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E5F07" w:rsidRPr="00937D1F" w:rsidRDefault="005E5F07" w:rsidP="00B61CBA">
      <w:pPr>
        <w:spacing w:line="360" w:lineRule="auto"/>
        <w:rPr>
          <w:rFonts w:ascii="Arial" w:hAnsi="Arial" w:cs="Arial"/>
          <w:b/>
        </w:rPr>
      </w:pPr>
    </w:p>
    <w:p w:rsidR="00607A21" w:rsidRPr="00937D1F" w:rsidRDefault="00AD2B07" w:rsidP="005E5F07">
      <w:pPr>
        <w:spacing w:line="360" w:lineRule="auto"/>
        <w:jc w:val="center"/>
        <w:rPr>
          <w:rFonts w:ascii="Arial" w:hAnsi="Arial" w:cs="Arial"/>
          <w:b/>
        </w:rPr>
      </w:pPr>
      <w:r w:rsidRPr="00937D1F">
        <w:rPr>
          <w:rFonts w:ascii="Arial" w:hAnsi="Arial" w:cs="Arial"/>
          <w:b/>
        </w:rPr>
        <w:t>A critical perspective of ASDA in relation to its CRM, Ethics,</w:t>
      </w:r>
      <w:r w:rsidR="00675C93" w:rsidRPr="00937D1F">
        <w:rPr>
          <w:rFonts w:ascii="Arial" w:hAnsi="Arial" w:cs="Arial"/>
          <w:b/>
        </w:rPr>
        <w:t xml:space="preserve"> Sustainability and Quality Policies and Operations</w:t>
      </w:r>
      <w:r w:rsidRPr="00937D1F">
        <w:rPr>
          <w:rFonts w:ascii="Arial" w:hAnsi="Arial" w:cs="Arial"/>
          <w:b/>
        </w:rPr>
        <w:t xml:space="preserve">  </w:t>
      </w:r>
    </w:p>
    <w:p w:rsidR="00607A21" w:rsidRPr="00937D1F" w:rsidRDefault="00607A21" w:rsidP="005E5F07">
      <w:pPr>
        <w:spacing w:line="360" w:lineRule="auto"/>
        <w:jc w:val="center"/>
        <w:rPr>
          <w:rFonts w:ascii="Arial" w:hAnsi="Arial" w:cs="Arial"/>
          <w:b/>
        </w:rPr>
      </w:pPr>
      <w:proofErr w:type="gramStart"/>
      <w:r w:rsidRPr="00937D1F">
        <w:rPr>
          <w:rFonts w:ascii="Arial" w:hAnsi="Arial" w:cs="Arial"/>
          <w:b/>
        </w:rPr>
        <w:t>Name :</w:t>
      </w:r>
      <w:proofErr w:type="gramEnd"/>
      <w:r w:rsidRPr="00937D1F">
        <w:rPr>
          <w:rFonts w:ascii="Arial" w:hAnsi="Arial" w:cs="Arial"/>
          <w:b/>
        </w:rPr>
        <w:t xml:space="preserve"> </w:t>
      </w:r>
      <w:proofErr w:type="spellStart"/>
      <w:r w:rsidRPr="00937D1F">
        <w:rPr>
          <w:rFonts w:ascii="Arial" w:hAnsi="Arial" w:cs="Arial"/>
          <w:b/>
        </w:rPr>
        <w:t>Asma</w:t>
      </w:r>
      <w:proofErr w:type="spellEnd"/>
      <w:r w:rsidRPr="00937D1F">
        <w:rPr>
          <w:rFonts w:ascii="Arial" w:hAnsi="Arial" w:cs="Arial"/>
          <w:b/>
        </w:rPr>
        <w:t xml:space="preserve"> Akhtar</w:t>
      </w:r>
    </w:p>
    <w:p w:rsidR="00607A21" w:rsidRPr="00937D1F" w:rsidRDefault="00607A21" w:rsidP="005E5F07">
      <w:pPr>
        <w:spacing w:line="360" w:lineRule="auto"/>
        <w:jc w:val="center"/>
        <w:rPr>
          <w:rFonts w:ascii="Arial" w:hAnsi="Arial" w:cs="Arial"/>
          <w:b/>
        </w:rPr>
      </w:pPr>
      <w:r w:rsidRPr="00937D1F">
        <w:rPr>
          <w:rFonts w:ascii="Arial" w:hAnsi="Arial" w:cs="Arial"/>
          <w:b/>
        </w:rPr>
        <w:t>Student no: 1710507</w:t>
      </w:r>
    </w:p>
    <w:p w:rsidR="00607A21" w:rsidRPr="00937D1F" w:rsidRDefault="00607A21" w:rsidP="005E5F07">
      <w:pPr>
        <w:spacing w:line="360" w:lineRule="auto"/>
        <w:jc w:val="center"/>
        <w:rPr>
          <w:rFonts w:ascii="Arial" w:hAnsi="Arial" w:cs="Arial"/>
          <w:b/>
        </w:rPr>
      </w:pPr>
      <w:r w:rsidRPr="00937D1F">
        <w:rPr>
          <w:rFonts w:ascii="Arial" w:hAnsi="Arial" w:cs="Arial"/>
          <w:b/>
        </w:rPr>
        <w:t>Group: 3</w:t>
      </w:r>
    </w:p>
    <w:p w:rsidR="00607A21" w:rsidRPr="00937D1F" w:rsidRDefault="00607A21" w:rsidP="005E5F07">
      <w:pPr>
        <w:spacing w:line="360" w:lineRule="auto"/>
        <w:jc w:val="center"/>
        <w:rPr>
          <w:rFonts w:ascii="Arial" w:hAnsi="Arial" w:cs="Arial"/>
          <w:b/>
        </w:rPr>
      </w:pPr>
      <w:r w:rsidRPr="00937D1F">
        <w:rPr>
          <w:rFonts w:ascii="Arial" w:hAnsi="Arial" w:cs="Arial"/>
          <w:b/>
        </w:rPr>
        <w:t xml:space="preserve">Lecturer: </w:t>
      </w:r>
      <w:proofErr w:type="spellStart"/>
      <w:r w:rsidRPr="00937D1F">
        <w:rPr>
          <w:rFonts w:ascii="Arial" w:hAnsi="Arial" w:cs="Arial"/>
          <w:b/>
        </w:rPr>
        <w:t>Olu</w:t>
      </w:r>
      <w:proofErr w:type="spellEnd"/>
      <w:r w:rsidRPr="00937D1F">
        <w:rPr>
          <w:rFonts w:ascii="Arial" w:hAnsi="Arial" w:cs="Arial"/>
          <w:b/>
        </w:rPr>
        <w:t xml:space="preserve"> </w:t>
      </w:r>
      <w:proofErr w:type="spellStart"/>
      <w:r w:rsidRPr="00937D1F">
        <w:rPr>
          <w:rFonts w:ascii="Arial" w:hAnsi="Arial" w:cs="Arial"/>
          <w:b/>
        </w:rPr>
        <w:t>Adegbite</w:t>
      </w:r>
      <w:proofErr w:type="spellEnd"/>
    </w:p>
    <w:p w:rsidR="00AD2B07" w:rsidRPr="00937D1F" w:rsidRDefault="00B61CBA" w:rsidP="005E5F07">
      <w:pPr>
        <w:spacing w:line="360" w:lineRule="auto"/>
        <w:jc w:val="center"/>
        <w:rPr>
          <w:rFonts w:ascii="Arial" w:eastAsiaTheme="majorEastAsia" w:hAnsi="Arial" w:cs="Arial"/>
          <w:b/>
          <w:color w:val="2E74B5" w:themeColor="accent1" w:themeShade="BF"/>
        </w:rPr>
      </w:pPr>
      <w:r w:rsidRPr="00937D1F">
        <w:rPr>
          <w:rFonts w:ascii="Arial" w:hAnsi="Arial" w:cs="Arial"/>
          <w:noProof/>
          <w:lang w:eastAsia="en-GB"/>
        </w:rPr>
        <w:drawing>
          <wp:inline distT="0" distB="0" distL="0" distR="0" wp14:anchorId="6135BF8C" wp14:editId="660259B7">
            <wp:extent cx="5732425" cy="3590925"/>
            <wp:effectExtent l="0" t="0" r="1905" b="0"/>
            <wp:docPr id="1" name="Picture 1" descr="https://hotworldreport.com/wp-content/uploads/2019/05/ccelebritiesfotohd-composite-supermarkets-750x4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hotworldreport.com/wp-content/uploads/2019/05/ccelebritiesfotohd-composite-supermarkets-750x4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90352"/>
                    </a:xfrm>
                    <a:prstGeom prst="rect">
                      <a:avLst/>
                    </a:prstGeom>
                    <a:noFill/>
                    <a:ln>
                      <a:noFill/>
                    </a:ln>
                  </pic:spPr>
                </pic:pic>
              </a:graphicData>
            </a:graphic>
          </wp:inline>
        </w:drawing>
      </w:r>
      <w:r w:rsidR="00AD2B07" w:rsidRPr="00937D1F">
        <w:rPr>
          <w:rFonts w:ascii="Arial" w:hAnsi="Arial" w:cs="Arial"/>
          <w:b/>
        </w:rPr>
        <w:br w:type="page"/>
      </w:r>
    </w:p>
    <w:sdt>
      <w:sdtPr>
        <w:rPr>
          <w:rFonts w:ascii="Arial" w:eastAsiaTheme="minorHAnsi" w:hAnsi="Arial" w:cs="Arial"/>
          <w:b w:val="0"/>
          <w:bCs w:val="0"/>
          <w:color w:val="auto"/>
          <w:sz w:val="22"/>
          <w:szCs w:val="22"/>
          <w:lang w:val="en-GB" w:eastAsia="en-US"/>
        </w:rPr>
        <w:id w:val="-1448624102"/>
        <w:docPartObj>
          <w:docPartGallery w:val="Table of Contents"/>
          <w:docPartUnique/>
        </w:docPartObj>
      </w:sdtPr>
      <w:sdtEndPr>
        <w:rPr>
          <w:noProof/>
        </w:rPr>
      </w:sdtEndPr>
      <w:sdtContent>
        <w:p w:rsidR="00675C93" w:rsidRPr="00937D1F" w:rsidRDefault="00675C93" w:rsidP="00B22CDB">
          <w:pPr>
            <w:pStyle w:val="TOCHeading"/>
            <w:spacing w:line="360" w:lineRule="auto"/>
            <w:rPr>
              <w:rFonts w:ascii="Arial" w:hAnsi="Arial" w:cs="Arial"/>
              <w:sz w:val="22"/>
              <w:szCs w:val="22"/>
            </w:rPr>
          </w:pPr>
          <w:r w:rsidRPr="00937D1F">
            <w:rPr>
              <w:rFonts w:ascii="Arial" w:hAnsi="Arial" w:cs="Arial"/>
              <w:sz w:val="22"/>
              <w:szCs w:val="22"/>
            </w:rPr>
            <w:t>Contents</w:t>
          </w:r>
        </w:p>
        <w:p w:rsidR="00F646BE" w:rsidRDefault="00675C93" w:rsidP="00B22CDB">
          <w:pPr>
            <w:pStyle w:val="TOC1"/>
            <w:tabs>
              <w:tab w:val="right" w:leader="dot" w:pos="9016"/>
            </w:tabs>
            <w:spacing w:line="360" w:lineRule="auto"/>
            <w:rPr>
              <w:rFonts w:ascii="Arial" w:hAnsi="Arial" w:cs="Arial"/>
              <w:noProof/>
            </w:rPr>
          </w:pPr>
          <w:r w:rsidRPr="00937D1F">
            <w:rPr>
              <w:rFonts w:ascii="Arial" w:hAnsi="Arial" w:cs="Arial"/>
            </w:rPr>
            <w:fldChar w:fldCharType="begin"/>
          </w:r>
          <w:r w:rsidRPr="00937D1F">
            <w:rPr>
              <w:rFonts w:ascii="Arial" w:hAnsi="Arial" w:cs="Arial"/>
            </w:rPr>
            <w:instrText xml:space="preserve"> TOC \o "1-3" \h \z \u </w:instrText>
          </w:r>
          <w:r w:rsidRPr="00937D1F">
            <w:rPr>
              <w:rFonts w:ascii="Arial" w:hAnsi="Arial" w:cs="Arial"/>
            </w:rPr>
            <w:fldChar w:fldCharType="separate"/>
          </w:r>
          <w:hyperlink w:anchor="_Toc32489230" w:history="1">
            <w:r w:rsidR="00F646BE" w:rsidRPr="00937D1F">
              <w:rPr>
                <w:rStyle w:val="Hyperlink"/>
                <w:rFonts w:ascii="Arial" w:hAnsi="Arial" w:cs="Arial"/>
                <w:noProof/>
              </w:rPr>
              <w:t>Introduction</w:t>
            </w:r>
            <w:r w:rsidR="00F646BE" w:rsidRPr="00937D1F">
              <w:rPr>
                <w:rFonts w:ascii="Arial" w:hAnsi="Arial" w:cs="Arial"/>
                <w:noProof/>
                <w:webHidden/>
              </w:rPr>
              <w:tab/>
            </w:r>
            <w:r w:rsidR="00F646BE" w:rsidRPr="00937D1F">
              <w:rPr>
                <w:rFonts w:ascii="Arial" w:hAnsi="Arial" w:cs="Arial"/>
                <w:noProof/>
                <w:webHidden/>
              </w:rPr>
              <w:fldChar w:fldCharType="begin"/>
            </w:r>
            <w:r w:rsidR="00F646BE" w:rsidRPr="00937D1F">
              <w:rPr>
                <w:rFonts w:ascii="Arial" w:hAnsi="Arial" w:cs="Arial"/>
                <w:noProof/>
                <w:webHidden/>
              </w:rPr>
              <w:instrText xml:space="preserve"> PAGEREF _Toc32489230 \h </w:instrText>
            </w:r>
            <w:r w:rsidR="00F646BE" w:rsidRPr="00937D1F">
              <w:rPr>
                <w:rFonts w:ascii="Arial" w:hAnsi="Arial" w:cs="Arial"/>
                <w:noProof/>
                <w:webHidden/>
              </w:rPr>
            </w:r>
            <w:r w:rsidR="00F646BE" w:rsidRPr="00937D1F">
              <w:rPr>
                <w:rFonts w:ascii="Arial" w:hAnsi="Arial" w:cs="Arial"/>
                <w:noProof/>
                <w:webHidden/>
              </w:rPr>
              <w:fldChar w:fldCharType="separate"/>
            </w:r>
            <w:r w:rsidR="00F646BE" w:rsidRPr="00937D1F">
              <w:rPr>
                <w:rFonts w:ascii="Arial" w:hAnsi="Arial" w:cs="Arial"/>
                <w:noProof/>
                <w:webHidden/>
              </w:rPr>
              <w:t>3</w:t>
            </w:r>
            <w:r w:rsidR="00F646BE" w:rsidRPr="00937D1F">
              <w:rPr>
                <w:rFonts w:ascii="Arial" w:hAnsi="Arial" w:cs="Arial"/>
                <w:noProof/>
                <w:webHidden/>
              </w:rPr>
              <w:fldChar w:fldCharType="end"/>
            </w:r>
          </w:hyperlink>
        </w:p>
        <w:p w:rsidR="00937D1F" w:rsidRPr="00937D1F" w:rsidRDefault="00937D1F" w:rsidP="00937D1F"/>
        <w:p w:rsidR="00F646BE" w:rsidRDefault="00F91A72" w:rsidP="00B22CDB">
          <w:pPr>
            <w:pStyle w:val="TOC1"/>
            <w:tabs>
              <w:tab w:val="right" w:leader="dot" w:pos="9016"/>
            </w:tabs>
            <w:spacing w:line="360" w:lineRule="auto"/>
            <w:rPr>
              <w:rFonts w:ascii="Arial" w:hAnsi="Arial" w:cs="Arial"/>
              <w:noProof/>
            </w:rPr>
          </w:pPr>
          <w:hyperlink w:anchor="_Toc32489231" w:history="1">
            <w:r w:rsidR="00F646BE" w:rsidRPr="00937D1F">
              <w:rPr>
                <w:rStyle w:val="Hyperlink"/>
                <w:rFonts w:ascii="Arial" w:hAnsi="Arial" w:cs="Arial"/>
                <w:noProof/>
              </w:rPr>
              <w:t>Task 1: Customer Experience Based on ASDA and other Supermarket ethical and sustainability policies</w:t>
            </w:r>
            <w:r w:rsidR="00F646BE" w:rsidRPr="00937D1F">
              <w:rPr>
                <w:rFonts w:ascii="Arial" w:hAnsi="Arial" w:cs="Arial"/>
                <w:noProof/>
                <w:webHidden/>
              </w:rPr>
              <w:tab/>
            </w:r>
            <w:r w:rsidR="00F646BE" w:rsidRPr="00937D1F">
              <w:rPr>
                <w:rFonts w:ascii="Arial" w:hAnsi="Arial" w:cs="Arial"/>
                <w:noProof/>
                <w:webHidden/>
              </w:rPr>
              <w:fldChar w:fldCharType="begin"/>
            </w:r>
            <w:r w:rsidR="00F646BE" w:rsidRPr="00937D1F">
              <w:rPr>
                <w:rFonts w:ascii="Arial" w:hAnsi="Arial" w:cs="Arial"/>
                <w:noProof/>
                <w:webHidden/>
              </w:rPr>
              <w:instrText xml:space="preserve"> PAGEREF _Toc32489231 \h </w:instrText>
            </w:r>
            <w:r w:rsidR="00F646BE" w:rsidRPr="00937D1F">
              <w:rPr>
                <w:rFonts w:ascii="Arial" w:hAnsi="Arial" w:cs="Arial"/>
                <w:noProof/>
                <w:webHidden/>
              </w:rPr>
            </w:r>
            <w:r w:rsidR="00F646BE" w:rsidRPr="00937D1F">
              <w:rPr>
                <w:rFonts w:ascii="Arial" w:hAnsi="Arial" w:cs="Arial"/>
                <w:noProof/>
                <w:webHidden/>
              </w:rPr>
              <w:fldChar w:fldCharType="separate"/>
            </w:r>
            <w:r w:rsidR="00F646BE" w:rsidRPr="00937D1F">
              <w:rPr>
                <w:rFonts w:ascii="Arial" w:hAnsi="Arial" w:cs="Arial"/>
                <w:noProof/>
                <w:webHidden/>
              </w:rPr>
              <w:t>4</w:t>
            </w:r>
            <w:r w:rsidR="00F646BE" w:rsidRPr="00937D1F">
              <w:rPr>
                <w:rFonts w:ascii="Arial" w:hAnsi="Arial" w:cs="Arial"/>
                <w:noProof/>
                <w:webHidden/>
              </w:rPr>
              <w:fldChar w:fldCharType="end"/>
            </w:r>
          </w:hyperlink>
        </w:p>
        <w:p w:rsidR="00937D1F" w:rsidRPr="00937D1F" w:rsidRDefault="00937D1F" w:rsidP="00937D1F"/>
        <w:p w:rsidR="00F646BE" w:rsidRDefault="00F91A72" w:rsidP="00B22CDB">
          <w:pPr>
            <w:pStyle w:val="TOC1"/>
            <w:tabs>
              <w:tab w:val="right" w:leader="dot" w:pos="9016"/>
            </w:tabs>
            <w:spacing w:line="360" w:lineRule="auto"/>
            <w:rPr>
              <w:rFonts w:ascii="Arial" w:hAnsi="Arial" w:cs="Arial"/>
              <w:noProof/>
            </w:rPr>
          </w:pPr>
          <w:hyperlink w:anchor="_Toc32489232" w:history="1">
            <w:r w:rsidR="00F646BE" w:rsidRPr="00937D1F">
              <w:rPr>
                <w:rStyle w:val="Hyperlink"/>
                <w:rFonts w:ascii="Arial" w:hAnsi="Arial" w:cs="Arial"/>
                <w:noProof/>
              </w:rPr>
              <w:t>Task 2: Quality Models and Theories that may assist in an Organisation Improving its Customer Relationship Management</w:t>
            </w:r>
            <w:r w:rsidR="00F646BE" w:rsidRPr="00937D1F">
              <w:rPr>
                <w:rFonts w:ascii="Arial" w:hAnsi="Arial" w:cs="Arial"/>
                <w:noProof/>
                <w:webHidden/>
              </w:rPr>
              <w:tab/>
            </w:r>
            <w:r w:rsidR="00F646BE" w:rsidRPr="00937D1F">
              <w:rPr>
                <w:rFonts w:ascii="Arial" w:hAnsi="Arial" w:cs="Arial"/>
                <w:noProof/>
                <w:webHidden/>
              </w:rPr>
              <w:fldChar w:fldCharType="begin"/>
            </w:r>
            <w:r w:rsidR="00F646BE" w:rsidRPr="00937D1F">
              <w:rPr>
                <w:rFonts w:ascii="Arial" w:hAnsi="Arial" w:cs="Arial"/>
                <w:noProof/>
                <w:webHidden/>
              </w:rPr>
              <w:instrText xml:space="preserve"> PAGEREF _Toc32489232 \h </w:instrText>
            </w:r>
            <w:r w:rsidR="00F646BE" w:rsidRPr="00937D1F">
              <w:rPr>
                <w:rFonts w:ascii="Arial" w:hAnsi="Arial" w:cs="Arial"/>
                <w:noProof/>
                <w:webHidden/>
              </w:rPr>
            </w:r>
            <w:r w:rsidR="00F646BE" w:rsidRPr="00937D1F">
              <w:rPr>
                <w:rFonts w:ascii="Arial" w:hAnsi="Arial" w:cs="Arial"/>
                <w:noProof/>
                <w:webHidden/>
              </w:rPr>
              <w:fldChar w:fldCharType="separate"/>
            </w:r>
            <w:r w:rsidR="00F646BE" w:rsidRPr="00937D1F">
              <w:rPr>
                <w:rFonts w:ascii="Arial" w:hAnsi="Arial" w:cs="Arial"/>
                <w:noProof/>
                <w:webHidden/>
              </w:rPr>
              <w:t>8</w:t>
            </w:r>
            <w:r w:rsidR="00F646BE" w:rsidRPr="00937D1F">
              <w:rPr>
                <w:rFonts w:ascii="Arial" w:hAnsi="Arial" w:cs="Arial"/>
                <w:noProof/>
                <w:webHidden/>
              </w:rPr>
              <w:fldChar w:fldCharType="end"/>
            </w:r>
          </w:hyperlink>
        </w:p>
        <w:p w:rsidR="00937D1F" w:rsidRPr="00937D1F" w:rsidRDefault="00937D1F" w:rsidP="00937D1F"/>
        <w:p w:rsidR="00F646BE" w:rsidRDefault="00F91A72" w:rsidP="00B22CDB">
          <w:pPr>
            <w:pStyle w:val="TOC1"/>
            <w:tabs>
              <w:tab w:val="right" w:leader="dot" w:pos="9016"/>
            </w:tabs>
            <w:spacing w:line="360" w:lineRule="auto"/>
            <w:rPr>
              <w:rFonts w:ascii="Arial" w:hAnsi="Arial" w:cs="Arial"/>
              <w:noProof/>
            </w:rPr>
          </w:pPr>
          <w:hyperlink w:anchor="_Toc32489233" w:history="1">
            <w:r w:rsidR="00F646BE" w:rsidRPr="00937D1F">
              <w:rPr>
                <w:rStyle w:val="Hyperlink"/>
                <w:rFonts w:ascii="Arial" w:hAnsi="Arial" w:cs="Arial"/>
                <w:noProof/>
              </w:rPr>
              <w:t>Findings</w:t>
            </w:r>
            <w:r w:rsidR="00F646BE" w:rsidRPr="00937D1F">
              <w:rPr>
                <w:rFonts w:ascii="Arial" w:hAnsi="Arial" w:cs="Arial"/>
                <w:noProof/>
                <w:webHidden/>
              </w:rPr>
              <w:tab/>
            </w:r>
            <w:r w:rsidR="00F646BE" w:rsidRPr="00937D1F">
              <w:rPr>
                <w:rFonts w:ascii="Arial" w:hAnsi="Arial" w:cs="Arial"/>
                <w:noProof/>
                <w:webHidden/>
              </w:rPr>
              <w:fldChar w:fldCharType="begin"/>
            </w:r>
            <w:r w:rsidR="00F646BE" w:rsidRPr="00937D1F">
              <w:rPr>
                <w:rFonts w:ascii="Arial" w:hAnsi="Arial" w:cs="Arial"/>
                <w:noProof/>
                <w:webHidden/>
              </w:rPr>
              <w:instrText xml:space="preserve"> PAGEREF _Toc32489233 \h </w:instrText>
            </w:r>
            <w:r w:rsidR="00F646BE" w:rsidRPr="00937D1F">
              <w:rPr>
                <w:rFonts w:ascii="Arial" w:hAnsi="Arial" w:cs="Arial"/>
                <w:noProof/>
                <w:webHidden/>
              </w:rPr>
            </w:r>
            <w:r w:rsidR="00F646BE" w:rsidRPr="00937D1F">
              <w:rPr>
                <w:rFonts w:ascii="Arial" w:hAnsi="Arial" w:cs="Arial"/>
                <w:noProof/>
                <w:webHidden/>
              </w:rPr>
              <w:fldChar w:fldCharType="separate"/>
            </w:r>
            <w:r w:rsidR="00F646BE" w:rsidRPr="00937D1F">
              <w:rPr>
                <w:rFonts w:ascii="Arial" w:hAnsi="Arial" w:cs="Arial"/>
                <w:noProof/>
                <w:webHidden/>
              </w:rPr>
              <w:t>12</w:t>
            </w:r>
            <w:r w:rsidR="00F646BE" w:rsidRPr="00937D1F">
              <w:rPr>
                <w:rFonts w:ascii="Arial" w:hAnsi="Arial" w:cs="Arial"/>
                <w:noProof/>
                <w:webHidden/>
              </w:rPr>
              <w:fldChar w:fldCharType="end"/>
            </w:r>
          </w:hyperlink>
        </w:p>
        <w:p w:rsidR="00937D1F" w:rsidRPr="00937D1F" w:rsidRDefault="00937D1F" w:rsidP="00937D1F"/>
        <w:p w:rsidR="00F646BE" w:rsidRDefault="00F91A72" w:rsidP="00B22CDB">
          <w:pPr>
            <w:pStyle w:val="TOC1"/>
            <w:tabs>
              <w:tab w:val="right" w:leader="dot" w:pos="9016"/>
            </w:tabs>
            <w:spacing w:line="360" w:lineRule="auto"/>
            <w:rPr>
              <w:rFonts w:ascii="Arial" w:hAnsi="Arial" w:cs="Arial"/>
              <w:noProof/>
            </w:rPr>
          </w:pPr>
          <w:hyperlink w:anchor="_Toc32489234" w:history="1">
            <w:r w:rsidR="00F646BE" w:rsidRPr="00937D1F">
              <w:rPr>
                <w:rStyle w:val="Hyperlink"/>
                <w:rFonts w:ascii="Arial" w:hAnsi="Arial" w:cs="Arial"/>
                <w:noProof/>
              </w:rPr>
              <w:t>Conclusion</w:t>
            </w:r>
            <w:r w:rsidR="00F646BE" w:rsidRPr="00937D1F">
              <w:rPr>
                <w:rFonts w:ascii="Arial" w:hAnsi="Arial" w:cs="Arial"/>
                <w:noProof/>
                <w:webHidden/>
              </w:rPr>
              <w:tab/>
            </w:r>
            <w:r w:rsidR="00F646BE" w:rsidRPr="00937D1F">
              <w:rPr>
                <w:rFonts w:ascii="Arial" w:hAnsi="Arial" w:cs="Arial"/>
                <w:noProof/>
                <w:webHidden/>
              </w:rPr>
              <w:fldChar w:fldCharType="begin"/>
            </w:r>
            <w:r w:rsidR="00F646BE" w:rsidRPr="00937D1F">
              <w:rPr>
                <w:rFonts w:ascii="Arial" w:hAnsi="Arial" w:cs="Arial"/>
                <w:noProof/>
                <w:webHidden/>
              </w:rPr>
              <w:instrText xml:space="preserve"> PAGEREF _Toc32489234 \h </w:instrText>
            </w:r>
            <w:r w:rsidR="00F646BE" w:rsidRPr="00937D1F">
              <w:rPr>
                <w:rFonts w:ascii="Arial" w:hAnsi="Arial" w:cs="Arial"/>
                <w:noProof/>
                <w:webHidden/>
              </w:rPr>
            </w:r>
            <w:r w:rsidR="00F646BE" w:rsidRPr="00937D1F">
              <w:rPr>
                <w:rFonts w:ascii="Arial" w:hAnsi="Arial" w:cs="Arial"/>
                <w:noProof/>
                <w:webHidden/>
              </w:rPr>
              <w:fldChar w:fldCharType="separate"/>
            </w:r>
            <w:r w:rsidR="00F646BE" w:rsidRPr="00937D1F">
              <w:rPr>
                <w:rFonts w:ascii="Arial" w:hAnsi="Arial" w:cs="Arial"/>
                <w:noProof/>
                <w:webHidden/>
              </w:rPr>
              <w:t>12</w:t>
            </w:r>
            <w:r w:rsidR="00F646BE" w:rsidRPr="00937D1F">
              <w:rPr>
                <w:rFonts w:ascii="Arial" w:hAnsi="Arial" w:cs="Arial"/>
                <w:noProof/>
                <w:webHidden/>
              </w:rPr>
              <w:fldChar w:fldCharType="end"/>
            </w:r>
          </w:hyperlink>
        </w:p>
        <w:p w:rsidR="00937D1F" w:rsidRPr="00937D1F" w:rsidRDefault="00937D1F" w:rsidP="00937D1F"/>
        <w:p w:rsidR="00F646BE" w:rsidRDefault="00F91A72" w:rsidP="00B22CDB">
          <w:pPr>
            <w:pStyle w:val="TOC1"/>
            <w:tabs>
              <w:tab w:val="right" w:leader="dot" w:pos="9016"/>
            </w:tabs>
            <w:spacing w:line="360" w:lineRule="auto"/>
            <w:rPr>
              <w:rFonts w:ascii="Arial" w:hAnsi="Arial" w:cs="Arial"/>
              <w:noProof/>
            </w:rPr>
          </w:pPr>
          <w:hyperlink w:anchor="_Toc32489235" w:history="1">
            <w:r w:rsidR="00F646BE" w:rsidRPr="00937D1F">
              <w:rPr>
                <w:rStyle w:val="Hyperlink"/>
                <w:rFonts w:ascii="Arial" w:hAnsi="Arial" w:cs="Arial"/>
                <w:noProof/>
              </w:rPr>
              <w:t>Recommendation</w:t>
            </w:r>
            <w:r w:rsidR="00F646BE" w:rsidRPr="00937D1F">
              <w:rPr>
                <w:rFonts w:ascii="Arial" w:hAnsi="Arial" w:cs="Arial"/>
                <w:noProof/>
                <w:webHidden/>
              </w:rPr>
              <w:tab/>
            </w:r>
            <w:r w:rsidR="00F646BE" w:rsidRPr="00937D1F">
              <w:rPr>
                <w:rFonts w:ascii="Arial" w:hAnsi="Arial" w:cs="Arial"/>
                <w:noProof/>
                <w:webHidden/>
              </w:rPr>
              <w:fldChar w:fldCharType="begin"/>
            </w:r>
            <w:r w:rsidR="00F646BE" w:rsidRPr="00937D1F">
              <w:rPr>
                <w:rFonts w:ascii="Arial" w:hAnsi="Arial" w:cs="Arial"/>
                <w:noProof/>
                <w:webHidden/>
              </w:rPr>
              <w:instrText xml:space="preserve"> PAGEREF _Toc32489235 \h </w:instrText>
            </w:r>
            <w:r w:rsidR="00F646BE" w:rsidRPr="00937D1F">
              <w:rPr>
                <w:rFonts w:ascii="Arial" w:hAnsi="Arial" w:cs="Arial"/>
                <w:noProof/>
                <w:webHidden/>
              </w:rPr>
            </w:r>
            <w:r w:rsidR="00F646BE" w:rsidRPr="00937D1F">
              <w:rPr>
                <w:rFonts w:ascii="Arial" w:hAnsi="Arial" w:cs="Arial"/>
                <w:noProof/>
                <w:webHidden/>
              </w:rPr>
              <w:fldChar w:fldCharType="separate"/>
            </w:r>
            <w:r w:rsidR="00F646BE" w:rsidRPr="00937D1F">
              <w:rPr>
                <w:rFonts w:ascii="Arial" w:hAnsi="Arial" w:cs="Arial"/>
                <w:noProof/>
                <w:webHidden/>
              </w:rPr>
              <w:t>13</w:t>
            </w:r>
            <w:r w:rsidR="00F646BE" w:rsidRPr="00937D1F">
              <w:rPr>
                <w:rFonts w:ascii="Arial" w:hAnsi="Arial" w:cs="Arial"/>
                <w:noProof/>
                <w:webHidden/>
              </w:rPr>
              <w:fldChar w:fldCharType="end"/>
            </w:r>
          </w:hyperlink>
        </w:p>
        <w:p w:rsidR="00937D1F" w:rsidRPr="00937D1F" w:rsidRDefault="00937D1F" w:rsidP="00937D1F"/>
        <w:p w:rsidR="00F646BE" w:rsidRPr="00937D1F" w:rsidRDefault="00F91A72" w:rsidP="00B22CDB">
          <w:pPr>
            <w:pStyle w:val="TOC1"/>
            <w:tabs>
              <w:tab w:val="right" w:leader="dot" w:pos="9016"/>
            </w:tabs>
            <w:spacing w:line="360" w:lineRule="auto"/>
            <w:rPr>
              <w:rFonts w:ascii="Arial" w:eastAsiaTheme="minorEastAsia" w:hAnsi="Arial" w:cs="Arial"/>
              <w:noProof/>
              <w:lang w:val="en-US"/>
            </w:rPr>
          </w:pPr>
          <w:hyperlink w:anchor="_Toc32489236" w:history="1">
            <w:r w:rsidR="00F646BE" w:rsidRPr="00937D1F">
              <w:rPr>
                <w:rStyle w:val="Hyperlink"/>
                <w:rFonts w:ascii="Arial" w:hAnsi="Arial" w:cs="Arial"/>
                <w:noProof/>
              </w:rPr>
              <w:t>Reference</w:t>
            </w:r>
            <w:r w:rsidR="00F646BE" w:rsidRPr="00937D1F">
              <w:rPr>
                <w:rFonts w:ascii="Arial" w:hAnsi="Arial" w:cs="Arial"/>
                <w:noProof/>
                <w:webHidden/>
              </w:rPr>
              <w:tab/>
            </w:r>
            <w:r w:rsidR="00F646BE" w:rsidRPr="00937D1F">
              <w:rPr>
                <w:rFonts w:ascii="Arial" w:hAnsi="Arial" w:cs="Arial"/>
                <w:noProof/>
                <w:webHidden/>
              </w:rPr>
              <w:fldChar w:fldCharType="begin"/>
            </w:r>
            <w:r w:rsidR="00F646BE" w:rsidRPr="00937D1F">
              <w:rPr>
                <w:rFonts w:ascii="Arial" w:hAnsi="Arial" w:cs="Arial"/>
                <w:noProof/>
                <w:webHidden/>
              </w:rPr>
              <w:instrText xml:space="preserve"> PAGEREF _Toc32489236 \h </w:instrText>
            </w:r>
            <w:r w:rsidR="00F646BE" w:rsidRPr="00937D1F">
              <w:rPr>
                <w:rFonts w:ascii="Arial" w:hAnsi="Arial" w:cs="Arial"/>
                <w:noProof/>
                <w:webHidden/>
              </w:rPr>
            </w:r>
            <w:r w:rsidR="00F646BE" w:rsidRPr="00937D1F">
              <w:rPr>
                <w:rFonts w:ascii="Arial" w:hAnsi="Arial" w:cs="Arial"/>
                <w:noProof/>
                <w:webHidden/>
              </w:rPr>
              <w:fldChar w:fldCharType="separate"/>
            </w:r>
            <w:r w:rsidR="00F646BE" w:rsidRPr="00937D1F">
              <w:rPr>
                <w:rFonts w:ascii="Arial" w:hAnsi="Arial" w:cs="Arial"/>
                <w:noProof/>
                <w:webHidden/>
              </w:rPr>
              <w:t>15</w:t>
            </w:r>
            <w:r w:rsidR="00F646BE" w:rsidRPr="00937D1F">
              <w:rPr>
                <w:rFonts w:ascii="Arial" w:hAnsi="Arial" w:cs="Arial"/>
                <w:noProof/>
                <w:webHidden/>
              </w:rPr>
              <w:fldChar w:fldCharType="end"/>
            </w:r>
          </w:hyperlink>
        </w:p>
        <w:p w:rsidR="00675C93" w:rsidRPr="00937D1F" w:rsidRDefault="00675C93" w:rsidP="00B22CDB">
          <w:pPr>
            <w:spacing w:line="360" w:lineRule="auto"/>
            <w:rPr>
              <w:rFonts w:ascii="Arial" w:hAnsi="Arial" w:cs="Arial"/>
            </w:rPr>
          </w:pPr>
          <w:r w:rsidRPr="00937D1F">
            <w:rPr>
              <w:rFonts w:ascii="Arial" w:hAnsi="Arial" w:cs="Arial"/>
              <w:b/>
              <w:bCs/>
              <w:noProof/>
            </w:rPr>
            <w:fldChar w:fldCharType="end"/>
          </w:r>
        </w:p>
      </w:sdtContent>
    </w:sdt>
    <w:p w:rsidR="00675C93" w:rsidRPr="00937D1F" w:rsidRDefault="00675C93" w:rsidP="00B22CDB">
      <w:pPr>
        <w:spacing w:line="360" w:lineRule="auto"/>
        <w:rPr>
          <w:rFonts w:ascii="Arial" w:eastAsiaTheme="majorEastAsia" w:hAnsi="Arial" w:cs="Arial"/>
          <w:color w:val="2E74B5" w:themeColor="accent1" w:themeShade="BF"/>
        </w:rPr>
      </w:pPr>
      <w:r w:rsidRPr="00937D1F">
        <w:rPr>
          <w:rFonts w:ascii="Arial" w:hAnsi="Arial" w:cs="Arial"/>
        </w:rPr>
        <w:br w:type="page"/>
      </w:r>
      <w:bookmarkStart w:id="0" w:name="_GoBack"/>
      <w:bookmarkEnd w:id="0"/>
    </w:p>
    <w:p w:rsidR="00563601" w:rsidRPr="00937D1F" w:rsidRDefault="00A51191" w:rsidP="00B22CDB">
      <w:pPr>
        <w:pStyle w:val="Heading1"/>
        <w:spacing w:line="360" w:lineRule="auto"/>
        <w:rPr>
          <w:rFonts w:ascii="Arial" w:hAnsi="Arial" w:cs="Arial"/>
          <w:b/>
          <w:sz w:val="22"/>
          <w:szCs w:val="22"/>
        </w:rPr>
      </w:pPr>
      <w:bookmarkStart w:id="1" w:name="_Toc32489230"/>
      <w:r w:rsidRPr="00937D1F">
        <w:rPr>
          <w:rFonts w:ascii="Arial" w:hAnsi="Arial" w:cs="Arial"/>
          <w:b/>
          <w:sz w:val="22"/>
          <w:szCs w:val="22"/>
        </w:rPr>
        <w:lastRenderedPageBreak/>
        <w:t>Introduction</w:t>
      </w:r>
      <w:bookmarkEnd w:id="1"/>
      <w:r w:rsidRPr="00937D1F">
        <w:rPr>
          <w:rFonts w:ascii="Arial" w:hAnsi="Arial" w:cs="Arial"/>
          <w:b/>
          <w:sz w:val="22"/>
          <w:szCs w:val="22"/>
        </w:rPr>
        <w:t xml:space="preserve"> </w:t>
      </w:r>
    </w:p>
    <w:p w:rsidR="00BF4CE4" w:rsidRPr="00937D1F" w:rsidRDefault="00A51191" w:rsidP="00B22CDB">
      <w:pPr>
        <w:spacing w:line="360" w:lineRule="auto"/>
        <w:jc w:val="both"/>
        <w:rPr>
          <w:rFonts w:ascii="Arial" w:hAnsi="Arial" w:cs="Arial"/>
        </w:rPr>
      </w:pPr>
      <w:r w:rsidRPr="00937D1F">
        <w:rPr>
          <w:rFonts w:ascii="Arial" w:hAnsi="Arial" w:cs="Arial"/>
        </w:rPr>
        <w:t xml:space="preserve">ASDA is a </w:t>
      </w:r>
      <w:r w:rsidR="0027537E" w:rsidRPr="00937D1F">
        <w:rPr>
          <w:rFonts w:ascii="Arial" w:hAnsi="Arial" w:cs="Arial"/>
        </w:rPr>
        <w:t xml:space="preserve">leading </w:t>
      </w:r>
      <w:r w:rsidRPr="00937D1F">
        <w:rPr>
          <w:rFonts w:ascii="Arial" w:hAnsi="Arial" w:cs="Arial"/>
        </w:rPr>
        <w:t xml:space="preserve">supermarket in the UK that offers grocery, general merchandise and financial services to a large number of customers from a long time. It was originally formed by merging two small local </w:t>
      </w:r>
      <w:r w:rsidR="007A1797" w:rsidRPr="00937D1F">
        <w:rPr>
          <w:rFonts w:ascii="Arial" w:hAnsi="Arial" w:cs="Arial"/>
        </w:rPr>
        <w:t>businesses</w:t>
      </w:r>
      <w:r w:rsidR="008723E4" w:rsidRPr="00937D1F">
        <w:rPr>
          <w:rFonts w:ascii="Arial" w:hAnsi="Arial" w:cs="Arial"/>
        </w:rPr>
        <w:t xml:space="preserve">, </w:t>
      </w:r>
      <w:proofErr w:type="spellStart"/>
      <w:r w:rsidR="008723E4" w:rsidRPr="00937D1F">
        <w:rPr>
          <w:rFonts w:ascii="Arial" w:hAnsi="Arial" w:cs="Arial"/>
        </w:rPr>
        <w:t>i.e</w:t>
      </w:r>
      <w:proofErr w:type="spellEnd"/>
      <w:r w:rsidR="008723E4" w:rsidRPr="00937D1F">
        <w:rPr>
          <w:rFonts w:ascii="Arial" w:hAnsi="Arial" w:cs="Arial"/>
        </w:rPr>
        <w:t>,</w:t>
      </w:r>
      <w:r w:rsidRPr="00937D1F">
        <w:rPr>
          <w:rFonts w:ascii="Arial" w:hAnsi="Arial" w:cs="Arial"/>
        </w:rPr>
        <w:t xml:space="preserve"> a greengrocer and a dairy pro</w:t>
      </w:r>
      <w:r w:rsidR="005A3BEF" w:rsidRPr="00937D1F">
        <w:rPr>
          <w:rFonts w:ascii="Arial" w:hAnsi="Arial" w:cs="Arial"/>
        </w:rPr>
        <w:t>duct seller together. Later</w:t>
      </w:r>
      <w:r w:rsidR="008537DD" w:rsidRPr="00937D1F">
        <w:rPr>
          <w:rFonts w:ascii="Arial" w:hAnsi="Arial" w:cs="Arial"/>
        </w:rPr>
        <w:t>,</w:t>
      </w:r>
      <w:r w:rsidR="005A3BEF" w:rsidRPr="00937D1F">
        <w:rPr>
          <w:rFonts w:ascii="Arial" w:hAnsi="Arial" w:cs="Arial"/>
        </w:rPr>
        <w:t xml:space="preserve"> it was converted into a larger competitive entity that offer</w:t>
      </w:r>
      <w:r w:rsidR="008537DD" w:rsidRPr="00937D1F">
        <w:rPr>
          <w:rFonts w:ascii="Arial" w:hAnsi="Arial" w:cs="Arial"/>
        </w:rPr>
        <w:t>s</w:t>
      </w:r>
      <w:r w:rsidR="005A3BEF" w:rsidRPr="00937D1F">
        <w:rPr>
          <w:rFonts w:ascii="Arial" w:hAnsi="Arial" w:cs="Arial"/>
        </w:rPr>
        <w:t xml:space="preserve"> varieties of products and services to the customers</w:t>
      </w:r>
      <w:r w:rsidRPr="00937D1F">
        <w:rPr>
          <w:rFonts w:ascii="Arial" w:hAnsi="Arial" w:cs="Arial"/>
        </w:rPr>
        <w:t xml:space="preserve"> </w:t>
      </w:r>
      <w:r w:rsidR="008537DD" w:rsidRPr="00937D1F">
        <w:rPr>
          <w:rFonts w:ascii="Arial" w:hAnsi="Arial" w:cs="Arial"/>
        </w:rPr>
        <w:t xml:space="preserve">to meet their needs and demands </w:t>
      </w:r>
      <w:r w:rsidRPr="00937D1F">
        <w:rPr>
          <w:rFonts w:ascii="Arial" w:hAnsi="Arial" w:cs="Arial"/>
        </w:rPr>
        <w:t>(</w:t>
      </w:r>
      <w:r w:rsidRPr="00937D1F">
        <w:rPr>
          <w:rFonts w:ascii="Arial" w:hAnsi="Arial" w:cs="Arial"/>
          <w:shd w:val="clear" w:color="auto" w:fill="FFFFFF"/>
        </w:rPr>
        <w:t>Vasquez-Nicholson, 2011</w:t>
      </w:r>
      <w:r w:rsidRPr="00937D1F">
        <w:rPr>
          <w:rFonts w:ascii="Arial" w:hAnsi="Arial" w:cs="Arial"/>
        </w:rPr>
        <w:t>)</w:t>
      </w:r>
      <w:r w:rsidR="005A3BEF" w:rsidRPr="00937D1F">
        <w:rPr>
          <w:rFonts w:ascii="Arial" w:hAnsi="Arial" w:cs="Arial"/>
        </w:rPr>
        <w:t>. ASDA, being an early adopter of the supermarket-style of shopping, it offered a new and exciting way of shopping to its customers</w:t>
      </w:r>
      <w:r w:rsidR="008537DD" w:rsidRPr="00937D1F">
        <w:rPr>
          <w:rFonts w:ascii="Arial" w:hAnsi="Arial" w:cs="Arial"/>
        </w:rPr>
        <w:t xml:space="preserve"> that helped the supermarket to attract more customers</w:t>
      </w:r>
      <w:r w:rsidR="005A3BEF" w:rsidRPr="00937D1F">
        <w:rPr>
          <w:rFonts w:ascii="Arial" w:hAnsi="Arial" w:cs="Arial"/>
        </w:rPr>
        <w:t xml:space="preserve">. </w:t>
      </w:r>
      <w:r w:rsidR="00F63BE7" w:rsidRPr="00937D1F">
        <w:rPr>
          <w:rFonts w:ascii="Arial" w:hAnsi="Arial" w:cs="Arial"/>
        </w:rPr>
        <w:t>In the past, ASDA</w:t>
      </w:r>
      <w:r w:rsidR="008537DD" w:rsidRPr="00937D1F">
        <w:rPr>
          <w:rFonts w:ascii="Arial" w:hAnsi="Arial" w:cs="Arial"/>
        </w:rPr>
        <w:t xml:space="preserve"> was successful to generate higher</w:t>
      </w:r>
      <w:r w:rsidR="00F63BE7" w:rsidRPr="00937D1F">
        <w:rPr>
          <w:rFonts w:ascii="Arial" w:hAnsi="Arial" w:cs="Arial"/>
        </w:rPr>
        <w:t xml:space="preserve"> profits and </w:t>
      </w:r>
      <w:r w:rsidR="008537DD" w:rsidRPr="00937D1F">
        <w:rPr>
          <w:rFonts w:ascii="Arial" w:hAnsi="Arial" w:cs="Arial"/>
        </w:rPr>
        <w:t xml:space="preserve">increase the </w:t>
      </w:r>
      <w:r w:rsidR="00F63BE7" w:rsidRPr="00937D1F">
        <w:rPr>
          <w:rFonts w:ascii="Arial" w:hAnsi="Arial" w:cs="Arial"/>
        </w:rPr>
        <w:t xml:space="preserve">number of customers, who preferred </w:t>
      </w:r>
      <w:r w:rsidR="0027537E" w:rsidRPr="00937D1F">
        <w:rPr>
          <w:rFonts w:ascii="Arial" w:hAnsi="Arial" w:cs="Arial"/>
        </w:rPr>
        <w:t>the supermarket</w:t>
      </w:r>
      <w:r w:rsidR="00F63BE7" w:rsidRPr="00937D1F">
        <w:rPr>
          <w:rFonts w:ascii="Arial" w:hAnsi="Arial" w:cs="Arial"/>
        </w:rPr>
        <w:t xml:space="preserve"> to shop that helped in the</w:t>
      </w:r>
      <w:r w:rsidR="0027537E" w:rsidRPr="00937D1F">
        <w:rPr>
          <w:rFonts w:ascii="Arial" w:hAnsi="Arial" w:cs="Arial"/>
        </w:rPr>
        <w:t xml:space="preserve"> survival and</w:t>
      </w:r>
      <w:r w:rsidR="00F63BE7" w:rsidRPr="00937D1F">
        <w:rPr>
          <w:rFonts w:ascii="Arial" w:hAnsi="Arial" w:cs="Arial"/>
        </w:rPr>
        <w:t xml:space="preserve"> growth of the company. As a result, the company made progress in establishing its brand in the market and make itself recognised in the supermarket industry at present. </w:t>
      </w:r>
      <w:r w:rsidR="00B92D72" w:rsidRPr="00937D1F">
        <w:rPr>
          <w:rFonts w:ascii="Arial" w:hAnsi="Arial" w:cs="Arial"/>
        </w:rPr>
        <w:t xml:space="preserve">However, the increase in the number of supermarkets in the industry has made it difficult for ASDA to maintain its position in the market. It is facing challenges of many other supermarkets and </w:t>
      </w:r>
      <w:r w:rsidR="00ED3E48" w:rsidRPr="00937D1F">
        <w:rPr>
          <w:rFonts w:ascii="Arial" w:hAnsi="Arial" w:cs="Arial"/>
        </w:rPr>
        <w:t xml:space="preserve">its competitors as the trading environment </w:t>
      </w:r>
      <w:r w:rsidR="008537DD" w:rsidRPr="00937D1F">
        <w:rPr>
          <w:rFonts w:ascii="Arial" w:hAnsi="Arial" w:cs="Arial"/>
        </w:rPr>
        <w:t xml:space="preserve">within which </w:t>
      </w:r>
      <w:r w:rsidR="00ED3E48" w:rsidRPr="00937D1F">
        <w:rPr>
          <w:rFonts w:ascii="Arial" w:hAnsi="Arial" w:cs="Arial"/>
        </w:rPr>
        <w:t>it was estab</w:t>
      </w:r>
      <w:r w:rsidR="008537DD" w:rsidRPr="00937D1F">
        <w:rPr>
          <w:rFonts w:ascii="Arial" w:hAnsi="Arial" w:cs="Arial"/>
        </w:rPr>
        <w:t>lished</w:t>
      </w:r>
      <w:r w:rsidR="00ED3E48" w:rsidRPr="00937D1F">
        <w:rPr>
          <w:rFonts w:ascii="Arial" w:hAnsi="Arial" w:cs="Arial"/>
        </w:rPr>
        <w:t xml:space="preserve"> are different from the trading environment at present. So, due to various internal and external challenges to ASDA, it is not very easy for ASDA to establish a secure f</w:t>
      </w:r>
      <w:r w:rsidR="008537DD" w:rsidRPr="00937D1F">
        <w:rPr>
          <w:rFonts w:ascii="Arial" w:hAnsi="Arial" w:cs="Arial"/>
        </w:rPr>
        <w:t>uture in the trading market</w:t>
      </w:r>
      <w:r w:rsidR="00ED3E48" w:rsidRPr="00937D1F">
        <w:rPr>
          <w:rFonts w:ascii="Arial" w:hAnsi="Arial" w:cs="Arial"/>
        </w:rPr>
        <w:t xml:space="preserve">. Moreover, ASDA along with other supermarkets are facing a difficult time due to changes and uncertainty </w:t>
      </w:r>
      <w:r w:rsidR="00F83C55" w:rsidRPr="00937D1F">
        <w:rPr>
          <w:rFonts w:ascii="Arial" w:hAnsi="Arial" w:cs="Arial"/>
        </w:rPr>
        <w:t xml:space="preserve">in the market </w:t>
      </w:r>
      <w:r w:rsidR="00ED3E48" w:rsidRPr="00937D1F">
        <w:rPr>
          <w:rFonts w:ascii="Arial" w:hAnsi="Arial" w:cs="Arial"/>
        </w:rPr>
        <w:t>within the UK.</w:t>
      </w:r>
      <w:r w:rsidR="00F83C55" w:rsidRPr="00937D1F">
        <w:rPr>
          <w:rFonts w:ascii="Arial" w:hAnsi="Arial" w:cs="Arial"/>
        </w:rPr>
        <w:t xml:space="preserve"> Hence, for the survival and growth of ASDA, its parent company, </w:t>
      </w:r>
      <w:proofErr w:type="spellStart"/>
      <w:r w:rsidR="00F83C55" w:rsidRPr="00937D1F">
        <w:rPr>
          <w:rFonts w:ascii="Arial" w:hAnsi="Arial" w:cs="Arial"/>
        </w:rPr>
        <w:t>Walmart</w:t>
      </w:r>
      <w:proofErr w:type="spellEnd"/>
      <w:r w:rsidR="00F83C55" w:rsidRPr="00937D1F">
        <w:rPr>
          <w:rFonts w:ascii="Arial" w:hAnsi="Arial" w:cs="Arial"/>
        </w:rPr>
        <w:t xml:space="preserve"> </w:t>
      </w:r>
      <w:r w:rsidR="00052B94" w:rsidRPr="00937D1F">
        <w:rPr>
          <w:rFonts w:ascii="Arial" w:hAnsi="Arial" w:cs="Arial"/>
        </w:rPr>
        <w:t xml:space="preserve">has planned and requested to hire a management team for ASDA that would help the company to compete in the market. </w:t>
      </w:r>
    </w:p>
    <w:p w:rsidR="001676D2" w:rsidRPr="00937D1F" w:rsidRDefault="00A51191" w:rsidP="00B22CDB">
      <w:pPr>
        <w:spacing w:line="360" w:lineRule="auto"/>
        <w:jc w:val="both"/>
        <w:rPr>
          <w:rFonts w:ascii="Arial" w:hAnsi="Arial" w:cs="Arial"/>
        </w:rPr>
      </w:pPr>
      <w:r w:rsidRPr="00937D1F">
        <w:rPr>
          <w:rFonts w:ascii="Arial" w:hAnsi="Arial" w:cs="Arial"/>
        </w:rPr>
        <w:t xml:space="preserve">Ethics is related to the ability to understand what is right and what is wrong and perform the activities in a way that is considered to be right. Similarly, sustainability is related to the long term run and growth of the company keeping in mind the preservation and protection of nature and the environment. Thus, the report will present the ethical as well as sustainability policies that are adopted by ASDA and other supermarkets. It will also explain about the reviews of customers on the experiences they got by visiting and shopping from those supermarkets based on their ethical and sustainability policies. Moreover, the total quality management of the organisation is important for the survival and growth of the organisation as well as for improving the relationship of the organisation with its customers. </w:t>
      </w:r>
      <w:r w:rsidR="00176CA0" w:rsidRPr="00937D1F">
        <w:rPr>
          <w:rFonts w:ascii="Arial" w:hAnsi="Arial" w:cs="Arial"/>
        </w:rPr>
        <w:t xml:space="preserve">It helps the company for improving the overall performance of the company. </w:t>
      </w:r>
      <w:r w:rsidRPr="00937D1F">
        <w:rPr>
          <w:rFonts w:ascii="Arial" w:hAnsi="Arial" w:cs="Arial"/>
        </w:rPr>
        <w:t xml:space="preserve">Hence, the report will also present various quality models and </w:t>
      </w:r>
      <w:r w:rsidR="00176CA0" w:rsidRPr="00937D1F">
        <w:rPr>
          <w:rFonts w:ascii="Arial" w:hAnsi="Arial" w:cs="Arial"/>
        </w:rPr>
        <w:t xml:space="preserve">theories that can be utilised to improve the overall quality of the company. It will explain about the quality theories and models that are adopted by ASDA and various other supermarkets and company and how these theories have helped those supermarkets to improve its relationship with its customers. </w:t>
      </w:r>
    </w:p>
    <w:p w:rsidR="001676D2" w:rsidRPr="00937D1F" w:rsidRDefault="001676D2" w:rsidP="00B22CDB">
      <w:pPr>
        <w:pStyle w:val="Heading1"/>
        <w:spacing w:line="360" w:lineRule="auto"/>
        <w:rPr>
          <w:rFonts w:ascii="Arial" w:hAnsi="Arial" w:cs="Arial"/>
          <w:b/>
          <w:sz w:val="22"/>
          <w:szCs w:val="22"/>
        </w:rPr>
      </w:pPr>
      <w:bookmarkStart w:id="2" w:name="_Toc32489231"/>
      <w:r w:rsidRPr="00937D1F">
        <w:rPr>
          <w:rFonts w:ascii="Arial" w:hAnsi="Arial" w:cs="Arial"/>
          <w:b/>
          <w:sz w:val="22"/>
          <w:szCs w:val="22"/>
        </w:rPr>
        <w:lastRenderedPageBreak/>
        <w:t xml:space="preserve">Task 1: Customer Experience Based on ASDA and other Supermarket ethical and sustainability </w:t>
      </w:r>
      <w:r w:rsidR="004265D7" w:rsidRPr="00937D1F">
        <w:rPr>
          <w:rFonts w:ascii="Arial" w:hAnsi="Arial" w:cs="Arial"/>
          <w:b/>
          <w:sz w:val="22"/>
          <w:szCs w:val="22"/>
        </w:rPr>
        <w:t>policies</w:t>
      </w:r>
      <w:bookmarkEnd w:id="2"/>
      <w:r w:rsidR="004265D7" w:rsidRPr="00937D1F">
        <w:rPr>
          <w:rFonts w:ascii="Arial" w:hAnsi="Arial" w:cs="Arial"/>
          <w:b/>
          <w:sz w:val="22"/>
          <w:szCs w:val="22"/>
        </w:rPr>
        <w:t xml:space="preserve"> </w:t>
      </w:r>
      <w:r w:rsidRPr="00937D1F">
        <w:rPr>
          <w:rFonts w:ascii="Arial" w:hAnsi="Arial" w:cs="Arial"/>
          <w:b/>
          <w:sz w:val="22"/>
          <w:szCs w:val="22"/>
        </w:rPr>
        <w:t xml:space="preserve"> </w:t>
      </w:r>
    </w:p>
    <w:p w:rsidR="001676D2" w:rsidRPr="00937D1F" w:rsidRDefault="008723E4" w:rsidP="00B22CDB">
      <w:pPr>
        <w:spacing w:line="360" w:lineRule="auto"/>
        <w:jc w:val="both"/>
        <w:rPr>
          <w:rFonts w:ascii="Arial" w:hAnsi="Arial" w:cs="Arial"/>
        </w:rPr>
      </w:pPr>
      <w:r w:rsidRPr="00937D1F">
        <w:rPr>
          <w:rFonts w:ascii="Arial" w:hAnsi="Arial" w:cs="Arial"/>
        </w:rPr>
        <w:t>Customers are a vital</w:t>
      </w:r>
      <w:r w:rsidR="001676D2" w:rsidRPr="00937D1F">
        <w:rPr>
          <w:rFonts w:ascii="Arial" w:hAnsi="Arial" w:cs="Arial"/>
        </w:rPr>
        <w:t xml:space="preserve"> component of any business. Without a customer, the business can’t be imagined. For each transaction with the organizations, the customer gains a unique experience. The customer experiences are related phrase or expression used by the customers to his/her relationship with a business based on all interactions and thought about the business (</w:t>
      </w:r>
      <w:r w:rsidR="001676D2" w:rsidRPr="00937D1F">
        <w:rPr>
          <w:rFonts w:ascii="Arial" w:hAnsi="Arial" w:cs="Arial"/>
          <w:shd w:val="clear" w:color="auto" w:fill="FFFFFF"/>
        </w:rPr>
        <w:t xml:space="preserve">Meyer and </w:t>
      </w:r>
      <w:proofErr w:type="spellStart"/>
      <w:r w:rsidR="001676D2" w:rsidRPr="00937D1F">
        <w:rPr>
          <w:rFonts w:ascii="Arial" w:hAnsi="Arial" w:cs="Arial"/>
          <w:shd w:val="clear" w:color="auto" w:fill="FFFFFF"/>
        </w:rPr>
        <w:t>Schwager</w:t>
      </w:r>
      <w:proofErr w:type="spellEnd"/>
      <w:r w:rsidR="001676D2" w:rsidRPr="00937D1F">
        <w:rPr>
          <w:rFonts w:ascii="Arial" w:hAnsi="Arial" w:cs="Arial"/>
          <w:shd w:val="clear" w:color="auto" w:fill="FFFFFF"/>
        </w:rPr>
        <w:t>, 2007</w:t>
      </w:r>
      <w:r w:rsidR="001676D2" w:rsidRPr="00937D1F">
        <w:rPr>
          <w:rFonts w:ascii="Arial" w:hAnsi="Arial" w:cs="Arial"/>
        </w:rPr>
        <w:t>). Engaging with the business organization is one of the major parts of people as a business organization produces and offer goods and services which satisfy their needs and desires. There is a close relationship of people with business organizations as the people’s necessary are fulfilled by the business organizations. The people became a particular organization's customer when they purchase and consumes the organization’s produced goods and services. While creating a relationship with an organization, people gain both positive and negative experiences. Positive experiences are gained when the customers are s</w:t>
      </w:r>
      <w:r w:rsidR="00CA3EC4" w:rsidRPr="00937D1F">
        <w:rPr>
          <w:rFonts w:ascii="Arial" w:hAnsi="Arial" w:cs="Arial"/>
        </w:rPr>
        <w:t>atisfied with the</w:t>
      </w:r>
      <w:r w:rsidR="001676D2" w:rsidRPr="00937D1F">
        <w:rPr>
          <w:rFonts w:ascii="Arial" w:hAnsi="Arial" w:cs="Arial"/>
        </w:rPr>
        <w:t xml:space="preserve"> services</w:t>
      </w:r>
      <w:r w:rsidR="00CA3EC4" w:rsidRPr="00937D1F">
        <w:rPr>
          <w:rFonts w:ascii="Arial" w:hAnsi="Arial" w:cs="Arial"/>
        </w:rPr>
        <w:t xml:space="preserve"> of organisation</w:t>
      </w:r>
      <w:r w:rsidR="001676D2" w:rsidRPr="00937D1F">
        <w:rPr>
          <w:rFonts w:ascii="Arial" w:hAnsi="Arial" w:cs="Arial"/>
        </w:rPr>
        <w:t xml:space="preserve"> and negative experiences are formed when the customers are not</w:t>
      </w:r>
      <w:r w:rsidR="00CA3EC4" w:rsidRPr="00937D1F">
        <w:rPr>
          <w:rFonts w:ascii="Arial" w:hAnsi="Arial" w:cs="Arial"/>
        </w:rPr>
        <w:t xml:space="preserve"> satisfied with it</w:t>
      </w:r>
      <w:r w:rsidR="001676D2" w:rsidRPr="00937D1F">
        <w:rPr>
          <w:rFonts w:ascii="Arial" w:hAnsi="Arial" w:cs="Arial"/>
        </w:rPr>
        <w:t>s services (</w:t>
      </w:r>
      <w:r w:rsidR="001676D2" w:rsidRPr="00937D1F">
        <w:rPr>
          <w:rFonts w:ascii="Arial" w:hAnsi="Arial" w:cs="Arial"/>
          <w:shd w:val="clear" w:color="auto" w:fill="FFFFFF"/>
        </w:rPr>
        <w:t xml:space="preserve">Jain, </w:t>
      </w:r>
      <w:proofErr w:type="spellStart"/>
      <w:r w:rsidR="001676D2" w:rsidRPr="00937D1F">
        <w:rPr>
          <w:rFonts w:ascii="Arial" w:hAnsi="Arial" w:cs="Arial"/>
          <w:shd w:val="clear" w:color="auto" w:fill="FFFFFF"/>
        </w:rPr>
        <w:t>Aagja</w:t>
      </w:r>
      <w:proofErr w:type="spellEnd"/>
      <w:r w:rsidR="001676D2" w:rsidRPr="00937D1F">
        <w:rPr>
          <w:rFonts w:ascii="Arial" w:hAnsi="Arial" w:cs="Arial"/>
          <w:shd w:val="clear" w:color="auto" w:fill="FFFFFF"/>
        </w:rPr>
        <w:t xml:space="preserve"> and </w:t>
      </w:r>
      <w:proofErr w:type="spellStart"/>
      <w:r w:rsidR="001676D2" w:rsidRPr="00937D1F">
        <w:rPr>
          <w:rFonts w:ascii="Arial" w:hAnsi="Arial" w:cs="Arial"/>
          <w:shd w:val="clear" w:color="auto" w:fill="FFFFFF"/>
        </w:rPr>
        <w:t>Bagdare</w:t>
      </w:r>
      <w:proofErr w:type="spellEnd"/>
      <w:r w:rsidR="001676D2" w:rsidRPr="00937D1F">
        <w:rPr>
          <w:rFonts w:ascii="Arial" w:hAnsi="Arial" w:cs="Arial"/>
          <w:shd w:val="clear" w:color="auto" w:fill="FFFFFF"/>
        </w:rPr>
        <w:t>, 2017</w:t>
      </w:r>
      <w:r w:rsidR="001676D2" w:rsidRPr="00937D1F">
        <w:rPr>
          <w:rFonts w:ascii="Arial" w:hAnsi="Arial" w:cs="Arial"/>
        </w:rPr>
        <w:t>). It is one of the major parts of customer relationship management. The customers can generate the experience on their purchase based on various factors such as products and services offered, organization's behaviour with customers, after-sales services, ethical and sustainable practices.</w:t>
      </w:r>
    </w:p>
    <w:p w:rsidR="001676D2" w:rsidRPr="00937D1F" w:rsidRDefault="001676D2" w:rsidP="00B22CDB">
      <w:pPr>
        <w:spacing w:line="360" w:lineRule="auto"/>
        <w:jc w:val="both"/>
        <w:rPr>
          <w:rFonts w:ascii="Arial" w:hAnsi="Arial" w:cs="Arial"/>
        </w:rPr>
      </w:pPr>
      <w:r w:rsidRPr="00937D1F">
        <w:rPr>
          <w:rFonts w:ascii="Arial" w:hAnsi="Arial" w:cs="Arial"/>
        </w:rPr>
        <w:t>Ethics is related to understanding the variation between what is wrong and what is right. The business organizations are operating under certain ethics. Ethical policies are essential for successful operations of business organizations (</w:t>
      </w:r>
      <w:r w:rsidRPr="00937D1F">
        <w:rPr>
          <w:rFonts w:ascii="Arial" w:hAnsi="Arial" w:cs="Arial"/>
          <w:shd w:val="clear" w:color="auto" w:fill="FFFFFF"/>
        </w:rPr>
        <w:t xml:space="preserve">Mitchell, Reynolds and </w:t>
      </w:r>
      <w:proofErr w:type="spellStart"/>
      <w:r w:rsidRPr="00937D1F">
        <w:rPr>
          <w:rFonts w:ascii="Arial" w:hAnsi="Arial" w:cs="Arial"/>
          <w:shd w:val="clear" w:color="auto" w:fill="FFFFFF"/>
        </w:rPr>
        <w:t>Treviño</w:t>
      </w:r>
      <w:proofErr w:type="spellEnd"/>
      <w:r w:rsidRPr="00937D1F">
        <w:rPr>
          <w:rFonts w:ascii="Arial" w:hAnsi="Arial" w:cs="Arial"/>
          <w:shd w:val="clear" w:color="auto" w:fill="FFFFFF"/>
        </w:rPr>
        <w:t>, 2017</w:t>
      </w:r>
      <w:r w:rsidRPr="00937D1F">
        <w:rPr>
          <w:rFonts w:ascii="Arial" w:hAnsi="Arial" w:cs="Arial"/>
        </w:rPr>
        <w:t xml:space="preserve">). It is ways of offering both positive and negative experiences to the customers. When the organizations are following the ethical policies then the </w:t>
      </w:r>
      <w:r w:rsidR="007A1797" w:rsidRPr="00937D1F">
        <w:rPr>
          <w:rFonts w:ascii="Arial" w:hAnsi="Arial" w:cs="Arial"/>
        </w:rPr>
        <w:t>customer gains the positive experiences of their purchase and creates</w:t>
      </w:r>
      <w:r w:rsidRPr="00937D1F">
        <w:rPr>
          <w:rFonts w:ascii="Arial" w:hAnsi="Arial" w:cs="Arial"/>
        </w:rPr>
        <w:t xml:space="preserve"> negative experiences when the organization is breaking the ethical policies and practices (</w:t>
      </w:r>
      <w:r w:rsidRPr="00937D1F">
        <w:rPr>
          <w:rFonts w:ascii="Arial" w:hAnsi="Arial" w:cs="Arial"/>
          <w:shd w:val="clear" w:color="auto" w:fill="FFFFFF"/>
        </w:rPr>
        <w:t xml:space="preserve">Han, </w:t>
      </w:r>
      <w:proofErr w:type="spellStart"/>
      <w:r w:rsidRPr="00937D1F">
        <w:rPr>
          <w:rFonts w:ascii="Arial" w:hAnsi="Arial" w:cs="Arial"/>
          <w:shd w:val="clear" w:color="auto" w:fill="FFFFFF"/>
        </w:rPr>
        <w:t>Arokiasamy</w:t>
      </w:r>
      <w:proofErr w:type="spellEnd"/>
      <w:r w:rsidRPr="00937D1F">
        <w:rPr>
          <w:rFonts w:ascii="Arial" w:hAnsi="Arial" w:cs="Arial"/>
          <w:shd w:val="clear" w:color="auto" w:fill="FFFFFF"/>
        </w:rPr>
        <w:t xml:space="preserve"> and </w:t>
      </w:r>
      <w:proofErr w:type="spellStart"/>
      <w:r w:rsidRPr="00937D1F">
        <w:rPr>
          <w:rFonts w:ascii="Arial" w:hAnsi="Arial" w:cs="Arial"/>
          <w:shd w:val="clear" w:color="auto" w:fill="FFFFFF"/>
        </w:rPr>
        <w:t>Marn</w:t>
      </w:r>
      <w:proofErr w:type="spellEnd"/>
      <w:r w:rsidRPr="00937D1F">
        <w:rPr>
          <w:rFonts w:ascii="Arial" w:hAnsi="Arial" w:cs="Arial"/>
          <w:shd w:val="clear" w:color="auto" w:fill="FFFFFF"/>
        </w:rPr>
        <w:t>, 2019</w:t>
      </w:r>
      <w:r w:rsidRPr="00937D1F">
        <w:rPr>
          <w:rFonts w:ascii="Arial" w:hAnsi="Arial" w:cs="Arial"/>
        </w:rPr>
        <w:t>). Organization’s ethical policies include the demonstrating respect for the organization's employees by giving values to their opinions and by avoiding the practices of nepotism and favouritism. Along with this, under the ethi</w:t>
      </w:r>
      <w:r w:rsidR="00CA3EC4" w:rsidRPr="00937D1F">
        <w:rPr>
          <w:rFonts w:ascii="Arial" w:hAnsi="Arial" w:cs="Arial"/>
        </w:rPr>
        <w:t>cal policies</w:t>
      </w:r>
      <w:r w:rsidRPr="00937D1F">
        <w:rPr>
          <w:rFonts w:ascii="Arial" w:hAnsi="Arial" w:cs="Arial"/>
        </w:rPr>
        <w:t>, th</w:t>
      </w:r>
      <w:r w:rsidR="00CA3EC4" w:rsidRPr="00937D1F">
        <w:rPr>
          <w:rFonts w:ascii="Arial" w:hAnsi="Arial" w:cs="Arial"/>
        </w:rPr>
        <w:t>e organization follows the laws</w:t>
      </w:r>
      <w:r w:rsidRPr="00937D1F">
        <w:rPr>
          <w:rFonts w:ascii="Arial" w:hAnsi="Arial" w:cs="Arial"/>
        </w:rPr>
        <w:t xml:space="preserve"> and regulations of the nations. The ethical policies related to the customers involved the showing respect to the customers, understanding consumers' needs and demand, paying attention to consumer’s right and appreciating the consumer's feedback.</w:t>
      </w:r>
    </w:p>
    <w:p w:rsidR="001676D2" w:rsidRPr="00937D1F" w:rsidRDefault="001676D2" w:rsidP="00B22CDB">
      <w:pPr>
        <w:spacing w:line="360" w:lineRule="auto"/>
        <w:jc w:val="both"/>
        <w:rPr>
          <w:rFonts w:ascii="Arial" w:hAnsi="Arial" w:cs="Arial"/>
        </w:rPr>
      </w:pPr>
      <w:r w:rsidRPr="00937D1F">
        <w:rPr>
          <w:rFonts w:ascii="Arial" w:hAnsi="Arial" w:cs="Arial"/>
        </w:rPr>
        <w:t xml:space="preserve">In the UK there are many retailer supermarkets such as ASDA, Tesco, Morrison, Sainsbury’s and so on. People involved in the purchase for various reasons. Initially, people engage in purchases to satisfy their various needs. Secondly, they involved in purchase for getting the solutions for their real and perceived problems. Sometimes people involved in the purchase </w:t>
      </w:r>
      <w:r w:rsidRPr="00937D1F">
        <w:rPr>
          <w:rFonts w:ascii="Arial" w:hAnsi="Arial" w:cs="Arial"/>
        </w:rPr>
        <w:lastRenderedPageBreak/>
        <w:t>for generating the experiences. These supermarkets offer a wide range of products from household products to financial services. So, customers are more engaged with these supermarkets and there is a higher chance of generating either good or bad experiences by the customers.</w:t>
      </w:r>
    </w:p>
    <w:p w:rsidR="001676D2" w:rsidRPr="00937D1F" w:rsidRDefault="001676D2" w:rsidP="00B22CDB">
      <w:pPr>
        <w:spacing w:line="360" w:lineRule="auto"/>
        <w:jc w:val="both"/>
        <w:rPr>
          <w:rFonts w:ascii="Arial" w:hAnsi="Arial" w:cs="Arial"/>
        </w:rPr>
      </w:pPr>
      <w:r w:rsidRPr="00937D1F">
        <w:rPr>
          <w:rFonts w:ascii="Arial" w:hAnsi="Arial" w:cs="Arial"/>
        </w:rPr>
        <w:t>ASDA is a Britain based supermarket which offers grocery, general merchandise and financial services. ASDA has large numbers of customers. Many articles demonstrate that ASDA is violating the ethical policies and practice such as it has mistreated its suppliers, offering the steal and fewer quality products, engaging in the practices of unfair wages, employee exploitations and sexual discriminations (</w:t>
      </w:r>
      <w:r w:rsidRPr="00937D1F">
        <w:rPr>
          <w:rFonts w:ascii="Arial" w:hAnsi="Arial" w:cs="Arial"/>
          <w:shd w:val="clear" w:color="auto" w:fill="FFFFFF"/>
        </w:rPr>
        <w:t>Walsh, 2019</w:t>
      </w:r>
      <w:r w:rsidRPr="00937D1F">
        <w:rPr>
          <w:rFonts w:ascii="Arial" w:hAnsi="Arial" w:cs="Arial"/>
        </w:rPr>
        <w:t>). These unethical practices create a bad image of the company on customers mind. These practices indirectly impact on the customer worse experiences. The customer gets the worse or bad experiences when they purchase unable to meet their expectations. From the customer review of the ASDA shows that many customers are having worse purchase experiences than good experiences. Ethical principles are doing good things for the customer for managing a profitable relationship with customers. From customer review, many customers are accusing that ASDA is not focusing to maintain the quality of its food items. One customer shares worse purchase experiences when engaging in the purchase of skinless and boneless chicken thighs he/she got the braised chicken (</w:t>
      </w:r>
      <w:proofErr w:type="spellStart"/>
      <w:r w:rsidRPr="00937D1F">
        <w:rPr>
          <w:rFonts w:ascii="Arial" w:hAnsi="Arial" w:cs="Arial"/>
        </w:rPr>
        <w:t>Trustpilot</w:t>
      </w:r>
      <w:proofErr w:type="spellEnd"/>
      <w:r w:rsidRPr="00937D1F">
        <w:rPr>
          <w:rFonts w:ascii="Arial" w:hAnsi="Arial" w:cs="Arial"/>
        </w:rPr>
        <w:t xml:space="preserve">, 2020). Many customers share they got the late delivery of their order, employees snap the picture of the customer without their permission, fraud practices, the staffs show rude, arrogant and disrespecting behaviours. All these practices of ASDA are against ethical policies. Taking pictures without permission is unethical as it violates the secrecy of personal information. Customer set the expectations that they got their order on time but when the organizations give the late deliveries then the customer gets dissatisfied. Late deliveries are unethical as it wastes the customer valuable time and decreases the value of products. From the customer comments, it demonstrates that the ASDA is not properly implementing ethical practices which results that the customers are getting worse experiences. </w:t>
      </w:r>
    </w:p>
    <w:p w:rsidR="001676D2" w:rsidRPr="00937D1F" w:rsidRDefault="001676D2" w:rsidP="00B22CDB">
      <w:pPr>
        <w:spacing w:line="360" w:lineRule="auto"/>
        <w:jc w:val="both"/>
        <w:rPr>
          <w:rFonts w:ascii="Arial" w:hAnsi="Arial" w:cs="Arial"/>
        </w:rPr>
      </w:pPr>
      <w:r w:rsidRPr="00937D1F">
        <w:rPr>
          <w:rFonts w:ascii="Arial" w:hAnsi="Arial" w:cs="Arial"/>
        </w:rPr>
        <w:t xml:space="preserve">Another leading supermarket in the UK is Tesco. The Tesco functions are similar to the ASDA as they both come under the retailer industry. The customers of Tesco are also gaining bad and good experiences. The company states that they focus on customer satisfaction however their practices are violating their promises. In the company customer review site, many customers share their worse purchase experiences and commenting on the company ethical policies. Many customers comment the company break their trust by performing unethical practices. The Tesco is also selling stale and decreased quality foodstuff, employees shows disgraceful behaviours, worse customer services, and late deliveries. Some customers even suggest that don't purchase from the online as they </w:t>
      </w:r>
      <w:r w:rsidRPr="00937D1F">
        <w:rPr>
          <w:rFonts w:ascii="Arial" w:hAnsi="Arial" w:cs="Arial"/>
        </w:rPr>
        <w:lastRenderedPageBreak/>
        <w:t>delivery unwanted and unordered goods. All these practices are unethical for the customers. These practices create worse experiences on the customer's purchases.</w:t>
      </w:r>
    </w:p>
    <w:p w:rsidR="001676D2" w:rsidRPr="00937D1F" w:rsidRDefault="001676D2" w:rsidP="00B22CDB">
      <w:pPr>
        <w:spacing w:line="360" w:lineRule="auto"/>
        <w:jc w:val="both"/>
        <w:rPr>
          <w:rFonts w:ascii="Arial" w:hAnsi="Arial" w:cs="Arial"/>
        </w:rPr>
      </w:pPr>
      <w:r w:rsidRPr="00937D1F">
        <w:rPr>
          <w:rFonts w:ascii="Arial" w:hAnsi="Arial" w:cs="Arial"/>
        </w:rPr>
        <w:t>Sustainability is the ability of an organization to equitability meets the essential human need of the present without conceding the ability of the future generations to meet their own needs by preserving and protecting the area's ecosystems and natural resources. The sustainability policy of the organization focuses on long term run and growth of an organization by preserving and protecting the nature and environment (</w:t>
      </w:r>
      <w:r w:rsidRPr="00937D1F">
        <w:rPr>
          <w:rFonts w:ascii="Arial" w:hAnsi="Arial" w:cs="Arial"/>
          <w:shd w:val="clear" w:color="auto" w:fill="FFFFFF"/>
        </w:rPr>
        <w:t>Solow, 2019</w:t>
      </w:r>
      <w:r w:rsidRPr="00937D1F">
        <w:rPr>
          <w:rFonts w:ascii="Arial" w:hAnsi="Arial" w:cs="Arial"/>
        </w:rPr>
        <w:t xml:space="preserve">). It is another factor which persuades the customer to create good and bad experiences. The people have the desire to engage with those organizations which are socially responsible. The company involved in sustainability practices are assumed as socially responsible organizations. </w:t>
      </w:r>
    </w:p>
    <w:p w:rsidR="001676D2" w:rsidRPr="00937D1F" w:rsidRDefault="001676D2" w:rsidP="00B22CDB">
      <w:pPr>
        <w:spacing w:line="360" w:lineRule="auto"/>
        <w:jc w:val="both"/>
        <w:rPr>
          <w:rFonts w:ascii="Arial" w:hAnsi="Arial" w:cs="Arial"/>
        </w:rPr>
      </w:pPr>
      <w:r w:rsidRPr="00937D1F">
        <w:rPr>
          <w:rFonts w:ascii="Arial" w:hAnsi="Arial" w:cs="Arial"/>
        </w:rPr>
        <w:t>ASDA has implemented several policies which pay attention the sustainability. ASDA has planned organizational growth by considering environmental preservation and protection. The company is dedicated to reducing its negatives impacts on the environment. It is engaging in various sustainability practices such as reducing the use of plastics in their operations, saving the energy by cutting energy use at stores, reducing the carbon footprint, reducing the waste and so on (</w:t>
      </w:r>
      <w:r w:rsidRPr="00937D1F">
        <w:rPr>
          <w:rFonts w:ascii="Arial" w:hAnsi="Arial" w:cs="Arial"/>
          <w:shd w:val="clear" w:color="auto" w:fill="FFFFFF"/>
        </w:rPr>
        <w:t>Fox, 2014</w:t>
      </w:r>
      <w:r w:rsidRPr="00937D1F">
        <w:rPr>
          <w:rFonts w:ascii="Arial" w:hAnsi="Arial" w:cs="Arial"/>
        </w:rPr>
        <w:t xml:space="preserve">). The ASDA is focusing on removing unnecessary plastics by minimizing the uses of plastics and modification of the packaging processes. To save energy, it has use energy right across its operations from fridges to checkouts and ovens to lightening. For reduce the carbon footprint and waste management, it recycles its cardboards, reuse fixtures and fittings, generating energy from wastes by donating fashion out clothes and excessive foods. </w:t>
      </w:r>
    </w:p>
    <w:p w:rsidR="001676D2" w:rsidRPr="00937D1F" w:rsidRDefault="001676D2" w:rsidP="00B22CDB">
      <w:pPr>
        <w:spacing w:line="360" w:lineRule="auto"/>
        <w:jc w:val="both"/>
        <w:rPr>
          <w:rFonts w:ascii="Arial" w:hAnsi="Arial" w:cs="Arial"/>
        </w:rPr>
      </w:pPr>
      <w:r w:rsidRPr="00937D1F">
        <w:rPr>
          <w:rFonts w:ascii="Arial" w:hAnsi="Arial" w:cs="Arial"/>
        </w:rPr>
        <w:t>Through these practices, the customers are creating respectable images of the company on their mind. Usually, people create good purchase experiences from that organization when they already got a positive image of that organization in their mind. Many articles and customer have given a positive review of their experiences toward the ASDA due to the sustainability practices and policies. Sustainability policies of organizations are both opportunities and limitation in developing better customer experiences. People are aware of the negative impact of plastics on the environment pollutions. They want to engage with the organizations which focus on the sustainability in their every action. The ASDA has minimized the use of plastic in their packaging and used the alternative ways of the packaging of its products. This policy of sustainability creates positive experiences on the ASDA's customers that are why many customers are stick on it.</w:t>
      </w:r>
    </w:p>
    <w:p w:rsidR="001676D2" w:rsidRPr="00937D1F" w:rsidRDefault="001676D2" w:rsidP="00B22CDB">
      <w:pPr>
        <w:spacing w:line="360" w:lineRule="auto"/>
        <w:jc w:val="both"/>
        <w:rPr>
          <w:rFonts w:ascii="Arial" w:hAnsi="Arial" w:cs="Arial"/>
        </w:rPr>
      </w:pPr>
      <w:r w:rsidRPr="00937D1F">
        <w:rPr>
          <w:rFonts w:ascii="Arial" w:hAnsi="Arial" w:cs="Arial"/>
        </w:rPr>
        <w:t xml:space="preserve">Tesco has also implemented many sustainability policies and practices. It has donated a huge portion of money for environmental sustainability. For minimizing the use of natural </w:t>
      </w:r>
      <w:r w:rsidRPr="00937D1F">
        <w:rPr>
          <w:rFonts w:ascii="Arial" w:hAnsi="Arial" w:cs="Arial"/>
        </w:rPr>
        <w:lastRenderedPageBreak/>
        <w:t xml:space="preserve">energies it is using the electric vehicles instead of other vehicles that are run by petrol and diesel. It uses organic materials for the packaging and involved in waste management for protecting the environment from pollutions. It has also implemented the recycling technologies to minimize waste and to reduce pollution in the environment. Additionally, it has also created employment opportunities for economically deprived people. It is another part of Tesco’s sustainability practices. </w:t>
      </w:r>
    </w:p>
    <w:p w:rsidR="001676D2" w:rsidRPr="00937D1F" w:rsidRDefault="001676D2" w:rsidP="00B22CDB">
      <w:pPr>
        <w:spacing w:line="360" w:lineRule="auto"/>
        <w:jc w:val="both"/>
        <w:rPr>
          <w:rFonts w:ascii="Arial" w:hAnsi="Arial" w:cs="Arial"/>
        </w:rPr>
      </w:pPr>
      <w:r w:rsidRPr="00937D1F">
        <w:rPr>
          <w:rFonts w:ascii="Arial" w:hAnsi="Arial" w:cs="Arial"/>
        </w:rPr>
        <w:t>Company sustainability practices are one of the elements for creating better experiences on customers. Tesco has implemented wide ranges of the sustainability policies from protecting nature to supporting the economically deprived people. Many customers give positive reviews and feedback on their sustainability policies. As violating ethical policies and practices of unethical behaviour many customers are still attached with Tesco.</w:t>
      </w:r>
    </w:p>
    <w:p w:rsidR="001676D2" w:rsidRPr="00937D1F" w:rsidRDefault="001676D2" w:rsidP="00B22CDB">
      <w:pPr>
        <w:spacing w:line="360" w:lineRule="auto"/>
        <w:jc w:val="both"/>
        <w:rPr>
          <w:rFonts w:ascii="Arial" w:hAnsi="Arial" w:cs="Arial"/>
        </w:rPr>
      </w:pPr>
      <w:r w:rsidRPr="00937D1F">
        <w:rPr>
          <w:rFonts w:ascii="Arial" w:hAnsi="Arial" w:cs="Arial"/>
        </w:rPr>
        <w:t xml:space="preserve">The customer creates both positive and bad experiences. The experiences are different from purchase to purchase. Ethical and sustainability policies of the organizations persuade the customer to create either good or bad experiences. Good or better customer’s experiences help the companies to established customer relationship management. Similarly, bad customer experiences persuade the customers to stay away from that company which is disadvantageous for the company’s customer relationship management. </w:t>
      </w:r>
    </w:p>
    <w:p w:rsidR="007E04E3" w:rsidRPr="00937D1F" w:rsidRDefault="00176CA0" w:rsidP="00B22CDB">
      <w:pPr>
        <w:spacing w:line="360" w:lineRule="auto"/>
        <w:jc w:val="both"/>
        <w:rPr>
          <w:rFonts w:ascii="Arial" w:hAnsi="Arial" w:cs="Arial"/>
        </w:rPr>
      </w:pPr>
      <w:r w:rsidRPr="00937D1F">
        <w:rPr>
          <w:rFonts w:ascii="Arial" w:hAnsi="Arial" w:cs="Arial"/>
        </w:rPr>
        <w:t xml:space="preserve"> </w:t>
      </w:r>
    </w:p>
    <w:p w:rsidR="00563601" w:rsidRPr="00937D1F" w:rsidRDefault="00A51191" w:rsidP="00B22CDB">
      <w:pPr>
        <w:spacing w:line="360" w:lineRule="auto"/>
        <w:jc w:val="both"/>
        <w:rPr>
          <w:rFonts w:ascii="Arial" w:hAnsi="Arial" w:cs="Arial"/>
          <w:b/>
        </w:rPr>
      </w:pPr>
      <w:r w:rsidRPr="00937D1F">
        <w:rPr>
          <w:rFonts w:ascii="Arial" w:hAnsi="Arial" w:cs="Arial"/>
          <w:b/>
        </w:rPr>
        <w:br w:type="page"/>
      </w:r>
    </w:p>
    <w:p w:rsidR="000A7115" w:rsidRPr="00937D1F" w:rsidRDefault="00A51191" w:rsidP="00B22CDB">
      <w:pPr>
        <w:pStyle w:val="Heading1"/>
        <w:spacing w:line="360" w:lineRule="auto"/>
        <w:rPr>
          <w:rFonts w:ascii="Arial" w:hAnsi="Arial" w:cs="Arial"/>
          <w:b/>
          <w:sz w:val="22"/>
          <w:szCs w:val="22"/>
        </w:rPr>
      </w:pPr>
      <w:bookmarkStart w:id="3" w:name="_Toc32489232"/>
      <w:r w:rsidRPr="00937D1F">
        <w:rPr>
          <w:rFonts w:ascii="Arial" w:hAnsi="Arial" w:cs="Arial"/>
          <w:b/>
          <w:sz w:val="22"/>
          <w:szCs w:val="22"/>
        </w:rPr>
        <w:lastRenderedPageBreak/>
        <w:t>Task 2: Quality Models and Theories that may assist in an Organisation Improving its C</w:t>
      </w:r>
      <w:r w:rsidR="007A1797" w:rsidRPr="00937D1F">
        <w:rPr>
          <w:rFonts w:ascii="Arial" w:hAnsi="Arial" w:cs="Arial"/>
          <w:b/>
          <w:sz w:val="22"/>
          <w:szCs w:val="22"/>
        </w:rPr>
        <w:t>ustomer Relationship Management</w:t>
      </w:r>
      <w:bookmarkEnd w:id="3"/>
    </w:p>
    <w:p w:rsidR="00AA00A2" w:rsidRPr="00937D1F" w:rsidRDefault="00A51191" w:rsidP="00B22CDB">
      <w:pPr>
        <w:spacing w:line="360" w:lineRule="auto"/>
        <w:jc w:val="both"/>
        <w:rPr>
          <w:rFonts w:ascii="Arial" w:hAnsi="Arial" w:cs="Arial"/>
        </w:rPr>
      </w:pPr>
      <w:r w:rsidRPr="00937D1F">
        <w:rPr>
          <w:rFonts w:ascii="Arial" w:hAnsi="Arial" w:cs="Arial"/>
        </w:rPr>
        <w:t xml:space="preserve">Every business organisation </w:t>
      </w:r>
      <w:r w:rsidR="007A1797" w:rsidRPr="00937D1F">
        <w:rPr>
          <w:rFonts w:ascii="Arial" w:hAnsi="Arial" w:cs="Arial"/>
        </w:rPr>
        <w:t>makes</w:t>
      </w:r>
      <w:r w:rsidRPr="00937D1F">
        <w:rPr>
          <w:rFonts w:ascii="Arial" w:hAnsi="Arial" w:cs="Arial"/>
        </w:rPr>
        <w:t xml:space="preserve"> an effort to recognise itself as a leading business in the market. The business can achieve </w:t>
      </w:r>
      <w:r w:rsidR="0073592A" w:rsidRPr="00937D1F">
        <w:rPr>
          <w:rFonts w:ascii="Arial" w:hAnsi="Arial" w:cs="Arial"/>
        </w:rPr>
        <w:t xml:space="preserve">its target only if it is successful to provide quality in its products and services, so every business organisation should focus on improving quality of its products and services instead of focusing on the increase in the quantity of its products and services. The top-level management, as well as </w:t>
      </w:r>
      <w:r w:rsidR="0028744B" w:rsidRPr="00937D1F">
        <w:rPr>
          <w:rFonts w:ascii="Arial" w:hAnsi="Arial" w:cs="Arial"/>
        </w:rPr>
        <w:t>employees, should make a combine</w:t>
      </w:r>
      <w:r w:rsidR="0073592A" w:rsidRPr="00937D1F">
        <w:rPr>
          <w:rFonts w:ascii="Arial" w:hAnsi="Arial" w:cs="Arial"/>
        </w:rPr>
        <w:t>d effort to formulate policies and strategies that involves the act of improving the quality of its products and meeting the satisfaction of its customers.</w:t>
      </w:r>
    </w:p>
    <w:p w:rsidR="0028744B" w:rsidRPr="00937D1F" w:rsidRDefault="00A51191" w:rsidP="00B22CDB">
      <w:pPr>
        <w:spacing w:line="360" w:lineRule="auto"/>
        <w:jc w:val="both"/>
        <w:rPr>
          <w:rFonts w:ascii="Arial" w:hAnsi="Arial" w:cs="Arial"/>
        </w:rPr>
      </w:pPr>
      <w:r w:rsidRPr="00937D1F">
        <w:rPr>
          <w:rFonts w:ascii="Arial" w:hAnsi="Arial" w:cs="Arial"/>
        </w:rPr>
        <w:t>The business should focus on improving and modifying its products and services according to the current demands and needs of its customers. Customer’s satisfaction and their feedbacks are the important factors for every business to identify its effort on total quality management of the business. An organisation can select and implement different models and theories for its total quality management so that the business can yield higher profits and revenues</w:t>
      </w:r>
      <w:r w:rsidR="00483DE7" w:rsidRPr="00937D1F">
        <w:rPr>
          <w:rFonts w:ascii="Arial" w:hAnsi="Arial" w:cs="Arial"/>
        </w:rPr>
        <w:t xml:space="preserve"> (</w:t>
      </w:r>
      <w:proofErr w:type="spellStart"/>
      <w:r w:rsidR="00483DE7" w:rsidRPr="00937D1F">
        <w:rPr>
          <w:rFonts w:ascii="Arial" w:hAnsi="Arial" w:cs="Arial"/>
          <w:shd w:val="clear" w:color="auto" w:fill="FFFFFF"/>
        </w:rPr>
        <w:t>Goetsch</w:t>
      </w:r>
      <w:proofErr w:type="spellEnd"/>
      <w:r w:rsidR="00483DE7" w:rsidRPr="00937D1F">
        <w:rPr>
          <w:rFonts w:ascii="Arial" w:hAnsi="Arial" w:cs="Arial"/>
          <w:shd w:val="clear" w:color="auto" w:fill="FFFFFF"/>
        </w:rPr>
        <w:t xml:space="preserve"> and Davis, 2014</w:t>
      </w:r>
      <w:r w:rsidR="00483DE7" w:rsidRPr="00937D1F">
        <w:rPr>
          <w:rFonts w:ascii="Arial" w:hAnsi="Arial" w:cs="Arial"/>
        </w:rPr>
        <w:t>)</w:t>
      </w:r>
      <w:r w:rsidRPr="00937D1F">
        <w:rPr>
          <w:rFonts w:ascii="Arial" w:hAnsi="Arial" w:cs="Arial"/>
        </w:rPr>
        <w:t xml:space="preserve">. </w:t>
      </w:r>
      <w:r w:rsidR="00171C51" w:rsidRPr="00937D1F">
        <w:rPr>
          <w:rFonts w:ascii="Arial" w:hAnsi="Arial" w:cs="Arial"/>
        </w:rPr>
        <w:t>Nevertheless, the organisation should get involved in thorough research and planning to implement a total quality management theory that would be suitable for the business. There are several models and theories that an organisation can implement for practising TQM at work</w:t>
      </w:r>
      <w:r w:rsidR="00555124" w:rsidRPr="00937D1F">
        <w:rPr>
          <w:rFonts w:ascii="Arial" w:hAnsi="Arial" w:cs="Arial"/>
        </w:rPr>
        <w:t xml:space="preserve"> and improving its relationship with the customers</w:t>
      </w:r>
      <w:r w:rsidR="00171C51" w:rsidRPr="00937D1F">
        <w:rPr>
          <w:rFonts w:ascii="Arial" w:hAnsi="Arial" w:cs="Arial"/>
        </w:rPr>
        <w:t xml:space="preserve">. </w:t>
      </w:r>
    </w:p>
    <w:p w:rsidR="00AD5AF8" w:rsidRPr="00937D1F" w:rsidRDefault="00A51191" w:rsidP="00B22CDB">
      <w:pPr>
        <w:spacing w:line="360" w:lineRule="auto"/>
        <w:jc w:val="both"/>
        <w:rPr>
          <w:rFonts w:ascii="Arial" w:hAnsi="Arial" w:cs="Arial"/>
          <w:b/>
        </w:rPr>
      </w:pPr>
      <w:r w:rsidRPr="00937D1F">
        <w:rPr>
          <w:rFonts w:ascii="Arial" w:hAnsi="Arial" w:cs="Arial"/>
          <w:b/>
        </w:rPr>
        <w:t>Deming’s Theory</w:t>
      </w:r>
    </w:p>
    <w:p w:rsidR="00C35A68" w:rsidRPr="00937D1F" w:rsidRDefault="00A51191" w:rsidP="00B22CDB">
      <w:pPr>
        <w:spacing w:line="360" w:lineRule="auto"/>
        <w:jc w:val="both"/>
        <w:rPr>
          <w:rFonts w:ascii="Arial" w:hAnsi="Arial" w:cs="Arial"/>
        </w:rPr>
      </w:pPr>
      <w:r w:rsidRPr="00937D1F">
        <w:rPr>
          <w:rFonts w:ascii="Arial" w:hAnsi="Arial" w:cs="Arial"/>
        </w:rPr>
        <w:t xml:space="preserve">Deming's theory which is also known as the 'System of Profound Knowledge' is based on the concept that the continuous improvement in the activities of the organisation can increase quality and decrease in the cost of the organisation. </w:t>
      </w:r>
      <w:r w:rsidR="00803487" w:rsidRPr="00937D1F">
        <w:rPr>
          <w:rFonts w:ascii="Arial" w:hAnsi="Arial" w:cs="Arial"/>
        </w:rPr>
        <w:t xml:space="preserve">William Edwards Deming is known for the PDCA (Plan-Do-Check-Act) circle. He focuses on the fact that continuous improvement in an organisation is important. This theory rests upon fourteen major points that the management should follow for the success </w:t>
      </w:r>
      <w:r w:rsidR="00D32110" w:rsidRPr="00937D1F">
        <w:rPr>
          <w:rFonts w:ascii="Arial" w:hAnsi="Arial" w:cs="Arial"/>
        </w:rPr>
        <w:t>of the organisation. The fourteen points include the new philosophy,</w:t>
      </w:r>
      <w:r w:rsidR="00F833EB" w:rsidRPr="00937D1F">
        <w:rPr>
          <w:rFonts w:ascii="Arial" w:hAnsi="Arial" w:cs="Arial"/>
        </w:rPr>
        <w:t xml:space="preserve"> institute education,</w:t>
      </w:r>
      <w:r w:rsidR="00D32110" w:rsidRPr="00937D1F">
        <w:rPr>
          <w:rFonts w:ascii="Arial" w:hAnsi="Arial" w:cs="Arial"/>
        </w:rPr>
        <w:t xml:space="preserve"> </w:t>
      </w:r>
      <w:r w:rsidR="00F833EB" w:rsidRPr="00937D1F">
        <w:rPr>
          <w:rFonts w:ascii="Arial" w:hAnsi="Arial" w:cs="Arial"/>
        </w:rPr>
        <w:t xml:space="preserve">create constancy of purpose, </w:t>
      </w:r>
      <w:r w:rsidR="006B4FA8" w:rsidRPr="00937D1F">
        <w:rPr>
          <w:rFonts w:ascii="Arial" w:hAnsi="Arial" w:cs="Arial"/>
        </w:rPr>
        <w:t xml:space="preserve">break down barriers, </w:t>
      </w:r>
      <w:r w:rsidR="00D32110" w:rsidRPr="00937D1F">
        <w:rPr>
          <w:rFonts w:ascii="Arial" w:hAnsi="Arial" w:cs="Arial"/>
        </w:rPr>
        <w:t xml:space="preserve">end lowest tender contract, </w:t>
      </w:r>
      <w:r w:rsidR="00636606" w:rsidRPr="00937D1F">
        <w:rPr>
          <w:rFonts w:ascii="Arial" w:hAnsi="Arial" w:cs="Arial"/>
        </w:rPr>
        <w:t xml:space="preserve">institute supervision, eliminate exhortation, </w:t>
      </w:r>
      <w:r w:rsidR="00F833EB" w:rsidRPr="00937D1F">
        <w:rPr>
          <w:rFonts w:ascii="Arial" w:hAnsi="Arial" w:cs="Arial"/>
        </w:rPr>
        <w:t xml:space="preserve">cease dependence on inspection, </w:t>
      </w:r>
      <w:r w:rsidR="00636606" w:rsidRPr="00937D1F">
        <w:rPr>
          <w:rFonts w:ascii="Arial" w:hAnsi="Arial" w:cs="Arial"/>
        </w:rPr>
        <w:t>eliminate targets,</w:t>
      </w:r>
      <w:r w:rsidR="006B4FA8" w:rsidRPr="00937D1F">
        <w:rPr>
          <w:rFonts w:ascii="Arial" w:hAnsi="Arial" w:cs="Arial"/>
        </w:rPr>
        <w:t xml:space="preserve"> transformation is everyone’s job,</w:t>
      </w:r>
      <w:r w:rsidR="00636606" w:rsidRPr="00937D1F">
        <w:rPr>
          <w:rFonts w:ascii="Arial" w:hAnsi="Arial" w:cs="Arial"/>
        </w:rPr>
        <w:t xml:space="preserve"> permit pride of workmanship,</w:t>
      </w:r>
      <w:r w:rsidR="006B4FA8" w:rsidRPr="00937D1F">
        <w:rPr>
          <w:rFonts w:ascii="Arial" w:hAnsi="Arial" w:cs="Arial"/>
        </w:rPr>
        <w:t xml:space="preserve"> institute training on the job,</w:t>
      </w:r>
      <w:r w:rsidR="00636606" w:rsidRPr="00937D1F">
        <w:rPr>
          <w:rFonts w:ascii="Arial" w:hAnsi="Arial" w:cs="Arial"/>
        </w:rPr>
        <w:t xml:space="preserve"> </w:t>
      </w:r>
      <w:r w:rsidR="006B4FA8" w:rsidRPr="00937D1F">
        <w:rPr>
          <w:rFonts w:ascii="Arial" w:hAnsi="Arial" w:cs="Arial"/>
        </w:rPr>
        <w:t xml:space="preserve">drive out fear </w:t>
      </w:r>
      <w:r w:rsidR="00636606" w:rsidRPr="00937D1F">
        <w:rPr>
          <w:rFonts w:ascii="Arial" w:hAnsi="Arial" w:cs="Arial"/>
        </w:rPr>
        <w:t xml:space="preserve">and </w:t>
      </w:r>
      <w:r w:rsidR="006B4FA8" w:rsidRPr="00937D1F">
        <w:rPr>
          <w:rFonts w:ascii="Arial" w:hAnsi="Arial" w:cs="Arial"/>
        </w:rPr>
        <w:t xml:space="preserve">continually seek out problems </w:t>
      </w:r>
      <w:r w:rsidR="00741B00" w:rsidRPr="00937D1F">
        <w:rPr>
          <w:rFonts w:ascii="Arial" w:hAnsi="Arial" w:cs="Arial"/>
        </w:rPr>
        <w:t>(</w:t>
      </w:r>
      <w:r w:rsidR="00741B00" w:rsidRPr="00937D1F">
        <w:rPr>
          <w:rFonts w:ascii="Arial" w:hAnsi="Arial" w:cs="Arial"/>
          <w:shd w:val="clear" w:color="auto" w:fill="FFFFFF"/>
        </w:rPr>
        <w:t>Fisher et al., 2011</w:t>
      </w:r>
      <w:r w:rsidR="00741B00" w:rsidRPr="00937D1F">
        <w:rPr>
          <w:rFonts w:ascii="Arial" w:hAnsi="Arial" w:cs="Arial"/>
        </w:rPr>
        <w:t>)</w:t>
      </w:r>
      <w:r w:rsidR="008D23F0" w:rsidRPr="00937D1F">
        <w:rPr>
          <w:rFonts w:ascii="Arial" w:hAnsi="Arial" w:cs="Arial"/>
        </w:rPr>
        <w:t>. These principles of total quality management can be effectively implemented by the organisation to improve and manage its quality as a whole.</w:t>
      </w:r>
      <w:r w:rsidR="0076245E" w:rsidRPr="00937D1F">
        <w:rPr>
          <w:rFonts w:ascii="Arial" w:hAnsi="Arial" w:cs="Arial"/>
        </w:rPr>
        <w:t xml:space="preserve"> </w:t>
      </w:r>
    </w:p>
    <w:p w:rsidR="00C3798A" w:rsidRPr="00937D1F" w:rsidRDefault="00F833EB" w:rsidP="00B22CDB">
      <w:pPr>
        <w:spacing w:line="360" w:lineRule="auto"/>
        <w:jc w:val="both"/>
        <w:rPr>
          <w:rFonts w:ascii="Arial" w:hAnsi="Arial" w:cs="Arial"/>
        </w:rPr>
      </w:pPr>
      <w:r w:rsidRPr="00937D1F">
        <w:rPr>
          <w:rFonts w:ascii="Arial" w:hAnsi="Arial" w:cs="Arial"/>
        </w:rPr>
        <w:t xml:space="preserve">Toyota Motor is the best </w:t>
      </w:r>
      <w:proofErr w:type="gramStart"/>
      <w:r w:rsidRPr="00937D1F">
        <w:rPr>
          <w:rFonts w:ascii="Arial" w:hAnsi="Arial" w:cs="Arial"/>
        </w:rPr>
        <w:t>example</w:t>
      </w:r>
      <w:r w:rsidR="00A51191" w:rsidRPr="00937D1F">
        <w:rPr>
          <w:rFonts w:ascii="Arial" w:hAnsi="Arial" w:cs="Arial"/>
        </w:rPr>
        <w:t xml:space="preserve"> that follow</w:t>
      </w:r>
      <w:proofErr w:type="gramEnd"/>
      <w:r w:rsidR="00A51191" w:rsidRPr="00937D1F">
        <w:rPr>
          <w:rFonts w:ascii="Arial" w:hAnsi="Arial" w:cs="Arial"/>
        </w:rPr>
        <w:t xml:space="preserve"> Deming’s theory</w:t>
      </w:r>
      <w:r w:rsidR="00235F4F" w:rsidRPr="00937D1F">
        <w:rPr>
          <w:rFonts w:ascii="Arial" w:hAnsi="Arial" w:cs="Arial"/>
        </w:rPr>
        <w:t xml:space="preserve"> (</w:t>
      </w:r>
      <w:r w:rsidR="00235F4F" w:rsidRPr="00937D1F">
        <w:rPr>
          <w:rFonts w:ascii="Arial" w:hAnsi="Arial" w:cs="Arial"/>
          <w:shd w:val="clear" w:color="auto" w:fill="FFFFFF"/>
        </w:rPr>
        <w:t xml:space="preserve">Andrew </w:t>
      </w:r>
      <w:proofErr w:type="spellStart"/>
      <w:r w:rsidR="00235F4F" w:rsidRPr="00937D1F">
        <w:rPr>
          <w:rFonts w:ascii="Arial" w:hAnsi="Arial" w:cs="Arial"/>
          <w:shd w:val="clear" w:color="auto" w:fill="FFFFFF"/>
        </w:rPr>
        <w:t>Stotz</w:t>
      </w:r>
      <w:proofErr w:type="spellEnd"/>
      <w:r w:rsidR="00235F4F" w:rsidRPr="00937D1F">
        <w:rPr>
          <w:rFonts w:ascii="Arial" w:hAnsi="Arial" w:cs="Arial"/>
          <w:shd w:val="clear" w:color="auto" w:fill="FFFFFF"/>
        </w:rPr>
        <w:t>, 2019</w:t>
      </w:r>
      <w:r w:rsidR="00235F4F" w:rsidRPr="00937D1F">
        <w:rPr>
          <w:rFonts w:ascii="Arial" w:hAnsi="Arial" w:cs="Arial"/>
        </w:rPr>
        <w:t>)</w:t>
      </w:r>
      <w:r w:rsidR="0007050C" w:rsidRPr="00937D1F">
        <w:rPr>
          <w:rFonts w:ascii="Arial" w:hAnsi="Arial" w:cs="Arial"/>
        </w:rPr>
        <w:t xml:space="preserve">. </w:t>
      </w:r>
      <w:r w:rsidR="000E2EEB" w:rsidRPr="00937D1F">
        <w:rPr>
          <w:rFonts w:ascii="Arial" w:hAnsi="Arial" w:cs="Arial"/>
        </w:rPr>
        <w:t xml:space="preserve">It has followed the fourteen major points that Deming believed can improve the quality of the management for years. </w:t>
      </w:r>
      <w:r w:rsidR="006F2138" w:rsidRPr="00937D1F">
        <w:rPr>
          <w:rFonts w:ascii="Arial" w:hAnsi="Arial" w:cs="Arial"/>
        </w:rPr>
        <w:t xml:space="preserve">The result shows that </w:t>
      </w:r>
      <w:r w:rsidR="000E2EEB" w:rsidRPr="00937D1F">
        <w:rPr>
          <w:rFonts w:ascii="Arial" w:hAnsi="Arial" w:cs="Arial"/>
        </w:rPr>
        <w:t xml:space="preserve">Toyota </w:t>
      </w:r>
      <w:r w:rsidR="006F2138" w:rsidRPr="00937D1F">
        <w:rPr>
          <w:rFonts w:ascii="Arial" w:hAnsi="Arial" w:cs="Arial"/>
        </w:rPr>
        <w:t>is successful</w:t>
      </w:r>
      <w:r w:rsidR="000E2EEB" w:rsidRPr="00937D1F">
        <w:rPr>
          <w:rFonts w:ascii="Arial" w:hAnsi="Arial" w:cs="Arial"/>
        </w:rPr>
        <w:t xml:space="preserve"> in maintaining its quality</w:t>
      </w:r>
      <w:r w:rsidR="006F2138" w:rsidRPr="00937D1F">
        <w:rPr>
          <w:rFonts w:ascii="Arial" w:hAnsi="Arial" w:cs="Arial"/>
        </w:rPr>
        <w:t xml:space="preserve"> </w:t>
      </w:r>
      <w:r w:rsidR="006F2138" w:rsidRPr="00937D1F">
        <w:rPr>
          <w:rFonts w:ascii="Arial" w:hAnsi="Arial" w:cs="Arial"/>
        </w:rPr>
        <w:lastRenderedPageBreak/>
        <w:t xml:space="preserve">in management and establishing a better customer relationship. The improvement in the quality of management of Toyota consistently improves the value that is provided to its customers. As a result, it has helped Toyota to maintain a healthy relationship with its customers for all these years.  </w:t>
      </w:r>
    </w:p>
    <w:p w:rsidR="00CB5EC0" w:rsidRPr="00937D1F" w:rsidRDefault="00A51191" w:rsidP="00B22CDB">
      <w:pPr>
        <w:spacing w:line="360" w:lineRule="auto"/>
        <w:jc w:val="both"/>
        <w:rPr>
          <w:rFonts w:ascii="Arial" w:hAnsi="Arial" w:cs="Arial"/>
          <w:b/>
        </w:rPr>
      </w:pPr>
      <w:r w:rsidRPr="00937D1F">
        <w:rPr>
          <w:rFonts w:ascii="Arial" w:hAnsi="Arial" w:cs="Arial"/>
          <w:b/>
        </w:rPr>
        <w:t>Crosby’s Theory</w:t>
      </w:r>
    </w:p>
    <w:p w:rsidR="00AD5AF8" w:rsidRPr="00937D1F" w:rsidRDefault="00A51191" w:rsidP="00B22CDB">
      <w:pPr>
        <w:spacing w:line="360" w:lineRule="auto"/>
        <w:jc w:val="both"/>
        <w:rPr>
          <w:rFonts w:ascii="Arial" w:hAnsi="Arial" w:cs="Arial"/>
        </w:rPr>
      </w:pPr>
      <w:r w:rsidRPr="00937D1F">
        <w:rPr>
          <w:rFonts w:ascii="Arial" w:hAnsi="Arial" w:cs="Arial"/>
        </w:rPr>
        <w:t>Philip</w:t>
      </w:r>
      <w:r w:rsidR="00256D92" w:rsidRPr="00937D1F">
        <w:rPr>
          <w:rFonts w:ascii="Arial" w:hAnsi="Arial" w:cs="Arial"/>
        </w:rPr>
        <w:t xml:space="preserve"> Crosby made the</w:t>
      </w:r>
      <w:r w:rsidR="00BD4EF9" w:rsidRPr="00937D1F">
        <w:rPr>
          <w:rFonts w:ascii="Arial" w:hAnsi="Arial" w:cs="Arial"/>
        </w:rPr>
        <w:t xml:space="preserve"> similar</w:t>
      </w:r>
      <w:r w:rsidR="00256D92" w:rsidRPr="00937D1F">
        <w:rPr>
          <w:rFonts w:ascii="Arial" w:hAnsi="Arial" w:cs="Arial"/>
        </w:rPr>
        <w:t xml:space="preserve"> theory</w:t>
      </w:r>
      <w:r w:rsidR="00BD4EF9" w:rsidRPr="00937D1F">
        <w:rPr>
          <w:rFonts w:ascii="Arial" w:hAnsi="Arial" w:cs="Arial"/>
        </w:rPr>
        <w:t xml:space="preserve"> to Deming's theory that explains if the company invest</w:t>
      </w:r>
      <w:r w:rsidR="005F0E18" w:rsidRPr="00937D1F">
        <w:rPr>
          <w:rFonts w:ascii="Arial" w:hAnsi="Arial" w:cs="Arial"/>
        </w:rPr>
        <w:t xml:space="preserve"> in quality then it is the amount</w:t>
      </w:r>
      <w:r w:rsidR="00BD4EF9" w:rsidRPr="00937D1F">
        <w:rPr>
          <w:rFonts w:ascii="Arial" w:hAnsi="Arial" w:cs="Arial"/>
        </w:rPr>
        <w:t xml:space="preserve"> that is well spent. He is known for the concept of 'zero defects' and he believed that 'quality is free', which means it is better to spend less to do things right at the first place than to spend more for repairs and reworks later</w:t>
      </w:r>
      <w:r w:rsidR="00645F98" w:rsidRPr="00937D1F">
        <w:rPr>
          <w:rFonts w:ascii="Arial" w:hAnsi="Arial" w:cs="Arial"/>
        </w:rPr>
        <w:t xml:space="preserve"> (</w:t>
      </w:r>
      <w:proofErr w:type="spellStart"/>
      <w:r w:rsidR="00645F98" w:rsidRPr="00937D1F">
        <w:rPr>
          <w:rFonts w:ascii="Arial" w:hAnsi="Arial" w:cs="Arial"/>
          <w:shd w:val="clear" w:color="auto" w:fill="FFFFFF"/>
        </w:rPr>
        <w:t>Neyestani</w:t>
      </w:r>
      <w:proofErr w:type="spellEnd"/>
      <w:r w:rsidR="00645F98" w:rsidRPr="00937D1F">
        <w:rPr>
          <w:rFonts w:ascii="Arial" w:hAnsi="Arial" w:cs="Arial"/>
          <w:shd w:val="clear" w:color="auto" w:fill="FFFFFF"/>
        </w:rPr>
        <w:t>, 2017</w:t>
      </w:r>
      <w:r w:rsidR="00645F98" w:rsidRPr="00937D1F">
        <w:rPr>
          <w:rFonts w:ascii="Arial" w:hAnsi="Arial" w:cs="Arial"/>
        </w:rPr>
        <w:t>)</w:t>
      </w:r>
      <w:r w:rsidR="00BD4EF9" w:rsidRPr="00937D1F">
        <w:rPr>
          <w:rFonts w:ascii="Arial" w:hAnsi="Arial" w:cs="Arial"/>
        </w:rPr>
        <w:t xml:space="preserve">. </w:t>
      </w:r>
      <w:r w:rsidR="001A7818" w:rsidRPr="00937D1F">
        <w:rPr>
          <w:rFonts w:ascii="Arial" w:hAnsi="Arial" w:cs="Arial"/>
        </w:rPr>
        <w:t>T</w:t>
      </w:r>
      <w:r w:rsidR="00BD4EF9" w:rsidRPr="00937D1F">
        <w:rPr>
          <w:rFonts w:ascii="Arial" w:hAnsi="Arial" w:cs="Arial"/>
        </w:rPr>
        <w:t xml:space="preserve">his theory also has fourteen major processes of improving quality. The processes include </w:t>
      </w:r>
      <w:r w:rsidR="00F7146C" w:rsidRPr="00937D1F">
        <w:rPr>
          <w:rFonts w:ascii="Arial" w:hAnsi="Arial" w:cs="Arial"/>
        </w:rPr>
        <w:t>manage</w:t>
      </w:r>
      <w:r w:rsidR="001A7818" w:rsidRPr="00937D1F">
        <w:rPr>
          <w:rFonts w:ascii="Arial" w:hAnsi="Arial" w:cs="Arial"/>
        </w:rPr>
        <w:t>ment</w:t>
      </w:r>
      <w:r w:rsidR="005F0E18" w:rsidRPr="00937D1F">
        <w:rPr>
          <w:rFonts w:ascii="Arial" w:hAnsi="Arial" w:cs="Arial"/>
        </w:rPr>
        <w:t xml:space="preserve"> commitment</w:t>
      </w:r>
      <w:r w:rsidR="00F424EA" w:rsidRPr="00937D1F">
        <w:rPr>
          <w:rFonts w:ascii="Arial" w:hAnsi="Arial" w:cs="Arial"/>
        </w:rPr>
        <w:t xml:space="preserve">, formation of </w:t>
      </w:r>
      <w:r w:rsidR="00F7146C" w:rsidRPr="00937D1F">
        <w:rPr>
          <w:rFonts w:ascii="Arial" w:hAnsi="Arial" w:cs="Arial"/>
        </w:rPr>
        <w:t xml:space="preserve">quality improvement team, identifying </w:t>
      </w:r>
      <w:r w:rsidR="00F424EA" w:rsidRPr="00937D1F">
        <w:rPr>
          <w:rFonts w:ascii="Arial" w:hAnsi="Arial" w:cs="Arial"/>
        </w:rPr>
        <w:t>degree</w:t>
      </w:r>
      <w:r w:rsidR="00F7146C" w:rsidRPr="00937D1F">
        <w:rPr>
          <w:rFonts w:ascii="Arial" w:hAnsi="Arial" w:cs="Arial"/>
        </w:rPr>
        <w:t xml:space="preserve"> for quality in current </w:t>
      </w:r>
      <w:r w:rsidR="00F424EA" w:rsidRPr="00937D1F">
        <w:rPr>
          <w:rFonts w:ascii="Arial" w:hAnsi="Arial" w:cs="Arial"/>
        </w:rPr>
        <w:t>does</w:t>
      </w:r>
      <w:r w:rsidR="00F7146C" w:rsidRPr="00937D1F">
        <w:rPr>
          <w:rFonts w:ascii="Arial" w:hAnsi="Arial" w:cs="Arial"/>
        </w:rPr>
        <w:t>, calculating the cost of poor quality, raising quality awareness, corrective action to address quality issues,</w:t>
      </w:r>
      <w:r w:rsidR="00754D85" w:rsidRPr="00937D1F">
        <w:rPr>
          <w:rFonts w:ascii="Arial" w:hAnsi="Arial" w:cs="Arial"/>
        </w:rPr>
        <w:t xml:space="preserve"> planning for zero defects, practising</w:t>
      </w:r>
      <w:r w:rsidR="00F7146C" w:rsidRPr="00937D1F">
        <w:rPr>
          <w:rFonts w:ascii="Arial" w:hAnsi="Arial" w:cs="Arial"/>
        </w:rPr>
        <w:t xml:space="preserve"> effective training for supervisors, org</w:t>
      </w:r>
      <w:r w:rsidR="00754D85" w:rsidRPr="00937D1F">
        <w:rPr>
          <w:rFonts w:ascii="Arial" w:hAnsi="Arial" w:cs="Arial"/>
        </w:rPr>
        <w:t xml:space="preserve">anising zero-defect day, involving </w:t>
      </w:r>
      <w:r w:rsidR="00F7146C" w:rsidRPr="00937D1F">
        <w:rPr>
          <w:rFonts w:ascii="Arial" w:hAnsi="Arial" w:cs="Arial"/>
        </w:rPr>
        <w:t>eve</w:t>
      </w:r>
      <w:r w:rsidR="00F424EA" w:rsidRPr="00937D1F">
        <w:rPr>
          <w:rFonts w:ascii="Arial" w:hAnsi="Arial" w:cs="Arial"/>
        </w:rPr>
        <w:t xml:space="preserve">ryone in </w:t>
      </w:r>
      <w:r w:rsidR="00754D85" w:rsidRPr="00937D1F">
        <w:rPr>
          <w:rFonts w:ascii="Arial" w:hAnsi="Arial" w:cs="Arial"/>
        </w:rPr>
        <w:t>setting</w:t>
      </w:r>
      <w:r w:rsidR="00F424EA" w:rsidRPr="00937D1F">
        <w:rPr>
          <w:rFonts w:ascii="Arial" w:hAnsi="Arial" w:cs="Arial"/>
        </w:rPr>
        <w:t xml:space="preserve"> goals</w:t>
      </w:r>
      <w:r w:rsidR="00754D85" w:rsidRPr="00937D1F">
        <w:rPr>
          <w:rFonts w:ascii="Arial" w:hAnsi="Arial" w:cs="Arial"/>
        </w:rPr>
        <w:t xml:space="preserve">, </w:t>
      </w:r>
      <w:r w:rsidR="00F424EA" w:rsidRPr="00937D1F">
        <w:rPr>
          <w:rFonts w:ascii="Arial" w:hAnsi="Arial" w:cs="Arial"/>
        </w:rPr>
        <w:t>removing</w:t>
      </w:r>
      <w:r w:rsidR="00F7146C" w:rsidRPr="00937D1F">
        <w:rPr>
          <w:rFonts w:ascii="Arial" w:hAnsi="Arial" w:cs="Arial"/>
        </w:rPr>
        <w:t xml:space="preserve"> causes of errors, </w:t>
      </w:r>
      <w:r w:rsidR="00F424EA" w:rsidRPr="00937D1F">
        <w:rPr>
          <w:rFonts w:ascii="Arial" w:hAnsi="Arial" w:cs="Arial"/>
        </w:rPr>
        <w:t>executing</w:t>
      </w:r>
      <w:r w:rsidR="00F7146C" w:rsidRPr="00937D1F">
        <w:rPr>
          <w:rFonts w:ascii="Arial" w:hAnsi="Arial" w:cs="Arial"/>
        </w:rPr>
        <w:t xml:space="preserve"> reco</w:t>
      </w:r>
      <w:r w:rsidR="00754D85" w:rsidRPr="00937D1F">
        <w:rPr>
          <w:rFonts w:ascii="Arial" w:hAnsi="Arial" w:cs="Arial"/>
        </w:rPr>
        <w:t xml:space="preserve">gnition for participants, </w:t>
      </w:r>
      <w:r w:rsidR="00F424EA" w:rsidRPr="00937D1F">
        <w:rPr>
          <w:rFonts w:ascii="Arial" w:hAnsi="Arial" w:cs="Arial"/>
        </w:rPr>
        <w:t>generating</w:t>
      </w:r>
      <w:r w:rsidR="00F7146C" w:rsidRPr="00937D1F">
        <w:rPr>
          <w:rFonts w:ascii="Arial" w:hAnsi="Arial" w:cs="Arial"/>
        </w:rPr>
        <w:t xml:space="preserve"> quality council</w:t>
      </w:r>
      <w:r w:rsidR="00253A92" w:rsidRPr="00937D1F">
        <w:rPr>
          <w:rFonts w:ascii="Arial" w:hAnsi="Arial" w:cs="Arial"/>
        </w:rPr>
        <w:t xml:space="preserve">s and lather, rinse and repeat. Thus, </w:t>
      </w:r>
      <w:r w:rsidR="006E44FE" w:rsidRPr="00937D1F">
        <w:rPr>
          <w:rFonts w:ascii="Arial" w:hAnsi="Arial" w:cs="Arial"/>
        </w:rPr>
        <w:t>an organisation</w:t>
      </w:r>
      <w:r w:rsidR="00F424EA" w:rsidRPr="00937D1F">
        <w:rPr>
          <w:rFonts w:ascii="Arial" w:hAnsi="Arial" w:cs="Arial"/>
        </w:rPr>
        <w:t xml:space="preserve"> can improve the </w:t>
      </w:r>
      <w:r w:rsidR="006E44FE" w:rsidRPr="00937D1F">
        <w:rPr>
          <w:rFonts w:ascii="Arial" w:hAnsi="Arial" w:cs="Arial"/>
        </w:rPr>
        <w:t>management</w:t>
      </w:r>
      <w:r w:rsidR="00F424EA" w:rsidRPr="00937D1F">
        <w:rPr>
          <w:rFonts w:ascii="Arial" w:hAnsi="Arial" w:cs="Arial"/>
        </w:rPr>
        <w:t xml:space="preserve"> quality if it</w:t>
      </w:r>
      <w:r w:rsidR="002C3452" w:rsidRPr="00937D1F">
        <w:rPr>
          <w:rFonts w:ascii="Arial" w:hAnsi="Arial" w:cs="Arial"/>
        </w:rPr>
        <w:t xml:space="preserve"> follows ideas</w:t>
      </w:r>
      <w:r w:rsidR="006E44FE" w:rsidRPr="00937D1F">
        <w:rPr>
          <w:rFonts w:ascii="Arial" w:hAnsi="Arial" w:cs="Arial"/>
        </w:rPr>
        <w:t xml:space="preserve"> explained by Crosby’s theory. </w:t>
      </w:r>
    </w:p>
    <w:p w:rsidR="00C35A68" w:rsidRPr="00937D1F" w:rsidRDefault="00A51191" w:rsidP="00B22CDB">
      <w:pPr>
        <w:spacing w:line="360" w:lineRule="auto"/>
        <w:jc w:val="both"/>
        <w:rPr>
          <w:rFonts w:ascii="Arial" w:hAnsi="Arial" w:cs="Arial"/>
        </w:rPr>
      </w:pPr>
      <w:r w:rsidRPr="00937D1F">
        <w:rPr>
          <w:rFonts w:ascii="Arial" w:hAnsi="Arial" w:cs="Arial"/>
        </w:rPr>
        <w:t xml:space="preserve">Tesco is one of the successful supermarkets that </w:t>
      </w:r>
      <w:proofErr w:type="gramStart"/>
      <w:r w:rsidRPr="00937D1F">
        <w:rPr>
          <w:rFonts w:ascii="Arial" w:hAnsi="Arial" w:cs="Arial"/>
        </w:rPr>
        <w:t>has</w:t>
      </w:r>
      <w:proofErr w:type="gramEnd"/>
      <w:r w:rsidRPr="00937D1F">
        <w:rPr>
          <w:rFonts w:ascii="Arial" w:hAnsi="Arial" w:cs="Arial"/>
        </w:rPr>
        <w:t xml:space="preserve"> adopted the defect-free quality management model. It has focused on generating fewer wastages and products that are free of accidents, repair and maintenance. It has employed a dedicated and skilled quality improvement team to constantly check the quality of its management. </w:t>
      </w:r>
      <w:r w:rsidR="00657733" w:rsidRPr="00937D1F">
        <w:rPr>
          <w:rFonts w:ascii="Arial" w:hAnsi="Arial" w:cs="Arial"/>
        </w:rPr>
        <w:t>Moreover, quality management</w:t>
      </w:r>
      <w:r w:rsidRPr="00937D1F">
        <w:rPr>
          <w:rFonts w:ascii="Arial" w:hAnsi="Arial" w:cs="Arial"/>
        </w:rPr>
        <w:t xml:space="preserve"> </w:t>
      </w:r>
      <w:r w:rsidR="00657733" w:rsidRPr="00937D1F">
        <w:rPr>
          <w:rFonts w:ascii="Arial" w:hAnsi="Arial" w:cs="Arial"/>
        </w:rPr>
        <w:t>has always been a priority of Tesco so, it arranges meeting every day and discuss the issues and improvement in the quality. The company focuses on maintaining a healthy relationship with its customers along with its employees as they are responsible for yielding the company's output</w:t>
      </w:r>
      <w:r w:rsidR="009E64CF" w:rsidRPr="00937D1F">
        <w:rPr>
          <w:rFonts w:ascii="Arial" w:hAnsi="Arial" w:cs="Arial"/>
        </w:rPr>
        <w:t xml:space="preserve"> (</w:t>
      </w:r>
      <w:r w:rsidR="009E64CF" w:rsidRPr="00937D1F">
        <w:rPr>
          <w:rFonts w:ascii="Arial" w:hAnsi="Arial" w:cs="Arial"/>
          <w:shd w:val="clear" w:color="auto" w:fill="FFFFFF"/>
        </w:rPr>
        <w:t>Chandra, 2013</w:t>
      </w:r>
      <w:r w:rsidR="009E64CF" w:rsidRPr="00937D1F">
        <w:rPr>
          <w:rFonts w:ascii="Arial" w:hAnsi="Arial" w:cs="Arial"/>
        </w:rPr>
        <w:t>)</w:t>
      </w:r>
      <w:r w:rsidR="00657733" w:rsidRPr="00937D1F">
        <w:rPr>
          <w:rFonts w:ascii="Arial" w:hAnsi="Arial" w:cs="Arial"/>
        </w:rPr>
        <w:t xml:space="preserve">. Therefore, Tesco follows Crosby's theory of total quality management </w:t>
      </w:r>
      <w:r w:rsidR="00401B39" w:rsidRPr="00937D1F">
        <w:rPr>
          <w:rFonts w:ascii="Arial" w:hAnsi="Arial" w:cs="Arial"/>
        </w:rPr>
        <w:t xml:space="preserve">that has helped it to achieve the overall quality of the company and maintain a good </w:t>
      </w:r>
      <w:r w:rsidR="00475ECA" w:rsidRPr="00937D1F">
        <w:rPr>
          <w:rFonts w:ascii="Arial" w:hAnsi="Arial" w:cs="Arial"/>
        </w:rPr>
        <w:t>bond</w:t>
      </w:r>
      <w:r w:rsidR="00401B39" w:rsidRPr="00937D1F">
        <w:rPr>
          <w:rFonts w:ascii="Arial" w:hAnsi="Arial" w:cs="Arial"/>
        </w:rPr>
        <w:t xml:space="preserve"> with its customers. </w:t>
      </w:r>
      <w:r w:rsidR="00657733" w:rsidRPr="00937D1F">
        <w:rPr>
          <w:rFonts w:ascii="Arial" w:hAnsi="Arial" w:cs="Arial"/>
        </w:rPr>
        <w:t xml:space="preserve"> </w:t>
      </w:r>
    </w:p>
    <w:p w:rsidR="00044179" w:rsidRPr="00937D1F" w:rsidRDefault="00044179" w:rsidP="00B22CDB">
      <w:pPr>
        <w:spacing w:line="360" w:lineRule="auto"/>
        <w:jc w:val="both"/>
        <w:rPr>
          <w:rFonts w:ascii="Arial" w:hAnsi="Arial" w:cs="Arial"/>
          <w:b/>
        </w:rPr>
      </w:pPr>
    </w:p>
    <w:p w:rsidR="00044179" w:rsidRPr="00937D1F" w:rsidRDefault="00044179" w:rsidP="00B22CDB">
      <w:pPr>
        <w:spacing w:line="360" w:lineRule="auto"/>
        <w:jc w:val="both"/>
        <w:rPr>
          <w:rFonts w:ascii="Arial" w:hAnsi="Arial" w:cs="Arial"/>
          <w:b/>
        </w:rPr>
      </w:pPr>
    </w:p>
    <w:p w:rsidR="00044179" w:rsidRPr="00937D1F" w:rsidRDefault="00A51191" w:rsidP="00B22CDB">
      <w:pPr>
        <w:spacing w:line="360" w:lineRule="auto"/>
        <w:jc w:val="both"/>
        <w:rPr>
          <w:rFonts w:ascii="Arial" w:hAnsi="Arial" w:cs="Arial"/>
          <w:b/>
        </w:rPr>
      </w:pPr>
      <w:r w:rsidRPr="00937D1F">
        <w:rPr>
          <w:rFonts w:ascii="Arial" w:hAnsi="Arial" w:cs="Arial"/>
          <w:b/>
        </w:rPr>
        <w:t xml:space="preserve">Joseph </w:t>
      </w:r>
      <w:proofErr w:type="spellStart"/>
      <w:r w:rsidRPr="00937D1F">
        <w:rPr>
          <w:rFonts w:ascii="Arial" w:hAnsi="Arial" w:cs="Arial"/>
          <w:b/>
        </w:rPr>
        <w:t>Juran’s</w:t>
      </w:r>
      <w:proofErr w:type="spellEnd"/>
      <w:r w:rsidRPr="00937D1F">
        <w:rPr>
          <w:rFonts w:ascii="Arial" w:hAnsi="Arial" w:cs="Arial"/>
          <w:b/>
        </w:rPr>
        <w:t xml:space="preserve"> Theory</w:t>
      </w:r>
    </w:p>
    <w:p w:rsidR="009D746A" w:rsidRPr="00937D1F" w:rsidRDefault="00A51191" w:rsidP="00B22CDB">
      <w:pPr>
        <w:spacing w:line="360" w:lineRule="auto"/>
        <w:jc w:val="both"/>
        <w:rPr>
          <w:rFonts w:ascii="Arial" w:hAnsi="Arial" w:cs="Arial"/>
          <w:b/>
        </w:rPr>
      </w:pPr>
      <w:r w:rsidRPr="00937D1F">
        <w:rPr>
          <w:rFonts w:ascii="Arial" w:hAnsi="Arial" w:cs="Arial"/>
        </w:rPr>
        <w:t xml:space="preserve">Joseph </w:t>
      </w:r>
      <w:proofErr w:type="spellStart"/>
      <w:r w:rsidRPr="00937D1F">
        <w:rPr>
          <w:rFonts w:ascii="Arial" w:hAnsi="Arial" w:cs="Arial"/>
        </w:rPr>
        <w:t>Juran</w:t>
      </w:r>
      <w:proofErr w:type="spellEnd"/>
      <w:r w:rsidRPr="00937D1F">
        <w:rPr>
          <w:rFonts w:ascii="Arial" w:hAnsi="Arial" w:cs="Arial"/>
        </w:rPr>
        <w:t xml:space="preserve"> was the one who came with the concept of ‘quality trilogy’ which is composed of quality planning, quality improvement and quality control. He point</w:t>
      </w:r>
      <w:r w:rsidR="00B03B3E" w:rsidRPr="00937D1F">
        <w:rPr>
          <w:rFonts w:ascii="Arial" w:hAnsi="Arial" w:cs="Arial"/>
        </w:rPr>
        <w:t>ed</w:t>
      </w:r>
      <w:r w:rsidRPr="00937D1F">
        <w:rPr>
          <w:rFonts w:ascii="Arial" w:hAnsi="Arial" w:cs="Arial"/>
        </w:rPr>
        <w:t xml:space="preserve"> out the cost that an organisation should spend on its poor quality </w:t>
      </w:r>
      <w:r w:rsidR="00422843" w:rsidRPr="00937D1F">
        <w:rPr>
          <w:rFonts w:ascii="Arial" w:hAnsi="Arial" w:cs="Arial"/>
        </w:rPr>
        <w:t xml:space="preserve">management. He believed that </w:t>
      </w:r>
      <w:r w:rsidR="00B03B3E" w:rsidRPr="00937D1F">
        <w:rPr>
          <w:rFonts w:ascii="Arial" w:hAnsi="Arial" w:cs="Arial"/>
        </w:rPr>
        <w:t xml:space="preserve">the quality improvement project can be successful only if the organisation plan and control quality </w:t>
      </w:r>
      <w:r w:rsidR="00B03B3E" w:rsidRPr="00937D1F">
        <w:rPr>
          <w:rFonts w:ascii="Arial" w:hAnsi="Arial" w:cs="Arial"/>
        </w:rPr>
        <w:lastRenderedPageBreak/>
        <w:t xml:space="preserve">improvement actions </w:t>
      </w:r>
      <w:r w:rsidR="00422843" w:rsidRPr="00937D1F">
        <w:rPr>
          <w:rFonts w:ascii="Arial" w:hAnsi="Arial" w:cs="Arial"/>
        </w:rPr>
        <w:t xml:space="preserve">carefully. </w:t>
      </w:r>
      <w:r w:rsidR="00F53845" w:rsidRPr="00937D1F">
        <w:rPr>
          <w:rFonts w:ascii="Arial" w:hAnsi="Arial" w:cs="Arial"/>
        </w:rPr>
        <w:t>For quality improvement, he believed there are ten steps. The steps include awareness for improvement, improvement goals determination, an organisation for reaching goals, training requirements, projects</w:t>
      </w:r>
      <w:r w:rsidR="00D94C57" w:rsidRPr="00937D1F">
        <w:rPr>
          <w:rFonts w:ascii="Arial" w:hAnsi="Arial" w:cs="Arial"/>
        </w:rPr>
        <w:t xml:space="preserve"> initiation, progress evaluation</w:t>
      </w:r>
      <w:r w:rsidR="00F53845" w:rsidRPr="00937D1F">
        <w:rPr>
          <w:rFonts w:ascii="Arial" w:hAnsi="Arial" w:cs="Arial"/>
        </w:rPr>
        <w:t xml:space="preserve">, performance recognition, </w:t>
      </w:r>
      <w:r w:rsidR="00D94C57" w:rsidRPr="00937D1F">
        <w:rPr>
          <w:rFonts w:ascii="Arial" w:hAnsi="Arial" w:cs="Arial"/>
        </w:rPr>
        <w:t>outcomes</w:t>
      </w:r>
      <w:r w:rsidR="00F53845" w:rsidRPr="00937D1F">
        <w:rPr>
          <w:rFonts w:ascii="Arial" w:hAnsi="Arial" w:cs="Arial"/>
        </w:rPr>
        <w:t xml:space="preserve"> reporting, </w:t>
      </w:r>
      <w:r w:rsidR="00D94C57" w:rsidRPr="00937D1F">
        <w:rPr>
          <w:rFonts w:ascii="Arial" w:hAnsi="Arial" w:cs="Arial"/>
        </w:rPr>
        <w:t>tracing</w:t>
      </w:r>
      <w:r w:rsidR="00F53845" w:rsidRPr="00937D1F">
        <w:rPr>
          <w:rFonts w:ascii="Arial" w:hAnsi="Arial" w:cs="Arial"/>
        </w:rPr>
        <w:t xml:space="preserve"> achievements of </w:t>
      </w:r>
      <w:r w:rsidR="00D94C57" w:rsidRPr="00937D1F">
        <w:rPr>
          <w:rFonts w:ascii="Arial" w:hAnsi="Arial" w:cs="Arial"/>
        </w:rPr>
        <w:t>progress</w:t>
      </w:r>
      <w:r w:rsidR="00F53845" w:rsidRPr="00937D1F">
        <w:rPr>
          <w:rFonts w:ascii="Arial" w:hAnsi="Arial" w:cs="Arial"/>
        </w:rPr>
        <w:t xml:space="preserve"> and repeating the whole process </w:t>
      </w:r>
      <w:r w:rsidR="002F2766" w:rsidRPr="00937D1F">
        <w:rPr>
          <w:rFonts w:ascii="Arial" w:hAnsi="Arial" w:cs="Arial"/>
        </w:rPr>
        <w:t>(</w:t>
      </w:r>
      <w:proofErr w:type="spellStart"/>
      <w:r w:rsidR="002F2766" w:rsidRPr="00937D1F">
        <w:rPr>
          <w:rFonts w:ascii="Arial" w:hAnsi="Arial" w:cs="Arial"/>
          <w:shd w:val="clear" w:color="auto" w:fill="FFFFFF"/>
        </w:rPr>
        <w:t>Goetsch</w:t>
      </w:r>
      <w:proofErr w:type="spellEnd"/>
      <w:r w:rsidR="002F2766" w:rsidRPr="00937D1F">
        <w:rPr>
          <w:rFonts w:ascii="Arial" w:hAnsi="Arial" w:cs="Arial"/>
          <w:shd w:val="clear" w:color="auto" w:fill="FFFFFF"/>
        </w:rPr>
        <w:t xml:space="preserve"> and Davis, 2014</w:t>
      </w:r>
      <w:r w:rsidR="002F2766" w:rsidRPr="00937D1F">
        <w:rPr>
          <w:rFonts w:ascii="Arial" w:hAnsi="Arial" w:cs="Arial"/>
        </w:rPr>
        <w:t>)</w:t>
      </w:r>
      <w:r w:rsidR="00F53845" w:rsidRPr="00937D1F">
        <w:rPr>
          <w:rFonts w:ascii="Arial" w:hAnsi="Arial" w:cs="Arial"/>
        </w:rPr>
        <w:t>.</w:t>
      </w:r>
      <w:r w:rsidR="002A6971" w:rsidRPr="00937D1F">
        <w:rPr>
          <w:rFonts w:ascii="Arial" w:hAnsi="Arial" w:cs="Arial"/>
        </w:rPr>
        <w:t xml:space="preserve"> Thus,</w:t>
      </w:r>
      <w:r w:rsidR="002F678A" w:rsidRPr="00937D1F">
        <w:rPr>
          <w:rFonts w:ascii="Arial" w:hAnsi="Arial" w:cs="Arial"/>
        </w:rPr>
        <w:t xml:space="preserve"> </w:t>
      </w:r>
      <w:proofErr w:type="spellStart"/>
      <w:r w:rsidR="002F678A" w:rsidRPr="00937D1F">
        <w:rPr>
          <w:rFonts w:ascii="Arial" w:hAnsi="Arial" w:cs="Arial"/>
        </w:rPr>
        <w:t>Juran</w:t>
      </w:r>
      <w:proofErr w:type="spellEnd"/>
      <w:r w:rsidR="002A6971" w:rsidRPr="00937D1F">
        <w:rPr>
          <w:rFonts w:ascii="Arial" w:hAnsi="Arial" w:cs="Arial"/>
        </w:rPr>
        <w:t xml:space="preserve"> believed that if an organisation follows these steps, it can improve the quality of the organisation.</w:t>
      </w:r>
      <w:r w:rsidR="00F53845" w:rsidRPr="00937D1F">
        <w:rPr>
          <w:rFonts w:ascii="Arial" w:hAnsi="Arial" w:cs="Arial"/>
        </w:rPr>
        <w:t xml:space="preserve"> </w:t>
      </w:r>
    </w:p>
    <w:p w:rsidR="0052561E" w:rsidRPr="00937D1F" w:rsidRDefault="00A51191" w:rsidP="00B22CDB">
      <w:pPr>
        <w:spacing w:line="360" w:lineRule="auto"/>
        <w:jc w:val="both"/>
        <w:rPr>
          <w:rFonts w:ascii="Arial" w:hAnsi="Arial" w:cs="Arial"/>
        </w:rPr>
      </w:pPr>
      <w:r w:rsidRPr="00937D1F">
        <w:rPr>
          <w:rFonts w:ascii="Arial" w:hAnsi="Arial" w:cs="Arial"/>
        </w:rPr>
        <w:t>ASDA</w:t>
      </w:r>
      <w:r w:rsidR="00E86E1F" w:rsidRPr="00937D1F">
        <w:rPr>
          <w:rFonts w:ascii="Arial" w:hAnsi="Arial" w:cs="Arial"/>
        </w:rPr>
        <w:t xml:space="preserve"> is a supermarket that has been offering </w:t>
      </w:r>
      <w:r w:rsidR="00D94C57" w:rsidRPr="00937D1F">
        <w:rPr>
          <w:rFonts w:ascii="Arial" w:hAnsi="Arial" w:cs="Arial"/>
        </w:rPr>
        <w:t>its products to the customers for</w:t>
      </w:r>
      <w:r w:rsidR="00E86E1F" w:rsidRPr="00937D1F">
        <w:rPr>
          <w:rFonts w:ascii="Arial" w:hAnsi="Arial" w:cs="Arial"/>
        </w:rPr>
        <w:t xml:space="preserve"> meet</w:t>
      </w:r>
      <w:r w:rsidR="00D94C57" w:rsidRPr="00937D1F">
        <w:rPr>
          <w:rFonts w:ascii="Arial" w:hAnsi="Arial" w:cs="Arial"/>
        </w:rPr>
        <w:t>ing the needs and desire</w:t>
      </w:r>
      <w:r w:rsidR="00E86E1F" w:rsidRPr="00937D1F">
        <w:rPr>
          <w:rFonts w:ascii="Arial" w:hAnsi="Arial" w:cs="Arial"/>
        </w:rPr>
        <w:t>s of the customers and their satisfaction. The company is making a continuous effort to improve the quality of its management and its products and services. It is engaged in making quality plan, quality improvement and quality control. The company has be</w:t>
      </w:r>
      <w:r w:rsidR="00D94C57" w:rsidRPr="00937D1F">
        <w:rPr>
          <w:rFonts w:ascii="Arial" w:hAnsi="Arial" w:cs="Arial"/>
        </w:rPr>
        <w:t>en involved in providing qualitative</w:t>
      </w:r>
      <w:r w:rsidR="00E86E1F" w:rsidRPr="00937D1F">
        <w:rPr>
          <w:rFonts w:ascii="Arial" w:hAnsi="Arial" w:cs="Arial"/>
        </w:rPr>
        <w:t xml:space="preserve"> products and services to its customers at a reasonable price</w:t>
      </w:r>
      <w:r w:rsidR="0099064E" w:rsidRPr="00937D1F">
        <w:rPr>
          <w:rFonts w:ascii="Arial" w:hAnsi="Arial" w:cs="Arial"/>
        </w:rPr>
        <w:t xml:space="preserve"> (</w:t>
      </w:r>
      <w:proofErr w:type="spellStart"/>
      <w:r w:rsidR="0099064E" w:rsidRPr="00937D1F">
        <w:rPr>
          <w:rFonts w:ascii="Arial" w:hAnsi="Arial" w:cs="Arial"/>
          <w:shd w:val="clear" w:color="auto" w:fill="FFFFFF"/>
        </w:rPr>
        <w:t>Matusitz</w:t>
      </w:r>
      <w:proofErr w:type="spellEnd"/>
      <w:r w:rsidR="0099064E" w:rsidRPr="00937D1F">
        <w:rPr>
          <w:rFonts w:ascii="Arial" w:hAnsi="Arial" w:cs="Arial"/>
          <w:shd w:val="clear" w:color="auto" w:fill="FFFFFF"/>
        </w:rPr>
        <w:t xml:space="preserve"> and </w:t>
      </w:r>
      <w:proofErr w:type="spellStart"/>
      <w:r w:rsidR="0099064E" w:rsidRPr="00937D1F">
        <w:rPr>
          <w:rFonts w:ascii="Arial" w:hAnsi="Arial" w:cs="Arial"/>
          <w:shd w:val="clear" w:color="auto" w:fill="FFFFFF"/>
        </w:rPr>
        <w:t>Leanza</w:t>
      </w:r>
      <w:proofErr w:type="spellEnd"/>
      <w:r w:rsidR="0099064E" w:rsidRPr="00937D1F">
        <w:rPr>
          <w:rFonts w:ascii="Arial" w:hAnsi="Arial" w:cs="Arial"/>
          <w:shd w:val="clear" w:color="auto" w:fill="FFFFFF"/>
        </w:rPr>
        <w:t>, 2011</w:t>
      </w:r>
      <w:r w:rsidR="0099064E" w:rsidRPr="00937D1F">
        <w:rPr>
          <w:rFonts w:ascii="Arial" w:hAnsi="Arial" w:cs="Arial"/>
        </w:rPr>
        <w:t>)</w:t>
      </w:r>
      <w:r w:rsidR="00E86E1F" w:rsidRPr="00937D1F">
        <w:rPr>
          <w:rFonts w:ascii="Arial" w:hAnsi="Arial" w:cs="Arial"/>
        </w:rPr>
        <w:t xml:space="preserve">. Moreover, it believes that a customer's feedback is important to </w:t>
      </w:r>
      <w:r w:rsidR="00D94C57" w:rsidRPr="00937D1F">
        <w:rPr>
          <w:rFonts w:ascii="Arial" w:hAnsi="Arial" w:cs="Arial"/>
        </w:rPr>
        <w:t>examine</w:t>
      </w:r>
      <w:r w:rsidR="00E86E1F" w:rsidRPr="00937D1F">
        <w:rPr>
          <w:rFonts w:ascii="Arial" w:hAnsi="Arial" w:cs="Arial"/>
        </w:rPr>
        <w:t xml:space="preserve"> and recognise the performance of the company. The feedback from its customers facilitates </w:t>
      </w:r>
      <w:proofErr w:type="spellStart"/>
      <w:r w:rsidR="00E86E1F" w:rsidRPr="00937D1F">
        <w:rPr>
          <w:rFonts w:ascii="Arial" w:hAnsi="Arial" w:cs="Arial"/>
        </w:rPr>
        <w:t>Asda</w:t>
      </w:r>
      <w:proofErr w:type="spellEnd"/>
      <w:r w:rsidR="00E86E1F" w:rsidRPr="00937D1F">
        <w:rPr>
          <w:rFonts w:ascii="Arial" w:hAnsi="Arial" w:cs="Arial"/>
        </w:rPr>
        <w:t xml:space="preserve"> to improve its defects and provide better </w:t>
      </w:r>
      <w:r w:rsidR="00F5652F" w:rsidRPr="00937D1F">
        <w:rPr>
          <w:rFonts w:ascii="Arial" w:hAnsi="Arial" w:cs="Arial"/>
        </w:rPr>
        <w:t>facilities to the customers</w:t>
      </w:r>
      <w:r w:rsidR="00E86E1F" w:rsidRPr="00937D1F">
        <w:rPr>
          <w:rFonts w:ascii="Arial" w:hAnsi="Arial" w:cs="Arial"/>
        </w:rPr>
        <w:t xml:space="preserve"> as well as it facilitates the company to maintain a relationship with its customers. </w:t>
      </w:r>
      <w:r w:rsidR="00E02255" w:rsidRPr="00937D1F">
        <w:rPr>
          <w:rFonts w:ascii="Arial" w:hAnsi="Arial" w:cs="Arial"/>
        </w:rPr>
        <w:t xml:space="preserve">However, the review of its customers shows the dissatisfaction of customers towards its management and services. Therefore, </w:t>
      </w:r>
      <w:proofErr w:type="spellStart"/>
      <w:r w:rsidR="00E02255" w:rsidRPr="00937D1F">
        <w:rPr>
          <w:rFonts w:ascii="Arial" w:hAnsi="Arial" w:cs="Arial"/>
        </w:rPr>
        <w:t>Asda</w:t>
      </w:r>
      <w:proofErr w:type="spellEnd"/>
      <w:r w:rsidR="00E02255" w:rsidRPr="00937D1F">
        <w:rPr>
          <w:rFonts w:ascii="Arial" w:hAnsi="Arial" w:cs="Arial"/>
        </w:rPr>
        <w:t xml:space="preserve"> needs to carefully observe its operations so that it can establish a good relationship with its customers</w:t>
      </w:r>
      <w:r w:rsidR="0099064E" w:rsidRPr="00937D1F">
        <w:rPr>
          <w:rFonts w:ascii="Arial" w:hAnsi="Arial" w:cs="Arial"/>
        </w:rPr>
        <w:t>.</w:t>
      </w:r>
    </w:p>
    <w:p w:rsidR="0076245E" w:rsidRPr="00937D1F" w:rsidRDefault="00A51191" w:rsidP="00B22CDB">
      <w:pPr>
        <w:spacing w:line="360" w:lineRule="auto"/>
        <w:jc w:val="both"/>
        <w:rPr>
          <w:rFonts w:ascii="Arial" w:hAnsi="Arial" w:cs="Arial"/>
          <w:b/>
        </w:rPr>
      </w:pPr>
      <w:r w:rsidRPr="00937D1F">
        <w:rPr>
          <w:rFonts w:ascii="Arial" w:hAnsi="Arial" w:cs="Arial"/>
          <w:b/>
        </w:rPr>
        <w:t>The EFQM Framework</w:t>
      </w:r>
    </w:p>
    <w:p w:rsidR="00FA3B69" w:rsidRPr="00937D1F" w:rsidRDefault="00A51191" w:rsidP="00B22CDB">
      <w:pPr>
        <w:spacing w:line="360" w:lineRule="auto"/>
        <w:jc w:val="both"/>
        <w:rPr>
          <w:rFonts w:ascii="Arial" w:hAnsi="Arial" w:cs="Arial"/>
        </w:rPr>
      </w:pPr>
      <w:r w:rsidRPr="00937D1F">
        <w:rPr>
          <w:rFonts w:ascii="Arial" w:hAnsi="Arial" w:cs="Arial"/>
        </w:rPr>
        <w:t xml:space="preserve">The European Foundation for Quality Management (EFQM) </w:t>
      </w:r>
      <w:r w:rsidR="002F3EA1" w:rsidRPr="00937D1F">
        <w:rPr>
          <w:rFonts w:ascii="Arial" w:hAnsi="Arial" w:cs="Arial"/>
        </w:rPr>
        <w:t xml:space="preserve">is a quality management model that aims at maintaining quality, efficiency and sustainability in the organisation. The framework was founded to create an environment for an organization to improve its performance through benchmarking with other European organisations. </w:t>
      </w:r>
      <w:r w:rsidR="00BF5EE7" w:rsidRPr="00937D1F">
        <w:rPr>
          <w:rFonts w:ascii="Arial" w:hAnsi="Arial" w:cs="Arial"/>
        </w:rPr>
        <w:t>It consists of nine criteria that explain about five enablers and four results</w:t>
      </w:r>
      <w:r w:rsidR="00CA3EC4" w:rsidRPr="00937D1F">
        <w:rPr>
          <w:rFonts w:ascii="Arial" w:hAnsi="Arial" w:cs="Arial"/>
        </w:rPr>
        <w:t>. The five enablers include</w:t>
      </w:r>
      <w:r w:rsidR="00BF5EE7" w:rsidRPr="00937D1F">
        <w:rPr>
          <w:rFonts w:ascii="Arial" w:hAnsi="Arial" w:cs="Arial"/>
        </w:rPr>
        <w:t xml:space="preserve"> </w:t>
      </w:r>
      <w:r w:rsidR="00CA3EC4" w:rsidRPr="00937D1F">
        <w:rPr>
          <w:rFonts w:ascii="Arial" w:hAnsi="Arial" w:cs="Arial"/>
        </w:rPr>
        <w:t xml:space="preserve">policy and strategy, leadership, </w:t>
      </w:r>
      <w:r w:rsidR="00BF5EE7" w:rsidRPr="00937D1F">
        <w:rPr>
          <w:rFonts w:ascii="Arial" w:hAnsi="Arial" w:cs="Arial"/>
        </w:rPr>
        <w:t xml:space="preserve">partnership and resources, </w:t>
      </w:r>
      <w:r w:rsidR="00CA3EC4" w:rsidRPr="00937D1F">
        <w:rPr>
          <w:rFonts w:ascii="Arial" w:hAnsi="Arial" w:cs="Arial"/>
        </w:rPr>
        <w:t xml:space="preserve">people, </w:t>
      </w:r>
      <w:r w:rsidR="00BF5EE7" w:rsidRPr="00937D1F">
        <w:rPr>
          <w:rFonts w:ascii="Arial" w:hAnsi="Arial" w:cs="Arial"/>
        </w:rPr>
        <w:t>and processes</w:t>
      </w:r>
      <w:r w:rsidR="00EF2EBA" w:rsidRPr="00937D1F">
        <w:rPr>
          <w:rFonts w:ascii="Arial" w:hAnsi="Arial" w:cs="Arial"/>
        </w:rPr>
        <w:t xml:space="preserve"> that</w:t>
      </w:r>
      <w:r w:rsidR="00BF5EE7" w:rsidRPr="00937D1F">
        <w:rPr>
          <w:rFonts w:ascii="Arial" w:hAnsi="Arial" w:cs="Arial"/>
        </w:rPr>
        <w:t xml:space="preserve"> indicate how the organisation can achieve its objectives. Similarl</w:t>
      </w:r>
      <w:r w:rsidR="00EF2EBA" w:rsidRPr="00937D1F">
        <w:rPr>
          <w:rFonts w:ascii="Arial" w:hAnsi="Arial" w:cs="Arial"/>
        </w:rPr>
        <w:t>y, the four results cover</w:t>
      </w:r>
      <w:r w:rsidR="00CA3EC4" w:rsidRPr="00937D1F">
        <w:rPr>
          <w:rFonts w:ascii="Arial" w:hAnsi="Arial" w:cs="Arial"/>
        </w:rPr>
        <w:t xml:space="preserve"> key performance result, society result,</w:t>
      </w:r>
      <w:r w:rsidR="00BF5EE7" w:rsidRPr="00937D1F">
        <w:rPr>
          <w:rFonts w:ascii="Arial" w:hAnsi="Arial" w:cs="Arial"/>
        </w:rPr>
        <w:t xml:space="preserve"> </w:t>
      </w:r>
      <w:r w:rsidR="00CA3EC4" w:rsidRPr="00937D1F">
        <w:rPr>
          <w:rFonts w:ascii="Arial" w:hAnsi="Arial" w:cs="Arial"/>
        </w:rPr>
        <w:t>customer result and people result</w:t>
      </w:r>
      <w:r w:rsidR="00BF5EE7" w:rsidRPr="00937D1F">
        <w:rPr>
          <w:rFonts w:ascii="Arial" w:hAnsi="Arial" w:cs="Arial"/>
        </w:rPr>
        <w:t xml:space="preserve"> </w:t>
      </w:r>
      <w:r w:rsidR="00EF2EBA" w:rsidRPr="00937D1F">
        <w:rPr>
          <w:rFonts w:ascii="Arial" w:hAnsi="Arial" w:cs="Arial"/>
        </w:rPr>
        <w:t xml:space="preserve">that </w:t>
      </w:r>
      <w:r w:rsidR="00BF5EE7" w:rsidRPr="00937D1F">
        <w:rPr>
          <w:rFonts w:ascii="Arial" w:hAnsi="Arial" w:cs="Arial"/>
        </w:rPr>
        <w:t>indicate the planned objectives of the organisation</w:t>
      </w:r>
      <w:r w:rsidR="003F2F33" w:rsidRPr="00937D1F">
        <w:rPr>
          <w:rFonts w:ascii="Arial" w:hAnsi="Arial" w:cs="Arial"/>
        </w:rPr>
        <w:t xml:space="preserve"> (</w:t>
      </w:r>
      <w:proofErr w:type="spellStart"/>
      <w:r w:rsidR="003F2F33" w:rsidRPr="00937D1F">
        <w:rPr>
          <w:rFonts w:ascii="Arial" w:hAnsi="Arial" w:cs="Arial"/>
          <w:shd w:val="clear" w:color="auto" w:fill="FFFFFF"/>
        </w:rPr>
        <w:t>Gorenak</w:t>
      </w:r>
      <w:proofErr w:type="spellEnd"/>
      <w:r w:rsidR="003F2F33" w:rsidRPr="00937D1F">
        <w:rPr>
          <w:rFonts w:ascii="Arial" w:hAnsi="Arial" w:cs="Arial"/>
          <w:shd w:val="clear" w:color="auto" w:fill="FFFFFF"/>
        </w:rPr>
        <w:t>, 2015</w:t>
      </w:r>
      <w:r w:rsidR="003F2F33" w:rsidRPr="00937D1F">
        <w:rPr>
          <w:rFonts w:ascii="Arial" w:hAnsi="Arial" w:cs="Arial"/>
        </w:rPr>
        <w:t>)</w:t>
      </w:r>
      <w:r w:rsidR="00BF5EE7" w:rsidRPr="00937D1F">
        <w:rPr>
          <w:rFonts w:ascii="Arial" w:hAnsi="Arial" w:cs="Arial"/>
        </w:rPr>
        <w:t xml:space="preserve">. </w:t>
      </w:r>
      <w:r w:rsidR="0026112E" w:rsidRPr="00937D1F">
        <w:rPr>
          <w:rFonts w:ascii="Arial" w:hAnsi="Arial" w:cs="Arial"/>
        </w:rPr>
        <w:t>Thus, the organisation that follows the EFQM framework makes clear about the objectives that it needs to achieve at first and then focus on the areas to be utilized and maintain to achieve those objectives.</w:t>
      </w:r>
    </w:p>
    <w:p w:rsidR="00334BD5" w:rsidRPr="00937D1F" w:rsidRDefault="00A51191" w:rsidP="00B22CDB">
      <w:pPr>
        <w:spacing w:line="360" w:lineRule="auto"/>
        <w:jc w:val="both"/>
        <w:rPr>
          <w:rFonts w:ascii="Arial" w:hAnsi="Arial" w:cs="Arial"/>
        </w:rPr>
      </w:pPr>
      <w:r w:rsidRPr="00937D1F">
        <w:rPr>
          <w:rFonts w:ascii="Arial" w:hAnsi="Arial" w:cs="Arial"/>
        </w:rPr>
        <w:t xml:space="preserve">For instance, Sainsbury's is a supermarket chain that aims to be the most trusted retailers in the market. It has been operating its business to create a better environment for its customers, colleagues, communities, suppliers as well as the environment </w:t>
      </w:r>
      <w:r w:rsidR="004A76EB" w:rsidRPr="00937D1F">
        <w:rPr>
          <w:rFonts w:ascii="Arial" w:hAnsi="Arial" w:cs="Arial"/>
        </w:rPr>
        <w:t>and maintain quality, efficiency and sustainability of the business</w:t>
      </w:r>
      <w:r w:rsidR="0079500E" w:rsidRPr="00937D1F">
        <w:rPr>
          <w:rFonts w:ascii="Arial" w:hAnsi="Arial" w:cs="Arial"/>
        </w:rPr>
        <w:t xml:space="preserve"> (</w:t>
      </w:r>
      <w:proofErr w:type="spellStart"/>
      <w:r w:rsidR="0079500E" w:rsidRPr="00937D1F">
        <w:rPr>
          <w:rFonts w:ascii="Arial" w:hAnsi="Arial" w:cs="Arial"/>
          <w:shd w:val="clear" w:color="auto" w:fill="FFFFFF"/>
        </w:rPr>
        <w:t>Karim</w:t>
      </w:r>
      <w:proofErr w:type="spellEnd"/>
      <w:r w:rsidR="0079500E" w:rsidRPr="00937D1F">
        <w:rPr>
          <w:rFonts w:ascii="Arial" w:hAnsi="Arial" w:cs="Arial"/>
          <w:shd w:val="clear" w:color="auto" w:fill="FFFFFF"/>
        </w:rPr>
        <w:t xml:space="preserve"> et al., 2012</w:t>
      </w:r>
      <w:r w:rsidR="0079500E" w:rsidRPr="00937D1F">
        <w:rPr>
          <w:rFonts w:ascii="Arial" w:hAnsi="Arial" w:cs="Arial"/>
        </w:rPr>
        <w:t>)</w:t>
      </w:r>
      <w:r w:rsidR="004A76EB" w:rsidRPr="00937D1F">
        <w:rPr>
          <w:rFonts w:ascii="Arial" w:hAnsi="Arial" w:cs="Arial"/>
        </w:rPr>
        <w:t xml:space="preserve">. The values and objectives of Sainsbury’s have been driving it to </w:t>
      </w:r>
      <w:r w:rsidR="00541D87" w:rsidRPr="00937D1F">
        <w:rPr>
          <w:rFonts w:ascii="Arial" w:hAnsi="Arial" w:cs="Arial"/>
        </w:rPr>
        <w:t xml:space="preserve">offer better quality products and services to </w:t>
      </w:r>
      <w:r w:rsidR="00541D87" w:rsidRPr="00937D1F">
        <w:rPr>
          <w:rFonts w:ascii="Arial" w:hAnsi="Arial" w:cs="Arial"/>
        </w:rPr>
        <w:lastRenderedPageBreak/>
        <w:t>its customers and provide a friendly environment for them to shop. It also values the feedbacks of its customers, colleagues, and stakeholders</w:t>
      </w:r>
      <w:r w:rsidRPr="00937D1F">
        <w:rPr>
          <w:rFonts w:ascii="Arial" w:hAnsi="Arial" w:cs="Arial"/>
        </w:rPr>
        <w:t xml:space="preserve"> </w:t>
      </w:r>
      <w:r w:rsidR="00541D87" w:rsidRPr="00937D1F">
        <w:rPr>
          <w:rFonts w:ascii="Arial" w:hAnsi="Arial" w:cs="Arial"/>
        </w:rPr>
        <w:t>and tries to improve and bring changes in those specific areas. Thus, Sainsbury's seems to be practising EFQM framework for its total quality management and improving the relationship with its customers.</w:t>
      </w:r>
    </w:p>
    <w:p w:rsidR="00C25383" w:rsidRPr="00937D1F" w:rsidRDefault="00A51191" w:rsidP="00B22CDB">
      <w:pPr>
        <w:spacing w:line="360" w:lineRule="auto"/>
        <w:jc w:val="both"/>
        <w:rPr>
          <w:rFonts w:ascii="Arial" w:hAnsi="Arial" w:cs="Arial"/>
          <w:b/>
        </w:rPr>
      </w:pPr>
      <w:r w:rsidRPr="00937D1F">
        <w:rPr>
          <w:rFonts w:ascii="Arial" w:hAnsi="Arial" w:cs="Arial"/>
          <w:b/>
        </w:rPr>
        <w:t>Ishikawa’</w:t>
      </w:r>
      <w:r w:rsidR="000F442D" w:rsidRPr="00937D1F">
        <w:rPr>
          <w:rFonts w:ascii="Arial" w:hAnsi="Arial" w:cs="Arial"/>
          <w:b/>
        </w:rPr>
        <w:t>s Theory</w:t>
      </w:r>
    </w:p>
    <w:p w:rsidR="006B49A4" w:rsidRPr="00937D1F" w:rsidRDefault="00A51191" w:rsidP="00B22CDB">
      <w:pPr>
        <w:spacing w:line="360" w:lineRule="auto"/>
        <w:jc w:val="both"/>
        <w:rPr>
          <w:rFonts w:ascii="Arial" w:hAnsi="Arial" w:cs="Arial"/>
        </w:rPr>
      </w:pPr>
      <w:r w:rsidRPr="00937D1F">
        <w:rPr>
          <w:rFonts w:ascii="Arial" w:hAnsi="Arial" w:cs="Arial"/>
        </w:rPr>
        <w:t xml:space="preserve">Dr Kaoru Ishikawa is the </w:t>
      </w:r>
      <w:r w:rsidR="003F7946" w:rsidRPr="00937D1F">
        <w:rPr>
          <w:rFonts w:ascii="Arial" w:hAnsi="Arial" w:cs="Arial"/>
        </w:rPr>
        <w:t>creator</w:t>
      </w:r>
      <w:r w:rsidRPr="00937D1F">
        <w:rPr>
          <w:rFonts w:ascii="Arial" w:hAnsi="Arial" w:cs="Arial"/>
        </w:rPr>
        <w:t xml:space="preserve"> of Ishikawa’s theory, who is known for his namesake diagram. He has developed a theory that explains the way</w:t>
      </w:r>
      <w:r w:rsidR="00EF5C42" w:rsidRPr="00937D1F">
        <w:rPr>
          <w:rFonts w:ascii="Arial" w:hAnsi="Arial" w:cs="Arial"/>
        </w:rPr>
        <w:t>s on how</w:t>
      </w:r>
      <w:r w:rsidRPr="00937D1F">
        <w:rPr>
          <w:rFonts w:ascii="Arial" w:hAnsi="Arial" w:cs="Arial"/>
        </w:rPr>
        <w:t xml:space="preserve"> companies can handle </w:t>
      </w:r>
      <w:r w:rsidR="00EF5C42" w:rsidRPr="00937D1F">
        <w:rPr>
          <w:rFonts w:ascii="Arial" w:hAnsi="Arial" w:cs="Arial"/>
        </w:rPr>
        <w:t xml:space="preserve">the projects related to quality improvement. </w:t>
      </w:r>
      <w:r w:rsidR="00BF4DF3" w:rsidRPr="00937D1F">
        <w:rPr>
          <w:rFonts w:ascii="Arial" w:hAnsi="Arial" w:cs="Arial"/>
        </w:rPr>
        <w:t xml:space="preserve">He believed that the company should explore all those issues that could create quality-related problems before thinking for a solution. He pointed out seven basic tools that a company can utilise for its quality improvement. The tools </w:t>
      </w:r>
      <w:r w:rsidR="00B747DD" w:rsidRPr="00937D1F">
        <w:rPr>
          <w:rFonts w:ascii="Arial" w:hAnsi="Arial" w:cs="Arial"/>
        </w:rPr>
        <w:t>include fishbone model</w:t>
      </w:r>
      <w:r w:rsidR="00BF4DF3" w:rsidRPr="00937D1F">
        <w:rPr>
          <w:rFonts w:ascii="Arial" w:hAnsi="Arial" w:cs="Arial"/>
        </w:rPr>
        <w:t>, Pareto analysis, check sheet, stratification, scatter charts</w:t>
      </w:r>
      <w:r w:rsidR="00B747DD" w:rsidRPr="00937D1F">
        <w:rPr>
          <w:rFonts w:ascii="Arial" w:hAnsi="Arial" w:cs="Arial"/>
        </w:rPr>
        <w:t>, process control charts</w:t>
      </w:r>
      <w:r w:rsidR="00BF4DF3" w:rsidRPr="00937D1F">
        <w:rPr>
          <w:rFonts w:ascii="Arial" w:hAnsi="Arial" w:cs="Arial"/>
        </w:rPr>
        <w:t xml:space="preserve"> and histogram.</w:t>
      </w:r>
      <w:r w:rsidR="009A38FE" w:rsidRPr="00937D1F">
        <w:rPr>
          <w:rFonts w:ascii="Arial" w:hAnsi="Arial" w:cs="Arial"/>
        </w:rPr>
        <w:t xml:space="preserve"> However, Kaoru Ishikawa is recognised for his fishbone model or cause and effect diagram</w:t>
      </w:r>
      <w:r w:rsidR="002D7EF0" w:rsidRPr="00937D1F">
        <w:rPr>
          <w:rFonts w:ascii="Arial" w:hAnsi="Arial" w:cs="Arial"/>
        </w:rPr>
        <w:t xml:space="preserve"> (</w:t>
      </w:r>
      <w:r w:rsidR="002D7EF0" w:rsidRPr="00937D1F">
        <w:rPr>
          <w:rFonts w:ascii="Arial" w:hAnsi="Arial" w:cs="Arial"/>
          <w:shd w:val="clear" w:color="auto" w:fill="FFFFFF"/>
        </w:rPr>
        <w:t>McGrath and Bates, 2017</w:t>
      </w:r>
      <w:r w:rsidR="002D7EF0" w:rsidRPr="00937D1F">
        <w:rPr>
          <w:rFonts w:ascii="Arial" w:hAnsi="Arial" w:cs="Arial"/>
        </w:rPr>
        <w:t>)</w:t>
      </w:r>
      <w:r w:rsidR="009A38FE" w:rsidRPr="00937D1F">
        <w:rPr>
          <w:rFonts w:ascii="Arial" w:hAnsi="Arial" w:cs="Arial"/>
        </w:rPr>
        <w:t>.</w:t>
      </w:r>
      <w:r w:rsidR="000A1896" w:rsidRPr="00937D1F">
        <w:rPr>
          <w:rFonts w:ascii="Arial" w:hAnsi="Arial" w:cs="Arial"/>
        </w:rPr>
        <w:t xml:space="preserve"> These </w:t>
      </w:r>
      <w:r w:rsidR="00231CA5" w:rsidRPr="00937D1F">
        <w:rPr>
          <w:rFonts w:ascii="Arial" w:hAnsi="Arial" w:cs="Arial"/>
        </w:rPr>
        <w:t xml:space="preserve">tools help the company to measure its performance and improve the overall quality so that it can meet the satisfaction level of its customers and enhance their relationship. </w:t>
      </w:r>
    </w:p>
    <w:p w:rsidR="004265D7" w:rsidRPr="00937D1F" w:rsidRDefault="00A51191" w:rsidP="00B22CDB">
      <w:pPr>
        <w:spacing w:line="360" w:lineRule="auto"/>
        <w:jc w:val="both"/>
        <w:rPr>
          <w:rFonts w:ascii="Arial" w:hAnsi="Arial" w:cs="Arial"/>
        </w:rPr>
      </w:pPr>
      <w:r w:rsidRPr="00937D1F">
        <w:rPr>
          <w:rFonts w:ascii="Arial" w:hAnsi="Arial" w:cs="Arial"/>
        </w:rPr>
        <w:t xml:space="preserve">In </w:t>
      </w:r>
      <w:r w:rsidR="00A74925" w:rsidRPr="00937D1F">
        <w:rPr>
          <w:rFonts w:ascii="Arial" w:hAnsi="Arial" w:cs="Arial"/>
        </w:rPr>
        <w:t>the case of ASDA</w:t>
      </w:r>
      <w:r w:rsidRPr="00937D1F">
        <w:rPr>
          <w:rFonts w:ascii="Arial" w:hAnsi="Arial" w:cs="Arial"/>
        </w:rPr>
        <w:t>, it is the supermarket chain that is continuously offering its products and services to the customers. It focuses on identifying the need for improvement in its quality and meeting customers' needs by receiving their valuable feedback</w:t>
      </w:r>
      <w:r w:rsidR="00D802A5" w:rsidRPr="00937D1F">
        <w:rPr>
          <w:rFonts w:ascii="Arial" w:hAnsi="Arial" w:cs="Arial"/>
        </w:rPr>
        <w:t xml:space="preserve"> (</w:t>
      </w:r>
      <w:proofErr w:type="spellStart"/>
      <w:r w:rsidR="00D802A5" w:rsidRPr="00937D1F">
        <w:rPr>
          <w:rFonts w:ascii="Arial" w:hAnsi="Arial" w:cs="Arial"/>
          <w:shd w:val="clear" w:color="auto" w:fill="FFFFFF"/>
        </w:rPr>
        <w:t>Bogenberger</w:t>
      </w:r>
      <w:proofErr w:type="spellEnd"/>
      <w:r w:rsidR="00D802A5" w:rsidRPr="00937D1F">
        <w:rPr>
          <w:rFonts w:ascii="Arial" w:hAnsi="Arial" w:cs="Arial"/>
          <w:shd w:val="clear" w:color="auto" w:fill="FFFFFF"/>
        </w:rPr>
        <w:t xml:space="preserve"> and </w:t>
      </w:r>
      <w:proofErr w:type="spellStart"/>
      <w:r w:rsidR="00D802A5" w:rsidRPr="00937D1F">
        <w:rPr>
          <w:rFonts w:ascii="Arial" w:hAnsi="Arial" w:cs="Arial"/>
          <w:shd w:val="clear" w:color="auto" w:fill="FFFFFF"/>
        </w:rPr>
        <w:t>Weikl</w:t>
      </w:r>
      <w:proofErr w:type="spellEnd"/>
      <w:r w:rsidR="00D802A5" w:rsidRPr="00937D1F">
        <w:rPr>
          <w:rFonts w:ascii="Arial" w:hAnsi="Arial" w:cs="Arial"/>
          <w:shd w:val="clear" w:color="auto" w:fill="FFFFFF"/>
        </w:rPr>
        <w:t>, 2012</w:t>
      </w:r>
      <w:r w:rsidR="00D802A5" w:rsidRPr="00937D1F">
        <w:rPr>
          <w:rFonts w:ascii="Arial" w:hAnsi="Arial" w:cs="Arial"/>
        </w:rPr>
        <w:t>)</w:t>
      </w:r>
      <w:r w:rsidRPr="00937D1F">
        <w:rPr>
          <w:rFonts w:ascii="Arial" w:hAnsi="Arial" w:cs="Arial"/>
        </w:rPr>
        <w:t xml:space="preserve">. However, </w:t>
      </w:r>
      <w:proofErr w:type="spellStart"/>
      <w:r w:rsidR="00006F2F" w:rsidRPr="00937D1F">
        <w:rPr>
          <w:rFonts w:ascii="Arial" w:hAnsi="Arial" w:cs="Arial"/>
        </w:rPr>
        <w:t>Asda</w:t>
      </w:r>
      <w:proofErr w:type="spellEnd"/>
      <w:r w:rsidR="00006F2F" w:rsidRPr="00937D1F">
        <w:rPr>
          <w:rFonts w:ascii="Arial" w:hAnsi="Arial" w:cs="Arial"/>
        </w:rPr>
        <w:t xml:space="preserve"> is facing the challenges of the downturn of its customers as it carries out quality improvement only after their customers' feedback. It can improve the quality and relationship with its customers by analysing and exploring the issues that could be improved and adopting changes and improvement in those areas.</w:t>
      </w:r>
      <w:r w:rsidR="00057F89" w:rsidRPr="00937D1F">
        <w:rPr>
          <w:rFonts w:ascii="Arial" w:hAnsi="Arial" w:cs="Arial"/>
        </w:rPr>
        <w:t xml:space="preserve"> Thus, the quality in the management of the company is an important basis for better customer relationship.</w:t>
      </w:r>
    </w:p>
    <w:p w:rsidR="004265D7" w:rsidRPr="00937D1F" w:rsidRDefault="004265D7" w:rsidP="00B22CDB">
      <w:pPr>
        <w:pStyle w:val="Heading1"/>
        <w:spacing w:line="360" w:lineRule="auto"/>
        <w:rPr>
          <w:rFonts w:ascii="Arial" w:hAnsi="Arial" w:cs="Arial"/>
          <w:sz w:val="22"/>
          <w:szCs w:val="22"/>
        </w:rPr>
      </w:pPr>
      <w:bookmarkStart w:id="4" w:name="_Toc32489233"/>
      <w:r w:rsidRPr="00937D1F">
        <w:rPr>
          <w:rFonts w:ascii="Arial" w:hAnsi="Arial" w:cs="Arial"/>
          <w:b/>
          <w:sz w:val="22"/>
          <w:szCs w:val="22"/>
        </w:rPr>
        <w:t>Findings</w:t>
      </w:r>
      <w:bookmarkEnd w:id="4"/>
    </w:p>
    <w:p w:rsidR="004265D7" w:rsidRPr="00937D1F" w:rsidRDefault="004265D7" w:rsidP="00B22CDB">
      <w:pPr>
        <w:spacing w:line="360" w:lineRule="auto"/>
        <w:jc w:val="both"/>
        <w:rPr>
          <w:rFonts w:ascii="Arial" w:hAnsi="Arial" w:cs="Arial"/>
        </w:rPr>
      </w:pPr>
      <w:r w:rsidRPr="00937D1F">
        <w:rPr>
          <w:rFonts w:ascii="Arial" w:hAnsi="Arial" w:cs="Arial"/>
        </w:rPr>
        <w:t xml:space="preserve">ASDA is the leading supermarket in the UK. It has implemented ethical and sustainability practices but somehow the company is violating its ethical policies. Due to this, many customers have given the negative reviews </w:t>
      </w:r>
      <w:proofErr w:type="gramStart"/>
      <w:r w:rsidRPr="00937D1F">
        <w:rPr>
          <w:rFonts w:ascii="Arial" w:hAnsi="Arial" w:cs="Arial"/>
        </w:rPr>
        <w:t>suggest</w:t>
      </w:r>
      <w:proofErr w:type="gramEnd"/>
      <w:r w:rsidRPr="00937D1F">
        <w:rPr>
          <w:rFonts w:ascii="Arial" w:hAnsi="Arial" w:cs="Arial"/>
        </w:rPr>
        <w:t xml:space="preserve"> other people for not establishing the relationship with ASDA. The company promise to offer quality and quantity products but it is unable to check the quality of the products that's why many customers have complained that they got the steal and quality fewer products. Additionally, many customers are dissatisfied with company delivery services as it delivery the customer order in delay manner. It seems that the employees are not satisfied with ASDA policies that are why the employees are not treating its customers with courtesy. It presents the ASDA s not paying attention to the customer relationship management. The ASDA focuses on the environmental preservation and protection by minimizing the uses of plastics in its packaging process, minimized in the </w:t>
      </w:r>
      <w:r w:rsidRPr="00937D1F">
        <w:rPr>
          <w:rFonts w:ascii="Arial" w:hAnsi="Arial" w:cs="Arial"/>
        </w:rPr>
        <w:lastRenderedPageBreak/>
        <w:t xml:space="preserve">use of electricity and carbon footprint and management of waste. It creates a positive image on society and customer mind. This is the reason many customers still stick in ASDA. The company has a focus on sustainability and pay less attention to ethical policies.  </w:t>
      </w:r>
    </w:p>
    <w:p w:rsidR="004265D7" w:rsidRPr="00937D1F" w:rsidRDefault="004265D7" w:rsidP="00B22CDB">
      <w:pPr>
        <w:pStyle w:val="Heading1"/>
        <w:spacing w:line="360" w:lineRule="auto"/>
        <w:rPr>
          <w:rFonts w:ascii="Arial" w:hAnsi="Arial" w:cs="Arial"/>
          <w:sz w:val="22"/>
          <w:szCs w:val="22"/>
        </w:rPr>
      </w:pPr>
      <w:bookmarkStart w:id="5" w:name="_Toc32489234"/>
      <w:r w:rsidRPr="00937D1F">
        <w:rPr>
          <w:rFonts w:ascii="Arial" w:hAnsi="Arial" w:cs="Arial"/>
          <w:b/>
          <w:sz w:val="22"/>
          <w:szCs w:val="22"/>
        </w:rPr>
        <w:t>Conclusion</w:t>
      </w:r>
      <w:bookmarkEnd w:id="5"/>
      <w:r w:rsidRPr="00937D1F">
        <w:rPr>
          <w:rFonts w:ascii="Arial" w:hAnsi="Arial" w:cs="Arial"/>
          <w:sz w:val="22"/>
          <w:szCs w:val="22"/>
        </w:rPr>
        <w:t xml:space="preserve"> </w:t>
      </w:r>
    </w:p>
    <w:p w:rsidR="004265D7" w:rsidRPr="00937D1F" w:rsidRDefault="004265D7" w:rsidP="00B22CDB">
      <w:pPr>
        <w:spacing w:line="360" w:lineRule="auto"/>
        <w:jc w:val="both"/>
        <w:rPr>
          <w:rFonts w:ascii="Arial" w:hAnsi="Arial" w:cs="Arial"/>
        </w:rPr>
      </w:pPr>
      <w:r w:rsidRPr="00937D1F">
        <w:rPr>
          <w:rFonts w:ascii="Arial" w:hAnsi="Arial" w:cs="Arial"/>
        </w:rPr>
        <w:t>Customer relationship management is vital for business organizations as the customer are a vital component of business organizations.  To make customer relationship management better, it is essential to provide better customer experiences. The customer gains better purchase experiences when their purchase meets stated expectations. Ethical and sustainability policies of the company are directly and indirectly associated with customer relationship management. Every organization is bound with particular ethics. Ethic is related to distinguishing what is wrong and what is right. Ethical policies are related to doing good things. When someone or somebody breaks down ethical policies then it becomes unethical. Ethical practices of the organization help the customers to create good experiences. Good experiences of the customers create positive impacts on customer relationship management. Customer relationship management focuses on improving the relationship with customer for organizational growth and sustainability. Sustainability policies of the organizations help to create a good image of the customers' mind. Sustainability focuses on the long-lasting existence of organizations by protecting and preserving nature.</w:t>
      </w:r>
    </w:p>
    <w:p w:rsidR="004265D7" w:rsidRPr="00937D1F" w:rsidRDefault="004265D7" w:rsidP="00B22CDB">
      <w:pPr>
        <w:spacing w:line="360" w:lineRule="auto"/>
        <w:jc w:val="both"/>
        <w:rPr>
          <w:rFonts w:ascii="Arial" w:hAnsi="Arial" w:cs="Arial"/>
        </w:rPr>
      </w:pPr>
      <w:r w:rsidRPr="00937D1F">
        <w:rPr>
          <w:rFonts w:ascii="Arial" w:hAnsi="Arial" w:cs="Arial"/>
        </w:rPr>
        <w:t xml:space="preserve">Britain based supermarket ASDA has implemented both ethical and sustainability policies. But somehow the company is violating ethical polices which persuade the customers to create bad experiences. The customers are the king of any organizations as without customer organization can’t be imagined. The ASDA ethical policies include the serving the quality goods and services, respecting customer’s needs, feedbacks and comments, fulfilling the promises made by the organizations and so on. However, the ASDA is unable to execute all those ethical policies which make the customers form bitter purchase experiences. The sustainability policies of ASDA involved the minimization of plastics on the operational function of the company, saving the energies by using alternative sources, minimizing the impacts of carbon footprint and effectively managing the waste. This is the reason for staying the customer on ASDA instead of its unethical practices. However, large numbers of customers are shifted to another supermarket due to its unethical practices.  </w:t>
      </w:r>
    </w:p>
    <w:p w:rsidR="004265D7" w:rsidRPr="00937D1F" w:rsidRDefault="004265D7" w:rsidP="00B22CDB">
      <w:pPr>
        <w:spacing w:line="360" w:lineRule="auto"/>
        <w:jc w:val="both"/>
        <w:rPr>
          <w:rFonts w:ascii="Arial" w:hAnsi="Arial" w:cs="Arial"/>
        </w:rPr>
      </w:pPr>
      <w:r w:rsidRPr="00937D1F">
        <w:rPr>
          <w:rFonts w:ascii="Arial" w:hAnsi="Arial" w:cs="Arial"/>
        </w:rPr>
        <w:t xml:space="preserve">For improving customer relationship management, the organization has implemented a variety of quality model and theories. Offering quality products and services is part of ethical policies. Qualities of the organizations improve customer relationship management. The model of customer relationship management includes Deming’s theory, Crosby’s theory, Joseph </w:t>
      </w:r>
      <w:proofErr w:type="spellStart"/>
      <w:r w:rsidRPr="00937D1F">
        <w:rPr>
          <w:rFonts w:ascii="Arial" w:hAnsi="Arial" w:cs="Arial"/>
        </w:rPr>
        <w:t>Juran’s</w:t>
      </w:r>
      <w:proofErr w:type="spellEnd"/>
      <w:r w:rsidRPr="00937D1F">
        <w:rPr>
          <w:rFonts w:ascii="Arial" w:hAnsi="Arial" w:cs="Arial"/>
        </w:rPr>
        <w:t xml:space="preserve"> model theory and EFQM frameworks. Deming's theory demonstrates that </w:t>
      </w:r>
      <w:r w:rsidRPr="00937D1F">
        <w:rPr>
          <w:rFonts w:ascii="Arial" w:hAnsi="Arial" w:cs="Arial"/>
        </w:rPr>
        <w:lastRenderedPageBreak/>
        <w:t xml:space="preserve">continuous improvement in organizational activities increases quality and decreases organizational cost. It emphasized on various points which improve the organization's customer relationship management. Crosby’s theory explains that if the company invests on quality then it is the money that is well spent. The model focuses on producing zero defects and give priority to producing and offering quality products rather than spending money on product modification. Joseph </w:t>
      </w:r>
      <w:proofErr w:type="spellStart"/>
      <w:r w:rsidRPr="00937D1F">
        <w:rPr>
          <w:rFonts w:ascii="Arial" w:hAnsi="Arial" w:cs="Arial"/>
        </w:rPr>
        <w:t>Juran’s</w:t>
      </w:r>
      <w:proofErr w:type="spellEnd"/>
      <w:r w:rsidRPr="00937D1F">
        <w:rPr>
          <w:rFonts w:ascii="Arial" w:hAnsi="Arial" w:cs="Arial"/>
        </w:rPr>
        <w:t xml:space="preserve"> model focuses on quality planning, quality improvement and quality control. This model emphasis, on improving quality trilogy for meeting the customers need and demand. The EFQM model pays attention to maintaining quality, efficiency and sustainability in the organization. And the Ishikawa’s theory efforts on exploring all those issues that could create quality-related problems before thinking for a solution.</w:t>
      </w:r>
    </w:p>
    <w:p w:rsidR="00C207AE" w:rsidRPr="00937D1F" w:rsidRDefault="008B3504" w:rsidP="00B22CDB">
      <w:pPr>
        <w:pStyle w:val="Heading1"/>
        <w:spacing w:line="360" w:lineRule="auto"/>
        <w:rPr>
          <w:rFonts w:ascii="Arial" w:hAnsi="Arial" w:cs="Arial"/>
          <w:sz w:val="22"/>
          <w:szCs w:val="22"/>
        </w:rPr>
      </w:pPr>
      <w:r w:rsidRPr="00937D1F">
        <w:rPr>
          <w:rFonts w:ascii="Arial" w:hAnsi="Arial" w:cs="Arial"/>
          <w:sz w:val="22"/>
          <w:szCs w:val="22"/>
        </w:rPr>
        <w:t xml:space="preserve"> </w:t>
      </w:r>
      <w:bookmarkStart w:id="6" w:name="_Toc32489235"/>
      <w:r w:rsidR="00A51191" w:rsidRPr="00937D1F">
        <w:rPr>
          <w:rFonts w:ascii="Arial" w:hAnsi="Arial" w:cs="Arial"/>
          <w:b/>
          <w:sz w:val="22"/>
          <w:szCs w:val="22"/>
        </w:rPr>
        <w:t>Recommendation</w:t>
      </w:r>
      <w:bookmarkEnd w:id="6"/>
    </w:p>
    <w:p w:rsidR="000F442D" w:rsidRPr="00937D1F" w:rsidRDefault="00A51191" w:rsidP="00B22CDB">
      <w:pPr>
        <w:spacing w:line="360" w:lineRule="auto"/>
        <w:jc w:val="both"/>
        <w:rPr>
          <w:rFonts w:ascii="Arial" w:hAnsi="Arial" w:cs="Arial"/>
        </w:rPr>
      </w:pPr>
      <w:r w:rsidRPr="00937D1F">
        <w:rPr>
          <w:rFonts w:ascii="Arial" w:hAnsi="Arial" w:cs="Arial"/>
        </w:rPr>
        <w:t xml:space="preserve"> </w:t>
      </w:r>
      <w:r w:rsidR="00007E15" w:rsidRPr="00937D1F">
        <w:rPr>
          <w:rFonts w:ascii="Arial" w:hAnsi="Arial" w:cs="Arial"/>
        </w:rPr>
        <w:t xml:space="preserve">The quality of management within the organisation and its ethical and sustainability policies are the important factors for an organisation to </w:t>
      </w:r>
      <w:proofErr w:type="gramStart"/>
      <w:r w:rsidR="00007E15" w:rsidRPr="00937D1F">
        <w:rPr>
          <w:rFonts w:ascii="Arial" w:hAnsi="Arial" w:cs="Arial"/>
        </w:rPr>
        <w:t>retain,</w:t>
      </w:r>
      <w:proofErr w:type="gramEnd"/>
      <w:r w:rsidR="00D30EB3" w:rsidRPr="00937D1F">
        <w:rPr>
          <w:rFonts w:ascii="Arial" w:hAnsi="Arial" w:cs="Arial"/>
        </w:rPr>
        <w:t xml:space="preserve"> attract and improve the </w:t>
      </w:r>
      <w:r w:rsidR="00007E15" w:rsidRPr="00937D1F">
        <w:rPr>
          <w:rFonts w:ascii="Arial" w:hAnsi="Arial" w:cs="Arial"/>
        </w:rPr>
        <w:t>relationship with its customers.</w:t>
      </w:r>
      <w:r w:rsidR="00D30EB3" w:rsidRPr="00937D1F">
        <w:rPr>
          <w:rFonts w:ascii="Arial" w:hAnsi="Arial" w:cs="Arial"/>
        </w:rPr>
        <w:t xml:space="preserve"> So, based on the findings and conclusion of ASDA’s ethical and sustainability policies, and quality models, the result shows that ASDA</w:t>
      </w:r>
      <w:r w:rsidR="009256B9" w:rsidRPr="00937D1F">
        <w:rPr>
          <w:rFonts w:ascii="Arial" w:hAnsi="Arial" w:cs="Arial"/>
        </w:rPr>
        <w:t>,</w:t>
      </w:r>
      <w:r w:rsidR="00D30EB3" w:rsidRPr="00937D1F">
        <w:rPr>
          <w:rFonts w:ascii="Arial" w:hAnsi="Arial" w:cs="Arial"/>
        </w:rPr>
        <w:t xml:space="preserve"> despite </w:t>
      </w:r>
      <w:r w:rsidR="0021689F" w:rsidRPr="00937D1F">
        <w:rPr>
          <w:rFonts w:ascii="Arial" w:hAnsi="Arial" w:cs="Arial"/>
        </w:rPr>
        <w:t>planning</w:t>
      </w:r>
      <w:r w:rsidR="00D30EB3" w:rsidRPr="00937D1F">
        <w:rPr>
          <w:rFonts w:ascii="Arial" w:hAnsi="Arial" w:cs="Arial"/>
        </w:rPr>
        <w:t xml:space="preserve"> different objectives</w:t>
      </w:r>
      <w:r w:rsidR="009256B9" w:rsidRPr="00937D1F">
        <w:rPr>
          <w:rFonts w:ascii="Arial" w:hAnsi="Arial" w:cs="Arial"/>
        </w:rPr>
        <w:t xml:space="preserve"> and strategies</w:t>
      </w:r>
      <w:r w:rsidR="00D30EB3" w:rsidRPr="00937D1F">
        <w:rPr>
          <w:rFonts w:ascii="Arial" w:hAnsi="Arial" w:cs="Arial"/>
        </w:rPr>
        <w:t xml:space="preserve">, is not being able to satisfy its customers to some extent. ASDA can improve its relationship with the customers and meet their satisfaction level if it takes the feedback of the customers seriously and works effectively on the problems faced by the customers. </w:t>
      </w:r>
      <w:r w:rsidR="0021689F" w:rsidRPr="00937D1F">
        <w:rPr>
          <w:rFonts w:ascii="Arial" w:hAnsi="Arial" w:cs="Arial"/>
        </w:rPr>
        <w:t xml:space="preserve">Moreover, it should pay attention towards the ethical practises and the objectives it has planned and analyse whether the company is meeting the standards. However, the reviews of its customers show that it fails to maintain </w:t>
      </w:r>
      <w:r w:rsidR="00406A17" w:rsidRPr="00937D1F">
        <w:rPr>
          <w:rFonts w:ascii="Arial" w:hAnsi="Arial" w:cs="Arial"/>
        </w:rPr>
        <w:t>its</w:t>
      </w:r>
      <w:r w:rsidR="0021689F" w:rsidRPr="00937D1F">
        <w:rPr>
          <w:rFonts w:ascii="Arial" w:hAnsi="Arial" w:cs="Arial"/>
        </w:rPr>
        <w:t xml:space="preserve"> ethical practices </w:t>
      </w:r>
      <w:proofErr w:type="gramStart"/>
      <w:r w:rsidR="0021689F" w:rsidRPr="00937D1F">
        <w:rPr>
          <w:rFonts w:ascii="Arial" w:hAnsi="Arial" w:cs="Arial"/>
        </w:rPr>
        <w:t>so,</w:t>
      </w:r>
      <w:proofErr w:type="gramEnd"/>
      <w:r w:rsidR="0021689F" w:rsidRPr="00937D1F">
        <w:rPr>
          <w:rFonts w:ascii="Arial" w:hAnsi="Arial" w:cs="Arial"/>
        </w:rPr>
        <w:t xml:space="preserve"> ASDA should pay keen attention to this matter. Similarly, the supermarket should also focus on the behaviour and hospitality of its employees towards the customers and aware them to treat customers well and provide better hospitality so that customers feel comfortable to shop at ASDA. </w:t>
      </w:r>
      <w:r w:rsidR="009256B9" w:rsidRPr="00937D1F">
        <w:rPr>
          <w:rFonts w:ascii="Arial" w:hAnsi="Arial" w:cs="Arial"/>
        </w:rPr>
        <w:t>It should also involve in conducting various training and development programs to enrich the knowledge, skills as well as their ab</w:t>
      </w:r>
      <w:r w:rsidR="00B50A65" w:rsidRPr="00937D1F">
        <w:rPr>
          <w:rFonts w:ascii="Arial" w:hAnsi="Arial" w:cs="Arial"/>
        </w:rPr>
        <w:t xml:space="preserve">ility to treat their customers and maintain better working as well as shopping environment to the employees themselves and the customers. Additionally, ASDA can also improve its overall performance and lower the dissatisfactions and complains of customers by analysing in details, every strategies and product it is offering to customers and finding out defects. It will help the company to reduce the chances of defects and problems and also </w:t>
      </w:r>
      <w:r w:rsidR="00C01C6E" w:rsidRPr="00937D1F">
        <w:rPr>
          <w:rFonts w:ascii="Arial" w:hAnsi="Arial" w:cs="Arial"/>
        </w:rPr>
        <w:t>help the supermarket to offer</w:t>
      </w:r>
      <w:r w:rsidR="00B50A65" w:rsidRPr="00937D1F">
        <w:rPr>
          <w:rFonts w:ascii="Arial" w:hAnsi="Arial" w:cs="Arial"/>
        </w:rPr>
        <w:t xml:space="preserve"> better hospitality and services to the customers. </w:t>
      </w:r>
      <w:r w:rsidR="00C01C6E" w:rsidRPr="00937D1F">
        <w:rPr>
          <w:rFonts w:ascii="Arial" w:hAnsi="Arial" w:cs="Arial"/>
        </w:rPr>
        <w:t xml:space="preserve">Thus, ASDA can improve its business and get its position back if it works on its ethical practises and the feedbacks it get from the customers. </w:t>
      </w:r>
    </w:p>
    <w:p w:rsidR="00483DE7" w:rsidRPr="00937D1F" w:rsidRDefault="00A51191" w:rsidP="00B22CDB">
      <w:pPr>
        <w:pStyle w:val="Heading1"/>
        <w:spacing w:line="360" w:lineRule="auto"/>
        <w:rPr>
          <w:rFonts w:ascii="Arial" w:hAnsi="Arial" w:cs="Arial"/>
          <w:sz w:val="22"/>
          <w:szCs w:val="22"/>
        </w:rPr>
      </w:pPr>
      <w:r w:rsidRPr="00937D1F">
        <w:rPr>
          <w:rFonts w:ascii="Arial" w:hAnsi="Arial" w:cs="Arial"/>
          <w:sz w:val="22"/>
          <w:szCs w:val="22"/>
        </w:rPr>
        <w:br w:type="page"/>
      </w:r>
      <w:bookmarkStart w:id="7" w:name="_Toc32489236"/>
      <w:r w:rsidRPr="00937D1F">
        <w:rPr>
          <w:rFonts w:ascii="Arial" w:hAnsi="Arial" w:cs="Arial"/>
          <w:b/>
          <w:sz w:val="22"/>
          <w:szCs w:val="22"/>
        </w:rPr>
        <w:lastRenderedPageBreak/>
        <w:t>Reference</w:t>
      </w:r>
      <w:bookmarkEnd w:id="7"/>
      <w:r w:rsidRPr="00937D1F">
        <w:rPr>
          <w:rFonts w:ascii="Arial" w:hAnsi="Arial" w:cs="Arial"/>
          <w:sz w:val="22"/>
          <w:szCs w:val="22"/>
        </w:rPr>
        <w:t xml:space="preserve"> </w:t>
      </w:r>
    </w:p>
    <w:p w:rsidR="00F646BE" w:rsidRPr="00937D1F" w:rsidRDefault="00F646BE" w:rsidP="00B22CDB">
      <w:pPr>
        <w:spacing w:line="360" w:lineRule="auto"/>
        <w:jc w:val="both"/>
        <w:rPr>
          <w:rFonts w:ascii="Arial" w:hAnsi="Arial" w:cs="Arial"/>
        </w:rPr>
      </w:pPr>
      <w:r w:rsidRPr="00937D1F">
        <w:rPr>
          <w:rFonts w:ascii="Arial" w:hAnsi="Arial" w:cs="Arial"/>
          <w:shd w:val="clear" w:color="auto" w:fill="FFFFFF"/>
        </w:rPr>
        <w:t xml:space="preserve">Andrew </w:t>
      </w:r>
      <w:proofErr w:type="spellStart"/>
      <w:r w:rsidRPr="00937D1F">
        <w:rPr>
          <w:rFonts w:ascii="Arial" w:hAnsi="Arial" w:cs="Arial"/>
          <w:shd w:val="clear" w:color="auto" w:fill="FFFFFF"/>
        </w:rPr>
        <w:t>Stotz</w:t>
      </w:r>
      <w:proofErr w:type="spellEnd"/>
      <w:r w:rsidRPr="00937D1F">
        <w:rPr>
          <w:rFonts w:ascii="Arial" w:hAnsi="Arial" w:cs="Arial"/>
          <w:shd w:val="clear" w:color="auto" w:fill="FFFFFF"/>
        </w:rPr>
        <w:t xml:space="preserve">, 2019. </w:t>
      </w:r>
      <w:r w:rsidRPr="00937D1F">
        <w:rPr>
          <w:rFonts w:ascii="Arial" w:hAnsi="Arial" w:cs="Arial"/>
        </w:rPr>
        <w:t>Are There Still Deming Style Managed Companies</w:t>
      </w:r>
      <w:proofErr w:type="gramStart"/>
      <w:r w:rsidRPr="00937D1F">
        <w:rPr>
          <w:rFonts w:ascii="Arial" w:hAnsi="Arial" w:cs="Arial"/>
        </w:rPr>
        <w:t>?.</w:t>
      </w:r>
      <w:proofErr w:type="gramEnd"/>
      <w:r w:rsidRPr="00937D1F">
        <w:rPr>
          <w:rFonts w:ascii="Arial" w:hAnsi="Arial" w:cs="Arial"/>
        </w:rPr>
        <w:t xml:space="preserve"> [Online] Available at: </w:t>
      </w:r>
      <w:hyperlink r:id="rId9" w:history="1">
        <w:r w:rsidRPr="00937D1F">
          <w:rPr>
            <w:rStyle w:val="Hyperlink"/>
            <w:rFonts w:ascii="Arial" w:hAnsi="Arial" w:cs="Arial"/>
            <w:color w:val="auto"/>
            <w:u w:val="none"/>
          </w:rPr>
          <w:t>https://andrewstotz.com/still-deming-style-managed-companies/</w:t>
        </w:r>
      </w:hyperlink>
      <w:r w:rsidRPr="00937D1F">
        <w:rPr>
          <w:rFonts w:ascii="Arial" w:hAnsi="Arial" w:cs="Arial"/>
        </w:rPr>
        <w:t xml:space="preserve"> [Accessed on 11 February 2020]</w:t>
      </w:r>
    </w:p>
    <w:p w:rsidR="00F646BE" w:rsidRPr="00937D1F" w:rsidRDefault="00F646BE" w:rsidP="00B22CDB">
      <w:pPr>
        <w:spacing w:line="360" w:lineRule="auto"/>
        <w:jc w:val="both"/>
        <w:rPr>
          <w:rFonts w:ascii="Arial" w:hAnsi="Arial" w:cs="Arial"/>
          <w:shd w:val="clear" w:color="auto" w:fill="FFFFFF"/>
        </w:rPr>
      </w:pPr>
      <w:proofErr w:type="spellStart"/>
      <w:r w:rsidRPr="00937D1F">
        <w:rPr>
          <w:rFonts w:ascii="Arial" w:hAnsi="Arial" w:cs="Arial"/>
          <w:shd w:val="clear" w:color="auto" w:fill="FFFFFF"/>
        </w:rPr>
        <w:t>Bogenberger</w:t>
      </w:r>
      <w:proofErr w:type="spellEnd"/>
      <w:r w:rsidRPr="00937D1F">
        <w:rPr>
          <w:rFonts w:ascii="Arial" w:hAnsi="Arial" w:cs="Arial"/>
          <w:shd w:val="clear" w:color="auto" w:fill="FFFFFF"/>
        </w:rPr>
        <w:t xml:space="preserve">, K. and </w:t>
      </w:r>
      <w:proofErr w:type="spellStart"/>
      <w:r w:rsidRPr="00937D1F">
        <w:rPr>
          <w:rFonts w:ascii="Arial" w:hAnsi="Arial" w:cs="Arial"/>
          <w:shd w:val="clear" w:color="auto" w:fill="FFFFFF"/>
        </w:rPr>
        <w:t>Weikl</w:t>
      </w:r>
      <w:proofErr w:type="spellEnd"/>
      <w:r w:rsidRPr="00937D1F">
        <w:rPr>
          <w:rFonts w:ascii="Arial" w:hAnsi="Arial" w:cs="Arial"/>
          <w:shd w:val="clear" w:color="auto" w:fill="FFFFFF"/>
        </w:rPr>
        <w:t xml:space="preserve">, S., 2012. </w:t>
      </w:r>
      <w:proofErr w:type="gramStart"/>
      <w:r w:rsidRPr="00937D1F">
        <w:rPr>
          <w:rFonts w:ascii="Arial" w:hAnsi="Arial" w:cs="Arial"/>
          <w:shd w:val="clear" w:color="auto" w:fill="FFFFFF"/>
        </w:rPr>
        <w:t>Quality management methods for real-time traffic information.</w:t>
      </w:r>
      <w:proofErr w:type="gramEnd"/>
      <w:r w:rsidRPr="00937D1F">
        <w:rPr>
          <w:rFonts w:ascii="Arial" w:hAnsi="Arial" w:cs="Arial"/>
          <w:shd w:val="clear" w:color="auto" w:fill="FFFFFF"/>
        </w:rPr>
        <w:t> </w:t>
      </w:r>
      <w:proofErr w:type="spellStart"/>
      <w:proofErr w:type="gramStart"/>
      <w:r w:rsidRPr="00937D1F">
        <w:rPr>
          <w:rFonts w:ascii="Arial" w:hAnsi="Arial" w:cs="Arial"/>
          <w:i/>
          <w:iCs/>
          <w:shd w:val="clear" w:color="auto" w:fill="FFFFFF"/>
        </w:rPr>
        <w:t>Procedia</w:t>
      </w:r>
      <w:proofErr w:type="spellEnd"/>
      <w:r w:rsidRPr="00937D1F">
        <w:rPr>
          <w:rFonts w:ascii="Arial" w:hAnsi="Arial" w:cs="Arial"/>
          <w:i/>
          <w:iCs/>
          <w:shd w:val="clear" w:color="auto" w:fill="FFFFFF"/>
        </w:rPr>
        <w:t xml:space="preserve">-Social and </w:t>
      </w:r>
      <w:proofErr w:type="spellStart"/>
      <w:r w:rsidRPr="00937D1F">
        <w:rPr>
          <w:rFonts w:ascii="Arial" w:hAnsi="Arial" w:cs="Arial"/>
          <w:i/>
          <w:iCs/>
          <w:shd w:val="clear" w:color="auto" w:fill="FFFFFF"/>
        </w:rPr>
        <w:t>Behavioral</w:t>
      </w:r>
      <w:proofErr w:type="spellEnd"/>
      <w:r w:rsidRPr="00937D1F">
        <w:rPr>
          <w:rFonts w:ascii="Arial" w:hAnsi="Arial" w:cs="Arial"/>
          <w:i/>
          <w:iCs/>
          <w:shd w:val="clear" w:color="auto" w:fill="FFFFFF"/>
        </w:rPr>
        <w:t xml:space="preserve"> Sciences</w:t>
      </w:r>
      <w:r w:rsidRPr="00937D1F">
        <w:rPr>
          <w:rFonts w:ascii="Arial" w:hAnsi="Arial" w:cs="Arial"/>
          <w:shd w:val="clear" w:color="auto" w:fill="FFFFFF"/>
        </w:rPr>
        <w:t>, </w:t>
      </w:r>
      <w:r w:rsidRPr="00937D1F">
        <w:rPr>
          <w:rFonts w:ascii="Arial" w:hAnsi="Arial" w:cs="Arial"/>
          <w:i/>
          <w:iCs/>
          <w:shd w:val="clear" w:color="auto" w:fill="FFFFFF"/>
        </w:rPr>
        <w:t>54</w:t>
      </w:r>
      <w:r w:rsidRPr="00937D1F">
        <w:rPr>
          <w:rFonts w:ascii="Arial" w:hAnsi="Arial" w:cs="Arial"/>
          <w:shd w:val="clear" w:color="auto" w:fill="FFFFFF"/>
        </w:rPr>
        <w:t>, pp.936-945.</w:t>
      </w:r>
      <w:proofErr w:type="gramEnd"/>
    </w:p>
    <w:p w:rsidR="00F646BE" w:rsidRPr="00937D1F" w:rsidRDefault="00F646BE" w:rsidP="00B22CDB">
      <w:pPr>
        <w:spacing w:line="360" w:lineRule="auto"/>
        <w:jc w:val="both"/>
        <w:rPr>
          <w:rFonts w:ascii="Arial" w:hAnsi="Arial" w:cs="Arial"/>
          <w:shd w:val="clear" w:color="auto" w:fill="FFFFFF"/>
        </w:rPr>
      </w:pPr>
      <w:r w:rsidRPr="00937D1F">
        <w:rPr>
          <w:rFonts w:ascii="Arial" w:hAnsi="Arial" w:cs="Arial"/>
          <w:shd w:val="clear" w:color="auto" w:fill="FFFFFF"/>
        </w:rPr>
        <w:t xml:space="preserve">Chandra, P.V., 2013. </w:t>
      </w:r>
      <w:proofErr w:type="gramStart"/>
      <w:r w:rsidRPr="00937D1F">
        <w:rPr>
          <w:rFonts w:ascii="Arial" w:hAnsi="Arial" w:cs="Arial"/>
          <w:shd w:val="clear" w:color="auto" w:fill="FFFFFF"/>
        </w:rPr>
        <w:t>A Study on Implementation of Total Quality Management in Businesses.</w:t>
      </w:r>
      <w:proofErr w:type="gramEnd"/>
      <w:r w:rsidRPr="00937D1F">
        <w:rPr>
          <w:rFonts w:ascii="Arial" w:hAnsi="Arial" w:cs="Arial"/>
          <w:shd w:val="clear" w:color="auto" w:fill="FFFFFF"/>
        </w:rPr>
        <w:t> </w:t>
      </w:r>
      <w:proofErr w:type="gramStart"/>
      <w:r w:rsidRPr="00937D1F">
        <w:rPr>
          <w:rFonts w:ascii="Arial" w:hAnsi="Arial" w:cs="Arial"/>
          <w:i/>
          <w:iCs/>
          <w:shd w:val="clear" w:color="auto" w:fill="FFFFFF"/>
        </w:rPr>
        <w:t>International Journal of Engineering Science and Innovative Technology</w:t>
      </w:r>
      <w:r w:rsidRPr="00937D1F">
        <w:rPr>
          <w:rFonts w:ascii="Arial" w:hAnsi="Arial" w:cs="Arial"/>
          <w:shd w:val="clear" w:color="auto" w:fill="FFFFFF"/>
        </w:rPr>
        <w:t>, </w:t>
      </w:r>
      <w:r w:rsidRPr="00937D1F">
        <w:rPr>
          <w:rFonts w:ascii="Arial" w:hAnsi="Arial" w:cs="Arial"/>
          <w:i/>
          <w:iCs/>
          <w:shd w:val="clear" w:color="auto" w:fill="FFFFFF"/>
        </w:rPr>
        <w:t>2</w:t>
      </w:r>
      <w:r w:rsidRPr="00937D1F">
        <w:rPr>
          <w:rFonts w:ascii="Arial" w:hAnsi="Arial" w:cs="Arial"/>
          <w:shd w:val="clear" w:color="auto" w:fill="FFFFFF"/>
        </w:rPr>
        <w:t>(3), pp.440-446.</w:t>
      </w:r>
      <w:proofErr w:type="gramEnd"/>
    </w:p>
    <w:p w:rsidR="00F646BE" w:rsidRPr="00937D1F" w:rsidRDefault="00F646BE" w:rsidP="00B22CDB">
      <w:pPr>
        <w:spacing w:line="360" w:lineRule="auto"/>
        <w:jc w:val="both"/>
        <w:rPr>
          <w:rFonts w:ascii="Arial" w:hAnsi="Arial" w:cs="Arial"/>
          <w:shd w:val="clear" w:color="auto" w:fill="FFFFFF"/>
        </w:rPr>
      </w:pPr>
      <w:r w:rsidRPr="00937D1F">
        <w:rPr>
          <w:rFonts w:ascii="Arial" w:hAnsi="Arial" w:cs="Arial"/>
          <w:shd w:val="clear" w:color="auto" w:fill="FFFFFF"/>
        </w:rPr>
        <w:t xml:space="preserve">Fisher, C.M., Elrod, C.C. and Mehta, R., 2011. </w:t>
      </w:r>
      <w:proofErr w:type="gramStart"/>
      <w:r w:rsidRPr="00937D1F">
        <w:rPr>
          <w:rFonts w:ascii="Arial" w:hAnsi="Arial" w:cs="Arial"/>
          <w:shd w:val="clear" w:color="auto" w:fill="FFFFFF"/>
        </w:rPr>
        <w:t>A replication to validate and improve a measurement instrument for Deming's 14 Points.</w:t>
      </w:r>
      <w:proofErr w:type="gramEnd"/>
      <w:r w:rsidRPr="00937D1F">
        <w:rPr>
          <w:rFonts w:ascii="Arial" w:hAnsi="Arial" w:cs="Arial"/>
          <w:shd w:val="clear" w:color="auto" w:fill="FFFFFF"/>
        </w:rPr>
        <w:t> </w:t>
      </w:r>
      <w:proofErr w:type="gramStart"/>
      <w:r w:rsidRPr="00937D1F">
        <w:rPr>
          <w:rFonts w:ascii="Arial" w:hAnsi="Arial" w:cs="Arial"/>
          <w:i/>
          <w:iCs/>
          <w:shd w:val="clear" w:color="auto" w:fill="FFFFFF"/>
        </w:rPr>
        <w:t>International Journal of Quality &amp; Reliability Management</w:t>
      </w:r>
      <w:r w:rsidRPr="00937D1F">
        <w:rPr>
          <w:rFonts w:ascii="Arial" w:hAnsi="Arial" w:cs="Arial"/>
          <w:shd w:val="clear" w:color="auto" w:fill="FFFFFF"/>
        </w:rPr>
        <w:t>.</w:t>
      </w:r>
      <w:proofErr w:type="gramEnd"/>
    </w:p>
    <w:p w:rsidR="00F646BE" w:rsidRPr="00937D1F" w:rsidRDefault="00F646BE" w:rsidP="00B22CDB">
      <w:pPr>
        <w:spacing w:line="360" w:lineRule="auto"/>
        <w:jc w:val="both"/>
        <w:rPr>
          <w:rFonts w:ascii="Arial" w:hAnsi="Arial" w:cs="Arial"/>
        </w:rPr>
      </w:pPr>
      <w:r w:rsidRPr="00937D1F">
        <w:rPr>
          <w:rFonts w:ascii="Arial" w:hAnsi="Arial" w:cs="Arial"/>
          <w:shd w:val="clear" w:color="auto" w:fill="FFFFFF"/>
        </w:rPr>
        <w:t>Fox, N., 2014. ASDA cuts its environmental impact by focusing on supply chain</w:t>
      </w:r>
      <w:proofErr w:type="gramStart"/>
      <w:r w:rsidRPr="00937D1F">
        <w:rPr>
          <w:rFonts w:ascii="Arial" w:hAnsi="Arial" w:cs="Arial"/>
          <w:shd w:val="clear" w:color="auto" w:fill="FFFFFF"/>
        </w:rPr>
        <w:t>.[</w:t>
      </w:r>
      <w:proofErr w:type="gramEnd"/>
      <w:r w:rsidRPr="00937D1F">
        <w:rPr>
          <w:rFonts w:ascii="Arial" w:hAnsi="Arial" w:cs="Arial"/>
          <w:shd w:val="clear" w:color="auto" w:fill="FFFFFF"/>
        </w:rPr>
        <w:t xml:space="preserve">online] Available at </w:t>
      </w:r>
      <w:hyperlink r:id="rId10" w:history="1">
        <w:r w:rsidRPr="00937D1F">
          <w:rPr>
            <w:rStyle w:val="Hyperlink"/>
            <w:rFonts w:ascii="Arial" w:hAnsi="Arial" w:cs="Arial"/>
            <w:color w:val="auto"/>
            <w:u w:val="none"/>
          </w:rPr>
          <w:t>https://www.theguardian.com/sustainable-business/sustainability-case-studies-asda-supply-chain</w:t>
        </w:r>
      </w:hyperlink>
      <w:r w:rsidRPr="00937D1F">
        <w:rPr>
          <w:rFonts w:ascii="Arial" w:hAnsi="Arial" w:cs="Arial"/>
        </w:rPr>
        <w:t xml:space="preserve"> [Assessed on 13th February 2020] </w:t>
      </w:r>
    </w:p>
    <w:p w:rsidR="00F646BE" w:rsidRPr="00937D1F" w:rsidRDefault="00F646BE" w:rsidP="00B22CDB">
      <w:pPr>
        <w:spacing w:line="360" w:lineRule="auto"/>
        <w:jc w:val="both"/>
        <w:rPr>
          <w:rFonts w:ascii="Arial" w:hAnsi="Arial" w:cs="Arial"/>
          <w:shd w:val="clear" w:color="auto" w:fill="FFFFFF"/>
        </w:rPr>
      </w:pPr>
      <w:proofErr w:type="spellStart"/>
      <w:r w:rsidRPr="00937D1F">
        <w:rPr>
          <w:rFonts w:ascii="Arial" w:hAnsi="Arial" w:cs="Arial"/>
          <w:shd w:val="clear" w:color="auto" w:fill="FFFFFF"/>
        </w:rPr>
        <w:t>Goetsch</w:t>
      </w:r>
      <w:proofErr w:type="spellEnd"/>
      <w:r w:rsidRPr="00937D1F">
        <w:rPr>
          <w:rFonts w:ascii="Arial" w:hAnsi="Arial" w:cs="Arial"/>
          <w:shd w:val="clear" w:color="auto" w:fill="FFFFFF"/>
        </w:rPr>
        <w:t>, D.L. and Davis, S.B., 2014. </w:t>
      </w:r>
      <w:proofErr w:type="gramStart"/>
      <w:r w:rsidRPr="00937D1F">
        <w:rPr>
          <w:rFonts w:ascii="Arial" w:hAnsi="Arial" w:cs="Arial"/>
          <w:i/>
          <w:iCs/>
          <w:shd w:val="clear" w:color="auto" w:fill="FFFFFF"/>
        </w:rPr>
        <w:t>Quality management for organizational excellence</w:t>
      </w:r>
      <w:r w:rsidRPr="00937D1F">
        <w:rPr>
          <w:rFonts w:ascii="Arial" w:hAnsi="Arial" w:cs="Arial"/>
          <w:shd w:val="clear" w:color="auto" w:fill="FFFFFF"/>
        </w:rPr>
        <w:t>.</w:t>
      </w:r>
      <w:proofErr w:type="gramEnd"/>
      <w:r w:rsidRPr="00937D1F">
        <w:rPr>
          <w:rFonts w:ascii="Arial" w:hAnsi="Arial" w:cs="Arial"/>
          <w:shd w:val="clear" w:color="auto" w:fill="FFFFFF"/>
        </w:rPr>
        <w:t xml:space="preserve"> Upper Saddle River, NJ: </w:t>
      </w:r>
      <w:proofErr w:type="spellStart"/>
      <w:proofErr w:type="gramStart"/>
      <w:r w:rsidRPr="00937D1F">
        <w:rPr>
          <w:rFonts w:ascii="Arial" w:hAnsi="Arial" w:cs="Arial"/>
          <w:shd w:val="clear" w:color="auto" w:fill="FFFFFF"/>
        </w:rPr>
        <w:t>pearson</w:t>
      </w:r>
      <w:proofErr w:type="spellEnd"/>
      <w:proofErr w:type="gramEnd"/>
      <w:r w:rsidRPr="00937D1F">
        <w:rPr>
          <w:rFonts w:ascii="Arial" w:hAnsi="Arial" w:cs="Arial"/>
          <w:shd w:val="clear" w:color="auto" w:fill="FFFFFF"/>
        </w:rPr>
        <w:t>.</w:t>
      </w:r>
    </w:p>
    <w:p w:rsidR="00F646BE" w:rsidRPr="00937D1F" w:rsidRDefault="00F646BE" w:rsidP="00B22CDB">
      <w:pPr>
        <w:spacing w:line="360" w:lineRule="auto"/>
        <w:jc w:val="both"/>
        <w:rPr>
          <w:rFonts w:ascii="Arial" w:hAnsi="Arial" w:cs="Arial"/>
          <w:shd w:val="clear" w:color="auto" w:fill="FFFFFF"/>
        </w:rPr>
      </w:pPr>
      <w:proofErr w:type="spellStart"/>
      <w:r w:rsidRPr="00937D1F">
        <w:rPr>
          <w:rFonts w:ascii="Arial" w:hAnsi="Arial" w:cs="Arial"/>
          <w:shd w:val="clear" w:color="auto" w:fill="FFFFFF"/>
        </w:rPr>
        <w:t>Goetsch</w:t>
      </w:r>
      <w:proofErr w:type="spellEnd"/>
      <w:r w:rsidRPr="00937D1F">
        <w:rPr>
          <w:rFonts w:ascii="Arial" w:hAnsi="Arial" w:cs="Arial"/>
          <w:shd w:val="clear" w:color="auto" w:fill="FFFFFF"/>
        </w:rPr>
        <w:t>, D.L. and Davis, S.B., 2014. </w:t>
      </w:r>
      <w:proofErr w:type="gramStart"/>
      <w:r w:rsidRPr="00937D1F">
        <w:rPr>
          <w:rFonts w:ascii="Arial" w:hAnsi="Arial" w:cs="Arial"/>
          <w:i/>
          <w:iCs/>
          <w:shd w:val="clear" w:color="auto" w:fill="FFFFFF"/>
        </w:rPr>
        <w:t>Quality management for organizational excellence</w:t>
      </w:r>
      <w:r w:rsidRPr="00937D1F">
        <w:rPr>
          <w:rFonts w:ascii="Arial" w:hAnsi="Arial" w:cs="Arial"/>
          <w:shd w:val="clear" w:color="auto" w:fill="FFFFFF"/>
        </w:rPr>
        <w:t>.</w:t>
      </w:r>
      <w:proofErr w:type="gramEnd"/>
      <w:r w:rsidRPr="00937D1F">
        <w:rPr>
          <w:rFonts w:ascii="Arial" w:hAnsi="Arial" w:cs="Arial"/>
          <w:shd w:val="clear" w:color="auto" w:fill="FFFFFF"/>
        </w:rPr>
        <w:t xml:space="preserve"> Upper Saddle River, NJ: </w:t>
      </w:r>
      <w:proofErr w:type="spellStart"/>
      <w:proofErr w:type="gramStart"/>
      <w:r w:rsidRPr="00937D1F">
        <w:rPr>
          <w:rFonts w:ascii="Arial" w:hAnsi="Arial" w:cs="Arial"/>
          <w:shd w:val="clear" w:color="auto" w:fill="FFFFFF"/>
        </w:rPr>
        <w:t>pearson</w:t>
      </w:r>
      <w:proofErr w:type="spellEnd"/>
      <w:proofErr w:type="gramEnd"/>
      <w:r w:rsidRPr="00937D1F">
        <w:rPr>
          <w:rFonts w:ascii="Arial" w:hAnsi="Arial" w:cs="Arial"/>
          <w:shd w:val="clear" w:color="auto" w:fill="FFFFFF"/>
        </w:rPr>
        <w:t>.</w:t>
      </w:r>
    </w:p>
    <w:p w:rsidR="00F646BE" w:rsidRPr="00937D1F" w:rsidRDefault="00F646BE" w:rsidP="00B22CDB">
      <w:pPr>
        <w:spacing w:line="360" w:lineRule="auto"/>
        <w:jc w:val="both"/>
        <w:rPr>
          <w:rFonts w:ascii="Arial" w:hAnsi="Arial" w:cs="Arial"/>
          <w:shd w:val="clear" w:color="auto" w:fill="FFFFFF"/>
        </w:rPr>
      </w:pPr>
      <w:proofErr w:type="spellStart"/>
      <w:r w:rsidRPr="00937D1F">
        <w:rPr>
          <w:rFonts w:ascii="Arial" w:hAnsi="Arial" w:cs="Arial"/>
          <w:shd w:val="clear" w:color="auto" w:fill="FFFFFF"/>
        </w:rPr>
        <w:t>Gorenak</w:t>
      </w:r>
      <w:proofErr w:type="spellEnd"/>
      <w:r w:rsidRPr="00937D1F">
        <w:rPr>
          <w:rFonts w:ascii="Arial" w:hAnsi="Arial" w:cs="Arial"/>
          <w:shd w:val="clear" w:color="auto" w:fill="FFFFFF"/>
        </w:rPr>
        <w:t xml:space="preserve">, </w:t>
      </w:r>
      <w:proofErr w:type="gramStart"/>
      <w:r w:rsidRPr="00937D1F">
        <w:rPr>
          <w:rFonts w:ascii="Arial" w:hAnsi="Arial" w:cs="Arial"/>
          <w:shd w:val="clear" w:color="auto" w:fill="FFFFFF"/>
        </w:rPr>
        <w:t>Š.,</w:t>
      </w:r>
      <w:proofErr w:type="gramEnd"/>
      <w:r w:rsidRPr="00937D1F">
        <w:rPr>
          <w:rFonts w:ascii="Arial" w:hAnsi="Arial" w:cs="Arial"/>
          <w:shd w:val="clear" w:color="auto" w:fill="FFFFFF"/>
        </w:rPr>
        <w:t xml:space="preserve"> 2015. European foundation for quality management excellence model can encourage ISO 26000 implementation. </w:t>
      </w:r>
      <w:r w:rsidRPr="00937D1F">
        <w:rPr>
          <w:rFonts w:ascii="Arial" w:hAnsi="Arial" w:cs="Arial"/>
          <w:i/>
          <w:iCs/>
          <w:shd w:val="clear" w:color="auto" w:fill="FFFFFF"/>
        </w:rPr>
        <w:t xml:space="preserve">Perspectives on Business and Management; </w:t>
      </w:r>
      <w:proofErr w:type="spellStart"/>
      <w:r w:rsidRPr="00937D1F">
        <w:rPr>
          <w:rFonts w:ascii="Arial" w:hAnsi="Arial" w:cs="Arial"/>
          <w:i/>
          <w:iCs/>
          <w:shd w:val="clear" w:color="auto" w:fill="FFFFFF"/>
        </w:rPr>
        <w:t>Bobek</w:t>
      </w:r>
      <w:proofErr w:type="spellEnd"/>
      <w:r w:rsidRPr="00937D1F">
        <w:rPr>
          <w:rFonts w:ascii="Arial" w:hAnsi="Arial" w:cs="Arial"/>
          <w:i/>
          <w:iCs/>
          <w:shd w:val="clear" w:color="auto" w:fill="FFFFFF"/>
        </w:rPr>
        <w:t xml:space="preserve">, V., Ed.; </w:t>
      </w:r>
      <w:proofErr w:type="spellStart"/>
      <w:r w:rsidRPr="00937D1F">
        <w:rPr>
          <w:rFonts w:ascii="Arial" w:hAnsi="Arial" w:cs="Arial"/>
          <w:i/>
          <w:iCs/>
          <w:shd w:val="clear" w:color="auto" w:fill="FFFFFF"/>
        </w:rPr>
        <w:t>InTech</w:t>
      </w:r>
      <w:proofErr w:type="spellEnd"/>
      <w:r w:rsidRPr="00937D1F">
        <w:rPr>
          <w:rFonts w:ascii="Arial" w:hAnsi="Arial" w:cs="Arial"/>
          <w:i/>
          <w:iCs/>
          <w:shd w:val="clear" w:color="auto" w:fill="FFFFFF"/>
        </w:rPr>
        <w:t>: Rijeka, Croatia</w:t>
      </w:r>
      <w:r w:rsidRPr="00937D1F">
        <w:rPr>
          <w:rFonts w:ascii="Arial" w:hAnsi="Arial" w:cs="Arial"/>
          <w:shd w:val="clear" w:color="auto" w:fill="FFFFFF"/>
        </w:rPr>
        <w:t>, pp.23-43.</w:t>
      </w:r>
    </w:p>
    <w:p w:rsidR="00F646BE" w:rsidRPr="00937D1F" w:rsidRDefault="00F646BE" w:rsidP="00B22CDB">
      <w:pPr>
        <w:spacing w:line="360" w:lineRule="auto"/>
        <w:jc w:val="both"/>
        <w:rPr>
          <w:rFonts w:ascii="Arial" w:hAnsi="Arial" w:cs="Arial"/>
          <w:shd w:val="clear" w:color="auto" w:fill="FFFFFF"/>
        </w:rPr>
      </w:pPr>
      <w:r w:rsidRPr="00937D1F">
        <w:rPr>
          <w:rFonts w:ascii="Arial" w:hAnsi="Arial" w:cs="Arial"/>
          <w:shd w:val="clear" w:color="auto" w:fill="FFFFFF"/>
        </w:rPr>
        <w:t xml:space="preserve">Han, L.Y., </w:t>
      </w:r>
      <w:proofErr w:type="spellStart"/>
      <w:r w:rsidRPr="00937D1F">
        <w:rPr>
          <w:rFonts w:ascii="Arial" w:hAnsi="Arial" w:cs="Arial"/>
          <w:shd w:val="clear" w:color="auto" w:fill="FFFFFF"/>
        </w:rPr>
        <w:t>Arokiasamy</w:t>
      </w:r>
      <w:proofErr w:type="spellEnd"/>
      <w:r w:rsidRPr="00937D1F">
        <w:rPr>
          <w:rFonts w:ascii="Arial" w:hAnsi="Arial" w:cs="Arial"/>
          <w:shd w:val="clear" w:color="auto" w:fill="FFFFFF"/>
        </w:rPr>
        <w:t xml:space="preserve">, L. and </w:t>
      </w:r>
      <w:proofErr w:type="spellStart"/>
      <w:r w:rsidRPr="00937D1F">
        <w:rPr>
          <w:rFonts w:ascii="Arial" w:hAnsi="Arial" w:cs="Arial"/>
          <w:shd w:val="clear" w:color="auto" w:fill="FFFFFF"/>
        </w:rPr>
        <w:t>Marn</w:t>
      </w:r>
      <w:proofErr w:type="spellEnd"/>
      <w:r w:rsidRPr="00937D1F">
        <w:rPr>
          <w:rFonts w:ascii="Arial" w:hAnsi="Arial" w:cs="Arial"/>
          <w:shd w:val="clear" w:color="auto" w:fill="FFFFFF"/>
        </w:rPr>
        <w:t xml:space="preserve">, J.T.K., 2019. </w:t>
      </w:r>
      <w:proofErr w:type="gramStart"/>
      <w:r w:rsidRPr="00937D1F">
        <w:rPr>
          <w:rFonts w:ascii="Arial" w:hAnsi="Arial" w:cs="Arial"/>
          <w:shd w:val="clear" w:color="auto" w:fill="FFFFFF"/>
        </w:rPr>
        <w:t>The Association between Ethical Customer Management and Organizational Sustainability in Pharmaceutical Industry in Malaysia.</w:t>
      </w:r>
      <w:proofErr w:type="gramEnd"/>
      <w:r w:rsidRPr="00937D1F">
        <w:rPr>
          <w:rFonts w:ascii="Arial" w:hAnsi="Arial" w:cs="Arial"/>
          <w:shd w:val="clear" w:color="auto" w:fill="FFFFFF"/>
        </w:rPr>
        <w:t> </w:t>
      </w:r>
      <w:proofErr w:type="gramStart"/>
      <w:r w:rsidRPr="00937D1F">
        <w:rPr>
          <w:rFonts w:ascii="Arial" w:hAnsi="Arial" w:cs="Arial"/>
          <w:i/>
          <w:iCs/>
          <w:shd w:val="clear" w:color="auto" w:fill="FFFFFF"/>
        </w:rPr>
        <w:t>Global Business &amp; Management Research</w:t>
      </w:r>
      <w:r w:rsidRPr="00937D1F">
        <w:rPr>
          <w:rFonts w:ascii="Arial" w:hAnsi="Arial" w:cs="Arial"/>
          <w:shd w:val="clear" w:color="auto" w:fill="FFFFFF"/>
        </w:rPr>
        <w:t>, </w:t>
      </w:r>
      <w:r w:rsidRPr="00937D1F">
        <w:rPr>
          <w:rFonts w:ascii="Arial" w:hAnsi="Arial" w:cs="Arial"/>
          <w:i/>
          <w:iCs/>
          <w:shd w:val="clear" w:color="auto" w:fill="FFFFFF"/>
        </w:rPr>
        <w:t>11</w:t>
      </w:r>
      <w:r w:rsidRPr="00937D1F">
        <w:rPr>
          <w:rFonts w:ascii="Arial" w:hAnsi="Arial" w:cs="Arial"/>
          <w:shd w:val="clear" w:color="auto" w:fill="FFFFFF"/>
        </w:rPr>
        <w:t>(1).</w:t>
      </w:r>
      <w:proofErr w:type="gramEnd"/>
    </w:p>
    <w:p w:rsidR="00F646BE" w:rsidRPr="00937D1F" w:rsidRDefault="00F646BE" w:rsidP="00B22CDB">
      <w:pPr>
        <w:spacing w:line="360" w:lineRule="auto"/>
        <w:jc w:val="both"/>
        <w:rPr>
          <w:rFonts w:ascii="Arial" w:hAnsi="Arial" w:cs="Arial"/>
        </w:rPr>
      </w:pPr>
      <w:proofErr w:type="gramStart"/>
      <w:r w:rsidRPr="00937D1F">
        <w:rPr>
          <w:rFonts w:ascii="Arial" w:hAnsi="Arial" w:cs="Arial"/>
          <w:shd w:val="clear" w:color="auto" w:fill="FFFFFF"/>
        </w:rPr>
        <w:t xml:space="preserve">Jain, R., </w:t>
      </w:r>
      <w:proofErr w:type="spellStart"/>
      <w:r w:rsidRPr="00937D1F">
        <w:rPr>
          <w:rFonts w:ascii="Arial" w:hAnsi="Arial" w:cs="Arial"/>
          <w:shd w:val="clear" w:color="auto" w:fill="FFFFFF"/>
        </w:rPr>
        <w:t>Aagja</w:t>
      </w:r>
      <w:proofErr w:type="spellEnd"/>
      <w:r w:rsidRPr="00937D1F">
        <w:rPr>
          <w:rFonts w:ascii="Arial" w:hAnsi="Arial" w:cs="Arial"/>
          <w:shd w:val="clear" w:color="auto" w:fill="FFFFFF"/>
        </w:rPr>
        <w:t xml:space="preserve">, J. and </w:t>
      </w:r>
      <w:proofErr w:type="spellStart"/>
      <w:r w:rsidRPr="00937D1F">
        <w:rPr>
          <w:rFonts w:ascii="Arial" w:hAnsi="Arial" w:cs="Arial"/>
          <w:shd w:val="clear" w:color="auto" w:fill="FFFFFF"/>
        </w:rPr>
        <w:t>Bagdare</w:t>
      </w:r>
      <w:proofErr w:type="spellEnd"/>
      <w:r w:rsidRPr="00937D1F">
        <w:rPr>
          <w:rFonts w:ascii="Arial" w:hAnsi="Arial" w:cs="Arial"/>
          <w:shd w:val="clear" w:color="auto" w:fill="FFFFFF"/>
        </w:rPr>
        <w:t>, S., 2017.</w:t>
      </w:r>
      <w:proofErr w:type="gramEnd"/>
      <w:r w:rsidRPr="00937D1F">
        <w:rPr>
          <w:rFonts w:ascii="Arial" w:hAnsi="Arial" w:cs="Arial"/>
          <w:shd w:val="clear" w:color="auto" w:fill="FFFFFF"/>
        </w:rPr>
        <w:t xml:space="preserve"> Customer experience–a review and research agenda. </w:t>
      </w:r>
      <w:proofErr w:type="gramStart"/>
      <w:r w:rsidRPr="00937D1F">
        <w:rPr>
          <w:rFonts w:ascii="Arial" w:hAnsi="Arial" w:cs="Arial"/>
          <w:i/>
          <w:iCs/>
          <w:shd w:val="clear" w:color="auto" w:fill="FFFFFF"/>
        </w:rPr>
        <w:t>Journal of Service Theory and Practice</w:t>
      </w:r>
      <w:r w:rsidRPr="00937D1F">
        <w:rPr>
          <w:rFonts w:ascii="Arial" w:hAnsi="Arial" w:cs="Arial"/>
          <w:shd w:val="clear" w:color="auto" w:fill="FFFFFF"/>
        </w:rPr>
        <w:t>.</w:t>
      </w:r>
      <w:proofErr w:type="gramEnd"/>
      <w:r w:rsidRPr="00937D1F">
        <w:rPr>
          <w:rFonts w:ascii="Arial" w:hAnsi="Arial" w:cs="Arial"/>
        </w:rPr>
        <w:t xml:space="preserve">   </w:t>
      </w:r>
    </w:p>
    <w:p w:rsidR="00F646BE" w:rsidRPr="00937D1F" w:rsidRDefault="00F646BE" w:rsidP="00B22CDB">
      <w:pPr>
        <w:spacing w:line="360" w:lineRule="auto"/>
        <w:jc w:val="both"/>
        <w:rPr>
          <w:rFonts w:ascii="Arial" w:hAnsi="Arial" w:cs="Arial"/>
          <w:shd w:val="clear" w:color="auto" w:fill="FFFFFF"/>
        </w:rPr>
      </w:pPr>
      <w:proofErr w:type="spellStart"/>
      <w:r w:rsidRPr="00937D1F">
        <w:rPr>
          <w:rFonts w:ascii="Arial" w:hAnsi="Arial" w:cs="Arial"/>
          <w:shd w:val="clear" w:color="auto" w:fill="FFFFFF"/>
        </w:rPr>
        <w:t>Karim</w:t>
      </w:r>
      <w:proofErr w:type="spellEnd"/>
      <w:r w:rsidRPr="00937D1F">
        <w:rPr>
          <w:rFonts w:ascii="Arial" w:hAnsi="Arial" w:cs="Arial"/>
          <w:shd w:val="clear" w:color="auto" w:fill="FFFFFF"/>
        </w:rPr>
        <w:t>, M.R., Huda, K.N. and Khan, R.S., 2012. Significance of training and post training evaluation for employee effectiveness: An empirical study on Sainsbury's Supermarket Ltd, UK. </w:t>
      </w:r>
      <w:proofErr w:type="gramStart"/>
      <w:r w:rsidRPr="00937D1F">
        <w:rPr>
          <w:rFonts w:ascii="Arial" w:hAnsi="Arial" w:cs="Arial"/>
          <w:i/>
          <w:iCs/>
          <w:shd w:val="clear" w:color="auto" w:fill="FFFFFF"/>
        </w:rPr>
        <w:t>International Journal of Business and Management</w:t>
      </w:r>
      <w:r w:rsidRPr="00937D1F">
        <w:rPr>
          <w:rFonts w:ascii="Arial" w:hAnsi="Arial" w:cs="Arial"/>
          <w:shd w:val="clear" w:color="auto" w:fill="FFFFFF"/>
        </w:rPr>
        <w:t>, </w:t>
      </w:r>
      <w:r w:rsidRPr="00937D1F">
        <w:rPr>
          <w:rFonts w:ascii="Arial" w:hAnsi="Arial" w:cs="Arial"/>
          <w:i/>
          <w:iCs/>
          <w:shd w:val="clear" w:color="auto" w:fill="FFFFFF"/>
        </w:rPr>
        <w:t>7</w:t>
      </w:r>
      <w:r w:rsidRPr="00937D1F">
        <w:rPr>
          <w:rFonts w:ascii="Arial" w:hAnsi="Arial" w:cs="Arial"/>
          <w:shd w:val="clear" w:color="auto" w:fill="FFFFFF"/>
        </w:rPr>
        <w:t>(18), p.141.</w:t>
      </w:r>
      <w:proofErr w:type="gramEnd"/>
    </w:p>
    <w:p w:rsidR="00F646BE" w:rsidRPr="00937D1F" w:rsidRDefault="00F646BE" w:rsidP="00B22CDB">
      <w:pPr>
        <w:spacing w:line="360" w:lineRule="auto"/>
        <w:jc w:val="both"/>
        <w:rPr>
          <w:rFonts w:ascii="Arial" w:hAnsi="Arial" w:cs="Arial"/>
          <w:shd w:val="clear" w:color="auto" w:fill="FFFFFF"/>
        </w:rPr>
      </w:pPr>
      <w:proofErr w:type="spellStart"/>
      <w:r w:rsidRPr="00937D1F">
        <w:rPr>
          <w:rFonts w:ascii="Arial" w:hAnsi="Arial" w:cs="Arial"/>
          <w:shd w:val="clear" w:color="auto" w:fill="FFFFFF"/>
        </w:rPr>
        <w:t>Matusitz</w:t>
      </w:r>
      <w:proofErr w:type="spellEnd"/>
      <w:r w:rsidRPr="00937D1F">
        <w:rPr>
          <w:rFonts w:ascii="Arial" w:hAnsi="Arial" w:cs="Arial"/>
          <w:shd w:val="clear" w:color="auto" w:fill="FFFFFF"/>
        </w:rPr>
        <w:t xml:space="preserve">, J. and </w:t>
      </w:r>
      <w:proofErr w:type="spellStart"/>
      <w:r w:rsidRPr="00937D1F">
        <w:rPr>
          <w:rFonts w:ascii="Arial" w:hAnsi="Arial" w:cs="Arial"/>
          <w:shd w:val="clear" w:color="auto" w:fill="FFFFFF"/>
        </w:rPr>
        <w:t>Leanza</w:t>
      </w:r>
      <w:proofErr w:type="spellEnd"/>
      <w:r w:rsidRPr="00937D1F">
        <w:rPr>
          <w:rFonts w:ascii="Arial" w:hAnsi="Arial" w:cs="Arial"/>
          <w:shd w:val="clear" w:color="auto" w:fill="FFFFFF"/>
        </w:rPr>
        <w:t>, K., 2011. ASDA: organic growth of a retailer in the United Kingdom</w:t>
      </w:r>
      <w:proofErr w:type="gramStart"/>
      <w:r w:rsidRPr="00937D1F">
        <w:rPr>
          <w:rFonts w:ascii="Arial" w:hAnsi="Arial" w:cs="Arial"/>
          <w:shd w:val="clear" w:color="auto" w:fill="FFFFFF"/>
        </w:rPr>
        <w:t>?.</w:t>
      </w:r>
      <w:proofErr w:type="gramEnd"/>
      <w:r w:rsidRPr="00937D1F">
        <w:rPr>
          <w:rFonts w:ascii="Arial" w:hAnsi="Arial" w:cs="Arial"/>
          <w:shd w:val="clear" w:color="auto" w:fill="FFFFFF"/>
        </w:rPr>
        <w:t> </w:t>
      </w:r>
      <w:proofErr w:type="gramStart"/>
      <w:r w:rsidRPr="00937D1F">
        <w:rPr>
          <w:rFonts w:ascii="Arial" w:hAnsi="Arial" w:cs="Arial"/>
          <w:i/>
          <w:iCs/>
          <w:shd w:val="clear" w:color="auto" w:fill="FFFFFF"/>
        </w:rPr>
        <w:t>Journal of international food &amp; agribusiness marketing</w:t>
      </w:r>
      <w:r w:rsidRPr="00937D1F">
        <w:rPr>
          <w:rFonts w:ascii="Arial" w:hAnsi="Arial" w:cs="Arial"/>
          <w:shd w:val="clear" w:color="auto" w:fill="FFFFFF"/>
        </w:rPr>
        <w:t>, </w:t>
      </w:r>
      <w:r w:rsidRPr="00937D1F">
        <w:rPr>
          <w:rFonts w:ascii="Arial" w:hAnsi="Arial" w:cs="Arial"/>
          <w:i/>
          <w:iCs/>
          <w:shd w:val="clear" w:color="auto" w:fill="FFFFFF"/>
        </w:rPr>
        <w:t>23</w:t>
      </w:r>
      <w:r w:rsidRPr="00937D1F">
        <w:rPr>
          <w:rFonts w:ascii="Arial" w:hAnsi="Arial" w:cs="Arial"/>
          <w:shd w:val="clear" w:color="auto" w:fill="FFFFFF"/>
        </w:rPr>
        <w:t>(2), pp.128-150.</w:t>
      </w:r>
      <w:proofErr w:type="gramEnd"/>
    </w:p>
    <w:p w:rsidR="00F646BE" w:rsidRPr="00937D1F" w:rsidRDefault="00F646BE" w:rsidP="00B22CDB">
      <w:pPr>
        <w:spacing w:line="360" w:lineRule="auto"/>
        <w:jc w:val="both"/>
        <w:rPr>
          <w:rFonts w:ascii="Arial" w:hAnsi="Arial" w:cs="Arial"/>
          <w:shd w:val="clear" w:color="auto" w:fill="FFFFFF"/>
        </w:rPr>
      </w:pPr>
      <w:r w:rsidRPr="00937D1F">
        <w:rPr>
          <w:rFonts w:ascii="Arial" w:hAnsi="Arial" w:cs="Arial"/>
          <w:shd w:val="clear" w:color="auto" w:fill="FFFFFF"/>
        </w:rPr>
        <w:lastRenderedPageBreak/>
        <w:t>McGrath, J. and Bates, B., 2017. </w:t>
      </w:r>
      <w:r w:rsidRPr="00937D1F">
        <w:rPr>
          <w:rFonts w:ascii="Arial" w:hAnsi="Arial" w:cs="Arial"/>
          <w:i/>
          <w:iCs/>
          <w:shd w:val="clear" w:color="auto" w:fill="FFFFFF"/>
        </w:rPr>
        <w:t>The Little Book of Big Management Theories</w:t>
      </w:r>
      <w:proofErr w:type="gramStart"/>
      <w:r w:rsidRPr="00937D1F">
        <w:rPr>
          <w:rFonts w:ascii="Arial" w:hAnsi="Arial" w:cs="Arial"/>
          <w:i/>
          <w:iCs/>
          <w:shd w:val="clear" w:color="auto" w:fill="FFFFFF"/>
        </w:rPr>
        <w:t>:...</w:t>
      </w:r>
      <w:proofErr w:type="gramEnd"/>
      <w:r w:rsidRPr="00937D1F">
        <w:rPr>
          <w:rFonts w:ascii="Arial" w:hAnsi="Arial" w:cs="Arial"/>
          <w:i/>
          <w:iCs/>
          <w:shd w:val="clear" w:color="auto" w:fill="FFFFFF"/>
        </w:rPr>
        <w:t xml:space="preserve"> and how to use them</w:t>
      </w:r>
      <w:r w:rsidRPr="00937D1F">
        <w:rPr>
          <w:rFonts w:ascii="Arial" w:hAnsi="Arial" w:cs="Arial"/>
          <w:shd w:val="clear" w:color="auto" w:fill="FFFFFF"/>
        </w:rPr>
        <w:t>. Pearson UK.</w:t>
      </w:r>
    </w:p>
    <w:p w:rsidR="00F646BE" w:rsidRPr="00937D1F" w:rsidRDefault="00F646BE" w:rsidP="00B22CDB">
      <w:pPr>
        <w:spacing w:line="360" w:lineRule="auto"/>
        <w:jc w:val="both"/>
        <w:rPr>
          <w:rFonts w:ascii="Arial" w:hAnsi="Arial" w:cs="Arial"/>
        </w:rPr>
      </w:pPr>
      <w:r w:rsidRPr="00937D1F">
        <w:rPr>
          <w:rFonts w:ascii="Arial" w:hAnsi="Arial" w:cs="Arial"/>
          <w:shd w:val="clear" w:color="auto" w:fill="FFFFFF"/>
        </w:rPr>
        <w:t xml:space="preserve">Meyer, C. and </w:t>
      </w:r>
      <w:proofErr w:type="spellStart"/>
      <w:r w:rsidRPr="00937D1F">
        <w:rPr>
          <w:rFonts w:ascii="Arial" w:hAnsi="Arial" w:cs="Arial"/>
          <w:shd w:val="clear" w:color="auto" w:fill="FFFFFF"/>
        </w:rPr>
        <w:t>Schwager</w:t>
      </w:r>
      <w:proofErr w:type="spellEnd"/>
      <w:r w:rsidRPr="00937D1F">
        <w:rPr>
          <w:rFonts w:ascii="Arial" w:hAnsi="Arial" w:cs="Arial"/>
          <w:shd w:val="clear" w:color="auto" w:fill="FFFFFF"/>
        </w:rPr>
        <w:t xml:space="preserve">, A., 2007. </w:t>
      </w:r>
      <w:proofErr w:type="gramStart"/>
      <w:r w:rsidRPr="00937D1F">
        <w:rPr>
          <w:rFonts w:ascii="Arial" w:hAnsi="Arial" w:cs="Arial"/>
          <w:shd w:val="clear" w:color="auto" w:fill="FFFFFF"/>
        </w:rPr>
        <w:t>Understanding customer experience.</w:t>
      </w:r>
      <w:proofErr w:type="gramEnd"/>
      <w:r w:rsidRPr="00937D1F">
        <w:rPr>
          <w:rFonts w:ascii="Arial" w:hAnsi="Arial" w:cs="Arial"/>
          <w:shd w:val="clear" w:color="auto" w:fill="FFFFFF"/>
        </w:rPr>
        <w:t> </w:t>
      </w:r>
      <w:r w:rsidRPr="00937D1F">
        <w:rPr>
          <w:rFonts w:ascii="Arial" w:hAnsi="Arial" w:cs="Arial"/>
          <w:i/>
          <w:iCs/>
          <w:shd w:val="clear" w:color="auto" w:fill="FFFFFF"/>
        </w:rPr>
        <w:t>Harvard business review</w:t>
      </w:r>
      <w:r w:rsidRPr="00937D1F">
        <w:rPr>
          <w:rFonts w:ascii="Arial" w:hAnsi="Arial" w:cs="Arial"/>
          <w:shd w:val="clear" w:color="auto" w:fill="FFFFFF"/>
        </w:rPr>
        <w:t>, </w:t>
      </w:r>
      <w:r w:rsidRPr="00937D1F">
        <w:rPr>
          <w:rFonts w:ascii="Arial" w:hAnsi="Arial" w:cs="Arial"/>
          <w:i/>
          <w:iCs/>
          <w:shd w:val="clear" w:color="auto" w:fill="FFFFFF"/>
        </w:rPr>
        <w:t>85</w:t>
      </w:r>
      <w:r w:rsidRPr="00937D1F">
        <w:rPr>
          <w:rFonts w:ascii="Arial" w:hAnsi="Arial" w:cs="Arial"/>
          <w:shd w:val="clear" w:color="auto" w:fill="FFFFFF"/>
        </w:rPr>
        <w:t>(2), p.116.</w:t>
      </w:r>
      <w:r w:rsidRPr="00937D1F">
        <w:rPr>
          <w:rFonts w:ascii="Arial" w:hAnsi="Arial" w:cs="Arial"/>
        </w:rPr>
        <w:t xml:space="preserve">      </w:t>
      </w:r>
    </w:p>
    <w:p w:rsidR="00F646BE" w:rsidRPr="00937D1F" w:rsidRDefault="00F646BE" w:rsidP="00B22CDB">
      <w:pPr>
        <w:spacing w:line="360" w:lineRule="auto"/>
        <w:jc w:val="both"/>
        <w:rPr>
          <w:rFonts w:ascii="Arial" w:hAnsi="Arial" w:cs="Arial"/>
        </w:rPr>
      </w:pPr>
      <w:r w:rsidRPr="00937D1F">
        <w:rPr>
          <w:rFonts w:ascii="Arial" w:hAnsi="Arial" w:cs="Arial"/>
          <w:shd w:val="clear" w:color="auto" w:fill="FFFFFF"/>
        </w:rPr>
        <w:t xml:space="preserve">Mitchell, M.S., Reynolds, S.J. and </w:t>
      </w:r>
      <w:proofErr w:type="spellStart"/>
      <w:r w:rsidRPr="00937D1F">
        <w:rPr>
          <w:rFonts w:ascii="Arial" w:hAnsi="Arial" w:cs="Arial"/>
          <w:shd w:val="clear" w:color="auto" w:fill="FFFFFF"/>
        </w:rPr>
        <w:t>Treviño</w:t>
      </w:r>
      <w:proofErr w:type="spellEnd"/>
      <w:r w:rsidRPr="00937D1F">
        <w:rPr>
          <w:rFonts w:ascii="Arial" w:hAnsi="Arial" w:cs="Arial"/>
          <w:shd w:val="clear" w:color="auto" w:fill="FFFFFF"/>
        </w:rPr>
        <w:t xml:space="preserve">, L.K., 2017. </w:t>
      </w:r>
      <w:proofErr w:type="gramStart"/>
      <w:r w:rsidRPr="00937D1F">
        <w:rPr>
          <w:rFonts w:ascii="Arial" w:hAnsi="Arial" w:cs="Arial"/>
          <w:shd w:val="clear" w:color="auto" w:fill="FFFFFF"/>
        </w:rPr>
        <w:t>The study of behavioural ethics within organizations.</w:t>
      </w:r>
      <w:proofErr w:type="gramEnd"/>
      <w:r w:rsidRPr="00937D1F">
        <w:rPr>
          <w:rFonts w:ascii="Arial" w:hAnsi="Arial" w:cs="Arial"/>
          <w:shd w:val="clear" w:color="auto" w:fill="FFFFFF"/>
        </w:rPr>
        <w:t> </w:t>
      </w:r>
      <w:proofErr w:type="gramStart"/>
      <w:r w:rsidRPr="00937D1F">
        <w:rPr>
          <w:rFonts w:ascii="Arial" w:hAnsi="Arial" w:cs="Arial"/>
          <w:i/>
          <w:iCs/>
          <w:shd w:val="clear" w:color="auto" w:fill="FFFFFF"/>
        </w:rPr>
        <w:t>Personnel psychology</w:t>
      </w:r>
      <w:r w:rsidRPr="00937D1F">
        <w:rPr>
          <w:rFonts w:ascii="Arial" w:hAnsi="Arial" w:cs="Arial"/>
          <w:shd w:val="clear" w:color="auto" w:fill="FFFFFF"/>
        </w:rPr>
        <w:t>, </w:t>
      </w:r>
      <w:r w:rsidRPr="00937D1F">
        <w:rPr>
          <w:rFonts w:ascii="Arial" w:hAnsi="Arial" w:cs="Arial"/>
          <w:i/>
          <w:iCs/>
          <w:shd w:val="clear" w:color="auto" w:fill="FFFFFF"/>
        </w:rPr>
        <w:t>70</w:t>
      </w:r>
      <w:r w:rsidRPr="00937D1F">
        <w:rPr>
          <w:rFonts w:ascii="Arial" w:hAnsi="Arial" w:cs="Arial"/>
          <w:shd w:val="clear" w:color="auto" w:fill="FFFFFF"/>
        </w:rPr>
        <w:t>(2), pp.313-314.</w:t>
      </w:r>
      <w:proofErr w:type="gramEnd"/>
      <w:r w:rsidRPr="00937D1F">
        <w:rPr>
          <w:rFonts w:ascii="Arial" w:hAnsi="Arial" w:cs="Arial"/>
        </w:rPr>
        <w:t xml:space="preserve">    </w:t>
      </w:r>
    </w:p>
    <w:p w:rsidR="00F646BE" w:rsidRPr="00937D1F" w:rsidRDefault="00F646BE" w:rsidP="00B22CDB">
      <w:pPr>
        <w:spacing w:line="360" w:lineRule="auto"/>
        <w:jc w:val="both"/>
        <w:rPr>
          <w:rFonts w:ascii="Arial" w:hAnsi="Arial" w:cs="Arial"/>
          <w:shd w:val="clear" w:color="auto" w:fill="FFFFFF"/>
        </w:rPr>
      </w:pPr>
      <w:proofErr w:type="spellStart"/>
      <w:r w:rsidRPr="00937D1F">
        <w:rPr>
          <w:rFonts w:ascii="Arial" w:hAnsi="Arial" w:cs="Arial"/>
          <w:shd w:val="clear" w:color="auto" w:fill="FFFFFF"/>
        </w:rPr>
        <w:t>Neyestani</w:t>
      </w:r>
      <w:proofErr w:type="spellEnd"/>
      <w:r w:rsidRPr="00937D1F">
        <w:rPr>
          <w:rFonts w:ascii="Arial" w:hAnsi="Arial" w:cs="Arial"/>
          <w:shd w:val="clear" w:color="auto" w:fill="FFFFFF"/>
        </w:rPr>
        <w:t xml:space="preserve">, B., 2017. </w:t>
      </w:r>
      <w:proofErr w:type="gramStart"/>
      <w:r w:rsidRPr="00937D1F">
        <w:rPr>
          <w:rFonts w:ascii="Arial" w:hAnsi="Arial" w:cs="Arial"/>
          <w:shd w:val="clear" w:color="auto" w:fill="FFFFFF"/>
        </w:rPr>
        <w:t>Principles and Contributions of Total Quality Management (TQM) Gurus on Business Quality Improvement.</w:t>
      </w:r>
      <w:proofErr w:type="gramEnd"/>
      <w:r w:rsidRPr="00937D1F">
        <w:rPr>
          <w:rFonts w:ascii="Arial" w:hAnsi="Arial" w:cs="Arial"/>
          <w:shd w:val="clear" w:color="auto" w:fill="FFFFFF"/>
        </w:rPr>
        <w:t> </w:t>
      </w:r>
      <w:proofErr w:type="gramStart"/>
      <w:r w:rsidRPr="00937D1F">
        <w:rPr>
          <w:rFonts w:ascii="Arial" w:hAnsi="Arial" w:cs="Arial"/>
          <w:i/>
          <w:iCs/>
          <w:shd w:val="clear" w:color="auto" w:fill="FFFFFF"/>
        </w:rPr>
        <w:t>Available at SSRN 2950981</w:t>
      </w:r>
      <w:r w:rsidRPr="00937D1F">
        <w:rPr>
          <w:rFonts w:ascii="Arial" w:hAnsi="Arial" w:cs="Arial"/>
          <w:shd w:val="clear" w:color="auto" w:fill="FFFFFF"/>
        </w:rPr>
        <w:t>.</w:t>
      </w:r>
      <w:proofErr w:type="gramEnd"/>
    </w:p>
    <w:p w:rsidR="00F646BE" w:rsidRPr="00937D1F" w:rsidRDefault="00F646BE" w:rsidP="00B22CDB">
      <w:pPr>
        <w:spacing w:line="360" w:lineRule="auto"/>
        <w:jc w:val="both"/>
        <w:rPr>
          <w:rFonts w:ascii="Arial" w:hAnsi="Arial" w:cs="Arial"/>
        </w:rPr>
      </w:pPr>
      <w:r w:rsidRPr="00937D1F">
        <w:rPr>
          <w:rFonts w:ascii="Arial" w:hAnsi="Arial" w:cs="Arial"/>
          <w:shd w:val="clear" w:color="auto" w:fill="FFFFFF"/>
        </w:rPr>
        <w:t>Solow, R.M., 2019. 25. Sustainability: an economist’s perspective. </w:t>
      </w:r>
      <w:r w:rsidRPr="00937D1F">
        <w:rPr>
          <w:rFonts w:ascii="Arial" w:hAnsi="Arial" w:cs="Arial"/>
          <w:i/>
          <w:iCs/>
          <w:shd w:val="clear" w:color="auto" w:fill="FFFFFF"/>
        </w:rPr>
        <w:t>Economics of the environment: Selected readings</w:t>
      </w:r>
      <w:r w:rsidRPr="00937D1F">
        <w:rPr>
          <w:rFonts w:ascii="Arial" w:hAnsi="Arial" w:cs="Arial"/>
          <w:shd w:val="clear" w:color="auto" w:fill="FFFFFF"/>
        </w:rPr>
        <w:t>.</w:t>
      </w:r>
    </w:p>
    <w:p w:rsidR="00F646BE" w:rsidRPr="00937D1F" w:rsidRDefault="00F646BE" w:rsidP="00B22CDB">
      <w:pPr>
        <w:spacing w:line="360" w:lineRule="auto"/>
        <w:jc w:val="both"/>
        <w:rPr>
          <w:rFonts w:ascii="Arial" w:hAnsi="Arial" w:cs="Arial"/>
        </w:rPr>
      </w:pPr>
      <w:proofErr w:type="spellStart"/>
      <w:r w:rsidRPr="00937D1F">
        <w:rPr>
          <w:rFonts w:ascii="Arial" w:hAnsi="Arial" w:cs="Arial"/>
        </w:rPr>
        <w:t>Trustpilot</w:t>
      </w:r>
      <w:proofErr w:type="spellEnd"/>
      <w:r w:rsidRPr="00937D1F">
        <w:rPr>
          <w:rFonts w:ascii="Arial" w:hAnsi="Arial" w:cs="Arial"/>
        </w:rPr>
        <w:t xml:space="preserve">, </w:t>
      </w:r>
      <w:proofErr w:type="gramStart"/>
      <w:r w:rsidRPr="00937D1F">
        <w:rPr>
          <w:rFonts w:ascii="Arial" w:hAnsi="Arial" w:cs="Arial"/>
        </w:rPr>
        <w:t>2020.,</w:t>
      </w:r>
      <w:proofErr w:type="gramEnd"/>
      <w:r w:rsidRPr="00937D1F">
        <w:rPr>
          <w:rFonts w:ascii="Arial" w:hAnsi="Arial" w:cs="Arial"/>
        </w:rPr>
        <w:t xml:space="preserve"> </w:t>
      </w:r>
      <w:proofErr w:type="spellStart"/>
      <w:r w:rsidRPr="00937D1F">
        <w:rPr>
          <w:rFonts w:ascii="Arial" w:hAnsi="Arial" w:cs="Arial"/>
        </w:rPr>
        <w:t>Asda</w:t>
      </w:r>
      <w:proofErr w:type="spellEnd"/>
      <w:r w:rsidRPr="00937D1F">
        <w:rPr>
          <w:rFonts w:ascii="Arial" w:hAnsi="Arial" w:cs="Arial"/>
        </w:rPr>
        <w:t xml:space="preserve"> Reviews. [Online] Available at </w:t>
      </w:r>
      <w:hyperlink r:id="rId11" w:history="1">
        <w:r w:rsidRPr="00937D1F">
          <w:rPr>
            <w:rStyle w:val="Hyperlink"/>
            <w:rFonts w:ascii="Arial" w:hAnsi="Arial" w:cs="Arial"/>
            <w:color w:val="auto"/>
            <w:u w:val="none"/>
          </w:rPr>
          <w:t>https://www.trustpilot.com/review/www.asda.com</w:t>
        </w:r>
      </w:hyperlink>
      <w:r w:rsidRPr="00937D1F">
        <w:rPr>
          <w:rFonts w:ascii="Arial" w:hAnsi="Arial" w:cs="Arial"/>
        </w:rPr>
        <w:t xml:space="preserve">  [Assessed on 11</w:t>
      </w:r>
      <w:r w:rsidRPr="00937D1F">
        <w:rPr>
          <w:rFonts w:ascii="Arial" w:hAnsi="Arial" w:cs="Arial"/>
          <w:vertAlign w:val="superscript"/>
        </w:rPr>
        <w:t>th</w:t>
      </w:r>
      <w:r w:rsidRPr="00937D1F">
        <w:rPr>
          <w:rFonts w:ascii="Arial" w:hAnsi="Arial" w:cs="Arial"/>
        </w:rPr>
        <w:t xml:space="preserve"> February 2020] </w:t>
      </w:r>
    </w:p>
    <w:p w:rsidR="00F646BE" w:rsidRPr="00937D1F" w:rsidRDefault="00F646BE" w:rsidP="00B22CDB">
      <w:pPr>
        <w:spacing w:line="360" w:lineRule="auto"/>
        <w:jc w:val="both"/>
        <w:rPr>
          <w:rFonts w:ascii="Arial" w:hAnsi="Arial" w:cs="Arial"/>
          <w:shd w:val="clear" w:color="auto" w:fill="FFFFFF"/>
        </w:rPr>
      </w:pPr>
      <w:proofErr w:type="gramStart"/>
      <w:r w:rsidRPr="00937D1F">
        <w:rPr>
          <w:rFonts w:ascii="Arial" w:hAnsi="Arial" w:cs="Arial"/>
          <w:shd w:val="clear" w:color="auto" w:fill="FFFFFF"/>
        </w:rPr>
        <w:t>Vasquez-Nicholson, J., 2011.</w:t>
      </w:r>
      <w:proofErr w:type="gramEnd"/>
      <w:r w:rsidRPr="00937D1F">
        <w:rPr>
          <w:rFonts w:ascii="Arial" w:hAnsi="Arial" w:cs="Arial"/>
          <w:shd w:val="clear" w:color="auto" w:fill="FFFFFF"/>
        </w:rPr>
        <w:t xml:space="preserve"> UK supermarket chain profiles.</w:t>
      </w:r>
    </w:p>
    <w:p w:rsidR="00F646BE" w:rsidRPr="00937D1F" w:rsidRDefault="00F646BE" w:rsidP="00B22CDB">
      <w:pPr>
        <w:spacing w:line="360" w:lineRule="auto"/>
        <w:jc w:val="both"/>
        <w:rPr>
          <w:rFonts w:ascii="Arial" w:hAnsi="Arial" w:cs="Arial"/>
          <w:shd w:val="clear" w:color="auto" w:fill="FFFFFF"/>
        </w:rPr>
      </w:pPr>
      <w:r w:rsidRPr="00937D1F">
        <w:rPr>
          <w:rFonts w:ascii="Arial" w:hAnsi="Arial" w:cs="Arial"/>
          <w:shd w:val="clear" w:color="auto" w:fill="FFFFFF"/>
        </w:rPr>
        <w:t>Walsh, B., 2019. Tales of Broken Water Mains and ASDA Employees: Drafting Evolution or Drafting for Confusion</w:t>
      </w:r>
      <w:proofErr w:type="gramStart"/>
      <w:r w:rsidRPr="00937D1F">
        <w:rPr>
          <w:rFonts w:ascii="Arial" w:hAnsi="Arial" w:cs="Arial"/>
          <w:shd w:val="clear" w:color="auto" w:fill="FFFFFF"/>
        </w:rPr>
        <w:t>?.</w:t>
      </w:r>
      <w:proofErr w:type="gramEnd"/>
      <w:r w:rsidRPr="00937D1F">
        <w:rPr>
          <w:rFonts w:ascii="Arial" w:hAnsi="Arial" w:cs="Arial"/>
          <w:shd w:val="clear" w:color="auto" w:fill="FFFFFF"/>
        </w:rPr>
        <w:t> </w:t>
      </w:r>
      <w:proofErr w:type="gramStart"/>
      <w:r w:rsidRPr="00937D1F">
        <w:rPr>
          <w:rFonts w:ascii="Arial" w:hAnsi="Arial" w:cs="Arial"/>
          <w:i/>
          <w:iCs/>
          <w:shd w:val="clear" w:color="auto" w:fill="FFFFFF"/>
        </w:rPr>
        <w:t>Statute Law Review</w:t>
      </w:r>
      <w:r w:rsidRPr="00937D1F">
        <w:rPr>
          <w:rFonts w:ascii="Arial" w:hAnsi="Arial" w:cs="Arial"/>
          <w:shd w:val="clear" w:color="auto" w:fill="FFFFFF"/>
        </w:rPr>
        <w:t>.</w:t>
      </w:r>
      <w:proofErr w:type="gramEnd"/>
    </w:p>
    <w:p w:rsidR="00235F4F" w:rsidRPr="00937D1F" w:rsidRDefault="00235F4F" w:rsidP="00B22CDB">
      <w:pPr>
        <w:spacing w:line="360" w:lineRule="auto"/>
        <w:jc w:val="both"/>
        <w:rPr>
          <w:rFonts w:ascii="Arial" w:hAnsi="Arial" w:cs="Arial"/>
          <w:b/>
        </w:rPr>
      </w:pPr>
    </w:p>
    <w:p w:rsidR="002C3452" w:rsidRPr="00937D1F" w:rsidRDefault="002C3452" w:rsidP="00B22CDB">
      <w:pPr>
        <w:spacing w:line="360" w:lineRule="auto"/>
        <w:jc w:val="both"/>
        <w:rPr>
          <w:rFonts w:ascii="Arial" w:hAnsi="Arial" w:cs="Arial"/>
        </w:rPr>
      </w:pPr>
    </w:p>
    <w:p w:rsidR="007A1797" w:rsidRPr="00937D1F" w:rsidRDefault="007A1797" w:rsidP="00B22CDB">
      <w:pPr>
        <w:spacing w:line="360" w:lineRule="auto"/>
        <w:jc w:val="both"/>
        <w:rPr>
          <w:rFonts w:ascii="Arial" w:hAnsi="Arial" w:cs="Arial"/>
        </w:rPr>
      </w:pPr>
    </w:p>
    <w:sectPr w:rsidR="007A1797" w:rsidRPr="00937D1F">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1A72" w:rsidRDefault="00F91A72" w:rsidP="001676D2">
      <w:pPr>
        <w:spacing w:after="0" w:line="240" w:lineRule="auto"/>
      </w:pPr>
      <w:r>
        <w:separator/>
      </w:r>
    </w:p>
  </w:endnote>
  <w:endnote w:type="continuationSeparator" w:id="0">
    <w:p w:rsidR="00F91A72" w:rsidRDefault="00F91A72" w:rsidP="00167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altName w:val="Arial"/>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1A72" w:rsidRDefault="00F91A72" w:rsidP="001676D2">
      <w:pPr>
        <w:spacing w:after="0" w:line="240" w:lineRule="auto"/>
      </w:pPr>
      <w:r>
        <w:separator/>
      </w:r>
    </w:p>
  </w:footnote>
  <w:footnote w:type="continuationSeparator" w:id="0">
    <w:p w:rsidR="00F91A72" w:rsidRDefault="00F91A72" w:rsidP="001676D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676D2" w:rsidRDefault="001676D2">
    <w:pPr>
      <w:pStyle w:val="Header"/>
    </w:pPr>
  </w:p>
  <w:p w:rsidR="001676D2" w:rsidRDefault="001676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MwsTQ0NDQytTQzNjNR0lEKTi0uzszPAykwqgUA2bW/WywAAAA="/>
  </w:docVars>
  <w:rsids>
    <w:rsidRoot w:val="00AA00A2"/>
    <w:rsid w:val="00006F2F"/>
    <w:rsid w:val="00007E15"/>
    <w:rsid w:val="00044179"/>
    <w:rsid w:val="00052B94"/>
    <w:rsid w:val="00057F89"/>
    <w:rsid w:val="0007050C"/>
    <w:rsid w:val="0008283B"/>
    <w:rsid w:val="000A1896"/>
    <w:rsid w:val="000A7115"/>
    <w:rsid w:val="000E2EEB"/>
    <w:rsid w:val="000E38D7"/>
    <w:rsid w:val="000F442D"/>
    <w:rsid w:val="001676D2"/>
    <w:rsid w:val="00171C51"/>
    <w:rsid w:val="00176CA0"/>
    <w:rsid w:val="001A7818"/>
    <w:rsid w:val="001E4E2E"/>
    <w:rsid w:val="0021124C"/>
    <w:rsid w:val="0021689F"/>
    <w:rsid w:val="00231CA5"/>
    <w:rsid w:val="00235F4F"/>
    <w:rsid w:val="00253A92"/>
    <w:rsid w:val="00256D92"/>
    <w:rsid w:val="0026112E"/>
    <w:rsid w:val="0027537E"/>
    <w:rsid w:val="0028744B"/>
    <w:rsid w:val="002A6971"/>
    <w:rsid w:val="002C3452"/>
    <w:rsid w:val="002D7EF0"/>
    <w:rsid w:val="002F2766"/>
    <w:rsid w:val="002F3EA1"/>
    <w:rsid w:val="002F678A"/>
    <w:rsid w:val="003022C1"/>
    <w:rsid w:val="00306EDD"/>
    <w:rsid w:val="00334BD5"/>
    <w:rsid w:val="0035517D"/>
    <w:rsid w:val="003F2F33"/>
    <w:rsid w:val="003F7946"/>
    <w:rsid w:val="00401B39"/>
    <w:rsid w:val="00406A17"/>
    <w:rsid w:val="00422843"/>
    <w:rsid w:val="004265D7"/>
    <w:rsid w:val="00475ECA"/>
    <w:rsid w:val="00483DE7"/>
    <w:rsid w:val="004A76EB"/>
    <w:rsid w:val="004D1563"/>
    <w:rsid w:val="0052561E"/>
    <w:rsid w:val="00541D87"/>
    <w:rsid w:val="00555124"/>
    <w:rsid w:val="00563601"/>
    <w:rsid w:val="00570178"/>
    <w:rsid w:val="00582ED8"/>
    <w:rsid w:val="005A3BEF"/>
    <w:rsid w:val="005A6F48"/>
    <w:rsid w:val="005E5F07"/>
    <w:rsid w:val="005F0E18"/>
    <w:rsid w:val="005F2720"/>
    <w:rsid w:val="00603F80"/>
    <w:rsid w:val="00607A21"/>
    <w:rsid w:val="00636606"/>
    <w:rsid w:val="00645F98"/>
    <w:rsid w:val="0065660E"/>
    <w:rsid w:val="00657733"/>
    <w:rsid w:val="00675C93"/>
    <w:rsid w:val="006B49A4"/>
    <w:rsid w:val="006B4FA8"/>
    <w:rsid w:val="006C5356"/>
    <w:rsid w:val="006E44FE"/>
    <w:rsid w:val="006F2138"/>
    <w:rsid w:val="0073592A"/>
    <w:rsid w:val="00741B00"/>
    <w:rsid w:val="00754D85"/>
    <w:rsid w:val="00760D49"/>
    <w:rsid w:val="0076245E"/>
    <w:rsid w:val="0079500E"/>
    <w:rsid w:val="007A1797"/>
    <w:rsid w:val="007E018B"/>
    <w:rsid w:val="007E04E3"/>
    <w:rsid w:val="00803487"/>
    <w:rsid w:val="00846595"/>
    <w:rsid w:val="008537DD"/>
    <w:rsid w:val="008723E4"/>
    <w:rsid w:val="008B3504"/>
    <w:rsid w:val="008C7C09"/>
    <w:rsid w:val="008D23F0"/>
    <w:rsid w:val="009256B9"/>
    <w:rsid w:val="00937D1F"/>
    <w:rsid w:val="0099064E"/>
    <w:rsid w:val="009A38FE"/>
    <w:rsid w:val="009C2523"/>
    <w:rsid w:val="009D6B58"/>
    <w:rsid w:val="009D746A"/>
    <w:rsid w:val="009E64CF"/>
    <w:rsid w:val="00A51191"/>
    <w:rsid w:val="00A74925"/>
    <w:rsid w:val="00A7657D"/>
    <w:rsid w:val="00AA00A2"/>
    <w:rsid w:val="00AD2B07"/>
    <w:rsid w:val="00AD5AF8"/>
    <w:rsid w:val="00B03B3E"/>
    <w:rsid w:val="00B22CDB"/>
    <w:rsid w:val="00B50A65"/>
    <w:rsid w:val="00B61CBA"/>
    <w:rsid w:val="00B747DD"/>
    <w:rsid w:val="00B92D72"/>
    <w:rsid w:val="00BB4EC0"/>
    <w:rsid w:val="00BD4EF9"/>
    <w:rsid w:val="00BE7492"/>
    <w:rsid w:val="00BF4CE4"/>
    <w:rsid w:val="00BF4DF3"/>
    <w:rsid w:val="00BF5EE7"/>
    <w:rsid w:val="00C01C6E"/>
    <w:rsid w:val="00C207AE"/>
    <w:rsid w:val="00C25383"/>
    <w:rsid w:val="00C35A68"/>
    <w:rsid w:val="00C3798A"/>
    <w:rsid w:val="00C54D2D"/>
    <w:rsid w:val="00CA3EC4"/>
    <w:rsid w:val="00CB5EC0"/>
    <w:rsid w:val="00D30EB3"/>
    <w:rsid w:val="00D32110"/>
    <w:rsid w:val="00D802A5"/>
    <w:rsid w:val="00D94C57"/>
    <w:rsid w:val="00DE27FB"/>
    <w:rsid w:val="00DE4F41"/>
    <w:rsid w:val="00E02255"/>
    <w:rsid w:val="00E805D2"/>
    <w:rsid w:val="00E86E1F"/>
    <w:rsid w:val="00EB4937"/>
    <w:rsid w:val="00ED3E48"/>
    <w:rsid w:val="00EF2EBA"/>
    <w:rsid w:val="00EF5C42"/>
    <w:rsid w:val="00F10C1D"/>
    <w:rsid w:val="00F15793"/>
    <w:rsid w:val="00F16307"/>
    <w:rsid w:val="00F424EA"/>
    <w:rsid w:val="00F53845"/>
    <w:rsid w:val="00F5652F"/>
    <w:rsid w:val="00F57313"/>
    <w:rsid w:val="00F63BE7"/>
    <w:rsid w:val="00F646BE"/>
    <w:rsid w:val="00F7146C"/>
    <w:rsid w:val="00F833EB"/>
    <w:rsid w:val="00F83C55"/>
    <w:rsid w:val="00F91A72"/>
    <w:rsid w:val="00FA3B69"/>
    <w:rsid w:val="00FC0256"/>
    <w:rsid w:val="00FE0422"/>
    <w:rsid w:val="00FE2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35F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F4F"/>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235F4F"/>
    <w:rPr>
      <w:color w:val="0000FF"/>
      <w:u w:val="single"/>
    </w:rPr>
  </w:style>
  <w:style w:type="paragraph" w:styleId="Header">
    <w:name w:val="header"/>
    <w:basedOn w:val="Normal"/>
    <w:link w:val="HeaderChar"/>
    <w:uiPriority w:val="99"/>
    <w:unhideWhenUsed/>
    <w:rsid w:val="001676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76D2"/>
  </w:style>
  <w:style w:type="paragraph" w:styleId="Footer">
    <w:name w:val="footer"/>
    <w:basedOn w:val="Normal"/>
    <w:link w:val="FooterChar"/>
    <w:uiPriority w:val="99"/>
    <w:unhideWhenUsed/>
    <w:rsid w:val="001676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76D2"/>
  </w:style>
  <w:style w:type="paragraph" w:styleId="BalloonText">
    <w:name w:val="Balloon Text"/>
    <w:basedOn w:val="Normal"/>
    <w:link w:val="BalloonTextChar"/>
    <w:uiPriority w:val="99"/>
    <w:semiHidden/>
    <w:unhideWhenUsed/>
    <w:rsid w:val="001676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76D2"/>
    <w:rPr>
      <w:rFonts w:ascii="Tahoma" w:hAnsi="Tahoma" w:cs="Tahoma"/>
      <w:sz w:val="16"/>
      <w:szCs w:val="16"/>
    </w:rPr>
  </w:style>
  <w:style w:type="paragraph" w:styleId="TOCHeading">
    <w:name w:val="TOC Heading"/>
    <w:basedOn w:val="Heading1"/>
    <w:next w:val="Normal"/>
    <w:uiPriority w:val="39"/>
    <w:semiHidden/>
    <w:unhideWhenUsed/>
    <w:qFormat/>
    <w:rsid w:val="00675C93"/>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675C93"/>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35F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F4F"/>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235F4F"/>
    <w:rPr>
      <w:color w:val="0000FF"/>
      <w:u w:val="single"/>
    </w:rPr>
  </w:style>
  <w:style w:type="paragraph" w:styleId="Header">
    <w:name w:val="header"/>
    <w:basedOn w:val="Normal"/>
    <w:link w:val="HeaderChar"/>
    <w:uiPriority w:val="99"/>
    <w:unhideWhenUsed/>
    <w:rsid w:val="001676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76D2"/>
  </w:style>
  <w:style w:type="paragraph" w:styleId="Footer">
    <w:name w:val="footer"/>
    <w:basedOn w:val="Normal"/>
    <w:link w:val="FooterChar"/>
    <w:uiPriority w:val="99"/>
    <w:unhideWhenUsed/>
    <w:rsid w:val="001676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76D2"/>
  </w:style>
  <w:style w:type="paragraph" w:styleId="BalloonText">
    <w:name w:val="Balloon Text"/>
    <w:basedOn w:val="Normal"/>
    <w:link w:val="BalloonTextChar"/>
    <w:uiPriority w:val="99"/>
    <w:semiHidden/>
    <w:unhideWhenUsed/>
    <w:rsid w:val="001676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76D2"/>
    <w:rPr>
      <w:rFonts w:ascii="Tahoma" w:hAnsi="Tahoma" w:cs="Tahoma"/>
      <w:sz w:val="16"/>
      <w:szCs w:val="16"/>
    </w:rPr>
  </w:style>
  <w:style w:type="paragraph" w:styleId="TOCHeading">
    <w:name w:val="TOC Heading"/>
    <w:basedOn w:val="Heading1"/>
    <w:next w:val="Normal"/>
    <w:uiPriority w:val="39"/>
    <w:semiHidden/>
    <w:unhideWhenUsed/>
    <w:qFormat/>
    <w:rsid w:val="00675C93"/>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675C9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ustpilot.com/review/www.asda.com" TargetMode="External"/><Relationship Id="rId5" Type="http://schemas.openxmlformats.org/officeDocument/2006/relationships/webSettings" Target="webSettings.xml"/><Relationship Id="rId10" Type="http://schemas.openxmlformats.org/officeDocument/2006/relationships/hyperlink" Target="https://www.theguardian.com/sustainable-business/sustainability-case-studies-asda-supply-chain" TargetMode="External"/><Relationship Id="rId4" Type="http://schemas.openxmlformats.org/officeDocument/2006/relationships/settings" Target="settings.xml"/><Relationship Id="rId9" Type="http://schemas.openxmlformats.org/officeDocument/2006/relationships/hyperlink" Target="https://andrewstotz.com/still-deming-style-managed-compani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4718A3-2A5C-4186-AA46-284655AA8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5257</Words>
  <Characters>29966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35153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 astra</dc:creator>
  <cp:lastModifiedBy>Windows User</cp:lastModifiedBy>
  <cp:revision>2</cp:revision>
  <dcterms:created xsi:type="dcterms:W3CDTF">2020-03-11T23:00:00Z</dcterms:created>
  <dcterms:modified xsi:type="dcterms:W3CDTF">2020-03-11T23:00:00Z</dcterms:modified>
</cp:coreProperties>
</file>