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37152" w:rsidRDefault="00337152" w:rsidP="00080A74"/>
    <w:p w:rsidR="00C861DC" w:rsidRDefault="00C861DC"/>
    <w:p w:rsidR="00C861DC" w:rsidRDefault="00C861DC"/>
    <w:p w:rsidR="00D609D5" w:rsidRDefault="00263A2C" w:rsidP="001E6A67">
      <w:pPr>
        <w:jc w:val="center"/>
        <w:rPr>
          <w:rFonts w:hint="eastAsia"/>
          <w:lang w:eastAsia="zh-TW"/>
        </w:rPr>
      </w:pPr>
      <w:r>
        <w:rPr>
          <w:rFonts w:hint="eastAsia"/>
          <w:lang w:eastAsia="zh-TW"/>
        </w:rPr>
        <w:t>Marketing Management Assignment #1</w:t>
      </w:r>
    </w:p>
    <w:p w:rsidR="00AD3284" w:rsidRDefault="00AD3284" w:rsidP="001E6A67">
      <w:pPr>
        <w:jc w:val="center"/>
        <w:rPr>
          <w:rFonts w:hint="eastAsia"/>
          <w:lang w:eastAsia="zh-TW"/>
        </w:rPr>
      </w:pPr>
      <w:r>
        <w:t>Name of the Student</w:t>
      </w:r>
      <w:r w:rsidR="004F09E8">
        <w:rPr>
          <w:rFonts w:hint="eastAsia"/>
          <w:lang w:eastAsia="zh-TW"/>
        </w:rPr>
        <w:t>: Kwok Chun Ho</w:t>
      </w:r>
    </w:p>
    <w:p w:rsidR="003238F9" w:rsidRDefault="003238F9" w:rsidP="001E6A67">
      <w:pPr>
        <w:jc w:val="center"/>
      </w:pPr>
    </w:p>
    <w:p w:rsidR="003238F9" w:rsidRDefault="003238F9" w:rsidP="001E6A67">
      <w:pPr>
        <w:jc w:val="center"/>
      </w:pPr>
    </w:p>
    <w:p w:rsidR="003238F9" w:rsidRDefault="003238F9" w:rsidP="001E6A67">
      <w:pPr>
        <w:jc w:val="center"/>
      </w:pPr>
    </w:p>
    <w:p w:rsidR="003238F9" w:rsidRDefault="003238F9" w:rsidP="001E6A67">
      <w:pPr>
        <w:jc w:val="center"/>
      </w:pPr>
    </w:p>
    <w:p w:rsidR="003238F9" w:rsidRDefault="003238F9" w:rsidP="001E6A67">
      <w:pPr>
        <w:jc w:val="center"/>
      </w:pPr>
    </w:p>
    <w:p w:rsidR="003238F9" w:rsidRDefault="003238F9" w:rsidP="001E6A67">
      <w:pPr>
        <w:jc w:val="center"/>
      </w:pPr>
    </w:p>
    <w:p w:rsidR="003238F9" w:rsidRDefault="003238F9" w:rsidP="001E6A67">
      <w:pPr>
        <w:jc w:val="center"/>
      </w:pPr>
    </w:p>
    <w:p w:rsidR="003238F9" w:rsidRDefault="003238F9" w:rsidP="001E6A67">
      <w:pPr>
        <w:jc w:val="center"/>
      </w:pPr>
    </w:p>
    <w:p w:rsidR="00F013F1" w:rsidRDefault="00F013F1" w:rsidP="00F013F1"/>
    <w:p w:rsidR="00230DF0" w:rsidRDefault="00230DF0" w:rsidP="00F013F1"/>
    <w:p w:rsidR="00230DF0" w:rsidRDefault="00230DF0" w:rsidP="00F013F1"/>
    <w:p w:rsidR="00230DF0" w:rsidRDefault="00230DF0" w:rsidP="00F013F1"/>
    <w:p w:rsidR="0018200E" w:rsidRDefault="0018200E" w:rsidP="00F013F1"/>
    <w:p w:rsidR="0018200E" w:rsidRDefault="0018200E" w:rsidP="00F013F1"/>
    <w:p w:rsidR="0018200E" w:rsidRDefault="0018200E" w:rsidP="00F013F1"/>
    <w:p w:rsidR="0018200E" w:rsidRDefault="0018200E" w:rsidP="00F013F1">
      <w:pPr>
        <w:rPr>
          <w:rFonts w:hint="eastAsia"/>
          <w:lang w:eastAsia="zh-TW"/>
        </w:rPr>
      </w:pPr>
    </w:p>
    <w:p w:rsidR="00263A2C" w:rsidRDefault="00263A2C" w:rsidP="00F013F1">
      <w:pPr>
        <w:rPr>
          <w:rFonts w:hint="eastAsia"/>
          <w:lang w:eastAsia="zh-TW"/>
        </w:rPr>
      </w:pPr>
    </w:p>
    <w:p w:rsidR="00263A2C" w:rsidRDefault="00263A2C" w:rsidP="00F013F1">
      <w:pPr>
        <w:rPr>
          <w:rFonts w:hint="eastAsia"/>
          <w:lang w:eastAsia="zh-TW"/>
        </w:rPr>
      </w:pPr>
    </w:p>
    <w:p w:rsidR="0018200E" w:rsidRDefault="0018200E" w:rsidP="00F013F1"/>
    <w:p w:rsidR="0018200E" w:rsidRDefault="0018200E" w:rsidP="0018200E">
      <w:pPr>
        <w:rPr>
          <w:rFonts w:cs="Arial"/>
          <w:b/>
          <w:bCs/>
          <w:sz w:val="28"/>
          <w:szCs w:val="28"/>
        </w:rPr>
      </w:pPr>
      <w:r w:rsidRPr="0018200E">
        <w:rPr>
          <w:rFonts w:cs="Arial"/>
          <w:b/>
          <w:bCs/>
          <w:sz w:val="28"/>
          <w:szCs w:val="28"/>
        </w:rPr>
        <w:lastRenderedPageBreak/>
        <w:t>Executive summary</w:t>
      </w:r>
    </w:p>
    <w:p w:rsidR="0018200E" w:rsidRPr="000851A5" w:rsidRDefault="008F44A7" w:rsidP="0018200E">
      <w:pPr>
        <w:rPr>
          <w:color w:val="FF0000"/>
        </w:rPr>
      </w:pPr>
      <w:r w:rsidRPr="00F86056">
        <w:t xml:space="preserve">Change and evolution lay the foundation of every existing on this planet. This suggests that every entity present in this world must continually change and evolve so that they can keep up with the developing times. In the business world, for a company to succeed in its specific industry it has to endeavour to keep up with the relevant trends within its industry. This will not only equip the company to flourish in its set purpose but will also equip it to remain relevant in its designated industry. In addition to this, it is also extremely important to note that a company must constantly work on evolving so that it can compete with its competitors in its specific industry. This also elaborates the fact that for a company to cater to the needs and demands of its customer base, it must constantly change so that it can adhere to the changing trends within its market while also catering to the demands and needs of its </w:t>
      </w:r>
      <w:r w:rsidRPr="00B22ABA">
        <w:rPr>
          <w:color w:val="auto"/>
        </w:rPr>
        <w:t>customer base.</w:t>
      </w:r>
      <w:r w:rsidR="007D16E6">
        <w:rPr>
          <w:rFonts w:hint="eastAsia"/>
          <w:color w:val="auto"/>
          <w:lang w:eastAsia="zh-TW"/>
        </w:rPr>
        <w:t xml:space="preserve"> </w:t>
      </w:r>
      <w:r w:rsidRPr="00B22ABA">
        <w:rPr>
          <w:color w:val="auto"/>
        </w:rPr>
        <w:t xml:space="preserve">Furthermore, by remaining relevant with the changing trends within its industry, the company elevates its chances of flourishing in its designated market. This is because the company positions itself to beat its competitors </w:t>
      </w:r>
      <w:r w:rsidR="000851A5" w:rsidRPr="00B22ABA">
        <w:rPr>
          <w:color w:val="auto"/>
        </w:rPr>
        <w:t xml:space="preserve">as it adheres to the recent trends within its industry. This helps the company elevate its brand reputation in its designated industry which enables it to eventually earn lucratively from its specific customer base. Another important aspect of growth for a company is its ability to communicate and engage with its customer base. This mainly sheds light upon the fact that in order to remain relevant among its customers, the company must ensure that it communicates with them efficiently. This will not only enable the company to connect with their designated customer base but will also equip them with the ability to create a long lasting relationship with their customers which also enables them to eventually earn their trust and loyalty. </w:t>
      </w:r>
      <w:r w:rsidR="0018200E" w:rsidRPr="00B22ABA">
        <w:rPr>
          <w:rFonts w:cs="Arial"/>
          <w:color w:val="auto"/>
        </w:rPr>
        <w:t>The following paper presents a detailed analysis of the current situation of Star Industrial Co., Ltd. In addition to</w:t>
      </w:r>
      <w:r w:rsidR="0018200E" w:rsidRPr="0018200E">
        <w:rPr>
          <w:rFonts w:cs="Arial"/>
        </w:rPr>
        <w:t xml:space="preserve"> this, the following paper also presents a detailed analysis of the segmentation, targeting and positioning strategy of the company along with the marketing mix implemented by the company. The following paper also discusses the future development that its marketing mix has the possibility of facing. Finally, the paper also presents certain recommendations that the company can implement so that it can flourish in its overall purpose.</w:t>
      </w:r>
    </w:p>
    <w:p w:rsidR="0018200E" w:rsidRDefault="0018200E" w:rsidP="0018200E"/>
    <w:p w:rsidR="0018200E" w:rsidRDefault="0018200E" w:rsidP="0018200E"/>
    <w:sdt>
      <w:sdtPr>
        <w:rPr>
          <w:rFonts w:ascii="Arial" w:eastAsiaTheme="minorHAnsi" w:hAnsi="Arial" w:cstheme="minorBidi"/>
          <w:color w:val="000000" w:themeColor="text1"/>
          <w:sz w:val="24"/>
          <w:szCs w:val="22"/>
          <w:lang w:val="en-AU"/>
        </w:rPr>
        <w:id w:val="-1407373381"/>
        <w:docPartObj>
          <w:docPartGallery w:val="Table of Contents"/>
          <w:docPartUnique/>
        </w:docPartObj>
      </w:sdtPr>
      <w:sdtEndPr>
        <w:rPr>
          <w:rFonts w:eastAsiaTheme="minorEastAsia"/>
          <w:b/>
          <w:bCs/>
          <w:noProof/>
        </w:rPr>
      </w:sdtEndPr>
      <w:sdtContent>
        <w:p w:rsidR="00747EC5" w:rsidRPr="00747EC5" w:rsidRDefault="00747EC5">
          <w:pPr>
            <w:pStyle w:val="a7"/>
            <w:rPr>
              <w:rFonts w:ascii="Arial" w:hAnsi="Arial" w:cs="Arial"/>
              <w:color w:val="000000" w:themeColor="text1"/>
            </w:rPr>
          </w:pPr>
          <w:r w:rsidRPr="00747EC5">
            <w:rPr>
              <w:rFonts w:ascii="Arial" w:hAnsi="Arial" w:cs="Arial"/>
              <w:color w:val="000000" w:themeColor="text1"/>
            </w:rPr>
            <w:t>Table of Contents</w:t>
          </w:r>
        </w:p>
        <w:p w:rsidR="007C5429" w:rsidRDefault="0091259D">
          <w:pPr>
            <w:pStyle w:val="11"/>
            <w:tabs>
              <w:tab w:val="right" w:leader="dot" w:pos="9016"/>
            </w:tabs>
            <w:rPr>
              <w:rFonts w:asciiTheme="minorHAnsi" w:hAnsiTheme="minorHAnsi"/>
              <w:noProof/>
              <w:color w:val="auto"/>
              <w:kern w:val="2"/>
              <w:lang w:val="en-US" w:eastAsia="zh-TW"/>
            </w:rPr>
          </w:pPr>
          <w:r w:rsidRPr="0091259D">
            <w:fldChar w:fldCharType="begin"/>
          </w:r>
          <w:r w:rsidR="00747EC5">
            <w:instrText xml:space="preserve"> TOC \o "1-3" \h \z \u </w:instrText>
          </w:r>
          <w:r w:rsidRPr="0091259D">
            <w:fldChar w:fldCharType="separate"/>
          </w:r>
          <w:hyperlink w:anchor="_Toc107789792" w:history="1">
            <w:r w:rsidR="007C5429" w:rsidRPr="00D011A7">
              <w:rPr>
                <w:rStyle w:val="a8"/>
                <w:noProof/>
              </w:rPr>
              <w:t>1. Introduction</w:t>
            </w:r>
            <w:r w:rsidR="007C5429">
              <w:rPr>
                <w:noProof/>
                <w:webHidden/>
              </w:rPr>
              <w:tab/>
            </w:r>
            <w:r>
              <w:rPr>
                <w:noProof/>
                <w:webHidden/>
              </w:rPr>
              <w:fldChar w:fldCharType="begin"/>
            </w:r>
            <w:r w:rsidR="007C5429">
              <w:rPr>
                <w:noProof/>
                <w:webHidden/>
              </w:rPr>
              <w:instrText xml:space="preserve"> PAGEREF _Toc107789792 \h </w:instrText>
            </w:r>
            <w:r>
              <w:rPr>
                <w:noProof/>
                <w:webHidden/>
              </w:rPr>
            </w:r>
            <w:r>
              <w:rPr>
                <w:noProof/>
                <w:webHidden/>
              </w:rPr>
              <w:fldChar w:fldCharType="separate"/>
            </w:r>
            <w:r w:rsidR="007C5429">
              <w:rPr>
                <w:noProof/>
                <w:webHidden/>
              </w:rPr>
              <w:t>3</w:t>
            </w:r>
            <w:r>
              <w:rPr>
                <w:noProof/>
                <w:webHidden/>
              </w:rPr>
              <w:fldChar w:fldCharType="end"/>
            </w:r>
          </w:hyperlink>
        </w:p>
        <w:p w:rsidR="007C5429" w:rsidRDefault="0091259D">
          <w:pPr>
            <w:pStyle w:val="11"/>
            <w:tabs>
              <w:tab w:val="right" w:leader="dot" w:pos="9016"/>
            </w:tabs>
            <w:rPr>
              <w:rFonts w:asciiTheme="minorHAnsi" w:hAnsiTheme="minorHAnsi"/>
              <w:noProof/>
              <w:color w:val="auto"/>
              <w:kern w:val="2"/>
              <w:lang w:val="en-US" w:eastAsia="zh-TW"/>
            </w:rPr>
          </w:pPr>
          <w:hyperlink w:anchor="_Toc107789793" w:history="1">
            <w:r w:rsidR="007C5429" w:rsidRPr="00D011A7">
              <w:rPr>
                <w:rStyle w:val="a8"/>
                <w:noProof/>
              </w:rPr>
              <w:t xml:space="preserve">2. </w:t>
            </w:r>
            <w:r w:rsidR="007C5429" w:rsidRPr="00D011A7">
              <w:rPr>
                <w:rStyle w:val="a8"/>
                <w:noProof/>
                <w:lang w:eastAsia="zh-TW"/>
              </w:rPr>
              <w:t>Situational Analysis</w:t>
            </w:r>
            <w:r w:rsidR="007C5429">
              <w:rPr>
                <w:noProof/>
                <w:webHidden/>
              </w:rPr>
              <w:tab/>
            </w:r>
            <w:r>
              <w:rPr>
                <w:noProof/>
                <w:webHidden/>
              </w:rPr>
              <w:fldChar w:fldCharType="begin"/>
            </w:r>
            <w:r w:rsidR="007C5429">
              <w:rPr>
                <w:noProof/>
                <w:webHidden/>
              </w:rPr>
              <w:instrText xml:space="preserve"> PAGEREF _Toc107789793 \h </w:instrText>
            </w:r>
            <w:r>
              <w:rPr>
                <w:noProof/>
                <w:webHidden/>
              </w:rPr>
            </w:r>
            <w:r>
              <w:rPr>
                <w:noProof/>
                <w:webHidden/>
              </w:rPr>
              <w:fldChar w:fldCharType="separate"/>
            </w:r>
            <w:r w:rsidR="007C5429">
              <w:rPr>
                <w:noProof/>
                <w:webHidden/>
              </w:rPr>
              <w:t>4</w:t>
            </w:r>
            <w:r>
              <w:rPr>
                <w:noProof/>
                <w:webHidden/>
              </w:rPr>
              <w:fldChar w:fldCharType="end"/>
            </w:r>
          </w:hyperlink>
        </w:p>
        <w:p w:rsidR="007C5429" w:rsidRDefault="0091259D">
          <w:pPr>
            <w:pStyle w:val="21"/>
            <w:tabs>
              <w:tab w:val="right" w:leader="dot" w:pos="9016"/>
            </w:tabs>
            <w:rPr>
              <w:rFonts w:asciiTheme="minorHAnsi" w:hAnsiTheme="minorHAnsi"/>
              <w:noProof/>
              <w:color w:val="auto"/>
              <w:kern w:val="2"/>
              <w:lang w:val="en-US" w:eastAsia="zh-TW"/>
            </w:rPr>
          </w:pPr>
          <w:hyperlink w:anchor="_Toc107789794" w:history="1">
            <w:r w:rsidR="007C5429" w:rsidRPr="00D011A7">
              <w:rPr>
                <w:rStyle w:val="a8"/>
                <w:noProof/>
              </w:rPr>
              <w:t>2.</w:t>
            </w:r>
            <w:r w:rsidR="007C5429" w:rsidRPr="00D011A7">
              <w:rPr>
                <w:rStyle w:val="a8"/>
                <w:noProof/>
                <w:lang w:eastAsia="zh-TW"/>
              </w:rPr>
              <w:t>1</w:t>
            </w:r>
            <w:r w:rsidR="007C5429" w:rsidRPr="00D011A7">
              <w:rPr>
                <w:rStyle w:val="a8"/>
                <w:noProof/>
              </w:rPr>
              <w:t xml:space="preserve"> </w:t>
            </w:r>
            <w:r w:rsidR="007C5429" w:rsidRPr="00D011A7">
              <w:rPr>
                <w:rStyle w:val="a8"/>
                <w:noProof/>
                <w:lang w:eastAsia="zh-TW"/>
              </w:rPr>
              <w:t>External Analysis</w:t>
            </w:r>
            <w:r w:rsidR="007C5429">
              <w:rPr>
                <w:noProof/>
                <w:webHidden/>
              </w:rPr>
              <w:tab/>
            </w:r>
            <w:r>
              <w:rPr>
                <w:noProof/>
                <w:webHidden/>
              </w:rPr>
              <w:fldChar w:fldCharType="begin"/>
            </w:r>
            <w:r w:rsidR="007C5429">
              <w:rPr>
                <w:noProof/>
                <w:webHidden/>
              </w:rPr>
              <w:instrText xml:space="preserve"> PAGEREF _Toc107789794 \h </w:instrText>
            </w:r>
            <w:r>
              <w:rPr>
                <w:noProof/>
                <w:webHidden/>
              </w:rPr>
            </w:r>
            <w:r>
              <w:rPr>
                <w:noProof/>
                <w:webHidden/>
              </w:rPr>
              <w:fldChar w:fldCharType="separate"/>
            </w:r>
            <w:r w:rsidR="007C5429">
              <w:rPr>
                <w:noProof/>
                <w:webHidden/>
              </w:rPr>
              <w:t>4</w:t>
            </w:r>
            <w:r>
              <w:rPr>
                <w:noProof/>
                <w:webHidden/>
              </w:rPr>
              <w:fldChar w:fldCharType="end"/>
            </w:r>
          </w:hyperlink>
        </w:p>
        <w:p w:rsidR="007C5429" w:rsidRDefault="0091259D">
          <w:pPr>
            <w:pStyle w:val="31"/>
            <w:tabs>
              <w:tab w:val="right" w:leader="dot" w:pos="9016"/>
            </w:tabs>
            <w:rPr>
              <w:rFonts w:asciiTheme="minorHAnsi" w:hAnsiTheme="minorHAnsi"/>
              <w:noProof/>
              <w:color w:val="auto"/>
              <w:kern w:val="2"/>
              <w:lang w:val="en-US" w:eastAsia="zh-TW"/>
            </w:rPr>
          </w:pPr>
          <w:hyperlink w:anchor="_Toc107789795" w:history="1">
            <w:r w:rsidR="007C5429" w:rsidRPr="00D011A7">
              <w:rPr>
                <w:rStyle w:val="a8"/>
                <w:noProof/>
              </w:rPr>
              <w:t>2.1</w:t>
            </w:r>
            <w:r w:rsidR="007C5429" w:rsidRPr="00D011A7">
              <w:rPr>
                <w:rStyle w:val="a8"/>
                <w:noProof/>
                <w:lang w:eastAsia="zh-TW"/>
              </w:rPr>
              <w:t>.1</w:t>
            </w:r>
            <w:r w:rsidR="007C5429" w:rsidRPr="00D011A7">
              <w:rPr>
                <w:rStyle w:val="a8"/>
                <w:noProof/>
              </w:rPr>
              <w:t xml:space="preserve"> </w:t>
            </w:r>
            <w:r w:rsidR="007C5429" w:rsidRPr="00D011A7">
              <w:rPr>
                <w:rStyle w:val="a8"/>
                <w:noProof/>
                <w:lang w:eastAsia="zh-TW"/>
              </w:rPr>
              <w:t>Porter’s Five Forces</w:t>
            </w:r>
            <w:r w:rsidR="007C5429">
              <w:rPr>
                <w:noProof/>
                <w:webHidden/>
              </w:rPr>
              <w:tab/>
            </w:r>
            <w:r>
              <w:rPr>
                <w:noProof/>
                <w:webHidden/>
              </w:rPr>
              <w:fldChar w:fldCharType="begin"/>
            </w:r>
            <w:r w:rsidR="007C5429">
              <w:rPr>
                <w:noProof/>
                <w:webHidden/>
              </w:rPr>
              <w:instrText xml:space="preserve"> PAGEREF _Toc107789795 \h </w:instrText>
            </w:r>
            <w:r>
              <w:rPr>
                <w:noProof/>
                <w:webHidden/>
              </w:rPr>
            </w:r>
            <w:r>
              <w:rPr>
                <w:noProof/>
                <w:webHidden/>
              </w:rPr>
              <w:fldChar w:fldCharType="separate"/>
            </w:r>
            <w:r w:rsidR="007C5429">
              <w:rPr>
                <w:noProof/>
                <w:webHidden/>
              </w:rPr>
              <w:t>4</w:t>
            </w:r>
            <w:r>
              <w:rPr>
                <w:noProof/>
                <w:webHidden/>
              </w:rPr>
              <w:fldChar w:fldCharType="end"/>
            </w:r>
          </w:hyperlink>
        </w:p>
        <w:p w:rsidR="007C5429" w:rsidRDefault="0091259D">
          <w:pPr>
            <w:pStyle w:val="31"/>
            <w:tabs>
              <w:tab w:val="right" w:leader="dot" w:pos="9016"/>
            </w:tabs>
            <w:rPr>
              <w:rFonts w:asciiTheme="minorHAnsi" w:hAnsiTheme="minorHAnsi"/>
              <w:noProof/>
              <w:color w:val="auto"/>
              <w:kern w:val="2"/>
              <w:lang w:val="en-US" w:eastAsia="zh-TW"/>
            </w:rPr>
          </w:pPr>
          <w:hyperlink w:anchor="_Toc107789796" w:history="1">
            <w:r w:rsidR="007C5429" w:rsidRPr="00D011A7">
              <w:rPr>
                <w:rStyle w:val="a8"/>
                <w:noProof/>
              </w:rPr>
              <w:t>2.</w:t>
            </w:r>
            <w:r w:rsidR="007C5429" w:rsidRPr="00D011A7">
              <w:rPr>
                <w:rStyle w:val="a8"/>
                <w:noProof/>
                <w:lang w:eastAsia="zh-TW"/>
              </w:rPr>
              <w:t>1.2</w:t>
            </w:r>
            <w:r w:rsidR="007C5429" w:rsidRPr="00D011A7">
              <w:rPr>
                <w:rStyle w:val="a8"/>
                <w:noProof/>
              </w:rPr>
              <w:t xml:space="preserve"> PEST Analysis</w:t>
            </w:r>
            <w:r w:rsidR="007C5429">
              <w:rPr>
                <w:noProof/>
                <w:webHidden/>
              </w:rPr>
              <w:tab/>
            </w:r>
            <w:r>
              <w:rPr>
                <w:noProof/>
                <w:webHidden/>
              </w:rPr>
              <w:fldChar w:fldCharType="begin"/>
            </w:r>
            <w:r w:rsidR="007C5429">
              <w:rPr>
                <w:noProof/>
                <w:webHidden/>
              </w:rPr>
              <w:instrText xml:space="preserve"> PAGEREF _Toc107789796 \h </w:instrText>
            </w:r>
            <w:r>
              <w:rPr>
                <w:noProof/>
                <w:webHidden/>
              </w:rPr>
            </w:r>
            <w:r>
              <w:rPr>
                <w:noProof/>
                <w:webHidden/>
              </w:rPr>
              <w:fldChar w:fldCharType="separate"/>
            </w:r>
            <w:r w:rsidR="007C5429">
              <w:rPr>
                <w:noProof/>
                <w:webHidden/>
              </w:rPr>
              <w:t>5</w:t>
            </w:r>
            <w:r>
              <w:rPr>
                <w:noProof/>
                <w:webHidden/>
              </w:rPr>
              <w:fldChar w:fldCharType="end"/>
            </w:r>
          </w:hyperlink>
        </w:p>
        <w:p w:rsidR="007C5429" w:rsidRDefault="0091259D">
          <w:pPr>
            <w:pStyle w:val="21"/>
            <w:tabs>
              <w:tab w:val="right" w:leader="dot" w:pos="9016"/>
            </w:tabs>
            <w:rPr>
              <w:rFonts w:asciiTheme="minorHAnsi" w:hAnsiTheme="minorHAnsi"/>
              <w:noProof/>
              <w:color w:val="auto"/>
              <w:kern w:val="2"/>
              <w:lang w:val="en-US" w:eastAsia="zh-TW"/>
            </w:rPr>
          </w:pPr>
          <w:hyperlink w:anchor="_Toc107789797" w:history="1">
            <w:r w:rsidR="007C5429" w:rsidRPr="00D011A7">
              <w:rPr>
                <w:rStyle w:val="a8"/>
                <w:noProof/>
              </w:rPr>
              <w:t>2.</w:t>
            </w:r>
            <w:r w:rsidR="007C5429" w:rsidRPr="00D011A7">
              <w:rPr>
                <w:rStyle w:val="a8"/>
                <w:noProof/>
                <w:lang w:eastAsia="zh-TW"/>
              </w:rPr>
              <w:t>2</w:t>
            </w:r>
            <w:r w:rsidR="007C5429" w:rsidRPr="00D011A7">
              <w:rPr>
                <w:rStyle w:val="a8"/>
                <w:noProof/>
              </w:rPr>
              <w:t xml:space="preserve"> </w:t>
            </w:r>
            <w:r w:rsidR="007C5429" w:rsidRPr="00D011A7">
              <w:rPr>
                <w:rStyle w:val="a8"/>
                <w:noProof/>
                <w:lang w:eastAsia="zh-TW"/>
              </w:rPr>
              <w:t>Internal Analysis</w:t>
            </w:r>
            <w:r w:rsidR="007C5429">
              <w:rPr>
                <w:noProof/>
                <w:webHidden/>
              </w:rPr>
              <w:tab/>
            </w:r>
            <w:r>
              <w:rPr>
                <w:noProof/>
                <w:webHidden/>
              </w:rPr>
              <w:fldChar w:fldCharType="begin"/>
            </w:r>
            <w:r w:rsidR="007C5429">
              <w:rPr>
                <w:noProof/>
                <w:webHidden/>
              </w:rPr>
              <w:instrText xml:space="preserve"> PAGEREF _Toc107789797 \h </w:instrText>
            </w:r>
            <w:r>
              <w:rPr>
                <w:noProof/>
                <w:webHidden/>
              </w:rPr>
            </w:r>
            <w:r>
              <w:rPr>
                <w:noProof/>
                <w:webHidden/>
              </w:rPr>
              <w:fldChar w:fldCharType="separate"/>
            </w:r>
            <w:r w:rsidR="007C5429">
              <w:rPr>
                <w:noProof/>
                <w:webHidden/>
              </w:rPr>
              <w:t>7</w:t>
            </w:r>
            <w:r>
              <w:rPr>
                <w:noProof/>
                <w:webHidden/>
              </w:rPr>
              <w:fldChar w:fldCharType="end"/>
            </w:r>
          </w:hyperlink>
        </w:p>
        <w:p w:rsidR="007C5429" w:rsidRDefault="0091259D">
          <w:pPr>
            <w:pStyle w:val="31"/>
            <w:tabs>
              <w:tab w:val="right" w:leader="dot" w:pos="9016"/>
            </w:tabs>
            <w:rPr>
              <w:rFonts w:asciiTheme="minorHAnsi" w:hAnsiTheme="minorHAnsi"/>
              <w:noProof/>
              <w:color w:val="auto"/>
              <w:kern w:val="2"/>
              <w:lang w:val="en-US" w:eastAsia="zh-TW"/>
            </w:rPr>
          </w:pPr>
          <w:hyperlink w:anchor="_Toc107789798" w:history="1">
            <w:r w:rsidR="007C5429" w:rsidRPr="00D011A7">
              <w:rPr>
                <w:rStyle w:val="a8"/>
                <w:noProof/>
              </w:rPr>
              <w:t>2.</w:t>
            </w:r>
            <w:r w:rsidR="007C5429" w:rsidRPr="00D011A7">
              <w:rPr>
                <w:rStyle w:val="a8"/>
                <w:noProof/>
                <w:lang w:eastAsia="zh-TW"/>
              </w:rPr>
              <w:t>2.1</w:t>
            </w:r>
            <w:r w:rsidR="007C5429" w:rsidRPr="00D011A7">
              <w:rPr>
                <w:rStyle w:val="a8"/>
                <w:noProof/>
              </w:rPr>
              <w:t xml:space="preserve"> Value Chain Analysis</w:t>
            </w:r>
            <w:r w:rsidR="007C5429">
              <w:rPr>
                <w:noProof/>
                <w:webHidden/>
              </w:rPr>
              <w:tab/>
            </w:r>
            <w:r>
              <w:rPr>
                <w:noProof/>
                <w:webHidden/>
              </w:rPr>
              <w:fldChar w:fldCharType="begin"/>
            </w:r>
            <w:r w:rsidR="007C5429">
              <w:rPr>
                <w:noProof/>
                <w:webHidden/>
              </w:rPr>
              <w:instrText xml:space="preserve"> PAGEREF _Toc107789798 \h </w:instrText>
            </w:r>
            <w:r>
              <w:rPr>
                <w:noProof/>
                <w:webHidden/>
              </w:rPr>
            </w:r>
            <w:r>
              <w:rPr>
                <w:noProof/>
                <w:webHidden/>
              </w:rPr>
              <w:fldChar w:fldCharType="separate"/>
            </w:r>
            <w:r w:rsidR="007C5429">
              <w:rPr>
                <w:noProof/>
                <w:webHidden/>
              </w:rPr>
              <w:t>7</w:t>
            </w:r>
            <w:r>
              <w:rPr>
                <w:noProof/>
                <w:webHidden/>
              </w:rPr>
              <w:fldChar w:fldCharType="end"/>
            </w:r>
          </w:hyperlink>
        </w:p>
        <w:p w:rsidR="007C5429" w:rsidRDefault="0091259D">
          <w:pPr>
            <w:pStyle w:val="21"/>
            <w:tabs>
              <w:tab w:val="right" w:leader="dot" w:pos="9016"/>
            </w:tabs>
            <w:rPr>
              <w:rFonts w:asciiTheme="minorHAnsi" w:hAnsiTheme="minorHAnsi"/>
              <w:noProof/>
              <w:color w:val="auto"/>
              <w:kern w:val="2"/>
              <w:lang w:val="en-US" w:eastAsia="zh-TW"/>
            </w:rPr>
          </w:pPr>
          <w:hyperlink w:anchor="_Toc107789799" w:history="1">
            <w:r w:rsidR="007C5429" w:rsidRPr="00D011A7">
              <w:rPr>
                <w:rStyle w:val="a8"/>
                <w:noProof/>
              </w:rPr>
              <w:t>2.3 SWOT Analysis</w:t>
            </w:r>
            <w:r w:rsidR="007C5429">
              <w:rPr>
                <w:noProof/>
                <w:webHidden/>
              </w:rPr>
              <w:tab/>
            </w:r>
            <w:r>
              <w:rPr>
                <w:noProof/>
                <w:webHidden/>
              </w:rPr>
              <w:fldChar w:fldCharType="begin"/>
            </w:r>
            <w:r w:rsidR="007C5429">
              <w:rPr>
                <w:noProof/>
                <w:webHidden/>
              </w:rPr>
              <w:instrText xml:space="preserve"> PAGEREF _Toc107789799 \h </w:instrText>
            </w:r>
            <w:r>
              <w:rPr>
                <w:noProof/>
                <w:webHidden/>
              </w:rPr>
            </w:r>
            <w:r>
              <w:rPr>
                <w:noProof/>
                <w:webHidden/>
              </w:rPr>
              <w:fldChar w:fldCharType="separate"/>
            </w:r>
            <w:r w:rsidR="007C5429">
              <w:rPr>
                <w:noProof/>
                <w:webHidden/>
              </w:rPr>
              <w:t>10</w:t>
            </w:r>
            <w:r>
              <w:rPr>
                <w:noProof/>
                <w:webHidden/>
              </w:rPr>
              <w:fldChar w:fldCharType="end"/>
            </w:r>
          </w:hyperlink>
        </w:p>
        <w:p w:rsidR="007C5429" w:rsidRDefault="0091259D">
          <w:pPr>
            <w:pStyle w:val="11"/>
            <w:tabs>
              <w:tab w:val="right" w:leader="dot" w:pos="9016"/>
            </w:tabs>
            <w:rPr>
              <w:rFonts w:asciiTheme="minorHAnsi" w:hAnsiTheme="minorHAnsi"/>
              <w:noProof/>
              <w:color w:val="auto"/>
              <w:kern w:val="2"/>
              <w:lang w:val="en-US" w:eastAsia="zh-TW"/>
            </w:rPr>
          </w:pPr>
          <w:hyperlink w:anchor="_Toc107789800" w:history="1">
            <w:r w:rsidR="007C5429" w:rsidRPr="00D011A7">
              <w:rPr>
                <w:rStyle w:val="a8"/>
                <w:noProof/>
                <w:lang w:eastAsia="zh-TW"/>
              </w:rPr>
              <w:t>3.</w:t>
            </w:r>
            <w:r w:rsidR="007C5429" w:rsidRPr="00D011A7">
              <w:rPr>
                <w:rStyle w:val="a8"/>
                <w:noProof/>
              </w:rPr>
              <w:t xml:space="preserve"> Segmentation, targeting and positioning</w:t>
            </w:r>
            <w:r w:rsidR="007C5429">
              <w:rPr>
                <w:noProof/>
                <w:webHidden/>
              </w:rPr>
              <w:tab/>
            </w:r>
            <w:r>
              <w:rPr>
                <w:noProof/>
                <w:webHidden/>
              </w:rPr>
              <w:fldChar w:fldCharType="begin"/>
            </w:r>
            <w:r w:rsidR="007C5429">
              <w:rPr>
                <w:noProof/>
                <w:webHidden/>
              </w:rPr>
              <w:instrText xml:space="preserve"> PAGEREF _Toc107789800 \h </w:instrText>
            </w:r>
            <w:r>
              <w:rPr>
                <w:noProof/>
                <w:webHidden/>
              </w:rPr>
            </w:r>
            <w:r>
              <w:rPr>
                <w:noProof/>
                <w:webHidden/>
              </w:rPr>
              <w:fldChar w:fldCharType="separate"/>
            </w:r>
            <w:r w:rsidR="007C5429">
              <w:rPr>
                <w:noProof/>
                <w:webHidden/>
              </w:rPr>
              <w:t>11</w:t>
            </w:r>
            <w:r>
              <w:rPr>
                <w:noProof/>
                <w:webHidden/>
              </w:rPr>
              <w:fldChar w:fldCharType="end"/>
            </w:r>
          </w:hyperlink>
        </w:p>
        <w:p w:rsidR="007C5429" w:rsidRDefault="0091259D">
          <w:pPr>
            <w:pStyle w:val="21"/>
            <w:tabs>
              <w:tab w:val="right" w:leader="dot" w:pos="9016"/>
            </w:tabs>
            <w:rPr>
              <w:rFonts w:asciiTheme="minorHAnsi" w:hAnsiTheme="minorHAnsi"/>
              <w:noProof/>
              <w:color w:val="auto"/>
              <w:kern w:val="2"/>
              <w:lang w:val="en-US" w:eastAsia="zh-TW"/>
            </w:rPr>
          </w:pPr>
          <w:hyperlink w:anchor="_Toc107789801" w:history="1">
            <w:r w:rsidR="007C5429" w:rsidRPr="00D011A7">
              <w:rPr>
                <w:rStyle w:val="a8"/>
                <w:noProof/>
                <w:lang w:eastAsia="zh-TW"/>
              </w:rPr>
              <w:t>3</w:t>
            </w:r>
            <w:r w:rsidR="007C5429" w:rsidRPr="00D011A7">
              <w:rPr>
                <w:rStyle w:val="a8"/>
                <w:noProof/>
              </w:rPr>
              <w:t>.</w:t>
            </w:r>
            <w:r w:rsidR="007C5429" w:rsidRPr="00D011A7">
              <w:rPr>
                <w:rStyle w:val="a8"/>
                <w:noProof/>
                <w:lang w:eastAsia="zh-TW"/>
              </w:rPr>
              <w:t>1</w:t>
            </w:r>
            <w:r w:rsidR="007C5429" w:rsidRPr="00D011A7">
              <w:rPr>
                <w:rStyle w:val="a8"/>
                <w:noProof/>
              </w:rPr>
              <w:t xml:space="preserve"> </w:t>
            </w:r>
            <w:r w:rsidR="007C5429" w:rsidRPr="00D011A7">
              <w:rPr>
                <w:rStyle w:val="a8"/>
                <w:noProof/>
                <w:lang w:eastAsia="zh-TW"/>
              </w:rPr>
              <w:t>Segmentation</w:t>
            </w:r>
            <w:r w:rsidR="007C5429">
              <w:rPr>
                <w:noProof/>
                <w:webHidden/>
              </w:rPr>
              <w:tab/>
            </w:r>
            <w:r>
              <w:rPr>
                <w:noProof/>
                <w:webHidden/>
              </w:rPr>
              <w:fldChar w:fldCharType="begin"/>
            </w:r>
            <w:r w:rsidR="007C5429">
              <w:rPr>
                <w:noProof/>
                <w:webHidden/>
              </w:rPr>
              <w:instrText xml:space="preserve"> PAGEREF _Toc107789801 \h </w:instrText>
            </w:r>
            <w:r>
              <w:rPr>
                <w:noProof/>
                <w:webHidden/>
              </w:rPr>
            </w:r>
            <w:r>
              <w:rPr>
                <w:noProof/>
                <w:webHidden/>
              </w:rPr>
              <w:fldChar w:fldCharType="separate"/>
            </w:r>
            <w:r w:rsidR="007C5429">
              <w:rPr>
                <w:noProof/>
                <w:webHidden/>
              </w:rPr>
              <w:t>11</w:t>
            </w:r>
            <w:r>
              <w:rPr>
                <w:noProof/>
                <w:webHidden/>
              </w:rPr>
              <w:fldChar w:fldCharType="end"/>
            </w:r>
          </w:hyperlink>
        </w:p>
        <w:p w:rsidR="007C5429" w:rsidRDefault="0091259D">
          <w:pPr>
            <w:pStyle w:val="21"/>
            <w:tabs>
              <w:tab w:val="right" w:leader="dot" w:pos="9016"/>
            </w:tabs>
            <w:rPr>
              <w:rFonts w:asciiTheme="minorHAnsi" w:hAnsiTheme="minorHAnsi"/>
              <w:noProof/>
              <w:color w:val="auto"/>
              <w:kern w:val="2"/>
              <w:lang w:val="en-US" w:eastAsia="zh-TW"/>
            </w:rPr>
          </w:pPr>
          <w:hyperlink w:anchor="_Toc107789802" w:history="1">
            <w:r w:rsidR="007C5429" w:rsidRPr="00D011A7">
              <w:rPr>
                <w:rStyle w:val="a8"/>
                <w:noProof/>
                <w:lang w:eastAsia="zh-TW"/>
              </w:rPr>
              <w:t>3</w:t>
            </w:r>
            <w:r w:rsidR="007C5429" w:rsidRPr="00D011A7">
              <w:rPr>
                <w:rStyle w:val="a8"/>
                <w:noProof/>
              </w:rPr>
              <w:t>.</w:t>
            </w:r>
            <w:r w:rsidR="007C5429" w:rsidRPr="00D011A7">
              <w:rPr>
                <w:rStyle w:val="a8"/>
                <w:noProof/>
                <w:lang w:eastAsia="zh-TW"/>
              </w:rPr>
              <w:t>2</w:t>
            </w:r>
            <w:r w:rsidR="007C5429" w:rsidRPr="00D011A7">
              <w:rPr>
                <w:rStyle w:val="a8"/>
                <w:noProof/>
              </w:rPr>
              <w:t xml:space="preserve"> </w:t>
            </w:r>
            <w:r w:rsidR="007C5429" w:rsidRPr="00D011A7">
              <w:rPr>
                <w:rStyle w:val="a8"/>
                <w:noProof/>
                <w:lang w:eastAsia="zh-TW"/>
              </w:rPr>
              <w:t>Targeting</w:t>
            </w:r>
            <w:r w:rsidR="007C5429">
              <w:rPr>
                <w:noProof/>
                <w:webHidden/>
              </w:rPr>
              <w:tab/>
            </w:r>
            <w:r>
              <w:rPr>
                <w:noProof/>
                <w:webHidden/>
              </w:rPr>
              <w:fldChar w:fldCharType="begin"/>
            </w:r>
            <w:r w:rsidR="007C5429">
              <w:rPr>
                <w:noProof/>
                <w:webHidden/>
              </w:rPr>
              <w:instrText xml:space="preserve"> PAGEREF _Toc107789802 \h </w:instrText>
            </w:r>
            <w:r>
              <w:rPr>
                <w:noProof/>
                <w:webHidden/>
              </w:rPr>
            </w:r>
            <w:r>
              <w:rPr>
                <w:noProof/>
                <w:webHidden/>
              </w:rPr>
              <w:fldChar w:fldCharType="separate"/>
            </w:r>
            <w:r w:rsidR="007C5429">
              <w:rPr>
                <w:noProof/>
                <w:webHidden/>
              </w:rPr>
              <w:t>12</w:t>
            </w:r>
            <w:r>
              <w:rPr>
                <w:noProof/>
                <w:webHidden/>
              </w:rPr>
              <w:fldChar w:fldCharType="end"/>
            </w:r>
          </w:hyperlink>
        </w:p>
        <w:p w:rsidR="007C5429" w:rsidRDefault="0091259D">
          <w:pPr>
            <w:pStyle w:val="21"/>
            <w:tabs>
              <w:tab w:val="right" w:leader="dot" w:pos="9016"/>
            </w:tabs>
            <w:rPr>
              <w:rFonts w:asciiTheme="minorHAnsi" w:hAnsiTheme="minorHAnsi"/>
              <w:noProof/>
              <w:color w:val="auto"/>
              <w:kern w:val="2"/>
              <w:lang w:val="en-US" w:eastAsia="zh-TW"/>
            </w:rPr>
          </w:pPr>
          <w:hyperlink w:anchor="_Toc107789803" w:history="1">
            <w:r w:rsidR="007C5429" w:rsidRPr="00D011A7">
              <w:rPr>
                <w:rStyle w:val="a8"/>
                <w:noProof/>
                <w:lang w:eastAsia="zh-TW"/>
              </w:rPr>
              <w:t>3</w:t>
            </w:r>
            <w:r w:rsidR="007C5429" w:rsidRPr="00D011A7">
              <w:rPr>
                <w:rStyle w:val="a8"/>
                <w:noProof/>
              </w:rPr>
              <w:t>.</w:t>
            </w:r>
            <w:r w:rsidR="007C5429" w:rsidRPr="00D011A7">
              <w:rPr>
                <w:rStyle w:val="a8"/>
                <w:noProof/>
                <w:lang w:eastAsia="zh-TW"/>
              </w:rPr>
              <w:t>3</w:t>
            </w:r>
            <w:r w:rsidR="007C5429" w:rsidRPr="00D011A7">
              <w:rPr>
                <w:rStyle w:val="a8"/>
                <w:noProof/>
              </w:rPr>
              <w:t xml:space="preserve"> </w:t>
            </w:r>
            <w:r w:rsidR="007C5429" w:rsidRPr="00D011A7">
              <w:rPr>
                <w:rStyle w:val="a8"/>
                <w:noProof/>
                <w:lang w:eastAsia="zh-TW"/>
              </w:rPr>
              <w:t>Positioning</w:t>
            </w:r>
            <w:r w:rsidR="007C5429">
              <w:rPr>
                <w:noProof/>
                <w:webHidden/>
              </w:rPr>
              <w:tab/>
            </w:r>
            <w:r>
              <w:rPr>
                <w:noProof/>
                <w:webHidden/>
              </w:rPr>
              <w:fldChar w:fldCharType="begin"/>
            </w:r>
            <w:r w:rsidR="007C5429">
              <w:rPr>
                <w:noProof/>
                <w:webHidden/>
              </w:rPr>
              <w:instrText xml:space="preserve"> PAGEREF _Toc107789803 \h </w:instrText>
            </w:r>
            <w:r>
              <w:rPr>
                <w:noProof/>
                <w:webHidden/>
              </w:rPr>
            </w:r>
            <w:r>
              <w:rPr>
                <w:noProof/>
                <w:webHidden/>
              </w:rPr>
              <w:fldChar w:fldCharType="separate"/>
            </w:r>
            <w:r w:rsidR="007C5429">
              <w:rPr>
                <w:noProof/>
                <w:webHidden/>
              </w:rPr>
              <w:t>12</w:t>
            </w:r>
            <w:r>
              <w:rPr>
                <w:noProof/>
                <w:webHidden/>
              </w:rPr>
              <w:fldChar w:fldCharType="end"/>
            </w:r>
          </w:hyperlink>
        </w:p>
        <w:p w:rsidR="007C5429" w:rsidRDefault="0091259D">
          <w:pPr>
            <w:pStyle w:val="11"/>
            <w:tabs>
              <w:tab w:val="right" w:leader="dot" w:pos="9016"/>
            </w:tabs>
            <w:rPr>
              <w:rFonts w:asciiTheme="minorHAnsi" w:hAnsiTheme="minorHAnsi"/>
              <w:noProof/>
              <w:color w:val="auto"/>
              <w:kern w:val="2"/>
              <w:lang w:val="en-US" w:eastAsia="zh-TW"/>
            </w:rPr>
          </w:pPr>
          <w:hyperlink w:anchor="_Toc107789804" w:history="1">
            <w:r w:rsidR="007C5429" w:rsidRPr="00D011A7">
              <w:rPr>
                <w:rStyle w:val="a8"/>
                <w:noProof/>
                <w:lang w:eastAsia="zh-TW"/>
              </w:rPr>
              <w:t>4.</w:t>
            </w:r>
            <w:r w:rsidR="007C5429" w:rsidRPr="00D011A7">
              <w:rPr>
                <w:rStyle w:val="a8"/>
                <w:noProof/>
              </w:rPr>
              <w:t xml:space="preserve"> Marketing Mix Strategy</w:t>
            </w:r>
            <w:r w:rsidR="007C5429">
              <w:rPr>
                <w:noProof/>
                <w:webHidden/>
              </w:rPr>
              <w:tab/>
            </w:r>
            <w:r>
              <w:rPr>
                <w:noProof/>
                <w:webHidden/>
              </w:rPr>
              <w:fldChar w:fldCharType="begin"/>
            </w:r>
            <w:r w:rsidR="007C5429">
              <w:rPr>
                <w:noProof/>
                <w:webHidden/>
              </w:rPr>
              <w:instrText xml:space="preserve"> PAGEREF _Toc107789804 \h </w:instrText>
            </w:r>
            <w:r>
              <w:rPr>
                <w:noProof/>
                <w:webHidden/>
              </w:rPr>
            </w:r>
            <w:r>
              <w:rPr>
                <w:noProof/>
                <w:webHidden/>
              </w:rPr>
              <w:fldChar w:fldCharType="separate"/>
            </w:r>
            <w:r w:rsidR="007C5429">
              <w:rPr>
                <w:noProof/>
                <w:webHidden/>
              </w:rPr>
              <w:t>13</w:t>
            </w:r>
            <w:r>
              <w:rPr>
                <w:noProof/>
                <w:webHidden/>
              </w:rPr>
              <w:fldChar w:fldCharType="end"/>
            </w:r>
          </w:hyperlink>
        </w:p>
        <w:p w:rsidR="007C5429" w:rsidRDefault="0091259D">
          <w:pPr>
            <w:pStyle w:val="21"/>
            <w:tabs>
              <w:tab w:val="right" w:leader="dot" w:pos="9016"/>
            </w:tabs>
            <w:rPr>
              <w:rFonts w:asciiTheme="minorHAnsi" w:hAnsiTheme="minorHAnsi"/>
              <w:noProof/>
              <w:color w:val="auto"/>
              <w:kern w:val="2"/>
              <w:lang w:val="en-US" w:eastAsia="zh-TW"/>
            </w:rPr>
          </w:pPr>
          <w:hyperlink w:anchor="_Toc107789805" w:history="1">
            <w:r w:rsidR="007C5429" w:rsidRPr="00D011A7">
              <w:rPr>
                <w:rStyle w:val="a8"/>
                <w:noProof/>
                <w:lang w:eastAsia="zh-TW"/>
              </w:rPr>
              <w:t xml:space="preserve">4.1 </w:t>
            </w:r>
            <w:r w:rsidR="007C5429" w:rsidRPr="00D011A7">
              <w:rPr>
                <w:rStyle w:val="a8"/>
                <w:noProof/>
              </w:rPr>
              <w:t>Product</w:t>
            </w:r>
            <w:r w:rsidR="007C5429">
              <w:rPr>
                <w:noProof/>
                <w:webHidden/>
              </w:rPr>
              <w:tab/>
            </w:r>
            <w:r>
              <w:rPr>
                <w:noProof/>
                <w:webHidden/>
              </w:rPr>
              <w:fldChar w:fldCharType="begin"/>
            </w:r>
            <w:r w:rsidR="007C5429">
              <w:rPr>
                <w:noProof/>
                <w:webHidden/>
              </w:rPr>
              <w:instrText xml:space="preserve"> PAGEREF _Toc107789805 \h </w:instrText>
            </w:r>
            <w:r>
              <w:rPr>
                <w:noProof/>
                <w:webHidden/>
              </w:rPr>
            </w:r>
            <w:r>
              <w:rPr>
                <w:noProof/>
                <w:webHidden/>
              </w:rPr>
              <w:fldChar w:fldCharType="separate"/>
            </w:r>
            <w:r w:rsidR="007C5429">
              <w:rPr>
                <w:noProof/>
                <w:webHidden/>
              </w:rPr>
              <w:t>13</w:t>
            </w:r>
            <w:r>
              <w:rPr>
                <w:noProof/>
                <w:webHidden/>
              </w:rPr>
              <w:fldChar w:fldCharType="end"/>
            </w:r>
          </w:hyperlink>
        </w:p>
        <w:p w:rsidR="007C5429" w:rsidRDefault="0091259D">
          <w:pPr>
            <w:pStyle w:val="21"/>
            <w:tabs>
              <w:tab w:val="right" w:leader="dot" w:pos="9016"/>
            </w:tabs>
            <w:rPr>
              <w:rFonts w:asciiTheme="minorHAnsi" w:hAnsiTheme="minorHAnsi"/>
              <w:noProof/>
              <w:color w:val="auto"/>
              <w:kern w:val="2"/>
              <w:lang w:val="en-US" w:eastAsia="zh-TW"/>
            </w:rPr>
          </w:pPr>
          <w:hyperlink w:anchor="_Toc107789806" w:history="1">
            <w:r w:rsidR="007C5429" w:rsidRPr="00D011A7">
              <w:rPr>
                <w:rStyle w:val="a8"/>
                <w:noProof/>
                <w:lang w:eastAsia="zh-TW"/>
              </w:rPr>
              <w:t xml:space="preserve">4.2 </w:t>
            </w:r>
            <w:r w:rsidR="007C5429" w:rsidRPr="00D011A7">
              <w:rPr>
                <w:rStyle w:val="a8"/>
                <w:noProof/>
              </w:rPr>
              <w:t>Place</w:t>
            </w:r>
            <w:r w:rsidR="007C5429">
              <w:rPr>
                <w:noProof/>
                <w:webHidden/>
              </w:rPr>
              <w:tab/>
            </w:r>
            <w:r>
              <w:rPr>
                <w:noProof/>
                <w:webHidden/>
              </w:rPr>
              <w:fldChar w:fldCharType="begin"/>
            </w:r>
            <w:r w:rsidR="007C5429">
              <w:rPr>
                <w:noProof/>
                <w:webHidden/>
              </w:rPr>
              <w:instrText xml:space="preserve"> PAGEREF _Toc107789806 \h </w:instrText>
            </w:r>
            <w:r>
              <w:rPr>
                <w:noProof/>
                <w:webHidden/>
              </w:rPr>
            </w:r>
            <w:r>
              <w:rPr>
                <w:noProof/>
                <w:webHidden/>
              </w:rPr>
              <w:fldChar w:fldCharType="separate"/>
            </w:r>
            <w:r w:rsidR="007C5429">
              <w:rPr>
                <w:noProof/>
                <w:webHidden/>
              </w:rPr>
              <w:t>13</w:t>
            </w:r>
            <w:r>
              <w:rPr>
                <w:noProof/>
                <w:webHidden/>
              </w:rPr>
              <w:fldChar w:fldCharType="end"/>
            </w:r>
          </w:hyperlink>
        </w:p>
        <w:p w:rsidR="007C5429" w:rsidRDefault="0091259D">
          <w:pPr>
            <w:pStyle w:val="21"/>
            <w:tabs>
              <w:tab w:val="right" w:leader="dot" w:pos="9016"/>
            </w:tabs>
            <w:rPr>
              <w:rFonts w:asciiTheme="minorHAnsi" w:hAnsiTheme="minorHAnsi"/>
              <w:noProof/>
              <w:color w:val="auto"/>
              <w:kern w:val="2"/>
              <w:lang w:val="en-US" w:eastAsia="zh-TW"/>
            </w:rPr>
          </w:pPr>
          <w:hyperlink w:anchor="_Toc107789807" w:history="1">
            <w:r w:rsidR="007C5429" w:rsidRPr="00D011A7">
              <w:rPr>
                <w:rStyle w:val="a8"/>
                <w:noProof/>
                <w:lang w:eastAsia="zh-TW"/>
              </w:rPr>
              <w:t xml:space="preserve">4.3 </w:t>
            </w:r>
            <w:r w:rsidR="007C5429" w:rsidRPr="00D011A7">
              <w:rPr>
                <w:rStyle w:val="a8"/>
                <w:noProof/>
              </w:rPr>
              <w:t>Price</w:t>
            </w:r>
            <w:r w:rsidR="007C5429">
              <w:rPr>
                <w:noProof/>
                <w:webHidden/>
              </w:rPr>
              <w:tab/>
            </w:r>
            <w:r>
              <w:rPr>
                <w:noProof/>
                <w:webHidden/>
              </w:rPr>
              <w:fldChar w:fldCharType="begin"/>
            </w:r>
            <w:r w:rsidR="007C5429">
              <w:rPr>
                <w:noProof/>
                <w:webHidden/>
              </w:rPr>
              <w:instrText xml:space="preserve"> PAGEREF _Toc107789807 \h </w:instrText>
            </w:r>
            <w:r>
              <w:rPr>
                <w:noProof/>
                <w:webHidden/>
              </w:rPr>
            </w:r>
            <w:r>
              <w:rPr>
                <w:noProof/>
                <w:webHidden/>
              </w:rPr>
              <w:fldChar w:fldCharType="separate"/>
            </w:r>
            <w:r w:rsidR="007C5429">
              <w:rPr>
                <w:noProof/>
                <w:webHidden/>
              </w:rPr>
              <w:t>14</w:t>
            </w:r>
            <w:r>
              <w:rPr>
                <w:noProof/>
                <w:webHidden/>
              </w:rPr>
              <w:fldChar w:fldCharType="end"/>
            </w:r>
          </w:hyperlink>
        </w:p>
        <w:p w:rsidR="007C5429" w:rsidRDefault="0091259D">
          <w:pPr>
            <w:pStyle w:val="21"/>
            <w:tabs>
              <w:tab w:val="right" w:leader="dot" w:pos="9016"/>
            </w:tabs>
            <w:rPr>
              <w:rFonts w:asciiTheme="minorHAnsi" w:hAnsiTheme="minorHAnsi"/>
              <w:noProof/>
              <w:color w:val="auto"/>
              <w:kern w:val="2"/>
              <w:lang w:val="en-US" w:eastAsia="zh-TW"/>
            </w:rPr>
          </w:pPr>
          <w:hyperlink w:anchor="_Toc107789808" w:history="1">
            <w:r w:rsidR="007C5429" w:rsidRPr="00D011A7">
              <w:rPr>
                <w:rStyle w:val="a8"/>
                <w:noProof/>
                <w:lang w:eastAsia="zh-TW"/>
              </w:rPr>
              <w:t xml:space="preserve">4.4 </w:t>
            </w:r>
            <w:r w:rsidR="007C5429" w:rsidRPr="00D011A7">
              <w:rPr>
                <w:rStyle w:val="a8"/>
                <w:noProof/>
              </w:rPr>
              <w:t>Promotion</w:t>
            </w:r>
            <w:r w:rsidR="007C5429">
              <w:rPr>
                <w:noProof/>
                <w:webHidden/>
              </w:rPr>
              <w:tab/>
            </w:r>
            <w:r>
              <w:rPr>
                <w:noProof/>
                <w:webHidden/>
              </w:rPr>
              <w:fldChar w:fldCharType="begin"/>
            </w:r>
            <w:r w:rsidR="007C5429">
              <w:rPr>
                <w:noProof/>
                <w:webHidden/>
              </w:rPr>
              <w:instrText xml:space="preserve"> PAGEREF _Toc107789808 \h </w:instrText>
            </w:r>
            <w:r>
              <w:rPr>
                <w:noProof/>
                <w:webHidden/>
              </w:rPr>
            </w:r>
            <w:r>
              <w:rPr>
                <w:noProof/>
                <w:webHidden/>
              </w:rPr>
              <w:fldChar w:fldCharType="separate"/>
            </w:r>
            <w:r w:rsidR="007C5429">
              <w:rPr>
                <w:noProof/>
                <w:webHidden/>
              </w:rPr>
              <w:t>14</w:t>
            </w:r>
            <w:r>
              <w:rPr>
                <w:noProof/>
                <w:webHidden/>
              </w:rPr>
              <w:fldChar w:fldCharType="end"/>
            </w:r>
          </w:hyperlink>
        </w:p>
        <w:p w:rsidR="007C5429" w:rsidRDefault="0091259D">
          <w:pPr>
            <w:pStyle w:val="11"/>
            <w:tabs>
              <w:tab w:val="right" w:leader="dot" w:pos="9016"/>
            </w:tabs>
            <w:rPr>
              <w:rFonts w:asciiTheme="minorHAnsi" w:hAnsiTheme="minorHAnsi"/>
              <w:noProof/>
              <w:color w:val="auto"/>
              <w:kern w:val="2"/>
              <w:lang w:val="en-US" w:eastAsia="zh-TW"/>
            </w:rPr>
          </w:pPr>
          <w:hyperlink w:anchor="_Toc107789809" w:history="1">
            <w:r w:rsidR="007C5429" w:rsidRPr="00D011A7">
              <w:rPr>
                <w:rStyle w:val="a8"/>
                <w:noProof/>
                <w:lang w:eastAsia="zh-TW"/>
              </w:rPr>
              <w:t>5</w:t>
            </w:r>
            <w:r w:rsidR="007C5429" w:rsidRPr="00D011A7">
              <w:rPr>
                <w:rStyle w:val="a8"/>
                <w:noProof/>
              </w:rPr>
              <w:t>. Future developments in the area of marketing</w:t>
            </w:r>
            <w:r w:rsidR="007C5429">
              <w:rPr>
                <w:noProof/>
                <w:webHidden/>
              </w:rPr>
              <w:tab/>
            </w:r>
            <w:r>
              <w:rPr>
                <w:noProof/>
                <w:webHidden/>
              </w:rPr>
              <w:fldChar w:fldCharType="begin"/>
            </w:r>
            <w:r w:rsidR="007C5429">
              <w:rPr>
                <w:noProof/>
                <w:webHidden/>
              </w:rPr>
              <w:instrText xml:space="preserve"> PAGEREF _Toc107789809 \h </w:instrText>
            </w:r>
            <w:r>
              <w:rPr>
                <w:noProof/>
                <w:webHidden/>
              </w:rPr>
            </w:r>
            <w:r>
              <w:rPr>
                <w:noProof/>
                <w:webHidden/>
              </w:rPr>
              <w:fldChar w:fldCharType="separate"/>
            </w:r>
            <w:r w:rsidR="007C5429">
              <w:rPr>
                <w:noProof/>
                <w:webHidden/>
              </w:rPr>
              <w:t>15</w:t>
            </w:r>
            <w:r>
              <w:rPr>
                <w:noProof/>
                <w:webHidden/>
              </w:rPr>
              <w:fldChar w:fldCharType="end"/>
            </w:r>
          </w:hyperlink>
        </w:p>
        <w:p w:rsidR="007C5429" w:rsidRDefault="0091259D">
          <w:pPr>
            <w:pStyle w:val="11"/>
            <w:tabs>
              <w:tab w:val="right" w:leader="dot" w:pos="9016"/>
            </w:tabs>
            <w:rPr>
              <w:rFonts w:asciiTheme="minorHAnsi" w:hAnsiTheme="minorHAnsi"/>
              <w:noProof/>
              <w:color w:val="auto"/>
              <w:kern w:val="2"/>
              <w:lang w:val="en-US" w:eastAsia="zh-TW"/>
            </w:rPr>
          </w:pPr>
          <w:hyperlink w:anchor="_Toc107789810" w:history="1">
            <w:r w:rsidR="007C5429" w:rsidRPr="00D011A7">
              <w:rPr>
                <w:rStyle w:val="a8"/>
                <w:noProof/>
                <w:lang w:eastAsia="zh-TW"/>
              </w:rPr>
              <w:t>6</w:t>
            </w:r>
            <w:r w:rsidR="007C5429" w:rsidRPr="00D011A7">
              <w:rPr>
                <w:rStyle w:val="a8"/>
                <w:noProof/>
              </w:rPr>
              <w:t>. Conclusion and Recommendation</w:t>
            </w:r>
            <w:r w:rsidR="007C5429">
              <w:rPr>
                <w:noProof/>
                <w:webHidden/>
              </w:rPr>
              <w:tab/>
            </w:r>
            <w:r>
              <w:rPr>
                <w:noProof/>
                <w:webHidden/>
              </w:rPr>
              <w:fldChar w:fldCharType="begin"/>
            </w:r>
            <w:r w:rsidR="007C5429">
              <w:rPr>
                <w:noProof/>
                <w:webHidden/>
              </w:rPr>
              <w:instrText xml:space="preserve"> PAGEREF _Toc107789810 \h </w:instrText>
            </w:r>
            <w:r>
              <w:rPr>
                <w:noProof/>
                <w:webHidden/>
              </w:rPr>
            </w:r>
            <w:r>
              <w:rPr>
                <w:noProof/>
                <w:webHidden/>
              </w:rPr>
              <w:fldChar w:fldCharType="separate"/>
            </w:r>
            <w:r w:rsidR="007C5429">
              <w:rPr>
                <w:noProof/>
                <w:webHidden/>
              </w:rPr>
              <w:t>16</w:t>
            </w:r>
            <w:r>
              <w:rPr>
                <w:noProof/>
                <w:webHidden/>
              </w:rPr>
              <w:fldChar w:fldCharType="end"/>
            </w:r>
          </w:hyperlink>
        </w:p>
        <w:p w:rsidR="007C5429" w:rsidRDefault="0091259D">
          <w:pPr>
            <w:pStyle w:val="11"/>
            <w:tabs>
              <w:tab w:val="right" w:leader="dot" w:pos="9016"/>
            </w:tabs>
            <w:rPr>
              <w:rFonts w:asciiTheme="minorHAnsi" w:hAnsiTheme="minorHAnsi"/>
              <w:noProof/>
              <w:color w:val="auto"/>
              <w:kern w:val="2"/>
              <w:lang w:val="en-US" w:eastAsia="zh-TW"/>
            </w:rPr>
          </w:pPr>
          <w:hyperlink w:anchor="_Toc107789811" w:history="1">
            <w:r w:rsidR="007C5429" w:rsidRPr="00D011A7">
              <w:rPr>
                <w:rStyle w:val="a8"/>
                <w:noProof/>
                <w:lang w:eastAsia="zh-TW"/>
              </w:rPr>
              <w:t xml:space="preserve">7. </w:t>
            </w:r>
            <w:r w:rsidR="007C5429" w:rsidRPr="00D011A7">
              <w:rPr>
                <w:rStyle w:val="a8"/>
                <w:noProof/>
              </w:rPr>
              <w:t>Bibliography</w:t>
            </w:r>
            <w:r w:rsidR="007C5429">
              <w:rPr>
                <w:noProof/>
                <w:webHidden/>
              </w:rPr>
              <w:tab/>
            </w:r>
            <w:r>
              <w:rPr>
                <w:noProof/>
                <w:webHidden/>
              </w:rPr>
              <w:fldChar w:fldCharType="begin"/>
            </w:r>
            <w:r w:rsidR="007C5429">
              <w:rPr>
                <w:noProof/>
                <w:webHidden/>
              </w:rPr>
              <w:instrText xml:space="preserve"> PAGEREF _Toc107789811 \h </w:instrText>
            </w:r>
            <w:r>
              <w:rPr>
                <w:noProof/>
                <w:webHidden/>
              </w:rPr>
            </w:r>
            <w:r>
              <w:rPr>
                <w:noProof/>
                <w:webHidden/>
              </w:rPr>
              <w:fldChar w:fldCharType="separate"/>
            </w:r>
            <w:r w:rsidR="007C5429">
              <w:rPr>
                <w:noProof/>
                <w:webHidden/>
              </w:rPr>
              <w:t>18</w:t>
            </w:r>
            <w:r>
              <w:rPr>
                <w:noProof/>
                <w:webHidden/>
              </w:rPr>
              <w:fldChar w:fldCharType="end"/>
            </w:r>
          </w:hyperlink>
        </w:p>
        <w:p w:rsidR="007C5429" w:rsidRDefault="0091259D">
          <w:pPr>
            <w:pStyle w:val="21"/>
            <w:tabs>
              <w:tab w:val="right" w:leader="dot" w:pos="9016"/>
            </w:tabs>
            <w:rPr>
              <w:rFonts w:asciiTheme="minorHAnsi" w:hAnsiTheme="minorHAnsi"/>
              <w:noProof/>
              <w:color w:val="auto"/>
              <w:kern w:val="2"/>
              <w:lang w:val="en-US" w:eastAsia="zh-TW"/>
            </w:rPr>
          </w:pPr>
          <w:hyperlink w:anchor="_Toc107789812" w:history="1">
            <w:r w:rsidR="007C5429" w:rsidRPr="00D011A7">
              <w:rPr>
                <w:rStyle w:val="a8"/>
                <w:noProof/>
                <w:lang w:eastAsia="zh-TW"/>
              </w:rPr>
              <w:t>7.1 Academic Reference</w:t>
            </w:r>
            <w:r w:rsidR="007C5429">
              <w:rPr>
                <w:noProof/>
                <w:webHidden/>
              </w:rPr>
              <w:tab/>
            </w:r>
            <w:r>
              <w:rPr>
                <w:noProof/>
                <w:webHidden/>
              </w:rPr>
              <w:fldChar w:fldCharType="begin"/>
            </w:r>
            <w:r w:rsidR="007C5429">
              <w:rPr>
                <w:noProof/>
                <w:webHidden/>
              </w:rPr>
              <w:instrText xml:space="preserve"> PAGEREF _Toc107789812 \h </w:instrText>
            </w:r>
            <w:r>
              <w:rPr>
                <w:noProof/>
                <w:webHidden/>
              </w:rPr>
            </w:r>
            <w:r>
              <w:rPr>
                <w:noProof/>
                <w:webHidden/>
              </w:rPr>
              <w:fldChar w:fldCharType="separate"/>
            </w:r>
            <w:r w:rsidR="007C5429">
              <w:rPr>
                <w:noProof/>
                <w:webHidden/>
              </w:rPr>
              <w:t>18</w:t>
            </w:r>
            <w:r>
              <w:rPr>
                <w:noProof/>
                <w:webHidden/>
              </w:rPr>
              <w:fldChar w:fldCharType="end"/>
            </w:r>
          </w:hyperlink>
        </w:p>
        <w:p w:rsidR="007C5429" w:rsidRDefault="0091259D">
          <w:pPr>
            <w:pStyle w:val="21"/>
            <w:tabs>
              <w:tab w:val="right" w:leader="dot" w:pos="9016"/>
            </w:tabs>
            <w:rPr>
              <w:rFonts w:asciiTheme="minorHAnsi" w:hAnsiTheme="minorHAnsi"/>
              <w:noProof/>
              <w:color w:val="auto"/>
              <w:kern w:val="2"/>
              <w:lang w:val="en-US" w:eastAsia="zh-TW"/>
            </w:rPr>
          </w:pPr>
          <w:hyperlink w:anchor="_Toc107789813" w:history="1">
            <w:r w:rsidR="007C5429" w:rsidRPr="00D011A7">
              <w:rPr>
                <w:rStyle w:val="a8"/>
                <w:noProof/>
                <w:lang w:eastAsia="zh-TW"/>
              </w:rPr>
              <w:t>7.2 Other Reference</w:t>
            </w:r>
            <w:r w:rsidR="007C5429">
              <w:rPr>
                <w:noProof/>
                <w:webHidden/>
              </w:rPr>
              <w:tab/>
            </w:r>
            <w:r>
              <w:rPr>
                <w:noProof/>
                <w:webHidden/>
              </w:rPr>
              <w:fldChar w:fldCharType="begin"/>
            </w:r>
            <w:r w:rsidR="007C5429">
              <w:rPr>
                <w:noProof/>
                <w:webHidden/>
              </w:rPr>
              <w:instrText xml:space="preserve"> PAGEREF _Toc107789813 \h </w:instrText>
            </w:r>
            <w:r>
              <w:rPr>
                <w:noProof/>
                <w:webHidden/>
              </w:rPr>
            </w:r>
            <w:r>
              <w:rPr>
                <w:noProof/>
                <w:webHidden/>
              </w:rPr>
              <w:fldChar w:fldCharType="separate"/>
            </w:r>
            <w:r w:rsidR="007C5429">
              <w:rPr>
                <w:noProof/>
                <w:webHidden/>
              </w:rPr>
              <w:t>20</w:t>
            </w:r>
            <w:r>
              <w:rPr>
                <w:noProof/>
                <w:webHidden/>
              </w:rPr>
              <w:fldChar w:fldCharType="end"/>
            </w:r>
          </w:hyperlink>
        </w:p>
        <w:p w:rsidR="00747EC5" w:rsidRDefault="0091259D">
          <w:r>
            <w:rPr>
              <w:b/>
              <w:bCs/>
              <w:noProof/>
            </w:rPr>
            <w:fldChar w:fldCharType="end"/>
          </w:r>
        </w:p>
      </w:sdtContent>
    </w:sdt>
    <w:p w:rsidR="00871123" w:rsidRDefault="00871123" w:rsidP="00445E4C">
      <w:pPr>
        <w:rPr>
          <w:lang w:eastAsia="zh-TW"/>
        </w:rPr>
      </w:pPr>
    </w:p>
    <w:p w:rsidR="00871123" w:rsidRDefault="00871123" w:rsidP="00445E4C">
      <w:pPr>
        <w:rPr>
          <w:lang w:eastAsia="zh-TW"/>
        </w:rPr>
      </w:pPr>
    </w:p>
    <w:p w:rsidR="00747EC5" w:rsidRDefault="002202A9" w:rsidP="00747EC5">
      <w:pPr>
        <w:pStyle w:val="1"/>
      </w:pPr>
      <w:bookmarkStart w:id="0" w:name="_Toc107789792"/>
      <w:r>
        <w:lastRenderedPageBreak/>
        <w:t xml:space="preserve">1. </w:t>
      </w:r>
      <w:r w:rsidR="00747EC5">
        <w:t>Introduction</w:t>
      </w:r>
      <w:bookmarkEnd w:id="0"/>
    </w:p>
    <w:p w:rsidR="0018200E" w:rsidRDefault="0018200E" w:rsidP="0018200E">
      <w:bookmarkStart w:id="1" w:name="_Hlk107411318"/>
      <w:r>
        <w:t>Star</w:t>
      </w:r>
      <w:r w:rsidR="007B291C">
        <w:rPr>
          <w:rFonts w:hint="eastAsia"/>
          <w:lang w:eastAsia="zh-TW"/>
        </w:rPr>
        <w:t xml:space="preserve"> </w:t>
      </w:r>
      <w:r>
        <w:t>Industrial Co., Ltd</w:t>
      </w:r>
      <w:r w:rsidR="00127108">
        <w:rPr>
          <w:rFonts w:hint="eastAsia"/>
          <w:lang w:eastAsia="zh-TW"/>
        </w:rPr>
        <w:t>.</w:t>
      </w:r>
      <w:r>
        <w:t xml:space="preserve"> </w:t>
      </w:r>
      <w:bookmarkEnd w:id="1"/>
      <w:r>
        <w:t>is a Hong Kong based company which was established in the year 1949. The company provides plastic household items under the brand name Red A</w:t>
      </w:r>
      <w:r w:rsidR="000A7C84">
        <w:t>(</w:t>
      </w:r>
      <w:r w:rsidR="009718AE" w:rsidRPr="009718AE">
        <w:t>Star Industrial Co.</w:t>
      </w:r>
      <w:r w:rsidR="00257014">
        <w:rPr>
          <w:rFonts w:hint="eastAsia"/>
          <w:lang w:eastAsia="zh-TW"/>
        </w:rPr>
        <w:t>,</w:t>
      </w:r>
      <w:r w:rsidR="009718AE" w:rsidRPr="009718AE">
        <w:t xml:space="preserve"> Ltd</w:t>
      </w:r>
      <w:r w:rsidR="00257014">
        <w:rPr>
          <w:rFonts w:hint="eastAsia"/>
          <w:lang w:eastAsia="zh-TW"/>
        </w:rPr>
        <w:t>.</w:t>
      </w:r>
      <w:r w:rsidR="009718AE" w:rsidRPr="009718AE">
        <w:t xml:space="preserve"> 2022)</w:t>
      </w:r>
      <w:r>
        <w:t>. It is also imperative to note that the brand name is extremely popular in Hong Kong. In addition to this, the company also has local as well as international recognition. The company not only provides 600 products to its customer base but also ensures that its products range from a variety of different categories</w:t>
      </w:r>
      <w:r w:rsidR="009718AE" w:rsidRPr="009718AE">
        <w:t>(Farmer, 2016)</w:t>
      </w:r>
      <w:r>
        <w:t xml:space="preserve">. This </w:t>
      </w:r>
      <w:r w:rsidR="0029536E">
        <w:t xml:space="preserve">suggests </w:t>
      </w:r>
      <w:r>
        <w:t>that the company provides houseware</w:t>
      </w:r>
      <w:r w:rsidR="00DF6CD0">
        <w:rPr>
          <w:rFonts w:hint="eastAsia"/>
          <w:lang w:eastAsia="zh-TW"/>
        </w:rPr>
        <w:t>s</w:t>
      </w:r>
      <w:r>
        <w:t xml:space="preserve">, catering and restaurant supply, heavy duty containers, kitchenware, medical containers, office products and component parts to its customer base. It is also </w:t>
      </w:r>
      <w:r w:rsidR="00315901">
        <w:t>essential</w:t>
      </w:r>
      <w:r>
        <w:t xml:space="preserve"> to note that the professional staff of the company includes 250 members under whose expert supervision the company thrives both locally as well as internationally</w:t>
      </w:r>
      <w:r w:rsidR="005C1D4E">
        <w:t>(</w:t>
      </w:r>
      <w:r w:rsidR="005C1D4E" w:rsidRPr="009718AE">
        <w:t>Star Industrial Co.</w:t>
      </w:r>
      <w:r w:rsidR="005C1D4E">
        <w:rPr>
          <w:rFonts w:hint="eastAsia"/>
          <w:lang w:eastAsia="zh-TW"/>
        </w:rPr>
        <w:t>,</w:t>
      </w:r>
      <w:r w:rsidR="005C1D4E" w:rsidRPr="009718AE">
        <w:t xml:space="preserve"> Ltd</w:t>
      </w:r>
      <w:r w:rsidR="005C1D4E">
        <w:rPr>
          <w:rFonts w:hint="eastAsia"/>
          <w:lang w:eastAsia="zh-TW"/>
        </w:rPr>
        <w:t>.</w:t>
      </w:r>
      <w:r w:rsidR="00DC4197">
        <w:rPr>
          <w:rFonts w:hint="eastAsia"/>
          <w:lang w:eastAsia="zh-TW"/>
        </w:rPr>
        <w:t>,</w:t>
      </w:r>
      <w:r w:rsidR="005C1D4E" w:rsidRPr="009718AE">
        <w:t xml:space="preserve"> 2022)</w:t>
      </w:r>
      <w:r>
        <w:t xml:space="preserve">. The company is also famous for its </w:t>
      </w:r>
      <w:r w:rsidR="00F86056">
        <w:t>high-end</w:t>
      </w:r>
      <w:r>
        <w:t xml:space="preserve"> technology in regards to mould making. This </w:t>
      </w:r>
      <w:r w:rsidR="0029536E">
        <w:t xml:space="preserve">suggests </w:t>
      </w:r>
      <w:r>
        <w:t>that the company uses high tech technology and computer systems that help them create unique mould designs which also contributes to them gaining an edge against their fellow competitors in their designated industry</w:t>
      </w:r>
      <w:r w:rsidR="005C1D4E">
        <w:t>(</w:t>
      </w:r>
      <w:r w:rsidR="005C1D4E" w:rsidRPr="009718AE">
        <w:t>Star Industrial Co.</w:t>
      </w:r>
      <w:r w:rsidR="005C1D4E">
        <w:rPr>
          <w:rFonts w:hint="eastAsia"/>
          <w:lang w:eastAsia="zh-TW"/>
        </w:rPr>
        <w:t>,</w:t>
      </w:r>
      <w:r w:rsidR="005C1D4E" w:rsidRPr="009718AE">
        <w:t xml:space="preserve"> Ltd</w:t>
      </w:r>
      <w:r w:rsidR="005C1D4E">
        <w:rPr>
          <w:rFonts w:hint="eastAsia"/>
          <w:lang w:eastAsia="zh-TW"/>
        </w:rPr>
        <w:t>.</w:t>
      </w:r>
      <w:r w:rsidR="00383244">
        <w:rPr>
          <w:rFonts w:hint="eastAsia"/>
          <w:lang w:eastAsia="zh-TW"/>
        </w:rPr>
        <w:t>,</w:t>
      </w:r>
      <w:r w:rsidR="005C1D4E" w:rsidRPr="009718AE">
        <w:t xml:space="preserve"> 2022)</w:t>
      </w:r>
      <w:r>
        <w:t>.</w:t>
      </w:r>
    </w:p>
    <w:p w:rsidR="005052B8" w:rsidRDefault="005052B8" w:rsidP="005052B8">
      <w:r>
        <w:t>Th</w:t>
      </w:r>
      <w:r>
        <w:rPr>
          <w:rFonts w:hint="eastAsia"/>
          <w:lang w:eastAsia="zh-TW"/>
        </w:rPr>
        <w:t>is</w:t>
      </w:r>
      <w:r>
        <w:t xml:space="preserve"> </w:t>
      </w:r>
      <w:r>
        <w:rPr>
          <w:rFonts w:hint="eastAsia"/>
          <w:lang w:eastAsia="zh-TW"/>
        </w:rPr>
        <w:t xml:space="preserve">report </w:t>
      </w:r>
      <w:r>
        <w:t>present</w:t>
      </w:r>
      <w:r>
        <w:rPr>
          <w:rFonts w:hint="eastAsia"/>
          <w:lang w:eastAsia="zh-TW"/>
        </w:rPr>
        <w:t>s</w:t>
      </w:r>
      <w:r>
        <w:t xml:space="preserve"> a detailed marketing plan for the company.</w:t>
      </w:r>
      <w:r w:rsidRPr="005052B8">
        <w:t xml:space="preserve"> </w:t>
      </w:r>
      <w:r>
        <w:t>The following paper will also present the future developments in the area of marketing in regards to technology</w:t>
      </w:r>
      <w:r>
        <w:rPr>
          <w:rFonts w:hint="eastAsia"/>
          <w:lang w:eastAsia="zh-TW"/>
        </w:rPr>
        <w:t>.</w:t>
      </w:r>
      <w:r>
        <w:t xml:space="preserve"> Finally,</w:t>
      </w:r>
      <w:r>
        <w:rPr>
          <w:rFonts w:hint="eastAsia"/>
          <w:lang w:eastAsia="zh-TW"/>
        </w:rPr>
        <w:t xml:space="preserve"> </w:t>
      </w:r>
      <w:r>
        <w:t xml:space="preserve">the company can </w:t>
      </w:r>
      <w:r>
        <w:rPr>
          <w:rFonts w:hint="eastAsia"/>
          <w:lang w:eastAsia="zh-TW"/>
        </w:rPr>
        <w:t>improve brand image and attract new target customer</w:t>
      </w:r>
      <w:r>
        <w:t xml:space="preserve">. </w:t>
      </w:r>
    </w:p>
    <w:p w:rsidR="00B16FA9" w:rsidRDefault="00B16FA9" w:rsidP="0018200E">
      <w:pPr>
        <w:rPr>
          <w:lang w:eastAsia="zh-TW"/>
        </w:rPr>
      </w:pPr>
    </w:p>
    <w:p w:rsidR="005052B8" w:rsidRDefault="005052B8" w:rsidP="0018200E">
      <w:pPr>
        <w:rPr>
          <w:lang w:eastAsia="zh-TW"/>
        </w:rPr>
      </w:pPr>
    </w:p>
    <w:p w:rsidR="005052B8" w:rsidRDefault="005052B8" w:rsidP="0018200E">
      <w:pPr>
        <w:rPr>
          <w:lang w:eastAsia="zh-TW"/>
        </w:rPr>
      </w:pPr>
    </w:p>
    <w:p w:rsidR="005052B8" w:rsidRDefault="005052B8" w:rsidP="0018200E">
      <w:pPr>
        <w:rPr>
          <w:lang w:eastAsia="zh-TW"/>
        </w:rPr>
      </w:pPr>
    </w:p>
    <w:p w:rsidR="005052B8" w:rsidRPr="005052B8" w:rsidRDefault="005052B8" w:rsidP="0018200E">
      <w:pPr>
        <w:rPr>
          <w:lang w:eastAsia="zh-TW"/>
        </w:rPr>
      </w:pPr>
    </w:p>
    <w:p w:rsidR="00676FAB" w:rsidRDefault="00676FAB" w:rsidP="0018200E">
      <w:pPr>
        <w:rPr>
          <w:lang w:eastAsia="zh-TW"/>
        </w:rPr>
      </w:pPr>
    </w:p>
    <w:p w:rsidR="00563888" w:rsidRDefault="00563888" w:rsidP="0018200E">
      <w:pPr>
        <w:rPr>
          <w:rFonts w:hint="eastAsia"/>
          <w:lang w:eastAsia="zh-TW"/>
        </w:rPr>
      </w:pPr>
    </w:p>
    <w:p w:rsidR="00781FB8" w:rsidRDefault="00781FB8" w:rsidP="0018200E">
      <w:pPr>
        <w:rPr>
          <w:lang w:eastAsia="zh-TW"/>
        </w:rPr>
      </w:pPr>
    </w:p>
    <w:p w:rsidR="0018200E" w:rsidRDefault="002202A9" w:rsidP="007115CD">
      <w:pPr>
        <w:pStyle w:val="1"/>
        <w:rPr>
          <w:lang w:eastAsia="zh-TW"/>
        </w:rPr>
      </w:pPr>
      <w:bookmarkStart w:id="2" w:name="_Toc107789793"/>
      <w:r>
        <w:lastRenderedPageBreak/>
        <w:t xml:space="preserve">2. </w:t>
      </w:r>
      <w:r w:rsidR="00B16FA9">
        <w:rPr>
          <w:rFonts w:hint="eastAsia"/>
          <w:lang w:eastAsia="zh-TW"/>
        </w:rPr>
        <w:t>Situational Analysis</w:t>
      </w:r>
      <w:bookmarkEnd w:id="2"/>
    </w:p>
    <w:p w:rsidR="00CC4876" w:rsidRPr="00CC4876" w:rsidRDefault="00CC4876" w:rsidP="00CC4876">
      <w:pPr>
        <w:rPr>
          <w:lang w:eastAsia="zh-TW"/>
        </w:rPr>
      </w:pPr>
    </w:p>
    <w:p w:rsidR="00CC4876" w:rsidRDefault="00CC4876" w:rsidP="00CC4876">
      <w:pPr>
        <w:pStyle w:val="2"/>
        <w:rPr>
          <w:lang w:eastAsia="zh-TW"/>
        </w:rPr>
      </w:pPr>
      <w:bookmarkStart w:id="3" w:name="_Toc107789794"/>
      <w:r>
        <w:t>2.</w:t>
      </w:r>
      <w:r w:rsidR="000F099E">
        <w:rPr>
          <w:rFonts w:hint="eastAsia"/>
          <w:lang w:eastAsia="zh-TW"/>
        </w:rPr>
        <w:t>1</w:t>
      </w:r>
      <w:r>
        <w:t xml:space="preserve"> </w:t>
      </w:r>
      <w:r>
        <w:rPr>
          <w:rFonts w:hint="eastAsia"/>
          <w:lang w:eastAsia="zh-TW"/>
        </w:rPr>
        <w:t>External Analysis</w:t>
      </w:r>
      <w:bookmarkEnd w:id="3"/>
    </w:p>
    <w:p w:rsidR="0018200E" w:rsidRDefault="002202A9" w:rsidP="000F099E">
      <w:pPr>
        <w:pStyle w:val="3"/>
        <w:rPr>
          <w:lang w:eastAsia="zh-TW"/>
        </w:rPr>
      </w:pPr>
      <w:bookmarkStart w:id="4" w:name="_Toc107789795"/>
      <w:r>
        <w:t>2.1</w:t>
      </w:r>
      <w:r w:rsidR="000F099E">
        <w:rPr>
          <w:rFonts w:hint="eastAsia"/>
          <w:lang w:eastAsia="zh-TW"/>
        </w:rPr>
        <w:t>.1</w:t>
      </w:r>
      <w:r>
        <w:t xml:space="preserve"> </w:t>
      </w:r>
      <w:r w:rsidR="00B16FA9">
        <w:rPr>
          <w:rFonts w:hint="eastAsia"/>
          <w:lang w:eastAsia="zh-TW"/>
        </w:rPr>
        <w:t>Porter</w:t>
      </w:r>
      <w:r w:rsidR="00B16FA9">
        <w:rPr>
          <w:lang w:eastAsia="zh-TW"/>
        </w:rPr>
        <w:t>’</w:t>
      </w:r>
      <w:r w:rsidR="00B16FA9">
        <w:rPr>
          <w:rFonts w:hint="eastAsia"/>
          <w:lang w:eastAsia="zh-TW"/>
        </w:rPr>
        <w:t>s Five Forces</w:t>
      </w:r>
      <w:bookmarkEnd w:id="4"/>
    </w:p>
    <w:p w:rsidR="0018200E" w:rsidRDefault="0018200E" w:rsidP="0018200E">
      <w:pPr>
        <w:rPr>
          <w:lang w:eastAsia="zh-TW"/>
        </w:rPr>
      </w:pPr>
      <w:r>
        <w:t>This model essentially analyses the competitive forces that exist within the industry that the company is a part of. By using this model, the company will effectively be able to assess the various competitions that it faces in its designated industry.</w:t>
      </w:r>
    </w:p>
    <w:p w:rsidR="00676FAB" w:rsidRPr="008537A2" w:rsidRDefault="00676FAB" w:rsidP="008537A2">
      <w:pPr>
        <w:rPr>
          <w:b/>
          <w:bCs/>
        </w:rPr>
      </w:pPr>
      <w:r w:rsidRPr="008537A2">
        <w:rPr>
          <w:rFonts w:hint="eastAsia"/>
          <w:b/>
          <w:bCs/>
        </w:rPr>
        <w:t>Competitive rivalry</w:t>
      </w:r>
    </w:p>
    <w:p w:rsidR="00676FAB" w:rsidRPr="00FF2619" w:rsidRDefault="00030C2A" w:rsidP="00676FAB">
      <w:pPr>
        <w:rPr>
          <w:strike/>
          <w:color w:val="auto"/>
          <w:lang w:eastAsia="zh-TW"/>
        </w:rPr>
      </w:pPr>
      <w:r w:rsidRPr="00FF2619">
        <w:rPr>
          <w:color w:val="auto"/>
        </w:rPr>
        <w:t>Star Industrial Co.</w:t>
      </w:r>
      <w:r w:rsidRPr="00FF2619">
        <w:rPr>
          <w:rFonts w:hint="eastAsia"/>
          <w:color w:val="auto"/>
          <w:lang w:eastAsia="zh-TW"/>
        </w:rPr>
        <w:t>,</w:t>
      </w:r>
      <w:r w:rsidRPr="00FF2619">
        <w:rPr>
          <w:color w:val="auto"/>
        </w:rPr>
        <w:t xml:space="preserve"> Ltd</w:t>
      </w:r>
      <w:r w:rsidRPr="00FF2619">
        <w:rPr>
          <w:rFonts w:hint="eastAsia"/>
          <w:color w:val="auto"/>
          <w:lang w:eastAsia="zh-TW"/>
        </w:rPr>
        <w:t>.</w:t>
      </w:r>
      <w:r w:rsidR="008F2E7B" w:rsidRPr="00FF2619">
        <w:rPr>
          <w:color w:val="auto"/>
        </w:rPr>
        <w:t xml:space="preserve"> has been a leading company with a history of more than 70 years. The high-quality products manufactured have been deeply rooted in the hearts of the people, so there are no competitors.</w:t>
      </w:r>
      <w:r w:rsidR="008F2E7B" w:rsidRPr="00FF2619">
        <w:rPr>
          <w:rFonts w:hint="eastAsia"/>
          <w:color w:val="auto"/>
          <w:lang w:eastAsia="zh-TW"/>
        </w:rPr>
        <w:t xml:space="preserve"> </w:t>
      </w:r>
    </w:p>
    <w:p w:rsidR="00676FAB" w:rsidRPr="008537A2" w:rsidRDefault="00676FAB" w:rsidP="008537A2">
      <w:pPr>
        <w:rPr>
          <w:b/>
          <w:bCs/>
        </w:rPr>
      </w:pPr>
      <w:r w:rsidRPr="008537A2">
        <w:rPr>
          <w:rFonts w:hint="eastAsia"/>
          <w:b/>
          <w:bCs/>
        </w:rPr>
        <w:t>Threat of substitution</w:t>
      </w:r>
    </w:p>
    <w:p w:rsidR="002A0DCA" w:rsidRDefault="002A0DCA" w:rsidP="002A0DCA">
      <w:pPr>
        <w:rPr>
          <w:lang w:eastAsia="zh-TW"/>
        </w:rPr>
      </w:pPr>
      <w:r>
        <w:t xml:space="preserve">The threat of substitution is low because </w:t>
      </w:r>
      <w:r w:rsidRPr="00391F9A">
        <w:t>the company use the finest raw materials in order to create its products</w:t>
      </w:r>
      <w:r>
        <w:t xml:space="preserve"> which makes it hard to replicate</w:t>
      </w:r>
      <w:r w:rsidRPr="00391F9A">
        <w:t xml:space="preserve"> (Star Industrial Co., Ltd.</w:t>
      </w:r>
      <w:r w:rsidR="00ED69F1">
        <w:rPr>
          <w:rFonts w:hint="eastAsia"/>
          <w:lang w:eastAsia="zh-TW"/>
        </w:rPr>
        <w:t>,</w:t>
      </w:r>
      <w:r w:rsidRPr="00391F9A">
        <w:t xml:space="preserve"> </w:t>
      </w:r>
      <w:r w:rsidR="00A17034">
        <w:rPr>
          <w:rFonts w:hint="eastAsia"/>
          <w:lang w:eastAsia="zh-TW"/>
        </w:rPr>
        <w:t>2022</w:t>
      </w:r>
      <w:r w:rsidRPr="00391F9A">
        <w:t>).</w:t>
      </w:r>
    </w:p>
    <w:p w:rsidR="002A0DCA" w:rsidRPr="008537A2" w:rsidRDefault="002D211C" w:rsidP="008537A2">
      <w:pPr>
        <w:rPr>
          <w:b/>
          <w:bCs/>
        </w:rPr>
      </w:pPr>
      <w:r w:rsidRPr="008537A2">
        <w:rPr>
          <w:rFonts w:hint="eastAsia"/>
          <w:b/>
          <w:bCs/>
        </w:rPr>
        <w:t>Bargaining power of suppliers</w:t>
      </w:r>
    </w:p>
    <w:p w:rsidR="002A0DCA" w:rsidRDefault="002D211C" w:rsidP="002A0DCA">
      <w:pPr>
        <w:rPr>
          <w:lang w:eastAsia="zh-TW"/>
        </w:rPr>
      </w:pPr>
      <w:r w:rsidRPr="00DE2D6F">
        <w:t>Since the company is one of the largest manufacturers in Hong Kong and also has a global recognition, the bargaining power of suppliers is extremely low.</w:t>
      </w:r>
      <w:r>
        <w:t xml:space="preserve"> The company can hence choose from multiple suppliers.</w:t>
      </w:r>
    </w:p>
    <w:p w:rsidR="002D211C" w:rsidRPr="008537A2" w:rsidRDefault="002D211C" w:rsidP="008537A2">
      <w:pPr>
        <w:rPr>
          <w:b/>
          <w:bCs/>
        </w:rPr>
      </w:pPr>
      <w:r w:rsidRPr="008537A2">
        <w:rPr>
          <w:rFonts w:hint="eastAsia"/>
          <w:b/>
          <w:bCs/>
        </w:rPr>
        <w:t>Bargaining power of customers</w:t>
      </w:r>
    </w:p>
    <w:p w:rsidR="002D211C" w:rsidRPr="002A0DCA" w:rsidRDefault="002D211C" w:rsidP="002A0DCA">
      <w:pPr>
        <w:rPr>
          <w:lang w:eastAsia="zh-TW"/>
        </w:rPr>
      </w:pPr>
      <w:r w:rsidRPr="00DE2D6F">
        <w:t>The bargaining power of customers is extremely high.</w:t>
      </w:r>
      <w:r>
        <w:t xml:space="preserve"> S</w:t>
      </w:r>
      <w:r w:rsidRPr="00DE2D6F">
        <w:t xml:space="preserve">ince the company belongs to the plastic manufacturing industry, it has a vast number of competitors who are </w:t>
      </w:r>
      <w:r>
        <w:t>unable</w:t>
      </w:r>
      <w:r w:rsidRPr="00DE2D6F">
        <w:t xml:space="preserve"> to provide the same customer base with cheaper products (Bruijl</w:t>
      </w:r>
      <w:r>
        <w:rPr>
          <w:rFonts w:hint="eastAsia"/>
          <w:lang w:eastAsia="zh-TW"/>
        </w:rPr>
        <w:t>,</w:t>
      </w:r>
      <w:r w:rsidRPr="00DE2D6F">
        <w:t xml:space="preserve"> 2018).</w:t>
      </w:r>
    </w:p>
    <w:p w:rsidR="009E5C80" w:rsidRPr="008537A2" w:rsidRDefault="009E5C80" w:rsidP="008537A2">
      <w:pPr>
        <w:rPr>
          <w:b/>
          <w:bCs/>
        </w:rPr>
      </w:pPr>
      <w:r w:rsidRPr="008537A2">
        <w:rPr>
          <w:rFonts w:hint="eastAsia"/>
          <w:b/>
          <w:bCs/>
        </w:rPr>
        <w:t>Threat of new entrants</w:t>
      </w:r>
    </w:p>
    <w:p w:rsidR="009E5C80" w:rsidRDefault="009E5C80" w:rsidP="00DE2D6F">
      <w:pPr>
        <w:rPr>
          <w:lang w:eastAsia="zh-TW"/>
        </w:rPr>
      </w:pPr>
      <w:r w:rsidRPr="00F20B47">
        <w:t>The threat of new entrants is low when it comes to Star Industrial Co., Ltd.</w:t>
      </w:r>
      <w:r>
        <w:t xml:space="preserve"> T</w:t>
      </w:r>
      <w:r w:rsidRPr="00F20B47">
        <w:t>he company faces almost no threats from new entrants within the industry as the company has consistently created an identity for itself both locally as well as internationally.</w:t>
      </w:r>
    </w:p>
    <w:p w:rsidR="009E5C80" w:rsidRDefault="009E5C80" w:rsidP="00DE2D6F">
      <w:pPr>
        <w:rPr>
          <w:lang w:eastAsia="zh-TW"/>
        </w:rPr>
      </w:pPr>
    </w:p>
    <w:p w:rsidR="00920687" w:rsidRPr="00391F9A" w:rsidRDefault="009E5C80" w:rsidP="003F3498">
      <w:pPr>
        <w:pStyle w:val="3"/>
      </w:pPr>
      <w:r>
        <w:lastRenderedPageBreak/>
        <w:t xml:space="preserve"> </w:t>
      </w:r>
      <w:bookmarkStart w:id="5" w:name="_Toc107789796"/>
      <w:r w:rsidR="00920687">
        <w:t>2.</w:t>
      </w:r>
      <w:r w:rsidR="00920687">
        <w:rPr>
          <w:rFonts w:hint="eastAsia"/>
          <w:lang w:eastAsia="zh-TW"/>
        </w:rPr>
        <w:t>1.2</w:t>
      </w:r>
      <w:r w:rsidR="00920687">
        <w:t xml:space="preserve"> </w:t>
      </w:r>
      <w:r w:rsidR="00920687" w:rsidRPr="00391F9A">
        <w:t>PEST Analysis</w:t>
      </w:r>
      <w:bookmarkEnd w:id="5"/>
    </w:p>
    <w:p w:rsidR="00920687" w:rsidRPr="00391F9A" w:rsidRDefault="00920687" w:rsidP="00920687">
      <w:r w:rsidRPr="00391F9A">
        <w:t>This analysis essentially sheds light upon the external environment of the company. This analysis enables the company to ensure that it caters to its external environment so that it can flourish in its overall purpose. It is also imperative to note that since the company has international recognition, it must ensure that it adheres to the demands of international markets so that it can conduct its business efficiently in its designated industry (Perera</w:t>
      </w:r>
      <w:r w:rsidR="007C4F89">
        <w:rPr>
          <w:rFonts w:hint="eastAsia"/>
          <w:lang w:eastAsia="zh-TW"/>
        </w:rPr>
        <w:t>,</w:t>
      </w:r>
      <w:r w:rsidRPr="00391F9A">
        <w:t xml:space="preserve"> 2017). </w:t>
      </w:r>
    </w:p>
    <w:p w:rsidR="00920687" w:rsidRPr="002202A9" w:rsidRDefault="00920687" w:rsidP="00920687">
      <w:pPr>
        <w:rPr>
          <w:b/>
          <w:bCs/>
        </w:rPr>
      </w:pPr>
      <w:r w:rsidRPr="002202A9">
        <w:rPr>
          <w:b/>
          <w:bCs/>
        </w:rPr>
        <w:t>Political Factors</w:t>
      </w:r>
    </w:p>
    <w:p w:rsidR="00920687" w:rsidRPr="004F33C4" w:rsidRDefault="00920687" w:rsidP="00920687">
      <w:pPr>
        <w:rPr>
          <w:strike/>
          <w:color w:val="auto"/>
        </w:rPr>
      </w:pPr>
      <w:r w:rsidRPr="004F33C4">
        <w:rPr>
          <w:color w:val="auto"/>
        </w:rPr>
        <w:t xml:space="preserve">In regards to political factors, </w:t>
      </w:r>
      <w:r w:rsidR="004F33C4" w:rsidRPr="004F33C4">
        <w:rPr>
          <w:rFonts w:hint="eastAsia"/>
          <w:color w:val="auto"/>
          <w:lang w:eastAsia="zh-TW"/>
        </w:rPr>
        <w:t>t</w:t>
      </w:r>
      <w:r w:rsidR="00337075" w:rsidRPr="004F33C4">
        <w:rPr>
          <w:color w:val="auto"/>
          <w:lang w:eastAsia="zh-TW"/>
        </w:rPr>
        <w:t xml:space="preserve">he </w:t>
      </w:r>
      <w:r w:rsidR="00337075" w:rsidRPr="004F33C4">
        <w:rPr>
          <w:rFonts w:hint="eastAsia"/>
          <w:color w:val="auto"/>
          <w:lang w:eastAsia="zh-TW"/>
        </w:rPr>
        <w:t>idea</w:t>
      </w:r>
      <w:r w:rsidR="00337075" w:rsidRPr="004F33C4">
        <w:rPr>
          <w:color w:val="auto"/>
          <w:lang w:eastAsia="zh-TW"/>
        </w:rPr>
        <w:t xml:space="preserve"> of environmental, social and corporate governance (ESG) is now widely recognized by ASEAN</w:t>
      </w:r>
      <w:r w:rsidR="00337075" w:rsidRPr="004F33C4">
        <w:rPr>
          <w:rFonts w:hint="eastAsia"/>
          <w:color w:val="auto"/>
          <w:lang w:eastAsia="zh-TW"/>
        </w:rPr>
        <w:t>. B</w:t>
      </w:r>
      <w:r w:rsidR="00337075" w:rsidRPr="004F33C4">
        <w:rPr>
          <w:color w:val="auto"/>
          <w:lang w:eastAsia="zh-TW"/>
        </w:rPr>
        <w:t>ase on rising environmental awareness, as well as incentives to save energy and resources</w:t>
      </w:r>
      <w:r w:rsidR="00337075" w:rsidRPr="004F33C4">
        <w:rPr>
          <w:rFonts w:hint="eastAsia"/>
          <w:color w:val="auto"/>
          <w:lang w:eastAsia="zh-TW"/>
        </w:rPr>
        <w:t xml:space="preserve">. </w:t>
      </w:r>
      <w:r w:rsidR="00337075" w:rsidRPr="004F33C4">
        <w:rPr>
          <w:color w:val="auto"/>
          <w:lang w:eastAsia="zh-TW"/>
        </w:rPr>
        <w:t>In addition, the government has introduced measures to encourage the public to save energy and resources</w:t>
      </w:r>
      <w:r w:rsidR="00337075" w:rsidRPr="004F33C4">
        <w:rPr>
          <w:rFonts w:hint="eastAsia"/>
          <w:color w:val="auto"/>
          <w:lang w:eastAsia="zh-TW"/>
        </w:rPr>
        <w:t>(</w:t>
      </w:r>
      <w:hyperlink r:id="rId8" w:history="1">
        <w:r w:rsidR="00337075" w:rsidRPr="004F33C4">
          <w:rPr>
            <w:rFonts w:hint="eastAsia"/>
            <w:color w:val="auto"/>
          </w:rPr>
          <w:t>Jacqueline</w:t>
        </w:r>
      </w:hyperlink>
      <w:r w:rsidR="00337075" w:rsidRPr="004F33C4">
        <w:rPr>
          <w:rFonts w:hint="eastAsia"/>
          <w:color w:val="auto"/>
          <w:lang w:eastAsia="zh-TW"/>
        </w:rPr>
        <w:t>, 2020).</w:t>
      </w:r>
    </w:p>
    <w:p w:rsidR="00920687" w:rsidRPr="002202A9" w:rsidRDefault="00920687" w:rsidP="00920687">
      <w:pPr>
        <w:rPr>
          <w:b/>
          <w:bCs/>
        </w:rPr>
      </w:pPr>
      <w:r w:rsidRPr="002202A9">
        <w:rPr>
          <w:b/>
          <w:bCs/>
        </w:rPr>
        <w:t>Economic Factors</w:t>
      </w:r>
    </w:p>
    <w:p w:rsidR="00920687" w:rsidRPr="00AB03B2" w:rsidRDefault="00920687" w:rsidP="00920687">
      <w:pPr>
        <w:rPr>
          <w:color w:val="auto"/>
          <w:lang w:eastAsia="zh-TW"/>
        </w:rPr>
      </w:pPr>
      <w:r w:rsidRPr="00391F9A">
        <w:t xml:space="preserve">This </w:t>
      </w:r>
      <w:r>
        <w:t xml:space="preserve">means </w:t>
      </w:r>
      <w:r w:rsidRPr="00391F9A">
        <w:t xml:space="preserve">that since the company has international recognition, it must ensure that </w:t>
      </w:r>
      <w:r w:rsidRPr="00AB03B2">
        <w:rPr>
          <w:color w:val="auto"/>
        </w:rPr>
        <w:t xml:space="preserve">it earns lucratively from all its markets. </w:t>
      </w:r>
      <w:r w:rsidR="00FB774E" w:rsidRPr="00AB03B2">
        <w:rPr>
          <w:color w:val="auto"/>
          <w:lang w:eastAsia="zh-TW"/>
        </w:rPr>
        <w:t>The Russia-Ukraine war further pushes up global inflation. As for the risks that the global economy will face in 2022, it is nothing more than the rising risk of geopolitical and military conflicts impacting global economic activities, the soaring international raw material prices, and the tight labor market causing high inflation to last longer, and the pace of normalization of major central banks’ monetary policies being affected. Disruption and increased volatility in financial markets, health risks from mutant viruses, and climate change exacerbating the global food crisis are all things that deserve constant observation</w:t>
      </w:r>
      <w:r w:rsidR="00475508" w:rsidRPr="00AB03B2">
        <w:rPr>
          <w:rFonts w:hint="eastAsia"/>
          <w:color w:val="auto"/>
          <w:lang w:eastAsia="zh-TW"/>
        </w:rPr>
        <w:t>(Lau, 2022)</w:t>
      </w:r>
      <w:r w:rsidR="00FB774E" w:rsidRPr="00AB03B2">
        <w:rPr>
          <w:color w:val="auto"/>
          <w:lang w:eastAsia="zh-TW"/>
        </w:rPr>
        <w:t>.</w:t>
      </w:r>
    </w:p>
    <w:p w:rsidR="00920687" w:rsidRPr="002202A9" w:rsidRDefault="00920687" w:rsidP="00920687">
      <w:pPr>
        <w:rPr>
          <w:b/>
          <w:bCs/>
        </w:rPr>
      </w:pPr>
      <w:r w:rsidRPr="002202A9">
        <w:rPr>
          <w:b/>
          <w:bCs/>
        </w:rPr>
        <w:t>Social Factors</w:t>
      </w:r>
    </w:p>
    <w:p w:rsidR="00920687" w:rsidRPr="007450E4" w:rsidRDefault="00920687" w:rsidP="00920687">
      <w:pPr>
        <w:rPr>
          <w:color w:val="auto"/>
          <w:lang w:eastAsia="zh-TW"/>
        </w:rPr>
      </w:pPr>
      <w:r w:rsidRPr="007450E4">
        <w:rPr>
          <w:color w:val="auto"/>
        </w:rPr>
        <w:t xml:space="preserve">In regards to social factors, </w:t>
      </w:r>
      <w:r w:rsidR="00164033" w:rsidRPr="007450E4">
        <w:rPr>
          <w:rFonts w:hint="eastAsia"/>
          <w:color w:val="auto"/>
          <w:lang w:eastAsia="zh-TW"/>
        </w:rPr>
        <w:t>t</w:t>
      </w:r>
      <w:r w:rsidR="00B961C3" w:rsidRPr="007450E4">
        <w:rPr>
          <w:color w:val="auto"/>
        </w:rPr>
        <w:t xml:space="preserve">he company was established in Hong Kong in 1949 and has experienced three generations. The brand has been deeply rooted in people, and all products are made in Hong Kong. It reflects customers' quality requirements and guarantees, so there is no need to do too much advertising, and many people will know it. </w:t>
      </w:r>
      <w:r w:rsidR="005C5313" w:rsidRPr="007450E4">
        <w:rPr>
          <w:rFonts w:hint="eastAsia"/>
          <w:color w:val="auto"/>
          <w:lang w:eastAsia="zh-TW"/>
        </w:rPr>
        <w:t>T</w:t>
      </w:r>
      <w:r w:rsidRPr="007450E4">
        <w:rPr>
          <w:color w:val="auto"/>
        </w:rPr>
        <w:t>his also enables the company to cater to the demands of its customer base successfully which allows it to earn their trust and loyalty (Achinas</w:t>
      </w:r>
      <w:r w:rsidR="00DE4A62" w:rsidRPr="007450E4">
        <w:rPr>
          <w:rFonts w:hint="eastAsia"/>
          <w:color w:val="auto"/>
          <w:lang w:eastAsia="zh-TW"/>
        </w:rPr>
        <w:t xml:space="preserve">, </w:t>
      </w:r>
      <w:r w:rsidRPr="007450E4">
        <w:rPr>
          <w:color w:val="auto"/>
        </w:rPr>
        <w:t xml:space="preserve">2019). </w:t>
      </w:r>
      <w:r w:rsidR="00250ECF" w:rsidRPr="007450E4">
        <w:rPr>
          <w:color w:val="auto"/>
        </w:rPr>
        <w:t xml:space="preserve">The direct action of the new plastic economy is to advocate reduction at source and </w:t>
      </w:r>
      <w:r w:rsidR="00250ECF" w:rsidRPr="007450E4">
        <w:rPr>
          <w:color w:val="auto"/>
        </w:rPr>
        <w:lastRenderedPageBreak/>
        <w:t>target disposable plastic products such as tableware, straws, and plastic bags and five plastic materials as the first phase of elimination</w:t>
      </w:r>
      <w:r w:rsidR="006F79D8" w:rsidRPr="007450E4">
        <w:rPr>
          <w:rFonts w:hint="eastAsia"/>
          <w:color w:val="auto"/>
          <w:lang w:eastAsia="zh-TW"/>
        </w:rPr>
        <w:t>(</w:t>
      </w:r>
      <w:r w:rsidR="0030550F" w:rsidRPr="007450E4">
        <w:rPr>
          <w:color w:val="auto"/>
        </w:rPr>
        <w:t>Plastics Industry Development Center</w:t>
      </w:r>
      <w:r w:rsidR="006F79D8" w:rsidRPr="007450E4">
        <w:rPr>
          <w:rFonts w:hint="eastAsia"/>
          <w:color w:val="auto"/>
          <w:lang w:eastAsia="zh-TW"/>
        </w:rPr>
        <w:t>, 2021).</w:t>
      </w:r>
    </w:p>
    <w:p w:rsidR="00363CB3" w:rsidRDefault="00363CB3" w:rsidP="00920687">
      <w:pPr>
        <w:rPr>
          <w:color w:val="00B050"/>
          <w:lang w:eastAsia="zh-TW"/>
        </w:rPr>
      </w:pPr>
    </w:p>
    <w:p w:rsidR="00CF5D28" w:rsidRPr="0092344F" w:rsidRDefault="0092344F" w:rsidP="00920687">
      <w:pPr>
        <w:rPr>
          <w:color w:val="auto"/>
          <w:lang w:eastAsia="zh-TW"/>
        </w:rPr>
      </w:pPr>
      <w:r w:rsidRPr="0092344F">
        <w:rPr>
          <w:rFonts w:hint="eastAsia"/>
          <w:color w:val="auto"/>
          <w:lang w:eastAsia="zh-TW"/>
        </w:rPr>
        <w:t>Figure</w:t>
      </w:r>
      <w:r w:rsidR="00363CB3">
        <w:rPr>
          <w:rFonts w:hint="eastAsia"/>
          <w:color w:val="auto"/>
          <w:lang w:eastAsia="zh-TW"/>
        </w:rPr>
        <w:t xml:space="preserve"> 2.1: </w:t>
      </w:r>
      <w:r w:rsidR="00363CB3" w:rsidRPr="00363CB3">
        <w:rPr>
          <w:color w:val="auto"/>
          <w:lang w:eastAsia="zh-TW"/>
        </w:rPr>
        <w:t>New Plastics Economy Global Commitment Statistics on the Elimination Rate of Various Plastics or Packaging Types</w:t>
      </w:r>
    </w:p>
    <w:p w:rsidR="00CF5D28" w:rsidRDefault="00CF5D28" w:rsidP="00920687">
      <w:pPr>
        <w:rPr>
          <w:color w:val="00B050"/>
          <w:lang w:eastAsia="zh-TW"/>
        </w:rPr>
      </w:pPr>
      <w:r>
        <w:rPr>
          <w:rFonts w:hint="eastAsia"/>
          <w:noProof/>
          <w:color w:val="00B050"/>
          <w:lang w:val="en-US" w:eastAsia="zh-TW"/>
        </w:rPr>
        <w:drawing>
          <wp:inline distT="0" distB="0" distL="0" distR="0">
            <wp:extent cx="5731510" cy="3247253"/>
            <wp:effectExtent l="19050" t="0" r="2540" b="0"/>
            <wp:docPr id="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5731510" cy="3247253"/>
                    </a:xfrm>
                    <a:prstGeom prst="rect">
                      <a:avLst/>
                    </a:prstGeom>
                    <a:noFill/>
                    <a:ln w="9525">
                      <a:noFill/>
                      <a:miter lim="800000"/>
                      <a:headEnd/>
                      <a:tailEnd/>
                    </a:ln>
                  </pic:spPr>
                </pic:pic>
              </a:graphicData>
            </a:graphic>
          </wp:inline>
        </w:drawing>
      </w:r>
    </w:p>
    <w:p w:rsidR="00E970A7" w:rsidRPr="0071312E" w:rsidRDefault="0071312E" w:rsidP="0071312E">
      <w:pPr>
        <w:wordWrap w:val="0"/>
        <w:jc w:val="right"/>
        <w:rPr>
          <w:color w:val="auto"/>
          <w:lang w:eastAsia="zh-TW"/>
        </w:rPr>
      </w:pPr>
      <w:r w:rsidRPr="0071312E">
        <w:rPr>
          <w:rFonts w:hint="eastAsia"/>
          <w:color w:val="auto"/>
          <w:lang w:eastAsia="zh-TW"/>
        </w:rPr>
        <w:t>Source: The Global Commitment 2020 Progress Report</w:t>
      </w:r>
    </w:p>
    <w:p w:rsidR="00363CB3" w:rsidRPr="00AA77F3" w:rsidRDefault="00363CB3" w:rsidP="00920687">
      <w:pPr>
        <w:rPr>
          <w:color w:val="00B050"/>
          <w:lang w:eastAsia="zh-TW"/>
        </w:rPr>
      </w:pPr>
    </w:p>
    <w:p w:rsidR="00920687" w:rsidRPr="002202A9" w:rsidRDefault="00920687" w:rsidP="00920687">
      <w:pPr>
        <w:rPr>
          <w:b/>
          <w:bCs/>
        </w:rPr>
      </w:pPr>
      <w:r w:rsidRPr="002202A9">
        <w:rPr>
          <w:b/>
          <w:bCs/>
        </w:rPr>
        <w:t>Technological Factors</w:t>
      </w:r>
    </w:p>
    <w:p w:rsidR="00920687" w:rsidRPr="00BD3D68" w:rsidRDefault="000727E4" w:rsidP="00920687">
      <w:pPr>
        <w:rPr>
          <w:color w:val="auto"/>
        </w:rPr>
      </w:pPr>
      <w:r w:rsidRPr="00BD3D68">
        <w:rPr>
          <w:color w:val="auto"/>
        </w:rPr>
        <w:t>The Internet has become one of the most important communication channels in the world, and growth in Internet usage is driving changes in the consumer buying process. Consumers are increasingly turning to social networks for decision-making</w:t>
      </w:r>
      <w:r w:rsidR="00167201" w:rsidRPr="00BD3D68">
        <w:rPr>
          <w:rFonts w:hint="eastAsia"/>
          <w:color w:val="auto"/>
          <w:lang w:eastAsia="zh-TW"/>
        </w:rPr>
        <w:t>(</w:t>
      </w:r>
      <w:r w:rsidR="00341A91" w:rsidRPr="00BD3D68">
        <w:rPr>
          <w:color w:val="auto"/>
        </w:rPr>
        <w:t xml:space="preserve">Kristian </w:t>
      </w:r>
      <w:r w:rsidR="00167201" w:rsidRPr="00BD3D68">
        <w:rPr>
          <w:rFonts w:hint="eastAsia"/>
          <w:color w:val="auto"/>
        </w:rPr>
        <w:t xml:space="preserve">&amp; </w:t>
      </w:r>
      <w:r w:rsidR="00341A91" w:rsidRPr="00BD3D68">
        <w:rPr>
          <w:color w:val="auto"/>
        </w:rPr>
        <w:t>Sanjukta</w:t>
      </w:r>
      <w:r w:rsidR="00167201" w:rsidRPr="00BD3D68">
        <w:rPr>
          <w:rFonts w:hint="eastAsia"/>
          <w:color w:val="auto"/>
        </w:rPr>
        <w:t>, 2011</w:t>
      </w:r>
      <w:r w:rsidR="00AE0BD4" w:rsidRPr="00BD3D68">
        <w:rPr>
          <w:rFonts w:hint="eastAsia"/>
          <w:color w:val="auto"/>
          <w:lang w:eastAsia="zh-TW"/>
        </w:rPr>
        <w:t>, p. 348</w:t>
      </w:r>
      <w:r w:rsidR="00167201" w:rsidRPr="00BD3D68">
        <w:rPr>
          <w:rFonts w:hint="eastAsia"/>
          <w:color w:val="auto"/>
          <w:lang w:eastAsia="zh-TW"/>
        </w:rPr>
        <w:t>)</w:t>
      </w:r>
      <w:r w:rsidRPr="00BD3D68">
        <w:rPr>
          <w:color w:val="auto"/>
        </w:rPr>
        <w:t>.</w:t>
      </w:r>
    </w:p>
    <w:p w:rsidR="00E45776" w:rsidRDefault="00E45776" w:rsidP="00DE2D6F">
      <w:pPr>
        <w:rPr>
          <w:rFonts w:hint="eastAsia"/>
          <w:color w:val="00B050"/>
          <w:lang w:eastAsia="zh-TW"/>
        </w:rPr>
      </w:pPr>
    </w:p>
    <w:p w:rsidR="00BD3D68" w:rsidRDefault="00BD3D68" w:rsidP="00DE2D6F">
      <w:pPr>
        <w:rPr>
          <w:rFonts w:hint="eastAsia"/>
          <w:color w:val="00B050"/>
          <w:lang w:eastAsia="zh-TW"/>
        </w:rPr>
      </w:pPr>
    </w:p>
    <w:p w:rsidR="00BD3D68" w:rsidRPr="00167201" w:rsidRDefault="00BD3D68" w:rsidP="00DE2D6F">
      <w:pPr>
        <w:rPr>
          <w:rFonts w:hint="eastAsia"/>
          <w:color w:val="00B050"/>
          <w:lang w:eastAsia="zh-TW"/>
        </w:rPr>
      </w:pPr>
    </w:p>
    <w:p w:rsidR="00442BCB" w:rsidRDefault="00442BCB" w:rsidP="00442BCB">
      <w:pPr>
        <w:pStyle w:val="2"/>
        <w:rPr>
          <w:lang w:eastAsia="zh-TW"/>
        </w:rPr>
      </w:pPr>
      <w:bookmarkStart w:id="6" w:name="_Toc107789797"/>
      <w:r>
        <w:lastRenderedPageBreak/>
        <w:t>2.</w:t>
      </w:r>
      <w:r>
        <w:rPr>
          <w:rFonts w:hint="eastAsia"/>
          <w:lang w:eastAsia="zh-TW"/>
        </w:rPr>
        <w:t>2</w:t>
      </w:r>
      <w:r>
        <w:t xml:space="preserve"> </w:t>
      </w:r>
      <w:r>
        <w:rPr>
          <w:rFonts w:hint="eastAsia"/>
          <w:lang w:eastAsia="zh-TW"/>
        </w:rPr>
        <w:t>Internal Analysis</w:t>
      </w:r>
      <w:bookmarkEnd w:id="6"/>
    </w:p>
    <w:p w:rsidR="00871123" w:rsidRDefault="00871123" w:rsidP="00DE2D6F">
      <w:pPr>
        <w:rPr>
          <w:lang w:eastAsia="zh-TW"/>
        </w:rPr>
      </w:pPr>
    </w:p>
    <w:p w:rsidR="007E1FDE" w:rsidRDefault="007E1FDE" w:rsidP="00072BC6">
      <w:pPr>
        <w:pStyle w:val="3"/>
        <w:rPr>
          <w:lang w:eastAsia="zh-TW"/>
        </w:rPr>
      </w:pPr>
      <w:bookmarkStart w:id="7" w:name="_Toc107789798"/>
      <w:r>
        <w:t>2.</w:t>
      </w:r>
      <w:r w:rsidR="00933D05">
        <w:rPr>
          <w:rFonts w:hint="eastAsia"/>
          <w:lang w:eastAsia="zh-TW"/>
        </w:rPr>
        <w:t>2.1</w:t>
      </w:r>
      <w:r>
        <w:t xml:space="preserve"> </w:t>
      </w:r>
      <w:r w:rsidRPr="00391F9A">
        <w:t>Value Chain Analysis</w:t>
      </w:r>
      <w:bookmarkEnd w:id="7"/>
    </w:p>
    <w:p w:rsidR="00C075E7" w:rsidRDefault="00C075E7" w:rsidP="007E1FDE">
      <w:pPr>
        <w:rPr>
          <w:b/>
          <w:bCs/>
          <w:lang w:eastAsia="zh-TW"/>
        </w:rPr>
      </w:pPr>
    </w:p>
    <w:p w:rsidR="007E1FDE" w:rsidRPr="00391F9A" w:rsidRDefault="007E1FDE" w:rsidP="007E1FDE">
      <w:pPr>
        <w:rPr>
          <w:b/>
          <w:bCs/>
        </w:rPr>
      </w:pPr>
      <w:r w:rsidRPr="00391F9A">
        <w:rPr>
          <w:b/>
          <w:bCs/>
        </w:rPr>
        <w:t>Firm Infrastructure</w:t>
      </w:r>
    </w:p>
    <w:p w:rsidR="007E1FDE" w:rsidRPr="00EB17D9" w:rsidRDefault="007E1FDE" w:rsidP="007E1FDE">
      <w:pPr>
        <w:rPr>
          <w:color w:val="auto"/>
          <w:lang w:eastAsia="zh-TW"/>
        </w:rPr>
      </w:pPr>
      <w:r w:rsidRPr="00391F9A">
        <w:t>In regards to firm infrastructure, Star Industrial Co., Ltd</w:t>
      </w:r>
      <w:r w:rsidR="00266649">
        <w:rPr>
          <w:rFonts w:hint="eastAsia"/>
          <w:lang w:eastAsia="zh-TW"/>
        </w:rPr>
        <w:t>.</w:t>
      </w:r>
      <w:r w:rsidRPr="00391F9A">
        <w:t xml:space="preserve"> is essentially Hong Kong </w:t>
      </w:r>
      <w:r w:rsidRPr="00EB17D9">
        <w:rPr>
          <w:color w:val="auto"/>
        </w:rPr>
        <w:t xml:space="preserve">based. </w:t>
      </w:r>
      <w:r w:rsidR="00260D63" w:rsidRPr="00EB17D9">
        <w:rPr>
          <w:rFonts w:hint="eastAsia"/>
          <w:color w:val="auto"/>
          <w:lang w:eastAsia="zh-TW"/>
        </w:rPr>
        <w:t>The company</w:t>
      </w:r>
      <w:r w:rsidR="00D633D5" w:rsidRPr="00EB17D9">
        <w:rPr>
          <w:color w:val="auto"/>
          <w:lang w:eastAsia="zh-TW"/>
        </w:rPr>
        <w:t xml:space="preserve"> </w:t>
      </w:r>
      <w:r w:rsidR="00260D63" w:rsidRPr="00EB17D9">
        <w:rPr>
          <w:rFonts w:hint="eastAsia"/>
          <w:color w:val="auto"/>
          <w:lang w:eastAsia="zh-TW"/>
        </w:rPr>
        <w:t xml:space="preserve">has </w:t>
      </w:r>
      <w:r w:rsidR="00D633D5" w:rsidRPr="00EB17D9">
        <w:rPr>
          <w:color w:val="auto"/>
          <w:lang w:eastAsia="zh-TW"/>
        </w:rPr>
        <w:t xml:space="preserve">advanced large-scale </w:t>
      </w:r>
      <w:r w:rsidR="00260D63" w:rsidRPr="00EB17D9">
        <w:rPr>
          <w:color w:val="auto"/>
          <w:lang w:eastAsia="zh-TW"/>
        </w:rPr>
        <w:t>automation</w:t>
      </w:r>
      <w:r w:rsidR="00D633D5" w:rsidRPr="00EB17D9">
        <w:rPr>
          <w:color w:val="auto"/>
          <w:lang w:eastAsia="zh-TW"/>
        </w:rPr>
        <w:t xml:space="preserve"> machinery and manipulators and other production equipment. </w:t>
      </w:r>
      <w:r w:rsidR="002C347C" w:rsidRPr="00EB17D9">
        <w:rPr>
          <w:rFonts w:hint="eastAsia"/>
          <w:color w:val="auto"/>
          <w:lang w:eastAsia="zh-TW"/>
        </w:rPr>
        <w:t>Also</w:t>
      </w:r>
      <w:r w:rsidR="00D633D5" w:rsidRPr="00EB17D9">
        <w:rPr>
          <w:color w:val="auto"/>
          <w:lang w:eastAsia="zh-TW"/>
        </w:rPr>
        <w:t xml:space="preserve">, the </w:t>
      </w:r>
      <w:r w:rsidR="00EB676D" w:rsidRPr="00EB17D9">
        <w:rPr>
          <w:rFonts w:hint="eastAsia"/>
          <w:color w:val="auto"/>
          <w:lang w:eastAsia="zh-TW"/>
        </w:rPr>
        <w:t>company</w:t>
      </w:r>
      <w:r w:rsidR="00D633D5" w:rsidRPr="00EB17D9">
        <w:rPr>
          <w:color w:val="auto"/>
          <w:lang w:eastAsia="zh-TW"/>
        </w:rPr>
        <w:t xml:space="preserve"> has a "clean room" that meets the FED-STD-209E: 1992 10,000-level dust particle control standard to meet higher packaging requirements</w:t>
      </w:r>
      <w:r w:rsidR="00C22F38" w:rsidRPr="00EB17D9">
        <w:rPr>
          <w:rFonts w:hint="eastAsia"/>
          <w:color w:val="auto"/>
          <w:lang w:eastAsia="zh-TW"/>
        </w:rPr>
        <w:t>(</w:t>
      </w:r>
      <w:r w:rsidR="00C22F38" w:rsidRPr="00EB17D9">
        <w:rPr>
          <w:color w:val="auto"/>
        </w:rPr>
        <w:t>Star Industrial Co., Ltd</w:t>
      </w:r>
      <w:r w:rsidR="00C22F38" w:rsidRPr="00EB17D9">
        <w:rPr>
          <w:rFonts w:hint="eastAsia"/>
          <w:color w:val="auto"/>
          <w:lang w:eastAsia="zh-TW"/>
        </w:rPr>
        <w:t>., 2022)</w:t>
      </w:r>
      <w:r w:rsidR="00D633D5" w:rsidRPr="00EB17D9">
        <w:rPr>
          <w:rFonts w:hint="eastAsia"/>
          <w:color w:val="auto"/>
          <w:lang w:eastAsia="zh-TW"/>
        </w:rPr>
        <w:t>.</w:t>
      </w:r>
      <w:r w:rsidRPr="00EB17D9">
        <w:rPr>
          <w:color w:val="auto"/>
          <w:lang w:eastAsia="zh-TW"/>
        </w:rPr>
        <w:t xml:space="preserve"> </w:t>
      </w:r>
    </w:p>
    <w:p w:rsidR="007E1FDE" w:rsidRPr="00391F9A" w:rsidRDefault="007E1FDE" w:rsidP="007E1FDE">
      <w:pPr>
        <w:rPr>
          <w:b/>
          <w:bCs/>
        </w:rPr>
      </w:pPr>
      <w:r w:rsidRPr="00391F9A">
        <w:rPr>
          <w:b/>
          <w:bCs/>
        </w:rPr>
        <w:t>Human Resource Management</w:t>
      </w:r>
    </w:p>
    <w:p w:rsidR="007E1FDE" w:rsidRPr="004C56AB" w:rsidRDefault="007E1FDE" w:rsidP="007E1FDE">
      <w:pPr>
        <w:rPr>
          <w:color w:val="auto"/>
          <w:lang w:eastAsia="zh-TW"/>
        </w:rPr>
      </w:pPr>
      <w:r w:rsidRPr="00391F9A">
        <w:t xml:space="preserve">In regards to human resource management, the company website allows it to post </w:t>
      </w:r>
      <w:r w:rsidRPr="004C56AB">
        <w:rPr>
          <w:color w:val="auto"/>
        </w:rPr>
        <w:t xml:space="preserve">job vacancies so that it can successfully recruit potential candidates. </w:t>
      </w:r>
      <w:r w:rsidR="000D3527" w:rsidRPr="004C56AB">
        <w:rPr>
          <w:color w:val="auto"/>
          <w:lang w:eastAsia="zh-TW"/>
        </w:rPr>
        <w:t>The company will not fire employees because they are old, so that they can work with peace of mind</w:t>
      </w:r>
      <w:r w:rsidR="000D3527" w:rsidRPr="004C56AB">
        <w:rPr>
          <w:rFonts w:hint="eastAsia"/>
          <w:color w:val="auto"/>
          <w:lang w:eastAsia="zh-TW"/>
        </w:rPr>
        <w:t>.</w:t>
      </w:r>
    </w:p>
    <w:p w:rsidR="007E1FDE" w:rsidRPr="00391F9A" w:rsidRDefault="007E1FDE" w:rsidP="007E1FDE">
      <w:pPr>
        <w:rPr>
          <w:b/>
          <w:bCs/>
        </w:rPr>
      </w:pPr>
      <w:r w:rsidRPr="00391F9A">
        <w:rPr>
          <w:b/>
          <w:bCs/>
        </w:rPr>
        <w:t>Technological Development</w:t>
      </w:r>
    </w:p>
    <w:p w:rsidR="007E1FDE" w:rsidRPr="00391F9A" w:rsidRDefault="007E1FDE" w:rsidP="007E1FDE">
      <w:r w:rsidRPr="00391F9A">
        <w:t xml:space="preserve">In regards to technological development, the company endeavours to implement high end technology in the making of its products which will not only enable it to remain relevant in light of the changing trends within its industry but will also allow it to gain an edge against its fellow competitors. </w:t>
      </w:r>
    </w:p>
    <w:p w:rsidR="007E1FDE" w:rsidRPr="00391F9A" w:rsidRDefault="007E1FDE" w:rsidP="007E1FDE">
      <w:pPr>
        <w:rPr>
          <w:b/>
          <w:bCs/>
        </w:rPr>
      </w:pPr>
      <w:r w:rsidRPr="00391F9A">
        <w:rPr>
          <w:b/>
          <w:bCs/>
        </w:rPr>
        <w:t>Procurement</w:t>
      </w:r>
    </w:p>
    <w:p w:rsidR="007E1FDE" w:rsidRDefault="007E1FDE" w:rsidP="007E1FDE">
      <w:pPr>
        <w:rPr>
          <w:rFonts w:hint="eastAsia"/>
          <w:lang w:eastAsia="zh-TW"/>
        </w:rPr>
      </w:pPr>
      <w:r w:rsidRPr="00391F9A">
        <w:t xml:space="preserve">In regards to procurement, since the company is one of the leading companies in its </w:t>
      </w:r>
      <w:r w:rsidRPr="00825933">
        <w:rPr>
          <w:color w:val="auto"/>
        </w:rPr>
        <w:t>designated industry, it has the option of choosing from a variety of suppliers</w:t>
      </w:r>
      <w:r w:rsidR="00BB58DD" w:rsidRPr="00825933">
        <w:rPr>
          <w:rFonts w:hint="eastAsia"/>
          <w:color w:val="auto"/>
          <w:lang w:eastAsia="zh-TW"/>
        </w:rPr>
        <w:t>(</w:t>
      </w:r>
      <w:r w:rsidR="00BB58DD" w:rsidRPr="00825933">
        <w:rPr>
          <w:color w:val="auto"/>
          <w:lang w:eastAsia="zh-TW"/>
        </w:rPr>
        <w:t>Elkafi, Najla &amp; Mohamed</w:t>
      </w:r>
      <w:r w:rsidR="00BB58DD" w:rsidRPr="00825933">
        <w:rPr>
          <w:rFonts w:hint="eastAsia"/>
          <w:color w:val="auto"/>
          <w:lang w:eastAsia="zh-TW"/>
        </w:rPr>
        <w:t>, 2007</w:t>
      </w:r>
      <w:r w:rsidR="0031597C" w:rsidRPr="00825933">
        <w:rPr>
          <w:rFonts w:hint="eastAsia"/>
          <w:color w:val="auto"/>
          <w:lang w:eastAsia="zh-TW"/>
        </w:rPr>
        <w:t>, p. 3516</w:t>
      </w:r>
      <w:r w:rsidR="00BB58DD" w:rsidRPr="00825933">
        <w:rPr>
          <w:rFonts w:hint="eastAsia"/>
          <w:color w:val="auto"/>
          <w:lang w:eastAsia="zh-TW"/>
        </w:rPr>
        <w:t>)</w:t>
      </w:r>
      <w:r w:rsidRPr="00825933">
        <w:rPr>
          <w:color w:val="auto"/>
        </w:rPr>
        <w:t>. In regards to Star Industrial Co., Ltd</w:t>
      </w:r>
      <w:r w:rsidR="00EC0157" w:rsidRPr="00825933">
        <w:rPr>
          <w:rFonts w:hint="eastAsia"/>
          <w:color w:val="auto"/>
          <w:lang w:eastAsia="zh-TW"/>
        </w:rPr>
        <w:t>.</w:t>
      </w:r>
      <w:r w:rsidRPr="00825933">
        <w:rPr>
          <w:color w:val="auto"/>
        </w:rPr>
        <w:t xml:space="preserve"> the</w:t>
      </w:r>
      <w:r w:rsidRPr="00391F9A">
        <w:t xml:space="preserve"> company tends to choose its suppliers from Hong Kong. </w:t>
      </w:r>
    </w:p>
    <w:p w:rsidR="00507883" w:rsidRDefault="00507883" w:rsidP="007E1FDE">
      <w:pPr>
        <w:rPr>
          <w:rFonts w:hint="eastAsia"/>
          <w:lang w:eastAsia="zh-TW"/>
        </w:rPr>
      </w:pPr>
    </w:p>
    <w:p w:rsidR="00507883" w:rsidRDefault="00507883" w:rsidP="007E1FDE">
      <w:pPr>
        <w:rPr>
          <w:rFonts w:hint="eastAsia"/>
          <w:lang w:eastAsia="zh-TW"/>
        </w:rPr>
      </w:pPr>
    </w:p>
    <w:p w:rsidR="00507883" w:rsidRDefault="00507883" w:rsidP="007E1FDE">
      <w:pPr>
        <w:rPr>
          <w:rFonts w:hint="eastAsia"/>
          <w:lang w:eastAsia="zh-TW"/>
        </w:rPr>
      </w:pPr>
    </w:p>
    <w:p w:rsidR="00D26555" w:rsidRPr="00391F9A" w:rsidRDefault="00D26555" w:rsidP="007E1FDE">
      <w:pPr>
        <w:rPr>
          <w:rFonts w:hint="eastAsia"/>
          <w:lang w:eastAsia="zh-TW"/>
        </w:rPr>
      </w:pPr>
    </w:p>
    <w:p w:rsidR="007E1FDE" w:rsidRPr="00391F9A" w:rsidRDefault="007E1FDE" w:rsidP="007E1FDE">
      <w:pPr>
        <w:rPr>
          <w:b/>
          <w:bCs/>
        </w:rPr>
      </w:pPr>
      <w:r w:rsidRPr="00391F9A">
        <w:rPr>
          <w:b/>
          <w:bCs/>
        </w:rPr>
        <w:t>Inbound Logistics</w:t>
      </w:r>
    </w:p>
    <w:p w:rsidR="007E1FDE" w:rsidRPr="00391F9A" w:rsidRDefault="007E1FDE" w:rsidP="007E1FDE">
      <w:r w:rsidRPr="00391F9A">
        <w:t>In regards to inbound logistics, the company warehouses its products in Hong Kong as the company is based in Hong Kong. This also illuminates the idea that the company’s suppliers belong in Hong Kong which means that the company creates as well as stores its raw materials and products in Hong Kong (Gereffi and Fernandez-Stark</w:t>
      </w:r>
      <w:r w:rsidR="00AB510D">
        <w:rPr>
          <w:rFonts w:hint="eastAsia"/>
          <w:lang w:eastAsia="zh-TW"/>
        </w:rPr>
        <w:t>,</w:t>
      </w:r>
      <w:r w:rsidRPr="00391F9A">
        <w:t xml:space="preserve"> 2016). </w:t>
      </w:r>
    </w:p>
    <w:p w:rsidR="007E1FDE" w:rsidRPr="00391F9A" w:rsidRDefault="007E1FDE" w:rsidP="007E1FDE">
      <w:pPr>
        <w:rPr>
          <w:b/>
          <w:bCs/>
        </w:rPr>
      </w:pPr>
      <w:r w:rsidRPr="00391F9A">
        <w:rPr>
          <w:b/>
          <w:bCs/>
        </w:rPr>
        <w:t>Operations</w:t>
      </w:r>
    </w:p>
    <w:p w:rsidR="004D37BC" w:rsidRPr="00791955" w:rsidRDefault="007E1FDE" w:rsidP="007E1FDE">
      <w:pPr>
        <w:rPr>
          <w:color w:val="auto"/>
          <w:lang w:eastAsia="zh-TW"/>
        </w:rPr>
      </w:pPr>
      <w:r w:rsidRPr="00791955">
        <w:rPr>
          <w:color w:val="auto"/>
        </w:rPr>
        <w:t xml:space="preserve">In regards to operations, </w:t>
      </w:r>
      <w:r w:rsidR="00461EF5" w:rsidRPr="00791955">
        <w:rPr>
          <w:rFonts w:hint="eastAsia"/>
          <w:color w:val="auto"/>
          <w:lang w:eastAsia="zh-TW"/>
        </w:rPr>
        <w:t>t</w:t>
      </w:r>
      <w:r w:rsidR="00A8273B" w:rsidRPr="00791955">
        <w:rPr>
          <w:color w:val="auto"/>
        </w:rPr>
        <w:t>he company has professional technical and management personnel and cooperates with advanced testing equipment to ensure that the finished products pass different functional tests such as temperature resistance, load resistance, and pressure resistance.</w:t>
      </w:r>
      <w:r w:rsidR="0022168E" w:rsidRPr="00791955">
        <w:rPr>
          <w:rFonts w:hint="eastAsia"/>
          <w:color w:val="auto"/>
          <w:lang w:eastAsia="zh-TW"/>
        </w:rPr>
        <w:t xml:space="preserve"> </w:t>
      </w:r>
    </w:p>
    <w:p w:rsidR="007E1FDE" w:rsidRPr="00391F9A" w:rsidRDefault="007E1FDE" w:rsidP="007E1FDE">
      <w:pPr>
        <w:rPr>
          <w:b/>
          <w:bCs/>
        </w:rPr>
      </w:pPr>
      <w:r w:rsidRPr="00391F9A">
        <w:rPr>
          <w:b/>
          <w:bCs/>
        </w:rPr>
        <w:t>Outbound Logistics</w:t>
      </w:r>
    </w:p>
    <w:p w:rsidR="007E1FDE" w:rsidRDefault="007E1FDE" w:rsidP="007E1FDE">
      <w:pPr>
        <w:rPr>
          <w:lang w:eastAsia="zh-TW"/>
        </w:rPr>
      </w:pPr>
      <w:r w:rsidRPr="00391F9A">
        <w:t xml:space="preserve">In terms of outbound logistics, the company packages and distributes its products from Hong Kong. The company conducts all its outbound activities from Hong Kong itself. </w:t>
      </w:r>
    </w:p>
    <w:p w:rsidR="007E1FDE" w:rsidRPr="00391F9A" w:rsidRDefault="007E1FDE" w:rsidP="007E1FDE">
      <w:pPr>
        <w:rPr>
          <w:b/>
          <w:bCs/>
        </w:rPr>
      </w:pPr>
      <w:r w:rsidRPr="00391F9A">
        <w:rPr>
          <w:b/>
          <w:bCs/>
        </w:rPr>
        <w:t>Marketing and Sales</w:t>
      </w:r>
    </w:p>
    <w:p w:rsidR="007E1FDE" w:rsidRDefault="007E1FDE" w:rsidP="007E1FDE">
      <w:pPr>
        <w:rPr>
          <w:rFonts w:hint="eastAsia"/>
          <w:color w:val="auto"/>
          <w:lang w:eastAsia="zh-TW"/>
        </w:rPr>
      </w:pPr>
      <w:r w:rsidRPr="00D73E4F">
        <w:rPr>
          <w:color w:val="auto"/>
        </w:rPr>
        <w:t xml:space="preserve">In regards to marketing and sales, </w:t>
      </w:r>
      <w:r w:rsidR="002A52B9" w:rsidRPr="00D73E4F">
        <w:rPr>
          <w:rFonts w:hint="eastAsia"/>
          <w:color w:val="auto"/>
          <w:lang w:eastAsia="zh-TW"/>
        </w:rPr>
        <w:t>t</w:t>
      </w:r>
      <w:r w:rsidR="00C24FE7" w:rsidRPr="00D73E4F">
        <w:rPr>
          <w:rFonts w:hint="eastAsia"/>
          <w:color w:val="auto"/>
          <w:lang w:eastAsia="zh-TW"/>
        </w:rPr>
        <w:t>he company chooses to p</w:t>
      </w:r>
      <w:r w:rsidR="00C24FE7" w:rsidRPr="00D73E4F">
        <w:rPr>
          <w:color w:val="auto"/>
          <w:lang w:eastAsia="zh-TW"/>
        </w:rPr>
        <w:t>ut the goods in well-known chain supermarkets for sale</w:t>
      </w:r>
      <w:r w:rsidR="00C24FE7" w:rsidRPr="00D73E4F">
        <w:rPr>
          <w:rFonts w:hint="eastAsia"/>
          <w:color w:val="auto"/>
          <w:lang w:eastAsia="zh-TW"/>
        </w:rPr>
        <w:t xml:space="preserve"> and promote itself on the retail stores. </w:t>
      </w:r>
      <w:r w:rsidR="00E62A39" w:rsidRPr="00D73E4F">
        <w:rPr>
          <w:rFonts w:hint="eastAsia"/>
          <w:color w:val="auto"/>
          <w:lang w:eastAsia="zh-TW"/>
        </w:rPr>
        <w:t xml:space="preserve">Also the company has </w:t>
      </w:r>
      <w:r w:rsidR="00B858A0" w:rsidRPr="00D73E4F">
        <w:rPr>
          <w:rFonts w:hint="eastAsia"/>
          <w:color w:val="auto"/>
          <w:lang w:eastAsia="zh-TW"/>
        </w:rPr>
        <w:t>i</w:t>
      </w:r>
      <w:r w:rsidR="00A76FEC" w:rsidRPr="00D73E4F">
        <w:rPr>
          <w:color w:val="auto"/>
          <w:lang w:eastAsia="zh-TW"/>
        </w:rPr>
        <w:t>ntroducing high-quality professional products</w:t>
      </w:r>
      <w:r w:rsidR="00A76FEC" w:rsidRPr="00D73E4F">
        <w:rPr>
          <w:rFonts w:hint="eastAsia"/>
          <w:color w:val="auto"/>
          <w:lang w:eastAsia="zh-TW"/>
        </w:rPr>
        <w:t xml:space="preserve"> and </w:t>
      </w:r>
      <w:r w:rsidR="00E62A39" w:rsidRPr="00D73E4F">
        <w:rPr>
          <w:rFonts w:hint="eastAsia"/>
          <w:color w:val="auto"/>
          <w:lang w:eastAsia="zh-TW"/>
        </w:rPr>
        <w:t>c</w:t>
      </w:r>
      <w:r w:rsidR="00E62A39" w:rsidRPr="00D73E4F">
        <w:rPr>
          <w:color w:val="auto"/>
          <w:lang w:eastAsia="zh-TW"/>
        </w:rPr>
        <w:t>ross-brand cooperation project</w:t>
      </w:r>
      <w:r w:rsidR="00A76FEC" w:rsidRPr="00D73E4F">
        <w:rPr>
          <w:rFonts w:hint="eastAsia"/>
          <w:color w:val="auto"/>
          <w:lang w:eastAsia="zh-TW"/>
        </w:rPr>
        <w:t>(</w:t>
      </w:r>
      <w:r w:rsidR="00A76FEC" w:rsidRPr="00D73E4F">
        <w:rPr>
          <w:color w:val="auto"/>
        </w:rPr>
        <w:t>Star Industrial Co., Ltd</w:t>
      </w:r>
      <w:r w:rsidR="00A76FEC" w:rsidRPr="00D73E4F">
        <w:rPr>
          <w:rFonts w:hint="eastAsia"/>
          <w:color w:val="auto"/>
          <w:lang w:eastAsia="zh-TW"/>
        </w:rPr>
        <w:t>., 2022)</w:t>
      </w:r>
      <w:r w:rsidR="00E62A39" w:rsidRPr="00D73E4F">
        <w:rPr>
          <w:rFonts w:hint="eastAsia"/>
          <w:color w:val="auto"/>
          <w:lang w:eastAsia="zh-TW"/>
        </w:rPr>
        <w:t xml:space="preserve">. </w:t>
      </w:r>
      <w:r w:rsidRPr="00D73E4F">
        <w:rPr>
          <w:color w:val="auto"/>
        </w:rPr>
        <w:t xml:space="preserve">This allows the company to reach out to a wide range of customers </w:t>
      </w:r>
      <w:r w:rsidR="00FC2537" w:rsidRPr="00D73E4F">
        <w:rPr>
          <w:color w:val="auto"/>
        </w:rPr>
        <w:t>and earn lucratively from them</w:t>
      </w:r>
      <w:r w:rsidR="00FC2537" w:rsidRPr="00D73E4F">
        <w:rPr>
          <w:rFonts w:hint="eastAsia"/>
          <w:color w:val="auto"/>
        </w:rPr>
        <w:t>(</w:t>
      </w:r>
      <w:r w:rsidR="00FC2537" w:rsidRPr="00D73E4F">
        <w:rPr>
          <w:color w:val="auto"/>
        </w:rPr>
        <w:t>RAIRO</w:t>
      </w:r>
      <w:r w:rsidR="00FC2537" w:rsidRPr="00D73E4F">
        <w:rPr>
          <w:rFonts w:hint="eastAsia"/>
          <w:color w:val="auto"/>
          <w:lang w:eastAsia="zh-TW"/>
        </w:rPr>
        <w:t xml:space="preserve">, </w:t>
      </w:r>
      <w:r w:rsidR="00FC2537" w:rsidRPr="00D73E4F">
        <w:rPr>
          <w:color w:val="auto"/>
        </w:rPr>
        <w:t>2020</w:t>
      </w:r>
      <w:r w:rsidR="00FC2537" w:rsidRPr="00D73E4F">
        <w:rPr>
          <w:rFonts w:hint="eastAsia"/>
          <w:color w:val="auto"/>
          <w:lang w:eastAsia="zh-TW"/>
        </w:rPr>
        <w:t>, p. 1631</w:t>
      </w:r>
      <w:r w:rsidR="00FC2537" w:rsidRPr="00D73E4F">
        <w:rPr>
          <w:color w:val="auto"/>
        </w:rPr>
        <w:t>)</w:t>
      </w:r>
      <w:r w:rsidR="00FC2537" w:rsidRPr="00D73E4F">
        <w:rPr>
          <w:rFonts w:hint="eastAsia"/>
          <w:color w:val="auto"/>
          <w:lang w:eastAsia="zh-TW"/>
        </w:rPr>
        <w:t>.</w:t>
      </w:r>
    </w:p>
    <w:p w:rsidR="00D74890" w:rsidRDefault="00D74890" w:rsidP="007E1FDE">
      <w:pPr>
        <w:rPr>
          <w:rFonts w:hint="eastAsia"/>
          <w:color w:val="auto"/>
          <w:lang w:eastAsia="zh-TW"/>
        </w:rPr>
      </w:pPr>
    </w:p>
    <w:p w:rsidR="00D74890" w:rsidRDefault="00D74890" w:rsidP="007E1FDE">
      <w:pPr>
        <w:rPr>
          <w:rFonts w:hint="eastAsia"/>
          <w:color w:val="auto"/>
          <w:lang w:eastAsia="zh-TW"/>
        </w:rPr>
      </w:pPr>
    </w:p>
    <w:p w:rsidR="00D74890" w:rsidRDefault="00D74890" w:rsidP="007E1FDE">
      <w:pPr>
        <w:rPr>
          <w:rFonts w:hint="eastAsia"/>
          <w:color w:val="auto"/>
          <w:lang w:eastAsia="zh-TW"/>
        </w:rPr>
      </w:pPr>
    </w:p>
    <w:p w:rsidR="00D74890" w:rsidRDefault="00D74890" w:rsidP="007E1FDE">
      <w:pPr>
        <w:rPr>
          <w:rFonts w:hint="eastAsia"/>
          <w:color w:val="auto"/>
          <w:lang w:eastAsia="zh-TW"/>
        </w:rPr>
      </w:pPr>
    </w:p>
    <w:p w:rsidR="00D74890" w:rsidRDefault="00D74890" w:rsidP="007E1FDE">
      <w:pPr>
        <w:rPr>
          <w:rFonts w:hint="eastAsia"/>
          <w:color w:val="auto"/>
          <w:lang w:eastAsia="zh-TW"/>
        </w:rPr>
      </w:pPr>
    </w:p>
    <w:p w:rsidR="00D74890" w:rsidRPr="00D73E4F" w:rsidRDefault="00D74890" w:rsidP="007E1FDE">
      <w:pPr>
        <w:rPr>
          <w:color w:val="auto"/>
          <w:lang w:eastAsia="zh-TW"/>
        </w:rPr>
      </w:pPr>
    </w:p>
    <w:p w:rsidR="007E1FDE" w:rsidRPr="00391F9A" w:rsidRDefault="007E1FDE" w:rsidP="007E1FDE">
      <w:pPr>
        <w:rPr>
          <w:b/>
          <w:bCs/>
        </w:rPr>
      </w:pPr>
      <w:r w:rsidRPr="00391F9A">
        <w:rPr>
          <w:b/>
          <w:bCs/>
        </w:rPr>
        <w:t>After sales services</w:t>
      </w:r>
    </w:p>
    <w:p w:rsidR="007E1FDE" w:rsidRPr="00C7697D" w:rsidRDefault="007E1FDE" w:rsidP="007E1FDE">
      <w:pPr>
        <w:rPr>
          <w:rFonts w:hint="eastAsia"/>
          <w:color w:val="auto"/>
          <w:lang w:eastAsia="zh-TW"/>
        </w:rPr>
      </w:pPr>
      <w:r w:rsidRPr="00391F9A">
        <w:t>In terms of after sales services, Star Industrial Co., Ltd</w:t>
      </w:r>
      <w:r w:rsidR="00A76FEC">
        <w:rPr>
          <w:rFonts w:hint="eastAsia"/>
          <w:lang w:eastAsia="zh-TW"/>
        </w:rPr>
        <w:t>.</w:t>
      </w:r>
      <w:r w:rsidRPr="00391F9A">
        <w:t xml:space="preserve"> tends to provide customer service through its website. This helps it to remain engaged with its customer base </w:t>
      </w:r>
      <w:r w:rsidRPr="00C7697D">
        <w:rPr>
          <w:color w:val="auto"/>
        </w:rPr>
        <w:t>and evidently allows the company to flourish in its set purpose</w:t>
      </w:r>
      <w:r w:rsidR="002978DD" w:rsidRPr="00C7697D">
        <w:rPr>
          <w:rFonts w:hint="eastAsia"/>
          <w:color w:val="auto"/>
          <w:lang w:eastAsia="zh-TW"/>
        </w:rPr>
        <w:t>(</w:t>
      </w:r>
      <w:r w:rsidR="002978DD" w:rsidRPr="00C7697D">
        <w:rPr>
          <w:color w:val="auto"/>
        </w:rPr>
        <w:t>Emanuela</w:t>
      </w:r>
      <w:r w:rsidR="002978DD" w:rsidRPr="00C7697D">
        <w:rPr>
          <w:rFonts w:hint="eastAsia"/>
          <w:color w:val="auto"/>
          <w:lang w:eastAsia="zh-TW"/>
        </w:rPr>
        <w:t xml:space="preserve">, </w:t>
      </w:r>
      <w:r w:rsidR="002978DD" w:rsidRPr="00C7697D">
        <w:rPr>
          <w:color w:val="auto"/>
          <w:lang w:eastAsia="zh-TW"/>
        </w:rPr>
        <w:t>Gianmario</w:t>
      </w:r>
      <w:r w:rsidR="002978DD" w:rsidRPr="00C7697D">
        <w:rPr>
          <w:rFonts w:hint="eastAsia"/>
          <w:color w:val="auto"/>
          <w:lang w:eastAsia="zh-TW"/>
        </w:rPr>
        <w:t xml:space="preserve"> &amp; </w:t>
      </w:r>
      <w:r w:rsidR="002978DD" w:rsidRPr="00C7697D">
        <w:rPr>
          <w:color w:val="auto"/>
          <w:lang w:eastAsia="zh-TW"/>
        </w:rPr>
        <w:t>Mohanbir</w:t>
      </w:r>
      <w:r w:rsidR="002978DD" w:rsidRPr="00C7697D">
        <w:rPr>
          <w:rFonts w:hint="eastAsia"/>
          <w:color w:val="auto"/>
          <w:lang w:eastAsia="zh-TW"/>
        </w:rPr>
        <w:t>, 2005</w:t>
      </w:r>
      <w:r w:rsidR="00C70B73" w:rsidRPr="00C7697D">
        <w:rPr>
          <w:rFonts w:hint="eastAsia"/>
          <w:color w:val="auto"/>
          <w:lang w:eastAsia="zh-TW"/>
        </w:rPr>
        <w:t>, p. 4</w:t>
      </w:r>
      <w:r w:rsidR="002978DD" w:rsidRPr="00C7697D">
        <w:rPr>
          <w:rFonts w:hint="eastAsia"/>
          <w:color w:val="auto"/>
          <w:lang w:eastAsia="zh-TW"/>
        </w:rPr>
        <w:t>)</w:t>
      </w:r>
      <w:r w:rsidRPr="00C7697D">
        <w:rPr>
          <w:color w:val="auto"/>
        </w:rPr>
        <w:t xml:space="preserve">. </w:t>
      </w:r>
    </w:p>
    <w:p w:rsidR="00203B4A" w:rsidRDefault="00203B4A" w:rsidP="007E1FDE">
      <w:pPr>
        <w:rPr>
          <w:rFonts w:hint="eastAsia"/>
          <w:lang w:eastAsia="zh-TW"/>
        </w:rPr>
      </w:pPr>
    </w:p>
    <w:p w:rsidR="00203B4A" w:rsidRPr="00391F9A" w:rsidRDefault="00203B4A" w:rsidP="007E1FDE">
      <w:pPr>
        <w:rPr>
          <w:rFonts w:hint="eastAsia"/>
          <w:lang w:eastAsia="zh-TW"/>
        </w:rPr>
      </w:pPr>
    </w:p>
    <w:p w:rsidR="00871123" w:rsidRDefault="00131027" w:rsidP="00DE2D6F">
      <w:pPr>
        <w:rPr>
          <w:lang w:eastAsia="zh-TW"/>
        </w:rPr>
      </w:pPr>
      <w:r w:rsidRPr="00F66854">
        <w:rPr>
          <w:lang w:eastAsia="zh-TW"/>
        </w:rPr>
        <w:t xml:space="preserve">Figure </w:t>
      </w:r>
      <w:r>
        <w:rPr>
          <w:rFonts w:hint="eastAsia"/>
          <w:lang w:eastAsia="zh-TW"/>
        </w:rPr>
        <w:t>2</w:t>
      </w:r>
      <w:r w:rsidRPr="00F66854">
        <w:rPr>
          <w:lang w:eastAsia="zh-TW"/>
        </w:rPr>
        <w:t>.</w:t>
      </w:r>
      <w:r w:rsidR="00597A9A">
        <w:rPr>
          <w:rFonts w:hint="eastAsia"/>
          <w:lang w:eastAsia="zh-TW"/>
        </w:rPr>
        <w:t>2</w:t>
      </w:r>
      <w:r w:rsidRPr="00F66854">
        <w:rPr>
          <w:lang w:eastAsia="zh-TW"/>
        </w:rPr>
        <w:t>:</w:t>
      </w:r>
      <w:r>
        <w:rPr>
          <w:rFonts w:hint="eastAsia"/>
          <w:lang w:eastAsia="zh-TW"/>
        </w:rPr>
        <w:t xml:space="preserve"> Value Chain Analysis</w:t>
      </w:r>
    </w:p>
    <w:p w:rsidR="00877838" w:rsidRDefault="00697DC6" w:rsidP="00DE2D6F">
      <w:pPr>
        <w:rPr>
          <w:lang w:eastAsia="zh-TW"/>
        </w:rPr>
      </w:pPr>
      <w:r>
        <w:rPr>
          <w:noProof/>
          <w:lang w:val="en-US" w:eastAsia="zh-TW"/>
        </w:rPr>
        <w:drawing>
          <wp:inline distT="0" distB="0" distL="0" distR="0">
            <wp:extent cx="5731510" cy="3062494"/>
            <wp:effectExtent l="19050" t="0" r="2540" b="0"/>
            <wp:docPr id="4"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srcRect/>
                    <a:stretch>
                      <a:fillRect/>
                    </a:stretch>
                  </pic:blipFill>
                  <pic:spPr bwMode="auto">
                    <a:xfrm>
                      <a:off x="0" y="0"/>
                      <a:ext cx="5731510" cy="3062494"/>
                    </a:xfrm>
                    <a:prstGeom prst="rect">
                      <a:avLst/>
                    </a:prstGeom>
                    <a:noFill/>
                    <a:ln w="9525">
                      <a:noFill/>
                      <a:miter lim="800000"/>
                      <a:headEnd/>
                      <a:tailEnd/>
                    </a:ln>
                  </pic:spPr>
                </pic:pic>
              </a:graphicData>
            </a:graphic>
          </wp:inline>
        </w:drawing>
      </w:r>
    </w:p>
    <w:p w:rsidR="00DA38C8" w:rsidRDefault="00DA38C8" w:rsidP="00DA38C8">
      <w:pPr>
        <w:jc w:val="right"/>
        <w:rPr>
          <w:lang w:eastAsia="zh-TW"/>
        </w:rPr>
      </w:pPr>
      <w:r w:rsidRPr="008768A6">
        <w:rPr>
          <w:lang w:eastAsia="zh-TW"/>
        </w:rPr>
        <w:t>Source: Constructed by the Author</w:t>
      </w:r>
    </w:p>
    <w:p w:rsidR="00877838" w:rsidRDefault="00877838" w:rsidP="00DE2D6F">
      <w:pPr>
        <w:rPr>
          <w:rFonts w:hint="eastAsia"/>
          <w:lang w:eastAsia="zh-TW"/>
        </w:rPr>
      </w:pPr>
    </w:p>
    <w:p w:rsidR="00D74890" w:rsidRDefault="00D74890" w:rsidP="00DE2D6F">
      <w:pPr>
        <w:rPr>
          <w:rFonts w:hint="eastAsia"/>
          <w:lang w:eastAsia="zh-TW"/>
        </w:rPr>
      </w:pPr>
    </w:p>
    <w:p w:rsidR="00D74890" w:rsidRDefault="00D74890" w:rsidP="00DE2D6F">
      <w:pPr>
        <w:rPr>
          <w:rFonts w:hint="eastAsia"/>
          <w:lang w:eastAsia="zh-TW"/>
        </w:rPr>
      </w:pPr>
    </w:p>
    <w:p w:rsidR="00D74890" w:rsidRDefault="00D74890" w:rsidP="00DE2D6F">
      <w:pPr>
        <w:rPr>
          <w:rFonts w:hint="eastAsia"/>
          <w:lang w:eastAsia="zh-TW"/>
        </w:rPr>
      </w:pPr>
    </w:p>
    <w:p w:rsidR="00D74890" w:rsidRDefault="00D74890" w:rsidP="00DE2D6F">
      <w:pPr>
        <w:rPr>
          <w:rFonts w:hint="eastAsia"/>
          <w:lang w:eastAsia="zh-TW"/>
        </w:rPr>
      </w:pPr>
    </w:p>
    <w:p w:rsidR="00D74890" w:rsidRDefault="00D74890" w:rsidP="00DE2D6F">
      <w:pPr>
        <w:rPr>
          <w:lang w:eastAsia="zh-TW"/>
        </w:rPr>
      </w:pPr>
    </w:p>
    <w:p w:rsidR="00877838" w:rsidRDefault="00877838" w:rsidP="00DE2D6F">
      <w:pPr>
        <w:rPr>
          <w:lang w:eastAsia="zh-TW"/>
        </w:rPr>
      </w:pPr>
    </w:p>
    <w:p w:rsidR="0018200E" w:rsidRDefault="002202A9" w:rsidP="007115CD">
      <w:pPr>
        <w:pStyle w:val="2"/>
      </w:pPr>
      <w:bookmarkStart w:id="8" w:name="_Toc107789799"/>
      <w:r>
        <w:t xml:space="preserve">2.3 </w:t>
      </w:r>
      <w:r w:rsidR="0018200E">
        <w:t>SWOT Analysis</w:t>
      </w:r>
      <w:bookmarkEnd w:id="8"/>
    </w:p>
    <w:p w:rsidR="00766FA7" w:rsidRDefault="0018200E" w:rsidP="0018200E">
      <w:pPr>
        <w:rPr>
          <w:lang w:eastAsia="zh-TW"/>
        </w:rPr>
      </w:pPr>
      <w:r>
        <w:t xml:space="preserve">This is a strategic management technique that enables a company to identify its strength, weakness and opportunity factors along with its threats. This </w:t>
      </w:r>
      <w:r w:rsidR="006A31C0">
        <w:t xml:space="preserve">helps </w:t>
      </w:r>
      <w:r>
        <w:t>the company to not only compete with its fellow competitors in its designated industry but also allows the company to evaluate its strengths and weaknesses that it can work on</w:t>
      </w:r>
      <w:r w:rsidR="006A31C0">
        <w:t xml:space="preserve"> to</w:t>
      </w:r>
      <w:r w:rsidR="009B597E">
        <w:t xml:space="preserve"> (</w:t>
      </w:r>
      <w:r w:rsidR="009B597E" w:rsidRPr="00055161">
        <w:t>Sarsby</w:t>
      </w:r>
      <w:r w:rsidR="00D82851">
        <w:rPr>
          <w:rFonts w:hint="eastAsia"/>
          <w:lang w:eastAsia="zh-TW"/>
        </w:rPr>
        <w:t>,</w:t>
      </w:r>
      <w:r w:rsidR="009B597E">
        <w:t xml:space="preserve"> 2016)</w:t>
      </w:r>
      <w:r>
        <w:t>.</w:t>
      </w:r>
    </w:p>
    <w:p w:rsidR="0029687D" w:rsidRDefault="0029687D" w:rsidP="0018200E">
      <w:pPr>
        <w:rPr>
          <w:lang w:eastAsia="zh-TW"/>
        </w:rPr>
      </w:pPr>
    </w:p>
    <w:p w:rsidR="007E018A" w:rsidRDefault="007E018A" w:rsidP="0018200E">
      <w:pPr>
        <w:rPr>
          <w:lang w:eastAsia="zh-TW"/>
        </w:rPr>
      </w:pPr>
    </w:p>
    <w:p w:rsidR="00766FA7" w:rsidRDefault="00F66854" w:rsidP="0018200E">
      <w:pPr>
        <w:rPr>
          <w:lang w:eastAsia="zh-TW"/>
        </w:rPr>
      </w:pPr>
      <w:r w:rsidRPr="00F66854">
        <w:rPr>
          <w:lang w:eastAsia="zh-TW"/>
        </w:rPr>
        <w:t xml:space="preserve">Figure </w:t>
      </w:r>
      <w:r>
        <w:rPr>
          <w:rFonts w:hint="eastAsia"/>
          <w:lang w:eastAsia="zh-TW"/>
        </w:rPr>
        <w:t>2</w:t>
      </w:r>
      <w:r w:rsidRPr="00F66854">
        <w:rPr>
          <w:lang w:eastAsia="zh-TW"/>
        </w:rPr>
        <w:t>.</w:t>
      </w:r>
      <w:r w:rsidR="00170424">
        <w:rPr>
          <w:rFonts w:hint="eastAsia"/>
          <w:lang w:eastAsia="zh-TW"/>
        </w:rPr>
        <w:t>3</w:t>
      </w:r>
      <w:r w:rsidRPr="00F66854">
        <w:rPr>
          <w:lang w:eastAsia="zh-TW"/>
        </w:rPr>
        <w:t>:</w:t>
      </w:r>
      <w:r>
        <w:rPr>
          <w:rFonts w:hint="eastAsia"/>
          <w:lang w:eastAsia="zh-TW"/>
        </w:rPr>
        <w:t xml:space="preserve"> SWOT Analysis</w:t>
      </w:r>
    </w:p>
    <w:p w:rsidR="00766FA7" w:rsidRDefault="00A45E97" w:rsidP="0018200E">
      <w:pPr>
        <w:rPr>
          <w:lang w:eastAsia="zh-TW"/>
        </w:rPr>
      </w:pPr>
      <w:r>
        <w:rPr>
          <w:noProof/>
          <w:lang w:val="en-US" w:eastAsia="zh-TW"/>
        </w:rPr>
        <w:drawing>
          <wp:inline distT="0" distB="0" distL="0" distR="0">
            <wp:extent cx="5731510" cy="4917636"/>
            <wp:effectExtent l="19050" t="0" r="2540" b="0"/>
            <wp:docPr id="7" name="圖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srcRect/>
                    <a:stretch>
                      <a:fillRect/>
                    </a:stretch>
                  </pic:blipFill>
                  <pic:spPr bwMode="auto">
                    <a:xfrm>
                      <a:off x="0" y="0"/>
                      <a:ext cx="5731510" cy="4917636"/>
                    </a:xfrm>
                    <a:prstGeom prst="rect">
                      <a:avLst/>
                    </a:prstGeom>
                    <a:noFill/>
                    <a:ln w="9525">
                      <a:noFill/>
                      <a:miter lim="800000"/>
                      <a:headEnd/>
                      <a:tailEnd/>
                    </a:ln>
                  </pic:spPr>
                </pic:pic>
              </a:graphicData>
            </a:graphic>
          </wp:inline>
        </w:drawing>
      </w:r>
    </w:p>
    <w:p w:rsidR="000C0787" w:rsidRDefault="008768A6" w:rsidP="008768A6">
      <w:pPr>
        <w:jc w:val="right"/>
        <w:rPr>
          <w:lang w:eastAsia="zh-TW"/>
        </w:rPr>
      </w:pPr>
      <w:r w:rsidRPr="008768A6">
        <w:rPr>
          <w:lang w:eastAsia="zh-TW"/>
        </w:rPr>
        <w:t>Source: Constructed by the Author</w:t>
      </w:r>
    </w:p>
    <w:p w:rsidR="00D87AA1" w:rsidRDefault="00766FA7" w:rsidP="0018200E">
      <w:pPr>
        <w:rPr>
          <w:lang w:eastAsia="zh-TW"/>
        </w:rPr>
      </w:pPr>
      <w:r>
        <w:rPr>
          <w:rFonts w:hint="eastAsia"/>
          <w:lang w:eastAsia="zh-TW"/>
        </w:rPr>
        <w:t xml:space="preserve"> </w:t>
      </w:r>
    </w:p>
    <w:p w:rsidR="0018200E" w:rsidRDefault="00D87AA1" w:rsidP="00487869">
      <w:pPr>
        <w:pStyle w:val="1"/>
        <w:rPr>
          <w:rFonts w:hint="eastAsia"/>
          <w:lang w:eastAsia="zh-TW"/>
        </w:rPr>
      </w:pPr>
      <w:bookmarkStart w:id="9" w:name="_Toc107789800"/>
      <w:r>
        <w:rPr>
          <w:rFonts w:hint="eastAsia"/>
          <w:lang w:eastAsia="zh-TW"/>
        </w:rPr>
        <w:lastRenderedPageBreak/>
        <w:t>3.</w:t>
      </w:r>
      <w:r w:rsidR="002202A9">
        <w:t xml:space="preserve"> </w:t>
      </w:r>
      <w:r w:rsidR="0018200E">
        <w:t>Segmentation, targeting and positioning</w:t>
      </w:r>
      <w:bookmarkEnd w:id="9"/>
    </w:p>
    <w:p w:rsidR="00B60DD1" w:rsidRDefault="00B60DD1" w:rsidP="00B60DD1">
      <w:pPr>
        <w:pStyle w:val="2"/>
        <w:rPr>
          <w:lang w:eastAsia="zh-TW"/>
        </w:rPr>
      </w:pPr>
      <w:bookmarkStart w:id="10" w:name="_Toc107789801"/>
      <w:r>
        <w:rPr>
          <w:rFonts w:hint="eastAsia"/>
          <w:lang w:eastAsia="zh-TW"/>
        </w:rPr>
        <w:t>3</w:t>
      </w:r>
      <w:r>
        <w:t>.</w:t>
      </w:r>
      <w:r>
        <w:rPr>
          <w:rFonts w:hint="eastAsia"/>
          <w:lang w:eastAsia="zh-TW"/>
        </w:rPr>
        <w:t>1</w:t>
      </w:r>
      <w:r>
        <w:t xml:space="preserve"> </w:t>
      </w:r>
      <w:r>
        <w:rPr>
          <w:rFonts w:hint="eastAsia"/>
          <w:lang w:eastAsia="zh-TW"/>
        </w:rPr>
        <w:t>Segmentation</w:t>
      </w:r>
      <w:bookmarkEnd w:id="10"/>
    </w:p>
    <w:p w:rsidR="0018200E" w:rsidRPr="00D201BD" w:rsidRDefault="0018200E" w:rsidP="0018200E">
      <w:pPr>
        <w:rPr>
          <w:strike/>
          <w:color w:val="auto"/>
          <w:lang w:eastAsia="zh-TW"/>
        </w:rPr>
      </w:pPr>
      <w:r w:rsidRPr="00D201BD">
        <w:rPr>
          <w:color w:val="auto"/>
        </w:rPr>
        <w:t xml:space="preserve">In regards to segmentation, the company chooses to </w:t>
      </w:r>
      <w:r w:rsidR="00AC6A60" w:rsidRPr="00D201BD">
        <w:rPr>
          <w:rFonts w:hint="eastAsia"/>
          <w:color w:val="auto"/>
          <w:lang w:eastAsia="zh-TW"/>
        </w:rPr>
        <w:t xml:space="preserve">mass market. </w:t>
      </w:r>
      <w:r w:rsidRPr="00D201BD">
        <w:rPr>
          <w:color w:val="auto"/>
        </w:rPr>
        <w:t>This suggests that since the company is not only famous in Hong Kong but also has a global recognition</w:t>
      </w:r>
      <w:r w:rsidR="00C84549" w:rsidRPr="00D201BD">
        <w:rPr>
          <w:rFonts w:hint="eastAsia"/>
          <w:color w:val="auto"/>
          <w:lang w:eastAsia="zh-TW"/>
        </w:rPr>
        <w:t>.</w:t>
      </w:r>
      <w:r w:rsidRPr="00D201BD">
        <w:rPr>
          <w:color w:val="auto"/>
        </w:rPr>
        <w:t xml:space="preserve"> </w:t>
      </w:r>
    </w:p>
    <w:p w:rsidR="00B60DD1" w:rsidRDefault="00B60DD1" w:rsidP="00B60DD1">
      <w:pPr>
        <w:pStyle w:val="2"/>
        <w:rPr>
          <w:lang w:eastAsia="zh-TW"/>
        </w:rPr>
      </w:pPr>
      <w:bookmarkStart w:id="11" w:name="_Toc107789802"/>
      <w:r>
        <w:rPr>
          <w:rFonts w:hint="eastAsia"/>
          <w:lang w:eastAsia="zh-TW"/>
        </w:rPr>
        <w:t>3</w:t>
      </w:r>
      <w:r>
        <w:t>.</w:t>
      </w:r>
      <w:r>
        <w:rPr>
          <w:rFonts w:hint="eastAsia"/>
          <w:lang w:eastAsia="zh-TW"/>
        </w:rPr>
        <w:t>2</w:t>
      </w:r>
      <w:r>
        <w:t xml:space="preserve"> </w:t>
      </w:r>
      <w:r>
        <w:rPr>
          <w:rFonts w:hint="eastAsia"/>
          <w:lang w:eastAsia="zh-TW"/>
        </w:rPr>
        <w:t>Targeting</w:t>
      </w:r>
      <w:bookmarkEnd w:id="11"/>
    </w:p>
    <w:p w:rsidR="0018200E" w:rsidRPr="00D201BD" w:rsidRDefault="0018200E" w:rsidP="0018200E">
      <w:pPr>
        <w:rPr>
          <w:color w:val="auto"/>
          <w:lang w:eastAsia="zh-TW"/>
        </w:rPr>
      </w:pPr>
      <w:r>
        <w:t>In terms of targeting, since the company sells a vast range of products that include houseware</w:t>
      </w:r>
      <w:r w:rsidR="00D201BD">
        <w:rPr>
          <w:rFonts w:hint="eastAsia"/>
          <w:lang w:eastAsia="zh-TW"/>
        </w:rPr>
        <w:t>s</w:t>
      </w:r>
      <w:r>
        <w:t xml:space="preserve">, heavy duty containers, kitchenware, restaurant supply, medical containers etc, its customer base is targeted on the basis of their needs. This means that the company chooses to target its segmented customers not only through </w:t>
      </w:r>
      <w:r w:rsidRPr="00D201BD">
        <w:rPr>
          <w:color w:val="auto"/>
        </w:rPr>
        <w:t>promoting a variety of the products but also by promoting the usefulness of the products through print media and digital media</w:t>
      </w:r>
      <w:r w:rsidR="009B597E" w:rsidRPr="00D201BD">
        <w:rPr>
          <w:color w:val="auto"/>
        </w:rPr>
        <w:t xml:space="preserve"> (Nijssen</w:t>
      </w:r>
      <w:r w:rsidR="000A0B69" w:rsidRPr="00D201BD">
        <w:rPr>
          <w:rFonts w:hint="eastAsia"/>
          <w:color w:val="auto"/>
          <w:lang w:eastAsia="zh-TW"/>
        </w:rPr>
        <w:t>,</w:t>
      </w:r>
      <w:r w:rsidR="009B597E" w:rsidRPr="00D201BD">
        <w:rPr>
          <w:color w:val="auto"/>
        </w:rPr>
        <w:t xml:space="preserve"> 2017)</w:t>
      </w:r>
      <w:r w:rsidRPr="00D201BD">
        <w:rPr>
          <w:color w:val="auto"/>
        </w:rPr>
        <w:t>.</w:t>
      </w:r>
      <w:r w:rsidR="00391F9A" w:rsidRPr="00D201BD">
        <w:rPr>
          <w:color w:val="auto"/>
        </w:rPr>
        <w:t xml:space="preserve"> </w:t>
      </w:r>
    </w:p>
    <w:p w:rsidR="00B60DD1" w:rsidRDefault="00B60DD1" w:rsidP="00B60DD1">
      <w:pPr>
        <w:pStyle w:val="2"/>
        <w:rPr>
          <w:lang w:eastAsia="zh-TW"/>
        </w:rPr>
      </w:pPr>
      <w:bookmarkStart w:id="12" w:name="_Toc107789803"/>
      <w:r>
        <w:rPr>
          <w:rFonts w:hint="eastAsia"/>
          <w:lang w:eastAsia="zh-TW"/>
        </w:rPr>
        <w:t>3</w:t>
      </w:r>
      <w:r>
        <w:t>.</w:t>
      </w:r>
      <w:r>
        <w:rPr>
          <w:rFonts w:hint="eastAsia"/>
          <w:lang w:eastAsia="zh-TW"/>
        </w:rPr>
        <w:t>3</w:t>
      </w:r>
      <w:r>
        <w:t xml:space="preserve"> </w:t>
      </w:r>
      <w:r>
        <w:rPr>
          <w:rFonts w:hint="eastAsia"/>
          <w:lang w:eastAsia="zh-TW"/>
        </w:rPr>
        <w:t>Positioning</w:t>
      </w:r>
      <w:bookmarkEnd w:id="12"/>
    </w:p>
    <w:p w:rsidR="0018200E" w:rsidRDefault="0018200E" w:rsidP="0018200E">
      <w:pPr>
        <w:rPr>
          <w:lang w:eastAsia="zh-TW"/>
        </w:rPr>
      </w:pPr>
      <w:r>
        <w:t>In terms of positioning, the company chooses to position its product by promoting its usefulness to its customer base</w:t>
      </w:r>
      <w:r w:rsidR="00D5160C">
        <w:t xml:space="preserve"> (</w:t>
      </w:r>
      <w:r w:rsidR="00D5160C" w:rsidRPr="00D5160C">
        <w:rPr>
          <w:rFonts w:cs="Arial"/>
        </w:rPr>
        <w:t>Camilleri</w:t>
      </w:r>
      <w:r w:rsidR="007A4834">
        <w:rPr>
          <w:rFonts w:cs="Arial" w:hint="eastAsia"/>
          <w:lang w:eastAsia="zh-TW"/>
        </w:rPr>
        <w:t>,</w:t>
      </w:r>
      <w:r w:rsidR="00872342">
        <w:rPr>
          <w:rFonts w:cs="Arial"/>
        </w:rPr>
        <w:t xml:space="preserve"> 2018, </w:t>
      </w:r>
      <w:r w:rsidR="007A4834">
        <w:rPr>
          <w:rFonts w:cs="Arial" w:hint="eastAsia"/>
          <w:lang w:eastAsia="zh-TW"/>
        </w:rPr>
        <w:t>p</w:t>
      </w:r>
      <w:r w:rsidR="00F24B7B">
        <w:rPr>
          <w:rFonts w:cs="Arial" w:hint="eastAsia"/>
          <w:lang w:eastAsia="zh-TW"/>
        </w:rPr>
        <w:t xml:space="preserve">. </w:t>
      </w:r>
      <w:r w:rsidR="00D5160C">
        <w:rPr>
          <w:rFonts w:cs="Arial"/>
        </w:rPr>
        <w:t>70)</w:t>
      </w:r>
      <w:r>
        <w:t>. This essentially elaborates the idea that since the company caters to a</w:t>
      </w:r>
      <w:r w:rsidR="00BA2215">
        <w:t xml:space="preserve">nexpansive </w:t>
      </w:r>
      <w:r>
        <w:t>range of customers by providing them over 600 types of different products, it chooses to attract its customer base by informing them about the various potentials that the product has so as to inform them about the durability of the product.</w:t>
      </w:r>
    </w:p>
    <w:p w:rsidR="008B7208" w:rsidRDefault="008B7208" w:rsidP="0018200E">
      <w:pPr>
        <w:rPr>
          <w:lang w:eastAsia="zh-TW"/>
        </w:rPr>
      </w:pPr>
      <w:r w:rsidRPr="00F66854">
        <w:rPr>
          <w:lang w:eastAsia="zh-TW"/>
        </w:rPr>
        <w:t xml:space="preserve">Figure </w:t>
      </w:r>
      <w:r>
        <w:rPr>
          <w:rFonts w:hint="eastAsia"/>
          <w:lang w:eastAsia="zh-TW"/>
        </w:rPr>
        <w:t>3</w:t>
      </w:r>
      <w:r w:rsidRPr="00F66854">
        <w:rPr>
          <w:lang w:eastAsia="zh-TW"/>
        </w:rPr>
        <w:t>.1:</w:t>
      </w:r>
      <w:r>
        <w:rPr>
          <w:rFonts w:hint="eastAsia"/>
          <w:lang w:eastAsia="zh-TW"/>
        </w:rPr>
        <w:t xml:space="preserve"> </w:t>
      </w:r>
      <w:r w:rsidR="00CA5573">
        <w:rPr>
          <w:rFonts w:hint="eastAsia"/>
          <w:lang w:eastAsia="zh-TW"/>
        </w:rPr>
        <w:t>Positioning</w:t>
      </w:r>
    </w:p>
    <w:p w:rsidR="00BD148A" w:rsidRDefault="00917C6C" w:rsidP="0018200E">
      <w:pPr>
        <w:rPr>
          <w:lang w:eastAsia="zh-TW"/>
        </w:rPr>
      </w:pPr>
      <w:r>
        <w:rPr>
          <w:rFonts w:hint="eastAsia"/>
          <w:noProof/>
          <w:lang w:val="en-US" w:eastAsia="zh-TW"/>
        </w:rPr>
        <w:drawing>
          <wp:inline distT="0" distB="0" distL="0" distR="0">
            <wp:extent cx="5177790" cy="2475077"/>
            <wp:effectExtent l="19050" t="0" r="3810" b="0"/>
            <wp:docPr id="6" name="圖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srcRect/>
                    <a:stretch>
                      <a:fillRect/>
                    </a:stretch>
                  </pic:blipFill>
                  <pic:spPr bwMode="auto">
                    <a:xfrm>
                      <a:off x="0" y="0"/>
                      <a:ext cx="5173511" cy="2473031"/>
                    </a:xfrm>
                    <a:prstGeom prst="rect">
                      <a:avLst/>
                    </a:prstGeom>
                    <a:noFill/>
                    <a:ln w="9525">
                      <a:noFill/>
                      <a:miter lim="800000"/>
                      <a:headEnd/>
                      <a:tailEnd/>
                    </a:ln>
                  </pic:spPr>
                </pic:pic>
              </a:graphicData>
            </a:graphic>
          </wp:inline>
        </w:drawing>
      </w:r>
    </w:p>
    <w:p w:rsidR="002A777A" w:rsidRDefault="002A777A" w:rsidP="002A777A">
      <w:pPr>
        <w:jc w:val="right"/>
        <w:rPr>
          <w:lang w:eastAsia="zh-TW"/>
        </w:rPr>
      </w:pPr>
      <w:r w:rsidRPr="008768A6">
        <w:rPr>
          <w:lang w:eastAsia="zh-TW"/>
        </w:rPr>
        <w:t>Source: Constructed by the Author</w:t>
      </w:r>
    </w:p>
    <w:p w:rsidR="00B2398B" w:rsidRDefault="00B2398B" w:rsidP="002A777A">
      <w:pPr>
        <w:jc w:val="right"/>
        <w:rPr>
          <w:lang w:eastAsia="zh-TW"/>
        </w:rPr>
      </w:pPr>
    </w:p>
    <w:p w:rsidR="0018200E" w:rsidRDefault="00D87AA1" w:rsidP="00487869">
      <w:pPr>
        <w:pStyle w:val="1"/>
      </w:pPr>
      <w:bookmarkStart w:id="13" w:name="_Toc107789804"/>
      <w:r>
        <w:rPr>
          <w:rFonts w:hint="eastAsia"/>
          <w:lang w:eastAsia="zh-TW"/>
        </w:rPr>
        <w:t>4.</w:t>
      </w:r>
      <w:r w:rsidR="002202A9">
        <w:t xml:space="preserve"> </w:t>
      </w:r>
      <w:r w:rsidR="0018200E">
        <w:t>Marketing Mix Strategy</w:t>
      </w:r>
      <w:bookmarkEnd w:id="13"/>
    </w:p>
    <w:p w:rsidR="0018200E" w:rsidRDefault="0018200E" w:rsidP="0018200E">
      <w:pPr>
        <w:rPr>
          <w:rFonts w:hint="eastAsia"/>
          <w:lang w:eastAsia="zh-TW"/>
        </w:rPr>
      </w:pPr>
      <w:r>
        <w:t xml:space="preserve">The marketing mix strategy consists of the four Ps of marketing. These include product, place, price and promotion. By implementing these tactical marketing tools, the company endeavours to target its market and customer base. By implementing this marketing </w:t>
      </w:r>
      <w:r w:rsidR="007115CD">
        <w:t>strategy,</w:t>
      </w:r>
      <w:r>
        <w:t xml:space="preserve"> the company </w:t>
      </w:r>
      <w:r w:rsidR="00BA2215">
        <w:t xml:space="preserve">heightens </w:t>
      </w:r>
      <w:r>
        <w:t>its chances of catering to the demands of its customer base by attracting them successfully to the brand and its products</w:t>
      </w:r>
      <w:r w:rsidR="009B597E">
        <w:t xml:space="preserve"> (</w:t>
      </w:r>
      <w:r w:rsidR="00FE4521">
        <w:t>Rayand</w:t>
      </w:r>
      <w:r w:rsidR="00FE4521">
        <w:rPr>
          <w:rFonts w:hint="eastAsia"/>
          <w:lang w:eastAsia="zh-TW"/>
        </w:rPr>
        <w:t>,</w:t>
      </w:r>
      <w:r w:rsidR="009B597E">
        <w:t xml:space="preserve"> 2020)</w:t>
      </w:r>
      <w:r>
        <w:t>.</w:t>
      </w:r>
    </w:p>
    <w:p w:rsidR="0018200E" w:rsidRPr="002202A9" w:rsidRDefault="00B53101" w:rsidP="00E64139">
      <w:pPr>
        <w:pStyle w:val="2"/>
      </w:pPr>
      <w:bookmarkStart w:id="14" w:name="_Toc107789805"/>
      <w:r>
        <w:rPr>
          <w:rFonts w:hint="eastAsia"/>
          <w:lang w:eastAsia="zh-TW"/>
        </w:rPr>
        <w:t xml:space="preserve">4.1 </w:t>
      </w:r>
      <w:r w:rsidR="0018200E" w:rsidRPr="002202A9">
        <w:t>Product</w:t>
      </w:r>
      <w:bookmarkEnd w:id="14"/>
    </w:p>
    <w:p w:rsidR="0018200E" w:rsidRDefault="0018200E" w:rsidP="0018200E">
      <w:pPr>
        <w:rPr>
          <w:rFonts w:hint="eastAsia"/>
          <w:lang w:eastAsia="zh-TW"/>
        </w:rPr>
      </w:pPr>
      <w:r>
        <w:t>In regards to product, the company attracts its customers through the variety of its products. This refers to the fact that the company provides its customer base with over 600 products. By providing its customer base with a vast range of options to choose from, the company elevates its chances of attracting existing customers as well as new customers. This also lays reference upon the fact that by providing its customers with a vast range of options to choose from, the company successfully earns the trust and loyalty of its customers</w:t>
      </w:r>
      <w:r w:rsidR="009B597E">
        <w:t xml:space="preserve"> (Park</w:t>
      </w:r>
      <w:r w:rsidR="00035898">
        <w:rPr>
          <w:rFonts w:hint="eastAsia"/>
          <w:lang w:eastAsia="zh-TW"/>
        </w:rPr>
        <w:t>,</w:t>
      </w:r>
      <w:r w:rsidR="009B597E">
        <w:t xml:space="preserve"> 2020)</w:t>
      </w:r>
      <w:r w:rsidR="00E02F99">
        <w:t xml:space="preserve">. </w:t>
      </w:r>
    </w:p>
    <w:p w:rsidR="0018200E" w:rsidRPr="002202A9" w:rsidRDefault="00B53101" w:rsidP="00E64139">
      <w:pPr>
        <w:pStyle w:val="2"/>
      </w:pPr>
      <w:bookmarkStart w:id="15" w:name="_Toc107789806"/>
      <w:r>
        <w:rPr>
          <w:rFonts w:hint="eastAsia"/>
          <w:lang w:eastAsia="zh-TW"/>
        </w:rPr>
        <w:t xml:space="preserve">4.2 </w:t>
      </w:r>
      <w:r w:rsidR="0018200E" w:rsidRPr="002202A9">
        <w:t>Place</w:t>
      </w:r>
      <w:bookmarkEnd w:id="15"/>
    </w:p>
    <w:p w:rsidR="0018200E" w:rsidRDefault="0018200E" w:rsidP="0018200E">
      <w:pPr>
        <w:rPr>
          <w:lang w:eastAsia="zh-TW"/>
        </w:rPr>
      </w:pPr>
      <w:r>
        <w:t xml:space="preserve">In regards to place, the company not only sells its products in Hong Kong through its own stores but also endeavours to sell its products through different retailers all around the world. This </w:t>
      </w:r>
      <w:r w:rsidR="0029536E">
        <w:t xml:space="preserve">means </w:t>
      </w:r>
      <w:r>
        <w:t>that the company enables its customers with the ability to purchase its products from different retailers all around the world</w:t>
      </w:r>
      <w:r w:rsidR="00747EC5">
        <w:t xml:space="preserve"> (</w:t>
      </w:r>
      <w:r w:rsidR="00747EC5" w:rsidRPr="00D5160C">
        <w:rPr>
          <w:rFonts w:cs="Arial"/>
        </w:rPr>
        <w:t>Pogorelova</w:t>
      </w:r>
      <w:r w:rsidR="00686D67">
        <w:rPr>
          <w:rFonts w:cs="Arial" w:hint="eastAsia"/>
          <w:lang w:eastAsia="zh-TW"/>
        </w:rPr>
        <w:t xml:space="preserve">, </w:t>
      </w:r>
      <w:r w:rsidR="00747EC5">
        <w:rPr>
          <w:rFonts w:cs="Arial"/>
        </w:rPr>
        <w:t xml:space="preserve">2016, </w:t>
      </w:r>
      <w:r w:rsidR="007A4834">
        <w:rPr>
          <w:rFonts w:cs="Arial" w:hint="eastAsia"/>
          <w:lang w:eastAsia="zh-TW"/>
        </w:rPr>
        <w:t>p</w:t>
      </w:r>
      <w:r w:rsidR="00686D67">
        <w:rPr>
          <w:rFonts w:cs="Arial" w:hint="eastAsia"/>
          <w:lang w:eastAsia="zh-TW"/>
        </w:rPr>
        <w:t>.</w:t>
      </w:r>
      <w:r w:rsidR="00747EC5">
        <w:rPr>
          <w:rFonts w:cs="Arial"/>
        </w:rPr>
        <w:t xml:space="preserve"> 6745)</w:t>
      </w:r>
      <w:r>
        <w:t xml:space="preserve">. This </w:t>
      </w:r>
      <w:r w:rsidR="00BA2215">
        <w:t xml:space="preserve">helps </w:t>
      </w:r>
      <w:r>
        <w:t xml:space="preserve">the company to not only </w:t>
      </w:r>
      <w:r w:rsidR="00342994">
        <w:t>serve</w:t>
      </w:r>
      <w:r>
        <w:t xml:space="preserve"> its local customer base in Hong Kong but also equips them to serve other customers all around the world.</w:t>
      </w:r>
    </w:p>
    <w:p w:rsidR="006F2843" w:rsidRDefault="006F2843" w:rsidP="0018200E">
      <w:pPr>
        <w:rPr>
          <w:lang w:eastAsia="zh-TW"/>
        </w:rPr>
      </w:pPr>
    </w:p>
    <w:p w:rsidR="006F2843" w:rsidRDefault="006F2843" w:rsidP="0018200E">
      <w:pPr>
        <w:rPr>
          <w:lang w:eastAsia="zh-TW"/>
        </w:rPr>
      </w:pPr>
    </w:p>
    <w:p w:rsidR="006F2843" w:rsidRDefault="006F2843" w:rsidP="0018200E">
      <w:pPr>
        <w:rPr>
          <w:lang w:eastAsia="zh-TW"/>
        </w:rPr>
      </w:pPr>
    </w:p>
    <w:p w:rsidR="006F2843" w:rsidRDefault="006F2843" w:rsidP="0018200E">
      <w:pPr>
        <w:rPr>
          <w:rFonts w:hint="eastAsia"/>
          <w:lang w:eastAsia="zh-TW"/>
        </w:rPr>
      </w:pPr>
    </w:p>
    <w:p w:rsidR="00DC4391" w:rsidRDefault="00DC4391" w:rsidP="0018200E">
      <w:pPr>
        <w:rPr>
          <w:rFonts w:hint="eastAsia"/>
          <w:lang w:eastAsia="zh-TW"/>
        </w:rPr>
      </w:pPr>
    </w:p>
    <w:p w:rsidR="00DC4391" w:rsidRDefault="00DC4391" w:rsidP="0018200E">
      <w:pPr>
        <w:rPr>
          <w:rFonts w:hint="eastAsia"/>
          <w:lang w:eastAsia="zh-TW"/>
        </w:rPr>
      </w:pPr>
    </w:p>
    <w:p w:rsidR="00DC4391" w:rsidRDefault="00DC4391" w:rsidP="0018200E">
      <w:pPr>
        <w:rPr>
          <w:lang w:eastAsia="zh-TW"/>
        </w:rPr>
      </w:pPr>
    </w:p>
    <w:p w:rsidR="0018200E" w:rsidRPr="002202A9" w:rsidRDefault="00B53101" w:rsidP="00E64139">
      <w:pPr>
        <w:pStyle w:val="2"/>
      </w:pPr>
      <w:bookmarkStart w:id="16" w:name="_Toc107789807"/>
      <w:r>
        <w:rPr>
          <w:rFonts w:hint="eastAsia"/>
          <w:lang w:eastAsia="zh-TW"/>
        </w:rPr>
        <w:t xml:space="preserve">4.3 </w:t>
      </w:r>
      <w:r w:rsidR="0018200E" w:rsidRPr="002202A9">
        <w:t>Price</w:t>
      </w:r>
      <w:bookmarkEnd w:id="16"/>
    </w:p>
    <w:p w:rsidR="0018200E" w:rsidRDefault="0018200E" w:rsidP="0018200E">
      <w:r>
        <w:t xml:space="preserve">In terms of price, the company caters to its customer base by providing them with </w:t>
      </w:r>
      <w:r w:rsidR="002202A9">
        <w:t>value-based</w:t>
      </w:r>
      <w:r>
        <w:t xml:space="preserve"> pricing. This means that the company chooses to price its products on the basis of their value. This enables the company to not only attract new customers but also allows it to earn the loyalty</w:t>
      </w:r>
      <w:r w:rsidR="00342994">
        <w:t xml:space="preserve"> and trust</w:t>
      </w:r>
      <w:r>
        <w:t xml:space="preserve"> of its existing customer base</w:t>
      </w:r>
      <w:r w:rsidR="00747EC5">
        <w:t xml:space="preserve"> (</w:t>
      </w:r>
      <w:r w:rsidR="00747EC5" w:rsidRPr="00D5160C">
        <w:rPr>
          <w:rFonts w:cs="Arial"/>
        </w:rPr>
        <w:t>Išoraitė</w:t>
      </w:r>
      <w:r w:rsidR="007A4834">
        <w:rPr>
          <w:rFonts w:cs="Arial" w:hint="eastAsia"/>
          <w:lang w:eastAsia="zh-TW"/>
        </w:rPr>
        <w:t>,</w:t>
      </w:r>
      <w:r w:rsidR="00747EC5">
        <w:rPr>
          <w:rFonts w:cs="Arial"/>
        </w:rPr>
        <w:t xml:space="preserve"> 2016, </w:t>
      </w:r>
      <w:r w:rsidR="007A4834">
        <w:rPr>
          <w:rFonts w:cs="Arial" w:hint="eastAsia"/>
          <w:lang w:eastAsia="zh-TW"/>
        </w:rPr>
        <w:t>p.</w:t>
      </w:r>
      <w:r w:rsidR="00747EC5">
        <w:rPr>
          <w:rFonts w:cs="Arial"/>
        </w:rPr>
        <w:t xml:space="preserve"> 30)</w:t>
      </w:r>
      <w:r>
        <w:t>. This means that by providing its customers with quality products and pricing them in accordance to their value, the company maintains a transparent relationship with its customer base which further contributes to them successfully retaining their customers.</w:t>
      </w:r>
    </w:p>
    <w:p w:rsidR="0018200E" w:rsidRPr="002202A9" w:rsidRDefault="00B53101" w:rsidP="00E64139">
      <w:pPr>
        <w:pStyle w:val="2"/>
      </w:pPr>
      <w:bookmarkStart w:id="17" w:name="_Toc107789808"/>
      <w:r>
        <w:rPr>
          <w:rFonts w:hint="eastAsia"/>
          <w:lang w:eastAsia="zh-TW"/>
        </w:rPr>
        <w:t xml:space="preserve">4.4 </w:t>
      </w:r>
      <w:r w:rsidR="0018200E" w:rsidRPr="002202A9">
        <w:t>Promotion</w:t>
      </w:r>
      <w:bookmarkEnd w:id="17"/>
    </w:p>
    <w:p w:rsidR="0018200E" w:rsidRDefault="0018200E" w:rsidP="0018200E">
      <w:pPr>
        <w:rPr>
          <w:rFonts w:hint="eastAsia"/>
          <w:lang w:eastAsia="zh-TW"/>
        </w:rPr>
      </w:pPr>
      <w:r>
        <w:t xml:space="preserve">In regards to promotion, the company chooses to promote itself through print media as well as digital media. This </w:t>
      </w:r>
      <w:r w:rsidR="0029536E">
        <w:t xml:space="preserve">means </w:t>
      </w:r>
      <w:r>
        <w:t xml:space="preserve">that the company promotes its brand through newspapers, pamphlets, magazines and billboards. In addition to this, the company also promotes itself through digital media. This means that the company has its own website where customers can look through the variety of products that the company has to offer. This enables the company to be accessible to its customer base which </w:t>
      </w:r>
      <w:r w:rsidRPr="00111512">
        <w:rPr>
          <w:color w:val="auto"/>
        </w:rPr>
        <w:t>further elev</w:t>
      </w:r>
      <w:r w:rsidR="00260828" w:rsidRPr="00111512">
        <w:rPr>
          <w:color w:val="auto"/>
        </w:rPr>
        <w:t>ates its chances of making sale</w:t>
      </w:r>
      <w:r w:rsidR="00260828" w:rsidRPr="00111512">
        <w:rPr>
          <w:rFonts w:hint="eastAsia"/>
          <w:color w:val="auto"/>
          <w:lang w:eastAsia="zh-TW"/>
        </w:rPr>
        <w:t>(</w:t>
      </w:r>
      <w:r w:rsidR="00260828" w:rsidRPr="00111512">
        <w:rPr>
          <w:color w:val="auto"/>
        </w:rPr>
        <w:t>Afrina</w:t>
      </w:r>
      <w:r w:rsidR="00260828" w:rsidRPr="00111512">
        <w:rPr>
          <w:rFonts w:hint="eastAsia"/>
          <w:color w:val="auto"/>
          <w:lang w:eastAsia="zh-TW"/>
        </w:rPr>
        <w:t>,</w:t>
      </w:r>
      <w:r w:rsidR="00260828" w:rsidRPr="00111512">
        <w:rPr>
          <w:color w:val="auto"/>
        </w:rPr>
        <w:t xml:space="preserve"> Sadia</w:t>
      </w:r>
      <w:r w:rsidR="00260828" w:rsidRPr="00111512">
        <w:rPr>
          <w:rFonts w:hint="eastAsia"/>
          <w:color w:val="auto"/>
          <w:lang w:eastAsia="zh-TW"/>
        </w:rPr>
        <w:t xml:space="preserve"> &amp; </w:t>
      </w:r>
      <w:r w:rsidR="00260828" w:rsidRPr="00111512">
        <w:rPr>
          <w:color w:val="auto"/>
        </w:rPr>
        <w:t>Kaniz</w:t>
      </w:r>
      <w:r w:rsidR="00260828" w:rsidRPr="00111512">
        <w:rPr>
          <w:rFonts w:hint="eastAsia"/>
          <w:color w:val="auto"/>
          <w:lang w:eastAsia="zh-TW"/>
        </w:rPr>
        <w:t>, 2015</w:t>
      </w:r>
      <w:r w:rsidR="002D59D4" w:rsidRPr="00111512">
        <w:rPr>
          <w:rFonts w:hint="eastAsia"/>
          <w:color w:val="auto"/>
          <w:lang w:eastAsia="zh-TW"/>
        </w:rPr>
        <w:t>, p. 6</w:t>
      </w:r>
      <w:r w:rsidR="00270472" w:rsidRPr="00111512">
        <w:rPr>
          <w:rFonts w:hint="eastAsia"/>
          <w:color w:val="auto"/>
          <w:lang w:eastAsia="zh-TW"/>
        </w:rPr>
        <w:t>9</w:t>
      </w:r>
      <w:r w:rsidR="00260828" w:rsidRPr="00111512">
        <w:rPr>
          <w:rFonts w:hint="eastAsia"/>
          <w:color w:val="auto"/>
          <w:lang w:eastAsia="zh-TW"/>
        </w:rPr>
        <w:t>).</w:t>
      </w:r>
      <w:r>
        <w:t xml:space="preserve"> Therefore, it is evident that in order to promote itself to its specific segment of customers, the company chooses to use both print media as well as digital media so that it can cater to all customers in different sectors.</w:t>
      </w:r>
    </w:p>
    <w:p w:rsidR="00AC416A" w:rsidRDefault="00AC416A" w:rsidP="0018200E">
      <w:pPr>
        <w:rPr>
          <w:rFonts w:hint="eastAsia"/>
          <w:lang w:eastAsia="zh-TW"/>
        </w:rPr>
      </w:pPr>
    </w:p>
    <w:p w:rsidR="00AC416A" w:rsidRDefault="00AC416A" w:rsidP="0018200E">
      <w:pPr>
        <w:rPr>
          <w:rFonts w:hint="eastAsia"/>
          <w:lang w:eastAsia="zh-TW"/>
        </w:rPr>
      </w:pPr>
    </w:p>
    <w:p w:rsidR="00AC416A" w:rsidRDefault="00AC416A" w:rsidP="0018200E">
      <w:pPr>
        <w:rPr>
          <w:rFonts w:hint="eastAsia"/>
          <w:lang w:eastAsia="zh-TW"/>
        </w:rPr>
      </w:pPr>
    </w:p>
    <w:p w:rsidR="00AC416A" w:rsidRDefault="00AC416A" w:rsidP="0018200E">
      <w:pPr>
        <w:rPr>
          <w:rFonts w:hint="eastAsia"/>
          <w:lang w:eastAsia="zh-TW"/>
        </w:rPr>
      </w:pPr>
    </w:p>
    <w:p w:rsidR="00AC416A" w:rsidRDefault="00AC416A" w:rsidP="0018200E">
      <w:pPr>
        <w:rPr>
          <w:rFonts w:hint="eastAsia"/>
          <w:lang w:eastAsia="zh-TW"/>
        </w:rPr>
      </w:pPr>
    </w:p>
    <w:p w:rsidR="00AC416A" w:rsidRDefault="00AC416A" w:rsidP="0018200E">
      <w:pPr>
        <w:rPr>
          <w:rFonts w:hint="eastAsia"/>
          <w:lang w:eastAsia="zh-TW"/>
        </w:rPr>
      </w:pPr>
    </w:p>
    <w:p w:rsidR="00AC416A" w:rsidRDefault="00AC416A" w:rsidP="0018200E">
      <w:pPr>
        <w:rPr>
          <w:rFonts w:hint="eastAsia"/>
          <w:lang w:eastAsia="zh-TW"/>
        </w:rPr>
      </w:pPr>
    </w:p>
    <w:p w:rsidR="00AC416A" w:rsidRDefault="00AC416A" w:rsidP="0018200E">
      <w:pPr>
        <w:rPr>
          <w:rFonts w:hint="eastAsia"/>
          <w:lang w:eastAsia="zh-TW"/>
        </w:rPr>
      </w:pPr>
    </w:p>
    <w:p w:rsidR="0018200E" w:rsidRDefault="00B53101" w:rsidP="002202A9">
      <w:pPr>
        <w:pStyle w:val="1"/>
      </w:pPr>
      <w:bookmarkStart w:id="18" w:name="_Toc107789809"/>
      <w:r>
        <w:rPr>
          <w:rFonts w:hint="eastAsia"/>
          <w:lang w:eastAsia="zh-TW"/>
        </w:rPr>
        <w:lastRenderedPageBreak/>
        <w:t>5</w:t>
      </w:r>
      <w:r w:rsidR="00A34F66">
        <w:t>.</w:t>
      </w:r>
      <w:r w:rsidR="002202A9">
        <w:t xml:space="preserve"> </w:t>
      </w:r>
      <w:r w:rsidR="0018200E">
        <w:t>Future developments in the area of marketing</w:t>
      </w:r>
      <w:bookmarkEnd w:id="18"/>
    </w:p>
    <w:p w:rsidR="008F2854" w:rsidRPr="003C248E" w:rsidRDefault="0018200E" w:rsidP="0018200E">
      <w:pPr>
        <w:rPr>
          <w:color w:val="auto"/>
          <w:lang w:eastAsia="zh-TW"/>
        </w:rPr>
      </w:pPr>
      <w:r>
        <w:t xml:space="preserve">In terms of marketing, the company through its marketing mix, caters to the demands of its customer base in an efficient way. However, there is opportunity for development. This means that the company can choose to enhance its products by implementing </w:t>
      </w:r>
      <w:r w:rsidR="00F53314">
        <w:t xml:space="preserve">sustainable materials </w:t>
      </w:r>
      <w:r>
        <w:t>within its products so that it can contribute to the betterment of its environment and also attract customers who choose to purchase products intentionally</w:t>
      </w:r>
      <w:r w:rsidR="008D6405" w:rsidRPr="008D6405">
        <w:t>(Indian Consumers Embrac</w:t>
      </w:r>
      <w:r w:rsidR="008351F0">
        <w:t>ing Sustainable Products</w:t>
      </w:r>
      <w:r w:rsidR="008D6405" w:rsidRPr="008D6405">
        <w:t>, 2022)</w:t>
      </w:r>
      <w:r>
        <w:t xml:space="preserve">. This means that in order to attract new customers, the company will have to adhere to the relevant trend within its industry which is to use sustainable and ethically sourced raw materials. </w:t>
      </w:r>
      <w:r w:rsidR="00CD3460">
        <w:t xml:space="preserve">By </w:t>
      </w:r>
      <w:r>
        <w:t xml:space="preserve">using </w:t>
      </w:r>
      <w:r w:rsidR="00F53314">
        <w:t>sustainable and ethical materials</w:t>
      </w:r>
      <w:r>
        <w:t xml:space="preserve"> within its products, the company will successfully attract new customers which will eventually elevate its overall sales in its designated market. </w:t>
      </w:r>
      <w:r w:rsidR="00CD3460">
        <w:t xml:space="preserve">In </w:t>
      </w:r>
      <w:r>
        <w:t xml:space="preserve">regards to places, the company can choose to </w:t>
      </w:r>
      <w:r w:rsidR="00342994">
        <w:t xml:space="preserve">serve </w:t>
      </w:r>
      <w:r>
        <w:t>its customer base by selling its products online</w:t>
      </w:r>
      <w:r w:rsidR="008D6405" w:rsidRPr="008D6405">
        <w:t>(</w:t>
      </w:r>
      <w:r w:rsidR="00520F4F" w:rsidRPr="00D70C5C">
        <w:t>Guardian</w:t>
      </w:r>
      <w:r w:rsidR="008D6405" w:rsidRPr="008D6405">
        <w:t>, 2022)</w:t>
      </w:r>
      <w:r>
        <w:t xml:space="preserve">. This </w:t>
      </w:r>
      <w:r w:rsidR="00CD3460">
        <w:t xml:space="preserve">means </w:t>
      </w:r>
      <w:r>
        <w:t>t</w:t>
      </w:r>
      <w:r w:rsidR="00CD3460">
        <w:t>hat</w:t>
      </w:r>
      <w:r>
        <w:t xml:space="preserve"> the company can choose to sell its products through its official website. This will not only help the company create a stronger brand identity for itself but will also </w:t>
      </w:r>
      <w:r w:rsidR="00342994">
        <w:t xml:space="preserve">equip </w:t>
      </w:r>
      <w:r>
        <w:t>it to reach a</w:t>
      </w:r>
      <w:r w:rsidR="00342994">
        <w:t xml:space="preserve">n expansive </w:t>
      </w:r>
      <w:r>
        <w:t>range of customers</w:t>
      </w:r>
      <w:r w:rsidRPr="00391F9A">
        <w:t>.</w:t>
      </w:r>
      <w:r w:rsidR="00CD6A0E" w:rsidRPr="00391F9A">
        <w:t xml:space="preserve"> In addition to this, it is also imperative to note that since the company has an existing line of products, it must ensure that its new line of products do not hinder its original line of products. This illuminates the idea that the company must treat its original line of product as the cash cow since it takes minimal costs to maintain and manufacture them</w:t>
      </w:r>
      <w:r w:rsidR="007F780B" w:rsidRPr="00391F9A">
        <w:t xml:space="preserve"> (Migaczand Petrick</w:t>
      </w:r>
      <w:r w:rsidR="006F2843">
        <w:rPr>
          <w:rFonts w:hint="eastAsia"/>
          <w:lang w:eastAsia="zh-TW"/>
        </w:rPr>
        <w:t>,</w:t>
      </w:r>
      <w:r w:rsidR="007F780B" w:rsidRPr="00391F9A">
        <w:t xml:space="preserve"> 2018)</w:t>
      </w:r>
      <w:r w:rsidR="00CD6A0E" w:rsidRPr="00391F9A">
        <w:t xml:space="preserve">. This means that the new line of environmentally safe products will cater to a new range of customers who are driven towards sustainably made </w:t>
      </w:r>
      <w:r w:rsidR="00CD6A0E" w:rsidRPr="003C248E">
        <w:rPr>
          <w:color w:val="auto"/>
        </w:rPr>
        <w:t xml:space="preserve">products. </w:t>
      </w:r>
    </w:p>
    <w:p w:rsidR="0018200E" w:rsidRPr="00391F9A" w:rsidRDefault="006F7362" w:rsidP="0018200E">
      <w:r w:rsidRPr="003C248E">
        <w:rPr>
          <w:color w:val="auto"/>
        </w:rPr>
        <w:t xml:space="preserve">Also, the company will endeavour to reach out to its customer base by pricing the sustainable products in a premium manner. This will ensure that the new line of products have a separate customer base who can afford the products. This will help the company sell most of its usual product line in the mass market since it is priced on the basis of value. </w:t>
      </w:r>
      <w:r w:rsidR="00CD6A0E" w:rsidRPr="003C248E">
        <w:rPr>
          <w:color w:val="auto"/>
        </w:rPr>
        <w:t>This will enable Star Industrial Co., Ltd</w:t>
      </w:r>
      <w:r w:rsidR="00181FC0" w:rsidRPr="003C248E">
        <w:rPr>
          <w:rFonts w:hint="eastAsia"/>
          <w:color w:val="auto"/>
          <w:lang w:eastAsia="zh-TW"/>
        </w:rPr>
        <w:t>.</w:t>
      </w:r>
      <w:r w:rsidR="00CD6A0E" w:rsidRPr="003C248E">
        <w:rPr>
          <w:color w:val="auto"/>
        </w:rPr>
        <w:t xml:space="preserve"> to cater to both its</w:t>
      </w:r>
      <w:r w:rsidR="00CD6A0E" w:rsidRPr="00391F9A">
        <w:t xml:space="preserve"> existing as well as its new </w:t>
      </w:r>
      <w:r w:rsidR="007F780B" w:rsidRPr="00391F9A">
        <w:t xml:space="preserve">range of customers. </w:t>
      </w:r>
    </w:p>
    <w:p w:rsidR="0018200E" w:rsidRDefault="0018200E" w:rsidP="0018200E">
      <w:pPr>
        <w:rPr>
          <w:rFonts w:hint="eastAsia"/>
          <w:lang w:eastAsia="zh-TW"/>
        </w:rPr>
      </w:pPr>
      <w:r>
        <w:t xml:space="preserve">In regards to promotions, the company already promotes its products through print media and digital media. However, in order to remain relevant with the changing trends within its industry and also implement the latest technology within the market, the company can choose to promote itself through social media platforms. This </w:t>
      </w:r>
      <w:r>
        <w:lastRenderedPageBreak/>
        <w:t xml:space="preserve">means that the company </w:t>
      </w:r>
      <w:r w:rsidR="00CD3460">
        <w:t xml:space="preserve">can </w:t>
      </w:r>
      <w:r>
        <w:t xml:space="preserve">create social media accounts on several platforms such as Instagram, Twitter and Facebook. </w:t>
      </w:r>
    </w:p>
    <w:p w:rsidR="008341EB" w:rsidRDefault="008341EB" w:rsidP="0018200E">
      <w:pPr>
        <w:rPr>
          <w:rFonts w:hint="eastAsia"/>
          <w:lang w:eastAsia="zh-TW"/>
        </w:rPr>
      </w:pPr>
    </w:p>
    <w:p w:rsidR="0018200E" w:rsidRDefault="00B53101" w:rsidP="0018200E">
      <w:pPr>
        <w:pStyle w:val="1"/>
        <w:rPr>
          <w:lang w:eastAsia="zh-TW"/>
        </w:rPr>
      </w:pPr>
      <w:bookmarkStart w:id="19" w:name="_Toc107789810"/>
      <w:r>
        <w:rPr>
          <w:rFonts w:hint="eastAsia"/>
          <w:lang w:eastAsia="zh-TW"/>
        </w:rPr>
        <w:t>6</w:t>
      </w:r>
      <w:r w:rsidR="00A34F66">
        <w:t>.</w:t>
      </w:r>
      <w:r w:rsidR="002202A9">
        <w:t xml:space="preserve"> </w:t>
      </w:r>
      <w:r w:rsidR="0018200E">
        <w:t>Conclusion and Recommendation</w:t>
      </w:r>
      <w:bookmarkEnd w:id="19"/>
    </w:p>
    <w:p w:rsidR="00F638F3" w:rsidRDefault="00F638F3" w:rsidP="00F638F3">
      <w:r>
        <w:rPr>
          <w:rFonts w:hint="eastAsia"/>
          <w:lang w:eastAsia="zh-TW"/>
        </w:rPr>
        <w:t>I</w:t>
      </w:r>
      <w:r>
        <w:t xml:space="preserve">n conclusion, it can be said that by implementing these recommendations within its functioning, the company will not only be able to attract new customers who adhere to the latest trends within the market but will also be able to engage with its existing customer base. The above paper sheds light upon the situational analysis of Star Industrial Co., Ltd. In addition to this, the above paper also expresses the segmentation, targeting and positioning of the company. Moreover, the paper also presents the marketing mix strategy implemented by the company. The paper also discusses in great detail the future developments in the area of marketing and technology of the company. Finally, the paper also discusses certain recommendations that the company can adhere to so that it can elevate its positioning in its industry and compete with its competitors. </w:t>
      </w:r>
    </w:p>
    <w:p w:rsidR="00F638F3" w:rsidRPr="00F638F3" w:rsidRDefault="00F638F3" w:rsidP="00F638F3">
      <w:pPr>
        <w:rPr>
          <w:lang w:eastAsia="zh-TW"/>
        </w:rPr>
      </w:pPr>
    </w:p>
    <w:p w:rsidR="0018200E" w:rsidRPr="003C248E" w:rsidRDefault="0018200E" w:rsidP="0018200E">
      <w:pPr>
        <w:rPr>
          <w:color w:val="auto"/>
          <w:lang w:eastAsia="zh-TW"/>
        </w:rPr>
      </w:pPr>
      <w:r>
        <w:t xml:space="preserve">In regards to recommendation, in accordance to its marketing plan, the company can also choose to take advantage of its opportunities. This means that in order to flourish in its overall purpose, the company can sustainably source its raw materials. This will not only enable Star Industrial Co., Ltd, to contribute to the development of its environment but will also enable it to contribute to the development of its community. This suggests that </w:t>
      </w:r>
      <w:r w:rsidR="00CD3460">
        <w:t xml:space="preserve">as per the </w:t>
      </w:r>
      <w:r>
        <w:t>marketing plans, since the company can choose to sell its products through its physical website, it can endeavour to use electrical vehicles to distribute its products to its wide range of customers</w:t>
      </w:r>
      <w:r w:rsidR="00D5160C" w:rsidRPr="00D5160C">
        <w:t>(An, 2022)</w:t>
      </w:r>
      <w:r>
        <w:t xml:space="preserve">. This will help the company to contribute to the overall development of its </w:t>
      </w:r>
      <w:r w:rsidRPr="003C248E">
        <w:rPr>
          <w:color w:val="auto"/>
        </w:rPr>
        <w:t xml:space="preserve">environment while also contributing to its CSR activities which will further help it to elevate its reputation in its </w:t>
      </w:r>
      <w:r w:rsidR="00342994" w:rsidRPr="003C248E">
        <w:rPr>
          <w:color w:val="auto"/>
        </w:rPr>
        <w:t xml:space="preserve">specific </w:t>
      </w:r>
      <w:r w:rsidRPr="003C248E">
        <w:rPr>
          <w:color w:val="auto"/>
        </w:rPr>
        <w:t>industry.</w:t>
      </w:r>
      <w:r w:rsidR="00A01F2B" w:rsidRPr="003C248E">
        <w:rPr>
          <w:rFonts w:hint="eastAsia"/>
          <w:color w:val="auto"/>
          <w:lang w:eastAsia="zh-TW"/>
        </w:rPr>
        <w:t xml:space="preserve"> </w:t>
      </w:r>
      <w:r w:rsidR="001C632D" w:rsidRPr="003C248E">
        <w:rPr>
          <w:color w:val="auto"/>
          <w:lang w:eastAsia="zh-TW"/>
        </w:rPr>
        <w:t>A</w:t>
      </w:r>
      <w:r w:rsidR="000A2BDB" w:rsidRPr="003C248E">
        <w:rPr>
          <w:rFonts w:hint="eastAsia"/>
          <w:color w:val="auto"/>
          <w:lang w:eastAsia="zh-TW"/>
        </w:rPr>
        <w:t>lso</w:t>
      </w:r>
      <w:r w:rsidR="001C632D" w:rsidRPr="003C248E">
        <w:rPr>
          <w:color w:val="auto"/>
          <w:lang w:eastAsia="zh-TW"/>
        </w:rPr>
        <w:t xml:space="preserve">, some well-known illustrators can also be invited to </w:t>
      </w:r>
      <w:r w:rsidR="00DF600A" w:rsidRPr="003C248E">
        <w:rPr>
          <w:rFonts w:hint="eastAsia"/>
          <w:color w:val="auto"/>
          <w:lang w:eastAsia="zh-TW"/>
        </w:rPr>
        <w:t>paint</w:t>
      </w:r>
      <w:r w:rsidR="001C632D" w:rsidRPr="003C248E">
        <w:rPr>
          <w:color w:val="auto"/>
          <w:lang w:eastAsia="zh-TW"/>
        </w:rPr>
        <w:t xml:space="preserve"> </w:t>
      </w:r>
      <w:r w:rsidR="000D7192" w:rsidRPr="003C248E">
        <w:rPr>
          <w:rFonts w:hint="eastAsia"/>
          <w:color w:val="auto"/>
          <w:lang w:eastAsia="zh-TW"/>
        </w:rPr>
        <w:t xml:space="preserve">on </w:t>
      </w:r>
      <w:r w:rsidR="001C632D" w:rsidRPr="003C248E">
        <w:rPr>
          <w:color w:val="auto"/>
          <w:lang w:eastAsia="zh-TW"/>
        </w:rPr>
        <w:t>the product to add attractiveness and vitality to the product.</w:t>
      </w:r>
      <w:r w:rsidR="001C632D" w:rsidRPr="003C248E">
        <w:rPr>
          <w:rFonts w:hint="eastAsia"/>
          <w:color w:val="auto"/>
          <w:lang w:eastAsia="zh-TW"/>
        </w:rPr>
        <w:t xml:space="preserve"> </w:t>
      </w:r>
      <w:r w:rsidR="00A01F2B" w:rsidRPr="003C248E">
        <w:rPr>
          <w:color w:val="auto"/>
          <w:lang w:eastAsia="zh-TW"/>
        </w:rPr>
        <w:t>The company can also set up a mascot to represent the company's image</w:t>
      </w:r>
      <w:r w:rsidR="00A01F2B" w:rsidRPr="003C248E">
        <w:rPr>
          <w:rFonts w:hint="eastAsia"/>
          <w:color w:val="auto"/>
          <w:lang w:eastAsia="zh-TW"/>
        </w:rPr>
        <w:t>.</w:t>
      </w:r>
      <w:r w:rsidR="00175200" w:rsidRPr="003C248E">
        <w:rPr>
          <w:rFonts w:hint="eastAsia"/>
          <w:color w:val="auto"/>
          <w:lang w:eastAsia="zh-TW"/>
        </w:rPr>
        <w:t xml:space="preserve"> The mascot can be similar to Captain America in Marvel</w:t>
      </w:r>
      <w:r w:rsidR="00EB554A" w:rsidRPr="003C248E">
        <w:rPr>
          <w:rFonts w:hint="eastAsia"/>
          <w:color w:val="auto"/>
          <w:lang w:eastAsia="zh-TW"/>
        </w:rPr>
        <w:t>(Marvel, 2022)</w:t>
      </w:r>
      <w:r w:rsidR="00605A2E" w:rsidRPr="003C248E">
        <w:rPr>
          <w:rFonts w:hint="eastAsia"/>
          <w:color w:val="auto"/>
          <w:lang w:eastAsia="zh-TW"/>
        </w:rPr>
        <w:t xml:space="preserve"> </w:t>
      </w:r>
      <w:r w:rsidR="000C174E" w:rsidRPr="003C248E">
        <w:rPr>
          <w:rFonts w:hint="eastAsia"/>
          <w:color w:val="auto"/>
          <w:lang w:eastAsia="zh-TW"/>
        </w:rPr>
        <w:t>to equip the shield which is present to Red</w:t>
      </w:r>
      <w:r w:rsidR="00392850" w:rsidRPr="003C248E">
        <w:rPr>
          <w:rFonts w:hint="eastAsia"/>
          <w:color w:val="auto"/>
          <w:lang w:eastAsia="zh-TW"/>
        </w:rPr>
        <w:t xml:space="preserve"> </w:t>
      </w:r>
      <w:r w:rsidR="000C174E" w:rsidRPr="003C248E">
        <w:rPr>
          <w:rFonts w:hint="eastAsia"/>
          <w:color w:val="auto"/>
          <w:lang w:eastAsia="zh-TW"/>
        </w:rPr>
        <w:t>A</w:t>
      </w:r>
      <w:r w:rsidR="00392850" w:rsidRPr="003C248E">
        <w:rPr>
          <w:rFonts w:hint="eastAsia"/>
          <w:color w:val="auto"/>
          <w:lang w:eastAsia="zh-TW"/>
        </w:rPr>
        <w:t xml:space="preserve"> to instead of Star</w:t>
      </w:r>
      <w:r w:rsidR="000C174E" w:rsidRPr="003C248E">
        <w:rPr>
          <w:rFonts w:hint="eastAsia"/>
          <w:color w:val="auto"/>
          <w:lang w:eastAsia="zh-TW"/>
        </w:rPr>
        <w:t xml:space="preserve"> and show the product</w:t>
      </w:r>
      <w:r w:rsidR="00B330AF" w:rsidRPr="003C248E">
        <w:rPr>
          <w:rFonts w:hint="eastAsia"/>
          <w:color w:val="auto"/>
          <w:lang w:eastAsia="zh-TW"/>
        </w:rPr>
        <w:t>s</w:t>
      </w:r>
      <w:r w:rsidR="000C174E" w:rsidRPr="003C248E">
        <w:rPr>
          <w:rFonts w:hint="eastAsia"/>
          <w:color w:val="auto"/>
          <w:lang w:eastAsia="zh-TW"/>
        </w:rPr>
        <w:t xml:space="preserve"> give a positive, hard, durable feel. </w:t>
      </w:r>
    </w:p>
    <w:p w:rsidR="00445E4C" w:rsidRDefault="00445E4C" w:rsidP="0018200E"/>
    <w:p w:rsidR="00445E4C" w:rsidRDefault="00AB6B81" w:rsidP="0018200E">
      <w:pPr>
        <w:rPr>
          <w:lang w:eastAsia="zh-TW"/>
        </w:rPr>
      </w:pPr>
      <w:r>
        <w:rPr>
          <w:rFonts w:hint="eastAsia"/>
          <w:lang w:eastAsia="zh-TW"/>
        </w:rPr>
        <w:t>Table</w:t>
      </w:r>
      <w:r w:rsidR="00C81A73" w:rsidRPr="00F66854">
        <w:rPr>
          <w:lang w:eastAsia="zh-TW"/>
        </w:rPr>
        <w:t xml:space="preserve"> </w:t>
      </w:r>
      <w:r w:rsidR="00C81A73">
        <w:rPr>
          <w:rFonts w:hint="eastAsia"/>
          <w:lang w:eastAsia="zh-TW"/>
        </w:rPr>
        <w:t>6</w:t>
      </w:r>
      <w:r w:rsidR="00C81A73" w:rsidRPr="00F66854">
        <w:rPr>
          <w:lang w:eastAsia="zh-TW"/>
        </w:rPr>
        <w:t>.1:</w:t>
      </w:r>
      <w:r w:rsidR="0011606B">
        <w:rPr>
          <w:rFonts w:hint="eastAsia"/>
          <w:lang w:eastAsia="zh-TW"/>
        </w:rPr>
        <w:t xml:space="preserve"> Gantt Chart</w:t>
      </w:r>
      <w:r w:rsidR="00790A72">
        <w:rPr>
          <w:rFonts w:hint="eastAsia"/>
          <w:lang w:eastAsia="zh-TW"/>
        </w:rPr>
        <w:t xml:space="preserve"> of </w:t>
      </w:r>
      <w:r w:rsidR="00790A72" w:rsidRPr="00790A72">
        <w:rPr>
          <w:lang w:eastAsia="zh-TW"/>
        </w:rPr>
        <w:t>Monitoring</w:t>
      </w:r>
    </w:p>
    <w:p w:rsidR="00DC20D3" w:rsidRDefault="005C5ACE" w:rsidP="0018200E">
      <w:pPr>
        <w:rPr>
          <w:lang w:eastAsia="zh-TW"/>
        </w:rPr>
      </w:pPr>
      <w:r>
        <w:rPr>
          <w:rFonts w:hint="eastAsia"/>
          <w:noProof/>
          <w:lang w:val="en-US" w:eastAsia="zh-TW"/>
        </w:rPr>
        <w:drawing>
          <wp:inline distT="0" distB="0" distL="0" distR="0">
            <wp:extent cx="5730907" cy="1737360"/>
            <wp:effectExtent l="19050" t="0" r="3143" b="0"/>
            <wp:docPr id="15" name="圖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3"/>
                    <a:srcRect/>
                    <a:stretch>
                      <a:fillRect/>
                    </a:stretch>
                  </pic:blipFill>
                  <pic:spPr bwMode="auto">
                    <a:xfrm>
                      <a:off x="0" y="0"/>
                      <a:ext cx="5731510" cy="1737543"/>
                    </a:xfrm>
                    <a:prstGeom prst="rect">
                      <a:avLst/>
                    </a:prstGeom>
                    <a:noFill/>
                    <a:ln w="9525">
                      <a:noFill/>
                      <a:miter lim="800000"/>
                      <a:headEnd/>
                      <a:tailEnd/>
                    </a:ln>
                  </pic:spPr>
                </pic:pic>
              </a:graphicData>
            </a:graphic>
          </wp:inline>
        </w:drawing>
      </w:r>
    </w:p>
    <w:p w:rsidR="00BB6D7E" w:rsidRDefault="00BB6D7E" w:rsidP="00BB6D7E">
      <w:pPr>
        <w:jc w:val="right"/>
        <w:rPr>
          <w:lang w:eastAsia="zh-TW"/>
        </w:rPr>
      </w:pPr>
      <w:r w:rsidRPr="008768A6">
        <w:rPr>
          <w:lang w:eastAsia="zh-TW"/>
        </w:rPr>
        <w:t>Source: Constructed by the Author</w:t>
      </w:r>
    </w:p>
    <w:p w:rsidR="00DC20D3" w:rsidRDefault="00DC20D3" w:rsidP="0018200E">
      <w:pPr>
        <w:rPr>
          <w:rFonts w:hint="eastAsia"/>
          <w:lang w:eastAsia="zh-TW"/>
        </w:rPr>
      </w:pPr>
    </w:p>
    <w:p w:rsidR="008341EB" w:rsidRDefault="008341EB" w:rsidP="0018200E">
      <w:pPr>
        <w:rPr>
          <w:rFonts w:hint="eastAsia"/>
          <w:lang w:eastAsia="zh-TW"/>
        </w:rPr>
      </w:pPr>
    </w:p>
    <w:p w:rsidR="008341EB" w:rsidRDefault="008341EB" w:rsidP="0018200E">
      <w:pPr>
        <w:rPr>
          <w:rFonts w:hint="eastAsia"/>
          <w:lang w:eastAsia="zh-TW"/>
        </w:rPr>
      </w:pPr>
    </w:p>
    <w:p w:rsidR="008341EB" w:rsidRDefault="008341EB" w:rsidP="0018200E">
      <w:pPr>
        <w:rPr>
          <w:rFonts w:hint="eastAsia"/>
          <w:lang w:eastAsia="zh-TW"/>
        </w:rPr>
      </w:pPr>
    </w:p>
    <w:p w:rsidR="008341EB" w:rsidRDefault="008341EB" w:rsidP="0018200E">
      <w:pPr>
        <w:rPr>
          <w:rFonts w:hint="eastAsia"/>
          <w:lang w:eastAsia="zh-TW"/>
        </w:rPr>
      </w:pPr>
    </w:p>
    <w:p w:rsidR="008341EB" w:rsidRDefault="008341EB" w:rsidP="0018200E">
      <w:pPr>
        <w:rPr>
          <w:rFonts w:hint="eastAsia"/>
          <w:lang w:eastAsia="zh-TW"/>
        </w:rPr>
      </w:pPr>
    </w:p>
    <w:p w:rsidR="008341EB" w:rsidRDefault="008341EB" w:rsidP="0018200E">
      <w:pPr>
        <w:rPr>
          <w:rFonts w:hint="eastAsia"/>
          <w:lang w:eastAsia="zh-TW"/>
        </w:rPr>
      </w:pPr>
    </w:p>
    <w:p w:rsidR="008341EB" w:rsidRDefault="008341EB" w:rsidP="0018200E">
      <w:pPr>
        <w:rPr>
          <w:rFonts w:hint="eastAsia"/>
          <w:lang w:eastAsia="zh-TW"/>
        </w:rPr>
      </w:pPr>
    </w:p>
    <w:p w:rsidR="008341EB" w:rsidRDefault="008341EB" w:rsidP="0018200E">
      <w:pPr>
        <w:rPr>
          <w:rFonts w:hint="eastAsia"/>
          <w:lang w:eastAsia="zh-TW"/>
        </w:rPr>
      </w:pPr>
    </w:p>
    <w:p w:rsidR="008341EB" w:rsidRDefault="008341EB" w:rsidP="0018200E">
      <w:pPr>
        <w:rPr>
          <w:rFonts w:hint="eastAsia"/>
          <w:lang w:eastAsia="zh-TW"/>
        </w:rPr>
      </w:pPr>
    </w:p>
    <w:p w:rsidR="008341EB" w:rsidRDefault="008341EB" w:rsidP="0018200E">
      <w:pPr>
        <w:rPr>
          <w:rFonts w:hint="eastAsia"/>
          <w:lang w:eastAsia="zh-TW"/>
        </w:rPr>
      </w:pPr>
    </w:p>
    <w:p w:rsidR="008341EB" w:rsidRDefault="008341EB" w:rsidP="0018200E">
      <w:pPr>
        <w:rPr>
          <w:rFonts w:hint="eastAsia"/>
          <w:lang w:eastAsia="zh-TW"/>
        </w:rPr>
      </w:pPr>
    </w:p>
    <w:p w:rsidR="008341EB" w:rsidRDefault="008341EB" w:rsidP="0018200E">
      <w:pPr>
        <w:rPr>
          <w:rFonts w:hint="eastAsia"/>
          <w:lang w:eastAsia="zh-TW"/>
        </w:rPr>
      </w:pPr>
    </w:p>
    <w:p w:rsidR="008341EB" w:rsidRDefault="008341EB" w:rsidP="0018200E">
      <w:pPr>
        <w:rPr>
          <w:rFonts w:hint="eastAsia"/>
          <w:lang w:eastAsia="zh-TW"/>
        </w:rPr>
      </w:pPr>
    </w:p>
    <w:p w:rsidR="008341EB" w:rsidRDefault="008341EB" w:rsidP="0018200E">
      <w:pPr>
        <w:rPr>
          <w:rFonts w:hint="eastAsia"/>
          <w:lang w:eastAsia="zh-TW"/>
        </w:rPr>
      </w:pPr>
    </w:p>
    <w:p w:rsidR="008341EB" w:rsidRDefault="008341EB" w:rsidP="0018200E">
      <w:pPr>
        <w:rPr>
          <w:rFonts w:hint="eastAsia"/>
          <w:lang w:eastAsia="zh-TW"/>
        </w:rPr>
      </w:pPr>
    </w:p>
    <w:p w:rsidR="008341EB" w:rsidRDefault="008341EB" w:rsidP="0018200E">
      <w:pPr>
        <w:rPr>
          <w:lang w:eastAsia="zh-TW"/>
        </w:rPr>
      </w:pPr>
    </w:p>
    <w:p w:rsidR="00445E4C" w:rsidRDefault="00F0580D" w:rsidP="00445E4C">
      <w:pPr>
        <w:pStyle w:val="1"/>
        <w:rPr>
          <w:lang w:eastAsia="zh-TW"/>
        </w:rPr>
      </w:pPr>
      <w:bookmarkStart w:id="20" w:name="_Toc107789811"/>
      <w:r>
        <w:rPr>
          <w:rFonts w:hint="eastAsia"/>
          <w:lang w:eastAsia="zh-TW"/>
        </w:rPr>
        <w:t xml:space="preserve">7. </w:t>
      </w:r>
      <w:r w:rsidR="007115CD">
        <w:t>Bibliography</w:t>
      </w:r>
      <w:bookmarkEnd w:id="20"/>
    </w:p>
    <w:p w:rsidR="001C20F6" w:rsidRDefault="001C20F6" w:rsidP="001C20F6">
      <w:pPr>
        <w:pStyle w:val="2"/>
        <w:rPr>
          <w:lang w:eastAsia="zh-TW"/>
        </w:rPr>
      </w:pPr>
      <w:bookmarkStart w:id="21" w:name="_Toc107789812"/>
      <w:r>
        <w:rPr>
          <w:rFonts w:hint="eastAsia"/>
          <w:lang w:eastAsia="zh-TW"/>
        </w:rPr>
        <w:t>7.1 A</w:t>
      </w:r>
      <w:r w:rsidRPr="001C20F6">
        <w:rPr>
          <w:lang w:eastAsia="zh-TW"/>
        </w:rPr>
        <w:t xml:space="preserve">cademic </w:t>
      </w:r>
      <w:r w:rsidR="008B7A65">
        <w:rPr>
          <w:rFonts w:hint="eastAsia"/>
          <w:lang w:eastAsia="zh-TW"/>
        </w:rPr>
        <w:t>R</w:t>
      </w:r>
      <w:r w:rsidRPr="001C20F6">
        <w:rPr>
          <w:lang w:eastAsia="zh-TW"/>
        </w:rPr>
        <w:t>eference</w:t>
      </w:r>
      <w:bookmarkEnd w:id="21"/>
    </w:p>
    <w:p w:rsidR="00066362" w:rsidRPr="00066362" w:rsidRDefault="00066362" w:rsidP="00066362">
      <w:pPr>
        <w:rPr>
          <w:lang w:eastAsia="zh-TW"/>
        </w:rPr>
      </w:pPr>
    </w:p>
    <w:p w:rsidR="00445E4C" w:rsidRPr="00FA759E" w:rsidRDefault="00445E4C" w:rsidP="00747EC5">
      <w:pPr>
        <w:rPr>
          <w:color w:val="auto"/>
          <w:lang w:eastAsia="zh-TW"/>
        </w:rPr>
      </w:pPr>
      <w:r w:rsidRPr="00FA759E">
        <w:rPr>
          <w:color w:val="auto"/>
        </w:rPr>
        <w:t>Achinas, S., Horjus, J., Achinas, V. and Euverink, G.J.W., 2019. A PESTLE analysis of biofuels energy industry in Europe. Sustainability, 11(21), p.5981.</w:t>
      </w:r>
    </w:p>
    <w:p w:rsidR="00AB2C52" w:rsidRDefault="00AB2C52" w:rsidP="00747EC5">
      <w:pPr>
        <w:rPr>
          <w:color w:val="FF0000"/>
          <w:lang w:eastAsia="zh-TW"/>
        </w:rPr>
      </w:pPr>
    </w:p>
    <w:p w:rsidR="00445E4C" w:rsidRDefault="00445E4C" w:rsidP="00747EC5">
      <w:pPr>
        <w:rPr>
          <w:rFonts w:cs="Arial"/>
          <w:lang w:eastAsia="zh-TW"/>
        </w:rPr>
      </w:pPr>
      <w:r w:rsidRPr="00747EC5">
        <w:rPr>
          <w:rFonts w:cs="Arial"/>
        </w:rPr>
        <w:t>Alves, H., Fernandes, C. and Raposo, M., 2016. Social media marketing: a literature review and implications. Psychology &amp; Marketing, 33(12), pp.1029-1038.</w:t>
      </w:r>
    </w:p>
    <w:p w:rsidR="00AB2C52" w:rsidRDefault="00AB2C52" w:rsidP="00747EC5">
      <w:pPr>
        <w:rPr>
          <w:rFonts w:cs="Arial"/>
          <w:lang w:eastAsia="zh-TW"/>
        </w:rPr>
      </w:pPr>
    </w:p>
    <w:p w:rsidR="00C13D1A" w:rsidRPr="004E6B7E" w:rsidRDefault="00E35E70" w:rsidP="00747EC5">
      <w:pPr>
        <w:rPr>
          <w:rFonts w:cs="Arial"/>
          <w:color w:val="auto"/>
          <w:lang w:eastAsia="zh-TW"/>
        </w:rPr>
      </w:pPr>
      <w:r w:rsidRPr="004E6B7E">
        <w:rPr>
          <w:color w:val="auto"/>
        </w:rPr>
        <w:t>Afrina</w:t>
      </w:r>
      <w:r w:rsidR="004E32AB" w:rsidRPr="004E6B7E">
        <w:rPr>
          <w:rFonts w:hint="eastAsia"/>
          <w:color w:val="auto"/>
          <w:lang w:eastAsia="zh-TW"/>
        </w:rPr>
        <w:t>,</w:t>
      </w:r>
      <w:r w:rsidRPr="004E6B7E">
        <w:rPr>
          <w:color w:val="auto"/>
        </w:rPr>
        <w:t xml:space="preserve"> Y</w:t>
      </w:r>
      <w:r w:rsidR="004E32AB" w:rsidRPr="004E6B7E">
        <w:rPr>
          <w:rFonts w:hint="eastAsia"/>
          <w:color w:val="auto"/>
          <w:lang w:eastAsia="zh-TW"/>
        </w:rPr>
        <w:t>.</w:t>
      </w:r>
      <w:r w:rsidRPr="004E6B7E">
        <w:rPr>
          <w:color w:val="auto"/>
        </w:rPr>
        <w:t>, Sadia</w:t>
      </w:r>
      <w:r w:rsidR="004E32AB" w:rsidRPr="004E6B7E">
        <w:rPr>
          <w:rFonts w:hint="eastAsia"/>
          <w:color w:val="auto"/>
          <w:lang w:eastAsia="zh-TW"/>
        </w:rPr>
        <w:t>,</w:t>
      </w:r>
      <w:r w:rsidRPr="004E6B7E">
        <w:rPr>
          <w:color w:val="auto"/>
        </w:rPr>
        <w:t>T</w:t>
      </w:r>
      <w:r w:rsidR="004E32AB" w:rsidRPr="004E6B7E">
        <w:rPr>
          <w:rFonts w:hint="eastAsia"/>
          <w:color w:val="auto"/>
          <w:lang w:eastAsia="zh-TW"/>
        </w:rPr>
        <w:t>. and</w:t>
      </w:r>
      <w:r w:rsidRPr="004E6B7E">
        <w:rPr>
          <w:color w:val="auto"/>
        </w:rPr>
        <w:t xml:space="preserve"> Kaniz</w:t>
      </w:r>
      <w:r w:rsidR="004E32AB" w:rsidRPr="004E6B7E">
        <w:rPr>
          <w:rFonts w:hint="eastAsia"/>
          <w:color w:val="auto"/>
          <w:lang w:eastAsia="zh-TW"/>
        </w:rPr>
        <w:t>,</w:t>
      </w:r>
      <w:r w:rsidRPr="004E6B7E">
        <w:rPr>
          <w:color w:val="auto"/>
        </w:rPr>
        <w:t xml:space="preserve"> F</w:t>
      </w:r>
      <w:r w:rsidR="004E32AB" w:rsidRPr="004E6B7E">
        <w:rPr>
          <w:rFonts w:hint="eastAsia"/>
          <w:color w:val="auto"/>
          <w:lang w:eastAsia="zh-TW"/>
        </w:rPr>
        <w:t>.</w:t>
      </w:r>
      <w:r w:rsidR="0007026A" w:rsidRPr="004E6B7E">
        <w:rPr>
          <w:rFonts w:hint="eastAsia"/>
          <w:color w:val="auto"/>
          <w:lang w:eastAsia="zh-TW"/>
        </w:rPr>
        <w:t xml:space="preserve"> (2015)</w:t>
      </w:r>
      <w:r w:rsidR="006C1848" w:rsidRPr="004E6B7E">
        <w:rPr>
          <w:rFonts w:hint="eastAsia"/>
          <w:color w:val="auto"/>
          <w:lang w:eastAsia="zh-TW"/>
        </w:rPr>
        <w:t xml:space="preserve"> </w:t>
      </w:r>
      <w:r w:rsidR="006C1848" w:rsidRPr="004E6B7E">
        <w:rPr>
          <w:color w:val="auto"/>
        </w:rPr>
        <w:t>International Journal of Management Science and Business Administration</w:t>
      </w:r>
      <w:r w:rsidR="002E0DD3" w:rsidRPr="004E6B7E">
        <w:rPr>
          <w:rFonts w:hint="eastAsia"/>
          <w:color w:val="auto"/>
          <w:lang w:eastAsia="zh-TW"/>
        </w:rPr>
        <w:t>, pp. 69-80.</w:t>
      </w:r>
    </w:p>
    <w:p w:rsidR="00C13D1A" w:rsidRPr="004E6B7E" w:rsidRDefault="00C13D1A" w:rsidP="00747EC5">
      <w:pPr>
        <w:rPr>
          <w:rFonts w:cs="Arial"/>
          <w:color w:val="auto"/>
          <w:lang w:eastAsia="zh-TW"/>
        </w:rPr>
      </w:pPr>
    </w:p>
    <w:p w:rsidR="00445E4C" w:rsidRPr="004E6B7E" w:rsidRDefault="00445E4C" w:rsidP="00747EC5">
      <w:pPr>
        <w:rPr>
          <w:rFonts w:cs="Arial"/>
          <w:color w:val="auto"/>
          <w:lang w:eastAsia="zh-TW"/>
        </w:rPr>
      </w:pPr>
      <w:r w:rsidRPr="004E6B7E">
        <w:rPr>
          <w:rFonts w:cs="Arial"/>
          <w:color w:val="auto"/>
        </w:rPr>
        <w:t>Bruijl, G.H.T., 2018. The relevance of Porter's five forces in today's innovative and changing business environment. Available at SSRN 3192207.</w:t>
      </w:r>
    </w:p>
    <w:p w:rsidR="00AB2C52" w:rsidRPr="004E6B7E" w:rsidRDefault="00AB2C52" w:rsidP="00747EC5">
      <w:pPr>
        <w:rPr>
          <w:rFonts w:cs="Arial"/>
          <w:color w:val="auto"/>
          <w:lang w:eastAsia="zh-TW"/>
        </w:rPr>
      </w:pPr>
    </w:p>
    <w:p w:rsidR="00445E4C" w:rsidRPr="004E6B7E" w:rsidRDefault="00445E4C" w:rsidP="00747EC5">
      <w:pPr>
        <w:rPr>
          <w:rFonts w:cs="Arial"/>
          <w:color w:val="auto"/>
          <w:lang w:eastAsia="zh-TW"/>
        </w:rPr>
      </w:pPr>
      <w:r w:rsidRPr="004E6B7E">
        <w:rPr>
          <w:rFonts w:cs="Arial"/>
          <w:color w:val="auto"/>
        </w:rPr>
        <w:t>Camilleri, M.A., 2018. Market segmentation, targeting and positioning. In Travel marketing, tourism economics and the airline product (pp. 69-83). Springer, Cham.</w:t>
      </w:r>
    </w:p>
    <w:p w:rsidR="00AB2C52" w:rsidRPr="004E6B7E" w:rsidRDefault="00AB2C52" w:rsidP="00747EC5">
      <w:pPr>
        <w:rPr>
          <w:rFonts w:cs="Arial"/>
          <w:color w:val="auto"/>
          <w:lang w:eastAsia="zh-TW"/>
        </w:rPr>
      </w:pPr>
    </w:p>
    <w:p w:rsidR="003916E3" w:rsidRPr="004E6B7E" w:rsidRDefault="003916E3" w:rsidP="00442411">
      <w:pPr>
        <w:rPr>
          <w:rFonts w:cs="Arial"/>
          <w:color w:val="auto"/>
          <w:lang w:eastAsia="zh-TW"/>
        </w:rPr>
      </w:pPr>
      <w:r w:rsidRPr="004E6B7E">
        <w:rPr>
          <w:rFonts w:cs="Arial" w:hint="eastAsia"/>
          <w:color w:val="auto"/>
        </w:rPr>
        <w:t>Elkafi</w:t>
      </w:r>
      <w:r w:rsidR="005C70F3" w:rsidRPr="004E6B7E">
        <w:rPr>
          <w:rFonts w:cs="Arial" w:hint="eastAsia"/>
          <w:color w:val="auto"/>
          <w:lang w:eastAsia="zh-TW"/>
        </w:rPr>
        <w:t>,</w:t>
      </w:r>
      <w:r w:rsidRPr="004E6B7E">
        <w:rPr>
          <w:rFonts w:cs="Arial" w:hint="eastAsia"/>
          <w:color w:val="auto"/>
        </w:rPr>
        <w:t xml:space="preserve"> H</w:t>
      </w:r>
      <w:r w:rsidR="005C70F3" w:rsidRPr="004E6B7E">
        <w:rPr>
          <w:rFonts w:cs="Arial" w:hint="eastAsia"/>
          <w:color w:val="auto"/>
          <w:lang w:eastAsia="zh-TW"/>
        </w:rPr>
        <w:t>.</w:t>
      </w:r>
      <w:r w:rsidRPr="004E6B7E">
        <w:rPr>
          <w:rFonts w:cs="Arial" w:hint="eastAsia"/>
          <w:color w:val="auto"/>
        </w:rPr>
        <w:t>, Najla</w:t>
      </w:r>
      <w:r w:rsidR="005C70F3" w:rsidRPr="004E6B7E">
        <w:rPr>
          <w:rFonts w:cs="Arial" w:hint="eastAsia"/>
          <w:color w:val="auto"/>
          <w:lang w:eastAsia="zh-TW"/>
        </w:rPr>
        <w:t>,</w:t>
      </w:r>
      <w:r w:rsidRPr="004E6B7E">
        <w:rPr>
          <w:rFonts w:cs="Arial" w:hint="eastAsia"/>
          <w:color w:val="auto"/>
        </w:rPr>
        <w:t xml:space="preserve"> A</w:t>
      </w:r>
      <w:r w:rsidR="005C70F3" w:rsidRPr="004E6B7E">
        <w:rPr>
          <w:rFonts w:cs="Arial" w:hint="eastAsia"/>
          <w:color w:val="auto"/>
          <w:lang w:eastAsia="zh-TW"/>
        </w:rPr>
        <w:t xml:space="preserve">. </w:t>
      </w:r>
      <w:r w:rsidR="00AC60BA" w:rsidRPr="004E6B7E">
        <w:rPr>
          <w:rFonts w:cs="Arial" w:hint="eastAsia"/>
          <w:color w:val="auto"/>
          <w:lang w:eastAsia="zh-TW"/>
        </w:rPr>
        <w:t>and</w:t>
      </w:r>
      <w:r w:rsidRPr="004E6B7E">
        <w:rPr>
          <w:rFonts w:cs="Arial" w:hint="eastAsia"/>
          <w:color w:val="auto"/>
        </w:rPr>
        <w:t xml:space="preserve"> Mohamed</w:t>
      </w:r>
      <w:r w:rsidR="005C70F3" w:rsidRPr="004E6B7E">
        <w:rPr>
          <w:rFonts w:cs="Arial" w:hint="eastAsia"/>
          <w:color w:val="auto"/>
          <w:lang w:eastAsia="zh-TW"/>
        </w:rPr>
        <w:t>,</w:t>
      </w:r>
      <w:r w:rsidRPr="004E6B7E">
        <w:rPr>
          <w:rFonts w:cs="Arial" w:hint="eastAsia"/>
          <w:color w:val="auto"/>
        </w:rPr>
        <w:t xml:space="preserve"> H</w:t>
      </w:r>
      <w:r w:rsidR="005C70F3" w:rsidRPr="004E6B7E">
        <w:rPr>
          <w:rFonts w:cs="Arial" w:hint="eastAsia"/>
          <w:color w:val="auto"/>
          <w:lang w:eastAsia="zh-TW"/>
        </w:rPr>
        <w:t>.</w:t>
      </w:r>
      <w:r w:rsidR="00331D83" w:rsidRPr="004E6B7E">
        <w:rPr>
          <w:rFonts w:cs="Arial" w:hint="eastAsia"/>
          <w:color w:val="auto"/>
        </w:rPr>
        <w:t xml:space="preserve"> </w:t>
      </w:r>
      <w:r w:rsidR="00884AD2" w:rsidRPr="004E6B7E">
        <w:rPr>
          <w:rFonts w:cs="Arial" w:hint="eastAsia"/>
          <w:color w:val="auto"/>
        </w:rPr>
        <w:t xml:space="preserve">(2007) </w:t>
      </w:r>
      <w:r w:rsidR="00884AD2" w:rsidRPr="004E6B7E">
        <w:rPr>
          <w:rFonts w:cs="Arial"/>
          <w:color w:val="auto"/>
        </w:rPr>
        <w:t xml:space="preserve">Supplier selection and order lot sizing </w:t>
      </w:r>
      <w:r w:rsidR="00ED695E" w:rsidRPr="004E6B7E">
        <w:rPr>
          <w:rFonts w:cs="Arial"/>
          <w:color w:val="auto"/>
        </w:rPr>
        <w:t>modelling</w:t>
      </w:r>
      <w:r w:rsidR="00ED695E" w:rsidRPr="004E6B7E">
        <w:rPr>
          <w:rFonts w:cs="Arial" w:hint="eastAsia"/>
          <w:color w:val="auto"/>
          <w:lang w:eastAsia="zh-TW"/>
        </w:rPr>
        <w:t>, pp. 3516-3540.</w:t>
      </w:r>
      <w:r w:rsidRPr="004E6B7E">
        <w:rPr>
          <w:rFonts w:cs="Arial" w:hint="eastAsia"/>
          <w:color w:val="auto"/>
        </w:rPr>
        <w:t xml:space="preserve"> </w:t>
      </w:r>
    </w:p>
    <w:p w:rsidR="0078440D" w:rsidRPr="004E6B7E" w:rsidRDefault="0078440D" w:rsidP="00442411">
      <w:pPr>
        <w:rPr>
          <w:rFonts w:cs="Arial"/>
          <w:color w:val="auto"/>
          <w:lang w:eastAsia="zh-TW"/>
        </w:rPr>
      </w:pPr>
    </w:p>
    <w:p w:rsidR="007B4A32" w:rsidRPr="004E6B7E" w:rsidRDefault="0091259D" w:rsidP="007B4A32">
      <w:pPr>
        <w:rPr>
          <w:color w:val="auto"/>
          <w:lang w:eastAsia="zh-TW"/>
        </w:rPr>
      </w:pPr>
      <w:hyperlink r:id="rId14" w:history="1">
        <w:r w:rsidR="003018DF" w:rsidRPr="004E6B7E">
          <w:rPr>
            <w:color w:val="auto"/>
          </w:rPr>
          <w:t>Emanuela</w:t>
        </w:r>
        <w:r w:rsidR="00D14483" w:rsidRPr="004E6B7E">
          <w:rPr>
            <w:rFonts w:hint="eastAsia"/>
            <w:color w:val="auto"/>
            <w:lang w:eastAsia="zh-TW"/>
          </w:rPr>
          <w:t>,</w:t>
        </w:r>
        <w:r w:rsidR="003018DF" w:rsidRPr="004E6B7E">
          <w:rPr>
            <w:color w:val="auto"/>
          </w:rPr>
          <w:t xml:space="preserve"> P</w:t>
        </w:r>
      </w:hyperlink>
      <w:r w:rsidR="00D14483" w:rsidRPr="004E6B7E">
        <w:rPr>
          <w:rFonts w:hint="eastAsia"/>
          <w:color w:val="auto"/>
          <w:lang w:eastAsia="zh-TW"/>
        </w:rPr>
        <w:t>.</w:t>
      </w:r>
      <w:r w:rsidR="003018DF" w:rsidRPr="004E6B7E">
        <w:rPr>
          <w:rFonts w:hint="eastAsia"/>
          <w:color w:val="auto"/>
        </w:rPr>
        <w:t xml:space="preserve">, </w:t>
      </w:r>
      <w:hyperlink r:id="rId15" w:history="1">
        <w:r w:rsidR="003018DF" w:rsidRPr="004E6B7E">
          <w:rPr>
            <w:color w:val="auto"/>
          </w:rPr>
          <w:t>Gianmario</w:t>
        </w:r>
        <w:r w:rsidR="00D14483" w:rsidRPr="004E6B7E">
          <w:rPr>
            <w:rFonts w:hint="eastAsia"/>
            <w:color w:val="auto"/>
            <w:lang w:eastAsia="zh-TW"/>
          </w:rPr>
          <w:t>,</w:t>
        </w:r>
        <w:r w:rsidR="003018DF" w:rsidRPr="004E6B7E">
          <w:rPr>
            <w:color w:val="auto"/>
          </w:rPr>
          <w:t xml:space="preserve"> V</w:t>
        </w:r>
        <w:r w:rsidR="00D14483" w:rsidRPr="004E6B7E">
          <w:rPr>
            <w:rFonts w:hint="eastAsia"/>
            <w:color w:val="auto"/>
            <w:lang w:eastAsia="zh-TW"/>
          </w:rPr>
          <w:t>.</w:t>
        </w:r>
      </w:hyperlink>
      <w:r w:rsidR="00D14483" w:rsidRPr="004E6B7E">
        <w:rPr>
          <w:rFonts w:hint="eastAsia"/>
          <w:color w:val="auto"/>
        </w:rPr>
        <w:t xml:space="preserve"> </w:t>
      </w:r>
      <w:r w:rsidR="00B95791" w:rsidRPr="004E6B7E">
        <w:rPr>
          <w:rFonts w:hint="eastAsia"/>
          <w:color w:val="auto"/>
          <w:lang w:eastAsia="zh-TW"/>
        </w:rPr>
        <w:t>and</w:t>
      </w:r>
      <w:r w:rsidR="003018DF" w:rsidRPr="004E6B7E">
        <w:rPr>
          <w:rFonts w:hint="eastAsia"/>
          <w:color w:val="auto"/>
        </w:rPr>
        <w:t xml:space="preserve"> </w:t>
      </w:r>
      <w:hyperlink r:id="rId16" w:history="1">
        <w:r w:rsidR="003018DF" w:rsidRPr="004E6B7E">
          <w:rPr>
            <w:color w:val="auto"/>
          </w:rPr>
          <w:t>Mohanbir</w:t>
        </w:r>
        <w:r w:rsidR="00D14483" w:rsidRPr="004E6B7E">
          <w:rPr>
            <w:rFonts w:hint="eastAsia"/>
            <w:color w:val="auto"/>
            <w:lang w:eastAsia="zh-TW"/>
          </w:rPr>
          <w:t>,</w:t>
        </w:r>
        <w:r w:rsidR="003018DF" w:rsidRPr="004E6B7E">
          <w:rPr>
            <w:color w:val="auto"/>
          </w:rPr>
          <w:t xml:space="preserve"> S</w:t>
        </w:r>
        <w:r w:rsidR="00D14483" w:rsidRPr="004E6B7E">
          <w:rPr>
            <w:rFonts w:hint="eastAsia"/>
            <w:color w:val="auto"/>
            <w:lang w:eastAsia="zh-TW"/>
          </w:rPr>
          <w:t>.</w:t>
        </w:r>
      </w:hyperlink>
      <w:r w:rsidR="001F3D68" w:rsidRPr="004E6B7E">
        <w:rPr>
          <w:rFonts w:hint="eastAsia"/>
          <w:color w:val="auto"/>
        </w:rPr>
        <w:t xml:space="preserve"> (2005) </w:t>
      </w:r>
      <w:r w:rsidR="007B4A32" w:rsidRPr="004E6B7E">
        <w:rPr>
          <w:color w:val="auto"/>
        </w:rPr>
        <w:t>The Internet as a platform for customer engagement in product innovation</w:t>
      </w:r>
      <w:r w:rsidR="004745A1" w:rsidRPr="004E6B7E">
        <w:rPr>
          <w:rFonts w:hint="eastAsia"/>
          <w:color w:val="auto"/>
          <w:lang w:eastAsia="zh-TW"/>
        </w:rPr>
        <w:t xml:space="preserve">, pp. 4-17. </w:t>
      </w:r>
    </w:p>
    <w:p w:rsidR="00A86BD5" w:rsidRPr="00442411" w:rsidRDefault="00A86BD5" w:rsidP="00747EC5">
      <w:pPr>
        <w:rPr>
          <w:rFonts w:cs="Arial"/>
        </w:rPr>
      </w:pPr>
    </w:p>
    <w:p w:rsidR="00445E4C" w:rsidRPr="00543B05" w:rsidRDefault="00445E4C" w:rsidP="00747EC5">
      <w:pPr>
        <w:rPr>
          <w:color w:val="auto"/>
          <w:lang w:eastAsia="zh-TW"/>
        </w:rPr>
      </w:pPr>
      <w:r w:rsidRPr="00543B05">
        <w:rPr>
          <w:color w:val="auto"/>
        </w:rPr>
        <w:t>Gereffi, G. and Fernandez-Stark, K., 2016. Global value chain analysis: a primer.</w:t>
      </w:r>
    </w:p>
    <w:p w:rsidR="00AB2C52" w:rsidRDefault="00AB2C52" w:rsidP="00747EC5">
      <w:pPr>
        <w:rPr>
          <w:color w:val="FF0000"/>
          <w:lang w:eastAsia="zh-TW"/>
        </w:rPr>
      </w:pPr>
    </w:p>
    <w:p w:rsidR="00445E4C" w:rsidRDefault="00445E4C" w:rsidP="00747EC5">
      <w:pPr>
        <w:rPr>
          <w:rFonts w:cs="Arial"/>
          <w:lang w:eastAsia="zh-TW"/>
        </w:rPr>
      </w:pPr>
      <w:bookmarkStart w:id="22" w:name="_Hlk105371618"/>
      <w:r w:rsidRPr="00747EC5">
        <w:rPr>
          <w:rFonts w:cs="Arial"/>
        </w:rPr>
        <w:t>Išoraitė</w:t>
      </w:r>
      <w:bookmarkEnd w:id="22"/>
      <w:r w:rsidRPr="00747EC5">
        <w:rPr>
          <w:rFonts w:cs="Arial"/>
        </w:rPr>
        <w:t>, M., 2016. Marketing mix theoretical aspects. International Journal of Research-Granthaalayah, 4(6), pp.25-37.</w:t>
      </w:r>
    </w:p>
    <w:p w:rsidR="00AB2C52" w:rsidRDefault="00AB2C52" w:rsidP="00747EC5">
      <w:pPr>
        <w:rPr>
          <w:rFonts w:cs="Arial"/>
          <w:lang w:eastAsia="zh-TW"/>
        </w:rPr>
      </w:pPr>
    </w:p>
    <w:p w:rsidR="00062183" w:rsidRPr="00062183" w:rsidRDefault="00091DA2" w:rsidP="00062183">
      <w:pPr>
        <w:rPr>
          <w:lang w:eastAsia="zh-TW"/>
        </w:rPr>
      </w:pPr>
      <w:r w:rsidRPr="00062183">
        <w:t>Kristian</w:t>
      </w:r>
      <w:r w:rsidRPr="00062183">
        <w:rPr>
          <w:rFonts w:hint="eastAsia"/>
        </w:rPr>
        <w:t xml:space="preserve">, </w:t>
      </w:r>
      <w:r w:rsidRPr="00062183">
        <w:t>K</w:t>
      </w:r>
      <w:r w:rsidRPr="00062183">
        <w:rPr>
          <w:rFonts w:hint="eastAsia"/>
        </w:rPr>
        <w:t xml:space="preserve">. &amp; </w:t>
      </w:r>
      <w:r w:rsidRPr="00062183">
        <w:t>Sanjukta</w:t>
      </w:r>
      <w:r w:rsidRPr="00062183">
        <w:rPr>
          <w:rFonts w:hint="eastAsia"/>
        </w:rPr>
        <w:t>, P. (2011)</w:t>
      </w:r>
      <w:r w:rsidR="003E65FC" w:rsidRPr="00062183">
        <w:rPr>
          <w:rFonts w:hint="eastAsia"/>
        </w:rPr>
        <w:t xml:space="preserve"> </w:t>
      </w:r>
      <w:hyperlink r:id="rId17" w:tooltip="Go to Journal of Retailing and Consumer Services on ScienceDirect" w:history="1">
        <w:r w:rsidR="00062183" w:rsidRPr="00062183">
          <w:t>Journal of Retailing and Consumer Services</w:t>
        </w:r>
      </w:hyperlink>
      <w:r w:rsidR="00062183">
        <w:rPr>
          <w:rFonts w:hint="eastAsia"/>
          <w:lang w:eastAsia="zh-TW"/>
        </w:rPr>
        <w:t xml:space="preserve">, </w:t>
      </w:r>
      <w:r w:rsidR="00CD0697">
        <w:rPr>
          <w:rFonts w:hint="eastAsia"/>
          <w:lang w:eastAsia="zh-TW"/>
        </w:rPr>
        <w:t xml:space="preserve">18(4), </w:t>
      </w:r>
      <w:r w:rsidR="00DC213C">
        <w:rPr>
          <w:rFonts w:hint="eastAsia"/>
          <w:lang w:eastAsia="zh-TW"/>
        </w:rPr>
        <w:t>pp.348-354</w:t>
      </w:r>
      <w:r w:rsidR="00644CD1">
        <w:rPr>
          <w:rFonts w:hint="eastAsia"/>
          <w:lang w:eastAsia="zh-TW"/>
        </w:rPr>
        <w:t>.</w:t>
      </w:r>
    </w:p>
    <w:p w:rsidR="00091DA2" w:rsidRPr="00062183" w:rsidRDefault="00091DA2" w:rsidP="00091DA2">
      <w:pPr>
        <w:rPr>
          <w:rFonts w:cs="Arial"/>
          <w:lang w:eastAsia="zh-TW"/>
        </w:rPr>
      </w:pPr>
    </w:p>
    <w:p w:rsidR="00E440DF" w:rsidRDefault="00E440DF" w:rsidP="00747EC5">
      <w:pPr>
        <w:rPr>
          <w:rFonts w:cs="Arial"/>
          <w:lang w:eastAsia="zh-TW"/>
        </w:rPr>
      </w:pPr>
    </w:p>
    <w:p w:rsidR="00445E4C" w:rsidRPr="00543B05" w:rsidRDefault="00445E4C" w:rsidP="00747EC5">
      <w:pPr>
        <w:rPr>
          <w:color w:val="auto"/>
          <w:lang w:eastAsia="zh-TW"/>
        </w:rPr>
      </w:pPr>
      <w:r w:rsidRPr="00543B05">
        <w:rPr>
          <w:color w:val="auto"/>
        </w:rPr>
        <w:t>Migacz, S.J. and Petrick, J.F., 2018. Millennials: America’s cash cow is not necessarily a herd. Journal of tourism futures.</w:t>
      </w:r>
    </w:p>
    <w:p w:rsidR="00AB2C52" w:rsidRPr="00543B05" w:rsidRDefault="00AB2C52" w:rsidP="00747EC5">
      <w:pPr>
        <w:rPr>
          <w:color w:val="auto"/>
          <w:lang w:eastAsia="zh-TW"/>
        </w:rPr>
      </w:pPr>
    </w:p>
    <w:p w:rsidR="00445E4C" w:rsidRPr="00543B05" w:rsidRDefault="00445E4C" w:rsidP="00747EC5">
      <w:pPr>
        <w:rPr>
          <w:color w:val="auto"/>
          <w:lang w:eastAsia="zh-TW"/>
        </w:rPr>
      </w:pPr>
      <w:r w:rsidRPr="00543B05">
        <w:rPr>
          <w:color w:val="auto"/>
        </w:rPr>
        <w:t>Nor, A.M., Gray, T.S., Caldwell, G.S. and Stead, S.M., 2020. A value chain analysis of Malaysia’s seaweed industry. Journal of Applied Phycology, 32(4), pp.2161-2171.</w:t>
      </w:r>
    </w:p>
    <w:p w:rsidR="00AB2C52" w:rsidRPr="007F780B" w:rsidRDefault="00AB2C52" w:rsidP="00747EC5">
      <w:pPr>
        <w:rPr>
          <w:color w:val="FF0000"/>
          <w:lang w:eastAsia="zh-TW"/>
        </w:rPr>
      </w:pPr>
    </w:p>
    <w:p w:rsidR="00445E4C" w:rsidRDefault="00445E4C" w:rsidP="00747EC5">
      <w:pPr>
        <w:rPr>
          <w:lang w:eastAsia="zh-TW"/>
        </w:rPr>
      </w:pPr>
      <w:r w:rsidRPr="00055161">
        <w:t>Park, S., 2020. Marketing management (Vol. 3). Seohee Academy.</w:t>
      </w:r>
    </w:p>
    <w:p w:rsidR="00AB2C52" w:rsidRDefault="00AB2C52" w:rsidP="00747EC5">
      <w:pPr>
        <w:rPr>
          <w:lang w:eastAsia="zh-TW"/>
        </w:rPr>
      </w:pPr>
    </w:p>
    <w:p w:rsidR="00445E4C" w:rsidRPr="00D71292" w:rsidRDefault="00445E4C" w:rsidP="00747EC5">
      <w:pPr>
        <w:rPr>
          <w:color w:val="auto"/>
          <w:lang w:eastAsia="zh-TW"/>
        </w:rPr>
      </w:pPr>
      <w:r w:rsidRPr="00D71292">
        <w:rPr>
          <w:color w:val="auto"/>
        </w:rPr>
        <w:t>Perera, R., 2017. The PESTLE analysis. Nerdynaut.</w:t>
      </w:r>
    </w:p>
    <w:p w:rsidR="00AB2C52" w:rsidRDefault="00AB2C52" w:rsidP="00747EC5">
      <w:pPr>
        <w:rPr>
          <w:color w:val="FF0000"/>
          <w:lang w:eastAsia="zh-TW"/>
        </w:rPr>
      </w:pPr>
    </w:p>
    <w:p w:rsidR="00445E4C" w:rsidRDefault="00445E4C" w:rsidP="00747EC5">
      <w:pPr>
        <w:rPr>
          <w:rFonts w:cs="Arial"/>
          <w:lang w:eastAsia="zh-TW"/>
        </w:rPr>
      </w:pPr>
      <w:r w:rsidRPr="00747EC5">
        <w:rPr>
          <w:rFonts w:cs="Arial"/>
        </w:rPr>
        <w:t>Pogorelova, E., Yakhneeva, I., Agafonova, A. and Prokubovskaya, A., 2016. Marketing Mix for E-commerce. International journal of environmental &amp; science education, 11(14), pp.6744-6759.</w:t>
      </w:r>
    </w:p>
    <w:p w:rsidR="00AB2C52" w:rsidRPr="00747EC5" w:rsidRDefault="00AB2C52" w:rsidP="00747EC5">
      <w:pPr>
        <w:rPr>
          <w:rFonts w:cs="Arial"/>
          <w:lang w:eastAsia="zh-TW"/>
        </w:rPr>
      </w:pPr>
    </w:p>
    <w:p w:rsidR="00F74149" w:rsidRPr="00D71292" w:rsidRDefault="00A73738" w:rsidP="00F74149">
      <w:pPr>
        <w:rPr>
          <w:color w:val="auto"/>
        </w:rPr>
      </w:pPr>
      <w:r w:rsidRPr="00D71292">
        <w:rPr>
          <w:color w:val="auto"/>
        </w:rPr>
        <w:t>RAIRO-Oper</w:t>
      </w:r>
      <w:r w:rsidRPr="00D71292">
        <w:rPr>
          <w:rFonts w:hint="eastAsia"/>
          <w:color w:val="auto"/>
        </w:rPr>
        <w:t>,</w:t>
      </w:r>
      <w:r w:rsidRPr="00D71292">
        <w:rPr>
          <w:color w:val="auto"/>
        </w:rPr>
        <w:t xml:space="preserve"> Res. 54 (2020) </w:t>
      </w:r>
      <w:r w:rsidR="00F74149" w:rsidRPr="00D71292">
        <w:rPr>
          <w:color w:val="auto"/>
        </w:rPr>
        <w:t>Cross-brand and cross-channel advertising strategies</w:t>
      </w:r>
    </w:p>
    <w:p w:rsidR="0018200E" w:rsidRPr="00D71292" w:rsidRDefault="00A73738" w:rsidP="00F74149">
      <w:pPr>
        <w:rPr>
          <w:color w:val="auto"/>
          <w:lang w:eastAsia="zh-TW"/>
        </w:rPr>
      </w:pPr>
      <w:r w:rsidRPr="00D71292">
        <w:rPr>
          <w:rFonts w:hint="eastAsia"/>
          <w:color w:val="auto"/>
        </w:rPr>
        <w:t xml:space="preserve">pp. </w:t>
      </w:r>
      <w:r w:rsidRPr="00D71292">
        <w:rPr>
          <w:color w:val="auto"/>
        </w:rPr>
        <w:t>1631–1656</w:t>
      </w:r>
      <w:r w:rsidR="00F74149" w:rsidRPr="00D71292">
        <w:rPr>
          <w:rFonts w:hint="eastAsia"/>
          <w:color w:val="auto"/>
          <w:lang w:eastAsia="zh-TW"/>
        </w:rPr>
        <w:t xml:space="preserve">. DOI: </w:t>
      </w:r>
      <w:hyperlink r:id="rId18" w:history="1">
        <w:r w:rsidR="00F74149" w:rsidRPr="00D71292">
          <w:rPr>
            <w:rStyle w:val="a8"/>
            <w:color w:val="auto"/>
            <w:lang w:eastAsia="zh-TW"/>
          </w:rPr>
          <w:t>https://doi.org/10.1051/ro/2018091</w:t>
        </w:r>
      </w:hyperlink>
      <w:r w:rsidR="00F74149" w:rsidRPr="00D71292">
        <w:rPr>
          <w:rFonts w:hint="eastAsia"/>
          <w:color w:val="auto"/>
          <w:lang w:eastAsia="zh-TW"/>
        </w:rPr>
        <w:t xml:space="preserve"> </w:t>
      </w:r>
    </w:p>
    <w:p w:rsidR="00E71068" w:rsidRDefault="00E71068" w:rsidP="0018200E">
      <w:pPr>
        <w:rPr>
          <w:lang w:eastAsia="zh-TW"/>
        </w:rPr>
      </w:pPr>
    </w:p>
    <w:p w:rsidR="00E71068" w:rsidRDefault="00E71068" w:rsidP="0018200E">
      <w:pPr>
        <w:rPr>
          <w:rFonts w:hint="eastAsia"/>
          <w:lang w:eastAsia="zh-TW"/>
        </w:rPr>
      </w:pPr>
    </w:p>
    <w:p w:rsidR="00225F41" w:rsidRDefault="00225F41" w:rsidP="0018200E">
      <w:pPr>
        <w:rPr>
          <w:lang w:eastAsia="zh-TW"/>
        </w:rPr>
      </w:pPr>
    </w:p>
    <w:p w:rsidR="00D459A1" w:rsidRDefault="00D459A1" w:rsidP="00D459A1">
      <w:pPr>
        <w:pStyle w:val="2"/>
        <w:rPr>
          <w:lang w:eastAsia="zh-TW"/>
        </w:rPr>
      </w:pPr>
      <w:bookmarkStart w:id="23" w:name="_Toc107789813"/>
      <w:r>
        <w:rPr>
          <w:rFonts w:hint="eastAsia"/>
          <w:lang w:eastAsia="zh-TW"/>
        </w:rPr>
        <w:t>7.2 Other</w:t>
      </w:r>
      <w:r w:rsidRPr="001C20F6">
        <w:rPr>
          <w:lang w:eastAsia="zh-TW"/>
        </w:rPr>
        <w:t xml:space="preserve"> </w:t>
      </w:r>
      <w:r>
        <w:rPr>
          <w:rFonts w:hint="eastAsia"/>
          <w:lang w:eastAsia="zh-TW"/>
        </w:rPr>
        <w:t>R</w:t>
      </w:r>
      <w:r w:rsidRPr="001C20F6">
        <w:rPr>
          <w:lang w:eastAsia="zh-TW"/>
        </w:rPr>
        <w:t>eference</w:t>
      </w:r>
      <w:bookmarkEnd w:id="23"/>
    </w:p>
    <w:p w:rsidR="0018200E" w:rsidRDefault="0018200E" w:rsidP="0018200E">
      <w:pPr>
        <w:rPr>
          <w:rFonts w:cs="Arial"/>
        </w:rPr>
      </w:pPr>
    </w:p>
    <w:p w:rsidR="0018200E" w:rsidRDefault="00970950" w:rsidP="0018200E">
      <w:pPr>
        <w:rPr>
          <w:lang w:eastAsia="zh-TW"/>
        </w:rPr>
      </w:pPr>
      <w:r w:rsidRPr="00747EC5">
        <w:rPr>
          <w:rFonts w:cs="Arial"/>
        </w:rPr>
        <w:t xml:space="preserve">2022. Indian Consumers Embracing Sustainable Products: Report. [online] Available at: </w:t>
      </w:r>
      <w:hyperlink r:id="rId19" w:history="1">
        <w:r w:rsidRPr="00747EC5">
          <w:rPr>
            <w:rStyle w:val="a8"/>
            <w:rFonts w:cs="Arial"/>
          </w:rPr>
          <w:t>https://www.businessworld.in/article/Indian-Consumers-Embracing-Sustainable-Products-Report/05-06-2022-431465/</w:t>
        </w:r>
      </w:hyperlink>
      <w:r w:rsidR="00F33E2F">
        <w:rPr>
          <w:rFonts w:hint="eastAsia"/>
          <w:lang w:eastAsia="zh-TW"/>
        </w:rPr>
        <w:t xml:space="preserve"> (Accessed: 12 June 2022).</w:t>
      </w:r>
    </w:p>
    <w:p w:rsidR="007F6E9F" w:rsidRDefault="007F6E9F" w:rsidP="0018200E">
      <w:pPr>
        <w:rPr>
          <w:lang w:eastAsia="zh-TW"/>
        </w:rPr>
      </w:pPr>
    </w:p>
    <w:p w:rsidR="00692544" w:rsidRDefault="00692544" w:rsidP="00692544">
      <w:pPr>
        <w:rPr>
          <w:lang w:eastAsia="zh-TW"/>
        </w:rPr>
      </w:pPr>
      <w:r w:rsidRPr="00747EC5">
        <w:rPr>
          <w:rFonts w:cs="Arial"/>
        </w:rPr>
        <w:t xml:space="preserve">An, E., 2022. Sustainability matters for all businesses. [online] Businesstimes.com.sg. Available at: </w:t>
      </w:r>
      <w:hyperlink r:id="rId20" w:history="1">
        <w:r w:rsidRPr="00747EC5">
          <w:rPr>
            <w:rStyle w:val="a8"/>
            <w:rFonts w:cs="Arial"/>
          </w:rPr>
          <w:t>https://www.businesstimes.com.sg/hub-projects/future-world-sustainability/sustainability-matters-for-all-businesses</w:t>
        </w:r>
      </w:hyperlink>
      <w:r w:rsidR="00F33E2F">
        <w:rPr>
          <w:rFonts w:hint="eastAsia"/>
          <w:lang w:eastAsia="zh-TW"/>
        </w:rPr>
        <w:t xml:space="preserve"> (Accessed: 12 June 2022).</w:t>
      </w:r>
    </w:p>
    <w:p w:rsidR="007F6E9F" w:rsidRPr="00747EC5" w:rsidRDefault="007F6E9F" w:rsidP="00692544">
      <w:pPr>
        <w:rPr>
          <w:rFonts w:cs="Arial"/>
          <w:lang w:eastAsia="zh-TW"/>
        </w:rPr>
      </w:pPr>
    </w:p>
    <w:p w:rsidR="00692544" w:rsidRDefault="00692544" w:rsidP="00692544">
      <w:pPr>
        <w:rPr>
          <w:lang w:eastAsia="zh-TW"/>
        </w:rPr>
      </w:pPr>
      <w:r w:rsidRPr="005B3832">
        <w:t xml:space="preserve">Bloomberg.com. n.d. Star Group Industrial Co Ltd. [online] Available at: </w:t>
      </w:r>
      <w:hyperlink r:id="rId21" w:history="1">
        <w:r w:rsidRPr="000A71CB">
          <w:rPr>
            <w:rStyle w:val="a8"/>
          </w:rPr>
          <w:t>https://www.bloomberg.com/profile/company/0662875D:KS</w:t>
        </w:r>
      </w:hyperlink>
      <w:r w:rsidR="00F33E2F">
        <w:rPr>
          <w:rFonts w:hint="eastAsia"/>
          <w:lang w:eastAsia="zh-TW"/>
        </w:rPr>
        <w:t xml:space="preserve"> (Accessed: 12 June 2022).</w:t>
      </w:r>
    </w:p>
    <w:p w:rsidR="007F6E9F" w:rsidRDefault="007F6E9F" w:rsidP="00692544">
      <w:pPr>
        <w:rPr>
          <w:lang w:eastAsia="zh-TW"/>
        </w:rPr>
      </w:pPr>
    </w:p>
    <w:p w:rsidR="00B11C33" w:rsidRDefault="00B11C33" w:rsidP="00B11C33">
      <w:pPr>
        <w:rPr>
          <w:lang w:eastAsia="zh-TW"/>
        </w:rPr>
      </w:pPr>
      <w:r w:rsidRPr="00D408CA">
        <w:t>Farmer, H., 2016. Star Industrial Company Ltd – currently Hong Kong’s largest plastic manufacturer. [online] The Industrial History of Hong Kong Group. A</w:t>
      </w:r>
      <w:r>
        <w:t>va</w:t>
      </w:r>
      <w:r w:rsidRPr="00D408CA">
        <w:t xml:space="preserve">ilable at: </w:t>
      </w:r>
      <w:hyperlink r:id="rId22" w:history="1">
        <w:r w:rsidRPr="000A71CB">
          <w:rPr>
            <w:rStyle w:val="a8"/>
          </w:rPr>
          <w:t>https://industrialhistoryhk.org/star-industrial-company-ltd-school-bags/</w:t>
        </w:r>
      </w:hyperlink>
      <w:r w:rsidR="00F33E2F">
        <w:rPr>
          <w:rFonts w:hint="eastAsia"/>
          <w:lang w:eastAsia="zh-TW"/>
        </w:rPr>
        <w:t xml:space="preserve"> (Accessed: 12 June 2022).</w:t>
      </w:r>
    </w:p>
    <w:p w:rsidR="007F6E9F" w:rsidRDefault="007F6E9F" w:rsidP="00B11C33">
      <w:pPr>
        <w:rPr>
          <w:lang w:eastAsia="zh-TW"/>
        </w:rPr>
      </w:pPr>
    </w:p>
    <w:p w:rsidR="00B11C33" w:rsidRDefault="00B11C33" w:rsidP="00B11C33">
      <w:pPr>
        <w:rPr>
          <w:lang w:eastAsia="zh-TW"/>
        </w:rPr>
      </w:pPr>
      <w:r w:rsidRPr="00697F0A">
        <w:t xml:space="preserve">Globalsources.com. n.d. Microwave cookware,Stainless steel lunch boxes,Food storage containers-Star Industrial Co Ltd Homepage. [online] Available at: </w:t>
      </w:r>
      <w:hyperlink r:id="rId23" w:history="1">
        <w:r w:rsidRPr="00833CC1">
          <w:rPr>
            <w:rStyle w:val="a8"/>
          </w:rPr>
          <w:t>https://www.globalsources.com/si/AS/Star-ndustrial/6008800430350/Homepage.html</w:t>
        </w:r>
      </w:hyperlink>
      <w:r w:rsidR="00F33E2F">
        <w:rPr>
          <w:rFonts w:hint="eastAsia"/>
          <w:lang w:eastAsia="zh-TW"/>
        </w:rPr>
        <w:t xml:space="preserve"> (Accessed: 12 June 2022).</w:t>
      </w:r>
    </w:p>
    <w:p w:rsidR="007F6E9F" w:rsidRDefault="007F6E9F" w:rsidP="00B11C33">
      <w:pPr>
        <w:rPr>
          <w:lang w:eastAsia="zh-TW"/>
        </w:rPr>
      </w:pPr>
    </w:p>
    <w:p w:rsidR="00B11C33" w:rsidRDefault="00B11C33" w:rsidP="00B11C33">
      <w:pPr>
        <w:rPr>
          <w:rFonts w:cs="Arial"/>
          <w:lang w:eastAsia="zh-TW"/>
        </w:rPr>
      </w:pPr>
      <w:r w:rsidRPr="008757C1">
        <w:t>Jacqueline, Yuen. (2020) Available at:</w:t>
      </w:r>
      <w:r w:rsidRPr="00845AAA">
        <w:rPr>
          <w:rFonts w:cs="Arial"/>
        </w:rPr>
        <w:t xml:space="preserve"> </w:t>
      </w:r>
      <w:hyperlink r:id="rId24" w:history="1">
        <w:r w:rsidRPr="00833CC1">
          <w:rPr>
            <w:rStyle w:val="a8"/>
            <w:rFonts w:cs="Arial"/>
          </w:rPr>
          <w:t>https://research.hktdc.com/en/article/NDE0MTM5MTIy</w:t>
        </w:r>
      </w:hyperlink>
      <w:r>
        <w:rPr>
          <w:rFonts w:cs="Arial" w:hint="eastAsia"/>
          <w:lang w:eastAsia="zh-TW"/>
        </w:rPr>
        <w:t xml:space="preserve"> </w:t>
      </w:r>
      <w:r w:rsidRPr="00C669D9">
        <w:rPr>
          <w:rFonts w:cs="Arial"/>
        </w:rPr>
        <w:t xml:space="preserve"> </w:t>
      </w:r>
      <w:r w:rsidRPr="00845AAA">
        <w:rPr>
          <w:rFonts w:cs="Arial"/>
        </w:rPr>
        <w:t>(Accessed: 2 July 2022)</w:t>
      </w:r>
    </w:p>
    <w:p w:rsidR="007F6E9F" w:rsidRPr="00747EC5" w:rsidRDefault="007F6E9F" w:rsidP="00B11C33">
      <w:pPr>
        <w:rPr>
          <w:rFonts w:cs="Arial"/>
          <w:lang w:eastAsia="zh-TW"/>
        </w:rPr>
      </w:pPr>
    </w:p>
    <w:p w:rsidR="00B11C33" w:rsidRDefault="00B11C33" w:rsidP="00B11C33">
      <w:pPr>
        <w:rPr>
          <w:lang w:eastAsia="zh-TW"/>
        </w:rPr>
      </w:pPr>
      <w:r w:rsidRPr="00747EC5">
        <w:rPr>
          <w:rFonts w:cs="Arial"/>
        </w:rPr>
        <w:lastRenderedPageBreak/>
        <w:t xml:space="preserve">Kirchgasser, M., 2022. Sustainability best practices for businesses. [online] Reminetwork.com. Available at: </w:t>
      </w:r>
      <w:hyperlink r:id="rId25" w:history="1">
        <w:r w:rsidRPr="00747EC5">
          <w:rPr>
            <w:rStyle w:val="a8"/>
            <w:rFonts w:cs="Arial"/>
          </w:rPr>
          <w:t>https://www.reminetwork.com/articles/sustainability-best-practices-for-facilities-and-businesses/</w:t>
        </w:r>
      </w:hyperlink>
      <w:r w:rsidR="00F33E2F">
        <w:rPr>
          <w:rFonts w:hint="eastAsia"/>
          <w:lang w:eastAsia="zh-TW"/>
        </w:rPr>
        <w:t xml:space="preserve"> (Accessed: 12 June 2022).</w:t>
      </w:r>
    </w:p>
    <w:p w:rsidR="007F6E9F" w:rsidRDefault="007F6E9F" w:rsidP="00B11C33">
      <w:pPr>
        <w:rPr>
          <w:rFonts w:cs="Arial"/>
          <w:lang w:eastAsia="zh-TW"/>
        </w:rPr>
      </w:pPr>
    </w:p>
    <w:p w:rsidR="00E330B5" w:rsidRDefault="00E330B5" w:rsidP="00B11C33">
      <w:pPr>
        <w:rPr>
          <w:rFonts w:cs="Arial"/>
          <w:lang w:eastAsia="zh-TW"/>
        </w:rPr>
      </w:pPr>
      <w:r>
        <w:rPr>
          <w:rFonts w:cs="Arial" w:hint="eastAsia"/>
          <w:lang w:eastAsia="zh-TW"/>
        </w:rPr>
        <w:t xml:space="preserve">Lau, P.Z. (2022) </w:t>
      </w:r>
      <w:r w:rsidRPr="00E330B5">
        <w:rPr>
          <w:rFonts w:cs="Arial"/>
          <w:lang w:eastAsia="zh-TW"/>
        </w:rPr>
        <w:t>Turbulent global economic situation in 2022</w:t>
      </w:r>
      <w:r w:rsidR="00493195">
        <w:rPr>
          <w:rFonts w:cs="Arial" w:hint="eastAsia"/>
          <w:lang w:eastAsia="zh-TW"/>
        </w:rPr>
        <w:t>.</w:t>
      </w:r>
      <w:r>
        <w:rPr>
          <w:rFonts w:cs="Arial" w:hint="eastAsia"/>
          <w:lang w:eastAsia="zh-TW"/>
        </w:rPr>
        <w:t xml:space="preserve"> </w:t>
      </w:r>
      <w:r w:rsidR="00493195">
        <w:rPr>
          <w:rFonts w:cs="Arial" w:hint="eastAsia"/>
          <w:lang w:eastAsia="zh-TW"/>
        </w:rPr>
        <w:t xml:space="preserve">Available at: </w:t>
      </w:r>
      <w:hyperlink r:id="rId26" w:anchor=":~:text=%E8%87%B3%E6%96%BC2022%E5%B9%B4%E5%85%A8,%E7%9A%86%E5%80%BC%E5%BE%97%E6%8C%81%E7%BA%8C%E8%A7%80%E5%AF%9F%E3%80%82" w:history="1">
        <w:r w:rsidR="00493195" w:rsidRPr="00D63F76">
          <w:rPr>
            <w:rStyle w:val="a8"/>
            <w:rFonts w:cs="Arial"/>
            <w:lang w:eastAsia="zh-TW"/>
          </w:rPr>
          <w:t>https://iknow.stpi.narl.org.tw/Post/Read.aspx?PostID=18967#:~:text=%E8%87%B3%E6%96%BC2022%E5%B9%B4%E5%85%A8,%E7%9A%86%E5%80%BC%E5%BE%97%E6%8C%81%E7%BA%8C%E8%A7%80%E5%AF%9F%E3%80%82</w:t>
        </w:r>
      </w:hyperlink>
      <w:r w:rsidR="00493195">
        <w:rPr>
          <w:rFonts w:cs="Arial" w:hint="eastAsia"/>
          <w:lang w:eastAsia="zh-TW"/>
        </w:rPr>
        <w:t xml:space="preserve"> (Accessed: 2 July 2022)</w:t>
      </w:r>
    </w:p>
    <w:p w:rsidR="00E330B5" w:rsidRDefault="00E330B5" w:rsidP="00B11C33">
      <w:pPr>
        <w:rPr>
          <w:rFonts w:cs="Arial"/>
          <w:lang w:eastAsia="zh-TW"/>
        </w:rPr>
      </w:pPr>
    </w:p>
    <w:p w:rsidR="0023211B" w:rsidRPr="00FF4530" w:rsidRDefault="00AB7C28" w:rsidP="00B11C33">
      <w:pPr>
        <w:rPr>
          <w:rFonts w:cs="Arial"/>
          <w:color w:val="auto"/>
          <w:lang w:eastAsia="zh-TW"/>
        </w:rPr>
      </w:pPr>
      <w:r w:rsidRPr="00FF4530">
        <w:rPr>
          <w:rFonts w:cs="Arial" w:hint="eastAsia"/>
          <w:color w:val="auto"/>
          <w:lang w:eastAsia="zh-TW"/>
        </w:rPr>
        <w:t>Marvel</w:t>
      </w:r>
      <w:r w:rsidR="00751FC9" w:rsidRPr="00FF4530">
        <w:rPr>
          <w:rFonts w:cs="Arial" w:hint="eastAsia"/>
          <w:color w:val="auto"/>
          <w:lang w:eastAsia="zh-TW"/>
        </w:rPr>
        <w:t xml:space="preserve">, </w:t>
      </w:r>
      <w:r w:rsidRPr="00FF4530">
        <w:rPr>
          <w:rFonts w:cs="Arial" w:hint="eastAsia"/>
          <w:color w:val="auto"/>
          <w:lang w:eastAsia="zh-TW"/>
        </w:rPr>
        <w:t xml:space="preserve">(2022) </w:t>
      </w:r>
      <w:r w:rsidR="0070295F" w:rsidRPr="00FF4530">
        <w:rPr>
          <w:rFonts w:cs="Arial" w:hint="eastAsia"/>
          <w:color w:val="auto"/>
          <w:lang w:eastAsia="zh-TW"/>
        </w:rPr>
        <w:t xml:space="preserve">Character of Captain America Available at: </w:t>
      </w:r>
      <w:hyperlink r:id="rId27" w:history="1">
        <w:r w:rsidR="0070295F" w:rsidRPr="00FF4530">
          <w:rPr>
            <w:rStyle w:val="a8"/>
            <w:rFonts w:cs="Arial"/>
            <w:color w:val="auto"/>
            <w:lang w:eastAsia="zh-TW"/>
          </w:rPr>
          <w:t>https://www.marvel.com/characters/captain-america-steve-rogers</w:t>
        </w:r>
      </w:hyperlink>
      <w:r w:rsidR="0070295F" w:rsidRPr="00FF4530">
        <w:rPr>
          <w:rFonts w:cs="Arial" w:hint="eastAsia"/>
          <w:color w:val="auto"/>
          <w:lang w:eastAsia="zh-TW"/>
        </w:rPr>
        <w:t xml:space="preserve"> </w:t>
      </w:r>
      <w:r w:rsidR="00DE5CAB" w:rsidRPr="00FF4530">
        <w:rPr>
          <w:rFonts w:cs="Arial" w:hint="eastAsia"/>
          <w:color w:val="auto"/>
          <w:lang w:eastAsia="zh-TW"/>
        </w:rPr>
        <w:t>(Accessed: 2 July 2022)</w:t>
      </w:r>
    </w:p>
    <w:p w:rsidR="0023211B" w:rsidRPr="00747EC5" w:rsidRDefault="0023211B" w:rsidP="00B11C33">
      <w:pPr>
        <w:rPr>
          <w:rFonts w:cs="Arial"/>
          <w:lang w:eastAsia="zh-TW"/>
        </w:rPr>
      </w:pPr>
    </w:p>
    <w:p w:rsidR="00B11C33" w:rsidRDefault="00B11C33" w:rsidP="00B11C33">
      <w:pPr>
        <w:rPr>
          <w:lang w:eastAsia="zh-TW"/>
        </w:rPr>
      </w:pPr>
      <w:r w:rsidRPr="00D408CA">
        <w:t xml:space="preserve">Mplus.org.hk. n.d. Star Industrial Co., Ltd. | Makers | M+. [online] Available at: </w:t>
      </w:r>
      <w:hyperlink r:id="rId28" w:history="1">
        <w:r w:rsidRPr="000A71CB">
          <w:rPr>
            <w:rStyle w:val="a8"/>
          </w:rPr>
          <w:t>https://www.mplus.org.hk/en/collection/makers/star-industrial-co-ltd/</w:t>
        </w:r>
      </w:hyperlink>
      <w:r w:rsidR="00F33E2F">
        <w:rPr>
          <w:rFonts w:hint="eastAsia"/>
          <w:lang w:eastAsia="zh-TW"/>
        </w:rPr>
        <w:t xml:space="preserve"> (Accessed: 12 June 2022).</w:t>
      </w:r>
    </w:p>
    <w:p w:rsidR="007F6E9F" w:rsidRDefault="007F6E9F" w:rsidP="00B11C33">
      <w:pPr>
        <w:rPr>
          <w:lang w:eastAsia="zh-TW"/>
        </w:rPr>
      </w:pPr>
    </w:p>
    <w:p w:rsidR="00B11C33" w:rsidRDefault="00B11C33" w:rsidP="00B11C33">
      <w:pPr>
        <w:rPr>
          <w:lang w:eastAsia="zh-TW"/>
        </w:rPr>
      </w:pPr>
      <w:r w:rsidRPr="009B597E">
        <w:t>Nijssen, E.J., 2017. Entrepreneurial marketing: an effectual approach. Routledge.</w:t>
      </w:r>
    </w:p>
    <w:p w:rsidR="007F6E9F" w:rsidRDefault="007F6E9F" w:rsidP="00B11C33">
      <w:pPr>
        <w:rPr>
          <w:lang w:eastAsia="zh-TW"/>
        </w:rPr>
      </w:pPr>
    </w:p>
    <w:p w:rsidR="00020ACC" w:rsidRDefault="00020ACC" w:rsidP="00020ACC">
      <w:pPr>
        <w:rPr>
          <w:lang w:eastAsia="zh-TW"/>
        </w:rPr>
      </w:pPr>
      <w:r w:rsidRPr="00055161">
        <w:t>Ray, S. and Yin, S. eds., 2020. Channel Strategies and Marketing Mix in a Connected World. Springer.</w:t>
      </w:r>
    </w:p>
    <w:p w:rsidR="00020ACC" w:rsidRDefault="00020ACC" w:rsidP="00020ACC">
      <w:pPr>
        <w:rPr>
          <w:lang w:eastAsia="zh-TW"/>
        </w:rPr>
      </w:pPr>
    </w:p>
    <w:p w:rsidR="00020ACC" w:rsidRDefault="00020ACC" w:rsidP="00020ACC">
      <w:pPr>
        <w:rPr>
          <w:lang w:eastAsia="zh-TW"/>
        </w:rPr>
      </w:pPr>
      <w:r w:rsidRPr="00055161">
        <w:t>Sarsby, A., 2016. SWOT analysis. Lulu. com.</w:t>
      </w:r>
    </w:p>
    <w:p w:rsidR="00020ACC" w:rsidRDefault="00020ACC" w:rsidP="00020ACC">
      <w:pPr>
        <w:rPr>
          <w:lang w:eastAsia="zh-TW"/>
        </w:rPr>
      </w:pPr>
    </w:p>
    <w:p w:rsidR="00020ACC" w:rsidRDefault="00020ACC" w:rsidP="00020ACC">
      <w:pPr>
        <w:rPr>
          <w:lang w:eastAsia="zh-TW"/>
        </w:rPr>
      </w:pPr>
      <w:r w:rsidRPr="009718AE">
        <w:t xml:space="preserve">Starred-a.com. 2022. About Us: Star Industrial Co. Ltd. [online] Available at: </w:t>
      </w:r>
      <w:hyperlink r:id="rId29" w:history="1">
        <w:r w:rsidRPr="000A71CB">
          <w:rPr>
            <w:rStyle w:val="a8"/>
          </w:rPr>
          <w:t>http://www.starred-a.com/aboutus.php?language=eng</w:t>
        </w:r>
      </w:hyperlink>
      <w:r w:rsidR="00364A49">
        <w:rPr>
          <w:rFonts w:hint="eastAsia"/>
          <w:lang w:eastAsia="zh-TW"/>
        </w:rPr>
        <w:t xml:space="preserve"> (Accessed: 1</w:t>
      </w:r>
      <w:r w:rsidR="00236284">
        <w:rPr>
          <w:rFonts w:hint="eastAsia"/>
          <w:lang w:eastAsia="zh-TW"/>
        </w:rPr>
        <w:t>2</w:t>
      </w:r>
      <w:r w:rsidR="00364A49">
        <w:rPr>
          <w:rFonts w:hint="eastAsia"/>
          <w:lang w:eastAsia="zh-TW"/>
        </w:rPr>
        <w:t xml:space="preserve"> June 2022)</w:t>
      </w:r>
      <w:r w:rsidR="00D802F7">
        <w:rPr>
          <w:rFonts w:hint="eastAsia"/>
          <w:lang w:eastAsia="zh-TW"/>
        </w:rPr>
        <w:t>.</w:t>
      </w:r>
    </w:p>
    <w:p w:rsidR="00020ACC" w:rsidRDefault="00020ACC" w:rsidP="00020ACC">
      <w:pPr>
        <w:rPr>
          <w:lang w:eastAsia="zh-TW"/>
        </w:rPr>
      </w:pPr>
    </w:p>
    <w:p w:rsidR="00020ACC" w:rsidRDefault="00020ACC" w:rsidP="00020ACC">
      <w:pPr>
        <w:rPr>
          <w:lang w:eastAsia="zh-TW"/>
        </w:rPr>
      </w:pPr>
      <w:r w:rsidRPr="005D7810">
        <w:rPr>
          <w:lang w:eastAsia="zh-TW"/>
        </w:rPr>
        <w:lastRenderedPageBreak/>
        <w:t>Star Industrial Co., Ltd. (2022) Company Profile. Available at:</w:t>
      </w:r>
      <w:r>
        <w:rPr>
          <w:rFonts w:hint="eastAsia"/>
          <w:lang w:eastAsia="zh-TW"/>
        </w:rPr>
        <w:t xml:space="preserve"> </w:t>
      </w:r>
      <w:hyperlink r:id="rId30" w:history="1">
        <w:r w:rsidRPr="00833CC1">
          <w:rPr>
            <w:rStyle w:val="a8"/>
            <w:lang w:eastAsia="zh-TW"/>
          </w:rPr>
          <w:t>https://starreda.com/aboutus/</w:t>
        </w:r>
      </w:hyperlink>
      <w:r>
        <w:rPr>
          <w:rFonts w:hint="eastAsia"/>
          <w:lang w:eastAsia="zh-TW"/>
        </w:rPr>
        <w:t xml:space="preserve"> </w:t>
      </w:r>
      <w:r w:rsidRPr="005D7810">
        <w:rPr>
          <w:lang w:eastAsia="zh-TW"/>
        </w:rPr>
        <w:t xml:space="preserve">(Accessed: </w:t>
      </w:r>
      <w:r>
        <w:rPr>
          <w:rFonts w:hint="eastAsia"/>
          <w:lang w:eastAsia="zh-TW"/>
        </w:rPr>
        <w:t>2</w:t>
      </w:r>
      <w:r w:rsidRPr="005D7810">
        <w:rPr>
          <w:lang w:eastAsia="zh-TW"/>
        </w:rPr>
        <w:t xml:space="preserve"> Ju</w:t>
      </w:r>
      <w:r>
        <w:rPr>
          <w:rFonts w:hint="eastAsia"/>
          <w:lang w:eastAsia="zh-TW"/>
        </w:rPr>
        <w:t>ly</w:t>
      </w:r>
      <w:r w:rsidRPr="005D7810">
        <w:rPr>
          <w:lang w:eastAsia="zh-TW"/>
        </w:rPr>
        <w:t xml:space="preserve"> 2022).</w:t>
      </w:r>
    </w:p>
    <w:p w:rsidR="00020ACC" w:rsidRDefault="00020ACC" w:rsidP="00020ACC">
      <w:pPr>
        <w:rPr>
          <w:lang w:eastAsia="zh-TW"/>
        </w:rPr>
      </w:pPr>
    </w:p>
    <w:p w:rsidR="00020ACC" w:rsidRDefault="00020ACC" w:rsidP="00020ACC">
      <w:pPr>
        <w:rPr>
          <w:lang w:eastAsia="zh-TW"/>
        </w:rPr>
      </w:pPr>
      <w:r w:rsidRPr="00D70C5C">
        <w:t xml:space="preserve">the Guardian. 2022. From bricks to bags to eco art: six innovative uses for plastic waste around the world. [online] Available at: </w:t>
      </w:r>
      <w:hyperlink r:id="rId31" w:history="1">
        <w:r w:rsidRPr="000A71CB">
          <w:rPr>
            <w:rStyle w:val="a8"/>
          </w:rPr>
          <w:t>https://www.theguardian.com/global-development/2022/jun/03/from-bricks-to-bags-to-eco-art-six-innovative-uses-for-plastic-waste-around-the-world</w:t>
        </w:r>
      </w:hyperlink>
      <w:r w:rsidR="00F33E2F">
        <w:rPr>
          <w:rFonts w:hint="eastAsia"/>
          <w:lang w:eastAsia="zh-TW"/>
        </w:rPr>
        <w:t xml:space="preserve"> (Accessed: 12 June 2022).</w:t>
      </w:r>
    </w:p>
    <w:p w:rsidR="00ED64E7" w:rsidRDefault="00ED64E7" w:rsidP="00020ACC">
      <w:pPr>
        <w:rPr>
          <w:lang w:eastAsia="zh-TW"/>
        </w:rPr>
      </w:pPr>
    </w:p>
    <w:p w:rsidR="00ED64E7" w:rsidRPr="00ED64E7" w:rsidRDefault="0030550F" w:rsidP="00020ACC">
      <w:r w:rsidRPr="0030550F">
        <w:t>Plastics Industry Development Center</w:t>
      </w:r>
      <w:r w:rsidR="00B7110A" w:rsidRPr="0030550F">
        <w:rPr>
          <w:rFonts w:hint="eastAsia"/>
        </w:rPr>
        <w:t xml:space="preserve"> 2021 </w:t>
      </w:r>
    </w:p>
    <w:p w:rsidR="00020ACC" w:rsidRDefault="00020ACC" w:rsidP="00020ACC"/>
    <w:p w:rsidR="00020ACC" w:rsidRDefault="00020ACC" w:rsidP="00020ACC">
      <w:pPr>
        <w:rPr>
          <w:rStyle w:val="a8"/>
          <w:lang w:eastAsia="zh-TW"/>
        </w:rPr>
      </w:pPr>
      <w:r w:rsidRPr="00D70C5C">
        <w:t xml:space="preserve">WION. 2022. World Environment Day 2022: Tips to go green and adopt a sustainable lifestyle. [online] Available at: </w:t>
      </w:r>
      <w:hyperlink r:id="rId32" w:history="1">
        <w:r w:rsidRPr="000A71CB">
          <w:rPr>
            <w:rStyle w:val="a8"/>
          </w:rPr>
          <w:t>https://www.wionews.com/entertainment/lifestyle/news-world-environment-day-2022-tips-to-go-green-and-adopt-a-sustainable-lifestyle-485301</w:t>
        </w:r>
      </w:hyperlink>
      <w:r w:rsidR="00236284">
        <w:rPr>
          <w:rFonts w:hint="eastAsia"/>
          <w:lang w:eastAsia="zh-TW"/>
        </w:rPr>
        <w:t xml:space="preserve"> (Accessed: 12 June 2022).</w:t>
      </w:r>
    </w:p>
    <w:p w:rsidR="00970950" w:rsidRPr="00020ACC" w:rsidRDefault="00970950" w:rsidP="0018200E">
      <w:pPr>
        <w:rPr>
          <w:lang w:eastAsia="zh-TW"/>
        </w:rPr>
      </w:pPr>
    </w:p>
    <w:p w:rsidR="00970950" w:rsidRDefault="00970950" w:rsidP="0018200E">
      <w:pPr>
        <w:rPr>
          <w:lang w:eastAsia="zh-TW"/>
        </w:rPr>
      </w:pPr>
    </w:p>
    <w:p w:rsidR="00970950" w:rsidRDefault="00970950" w:rsidP="0018200E">
      <w:pPr>
        <w:rPr>
          <w:rFonts w:cs="Arial"/>
          <w:lang w:eastAsia="zh-TW"/>
        </w:rPr>
      </w:pPr>
    </w:p>
    <w:p w:rsidR="0018200E" w:rsidRDefault="0018200E" w:rsidP="0018200E">
      <w:pPr>
        <w:rPr>
          <w:rFonts w:cs="Arial"/>
        </w:rPr>
      </w:pPr>
    </w:p>
    <w:p w:rsidR="0018200E" w:rsidRDefault="0018200E" w:rsidP="0018200E">
      <w:pPr>
        <w:rPr>
          <w:rFonts w:cs="Arial"/>
          <w:lang w:eastAsia="zh-TW"/>
        </w:rPr>
      </w:pPr>
    </w:p>
    <w:p w:rsidR="006C5293" w:rsidRDefault="006C5293" w:rsidP="0018200E">
      <w:pPr>
        <w:rPr>
          <w:rFonts w:cs="Arial"/>
          <w:lang w:eastAsia="zh-TW"/>
        </w:rPr>
      </w:pPr>
    </w:p>
    <w:p w:rsidR="006C5293" w:rsidRDefault="006C5293" w:rsidP="0018200E">
      <w:pPr>
        <w:rPr>
          <w:rFonts w:cs="Arial"/>
          <w:lang w:eastAsia="zh-TW"/>
        </w:rPr>
      </w:pPr>
    </w:p>
    <w:p w:rsidR="006C5293" w:rsidRDefault="006C5293" w:rsidP="00225F41">
      <w:pPr>
        <w:rPr>
          <w:rFonts w:cs="Arial"/>
          <w:lang w:eastAsia="zh-TW"/>
        </w:rPr>
      </w:pPr>
    </w:p>
    <w:sectPr w:rsidR="006C5293" w:rsidSect="00B14C7C">
      <w:headerReference w:type="default" r:id="rId33"/>
      <w:headerReference w:type="first" r:id="rId34"/>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065F4" w:rsidRDefault="002065F4" w:rsidP="00C861DC">
      <w:pPr>
        <w:spacing w:after="0" w:line="240" w:lineRule="auto"/>
      </w:pPr>
      <w:r>
        <w:separator/>
      </w:r>
    </w:p>
  </w:endnote>
  <w:endnote w:type="continuationSeparator" w:id="1">
    <w:p w:rsidR="002065F4" w:rsidRDefault="002065F4" w:rsidP="00C861D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notTrueType/>
    <w:pitch w:val="fixed"/>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065F4" w:rsidRDefault="002065F4" w:rsidP="00C861DC">
      <w:pPr>
        <w:spacing w:after="0" w:line="240" w:lineRule="auto"/>
      </w:pPr>
      <w:r>
        <w:separator/>
      </w:r>
    </w:p>
  </w:footnote>
  <w:footnote w:type="continuationSeparator" w:id="1">
    <w:p w:rsidR="002065F4" w:rsidRDefault="002065F4" w:rsidP="00C861DC">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73738" w:rsidRDefault="0091259D">
    <w:pPr>
      <w:pStyle w:val="a3"/>
    </w:pPr>
    <w:r>
      <w:rPr>
        <w:noProof/>
        <w:lang w:val="en-US"/>
      </w:rPr>
      <w:pict>
        <v:shapetype id="_x0000_t202" coordsize="21600,21600" o:spt="202" path="m,l,21600r21600,l21600,xe">
          <v:stroke joinstyle="miter"/>
          <v:path gradientshapeok="t" o:connecttype="rect"/>
        </v:shapetype>
        <v:shape id="Text Box 220" o:spid="_x0000_s1026" type="#_x0000_t202" style="position:absolute;left:0;text-align:left;margin-left:0;margin-top:0;width:468pt;height:13.7pt;z-index:251660288;visibility:visible;mso-width-percent:1000;mso-position-horizontal:left;mso-position-horizontal-relative:margin;mso-position-vertical:center;mso-position-vertical-relative:top-margin-area;mso-width-percent:100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" o:allowincell="f" filled="f" stroked="f">
          <v:textbox style="mso-fit-shape-to-text:t" inset=",0,,0">
            <w:txbxContent>
              <w:p w:rsidR="00A73738" w:rsidRDefault="00263A2C" w:rsidP="00B93EDC">
                <w:pPr>
                  <w:spacing w:after="0" w:line="240" w:lineRule="auto"/>
                  <w:jc w:val="left"/>
                  <w:rPr>
                    <w:noProof/>
                  </w:rPr>
                </w:pPr>
                <w:r>
                  <w:rPr>
                    <w:rFonts w:hint="eastAsia"/>
                    <w:lang w:eastAsia="zh-TW"/>
                  </w:rPr>
                  <w:t>HKBM7014 MM Assignment #1</w:t>
                </w:r>
              </w:p>
            </w:txbxContent>
          </v:textbox>
          <w10:wrap anchorx="margin" anchory="margin"/>
        </v:shape>
      </w:pict>
    </w:r>
    <w:r>
      <w:rPr>
        <w:noProof/>
        <w:lang w:val="en-US"/>
      </w:rPr>
      <w:pict>
        <v:shape id="Text Box 221" o:spid="_x0000_s1027" type="#_x0000_t202" style="position:absolute;left:0;text-align:left;margin-left:211.4pt;margin-top:0;width:71.8pt;height:13.45pt;z-index:251659264;visibility:visible;mso-width-percent:1000;mso-position-horizontal:right;mso-position-horizontal-relative:page;mso-position-vertical:center;mso-position-vertical-relative:top-margin-area;mso-width-percent:1000;mso-width-relative:right-margin-area;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" o:allowincell="f" fillcolor="#a8d08d [1945]" stroked="f">
          <v:textbox style="mso-fit-shape-to-text:t" inset=",0,,0">
            <w:txbxContent>
              <w:p w:rsidR="00A73738" w:rsidRDefault="0091259D">
                <w:pPr>
                  <w:spacing w:after="0" w:line="240" w:lineRule="auto"/>
                  <w:rPr>
                    <w:color w:val="FFFFFF" w:themeColor="background1"/>
                  </w:rPr>
                </w:pPr>
                <w:r w:rsidRPr="0091259D">
                  <w:rPr>
                    <w:color w:val="auto"/>
                  </w:rPr>
                  <w:fldChar w:fldCharType="begin"/>
                </w:r>
                <w:r w:rsidR="00A73738">
                  <w:instrText xml:space="preserve"> PAGE   \* MERGEFORMAT </w:instrText>
                </w:r>
                <w:r w:rsidRPr="0091259D">
                  <w:rPr>
                    <w:color w:val="auto"/>
                  </w:rPr>
                  <w:fldChar w:fldCharType="separate"/>
                </w:r>
                <w:r w:rsidR="00225F41" w:rsidRPr="00225F41">
                  <w:rPr>
                    <w:noProof/>
                    <w:color w:val="FFFFFF" w:themeColor="background1"/>
                  </w:rPr>
                  <w:t>21</w:t>
                </w:r>
                <w:r>
                  <w:rPr>
                    <w:noProof/>
                    <w:color w:val="FFFFFF" w:themeColor="background1"/>
                  </w:rPr>
                  <w:fldChar w:fldCharType="end"/>
                </w:r>
              </w:p>
            </w:txbxContent>
          </v:textbox>
          <w10:wrap anchorx="page" anchory="margin"/>
        </v:shape>
      </w:pict>
    </w: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73738" w:rsidRDefault="00A73738" w:rsidP="00977D9C">
    <w:pPr>
      <w:spacing w:after="0" w:line="240" w:lineRule="auto"/>
      <w:jc w:val="left"/>
      <w:rPr>
        <w:rFonts w:hint="eastAsia"/>
        <w:noProof/>
        <w:lang w:eastAsia="zh-TW"/>
      </w:rPr>
    </w:pPr>
    <w:r>
      <w:t xml:space="preserve">Running head: </w:t>
    </w:r>
    <w:r w:rsidR="004F09E8">
      <w:rPr>
        <w:rFonts w:hint="eastAsia"/>
        <w:lang w:eastAsia="zh-TW"/>
      </w:rPr>
      <w:t>HKBM7014 MM Assignment #1</w:t>
    </w:r>
  </w:p>
  <w:p w:rsidR="00A73738" w:rsidRDefault="00A73738">
    <w:pPr>
      <w:pStyle w:val="a3"/>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FA5A5A"/>
    <w:multiLevelType w:val="hybridMultilevel"/>
    <w:tmpl w:val="E682B0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818227F"/>
    <w:multiLevelType w:val="hybridMultilevel"/>
    <w:tmpl w:val="2E3C0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F8E656C"/>
    <w:multiLevelType w:val="hybridMultilevel"/>
    <w:tmpl w:val="74A0C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47D27D2"/>
    <w:multiLevelType w:val="hybridMultilevel"/>
    <w:tmpl w:val="9F60C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35F7EC1"/>
    <w:multiLevelType w:val="hybridMultilevel"/>
    <w:tmpl w:val="0C36B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3AC1351"/>
    <w:multiLevelType w:val="hybridMultilevel"/>
    <w:tmpl w:val="88B86A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6FE60AC"/>
    <w:multiLevelType w:val="hybridMultilevel"/>
    <w:tmpl w:val="DA28D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AAB04F1"/>
    <w:multiLevelType w:val="hybridMultilevel"/>
    <w:tmpl w:val="F77A8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52ED268E"/>
    <w:multiLevelType w:val="hybridMultilevel"/>
    <w:tmpl w:val="AEE867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65B92AA5"/>
    <w:multiLevelType w:val="hybridMultilevel"/>
    <w:tmpl w:val="6ABE60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69390479"/>
    <w:multiLevelType w:val="hybridMultilevel"/>
    <w:tmpl w:val="A83A6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6B3E00E1"/>
    <w:multiLevelType w:val="hybridMultilevel"/>
    <w:tmpl w:val="C2966C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73E84F7B"/>
    <w:multiLevelType w:val="hybridMultilevel"/>
    <w:tmpl w:val="CE0C2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75D12398"/>
    <w:multiLevelType w:val="hybridMultilevel"/>
    <w:tmpl w:val="63A29A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2"/>
  </w:num>
  <w:num w:numId="4">
    <w:abstractNumId w:val="11"/>
  </w:num>
  <w:num w:numId="5">
    <w:abstractNumId w:val="12"/>
  </w:num>
  <w:num w:numId="6">
    <w:abstractNumId w:val="3"/>
  </w:num>
  <w:num w:numId="7">
    <w:abstractNumId w:val="7"/>
  </w:num>
  <w:num w:numId="8">
    <w:abstractNumId w:val="8"/>
  </w:num>
  <w:num w:numId="9">
    <w:abstractNumId w:val="13"/>
  </w:num>
  <w:num w:numId="10">
    <w:abstractNumId w:val="0"/>
  </w:num>
  <w:num w:numId="11">
    <w:abstractNumId w:val="4"/>
  </w:num>
  <w:num w:numId="12">
    <w:abstractNumId w:val="9"/>
  </w:num>
  <w:num w:numId="13">
    <w:abstractNumId w:val="10"/>
  </w:num>
  <w:num w:numId="14">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bordersDoNotSurroundHeader/>
  <w:bordersDoNotSurroundFooter/>
  <w:defaultTabStop w:val="720"/>
  <w:characterSpacingControl w:val="doNotCompress"/>
  <w:hdrShapeDefaults>
    <o:shapedefaults v:ext="edit" spidmax="14338"/>
    <o:shapelayout v:ext="edit">
      <o:idmap v:ext="edit" data="1"/>
    </o:shapelayout>
  </w:hdrShapeDefaults>
  <w:footnotePr>
    <w:footnote w:id="0"/>
    <w:footnote w:id="1"/>
  </w:footnotePr>
  <w:endnotePr>
    <w:endnote w:id="0"/>
    <w:endnote w:id="1"/>
  </w:endnotePr>
  <w:compat>
    <w:useFELayout/>
  </w:compat>
  <w:docVars>
    <w:docVar w:name="__Grammarly_42____i" w:val="H4sIAAAAAAAEAKtWckksSQxILCpxzi/NK1GyMqwFAAEhoTITAAAA"/>
    <w:docVar w:name="__Grammarly_42___1" w:val="H4sIAAAAAAAEAKtWcslP9kxRslIyNDYysjQyMzQyMLYwNDK1MDFX0lEKTi0uzszPAykwrAUAmRC1yCwAAAA="/>
  </w:docVars>
  <w:rsids>
    <w:rsidRoot w:val="00C861DC"/>
    <w:rsid w:val="00000686"/>
    <w:rsid w:val="00002489"/>
    <w:rsid w:val="00003ACA"/>
    <w:rsid w:val="00005944"/>
    <w:rsid w:val="000162B0"/>
    <w:rsid w:val="00016C9D"/>
    <w:rsid w:val="00020ACC"/>
    <w:rsid w:val="00024B13"/>
    <w:rsid w:val="00030C2A"/>
    <w:rsid w:val="00030F67"/>
    <w:rsid w:val="00032C94"/>
    <w:rsid w:val="00035898"/>
    <w:rsid w:val="000366B4"/>
    <w:rsid w:val="00037460"/>
    <w:rsid w:val="00040068"/>
    <w:rsid w:val="0004109B"/>
    <w:rsid w:val="00041148"/>
    <w:rsid w:val="00051263"/>
    <w:rsid w:val="000530C5"/>
    <w:rsid w:val="000541A3"/>
    <w:rsid w:val="00055161"/>
    <w:rsid w:val="00060AD1"/>
    <w:rsid w:val="00062183"/>
    <w:rsid w:val="000644AA"/>
    <w:rsid w:val="00066362"/>
    <w:rsid w:val="0007026A"/>
    <w:rsid w:val="00071CD8"/>
    <w:rsid w:val="000727E4"/>
    <w:rsid w:val="00072BC6"/>
    <w:rsid w:val="00072FA1"/>
    <w:rsid w:val="000738EB"/>
    <w:rsid w:val="00080A74"/>
    <w:rsid w:val="00082115"/>
    <w:rsid w:val="00084E52"/>
    <w:rsid w:val="000851A5"/>
    <w:rsid w:val="00086688"/>
    <w:rsid w:val="00091DA2"/>
    <w:rsid w:val="00096D8D"/>
    <w:rsid w:val="000A0B69"/>
    <w:rsid w:val="000A2BDB"/>
    <w:rsid w:val="000A6F57"/>
    <w:rsid w:val="000A7C84"/>
    <w:rsid w:val="000B13AD"/>
    <w:rsid w:val="000B1B27"/>
    <w:rsid w:val="000B31AA"/>
    <w:rsid w:val="000C0787"/>
    <w:rsid w:val="000C174E"/>
    <w:rsid w:val="000C4E47"/>
    <w:rsid w:val="000C6753"/>
    <w:rsid w:val="000D3527"/>
    <w:rsid w:val="000D4E89"/>
    <w:rsid w:val="000D5AB2"/>
    <w:rsid w:val="000D7192"/>
    <w:rsid w:val="000E3688"/>
    <w:rsid w:val="000E390C"/>
    <w:rsid w:val="000E5353"/>
    <w:rsid w:val="000F099E"/>
    <w:rsid w:val="000F0FEC"/>
    <w:rsid w:val="000F57AF"/>
    <w:rsid w:val="000F6B73"/>
    <w:rsid w:val="001027E4"/>
    <w:rsid w:val="00102D58"/>
    <w:rsid w:val="00111512"/>
    <w:rsid w:val="00112889"/>
    <w:rsid w:val="0011295D"/>
    <w:rsid w:val="00113128"/>
    <w:rsid w:val="00113286"/>
    <w:rsid w:val="00114300"/>
    <w:rsid w:val="00115169"/>
    <w:rsid w:val="00115FC3"/>
    <w:rsid w:val="0011606B"/>
    <w:rsid w:val="00117EA1"/>
    <w:rsid w:val="0012069B"/>
    <w:rsid w:val="00123572"/>
    <w:rsid w:val="00124E2D"/>
    <w:rsid w:val="00127108"/>
    <w:rsid w:val="00131027"/>
    <w:rsid w:val="00136397"/>
    <w:rsid w:val="00144378"/>
    <w:rsid w:val="00150338"/>
    <w:rsid w:val="00154EEF"/>
    <w:rsid w:val="001557BC"/>
    <w:rsid w:val="00161FBD"/>
    <w:rsid w:val="001636A4"/>
    <w:rsid w:val="00164033"/>
    <w:rsid w:val="00166922"/>
    <w:rsid w:val="00166F22"/>
    <w:rsid w:val="00167201"/>
    <w:rsid w:val="001703AF"/>
    <w:rsid w:val="00170424"/>
    <w:rsid w:val="00175200"/>
    <w:rsid w:val="00181FC0"/>
    <w:rsid w:val="0018200E"/>
    <w:rsid w:val="00182F99"/>
    <w:rsid w:val="00182FB5"/>
    <w:rsid w:val="0018342B"/>
    <w:rsid w:val="00187237"/>
    <w:rsid w:val="00187CDE"/>
    <w:rsid w:val="00190456"/>
    <w:rsid w:val="00191F25"/>
    <w:rsid w:val="001957EB"/>
    <w:rsid w:val="00196ACA"/>
    <w:rsid w:val="00196D58"/>
    <w:rsid w:val="001A4E5F"/>
    <w:rsid w:val="001B3583"/>
    <w:rsid w:val="001B44D2"/>
    <w:rsid w:val="001C20F6"/>
    <w:rsid w:val="001C632D"/>
    <w:rsid w:val="001D1303"/>
    <w:rsid w:val="001D177B"/>
    <w:rsid w:val="001D564C"/>
    <w:rsid w:val="001D57D0"/>
    <w:rsid w:val="001D732D"/>
    <w:rsid w:val="001E289D"/>
    <w:rsid w:val="001E66F9"/>
    <w:rsid w:val="001E6A45"/>
    <w:rsid w:val="001E6A67"/>
    <w:rsid w:val="001E7AA7"/>
    <w:rsid w:val="001F0AA7"/>
    <w:rsid w:val="001F3D68"/>
    <w:rsid w:val="001F77B9"/>
    <w:rsid w:val="00203B12"/>
    <w:rsid w:val="00203B4A"/>
    <w:rsid w:val="0020655F"/>
    <w:rsid w:val="002065F4"/>
    <w:rsid w:val="00210FEE"/>
    <w:rsid w:val="0021228A"/>
    <w:rsid w:val="0021376C"/>
    <w:rsid w:val="0021509E"/>
    <w:rsid w:val="00215DE0"/>
    <w:rsid w:val="002164D8"/>
    <w:rsid w:val="00216733"/>
    <w:rsid w:val="002202A9"/>
    <w:rsid w:val="0022168E"/>
    <w:rsid w:val="00225F41"/>
    <w:rsid w:val="00227F67"/>
    <w:rsid w:val="00230DF0"/>
    <w:rsid w:val="0023211B"/>
    <w:rsid w:val="00236284"/>
    <w:rsid w:val="00240AE9"/>
    <w:rsid w:val="00250ECF"/>
    <w:rsid w:val="00257014"/>
    <w:rsid w:val="002601D2"/>
    <w:rsid w:val="00260828"/>
    <w:rsid w:val="00260A7B"/>
    <w:rsid w:val="00260D63"/>
    <w:rsid w:val="00263554"/>
    <w:rsid w:val="00263A2C"/>
    <w:rsid w:val="002641A4"/>
    <w:rsid w:val="00264500"/>
    <w:rsid w:val="00264F4E"/>
    <w:rsid w:val="00266649"/>
    <w:rsid w:val="002670B2"/>
    <w:rsid w:val="0027020E"/>
    <w:rsid w:val="00270472"/>
    <w:rsid w:val="00271497"/>
    <w:rsid w:val="00281418"/>
    <w:rsid w:val="00283FCF"/>
    <w:rsid w:val="00285B74"/>
    <w:rsid w:val="0029260E"/>
    <w:rsid w:val="0029536E"/>
    <w:rsid w:val="0029687D"/>
    <w:rsid w:val="002978DD"/>
    <w:rsid w:val="002A0DCA"/>
    <w:rsid w:val="002A32C1"/>
    <w:rsid w:val="002A3E03"/>
    <w:rsid w:val="002A52B9"/>
    <w:rsid w:val="002A7387"/>
    <w:rsid w:val="002A777A"/>
    <w:rsid w:val="002B00E9"/>
    <w:rsid w:val="002B25EC"/>
    <w:rsid w:val="002B30B9"/>
    <w:rsid w:val="002B4F3B"/>
    <w:rsid w:val="002C131A"/>
    <w:rsid w:val="002C347C"/>
    <w:rsid w:val="002C6F33"/>
    <w:rsid w:val="002D211C"/>
    <w:rsid w:val="002D59D4"/>
    <w:rsid w:val="002E0DD3"/>
    <w:rsid w:val="002E37D1"/>
    <w:rsid w:val="002E5B09"/>
    <w:rsid w:val="002E5E2B"/>
    <w:rsid w:val="002E7417"/>
    <w:rsid w:val="002F20C0"/>
    <w:rsid w:val="002F6B86"/>
    <w:rsid w:val="00300027"/>
    <w:rsid w:val="003018DF"/>
    <w:rsid w:val="003026E1"/>
    <w:rsid w:val="00303568"/>
    <w:rsid w:val="0030550F"/>
    <w:rsid w:val="00306472"/>
    <w:rsid w:val="00307D41"/>
    <w:rsid w:val="00312FE1"/>
    <w:rsid w:val="00315469"/>
    <w:rsid w:val="00315901"/>
    <w:rsid w:val="0031597C"/>
    <w:rsid w:val="00321C46"/>
    <w:rsid w:val="00322226"/>
    <w:rsid w:val="003238F9"/>
    <w:rsid w:val="00325687"/>
    <w:rsid w:val="00325BBA"/>
    <w:rsid w:val="0032602D"/>
    <w:rsid w:val="00331D83"/>
    <w:rsid w:val="00336379"/>
    <w:rsid w:val="00336DEB"/>
    <w:rsid w:val="00337075"/>
    <w:rsid w:val="00337152"/>
    <w:rsid w:val="00341A91"/>
    <w:rsid w:val="00342994"/>
    <w:rsid w:val="00350ED8"/>
    <w:rsid w:val="00354DC2"/>
    <w:rsid w:val="00360357"/>
    <w:rsid w:val="00361AE4"/>
    <w:rsid w:val="00363CB3"/>
    <w:rsid w:val="00364A49"/>
    <w:rsid w:val="00364CFA"/>
    <w:rsid w:val="003714C0"/>
    <w:rsid w:val="00373E2D"/>
    <w:rsid w:val="00377F87"/>
    <w:rsid w:val="00381841"/>
    <w:rsid w:val="00383244"/>
    <w:rsid w:val="003916E3"/>
    <w:rsid w:val="00391F9A"/>
    <w:rsid w:val="00392850"/>
    <w:rsid w:val="00395B9D"/>
    <w:rsid w:val="00395BE6"/>
    <w:rsid w:val="003A166A"/>
    <w:rsid w:val="003A1836"/>
    <w:rsid w:val="003A70A4"/>
    <w:rsid w:val="003B24B4"/>
    <w:rsid w:val="003B6B7D"/>
    <w:rsid w:val="003B7441"/>
    <w:rsid w:val="003C1EC9"/>
    <w:rsid w:val="003C248E"/>
    <w:rsid w:val="003C2903"/>
    <w:rsid w:val="003C30C1"/>
    <w:rsid w:val="003C3417"/>
    <w:rsid w:val="003C7C17"/>
    <w:rsid w:val="003D19BB"/>
    <w:rsid w:val="003D3AEA"/>
    <w:rsid w:val="003E13B8"/>
    <w:rsid w:val="003E4CCC"/>
    <w:rsid w:val="003E65FC"/>
    <w:rsid w:val="003F0791"/>
    <w:rsid w:val="003F0AB7"/>
    <w:rsid w:val="003F3498"/>
    <w:rsid w:val="003F7A0D"/>
    <w:rsid w:val="00405795"/>
    <w:rsid w:val="00406CF4"/>
    <w:rsid w:val="00410A93"/>
    <w:rsid w:val="004123A0"/>
    <w:rsid w:val="00412940"/>
    <w:rsid w:val="004131E1"/>
    <w:rsid w:val="004146E4"/>
    <w:rsid w:val="00423A46"/>
    <w:rsid w:val="00436E4D"/>
    <w:rsid w:val="00442411"/>
    <w:rsid w:val="00442BCB"/>
    <w:rsid w:val="00445E4C"/>
    <w:rsid w:val="00451E2B"/>
    <w:rsid w:val="00453318"/>
    <w:rsid w:val="00461EF5"/>
    <w:rsid w:val="0046261B"/>
    <w:rsid w:val="00465383"/>
    <w:rsid w:val="004745A1"/>
    <w:rsid w:val="00475508"/>
    <w:rsid w:val="00487301"/>
    <w:rsid w:val="00487869"/>
    <w:rsid w:val="00487A4C"/>
    <w:rsid w:val="00493195"/>
    <w:rsid w:val="00493EDD"/>
    <w:rsid w:val="00494689"/>
    <w:rsid w:val="004959FA"/>
    <w:rsid w:val="004A100D"/>
    <w:rsid w:val="004A3C13"/>
    <w:rsid w:val="004A6C1D"/>
    <w:rsid w:val="004A76C4"/>
    <w:rsid w:val="004B6D5E"/>
    <w:rsid w:val="004B7F3C"/>
    <w:rsid w:val="004C56AB"/>
    <w:rsid w:val="004D1EA4"/>
    <w:rsid w:val="004D37BC"/>
    <w:rsid w:val="004D4B08"/>
    <w:rsid w:val="004D4F93"/>
    <w:rsid w:val="004E32AB"/>
    <w:rsid w:val="004E6B7E"/>
    <w:rsid w:val="004F086B"/>
    <w:rsid w:val="004F09E8"/>
    <w:rsid w:val="004F33C4"/>
    <w:rsid w:val="004F52F5"/>
    <w:rsid w:val="004F670D"/>
    <w:rsid w:val="004F7316"/>
    <w:rsid w:val="005052B8"/>
    <w:rsid w:val="00506502"/>
    <w:rsid w:val="00507883"/>
    <w:rsid w:val="005108F6"/>
    <w:rsid w:val="00512753"/>
    <w:rsid w:val="00514207"/>
    <w:rsid w:val="0051754C"/>
    <w:rsid w:val="00517B8F"/>
    <w:rsid w:val="00520F4F"/>
    <w:rsid w:val="005222F9"/>
    <w:rsid w:val="005249D8"/>
    <w:rsid w:val="005266CF"/>
    <w:rsid w:val="00526875"/>
    <w:rsid w:val="00527514"/>
    <w:rsid w:val="00531770"/>
    <w:rsid w:val="00531FFC"/>
    <w:rsid w:val="005338B8"/>
    <w:rsid w:val="00534EB6"/>
    <w:rsid w:val="005369C2"/>
    <w:rsid w:val="0053746D"/>
    <w:rsid w:val="00543B05"/>
    <w:rsid w:val="00545905"/>
    <w:rsid w:val="00551DE9"/>
    <w:rsid w:val="00555DB3"/>
    <w:rsid w:val="00560C88"/>
    <w:rsid w:val="00563888"/>
    <w:rsid w:val="0056623E"/>
    <w:rsid w:val="0056769C"/>
    <w:rsid w:val="00572450"/>
    <w:rsid w:val="00573560"/>
    <w:rsid w:val="005763BE"/>
    <w:rsid w:val="00576406"/>
    <w:rsid w:val="00576B22"/>
    <w:rsid w:val="005776B0"/>
    <w:rsid w:val="00583C0A"/>
    <w:rsid w:val="005901BA"/>
    <w:rsid w:val="00594677"/>
    <w:rsid w:val="005970F6"/>
    <w:rsid w:val="00597A9A"/>
    <w:rsid w:val="005A1AD5"/>
    <w:rsid w:val="005A4DFE"/>
    <w:rsid w:val="005A56A0"/>
    <w:rsid w:val="005A6CBA"/>
    <w:rsid w:val="005B04FF"/>
    <w:rsid w:val="005B12E9"/>
    <w:rsid w:val="005B3832"/>
    <w:rsid w:val="005B6210"/>
    <w:rsid w:val="005B67DA"/>
    <w:rsid w:val="005B7568"/>
    <w:rsid w:val="005C02D7"/>
    <w:rsid w:val="005C16EC"/>
    <w:rsid w:val="005C1D4E"/>
    <w:rsid w:val="005C5313"/>
    <w:rsid w:val="005C5ACE"/>
    <w:rsid w:val="005C70F3"/>
    <w:rsid w:val="005D0B97"/>
    <w:rsid w:val="005D2311"/>
    <w:rsid w:val="005D52E3"/>
    <w:rsid w:val="005D7810"/>
    <w:rsid w:val="005E0FD7"/>
    <w:rsid w:val="005E33A8"/>
    <w:rsid w:val="005E6159"/>
    <w:rsid w:val="005F10C5"/>
    <w:rsid w:val="005F19EB"/>
    <w:rsid w:val="005F7C7C"/>
    <w:rsid w:val="00601FFB"/>
    <w:rsid w:val="006037C9"/>
    <w:rsid w:val="00603A80"/>
    <w:rsid w:val="006058F6"/>
    <w:rsid w:val="00605A2E"/>
    <w:rsid w:val="00612F46"/>
    <w:rsid w:val="00613B91"/>
    <w:rsid w:val="00614495"/>
    <w:rsid w:val="00627731"/>
    <w:rsid w:val="00634D07"/>
    <w:rsid w:val="00637C11"/>
    <w:rsid w:val="00637EFD"/>
    <w:rsid w:val="00644831"/>
    <w:rsid w:val="00644CD1"/>
    <w:rsid w:val="00651BE3"/>
    <w:rsid w:val="00654D3E"/>
    <w:rsid w:val="00657061"/>
    <w:rsid w:val="00676FAB"/>
    <w:rsid w:val="00682162"/>
    <w:rsid w:val="00685086"/>
    <w:rsid w:val="006850B1"/>
    <w:rsid w:val="00686D67"/>
    <w:rsid w:val="00692544"/>
    <w:rsid w:val="00693553"/>
    <w:rsid w:val="006966C0"/>
    <w:rsid w:val="00697DC6"/>
    <w:rsid w:val="00697F0A"/>
    <w:rsid w:val="006A256A"/>
    <w:rsid w:val="006A31C0"/>
    <w:rsid w:val="006B05BF"/>
    <w:rsid w:val="006B53FE"/>
    <w:rsid w:val="006C1848"/>
    <w:rsid w:val="006C38D6"/>
    <w:rsid w:val="006C3F5D"/>
    <w:rsid w:val="006C5293"/>
    <w:rsid w:val="006C5DB7"/>
    <w:rsid w:val="006C5E65"/>
    <w:rsid w:val="006C6D71"/>
    <w:rsid w:val="006D44F6"/>
    <w:rsid w:val="006D494B"/>
    <w:rsid w:val="006D4B82"/>
    <w:rsid w:val="006D6978"/>
    <w:rsid w:val="006D6B10"/>
    <w:rsid w:val="006E0A86"/>
    <w:rsid w:val="006E1268"/>
    <w:rsid w:val="006F2843"/>
    <w:rsid w:val="006F7362"/>
    <w:rsid w:val="006F79D8"/>
    <w:rsid w:val="006F7E7F"/>
    <w:rsid w:val="007015B6"/>
    <w:rsid w:val="007017DC"/>
    <w:rsid w:val="0070295F"/>
    <w:rsid w:val="007115CD"/>
    <w:rsid w:val="0071312E"/>
    <w:rsid w:val="00715310"/>
    <w:rsid w:val="007219B4"/>
    <w:rsid w:val="00721A80"/>
    <w:rsid w:val="007260DB"/>
    <w:rsid w:val="00730A5F"/>
    <w:rsid w:val="0073309B"/>
    <w:rsid w:val="00734E1C"/>
    <w:rsid w:val="007361E6"/>
    <w:rsid w:val="0074309F"/>
    <w:rsid w:val="007437BB"/>
    <w:rsid w:val="0074401A"/>
    <w:rsid w:val="007450E4"/>
    <w:rsid w:val="007473ED"/>
    <w:rsid w:val="00747EC5"/>
    <w:rsid w:val="00751FC9"/>
    <w:rsid w:val="007551D3"/>
    <w:rsid w:val="00757C55"/>
    <w:rsid w:val="00761D15"/>
    <w:rsid w:val="00763A5B"/>
    <w:rsid w:val="00766FA7"/>
    <w:rsid w:val="007675CE"/>
    <w:rsid w:val="00773092"/>
    <w:rsid w:val="00780091"/>
    <w:rsid w:val="00780449"/>
    <w:rsid w:val="00781A71"/>
    <w:rsid w:val="00781FB8"/>
    <w:rsid w:val="007821E7"/>
    <w:rsid w:val="0078286C"/>
    <w:rsid w:val="0078440D"/>
    <w:rsid w:val="0078532C"/>
    <w:rsid w:val="00790A72"/>
    <w:rsid w:val="0079139D"/>
    <w:rsid w:val="00791955"/>
    <w:rsid w:val="007A0D5A"/>
    <w:rsid w:val="007A2C7F"/>
    <w:rsid w:val="007A42AB"/>
    <w:rsid w:val="007A4834"/>
    <w:rsid w:val="007B0015"/>
    <w:rsid w:val="007B0CEF"/>
    <w:rsid w:val="007B1317"/>
    <w:rsid w:val="007B291C"/>
    <w:rsid w:val="007B4A32"/>
    <w:rsid w:val="007B6931"/>
    <w:rsid w:val="007C3E21"/>
    <w:rsid w:val="007C4F89"/>
    <w:rsid w:val="007C5429"/>
    <w:rsid w:val="007D16E6"/>
    <w:rsid w:val="007D2797"/>
    <w:rsid w:val="007D4BDC"/>
    <w:rsid w:val="007E018A"/>
    <w:rsid w:val="007E1FDE"/>
    <w:rsid w:val="007E42AA"/>
    <w:rsid w:val="007F05D1"/>
    <w:rsid w:val="007F6E9F"/>
    <w:rsid w:val="007F7201"/>
    <w:rsid w:val="007F780B"/>
    <w:rsid w:val="00802B1C"/>
    <w:rsid w:val="008032D2"/>
    <w:rsid w:val="00806BC8"/>
    <w:rsid w:val="00806C3E"/>
    <w:rsid w:val="008101AE"/>
    <w:rsid w:val="0081182E"/>
    <w:rsid w:val="00812BF0"/>
    <w:rsid w:val="00814050"/>
    <w:rsid w:val="008140E7"/>
    <w:rsid w:val="00814CA4"/>
    <w:rsid w:val="00817B83"/>
    <w:rsid w:val="00823CF5"/>
    <w:rsid w:val="00824E38"/>
    <w:rsid w:val="00825933"/>
    <w:rsid w:val="008341EB"/>
    <w:rsid w:val="008351F0"/>
    <w:rsid w:val="00835A48"/>
    <w:rsid w:val="0083730D"/>
    <w:rsid w:val="00842C47"/>
    <w:rsid w:val="00845AAA"/>
    <w:rsid w:val="00852877"/>
    <w:rsid w:val="008537A2"/>
    <w:rsid w:val="008644F4"/>
    <w:rsid w:val="00866FD6"/>
    <w:rsid w:val="0086798E"/>
    <w:rsid w:val="00871123"/>
    <w:rsid w:val="00872342"/>
    <w:rsid w:val="008755E4"/>
    <w:rsid w:val="008757C1"/>
    <w:rsid w:val="008768A6"/>
    <w:rsid w:val="00877838"/>
    <w:rsid w:val="008801E2"/>
    <w:rsid w:val="00884AD2"/>
    <w:rsid w:val="00885287"/>
    <w:rsid w:val="00885B51"/>
    <w:rsid w:val="00886DB4"/>
    <w:rsid w:val="00887199"/>
    <w:rsid w:val="00892E2B"/>
    <w:rsid w:val="008A2884"/>
    <w:rsid w:val="008A3961"/>
    <w:rsid w:val="008A7649"/>
    <w:rsid w:val="008B5194"/>
    <w:rsid w:val="008B7208"/>
    <w:rsid w:val="008B7A65"/>
    <w:rsid w:val="008C089B"/>
    <w:rsid w:val="008C49D0"/>
    <w:rsid w:val="008C4BAD"/>
    <w:rsid w:val="008D03E5"/>
    <w:rsid w:val="008D07AF"/>
    <w:rsid w:val="008D0976"/>
    <w:rsid w:val="008D6405"/>
    <w:rsid w:val="008D6C79"/>
    <w:rsid w:val="008E1BF0"/>
    <w:rsid w:val="008E5602"/>
    <w:rsid w:val="008E56E6"/>
    <w:rsid w:val="008E60E2"/>
    <w:rsid w:val="008F13AF"/>
    <w:rsid w:val="008F2854"/>
    <w:rsid w:val="008F2E7B"/>
    <w:rsid w:val="008F44A7"/>
    <w:rsid w:val="008F4FA0"/>
    <w:rsid w:val="008F5860"/>
    <w:rsid w:val="00907277"/>
    <w:rsid w:val="0091259D"/>
    <w:rsid w:val="00913540"/>
    <w:rsid w:val="00917C6C"/>
    <w:rsid w:val="00920687"/>
    <w:rsid w:val="0092344F"/>
    <w:rsid w:val="00925309"/>
    <w:rsid w:val="009260E2"/>
    <w:rsid w:val="009304FF"/>
    <w:rsid w:val="00933AE4"/>
    <w:rsid w:val="00933D05"/>
    <w:rsid w:val="00944C73"/>
    <w:rsid w:val="00947E45"/>
    <w:rsid w:val="00953477"/>
    <w:rsid w:val="00955DB1"/>
    <w:rsid w:val="0095698D"/>
    <w:rsid w:val="00966FE4"/>
    <w:rsid w:val="00970950"/>
    <w:rsid w:val="009718AE"/>
    <w:rsid w:val="00972CC9"/>
    <w:rsid w:val="009737E4"/>
    <w:rsid w:val="00973F22"/>
    <w:rsid w:val="009741B2"/>
    <w:rsid w:val="009749ED"/>
    <w:rsid w:val="00974DC8"/>
    <w:rsid w:val="00977D9C"/>
    <w:rsid w:val="00983283"/>
    <w:rsid w:val="009834FC"/>
    <w:rsid w:val="00983CA2"/>
    <w:rsid w:val="00991C26"/>
    <w:rsid w:val="009A508C"/>
    <w:rsid w:val="009A7ABD"/>
    <w:rsid w:val="009A7B68"/>
    <w:rsid w:val="009B597E"/>
    <w:rsid w:val="009C19AA"/>
    <w:rsid w:val="009C4A5A"/>
    <w:rsid w:val="009D1671"/>
    <w:rsid w:val="009D7C3C"/>
    <w:rsid w:val="009E06B7"/>
    <w:rsid w:val="009E4BBD"/>
    <w:rsid w:val="009E5C80"/>
    <w:rsid w:val="009E65A4"/>
    <w:rsid w:val="009E71F1"/>
    <w:rsid w:val="009F3166"/>
    <w:rsid w:val="009F4DBD"/>
    <w:rsid w:val="00A01F2B"/>
    <w:rsid w:val="00A02AF6"/>
    <w:rsid w:val="00A02C92"/>
    <w:rsid w:val="00A059FD"/>
    <w:rsid w:val="00A10253"/>
    <w:rsid w:val="00A11D76"/>
    <w:rsid w:val="00A14348"/>
    <w:rsid w:val="00A14B7D"/>
    <w:rsid w:val="00A16048"/>
    <w:rsid w:val="00A17034"/>
    <w:rsid w:val="00A20B36"/>
    <w:rsid w:val="00A23D10"/>
    <w:rsid w:val="00A30BA6"/>
    <w:rsid w:val="00A34822"/>
    <w:rsid w:val="00A34ADD"/>
    <w:rsid w:val="00A34F66"/>
    <w:rsid w:val="00A36232"/>
    <w:rsid w:val="00A4047C"/>
    <w:rsid w:val="00A40778"/>
    <w:rsid w:val="00A45E97"/>
    <w:rsid w:val="00A47693"/>
    <w:rsid w:val="00A50C64"/>
    <w:rsid w:val="00A53D8C"/>
    <w:rsid w:val="00A57412"/>
    <w:rsid w:val="00A60D88"/>
    <w:rsid w:val="00A6379E"/>
    <w:rsid w:val="00A63A55"/>
    <w:rsid w:val="00A6499A"/>
    <w:rsid w:val="00A67DF6"/>
    <w:rsid w:val="00A71EA0"/>
    <w:rsid w:val="00A73738"/>
    <w:rsid w:val="00A7427D"/>
    <w:rsid w:val="00A76FEC"/>
    <w:rsid w:val="00A8273B"/>
    <w:rsid w:val="00A85243"/>
    <w:rsid w:val="00A86BD5"/>
    <w:rsid w:val="00A95335"/>
    <w:rsid w:val="00A96258"/>
    <w:rsid w:val="00A96FB3"/>
    <w:rsid w:val="00AA4300"/>
    <w:rsid w:val="00AA77F3"/>
    <w:rsid w:val="00AB03B2"/>
    <w:rsid w:val="00AB0D42"/>
    <w:rsid w:val="00AB0F3A"/>
    <w:rsid w:val="00AB29E3"/>
    <w:rsid w:val="00AB2C52"/>
    <w:rsid w:val="00AB37A1"/>
    <w:rsid w:val="00AB4383"/>
    <w:rsid w:val="00AB510D"/>
    <w:rsid w:val="00AB6499"/>
    <w:rsid w:val="00AB6B81"/>
    <w:rsid w:val="00AB7830"/>
    <w:rsid w:val="00AB7C28"/>
    <w:rsid w:val="00AC416A"/>
    <w:rsid w:val="00AC60BA"/>
    <w:rsid w:val="00AC62BD"/>
    <w:rsid w:val="00AC6A60"/>
    <w:rsid w:val="00AD19BF"/>
    <w:rsid w:val="00AD3284"/>
    <w:rsid w:val="00AE0BD4"/>
    <w:rsid w:val="00AE1D49"/>
    <w:rsid w:val="00AE2C70"/>
    <w:rsid w:val="00AF02BC"/>
    <w:rsid w:val="00AF0611"/>
    <w:rsid w:val="00AF3DAA"/>
    <w:rsid w:val="00AF5E3F"/>
    <w:rsid w:val="00B03566"/>
    <w:rsid w:val="00B05980"/>
    <w:rsid w:val="00B05CA8"/>
    <w:rsid w:val="00B11C33"/>
    <w:rsid w:val="00B14C7C"/>
    <w:rsid w:val="00B15B31"/>
    <w:rsid w:val="00B160A1"/>
    <w:rsid w:val="00B16FA9"/>
    <w:rsid w:val="00B20E5F"/>
    <w:rsid w:val="00B22ABA"/>
    <w:rsid w:val="00B2398B"/>
    <w:rsid w:val="00B243D5"/>
    <w:rsid w:val="00B257ED"/>
    <w:rsid w:val="00B330AF"/>
    <w:rsid w:val="00B508A2"/>
    <w:rsid w:val="00B53101"/>
    <w:rsid w:val="00B53BE1"/>
    <w:rsid w:val="00B54D44"/>
    <w:rsid w:val="00B55259"/>
    <w:rsid w:val="00B578A3"/>
    <w:rsid w:val="00B60DD1"/>
    <w:rsid w:val="00B622E4"/>
    <w:rsid w:val="00B65675"/>
    <w:rsid w:val="00B65FA8"/>
    <w:rsid w:val="00B677DB"/>
    <w:rsid w:val="00B67DEC"/>
    <w:rsid w:val="00B7110A"/>
    <w:rsid w:val="00B722D6"/>
    <w:rsid w:val="00B77094"/>
    <w:rsid w:val="00B8405C"/>
    <w:rsid w:val="00B858A0"/>
    <w:rsid w:val="00B930D6"/>
    <w:rsid w:val="00B936BF"/>
    <w:rsid w:val="00B93EDC"/>
    <w:rsid w:val="00B95791"/>
    <w:rsid w:val="00B95C9E"/>
    <w:rsid w:val="00B961C3"/>
    <w:rsid w:val="00B964AB"/>
    <w:rsid w:val="00BA2215"/>
    <w:rsid w:val="00BA4D92"/>
    <w:rsid w:val="00BA4E5E"/>
    <w:rsid w:val="00BA6785"/>
    <w:rsid w:val="00BB3447"/>
    <w:rsid w:val="00BB58DD"/>
    <w:rsid w:val="00BB6D7E"/>
    <w:rsid w:val="00BB7344"/>
    <w:rsid w:val="00BB7A9F"/>
    <w:rsid w:val="00BC2B93"/>
    <w:rsid w:val="00BC46F0"/>
    <w:rsid w:val="00BC541D"/>
    <w:rsid w:val="00BC54EE"/>
    <w:rsid w:val="00BC7EC4"/>
    <w:rsid w:val="00BD07F1"/>
    <w:rsid w:val="00BD117D"/>
    <w:rsid w:val="00BD148A"/>
    <w:rsid w:val="00BD3D68"/>
    <w:rsid w:val="00BD40A6"/>
    <w:rsid w:val="00BD4CAD"/>
    <w:rsid w:val="00BD585C"/>
    <w:rsid w:val="00BD5B5B"/>
    <w:rsid w:val="00BE5064"/>
    <w:rsid w:val="00BF0940"/>
    <w:rsid w:val="00BF4005"/>
    <w:rsid w:val="00C016A3"/>
    <w:rsid w:val="00C04AB3"/>
    <w:rsid w:val="00C06324"/>
    <w:rsid w:val="00C075E7"/>
    <w:rsid w:val="00C07E31"/>
    <w:rsid w:val="00C110CA"/>
    <w:rsid w:val="00C12AD2"/>
    <w:rsid w:val="00C13D1A"/>
    <w:rsid w:val="00C17968"/>
    <w:rsid w:val="00C20EFC"/>
    <w:rsid w:val="00C21222"/>
    <w:rsid w:val="00C22E62"/>
    <w:rsid w:val="00C22F38"/>
    <w:rsid w:val="00C24FE7"/>
    <w:rsid w:val="00C267FA"/>
    <w:rsid w:val="00C307D7"/>
    <w:rsid w:val="00C3588B"/>
    <w:rsid w:val="00C4165F"/>
    <w:rsid w:val="00C41871"/>
    <w:rsid w:val="00C46FF5"/>
    <w:rsid w:val="00C5279A"/>
    <w:rsid w:val="00C5329F"/>
    <w:rsid w:val="00C5565A"/>
    <w:rsid w:val="00C55F61"/>
    <w:rsid w:val="00C56971"/>
    <w:rsid w:val="00C56E96"/>
    <w:rsid w:val="00C57A83"/>
    <w:rsid w:val="00C61FB7"/>
    <w:rsid w:val="00C63F89"/>
    <w:rsid w:val="00C64081"/>
    <w:rsid w:val="00C649C3"/>
    <w:rsid w:val="00C65A16"/>
    <w:rsid w:val="00C65EC5"/>
    <w:rsid w:val="00C669D9"/>
    <w:rsid w:val="00C66CD2"/>
    <w:rsid w:val="00C70B73"/>
    <w:rsid w:val="00C75B2D"/>
    <w:rsid w:val="00C7697D"/>
    <w:rsid w:val="00C81A73"/>
    <w:rsid w:val="00C81DBE"/>
    <w:rsid w:val="00C84549"/>
    <w:rsid w:val="00C861DC"/>
    <w:rsid w:val="00C87FF3"/>
    <w:rsid w:val="00C9062E"/>
    <w:rsid w:val="00C94CFF"/>
    <w:rsid w:val="00C96307"/>
    <w:rsid w:val="00C97C60"/>
    <w:rsid w:val="00CA1036"/>
    <w:rsid w:val="00CA1894"/>
    <w:rsid w:val="00CA5573"/>
    <w:rsid w:val="00CA594A"/>
    <w:rsid w:val="00CB1225"/>
    <w:rsid w:val="00CB44FD"/>
    <w:rsid w:val="00CC0B95"/>
    <w:rsid w:val="00CC2482"/>
    <w:rsid w:val="00CC2DDC"/>
    <w:rsid w:val="00CC4876"/>
    <w:rsid w:val="00CC4E53"/>
    <w:rsid w:val="00CC5642"/>
    <w:rsid w:val="00CC63A2"/>
    <w:rsid w:val="00CC7F5C"/>
    <w:rsid w:val="00CD0697"/>
    <w:rsid w:val="00CD2AD9"/>
    <w:rsid w:val="00CD3460"/>
    <w:rsid w:val="00CD54B6"/>
    <w:rsid w:val="00CD6A0E"/>
    <w:rsid w:val="00CE552D"/>
    <w:rsid w:val="00CE6881"/>
    <w:rsid w:val="00CE725F"/>
    <w:rsid w:val="00CF0F50"/>
    <w:rsid w:val="00CF4992"/>
    <w:rsid w:val="00CF5163"/>
    <w:rsid w:val="00CF5A1B"/>
    <w:rsid w:val="00CF5D28"/>
    <w:rsid w:val="00D00E40"/>
    <w:rsid w:val="00D10304"/>
    <w:rsid w:val="00D1217C"/>
    <w:rsid w:val="00D14483"/>
    <w:rsid w:val="00D15453"/>
    <w:rsid w:val="00D201BD"/>
    <w:rsid w:val="00D21B4F"/>
    <w:rsid w:val="00D23260"/>
    <w:rsid w:val="00D26555"/>
    <w:rsid w:val="00D373B0"/>
    <w:rsid w:val="00D40758"/>
    <w:rsid w:val="00D408CA"/>
    <w:rsid w:val="00D452DF"/>
    <w:rsid w:val="00D459A1"/>
    <w:rsid w:val="00D501B5"/>
    <w:rsid w:val="00D5160C"/>
    <w:rsid w:val="00D548F9"/>
    <w:rsid w:val="00D609D5"/>
    <w:rsid w:val="00D622CE"/>
    <w:rsid w:val="00D633D5"/>
    <w:rsid w:val="00D64BA1"/>
    <w:rsid w:val="00D6686B"/>
    <w:rsid w:val="00D70C5C"/>
    <w:rsid w:val="00D71292"/>
    <w:rsid w:val="00D71B2A"/>
    <w:rsid w:val="00D73E4F"/>
    <w:rsid w:val="00D74890"/>
    <w:rsid w:val="00D77A69"/>
    <w:rsid w:val="00D77FEA"/>
    <w:rsid w:val="00D802F7"/>
    <w:rsid w:val="00D82851"/>
    <w:rsid w:val="00D82D65"/>
    <w:rsid w:val="00D86EA7"/>
    <w:rsid w:val="00D8718C"/>
    <w:rsid w:val="00D87AA1"/>
    <w:rsid w:val="00D907F6"/>
    <w:rsid w:val="00D92108"/>
    <w:rsid w:val="00D946DA"/>
    <w:rsid w:val="00D97FD7"/>
    <w:rsid w:val="00DA0605"/>
    <w:rsid w:val="00DA38C8"/>
    <w:rsid w:val="00DA787D"/>
    <w:rsid w:val="00DB353E"/>
    <w:rsid w:val="00DB4ED7"/>
    <w:rsid w:val="00DB75FA"/>
    <w:rsid w:val="00DC20D3"/>
    <w:rsid w:val="00DC213C"/>
    <w:rsid w:val="00DC4197"/>
    <w:rsid w:val="00DC4391"/>
    <w:rsid w:val="00DC5B4C"/>
    <w:rsid w:val="00DE2D6F"/>
    <w:rsid w:val="00DE4A62"/>
    <w:rsid w:val="00DE5CAB"/>
    <w:rsid w:val="00DE678C"/>
    <w:rsid w:val="00DF4A23"/>
    <w:rsid w:val="00DF600A"/>
    <w:rsid w:val="00DF613E"/>
    <w:rsid w:val="00DF6CD0"/>
    <w:rsid w:val="00DF6FB4"/>
    <w:rsid w:val="00E008B2"/>
    <w:rsid w:val="00E02F99"/>
    <w:rsid w:val="00E12DB0"/>
    <w:rsid w:val="00E133BD"/>
    <w:rsid w:val="00E16698"/>
    <w:rsid w:val="00E300AC"/>
    <w:rsid w:val="00E30373"/>
    <w:rsid w:val="00E330B5"/>
    <w:rsid w:val="00E35E70"/>
    <w:rsid w:val="00E35F16"/>
    <w:rsid w:val="00E37D49"/>
    <w:rsid w:val="00E429D7"/>
    <w:rsid w:val="00E43432"/>
    <w:rsid w:val="00E440DF"/>
    <w:rsid w:val="00E44956"/>
    <w:rsid w:val="00E45776"/>
    <w:rsid w:val="00E46FAC"/>
    <w:rsid w:val="00E56997"/>
    <w:rsid w:val="00E571DA"/>
    <w:rsid w:val="00E6021F"/>
    <w:rsid w:val="00E62A39"/>
    <w:rsid w:val="00E62BB3"/>
    <w:rsid w:val="00E636A5"/>
    <w:rsid w:val="00E64139"/>
    <w:rsid w:val="00E6664C"/>
    <w:rsid w:val="00E6767D"/>
    <w:rsid w:val="00E71068"/>
    <w:rsid w:val="00E72634"/>
    <w:rsid w:val="00E72CEC"/>
    <w:rsid w:val="00E76C83"/>
    <w:rsid w:val="00E77293"/>
    <w:rsid w:val="00E828FF"/>
    <w:rsid w:val="00E85552"/>
    <w:rsid w:val="00E9246D"/>
    <w:rsid w:val="00E94E6E"/>
    <w:rsid w:val="00E95D77"/>
    <w:rsid w:val="00E970A7"/>
    <w:rsid w:val="00EA08F7"/>
    <w:rsid w:val="00EB0794"/>
    <w:rsid w:val="00EB17D9"/>
    <w:rsid w:val="00EB2510"/>
    <w:rsid w:val="00EB554A"/>
    <w:rsid w:val="00EB676D"/>
    <w:rsid w:val="00EC0157"/>
    <w:rsid w:val="00EC0FF3"/>
    <w:rsid w:val="00EC36CE"/>
    <w:rsid w:val="00EC39D1"/>
    <w:rsid w:val="00EC608F"/>
    <w:rsid w:val="00ED0181"/>
    <w:rsid w:val="00ED304C"/>
    <w:rsid w:val="00ED64E7"/>
    <w:rsid w:val="00ED695E"/>
    <w:rsid w:val="00ED69F1"/>
    <w:rsid w:val="00ED711E"/>
    <w:rsid w:val="00EE62E3"/>
    <w:rsid w:val="00EF2880"/>
    <w:rsid w:val="00EF50A5"/>
    <w:rsid w:val="00EF72FC"/>
    <w:rsid w:val="00EF7CF1"/>
    <w:rsid w:val="00F013F1"/>
    <w:rsid w:val="00F054A9"/>
    <w:rsid w:val="00F0580D"/>
    <w:rsid w:val="00F0756C"/>
    <w:rsid w:val="00F14A53"/>
    <w:rsid w:val="00F20B47"/>
    <w:rsid w:val="00F24B7B"/>
    <w:rsid w:val="00F262E6"/>
    <w:rsid w:val="00F30207"/>
    <w:rsid w:val="00F33E2F"/>
    <w:rsid w:val="00F37CCC"/>
    <w:rsid w:val="00F4201D"/>
    <w:rsid w:val="00F4771C"/>
    <w:rsid w:val="00F53314"/>
    <w:rsid w:val="00F546D7"/>
    <w:rsid w:val="00F561C0"/>
    <w:rsid w:val="00F60B11"/>
    <w:rsid w:val="00F6257A"/>
    <w:rsid w:val="00F62A48"/>
    <w:rsid w:val="00F638F3"/>
    <w:rsid w:val="00F64533"/>
    <w:rsid w:val="00F66854"/>
    <w:rsid w:val="00F72F2C"/>
    <w:rsid w:val="00F74149"/>
    <w:rsid w:val="00F82D2B"/>
    <w:rsid w:val="00F84E03"/>
    <w:rsid w:val="00F86056"/>
    <w:rsid w:val="00F9087B"/>
    <w:rsid w:val="00F919C8"/>
    <w:rsid w:val="00F91AE9"/>
    <w:rsid w:val="00F9242E"/>
    <w:rsid w:val="00F92CD3"/>
    <w:rsid w:val="00F95F95"/>
    <w:rsid w:val="00F965AA"/>
    <w:rsid w:val="00FA0808"/>
    <w:rsid w:val="00FA3757"/>
    <w:rsid w:val="00FA759E"/>
    <w:rsid w:val="00FB2200"/>
    <w:rsid w:val="00FB2C8E"/>
    <w:rsid w:val="00FB774E"/>
    <w:rsid w:val="00FC1480"/>
    <w:rsid w:val="00FC2537"/>
    <w:rsid w:val="00FC48F4"/>
    <w:rsid w:val="00FD288E"/>
    <w:rsid w:val="00FD57ED"/>
    <w:rsid w:val="00FD618A"/>
    <w:rsid w:val="00FE4521"/>
    <w:rsid w:val="00FF0B33"/>
    <w:rsid w:val="00FF2619"/>
    <w:rsid w:val="00FF4530"/>
    <w:rsid w:val="00FF4823"/>
    <w:rsid w:val="00FF67FC"/>
  </w:rsids>
  <m:mathPr>
    <m:mathFont m:val="Cambria Math"/>
    <m:brkBin m:val="before"/>
    <m:brkBinSub m:val="--"/>
    <m:smallFrac/>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433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IN" w:eastAsia="en-US" w:bidi="ar-SA"/>
      </w:rPr>
    </w:rPrDefault>
    <w:pPrDefault>
      <w:pPr>
        <w:spacing w:after="16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DA38C8"/>
    <w:rPr>
      <w:rFonts w:ascii="Arial" w:hAnsi="Arial"/>
      <w:color w:val="000000" w:themeColor="text1"/>
      <w:sz w:val="24"/>
      <w:lang w:val="en-AU"/>
    </w:rPr>
  </w:style>
  <w:style w:type="paragraph" w:styleId="1">
    <w:name w:val="heading 1"/>
    <w:basedOn w:val="a"/>
    <w:next w:val="a"/>
    <w:link w:val="10"/>
    <w:uiPriority w:val="9"/>
    <w:qFormat/>
    <w:rsid w:val="001557BC"/>
    <w:pPr>
      <w:keepNext/>
      <w:keepLines/>
      <w:spacing w:before="240" w:after="0"/>
      <w:outlineLvl w:val="0"/>
    </w:pPr>
    <w:rPr>
      <w:rFonts w:eastAsiaTheme="majorEastAsia" w:cstheme="majorBidi"/>
      <w:b/>
      <w:sz w:val="28"/>
      <w:szCs w:val="32"/>
    </w:rPr>
  </w:style>
  <w:style w:type="paragraph" w:styleId="2">
    <w:name w:val="heading 2"/>
    <w:basedOn w:val="a"/>
    <w:next w:val="a"/>
    <w:link w:val="20"/>
    <w:uiPriority w:val="9"/>
    <w:unhideWhenUsed/>
    <w:qFormat/>
    <w:rsid w:val="00B677DB"/>
    <w:pPr>
      <w:keepNext/>
      <w:keepLines/>
      <w:spacing w:before="40" w:after="0"/>
      <w:outlineLvl w:val="1"/>
    </w:pPr>
    <w:rPr>
      <w:rFonts w:eastAsiaTheme="majorEastAsia" w:cstheme="majorBidi"/>
      <w:b/>
      <w:sz w:val="26"/>
      <w:szCs w:val="26"/>
    </w:rPr>
  </w:style>
  <w:style w:type="paragraph" w:styleId="3">
    <w:name w:val="heading 3"/>
    <w:basedOn w:val="a"/>
    <w:next w:val="a"/>
    <w:link w:val="30"/>
    <w:uiPriority w:val="9"/>
    <w:unhideWhenUsed/>
    <w:qFormat/>
    <w:rsid w:val="00B677DB"/>
    <w:pPr>
      <w:keepNext/>
      <w:keepLines/>
      <w:spacing w:before="40" w:after="0"/>
      <w:outlineLvl w:val="2"/>
    </w:pPr>
    <w:rPr>
      <w:rFonts w:eastAsiaTheme="majorEastAsia" w:cstheme="majorBidi"/>
      <w:b/>
      <w:szCs w:val="24"/>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標題 1 字元"/>
    <w:basedOn w:val="a0"/>
    <w:link w:val="1"/>
    <w:uiPriority w:val="9"/>
    <w:rsid w:val="001557BC"/>
    <w:rPr>
      <w:rFonts w:ascii="Times New Roman" w:eastAsiaTheme="majorEastAsia" w:hAnsi="Times New Roman" w:cstheme="majorBidi"/>
      <w:b/>
      <w:color w:val="000000" w:themeColor="text1"/>
      <w:sz w:val="28"/>
      <w:szCs w:val="32"/>
    </w:rPr>
  </w:style>
  <w:style w:type="paragraph" w:styleId="a3">
    <w:name w:val="header"/>
    <w:basedOn w:val="a"/>
    <w:link w:val="a4"/>
    <w:uiPriority w:val="99"/>
    <w:unhideWhenUsed/>
    <w:rsid w:val="00C861DC"/>
    <w:pPr>
      <w:tabs>
        <w:tab w:val="center" w:pos="4513"/>
        <w:tab w:val="right" w:pos="9026"/>
      </w:tabs>
      <w:spacing w:after="0" w:line="240" w:lineRule="auto"/>
    </w:pPr>
  </w:style>
  <w:style w:type="character" w:customStyle="1" w:styleId="a4">
    <w:name w:val="頁首 字元"/>
    <w:basedOn w:val="a0"/>
    <w:link w:val="a3"/>
    <w:uiPriority w:val="99"/>
    <w:rsid w:val="00C861DC"/>
    <w:rPr>
      <w:rFonts w:ascii="Times New Roman" w:hAnsi="Times New Roman"/>
      <w:color w:val="000000" w:themeColor="text1"/>
      <w:sz w:val="24"/>
    </w:rPr>
  </w:style>
  <w:style w:type="paragraph" w:styleId="a5">
    <w:name w:val="footer"/>
    <w:basedOn w:val="a"/>
    <w:link w:val="a6"/>
    <w:uiPriority w:val="99"/>
    <w:unhideWhenUsed/>
    <w:rsid w:val="00C861DC"/>
    <w:pPr>
      <w:tabs>
        <w:tab w:val="center" w:pos="4513"/>
        <w:tab w:val="right" w:pos="9026"/>
      </w:tabs>
      <w:spacing w:after="0" w:line="240" w:lineRule="auto"/>
    </w:pPr>
  </w:style>
  <w:style w:type="character" w:customStyle="1" w:styleId="a6">
    <w:name w:val="頁尾 字元"/>
    <w:basedOn w:val="a0"/>
    <w:link w:val="a5"/>
    <w:uiPriority w:val="99"/>
    <w:rsid w:val="00C861DC"/>
    <w:rPr>
      <w:rFonts w:ascii="Times New Roman" w:hAnsi="Times New Roman"/>
      <w:color w:val="000000" w:themeColor="text1"/>
      <w:sz w:val="24"/>
    </w:rPr>
  </w:style>
  <w:style w:type="character" w:customStyle="1" w:styleId="20">
    <w:name w:val="標題 2 字元"/>
    <w:basedOn w:val="a0"/>
    <w:link w:val="2"/>
    <w:uiPriority w:val="9"/>
    <w:rsid w:val="00B677DB"/>
    <w:rPr>
      <w:rFonts w:ascii="Times New Roman" w:eastAsiaTheme="majorEastAsia" w:hAnsi="Times New Roman" w:cstheme="majorBidi"/>
      <w:b/>
      <w:color w:val="000000" w:themeColor="text1"/>
      <w:sz w:val="26"/>
      <w:szCs w:val="26"/>
      <w:lang w:val="en-AU"/>
    </w:rPr>
  </w:style>
  <w:style w:type="character" w:customStyle="1" w:styleId="30">
    <w:name w:val="標題 3 字元"/>
    <w:basedOn w:val="a0"/>
    <w:link w:val="3"/>
    <w:uiPriority w:val="9"/>
    <w:rsid w:val="00B677DB"/>
    <w:rPr>
      <w:rFonts w:ascii="Times New Roman" w:eastAsiaTheme="majorEastAsia" w:hAnsi="Times New Roman" w:cstheme="majorBidi"/>
      <w:b/>
      <w:color w:val="000000" w:themeColor="text1"/>
      <w:sz w:val="24"/>
      <w:szCs w:val="24"/>
      <w:lang w:val="en-AU"/>
    </w:rPr>
  </w:style>
  <w:style w:type="paragraph" w:styleId="a7">
    <w:name w:val="TOC Heading"/>
    <w:basedOn w:val="1"/>
    <w:next w:val="a"/>
    <w:uiPriority w:val="39"/>
    <w:unhideWhenUsed/>
    <w:qFormat/>
    <w:rsid w:val="00685086"/>
    <w:pPr>
      <w:spacing w:line="259" w:lineRule="auto"/>
      <w:jc w:val="left"/>
      <w:outlineLvl w:val="9"/>
    </w:pPr>
    <w:rPr>
      <w:rFonts w:asciiTheme="majorHAnsi" w:hAnsiTheme="majorHAnsi"/>
      <w:b w:val="0"/>
      <w:color w:val="2E74B5" w:themeColor="accent1" w:themeShade="BF"/>
      <w:sz w:val="32"/>
      <w:lang w:val="en-US"/>
    </w:rPr>
  </w:style>
  <w:style w:type="paragraph" w:styleId="11">
    <w:name w:val="toc 1"/>
    <w:basedOn w:val="a"/>
    <w:next w:val="a"/>
    <w:autoRedefine/>
    <w:uiPriority w:val="39"/>
    <w:unhideWhenUsed/>
    <w:rsid w:val="00685086"/>
    <w:pPr>
      <w:spacing w:after="100"/>
    </w:pPr>
  </w:style>
  <w:style w:type="character" w:styleId="a8">
    <w:name w:val="Hyperlink"/>
    <w:basedOn w:val="a0"/>
    <w:uiPriority w:val="99"/>
    <w:unhideWhenUsed/>
    <w:rsid w:val="00685086"/>
    <w:rPr>
      <w:color w:val="0563C1" w:themeColor="hyperlink"/>
      <w:u w:val="single"/>
    </w:rPr>
  </w:style>
  <w:style w:type="table" w:styleId="a9">
    <w:name w:val="Table Grid"/>
    <w:basedOn w:val="a1"/>
    <w:uiPriority w:val="39"/>
    <w:rsid w:val="00E77293"/>
    <w:pPr>
      <w:spacing w:after="0" w:line="240" w:lineRule="auto"/>
    </w:pPr>
    <w:rPr>
      <w:rFonts w:eastAsia="Calibri"/>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1">
    <w:name w:val="Table Grid1"/>
    <w:basedOn w:val="a1"/>
    <w:uiPriority w:val="59"/>
    <w:rsid w:val="00B20E5F"/>
    <w:pPr>
      <w:spacing w:after="0" w:line="240" w:lineRule="auto"/>
    </w:pPr>
    <w:rPr>
      <w:rFonts w:ascii="Calibri" w:eastAsia="Calibri" w:hAnsi="Calibri" w:cs="Calibri"/>
      <w:sz w:val="20"/>
      <w:szCs w:val="20"/>
      <w:lang w:val="en-US"/>
    </w:rPr>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styleId="aa">
    <w:name w:val="List Paragraph"/>
    <w:basedOn w:val="a"/>
    <w:uiPriority w:val="34"/>
    <w:qFormat/>
    <w:rsid w:val="00B20E5F"/>
    <w:pPr>
      <w:ind w:left="720"/>
      <w:contextualSpacing/>
    </w:pPr>
  </w:style>
  <w:style w:type="paragraph" w:styleId="21">
    <w:name w:val="toc 2"/>
    <w:basedOn w:val="a"/>
    <w:next w:val="a"/>
    <w:autoRedefine/>
    <w:uiPriority w:val="39"/>
    <w:unhideWhenUsed/>
    <w:rsid w:val="00E30373"/>
    <w:pPr>
      <w:spacing w:after="100"/>
      <w:ind w:left="240"/>
    </w:pPr>
  </w:style>
  <w:style w:type="paragraph" w:styleId="31">
    <w:name w:val="toc 3"/>
    <w:basedOn w:val="a"/>
    <w:next w:val="a"/>
    <w:autoRedefine/>
    <w:uiPriority w:val="39"/>
    <w:unhideWhenUsed/>
    <w:rsid w:val="00E30373"/>
    <w:pPr>
      <w:spacing w:after="100"/>
      <w:ind w:left="480"/>
    </w:pPr>
  </w:style>
  <w:style w:type="character" w:customStyle="1" w:styleId="UnresolvedMention1">
    <w:name w:val="Unresolved Mention1"/>
    <w:basedOn w:val="a0"/>
    <w:uiPriority w:val="99"/>
    <w:semiHidden/>
    <w:unhideWhenUsed/>
    <w:rsid w:val="00697F0A"/>
    <w:rPr>
      <w:color w:val="605E5C"/>
      <w:shd w:val="clear" w:color="auto" w:fill="E1DFDD"/>
    </w:rPr>
  </w:style>
  <w:style w:type="paragraph" w:styleId="ab">
    <w:name w:val="Balloon Text"/>
    <w:basedOn w:val="a"/>
    <w:link w:val="ac"/>
    <w:uiPriority w:val="99"/>
    <w:semiHidden/>
    <w:unhideWhenUsed/>
    <w:rsid w:val="00B53101"/>
    <w:pPr>
      <w:spacing w:after="0" w:line="240" w:lineRule="auto"/>
    </w:pPr>
    <w:rPr>
      <w:rFonts w:asciiTheme="majorHAnsi" w:eastAsiaTheme="majorEastAsia" w:hAnsiTheme="majorHAnsi" w:cstheme="majorBidi"/>
      <w:sz w:val="18"/>
      <w:szCs w:val="18"/>
    </w:rPr>
  </w:style>
  <w:style w:type="character" w:customStyle="1" w:styleId="ac">
    <w:name w:val="註解方塊文字 字元"/>
    <w:basedOn w:val="a0"/>
    <w:link w:val="ab"/>
    <w:uiPriority w:val="99"/>
    <w:semiHidden/>
    <w:rsid w:val="00B53101"/>
    <w:rPr>
      <w:rFonts w:asciiTheme="majorHAnsi" w:eastAsiaTheme="majorEastAsia" w:hAnsiTheme="majorHAnsi" w:cstheme="majorBidi"/>
      <w:color w:val="000000" w:themeColor="text1"/>
      <w:sz w:val="18"/>
      <w:szCs w:val="18"/>
      <w:lang w:val="en-AU"/>
    </w:rPr>
  </w:style>
  <w:style w:type="character" w:styleId="ad">
    <w:name w:val="FollowedHyperlink"/>
    <w:basedOn w:val="a0"/>
    <w:uiPriority w:val="99"/>
    <w:semiHidden/>
    <w:unhideWhenUsed/>
    <w:rsid w:val="00CA1894"/>
    <w:rPr>
      <w:color w:val="954F72" w:themeColor="followedHyperlink"/>
      <w:u w:val="single"/>
    </w:rPr>
  </w:style>
  <w:style w:type="character" w:customStyle="1" w:styleId="title-text">
    <w:name w:val="title-text"/>
    <w:basedOn w:val="a0"/>
    <w:rsid w:val="00884AD2"/>
  </w:style>
  <w:style w:type="character" w:styleId="ae">
    <w:name w:val="Strong"/>
    <w:basedOn w:val="a0"/>
    <w:uiPriority w:val="22"/>
    <w:qFormat/>
    <w:rsid w:val="00ED64E7"/>
    <w:rPr>
      <w:b/>
      <w:bCs/>
    </w:rPr>
  </w:style>
</w:styles>
</file>

<file path=word/webSettings.xml><?xml version="1.0" encoding="utf-8"?>
<w:webSettings xmlns:r="http://schemas.openxmlformats.org/officeDocument/2006/relationships" xmlns:w="http://schemas.openxmlformats.org/wordprocessingml/2006/main">
  <w:divs>
    <w:div w:id="475218711">
      <w:bodyDiv w:val="1"/>
      <w:marLeft w:val="0"/>
      <w:marRight w:val="0"/>
      <w:marTop w:val="0"/>
      <w:marBottom w:val="0"/>
      <w:divBdr>
        <w:top w:val="none" w:sz="0" w:space="0" w:color="auto"/>
        <w:left w:val="none" w:sz="0" w:space="0" w:color="auto"/>
        <w:bottom w:val="none" w:sz="0" w:space="0" w:color="auto"/>
        <w:right w:val="none" w:sz="0" w:space="0" w:color="auto"/>
      </w:divBdr>
    </w:div>
    <w:div w:id="668026756">
      <w:bodyDiv w:val="1"/>
      <w:marLeft w:val="0"/>
      <w:marRight w:val="0"/>
      <w:marTop w:val="0"/>
      <w:marBottom w:val="0"/>
      <w:divBdr>
        <w:top w:val="none" w:sz="0" w:space="0" w:color="auto"/>
        <w:left w:val="none" w:sz="0" w:space="0" w:color="auto"/>
        <w:bottom w:val="none" w:sz="0" w:space="0" w:color="auto"/>
        <w:right w:val="none" w:sz="0" w:space="0" w:color="auto"/>
      </w:divBdr>
    </w:div>
    <w:div w:id="682439180">
      <w:bodyDiv w:val="1"/>
      <w:marLeft w:val="0"/>
      <w:marRight w:val="0"/>
      <w:marTop w:val="0"/>
      <w:marBottom w:val="0"/>
      <w:divBdr>
        <w:top w:val="none" w:sz="0" w:space="0" w:color="auto"/>
        <w:left w:val="none" w:sz="0" w:space="0" w:color="auto"/>
        <w:bottom w:val="none" w:sz="0" w:space="0" w:color="auto"/>
        <w:right w:val="none" w:sz="0" w:space="0" w:color="auto"/>
      </w:divBdr>
    </w:div>
    <w:div w:id="713315825">
      <w:bodyDiv w:val="1"/>
      <w:marLeft w:val="0"/>
      <w:marRight w:val="0"/>
      <w:marTop w:val="0"/>
      <w:marBottom w:val="0"/>
      <w:divBdr>
        <w:top w:val="none" w:sz="0" w:space="0" w:color="auto"/>
        <w:left w:val="none" w:sz="0" w:space="0" w:color="auto"/>
        <w:bottom w:val="none" w:sz="0" w:space="0" w:color="auto"/>
        <w:right w:val="none" w:sz="0" w:space="0" w:color="auto"/>
      </w:divBdr>
    </w:div>
    <w:div w:id="1037851271">
      <w:bodyDiv w:val="1"/>
      <w:marLeft w:val="0"/>
      <w:marRight w:val="0"/>
      <w:marTop w:val="0"/>
      <w:marBottom w:val="0"/>
      <w:divBdr>
        <w:top w:val="none" w:sz="0" w:space="0" w:color="auto"/>
        <w:left w:val="none" w:sz="0" w:space="0" w:color="auto"/>
        <w:bottom w:val="none" w:sz="0" w:space="0" w:color="auto"/>
        <w:right w:val="none" w:sz="0" w:space="0" w:color="auto"/>
      </w:divBdr>
    </w:div>
    <w:div w:id="1628589122">
      <w:bodyDiv w:val="1"/>
      <w:marLeft w:val="0"/>
      <w:marRight w:val="0"/>
      <w:marTop w:val="0"/>
      <w:marBottom w:val="0"/>
      <w:divBdr>
        <w:top w:val="none" w:sz="0" w:space="0" w:color="auto"/>
        <w:left w:val="none" w:sz="0" w:space="0" w:color="auto"/>
        <w:bottom w:val="none" w:sz="0" w:space="0" w:color="auto"/>
        <w:right w:val="none" w:sz="0" w:space="0" w:color="auto"/>
      </w:divBdr>
    </w:div>
    <w:div w:id="1983801555">
      <w:bodyDiv w:val="1"/>
      <w:marLeft w:val="0"/>
      <w:marRight w:val="0"/>
      <w:marTop w:val="0"/>
      <w:marBottom w:val="0"/>
      <w:divBdr>
        <w:top w:val="none" w:sz="0" w:space="0" w:color="auto"/>
        <w:left w:val="none" w:sz="0" w:space="0" w:color="auto"/>
        <w:bottom w:val="none" w:sz="0" w:space="0" w:color="auto"/>
        <w:right w:val="none" w:sz="0" w:space="0" w:color="auto"/>
      </w:divBdr>
    </w:div>
    <w:div w:id="2036686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hktdc.com/en/about-us/jacqueline-yuen" TargetMode="External"/><Relationship Id="rId13" Type="http://schemas.openxmlformats.org/officeDocument/2006/relationships/image" Target="media/image5.png"/><Relationship Id="rId18" Type="http://schemas.openxmlformats.org/officeDocument/2006/relationships/hyperlink" Target="https://doi.org/10.1051/ro/2018091" TargetMode="External"/><Relationship Id="rId26" Type="http://schemas.openxmlformats.org/officeDocument/2006/relationships/hyperlink" Target="https://iknow.stpi.narl.org.tw/Post/Read.aspx?PostID=18967" TargetMode="External"/><Relationship Id="rId3" Type="http://schemas.openxmlformats.org/officeDocument/2006/relationships/styles" Target="styles.xml"/><Relationship Id="rId21" Type="http://schemas.openxmlformats.org/officeDocument/2006/relationships/hyperlink" Target="https://www.bloomberg.com/profile/company/0662875D:KS" TargetMode="External"/><Relationship Id="rId34"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sciencedirect.com/journal/journal-of-retailing-and-consumer-services" TargetMode="External"/><Relationship Id="rId25" Type="http://schemas.openxmlformats.org/officeDocument/2006/relationships/hyperlink" Target="https://www.reminetwork.com/articles/sustainability-best-practices-for-facilities-and-businesses/" TargetMode="External"/><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journals.sagepub.com/doi/abs/10.1002/dir.20046" TargetMode="External"/><Relationship Id="rId20" Type="http://schemas.openxmlformats.org/officeDocument/2006/relationships/hyperlink" Target="https://www.businesstimes.com.sg/hub-projects/future-world-sustainability/sustainability-matters-for-all-businesses" TargetMode="External"/><Relationship Id="rId29" Type="http://schemas.openxmlformats.org/officeDocument/2006/relationships/hyperlink" Target="http://www.starred-a.com/aboutus.php?language=e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research.hktdc.com/en/article/NDE0MTM5MTIy" TargetMode="External"/><Relationship Id="rId32" Type="http://schemas.openxmlformats.org/officeDocument/2006/relationships/hyperlink" Target="https://www.wionews.com/entertainment/lifestyle/news-world-environment-day-2022-tips-to-go-green-and-adopt-a-sustainable-lifestyle-485301" TargetMode="External"/><Relationship Id="rId5" Type="http://schemas.openxmlformats.org/officeDocument/2006/relationships/webSettings" Target="webSettings.xml"/><Relationship Id="rId15" Type="http://schemas.openxmlformats.org/officeDocument/2006/relationships/hyperlink" Target="https://journals.sagepub.com/doi/abs/10.1002/dir.20046" TargetMode="External"/><Relationship Id="rId23" Type="http://schemas.openxmlformats.org/officeDocument/2006/relationships/hyperlink" Target="https://www.globalsources.com/si/AS/Star-ndustrial/6008800430350/Homepage.html" TargetMode="External"/><Relationship Id="rId28" Type="http://schemas.openxmlformats.org/officeDocument/2006/relationships/hyperlink" Target="https://www.mplus.org.hk/en/collection/makers/star-industrial-co-ltd/" TargetMode="External"/><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businessworld.in/article/Indian-Consumers-Embracing-Sustainable-Products-Report/05-06-2022-431465/" TargetMode="External"/><Relationship Id="rId31" Type="http://schemas.openxmlformats.org/officeDocument/2006/relationships/hyperlink" Target="https://www.theguardian.com/global-development/2022/jun/03/from-bricks-to-bags-to-eco-art-six-innovative-uses-for-plastic-waste-around-the-world"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journals.sagepub.com/doi/abs/10.1002/dir.20046" TargetMode="External"/><Relationship Id="rId22" Type="http://schemas.openxmlformats.org/officeDocument/2006/relationships/hyperlink" Target="https://industrialhistoryhk.org/star-industrial-company-ltd-school-bags/" TargetMode="External"/><Relationship Id="rId27" Type="http://schemas.openxmlformats.org/officeDocument/2006/relationships/hyperlink" Target="https://www.marvel.com/characters/captain-america-steve-rogers" TargetMode="External"/><Relationship Id="rId30" Type="http://schemas.openxmlformats.org/officeDocument/2006/relationships/hyperlink" Target="https://starreda.com/aboutus/"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48BE4E-A107-42CE-B783-D42A1F72FD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715</TotalTime>
  <Pages>22</Pages>
  <Words>4554</Words>
  <Characters>25962</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30456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LAPTOP_MP170</dc:creator>
  <cp:lastModifiedBy>lionkwok</cp:lastModifiedBy>
  <cp:revision>594</cp:revision>
  <dcterms:created xsi:type="dcterms:W3CDTF">2022-07-01T07:51:00Z</dcterms:created>
  <dcterms:modified xsi:type="dcterms:W3CDTF">2022-07-03T17:40:00Z</dcterms:modified>
</cp:coreProperties>
</file>