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22386" w14:textId="14EEEFE2" w:rsidR="00A825A8" w:rsidRDefault="004D6894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>Homework 1</w:t>
      </w:r>
    </w:p>
    <w:p w14:paraId="32D1EF79" w14:textId="2DE864BC" w:rsidR="005C2951" w:rsidRDefault="005C2951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Chapter 8 summary exercises </w:t>
      </w:r>
      <w:r w:rsidR="00D14D6C">
        <w:rPr>
          <w:b/>
          <w:bCs/>
          <w:u w:val="single"/>
          <w:lang w:val="en-GB"/>
        </w:rPr>
        <w:t>B/C</w:t>
      </w:r>
    </w:p>
    <w:p w14:paraId="02382195" w14:textId="16245D5E" w:rsidR="00D14D6C" w:rsidRDefault="00D14D6C" w:rsidP="006077CC">
      <w:pPr>
        <w:rPr>
          <w:b/>
          <w:bCs/>
          <w:u w:val="single"/>
          <w:lang w:val="en-GB"/>
        </w:rPr>
      </w:pPr>
    </w:p>
    <w:p w14:paraId="636B16D4" w14:textId="22B06927" w:rsidR="006077CC" w:rsidRDefault="006077CC" w:rsidP="006077CC">
      <w:pPr>
        <w:rPr>
          <w:lang w:val="en-GB"/>
        </w:rPr>
      </w:pPr>
      <w:r>
        <w:rPr>
          <w:lang w:val="en-GB"/>
        </w:rPr>
        <w:t>1</w:t>
      </w:r>
      <w:r>
        <w:rPr>
          <w:lang w:val="en-GB"/>
        </w:rPr>
        <w:tab/>
      </w:r>
    </w:p>
    <w:p w14:paraId="07F21D69" w14:textId="66A69CF0" w:rsidR="006077CC" w:rsidRPr="001A79CF" w:rsidRDefault="006077CC" w:rsidP="006077CC">
      <w:pPr>
        <w:rPr>
          <w:rFonts w:ascii="Palatino Linotype" w:hAnsi="Palatino Linotype"/>
          <w:lang w:val="en-GB"/>
        </w:rPr>
      </w:pPr>
      <w:r w:rsidRPr="001A79CF">
        <w:rPr>
          <w:rFonts w:ascii="Palatino Linotype" w:hAnsi="Palatino Linotype"/>
          <w:lang w:val="en-GB"/>
        </w:rPr>
        <w:t>A – But who is the cause of this war</w:t>
      </w:r>
      <w:r w:rsidR="00756E93" w:rsidRPr="001A79CF">
        <w:rPr>
          <w:rFonts w:ascii="Palatino Linotype" w:hAnsi="Palatino Linotype"/>
          <w:lang w:val="en-GB"/>
        </w:rPr>
        <w:t xml:space="preserve"> and this perplexity?</w:t>
      </w:r>
    </w:p>
    <w:p w14:paraId="395EE09F" w14:textId="1BEE71AD" w:rsidR="00756E93" w:rsidRPr="001A79CF" w:rsidRDefault="006817F3" w:rsidP="006077CC">
      <w:pPr>
        <w:rPr>
          <w:rFonts w:ascii="Palatino Linotype" w:hAnsi="Palatino Linotype"/>
          <w:lang w:val="el-GR"/>
        </w:rPr>
      </w:pPr>
      <w:commentRangeStart w:id="0"/>
      <w:r w:rsidRPr="001A79CF">
        <w:rPr>
          <w:rFonts w:ascii="Palatino Linotype" w:hAnsi="Palatino Linotype"/>
          <w:lang w:val="el-GR"/>
        </w:rPr>
        <w:t>το</w:t>
      </w:r>
      <w:commentRangeStart w:id="1"/>
      <w:r w:rsidRPr="001A79CF">
        <w:rPr>
          <w:rFonts w:ascii="Palatino Linotype" w:hAnsi="Palatino Linotype" w:cs="Times New Roman"/>
          <w:lang w:val="el-GR"/>
        </w:rPr>
        <w:t>ὐ</w:t>
      </w:r>
      <w:commentRangeEnd w:id="1"/>
      <w:r w:rsidR="001A79CF" w:rsidRPr="001A79CF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"/>
      </w:r>
      <w:r w:rsidRPr="001A79CF">
        <w:rPr>
          <w:rFonts w:ascii="Palatino Linotype" w:hAnsi="Palatino Linotype"/>
          <w:lang w:val="el-GR"/>
        </w:rPr>
        <w:t xml:space="preserve">του </w:t>
      </w:r>
      <w:r w:rsidR="006F024C" w:rsidRPr="001A79CF">
        <w:rPr>
          <w:rFonts w:ascii="Palatino Linotype" w:hAnsi="Palatino Linotype"/>
          <w:lang w:val="el-GR"/>
        </w:rPr>
        <w:t>το</w:t>
      </w:r>
      <w:r w:rsidR="006F024C" w:rsidRPr="001A79CF">
        <w:rPr>
          <w:rFonts w:ascii="Palatino Linotype" w:hAnsi="Palatino Linotype" w:cs="Times New Roman"/>
          <w:lang w:val="el-GR"/>
        </w:rPr>
        <w:t>ῦ</w:t>
      </w:r>
      <w:r w:rsidR="006F024C" w:rsidRPr="001A79CF">
        <w:rPr>
          <w:rFonts w:ascii="Palatino Linotype" w:hAnsi="Palatino Linotype"/>
          <w:lang w:val="el-GR"/>
        </w:rPr>
        <w:t xml:space="preserve"> πολέμου</w:t>
      </w:r>
      <w:commentRangeEnd w:id="0"/>
      <w:r w:rsidR="001A79CF" w:rsidRPr="001A79CF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0"/>
      </w:r>
    </w:p>
    <w:p w14:paraId="011CF96D" w14:textId="4DE91DA9" w:rsidR="0061282D" w:rsidRPr="001A79CF" w:rsidRDefault="0061282D" w:rsidP="006077CC">
      <w:pPr>
        <w:rPr>
          <w:rFonts w:ascii="Palatino Linotype" w:hAnsi="Palatino Linotype"/>
          <w:lang w:val="el-GR"/>
        </w:rPr>
      </w:pPr>
      <w:r w:rsidRPr="001A79CF">
        <w:rPr>
          <w:rFonts w:ascii="Palatino Linotype" w:hAnsi="Palatino Linotype"/>
          <w:lang w:val="el-GR"/>
        </w:rPr>
        <w:t>τα</w:t>
      </w:r>
      <w:commentRangeStart w:id="2"/>
      <w:r w:rsidRPr="001A79CF">
        <w:rPr>
          <w:rFonts w:ascii="Palatino Linotype" w:hAnsi="Palatino Linotype" w:cs="Times New Roman"/>
          <w:lang w:val="el-GR"/>
        </w:rPr>
        <w:t>ὐ</w:t>
      </w:r>
      <w:commentRangeEnd w:id="2"/>
      <w:r w:rsidR="001A79CF" w:rsidRPr="001A79CF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2"/>
      </w:r>
      <w:r w:rsidRPr="001A79CF">
        <w:rPr>
          <w:rFonts w:ascii="Palatino Linotype" w:hAnsi="Palatino Linotype"/>
          <w:lang w:val="el-GR"/>
        </w:rPr>
        <w:t>της τ</w:t>
      </w:r>
      <w:r w:rsidRPr="001A79CF">
        <w:rPr>
          <w:rFonts w:ascii="Palatino Linotype" w:hAnsi="Palatino Linotype" w:cs="Times New Roman"/>
          <w:lang w:val="el-GR"/>
        </w:rPr>
        <w:t>ῆ</w:t>
      </w:r>
      <w:r w:rsidR="000E3980" w:rsidRPr="001A79CF">
        <w:rPr>
          <w:rFonts w:ascii="Palatino Linotype" w:hAnsi="Palatino Linotype"/>
          <w:lang w:val="el-GR"/>
        </w:rPr>
        <w:t xml:space="preserve">ς </w:t>
      </w:r>
      <w:r w:rsidR="000E3980" w:rsidRPr="001A79CF">
        <w:rPr>
          <w:rFonts w:ascii="Palatino Linotype" w:hAnsi="Palatino Linotype" w:cs="Times New Roman"/>
          <w:lang w:val="el-GR"/>
        </w:rPr>
        <w:t>ἀ</w:t>
      </w:r>
      <w:r w:rsidR="00854B0C" w:rsidRPr="001A79CF">
        <w:rPr>
          <w:rFonts w:ascii="Palatino Linotype" w:hAnsi="Palatino Linotype"/>
          <w:lang w:val="el-GR"/>
        </w:rPr>
        <w:t>πορίας</w:t>
      </w:r>
    </w:p>
    <w:p w14:paraId="1D311F15" w14:textId="77777777" w:rsidR="00756E93" w:rsidRDefault="00756E93" w:rsidP="006077CC">
      <w:pPr>
        <w:rPr>
          <w:lang w:val="en-GB"/>
        </w:rPr>
      </w:pPr>
    </w:p>
    <w:p w14:paraId="1A352CB7" w14:textId="070DA027" w:rsidR="00756E93" w:rsidRPr="006077CC" w:rsidRDefault="00756E93" w:rsidP="006077CC">
      <w:pPr>
        <w:rPr>
          <w:lang w:val="en-GB"/>
        </w:rPr>
      </w:pPr>
      <w:r>
        <w:rPr>
          <w:lang w:val="en-GB"/>
        </w:rPr>
        <w:t xml:space="preserve">B – The politicians, I know it well, are responsible for this matter. For the city is full of clamour and shouting because of both the war and the daring of the </w:t>
      </w:r>
      <w:r w:rsidR="009044CC">
        <w:rPr>
          <w:lang w:val="en-GB"/>
        </w:rPr>
        <w:t>politicians. For who doesn’t know about their daring?</w:t>
      </w:r>
    </w:p>
    <w:p w14:paraId="0A83C03F" w14:textId="4852E060" w:rsidR="004D6894" w:rsidRPr="00EA61B0" w:rsidRDefault="00EA61B0">
      <w:pPr>
        <w:rPr>
          <w:lang w:val="en-GB"/>
        </w:rPr>
      </w:pPr>
      <w:commentRangeStart w:id="3"/>
      <w:r>
        <w:rPr>
          <w:lang w:val="el-GR"/>
        </w:rPr>
        <w:t>τ</w:t>
      </w:r>
      <w:r w:rsidR="00FD0C3A">
        <w:rPr>
          <w:lang w:val="el-GR"/>
        </w:rPr>
        <w:t>ούτου</w:t>
      </w:r>
      <w:r w:rsidRPr="00EA61B0">
        <w:rPr>
          <w:lang w:val="en-GB"/>
        </w:rPr>
        <w:t xml:space="preserve"> </w:t>
      </w:r>
      <w:r>
        <w:rPr>
          <w:lang w:val="el-GR"/>
        </w:rPr>
        <w:t>τοῦ</w:t>
      </w:r>
      <w:r w:rsidRPr="00EA61B0">
        <w:rPr>
          <w:lang w:val="en-GB"/>
        </w:rPr>
        <w:t xml:space="preserve"> </w:t>
      </w:r>
      <w:r>
        <w:rPr>
          <w:lang w:val="el-GR"/>
        </w:rPr>
        <w:t>πράγματος</w:t>
      </w:r>
      <w:commentRangeEnd w:id="3"/>
      <w:r w:rsidR="00031611" w:rsidRPr="00EA61B0">
        <w:rPr>
          <w:rStyle w:val="CommentReference"/>
          <w:sz w:val="22"/>
          <w:szCs w:val="22"/>
          <w:lang w:val="en-GB"/>
        </w:rPr>
        <w:commentReference w:id="3"/>
      </w:r>
    </w:p>
    <w:p w14:paraId="16152950" w14:textId="5F5A872A" w:rsidR="00EA61B0" w:rsidRDefault="00EA61B0">
      <w:pPr>
        <w:rPr>
          <w:lang w:val="el-GR"/>
        </w:rPr>
      </w:pPr>
      <w:commentRangeStart w:id="4"/>
      <w:r>
        <w:rPr>
          <w:lang w:val="el-GR"/>
        </w:rPr>
        <w:t>θ</w:t>
      </w:r>
      <w:r w:rsidR="007D0B43">
        <w:rPr>
          <w:lang w:val="el-GR"/>
        </w:rPr>
        <w:t>ορύβου</w:t>
      </w:r>
      <w:commentRangeEnd w:id="4"/>
      <w:r w:rsidR="00031611">
        <w:rPr>
          <w:rStyle w:val="CommentReference"/>
          <w:sz w:val="22"/>
          <w:szCs w:val="22"/>
          <w:lang w:val="el-GR"/>
        </w:rPr>
        <w:commentReference w:id="4"/>
      </w:r>
    </w:p>
    <w:p w14:paraId="35CEDA6B" w14:textId="696BA690" w:rsidR="007D0B43" w:rsidRDefault="007D0B43">
      <w:pPr>
        <w:rPr>
          <w:lang w:val="el-GR"/>
        </w:rPr>
      </w:pPr>
      <w:commentRangeStart w:id="5"/>
      <w:r>
        <w:rPr>
          <w:lang w:val="el-GR"/>
        </w:rPr>
        <w:t>βοῆς</w:t>
      </w:r>
      <w:commentRangeEnd w:id="5"/>
      <w:r w:rsidR="00031611">
        <w:rPr>
          <w:rStyle w:val="CommentReference"/>
          <w:sz w:val="22"/>
          <w:szCs w:val="22"/>
          <w:lang w:val="el-GR"/>
        </w:rPr>
        <w:commentReference w:id="5"/>
      </w:r>
    </w:p>
    <w:p w14:paraId="045FDAA9" w14:textId="42A73C3C" w:rsidR="00252ABF" w:rsidRDefault="00252ABF">
      <w:pPr>
        <w:rPr>
          <w:lang w:val="el-GR"/>
        </w:rPr>
      </w:pPr>
      <w:commentRangeStart w:id="6"/>
      <w:r>
        <w:rPr>
          <w:lang w:val="el-GR"/>
        </w:rPr>
        <w:t xml:space="preserve">τῶν </w:t>
      </w:r>
      <w:r w:rsidR="009D62B5">
        <w:rPr>
          <w:lang w:val="el-GR"/>
        </w:rPr>
        <w:t>ῥ</w:t>
      </w:r>
      <w:r w:rsidR="000D188D">
        <w:rPr>
          <w:lang w:val="el-GR"/>
        </w:rPr>
        <w:t>ητόρων</w:t>
      </w:r>
      <w:commentRangeEnd w:id="6"/>
      <w:r w:rsidR="00031611">
        <w:rPr>
          <w:rStyle w:val="CommentReference"/>
          <w:sz w:val="22"/>
          <w:szCs w:val="22"/>
          <w:lang w:val="el-GR"/>
        </w:rPr>
        <w:commentReference w:id="6"/>
      </w:r>
    </w:p>
    <w:p w14:paraId="3F4B04E4" w14:textId="600CB90D" w:rsidR="000D188D" w:rsidRDefault="000D188D">
      <w:pPr>
        <w:rPr>
          <w:lang w:val="el-GR"/>
        </w:rPr>
      </w:pPr>
      <w:commentRangeStart w:id="7"/>
      <w:r>
        <w:rPr>
          <w:lang w:val="el-GR"/>
        </w:rPr>
        <w:t>τ</w:t>
      </w:r>
      <w:r w:rsidR="0099355B">
        <w:rPr>
          <w:lang w:val="el-GR"/>
        </w:rPr>
        <w:t>ῆς τόλμης</w:t>
      </w:r>
      <w:commentRangeEnd w:id="7"/>
      <w:r w:rsidR="00031611">
        <w:rPr>
          <w:rStyle w:val="CommentReference"/>
          <w:sz w:val="22"/>
          <w:szCs w:val="22"/>
          <w:lang w:val="el-GR"/>
        </w:rPr>
        <w:commentReference w:id="7"/>
      </w:r>
    </w:p>
    <w:p w14:paraId="7BEBCE7A" w14:textId="4C5F8531" w:rsidR="0099355B" w:rsidRPr="00EA61B0" w:rsidRDefault="0099355B">
      <w:pPr>
        <w:rPr>
          <w:lang w:val="en-GB"/>
        </w:rPr>
      </w:pPr>
      <w:commentRangeStart w:id="8"/>
      <w:r>
        <w:rPr>
          <w:lang w:val="el-GR"/>
        </w:rPr>
        <w:t>αὐ</w:t>
      </w:r>
      <w:r w:rsidR="00532F67">
        <w:rPr>
          <w:lang w:val="el-GR"/>
        </w:rPr>
        <w:t>τῶν</w:t>
      </w:r>
      <w:commentRangeEnd w:id="8"/>
      <w:r w:rsidR="00031611" w:rsidRPr="00EA61B0">
        <w:rPr>
          <w:rStyle w:val="CommentReference"/>
          <w:sz w:val="22"/>
          <w:szCs w:val="22"/>
          <w:lang w:val="en-GB"/>
        </w:rPr>
        <w:commentReference w:id="8"/>
      </w:r>
    </w:p>
    <w:p w14:paraId="27CA27F9" w14:textId="77777777" w:rsidR="009044CC" w:rsidRDefault="009044CC">
      <w:pPr>
        <w:rPr>
          <w:b/>
          <w:bCs/>
          <w:u w:val="single"/>
          <w:lang w:val="en-GB"/>
        </w:rPr>
      </w:pPr>
    </w:p>
    <w:p w14:paraId="00765FCD" w14:textId="714C5778" w:rsidR="009044CC" w:rsidRDefault="009044CC">
      <w:pPr>
        <w:rPr>
          <w:lang w:val="en-GB"/>
        </w:rPr>
      </w:pPr>
      <w:r>
        <w:rPr>
          <w:lang w:val="en-GB"/>
        </w:rPr>
        <w:t xml:space="preserve">A – But I at least don’t consider the politicians to be responsible for these matters, but to be the best of men. </w:t>
      </w:r>
      <w:r w:rsidR="00DF7043">
        <w:rPr>
          <w:lang w:val="en-GB"/>
        </w:rPr>
        <w:t xml:space="preserve"> For they always fight for the people and the city, </w:t>
      </w:r>
      <w:commentRangeStart w:id="9"/>
      <w:r w:rsidR="00DF7043">
        <w:rPr>
          <w:lang w:val="en-GB"/>
        </w:rPr>
        <w:t>so they themselves say.</w:t>
      </w:r>
      <w:commentRangeEnd w:id="9"/>
      <w:r w:rsidR="00031611">
        <w:rPr>
          <w:rStyle w:val="CommentReference"/>
          <w:sz w:val="22"/>
          <w:szCs w:val="22"/>
          <w:lang w:val="en-GB"/>
        </w:rPr>
        <w:commentReference w:id="9"/>
      </w:r>
    </w:p>
    <w:p w14:paraId="6AB6075B" w14:textId="05FC80B6" w:rsidR="00DF7043" w:rsidRDefault="005E246E">
      <w:pPr>
        <w:rPr>
          <w:lang w:val="el-GR"/>
        </w:rPr>
      </w:pPr>
      <w:commentRangeStart w:id="10"/>
      <w:r>
        <w:rPr>
          <w:lang w:val="el-GR"/>
        </w:rPr>
        <w:t>τ</w:t>
      </w:r>
      <w:r w:rsidR="00532F67">
        <w:rPr>
          <w:lang w:val="el-GR"/>
        </w:rPr>
        <w:t>ο</w:t>
      </w:r>
      <w:r>
        <w:rPr>
          <w:lang w:val="el-GR"/>
        </w:rPr>
        <w:t>ύ</w:t>
      </w:r>
      <w:r w:rsidR="00532F67">
        <w:rPr>
          <w:lang w:val="el-GR"/>
        </w:rPr>
        <w:t>τ</w:t>
      </w:r>
      <w:r>
        <w:rPr>
          <w:lang w:val="el-GR"/>
        </w:rPr>
        <w:t>ων τῶν</w:t>
      </w:r>
      <w:r w:rsidR="00091C27">
        <w:rPr>
          <w:lang w:val="el-GR"/>
        </w:rPr>
        <w:t xml:space="preserve"> πραγμάτων</w:t>
      </w:r>
      <w:commentRangeEnd w:id="10"/>
      <w:r w:rsidR="00031611">
        <w:rPr>
          <w:rStyle w:val="CommentReference"/>
          <w:sz w:val="22"/>
          <w:szCs w:val="22"/>
          <w:lang w:val="el-GR"/>
        </w:rPr>
        <w:commentReference w:id="10"/>
      </w:r>
    </w:p>
    <w:p w14:paraId="0331E6FC" w14:textId="09E2AC08" w:rsidR="00091C27" w:rsidRDefault="00091C27">
      <w:pPr>
        <w:rPr>
          <w:lang w:val="el-GR"/>
        </w:rPr>
      </w:pPr>
      <w:commentRangeStart w:id="11"/>
      <w:r>
        <w:rPr>
          <w:lang w:val="el-GR"/>
        </w:rPr>
        <w:t>ἀ</w:t>
      </w:r>
      <w:r w:rsidR="0089698F">
        <w:rPr>
          <w:lang w:val="el-GR"/>
        </w:rPr>
        <w:t>νθπώπων</w:t>
      </w:r>
      <w:commentRangeEnd w:id="11"/>
      <w:r w:rsidR="00031611">
        <w:rPr>
          <w:rStyle w:val="CommentReference"/>
          <w:sz w:val="22"/>
          <w:szCs w:val="22"/>
          <w:lang w:val="el-GR"/>
        </w:rPr>
        <w:commentReference w:id="11"/>
      </w:r>
    </w:p>
    <w:p w14:paraId="724EF818" w14:textId="47A9A4FC" w:rsidR="0089698F" w:rsidRDefault="0089698F">
      <w:pPr>
        <w:rPr>
          <w:lang w:val="el-GR"/>
        </w:rPr>
      </w:pPr>
      <w:commentRangeStart w:id="12"/>
      <w:r>
        <w:rPr>
          <w:lang w:val="el-GR"/>
        </w:rPr>
        <w:t>τοῦ</w:t>
      </w:r>
      <w:r w:rsidR="00F04AAC">
        <w:rPr>
          <w:lang w:val="el-GR"/>
        </w:rPr>
        <w:t xml:space="preserve"> πλήθους</w:t>
      </w:r>
      <w:commentRangeEnd w:id="12"/>
      <w:r w:rsidR="00031611">
        <w:rPr>
          <w:rStyle w:val="CommentReference"/>
          <w:sz w:val="22"/>
          <w:szCs w:val="22"/>
          <w:lang w:val="el-GR"/>
        </w:rPr>
        <w:commentReference w:id="12"/>
      </w:r>
    </w:p>
    <w:p w14:paraId="5DCD77BD" w14:textId="63A6C9CE" w:rsidR="00F04AAC" w:rsidRPr="00532F67" w:rsidRDefault="00F04AAC">
      <w:pPr>
        <w:rPr>
          <w:lang w:val="el-GR"/>
        </w:rPr>
      </w:pPr>
      <w:commentRangeStart w:id="13"/>
      <w:r>
        <w:rPr>
          <w:lang w:val="el-GR"/>
        </w:rPr>
        <w:t>τῆς πόλεως</w:t>
      </w:r>
      <w:commentRangeEnd w:id="13"/>
      <w:r w:rsidR="00031611" w:rsidRPr="00532F67">
        <w:rPr>
          <w:rStyle w:val="CommentReference"/>
          <w:sz w:val="22"/>
          <w:szCs w:val="22"/>
          <w:lang w:val="el-GR"/>
        </w:rPr>
        <w:commentReference w:id="13"/>
      </w:r>
    </w:p>
    <w:p w14:paraId="4835A9C0" w14:textId="77777777" w:rsidR="00DF7043" w:rsidRDefault="00DF7043">
      <w:pPr>
        <w:rPr>
          <w:lang w:val="en-GB"/>
        </w:rPr>
      </w:pPr>
    </w:p>
    <w:p w14:paraId="0F697385" w14:textId="57A86342" w:rsidR="00DF7043" w:rsidRDefault="00DF7043">
      <w:pPr>
        <w:rPr>
          <w:lang w:val="en-GB"/>
        </w:rPr>
      </w:pPr>
      <w:r>
        <w:rPr>
          <w:lang w:val="en-GB"/>
        </w:rPr>
        <w:t xml:space="preserve">B – Yes. But they say falsely. </w:t>
      </w:r>
      <w:commentRangeStart w:id="14"/>
      <w:r>
        <w:rPr>
          <w:lang w:val="en-GB"/>
        </w:rPr>
        <w:t xml:space="preserve">For a number of men are bad, </w:t>
      </w:r>
      <w:commentRangeEnd w:id="14"/>
      <w:r w:rsidR="00031854">
        <w:rPr>
          <w:rStyle w:val="CommentReference"/>
          <w:sz w:val="22"/>
          <w:szCs w:val="22"/>
          <w:lang w:val="en-GB"/>
        </w:rPr>
        <w:commentReference w:id="14"/>
      </w:r>
      <w:r>
        <w:rPr>
          <w:lang w:val="en-GB"/>
        </w:rPr>
        <w:t xml:space="preserve">and no-one is worse than </w:t>
      </w:r>
      <w:r w:rsidR="00A9697E">
        <w:rPr>
          <w:lang w:val="en-GB"/>
        </w:rPr>
        <w:t>a politician. For the politicians take hold of the assembly and the law court.</w:t>
      </w:r>
    </w:p>
    <w:p w14:paraId="52C6D33C" w14:textId="0C5ABC84" w:rsidR="00A9697E" w:rsidRDefault="00635D2E">
      <w:pPr>
        <w:rPr>
          <w:lang w:val="el-GR"/>
        </w:rPr>
      </w:pPr>
      <w:commentRangeStart w:id="15"/>
      <w:r>
        <w:rPr>
          <w:lang w:val="el-GR"/>
        </w:rPr>
        <w:t xml:space="preserve">τούτων τῶν </w:t>
      </w:r>
      <w:r w:rsidR="00FB6BF0">
        <w:rPr>
          <w:lang w:val="el-GR"/>
        </w:rPr>
        <w:t>ἀνδρῶν</w:t>
      </w:r>
      <w:commentRangeEnd w:id="15"/>
      <w:r w:rsidR="00031854">
        <w:rPr>
          <w:rStyle w:val="CommentReference"/>
          <w:sz w:val="22"/>
          <w:szCs w:val="22"/>
          <w:lang w:val="el-GR"/>
        </w:rPr>
        <w:commentReference w:id="15"/>
      </w:r>
    </w:p>
    <w:p w14:paraId="61EAC3E6" w14:textId="625E49CF" w:rsidR="00D92471" w:rsidRDefault="00D92471">
      <w:pPr>
        <w:rPr>
          <w:lang w:val="el-GR"/>
        </w:rPr>
      </w:pPr>
      <w:commentRangeStart w:id="16"/>
      <w:r>
        <w:rPr>
          <w:lang w:val="el-GR"/>
        </w:rPr>
        <w:t>ῥήτορος</w:t>
      </w:r>
      <w:commentRangeEnd w:id="16"/>
      <w:r w:rsidR="00031854">
        <w:rPr>
          <w:rStyle w:val="CommentReference"/>
          <w:sz w:val="22"/>
          <w:szCs w:val="22"/>
          <w:lang w:val="el-GR"/>
        </w:rPr>
        <w:commentReference w:id="16"/>
      </w:r>
    </w:p>
    <w:p w14:paraId="4BE226DB" w14:textId="0878BB6D" w:rsidR="00D92471" w:rsidRDefault="00D92471">
      <w:pPr>
        <w:rPr>
          <w:lang w:val="el-GR"/>
        </w:rPr>
      </w:pPr>
      <w:commentRangeStart w:id="17"/>
      <w:r>
        <w:rPr>
          <w:lang w:val="el-GR"/>
        </w:rPr>
        <w:t>τῆς</w:t>
      </w:r>
      <w:r w:rsidR="00577E52">
        <w:rPr>
          <w:lang w:val="el-GR"/>
        </w:rPr>
        <w:t xml:space="preserve"> ἐκκλησίας</w:t>
      </w:r>
      <w:commentRangeEnd w:id="17"/>
      <w:r w:rsidR="00031854">
        <w:rPr>
          <w:rStyle w:val="CommentReference"/>
          <w:sz w:val="22"/>
          <w:szCs w:val="22"/>
          <w:lang w:val="el-GR"/>
        </w:rPr>
        <w:commentReference w:id="17"/>
      </w:r>
    </w:p>
    <w:p w14:paraId="12081FDD" w14:textId="6CEB7EBB" w:rsidR="00577E52" w:rsidRDefault="00577E52">
      <w:pPr>
        <w:rPr>
          <w:lang w:val="el-GR"/>
        </w:rPr>
      </w:pPr>
      <w:commentRangeStart w:id="18"/>
      <w:r>
        <w:rPr>
          <w:lang w:val="el-GR"/>
        </w:rPr>
        <w:t>τοῦ δικαστηρίου</w:t>
      </w:r>
      <w:commentRangeEnd w:id="18"/>
      <w:r w:rsidR="00031854">
        <w:rPr>
          <w:rStyle w:val="CommentReference"/>
          <w:sz w:val="22"/>
          <w:szCs w:val="22"/>
          <w:lang w:val="el-GR"/>
        </w:rPr>
        <w:commentReference w:id="18"/>
      </w:r>
    </w:p>
    <w:p w14:paraId="01BAEB9C" w14:textId="77777777" w:rsidR="00174C50" w:rsidRDefault="00174C50">
      <w:pPr>
        <w:rPr>
          <w:lang w:val="el-GR"/>
        </w:rPr>
      </w:pPr>
    </w:p>
    <w:p w14:paraId="012B18B5" w14:textId="60DE81FE" w:rsidR="00174C50" w:rsidRDefault="00174C50">
      <w:pPr>
        <w:rPr>
          <w:lang w:val="el-GR"/>
        </w:rPr>
      </w:pPr>
      <w:r>
        <w:rPr>
          <w:lang w:val="el-GR"/>
        </w:rPr>
        <w:t xml:space="preserve">2. </w:t>
      </w:r>
    </w:p>
    <w:p w14:paraId="224466C8" w14:textId="3EFEB94A" w:rsidR="00174C50" w:rsidRPr="006B3209" w:rsidRDefault="00174C50">
      <w:pPr>
        <w:rPr>
          <w:lang w:val="el-GR"/>
        </w:rPr>
      </w:pPr>
      <w:commentRangeStart w:id="19"/>
      <w:r w:rsidRPr="006B3209">
        <w:rPr>
          <w:lang w:val="el-GR"/>
        </w:rPr>
        <w:t xml:space="preserve">1. </w:t>
      </w:r>
      <w:r>
        <w:rPr>
          <w:lang w:val="el-GR"/>
        </w:rPr>
        <w:t>μένοις</w:t>
      </w:r>
      <w:r w:rsidRPr="006B3209">
        <w:rPr>
          <w:lang w:val="el-GR"/>
        </w:rPr>
        <w:t xml:space="preserve"> </w:t>
      </w:r>
      <w:r w:rsidR="000932CC">
        <w:rPr>
          <w:lang w:val="el-GR"/>
        </w:rPr>
        <w:t>ἄν</w:t>
      </w:r>
      <w:r w:rsidR="006B3209" w:rsidRPr="006B3209">
        <w:rPr>
          <w:lang w:val="el-GR"/>
        </w:rPr>
        <w:t xml:space="preserve"> – </w:t>
      </w:r>
      <w:r w:rsidR="006B3209">
        <w:rPr>
          <w:lang w:val="en-GB"/>
        </w:rPr>
        <w:t>you</w:t>
      </w:r>
      <w:r w:rsidR="006B3209" w:rsidRPr="006B3209">
        <w:rPr>
          <w:lang w:val="el-GR"/>
        </w:rPr>
        <w:t xml:space="preserve"> </w:t>
      </w:r>
      <w:r w:rsidR="006B3209">
        <w:rPr>
          <w:lang w:val="en-GB"/>
        </w:rPr>
        <w:t>would</w:t>
      </w:r>
      <w:r w:rsidR="006B3209" w:rsidRPr="006B3209">
        <w:rPr>
          <w:lang w:val="el-GR"/>
        </w:rPr>
        <w:t xml:space="preserve"> </w:t>
      </w:r>
      <w:r w:rsidR="006B3209">
        <w:rPr>
          <w:lang w:val="en-GB"/>
        </w:rPr>
        <w:t>wait</w:t>
      </w:r>
      <w:commentRangeEnd w:id="19"/>
      <w:r w:rsidR="00031854" w:rsidRPr="006B3209">
        <w:rPr>
          <w:rStyle w:val="CommentReference"/>
          <w:sz w:val="22"/>
          <w:szCs w:val="22"/>
          <w:lang w:val="el-GR"/>
        </w:rPr>
        <w:commentReference w:id="19"/>
      </w:r>
    </w:p>
    <w:p w14:paraId="3C71AD56" w14:textId="090B5F6F" w:rsidR="000932CC" w:rsidRPr="006B3209" w:rsidRDefault="000932CC">
      <w:pPr>
        <w:rPr>
          <w:lang w:val="en-GB"/>
        </w:rPr>
      </w:pPr>
      <w:commentRangeStart w:id="20"/>
      <w:r w:rsidRPr="006B3209">
        <w:rPr>
          <w:lang w:val="en-GB"/>
        </w:rPr>
        <w:lastRenderedPageBreak/>
        <w:t xml:space="preserve">2. </w:t>
      </w:r>
      <w:r w:rsidR="00C71DB1">
        <w:rPr>
          <w:lang w:val="el-GR"/>
        </w:rPr>
        <w:t>λ</w:t>
      </w:r>
      <w:r w:rsidR="00DC1738">
        <w:rPr>
          <w:lang w:val="el-GR"/>
        </w:rPr>
        <w:t>έ</w:t>
      </w:r>
      <w:r w:rsidR="009F13D6">
        <w:rPr>
          <w:lang w:val="el-GR"/>
        </w:rPr>
        <w:t>γ</w:t>
      </w:r>
      <w:r w:rsidR="00DC1738">
        <w:rPr>
          <w:lang w:val="el-GR"/>
        </w:rPr>
        <w:t>οιμι</w:t>
      </w:r>
      <w:r w:rsidR="009F13D6" w:rsidRPr="006B3209">
        <w:rPr>
          <w:lang w:val="en-GB"/>
        </w:rPr>
        <w:t xml:space="preserve"> </w:t>
      </w:r>
      <w:r w:rsidR="009F13D6">
        <w:rPr>
          <w:lang w:val="el-GR"/>
        </w:rPr>
        <w:t>ἄν</w:t>
      </w:r>
      <w:r w:rsidR="006B3209" w:rsidRPr="006B3209">
        <w:rPr>
          <w:lang w:val="en-GB"/>
        </w:rPr>
        <w:t xml:space="preserve"> </w:t>
      </w:r>
      <w:r w:rsidR="006B3209">
        <w:rPr>
          <w:lang w:val="en-GB"/>
        </w:rPr>
        <w:t>– I would speak</w:t>
      </w:r>
      <w:commentRangeEnd w:id="20"/>
      <w:r w:rsidR="00031854" w:rsidRPr="006B3209">
        <w:rPr>
          <w:rStyle w:val="CommentReference"/>
          <w:sz w:val="22"/>
          <w:szCs w:val="22"/>
          <w:lang w:val="en-GB"/>
        </w:rPr>
        <w:commentReference w:id="20"/>
      </w:r>
    </w:p>
    <w:p w14:paraId="6E1E8F80" w14:textId="3658A72A" w:rsidR="009F13D6" w:rsidRPr="006B3209" w:rsidRDefault="009F13D6">
      <w:pPr>
        <w:rPr>
          <w:lang w:val="en-GB"/>
        </w:rPr>
      </w:pPr>
      <w:commentRangeStart w:id="21"/>
      <w:r w:rsidRPr="006B3209">
        <w:rPr>
          <w:lang w:val="en-GB"/>
        </w:rPr>
        <w:t xml:space="preserve">3. </w:t>
      </w:r>
      <w:r w:rsidR="00BF177A">
        <w:rPr>
          <w:lang w:val="el-GR"/>
        </w:rPr>
        <w:t>βουλοίμεθα</w:t>
      </w:r>
      <w:r w:rsidR="00FC237F" w:rsidRPr="006B3209">
        <w:rPr>
          <w:lang w:val="en-GB"/>
        </w:rPr>
        <w:t xml:space="preserve"> </w:t>
      </w:r>
      <w:r w:rsidR="00FC237F">
        <w:rPr>
          <w:lang w:val="el-GR"/>
        </w:rPr>
        <w:t>ἄν</w:t>
      </w:r>
      <w:r w:rsidR="006B3209">
        <w:rPr>
          <w:lang w:val="en-GB"/>
        </w:rPr>
        <w:t xml:space="preserve"> </w:t>
      </w:r>
      <w:r w:rsidR="00A0742A">
        <w:rPr>
          <w:lang w:val="en-GB"/>
        </w:rPr>
        <w:t>–</w:t>
      </w:r>
      <w:r w:rsidR="006B3209">
        <w:rPr>
          <w:lang w:val="en-GB"/>
        </w:rPr>
        <w:t xml:space="preserve"> </w:t>
      </w:r>
      <w:r w:rsidR="00A0742A">
        <w:rPr>
          <w:lang w:val="en-GB"/>
        </w:rPr>
        <w:t>we would wish</w:t>
      </w:r>
      <w:commentRangeEnd w:id="21"/>
      <w:r w:rsidR="00031854" w:rsidRPr="006B3209">
        <w:rPr>
          <w:rStyle w:val="CommentReference"/>
          <w:sz w:val="22"/>
          <w:szCs w:val="22"/>
          <w:lang w:val="en-GB"/>
        </w:rPr>
        <w:commentReference w:id="21"/>
      </w:r>
    </w:p>
    <w:p w14:paraId="4935B08E" w14:textId="59B8C2BA" w:rsidR="00FC237F" w:rsidRPr="00A0742A" w:rsidRDefault="00FC237F">
      <w:pPr>
        <w:rPr>
          <w:lang w:val="en-GB"/>
        </w:rPr>
      </w:pPr>
      <w:commentRangeStart w:id="22"/>
      <w:r w:rsidRPr="00A0742A">
        <w:rPr>
          <w:lang w:val="en-GB"/>
        </w:rPr>
        <w:t xml:space="preserve">4. </w:t>
      </w:r>
      <w:r w:rsidR="00CE28B0">
        <w:rPr>
          <w:lang w:val="el-GR"/>
        </w:rPr>
        <w:t>πε</w:t>
      </w:r>
      <w:r w:rsidR="00A0742A">
        <w:rPr>
          <w:lang w:val="el-GR"/>
        </w:rPr>
        <w:t>ί</w:t>
      </w:r>
      <w:r w:rsidR="00CE28B0">
        <w:rPr>
          <w:lang w:val="el-GR"/>
        </w:rPr>
        <w:t>θοισθε</w:t>
      </w:r>
      <w:r w:rsidR="00CE28B0" w:rsidRPr="00A0742A">
        <w:rPr>
          <w:lang w:val="en-GB"/>
        </w:rPr>
        <w:t xml:space="preserve"> </w:t>
      </w:r>
      <w:r w:rsidR="00CE28B0">
        <w:rPr>
          <w:lang w:val="el-GR"/>
        </w:rPr>
        <w:t>ἄν</w:t>
      </w:r>
      <w:r w:rsidR="00A0742A">
        <w:rPr>
          <w:lang w:val="en-GB"/>
        </w:rPr>
        <w:t xml:space="preserve"> – you would obey</w:t>
      </w:r>
      <w:commentRangeEnd w:id="22"/>
      <w:r w:rsidR="00031854" w:rsidRPr="00A0742A">
        <w:rPr>
          <w:rStyle w:val="CommentReference"/>
          <w:sz w:val="22"/>
          <w:szCs w:val="22"/>
          <w:lang w:val="en-GB"/>
        </w:rPr>
        <w:commentReference w:id="22"/>
      </w:r>
    </w:p>
    <w:p w14:paraId="23FDAD90" w14:textId="525AB5D6" w:rsidR="00CE28B0" w:rsidRPr="00B54412" w:rsidRDefault="00CE28B0">
      <w:pPr>
        <w:rPr>
          <w:lang w:val="en-GB"/>
        </w:rPr>
      </w:pPr>
      <w:commentRangeStart w:id="23"/>
      <w:r w:rsidRPr="00A0742A">
        <w:rPr>
          <w:lang w:val="en-GB"/>
        </w:rPr>
        <w:t xml:space="preserve">5. </w:t>
      </w:r>
      <w:r w:rsidR="00EE59DA">
        <w:rPr>
          <w:lang w:val="el-GR"/>
        </w:rPr>
        <w:t>ἀποκρίνοιο</w:t>
      </w:r>
      <w:r w:rsidR="00EE59DA" w:rsidRPr="00A0742A">
        <w:rPr>
          <w:lang w:val="en-GB"/>
        </w:rPr>
        <w:t xml:space="preserve"> </w:t>
      </w:r>
      <w:r w:rsidR="00EE59DA">
        <w:rPr>
          <w:lang w:val="el-GR"/>
        </w:rPr>
        <w:t>ἄν</w:t>
      </w:r>
      <w:r w:rsidR="00B54412">
        <w:rPr>
          <w:lang w:val="en-GB"/>
        </w:rPr>
        <w:t xml:space="preserve"> – you would answer</w:t>
      </w:r>
      <w:commentRangeEnd w:id="23"/>
      <w:r w:rsidR="00031854" w:rsidRPr="00B54412">
        <w:rPr>
          <w:rStyle w:val="CommentReference"/>
          <w:sz w:val="22"/>
          <w:szCs w:val="22"/>
          <w:lang w:val="en-GB"/>
        </w:rPr>
        <w:commentReference w:id="23"/>
      </w:r>
    </w:p>
    <w:p w14:paraId="387D585F" w14:textId="4A291004" w:rsidR="00117844" w:rsidRPr="00B54412" w:rsidRDefault="00117844">
      <w:pPr>
        <w:rPr>
          <w:lang w:val="en-GB"/>
        </w:rPr>
      </w:pPr>
      <w:commentRangeStart w:id="24"/>
      <w:r w:rsidRPr="00A0742A">
        <w:rPr>
          <w:lang w:val="en-GB"/>
        </w:rPr>
        <w:t xml:space="preserve">6. </w:t>
      </w:r>
      <w:r>
        <w:rPr>
          <w:lang w:val="el-GR"/>
        </w:rPr>
        <w:t>κελεὐοις</w:t>
      </w:r>
      <w:r w:rsidRPr="00A0742A">
        <w:rPr>
          <w:lang w:val="en-GB"/>
        </w:rPr>
        <w:t xml:space="preserve"> </w:t>
      </w:r>
      <w:r>
        <w:rPr>
          <w:lang w:val="el-GR"/>
        </w:rPr>
        <w:t>ἄν</w:t>
      </w:r>
      <w:r w:rsidR="00B54412">
        <w:rPr>
          <w:lang w:val="en-GB"/>
        </w:rPr>
        <w:t xml:space="preserve"> – you would order</w:t>
      </w:r>
      <w:commentRangeEnd w:id="24"/>
      <w:r w:rsidR="00031854" w:rsidRPr="00B54412">
        <w:rPr>
          <w:rStyle w:val="CommentReference"/>
          <w:sz w:val="22"/>
          <w:szCs w:val="22"/>
          <w:lang w:val="en-GB"/>
        </w:rPr>
        <w:commentReference w:id="24"/>
      </w:r>
    </w:p>
    <w:p w14:paraId="429287B8" w14:textId="208CE352" w:rsidR="00EE59DA" w:rsidRPr="00B54412" w:rsidRDefault="00117844">
      <w:pPr>
        <w:rPr>
          <w:lang w:val="en-GB"/>
        </w:rPr>
      </w:pPr>
      <w:commentRangeStart w:id="25"/>
      <w:r w:rsidRPr="00B54412">
        <w:rPr>
          <w:lang w:val="en-GB"/>
        </w:rPr>
        <w:t>7</w:t>
      </w:r>
      <w:r w:rsidR="00EE59DA" w:rsidRPr="00B54412">
        <w:rPr>
          <w:lang w:val="en-GB"/>
        </w:rPr>
        <w:t xml:space="preserve">. </w:t>
      </w:r>
      <w:r>
        <w:rPr>
          <w:lang w:val="el-GR"/>
        </w:rPr>
        <w:t>παυοίμην</w:t>
      </w:r>
      <w:r w:rsidRPr="00B54412">
        <w:rPr>
          <w:lang w:val="en-GB"/>
        </w:rPr>
        <w:t xml:space="preserve"> </w:t>
      </w:r>
      <w:r>
        <w:rPr>
          <w:lang w:val="el-GR"/>
        </w:rPr>
        <w:t>ἄν</w:t>
      </w:r>
      <w:r w:rsidR="00B54412" w:rsidRPr="00B54412">
        <w:rPr>
          <w:lang w:val="en-GB"/>
        </w:rPr>
        <w:t xml:space="preserve"> – </w:t>
      </w:r>
      <w:r w:rsidR="00B54412">
        <w:rPr>
          <w:lang w:val="en-GB"/>
        </w:rPr>
        <w:t>I would stop</w:t>
      </w:r>
      <w:commentRangeEnd w:id="25"/>
      <w:r w:rsidR="00031854" w:rsidRPr="00B54412">
        <w:rPr>
          <w:rStyle w:val="CommentReference"/>
          <w:sz w:val="22"/>
          <w:szCs w:val="22"/>
          <w:lang w:val="en-GB"/>
        </w:rPr>
        <w:commentReference w:id="25"/>
      </w:r>
    </w:p>
    <w:p w14:paraId="192760F4" w14:textId="1E729B8F" w:rsidR="0090223F" w:rsidRDefault="0090223F">
      <w:pPr>
        <w:rPr>
          <w:lang w:val="en-GB"/>
        </w:rPr>
      </w:pPr>
      <w:commentRangeStart w:id="26"/>
      <w:r w:rsidRPr="00B54412">
        <w:rPr>
          <w:lang w:val="en-GB"/>
        </w:rPr>
        <w:t xml:space="preserve">8. </w:t>
      </w:r>
      <w:r>
        <w:rPr>
          <w:lang w:val="el-GR"/>
        </w:rPr>
        <w:t>φέροιμεν</w:t>
      </w:r>
      <w:r w:rsidRPr="00B54412">
        <w:rPr>
          <w:lang w:val="en-GB"/>
        </w:rPr>
        <w:t xml:space="preserve"> </w:t>
      </w:r>
      <w:r>
        <w:rPr>
          <w:lang w:val="el-GR"/>
        </w:rPr>
        <w:t>ἄν</w:t>
      </w:r>
      <w:r w:rsidR="00B54412">
        <w:rPr>
          <w:lang w:val="en-GB"/>
        </w:rPr>
        <w:t xml:space="preserve"> – we would carry </w:t>
      </w:r>
      <w:commentRangeEnd w:id="26"/>
      <w:r w:rsidR="00031854">
        <w:rPr>
          <w:rStyle w:val="CommentReference"/>
          <w:sz w:val="22"/>
          <w:szCs w:val="22"/>
          <w:lang w:val="en-GB"/>
        </w:rPr>
        <w:commentReference w:id="26"/>
      </w:r>
    </w:p>
    <w:p w14:paraId="340CD227" w14:textId="77777777" w:rsidR="00B54412" w:rsidRDefault="00B54412">
      <w:pPr>
        <w:rPr>
          <w:lang w:val="en-GB"/>
        </w:rPr>
      </w:pPr>
    </w:p>
    <w:p w14:paraId="3B477FEC" w14:textId="6D27A4EC" w:rsidR="00B54412" w:rsidRDefault="00F6199A">
      <w:pPr>
        <w:rPr>
          <w:lang w:val="en-GB"/>
        </w:rPr>
      </w:pPr>
      <w:r>
        <w:rPr>
          <w:lang w:val="en-GB"/>
        </w:rPr>
        <w:t xml:space="preserve">3. </w:t>
      </w:r>
    </w:p>
    <w:p w14:paraId="35245472" w14:textId="77777777" w:rsidR="001413D0" w:rsidRDefault="00F6199A">
      <w:pPr>
        <w:rPr>
          <w:lang w:val="en-GB"/>
        </w:rPr>
      </w:pPr>
      <w:commentRangeStart w:id="27"/>
      <w:r>
        <w:rPr>
          <w:lang w:val="en-GB"/>
        </w:rPr>
        <w:t xml:space="preserve">a. The </w:t>
      </w:r>
      <w:r w:rsidR="001413D0">
        <w:rPr>
          <w:lang w:val="en-GB"/>
        </w:rPr>
        <w:t xml:space="preserve">stranger sits down on the altar. </w:t>
      </w:r>
    </w:p>
    <w:p w14:paraId="7E6DEE60" w14:textId="0C6260B2" w:rsidR="00F6199A" w:rsidRDefault="001413D0">
      <w:pPr>
        <w:rPr>
          <w:lang w:val="en-GB"/>
        </w:rPr>
      </w:pPr>
      <w:r>
        <w:rPr>
          <w:lang w:val="en-GB"/>
        </w:rPr>
        <w:t>The ship attacks the enemy.</w:t>
      </w:r>
    </w:p>
    <w:p w14:paraId="52991803" w14:textId="4C461D58" w:rsidR="00F6199A" w:rsidRDefault="00D14080">
      <w:pPr>
        <w:rPr>
          <w:lang w:val="en-GB"/>
        </w:rPr>
      </w:pPr>
      <w:r>
        <w:rPr>
          <w:lang w:val="el-GR"/>
        </w:rPr>
        <w:t>ἐπί</w:t>
      </w:r>
      <w:r w:rsidR="007571B2">
        <w:rPr>
          <w:lang w:val="en-GB"/>
        </w:rPr>
        <w:t xml:space="preserve"> with gen is in/on, and with acc is against </w:t>
      </w:r>
      <w:commentRangeEnd w:id="27"/>
      <w:r w:rsidR="00031854">
        <w:rPr>
          <w:rStyle w:val="CommentReference"/>
          <w:sz w:val="22"/>
          <w:szCs w:val="22"/>
          <w:lang w:val="en-GB"/>
        </w:rPr>
        <w:commentReference w:id="27"/>
      </w:r>
    </w:p>
    <w:p w14:paraId="77179BF4" w14:textId="77777777" w:rsidR="007571B2" w:rsidRDefault="007571B2">
      <w:pPr>
        <w:rPr>
          <w:lang w:val="en-GB"/>
        </w:rPr>
      </w:pPr>
    </w:p>
    <w:p w14:paraId="2DE8C8DE" w14:textId="3D8AA407" w:rsidR="00F6199A" w:rsidRDefault="00F6199A">
      <w:pPr>
        <w:rPr>
          <w:lang w:val="en-GB"/>
        </w:rPr>
      </w:pPr>
      <w:commentRangeStart w:id="28"/>
      <w:r>
        <w:rPr>
          <w:lang w:val="en-GB"/>
        </w:rPr>
        <w:t xml:space="preserve">b. </w:t>
      </w:r>
      <w:r w:rsidR="007571B2">
        <w:rPr>
          <w:lang w:val="en-GB"/>
        </w:rPr>
        <w:t>I will go into the marketplace tomorrow with friends.</w:t>
      </w:r>
    </w:p>
    <w:p w14:paraId="0754DDA0" w14:textId="378ECCB4" w:rsidR="007571B2" w:rsidRDefault="00681DE9">
      <w:pPr>
        <w:rPr>
          <w:lang w:val="en-GB"/>
        </w:rPr>
      </w:pPr>
      <w:r>
        <w:rPr>
          <w:lang w:val="en-GB"/>
        </w:rPr>
        <w:t>But after these things I shall go back into the house.</w:t>
      </w:r>
    </w:p>
    <w:p w14:paraId="1D832B2F" w14:textId="05761AA1" w:rsidR="00681DE9" w:rsidRDefault="00C3462D">
      <w:pPr>
        <w:rPr>
          <w:lang w:val="en-GB"/>
        </w:rPr>
      </w:pPr>
      <w:r>
        <w:rPr>
          <w:lang w:val="el-GR"/>
        </w:rPr>
        <w:t>μετά</w:t>
      </w:r>
      <w:r w:rsidR="00681DE9">
        <w:rPr>
          <w:lang w:val="en-GB"/>
        </w:rPr>
        <w:t xml:space="preserve"> with gen is with, and with acc is after</w:t>
      </w:r>
      <w:commentRangeEnd w:id="28"/>
      <w:r w:rsidR="00031854">
        <w:rPr>
          <w:rStyle w:val="CommentReference"/>
          <w:sz w:val="22"/>
          <w:szCs w:val="22"/>
          <w:lang w:val="en-GB"/>
        </w:rPr>
        <w:commentReference w:id="28"/>
      </w:r>
    </w:p>
    <w:p w14:paraId="53D43697" w14:textId="77777777" w:rsidR="00F6199A" w:rsidRDefault="00F6199A">
      <w:pPr>
        <w:rPr>
          <w:lang w:val="en-GB"/>
        </w:rPr>
      </w:pPr>
    </w:p>
    <w:p w14:paraId="0491A019" w14:textId="34600F2C" w:rsidR="00F6199A" w:rsidRDefault="00F6199A">
      <w:pPr>
        <w:rPr>
          <w:lang w:val="en-GB"/>
        </w:rPr>
      </w:pPr>
      <w:commentRangeStart w:id="29"/>
      <w:r>
        <w:rPr>
          <w:lang w:val="en-GB"/>
        </w:rPr>
        <w:t xml:space="preserve">c. </w:t>
      </w:r>
      <w:r w:rsidR="009C52BA">
        <w:rPr>
          <w:lang w:val="en-GB"/>
        </w:rPr>
        <w:t>The ship is sailing beside the island.</w:t>
      </w:r>
    </w:p>
    <w:p w14:paraId="0C062C6B" w14:textId="703329F5" w:rsidR="009C52BA" w:rsidRDefault="009C52BA">
      <w:pPr>
        <w:rPr>
          <w:lang w:val="en-GB"/>
        </w:rPr>
      </w:pPr>
      <w:r>
        <w:rPr>
          <w:lang w:val="en-GB"/>
        </w:rPr>
        <w:t>The sophist receives a lot of money from the students.</w:t>
      </w:r>
    </w:p>
    <w:p w14:paraId="4E1B2471" w14:textId="7E60CEFD" w:rsidR="009C52BA" w:rsidRPr="00B54412" w:rsidRDefault="00C3462D">
      <w:pPr>
        <w:rPr>
          <w:lang w:val="en-GB"/>
        </w:rPr>
      </w:pPr>
      <w:r>
        <w:rPr>
          <w:lang w:val="el-GR"/>
        </w:rPr>
        <w:t>παρά</w:t>
      </w:r>
      <w:r w:rsidR="009C52BA">
        <w:rPr>
          <w:lang w:val="en-GB"/>
        </w:rPr>
        <w:t xml:space="preserve"> with acc is beside/along, and with gen is from</w:t>
      </w:r>
      <w:commentRangeEnd w:id="29"/>
      <w:r w:rsidR="00031854" w:rsidRPr="00B54412">
        <w:rPr>
          <w:rStyle w:val="CommentReference"/>
          <w:sz w:val="22"/>
          <w:szCs w:val="22"/>
          <w:lang w:val="en-GB"/>
        </w:rPr>
        <w:commentReference w:id="29"/>
      </w:r>
    </w:p>
    <w:p w14:paraId="1C65820E" w14:textId="61B28235" w:rsidR="00117844" w:rsidRDefault="00117844">
      <w:pPr>
        <w:rPr>
          <w:lang w:val="el-GR"/>
        </w:rPr>
      </w:pPr>
    </w:p>
    <w:p w14:paraId="6DDCFBDE" w14:textId="3C2958AB" w:rsidR="00C3462D" w:rsidRDefault="00FD1500">
      <w:pPr>
        <w:rPr>
          <w:lang w:val="en-GB"/>
        </w:rPr>
      </w:pPr>
      <w:commentRangeStart w:id="30"/>
      <w:r>
        <w:rPr>
          <w:lang w:val="en-GB"/>
        </w:rPr>
        <w:t xml:space="preserve">d. The slave ran towards us, </w:t>
      </w:r>
      <w:commentRangeStart w:id="31"/>
      <w:r>
        <w:rPr>
          <w:lang w:val="en-GB"/>
        </w:rPr>
        <w:t xml:space="preserve">using force </w:t>
      </w:r>
      <w:commentRangeEnd w:id="31"/>
      <w:r w:rsidR="00031854">
        <w:rPr>
          <w:rStyle w:val="CommentReference"/>
          <w:sz w:val="22"/>
          <w:szCs w:val="22"/>
          <w:lang w:val="en-GB"/>
        </w:rPr>
        <w:commentReference w:id="31"/>
      </w:r>
      <w:r>
        <w:rPr>
          <w:lang w:val="en-GB"/>
        </w:rPr>
        <w:t>through the crowd.</w:t>
      </w:r>
    </w:p>
    <w:p w14:paraId="17EEC349" w14:textId="35F60531" w:rsidR="00FD1500" w:rsidRPr="00FD1500" w:rsidRDefault="00FD1500">
      <w:pPr>
        <w:rPr>
          <w:lang w:val="en-GB"/>
        </w:rPr>
      </w:pPr>
      <w:r>
        <w:rPr>
          <w:lang w:val="en-GB"/>
        </w:rPr>
        <w:t>My wife is afraid of the city because of the plague.</w:t>
      </w:r>
    </w:p>
    <w:p w14:paraId="049F72A3" w14:textId="50D8E74C" w:rsidR="00C3462D" w:rsidRDefault="00FD1500">
      <w:pPr>
        <w:rPr>
          <w:lang w:val="en-GB"/>
        </w:rPr>
      </w:pPr>
      <w:r>
        <w:rPr>
          <w:lang w:val="el-GR"/>
        </w:rPr>
        <w:t>Δ</w:t>
      </w:r>
      <w:r w:rsidR="00C3462D">
        <w:rPr>
          <w:lang w:val="el-GR"/>
        </w:rPr>
        <w:t>ιά</w:t>
      </w:r>
      <w:r>
        <w:rPr>
          <w:lang w:val="en-GB"/>
        </w:rPr>
        <w:t xml:space="preserve"> with gen is through, and with acc is because of</w:t>
      </w:r>
      <w:commentRangeEnd w:id="30"/>
      <w:r w:rsidR="00031854">
        <w:rPr>
          <w:rStyle w:val="CommentReference"/>
          <w:sz w:val="22"/>
          <w:szCs w:val="22"/>
          <w:lang w:val="en-GB"/>
        </w:rPr>
        <w:commentReference w:id="30"/>
      </w:r>
    </w:p>
    <w:p w14:paraId="3241B536" w14:textId="77777777" w:rsidR="008A10BC" w:rsidRDefault="008A10BC">
      <w:pPr>
        <w:rPr>
          <w:lang w:val="en-GB"/>
        </w:rPr>
      </w:pPr>
    </w:p>
    <w:p w14:paraId="0C205913" w14:textId="417BFD4C" w:rsidR="008A10BC" w:rsidRDefault="008A10BC">
      <w:pPr>
        <w:rPr>
          <w:lang w:val="en-GB"/>
        </w:rPr>
      </w:pPr>
      <w:r>
        <w:rPr>
          <w:lang w:val="en-GB"/>
        </w:rPr>
        <w:t xml:space="preserve">4. </w:t>
      </w:r>
    </w:p>
    <w:p w14:paraId="44EE8680" w14:textId="338391A1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1. </w:t>
      </w:r>
      <w:r>
        <w:rPr>
          <w:lang w:val="el-GR"/>
        </w:rPr>
        <w:t>Διονυσόδ</w:t>
      </w:r>
      <w:r w:rsidR="00E36A46">
        <w:rPr>
          <w:lang w:val="el-GR"/>
        </w:rPr>
        <w:t>ωρος</w:t>
      </w:r>
      <w:r w:rsidR="00E36A46" w:rsidRPr="00F03874">
        <w:rPr>
          <w:lang w:val="en-GB"/>
        </w:rPr>
        <w:t xml:space="preserve"> </w:t>
      </w:r>
      <w:commentRangeStart w:id="32"/>
      <w:r w:rsidR="00E36A46">
        <w:rPr>
          <w:lang w:val="el-GR"/>
        </w:rPr>
        <w:t>καλλίων</w:t>
      </w:r>
      <w:r w:rsidR="00E36A46" w:rsidRPr="00F03874">
        <w:rPr>
          <w:lang w:val="en-GB"/>
        </w:rPr>
        <w:t xml:space="preserve"> </w:t>
      </w:r>
      <w:commentRangeEnd w:id="32"/>
      <w:r w:rsidR="00031854">
        <w:rPr>
          <w:rStyle w:val="CommentReference"/>
          <w:sz w:val="22"/>
          <w:szCs w:val="22"/>
          <w:lang w:val="el-GR"/>
        </w:rPr>
        <w:commentReference w:id="32"/>
      </w:r>
      <w:r w:rsidR="00E36A46">
        <w:rPr>
          <w:lang w:val="el-GR"/>
        </w:rPr>
        <w:t>ἐστὶ</w:t>
      </w:r>
      <w:r w:rsidR="006C212C">
        <w:rPr>
          <w:lang w:val="el-GR"/>
        </w:rPr>
        <w:t>ν</w:t>
      </w:r>
      <w:r w:rsidR="006C212C" w:rsidRPr="00F03874">
        <w:rPr>
          <w:lang w:val="en-GB"/>
        </w:rPr>
        <w:t xml:space="preserve"> </w:t>
      </w:r>
      <w:r w:rsidR="006C212C">
        <w:rPr>
          <w:lang w:val="el-GR"/>
        </w:rPr>
        <w:t>Εὐθυδήμου</w:t>
      </w:r>
      <w:r w:rsidR="00126ADA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  <w:r w:rsidR="00F03874" w:rsidRPr="00F03874">
        <w:rPr>
          <w:lang w:val="en-GB"/>
        </w:rPr>
        <w:t xml:space="preserve"> </w:t>
      </w:r>
    </w:p>
    <w:p w14:paraId="50946BDF" w14:textId="703512C3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2. </w:t>
      </w:r>
      <w:r w:rsidR="00B13F2C">
        <w:rPr>
          <w:lang w:val="el-GR"/>
        </w:rPr>
        <w:t>Διονυσόδωρος</w:t>
      </w:r>
      <w:r w:rsidR="00B13F2C" w:rsidRPr="00F03874">
        <w:rPr>
          <w:lang w:val="en-GB"/>
        </w:rPr>
        <w:t xml:space="preserve"> </w:t>
      </w:r>
      <w:commentRangeStart w:id="33"/>
      <w:r w:rsidR="00B13F2C">
        <w:rPr>
          <w:lang w:val="el-GR"/>
        </w:rPr>
        <w:t>μεί</w:t>
      </w:r>
      <w:r w:rsidR="00EA4D32">
        <w:rPr>
          <w:lang w:val="el-GR"/>
        </w:rPr>
        <w:t>ζων</w:t>
      </w:r>
      <w:r w:rsidR="00EA4D32" w:rsidRPr="00F03874">
        <w:rPr>
          <w:lang w:val="en-GB"/>
        </w:rPr>
        <w:t xml:space="preserve"> </w:t>
      </w:r>
      <w:commentRangeEnd w:id="33"/>
      <w:r w:rsidR="00031854">
        <w:rPr>
          <w:rStyle w:val="CommentReference"/>
          <w:sz w:val="22"/>
          <w:szCs w:val="22"/>
          <w:lang w:val="el-GR"/>
        </w:rPr>
        <w:commentReference w:id="33"/>
      </w:r>
      <w:r w:rsidR="00EA4D32">
        <w:rPr>
          <w:lang w:val="el-GR"/>
        </w:rPr>
        <w:t>ἐστὶν</w:t>
      </w:r>
      <w:r w:rsidR="00EA4D32" w:rsidRPr="00F03874">
        <w:rPr>
          <w:lang w:val="en-GB"/>
        </w:rPr>
        <w:t xml:space="preserve"> </w:t>
      </w:r>
      <w:r w:rsidR="00EA4D32">
        <w:rPr>
          <w:lang w:val="el-GR"/>
        </w:rPr>
        <w:t>Εὐθυδήμου</w:t>
      </w:r>
      <w:r w:rsidR="00F03874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689D9A71" w14:textId="72EA5916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3. </w:t>
      </w:r>
      <w:r w:rsidR="001506EA">
        <w:rPr>
          <w:lang w:val="el-GR"/>
        </w:rPr>
        <w:t>Διονυσόδωρος</w:t>
      </w:r>
      <w:r w:rsidR="001506EA" w:rsidRPr="00F03874">
        <w:rPr>
          <w:lang w:val="en-GB"/>
        </w:rPr>
        <w:t xml:space="preserve"> </w:t>
      </w:r>
      <w:commentRangeStart w:id="34"/>
      <w:r w:rsidR="001506EA">
        <w:rPr>
          <w:lang w:val="el-GR"/>
        </w:rPr>
        <w:t>κακοδαιμονέστερός</w:t>
      </w:r>
      <w:r w:rsidR="001506EA" w:rsidRPr="00F03874">
        <w:rPr>
          <w:lang w:val="en-GB"/>
        </w:rPr>
        <w:t xml:space="preserve"> </w:t>
      </w:r>
      <w:commentRangeEnd w:id="34"/>
      <w:r w:rsidR="007B0C3F">
        <w:rPr>
          <w:rStyle w:val="CommentReference"/>
          <w:sz w:val="22"/>
          <w:szCs w:val="22"/>
          <w:lang w:val="el-GR"/>
        </w:rPr>
        <w:commentReference w:id="34"/>
      </w:r>
      <w:r w:rsidR="001506EA">
        <w:rPr>
          <w:lang w:val="el-GR"/>
        </w:rPr>
        <w:t>ἐστιν</w:t>
      </w:r>
      <w:r w:rsidR="002C6744" w:rsidRPr="00F03874">
        <w:rPr>
          <w:lang w:val="en-GB"/>
        </w:rPr>
        <w:t xml:space="preserve"> </w:t>
      </w:r>
      <w:r w:rsidR="002C6744">
        <w:rPr>
          <w:lang w:val="el-GR"/>
        </w:rPr>
        <w:t>Ε</w:t>
      </w:r>
      <w:r w:rsidR="00DC63F6">
        <w:rPr>
          <w:lang w:val="el-GR"/>
        </w:rPr>
        <w:t>ὐ</w:t>
      </w:r>
      <w:r w:rsidR="004657DF">
        <w:rPr>
          <w:lang w:val="el-GR"/>
        </w:rPr>
        <w:t>θυδήμου</w:t>
      </w:r>
      <w:r w:rsidR="00F03874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19B7D57C" w14:textId="7EA0FCA1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4. </w:t>
      </w:r>
      <w:r w:rsidR="001506EA">
        <w:rPr>
          <w:lang w:val="el-GR"/>
        </w:rPr>
        <w:t>Διονυσόδωρο</w:t>
      </w:r>
      <w:r w:rsidR="00AF6A56">
        <w:rPr>
          <w:lang w:val="el-GR"/>
        </w:rPr>
        <w:t>ς</w:t>
      </w:r>
      <w:r w:rsidR="00AF6A56" w:rsidRPr="00F03874">
        <w:rPr>
          <w:lang w:val="en-GB"/>
        </w:rPr>
        <w:t xml:space="preserve"> </w:t>
      </w:r>
      <w:commentRangeStart w:id="35"/>
      <w:r w:rsidR="00AF6A56">
        <w:rPr>
          <w:lang w:val="el-GR"/>
        </w:rPr>
        <w:t>εὔφρονέστερός</w:t>
      </w:r>
      <w:r w:rsidR="00AF6A56" w:rsidRPr="00F03874">
        <w:rPr>
          <w:lang w:val="en-GB"/>
        </w:rPr>
        <w:t xml:space="preserve"> </w:t>
      </w:r>
      <w:commentRangeEnd w:id="35"/>
      <w:r w:rsidR="007B0C3F">
        <w:rPr>
          <w:rStyle w:val="CommentReference"/>
          <w:sz w:val="22"/>
          <w:szCs w:val="22"/>
          <w:lang w:val="el-GR"/>
        </w:rPr>
        <w:commentReference w:id="35"/>
      </w:r>
      <w:r w:rsidR="00AF6A56">
        <w:rPr>
          <w:lang w:val="el-GR"/>
        </w:rPr>
        <w:t>ἐστιν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0CD1C03F" w14:textId="46D85CF9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5. </w:t>
      </w:r>
      <w:r w:rsidR="003A3157">
        <w:rPr>
          <w:lang w:val="el-GR"/>
        </w:rPr>
        <w:t>Διονυσόδωρος</w:t>
      </w:r>
      <w:r w:rsidR="003A3157" w:rsidRPr="00F03874">
        <w:rPr>
          <w:lang w:val="en-GB"/>
        </w:rPr>
        <w:t xml:space="preserve"> </w:t>
      </w:r>
      <w:commentRangeStart w:id="36"/>
      <w:r w:rsidR="003A3157">
        <w:rPr>
          <w:lang w:val="el-GR"/>
        </w:rPr>
        <w:t>βελτίων</w:t>
      </w:r>
      <w:r w:rsidR="003A3157" w:rsidRPr="00F03874">
        <w:rPr>
          <w:lang w:val="en-GB"/>
        </w:rPr>
        <w:t xml:space="preserve"> </w:t>
      </w:r>
      <w:commentRangeEnd w:id="36"/>
      <w:r w:rsidR="007B0C3F">
        <w:rPr>
          <w:rStyle w:val="CommentReference"/>
          <w:sz w:val="22"/>
          <w:szCs w:val="22"/>
          <w:lang w:val="el-GR"/>
        </w:rPr>
        <w:commentReference w:id="36"/>
      </w:r>
      <w:r w:rsidR="003A3157">
        <w:rPr>
          <w:lang w:val="el-GR"/>
        </w:rPr>
        <w:t>ἐστ</w:t>
      </w:r>
      <w:r w:rsidR="002C6744">
        <w:rPr>
          <w:lang w:val="el-GR"/>
        </w:rPr>
        <w:t>ί</w:t>
      </w:r>
      <w:r w:rsidR="003A3157">
        <w:rPr>
          <w:lang w:val="el-GR"/>
        </w:rPr>
        <w:t>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303EDC99" w14:textId="6F0ED698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6. </w:t>
      </w:r>
      <w:r w:rsidR="003A3157">
        <w:rPr>
          <w:lang w:val="el-GR"/>
        </w:rPr>
        <w:t>Διονυσόδωρος</w:t>
      </w:r>
      <w:r w:rsidR="003A3157" w:rsidRPr="00F03874">
        <w:rPr>
          <w:lang w:val="en-GB"/>
        </w:rPr>
        <w:t xml:space="preserve"> </w:t>
      </w:r>
      <w:commentRangeStart w:id="37"/>
      <w:r w:rsidR="002C6744">
        <w:rPr>
          <w:lang w:val="el-GR"/>
        </w:rPr>
        <w:t>μωρότερός</w:t>
      </w:r>
      <w:r w:rsidR="002C6744" w:rsidRPr="00F03874">
        <w:rPr>
          <w:lang w:val="en-GB"/>
        </w:rPr>
        <w:t xml:space="preserve"> </w:t>
      </w:r>
      <w:commentRangeEnd w:id="37"/>
      <w:r w:rsidR="007B0C3F">
        <w:rPr>
          <w:rStyle w:val="CommentReference"/>
          <w:sz w:val="22"/>
          <w:szCs w:val="22"/>
          <w:lang w:val="el-GR"/>
        </w:rPr>
        <w:commentReference w:id="37"/>
      </w:r>
      <w:r w:rsidR="002C6744">
        <w:rPr>
          <w:lang w:val="el-GR"/>
        </w:rPr>
        <w:t>ἐστιν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6BABA352" w14:textId="176150F3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7. </w:t>
      </w:r>
      <w:r w:rsidR="002C6744">
        <w:rPr>
          <w:lang w:val="el-GR"/>
        </w:rPr>
        <w:t>Διονυσόδωρος</w:t>
      </w:r>
      <w:r w:rsidR="002C6744" w:rsidRPr="00F03874">
        <w:rPr>
          <w:lang w:val="en-GB"/>
        </w:rPr>
        <w:t xml:space="preserve"> </w:t>
      </w:r>
      <w:commentRangeStart w:id="38"/>
      <w:r w:rsidR="002C6744">
        <w:rPr>
          <w:lang w:val="el-GR"/>
        </w:rPr>
        <w:t>σοφώτερός</w:t>
      </w:r>
      <w:r w:rsidR="002C6744" w:rsidRPr="00F03874">
        <w:rPr>
          <w:lang w:val="en-GB"/>
        </w:rPr>
        <w:t xml:space="preserve"> </w:t>
      </w:r>
      <w:commentRangeEnd w:id="38"/>
      <w:r w:rsidR="007B0C3F">
        <w:rPr>
          <w:rStyle w:val="CommentReference"/>
          <w:sz w:val="22"/>
          <w:szCs w:val="22"/>
          <w:lang w:val="el-GR"/>
        </w:rPr>
        <w:commentReference w:id="38"/>
      </w:r>
      <w:r w:rsidR="002C6744">
        <w:rPr>
          <w:lang w:val="el-GR"/>
        </w:rPr>
        <w:t>ἐστιν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36FB0FE5" w14:textId="77777777" w:rsidR="008A10BC" w:rsidRPr="00F03874" w:rsidRDefault="008A10BC">
      <w:pPr>
        <w:rPr>
          <w:lang w:val="en-GB"/>
        </w:rPr>
      </w:pPr>
    </w:p>
    <w:p w14:paraId="68A6D96E" w14:textId="77777777" w:rsidR="00A9697E" w:rsidRPr="00F03874" w:rsidRDefault="00A9697E">
      <w:pPr>
        <w:rPr>
          <w:lang w:val="en-GB"/>
        </w:rPr>
      </w:pPr>
    </w:p>
    <w:p w14:paraId="14CB50EB" w14:textId="3EDE2E67" w:rsidR="00A9697E" w:rsidRPr="00F03874" w:rsidRDefault="00A9697E">
      <w:pPr>
        <w:rPr>
          <w:lang w:val="en-GB"/>
        </w:rPr>
      </w:pPr>
    </w:p>
    <w:p w14:paraId="7F84CE6A" w14:textId="77777777" w:rsidR="004D6894" w:rsidRPr="00F03874" w:rsidRDefault="004D6894">
      <w:pPr>
        <w:rPr>
          <w:lang w:val="en-GB"/>
        </w:rPr>
      </w:pPr>
    </w:p>
    <w:sectPr w:rsidR="004D6894" w:rsidRPr="00F038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Michael Withey" w:date="2026-02-09T14:19:00Z" w:initials="MW">
    <w:p w14:paraId="1A204047" w14:textId="77777777" w:rsidR="001A79CF" w:rsidRDefault="001A79CF" w:rsidP="001A79CF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This is a breathing: you want an accent</w:t>
      </w:r>
    </w:p>
  </w:comment>
  <w:comment w:id="0" w:author="Michael Withey" w:date="2026-02-09T14:20:00Z" w:initials="MW">
    <w:p w14:paraId="4BC916FA" w14:textId="77777777" w:rsidR="009B52AC" w:rsidRDefault="001A79CF" w:rsidP="009B52AC">
      <w:pPr>
        <w:pStyle w:val="CommentText"/>
        <w:jc w:val="left"/>
      </w:pPr>
      <w:r>
        <w:rPr>
          <w:rStyle w:val="CommentReference"/>
        </w:rPr>
        <w:annotationRef/>
      </w:r>
      <w:r w:rsidR="009B52AC">
        <w:rPr>
          <w:lang w:val="en-GB"/>
        </w:rPr>
        <w:t>For fonts: Palatino Linotype is the best for Greek (Aptos doesn’t handle the accents well)</w:t>
      </w:r>
    </w:p>
  </w:comment>
  <w:comment w:id="2" w:author="Michael Withey" w:date="2026-02-09T14:20:00Z" w:initials="MW">
    <w:p w14:paraId="0BE29FCC" w14:textId="77777777" w:rsidR="001A79CF" w:rsidRDefault="001A79CF" w:rsidP="001A79CF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Likewise this</w:t>
      </w:r>
    </w:p>
  </w:comment>
  <w:comment w:id="3" w:author="Michael Withey" w:date="2026-02-10T12:32:00Z" w:initials="MW">
    <w:p w14:paraId="3EAA3F42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4" w:author="Michael Withey" w:date="2026-02-10T12:32:00Z" w:initials="MW">
    <w:p w14:paraId="4BF544C2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5" w:author="Michael Withey" w:date="2026-02-10T12:32:00Z" w:initials="MW">
    <w:p w14:paraId="4ADF91EB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6" w:author="Michael Withey" w:date="2026-02-10T12:33:00Z" w:initials="MW">
    <w:p w14:paraId="1FAAB2AA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7" w:author="Michael Withey" w:date="2026-02-10T12:33:00Z" w:initials="MW">
    <w:p w14:paraId="520128FC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8" w:author="Michael Withey" w:date="2026-02-10T12:33:00Z" w:initials="MW">
    <w:p w14:paraId="415AE2DD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9" w:author="Michael Withey" w:date="2026-02-10T12:39:00Z" w:initials="MW">
    <w:p w14:paraId="4D5F2288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 xml:space="preserve">Maybe “as they say themselves” </w:t>
      </w:r>
    </w:p>
  </w:comment>
  <w:comment w:id="10" w:author="Michael Withey" w:date="2026-02-10T12:37:00Z" w:initials="MW">
    <w:p w14:paraId="2CFA4013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1" w:author="Michael Withey" w:date="2026-02-10T12:38:00Z" w:initials="MW">
    <w:p w14:paraId="3FB4CC06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2" w:author="Michael Withey" w:date="2026-02-10T12:38:00Z" w:initials="MW">
    <w:p w14:paraId="78D0846A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3" w:author="Michael Withey" w:date="2026-02-10T12:38:00Z" w:initials="MW">
    <w:p w14:paraId="0782472D" w14:textId="77777777" w:rsidR="00031611" w:rsidRDefault="00031611" w:rsidP="0003161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4" w:author="Michael Withey" w:date="2026-02-10T12:43:00Z" w:initials="MW">
    <w:p w14:paraId="7AD8D3C6" w14:textId="77777777" w:rsidR="007B0C3F" w:rsidRDefault="00031854" w:rsidP="007B0C3F">
      <w:pPr>
        <w:pStyle w:val="CommentText"/>
        <w:jc w:val="left"/>
      </w:pPr>
      <w:r>
        <w:rPr>
          <w:rStyle w:val="CommentReference"/>
        </w:rPr>
        <w:annotationRef/>
      </w:r>
      <w:r w:rsidR="007B0C3F">
        <w:rPr>
          <w:lang w:val="en-GB"/>
        </w:rPr>
        <w:t xml:space="preserve">No: if </w:t>
      </w:r>
      <w:r w:rsidR="007B0C3F">
        <w:rPr>
          <w:lang w:val="el-GR"/>
        </w:rPr>
        <w:t>τούτων τῶν ἀνδρῶν</w:t>
      </w:r>
      <w:r w:rsidR="007B0C3F">
        <w:rPr>
          <w:lang w:val="en-GB"/>
        </w:rPr>
        <w:t xml:space="preserve"> is in the genitive, this needs to be treated like it: “for most of these men are bad”, “the crowd of these men are bad” (slightly loose in both cases)</w:t>
      </w:r>
    </w:p>
  </w:comment>
  <w:comment w:id="15" w:author="Michael Withey" w:date="2026-02-10T12:43:00Z" w:initials="MW">
    <w:p w14:paraId="055D4F17" w14:textId="22A2836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6" w:author="Michael Withey" w:date="2026-02-10T12:43:00Z" w:initials="MW">
    <w:p w14:paraId="42B6F450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7" w:author="Michael Withey" w:date="2026-02-10T12:43:00Z" w:initials="MW">
    <w:p w14:paraId="1EFEF6C1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8" w:author="Michael Withey" w:date="2026-02-10T12:47:00Z" w:initials="MW">
    <w:p w14:paraId="71378A1C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9" w:author="Michael Withey" w:date="2026-02-10T12:47:00Z" w:initials="MW">
    <w:p w14:paraId="442227F2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0" w:author="Michael Withey" w:date="2026-02-10T12:47:00Z" w:initials="MW">
    <w:p w14:paraId="27CD94D1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1" w:author="Michael Withey" w:date="2026-02-10T12:47:00Z" w:initials="MW">
    <w:p w14:paraId="41AFC224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2" w:author="Michael Withey" w:date="2026-02-10T12:47:00Z" w:initials="MW">
    <w:p w14:paraId="5D3CDABE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3" w:author="Michael Withey" w:date="2026-02-10T12:47:00Z" w:initials="MW">
    <w:p w14:paraId="72C93E51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4" w:author="Michael Withey" w:date="2026-02-10T12:48:00Z" w:initials="MW">
    <w:p w14:paraId="1924FD01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5" w:author="Michael Withey" w:date="2026-02-10T12:48:00Z" w:initials="MW">
    <w:p w14:paraId="0F319FCC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6" w:author="Michael Withey" w:date="2026-02-10T12:48:00Z" w:initials="MW">
    <w:p w14:paraId="15F95A02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7" w:author="Michael Withey" w:date="2026-02-10T12:48:00Z" w:initials="MW">
    <w:p w14:paraId="64AFA66C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8" w:author="Michael Withey" w:date="2026-02-10T12:48:00Z" w:initials="MW">
    <w:p w14:paraId="415A77F3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9" w:author="Michael Withey" w:date="2026-02-10T12:49:00Z" w:initials="MW">
    <w:p w14:paraId="4CBF7219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1" w:author="Michael Withey" w:date="2026-02-10T12:52:00Z" w:initials="MW">
    <w:p w14:paraId="5FECF277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Forcing his way</w:t>
      </w:r>
    </w:p>
  </w:comment>
  <w:comment w:id="30" w:author="Michael Withey" w:date="2026-02-10T12:52:00Z" w:initials="MW">
    <w:p w14:paraId="25FC5841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2" w:author="Michael Withey" w:date="2026-02-10T12:52:00Z" w:initials="MW">
    <w:p w14:paraId="66E2B244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3" w:author="Michael Withey" w:date="2026-02-10T12:52:00Z" w:initials="MW">
    <w:p w14:paraId="60983034" w14:textId="77777777" w:rsidR="00031854" w:rsidRDefault="00031854" w:rsidP="00031854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4" w:author="Michael Withey" w:date="2026-02-10T12:53:00Z" w:initials="MW">
    <w:p w14:paraId="73598FA4" w14:textId="77777777" w:rsidR="007B0C3F" w:rsidRDefault="007B0C3F" w:rsidP="007B0C3F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5" w:author="Michael Withey" w:date="2026-02-10T12:53:00Z" w:initials="MW">
    <w:p w14:paraId="0D2A0F31" w14:textId="77777777" w:rsidR="007B0C3F" w:rsidRDefault="007B0C3F" w:rsidP="007B0C3F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  <w:r>
        <w:rPr>
          <w:lang w:val="en-GB"/>
        </w:rPr>
        <w:t xml:space="preserve"> - but careful you don’t add another accent to the breathing</w:t>
      </w:r>
    </w:p>
  </w:comment>
  <w:comment w:id="36" w:author="Michael Withey" w:date="2026-02-10T12:53:00Z" w:initials="MW">
    <w:p w14:paraId="3706C389" w14:textId="77777777" w:rsidR="007B0C3F" w:rsidRDefault="007B0C3F" w:rsidP="007B0C3F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7" w:author="Michael Withey" w:date="2026-02-10T12:53:00Z" w:initials="MW">
    <w:p w14:paraId="571766E7" w14:textId="77777777" w:rsidR="007B0C3F" w:rsidRDefault="007B0C3F" w:rsidP="007B0C3F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8" w:author="Michael Withey" w:date="2026-02-10T12:54:00Z" w:initials="MW">
    <w:p w14:paraId="290BFB86" w14:textId="77777777" w:rsidR="007B0C3F" w:rsidRDefault="007B0C3F" w:rsidP="007B0C3F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A204047" w15:done="0"/>
  <w15:commentEx w15:paraId="4BC916FA" w15:done="0"/>
  <w15:commentEx w15:paraId="0BE29FCC" w15:done="0"/>
  <w15:commentEx w15:paraId="3EAA3F42" w15:done="0"/>
  <w15:commentEx w15:paraId="4BF544C2" w15:done="0"/>
  <w15:commentEx w15:paraId="4ADF91EB" w15:done="0"/>
  <w15:commentEx w15:paraId="1FAAB2AA" w15:done="0"/>
  <w15:commentEx w15:paraId="520128FC" w15:done="0"/>
  <w15:commentEx w15:paraId="415AE2DD" w15:done="0"/>
  <w15:commentEx w15:paraId="4D5F2288" w15:done="0"/>
  <w15:commentEx w15:paraId="2CFA4013" w15:done="0"/>
  <w15:commentEx w15:paraId="3FB4CC06" w15:done="0"/>
  <w15:commentEx w15:paraId="78D0846A" w15:done="0"/>
  <w15:commentEx w15:paraId="0782472D" w15:done="0"/>
  <w15:commentEx w15:paraId="7AD8D3C6" w15:done="0"/>
  <w15:commentEx w15:paraId="055D4F17" w15:done="0"/>
  <w15:commentEx w15:paraId="42B6F450" w15:done="0"/>
  <w15:commentEx w15:paraId="1EFEF6C1" w15:done="0"/>
  <w15:commentEx w15:paraId="71378A1C" w15:done="0"/>
  <w15:commentEx w15:paraId="442227F2" w15:done="0"/>
  <w15:commentEx w15:paraId="27CD94D1" w15:done="0"/>
  <w15:commentEx w15:paraId="41AFC224" w15:done="0"/>
  <w15:commentEx w15:paraId="5D3CDABE" w15:done="0"/>
  <w15:commentEx w15:paraId="72C93E51" w15:done="0"/>
  <w15:commentEx w15:paraId="1924FD01" w15:done="0"/>
  <w15:commentEx w15:paraId="0F319FCC" w15:done="0"/>
  <w15:commentEx w15:paraId="15F95A02" w15:done="0"/>
  <w15:commentEx w15:paraId="64AFA66C" w15:done="0"/>
  <w15:commentEx w15:paraId="415A77F3" w15:done="0"/>
  <w15:commentEx w15:paraId="4CBF7219" w15:done="0"/>
  <w15:commentEx w15:paraId="5FECF277" w15:done="0"/>
  <w15:commentEx w15:paraId="25FC5841" w15:done="0"/>
  <w15:commentEx w15:paraId="66E2B244" w15:done="0"/>
  <w15:commentEx w15:paraId="60983034" w15:done="0"/>
  <w15:commentEx w15:paraId="73598FA4" w15:done="0"/>
  <w15:commentEx w15:paraId="0D2A0F31" w15:done="0"/>
  <w15:commentEx w15:paraId="3706C389" w15:done="0"/>
  <w15:commentEx w15:paraId="571766E7" w15:done="0"/>
  <w15:commentEx w15:paraId="290BFB8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65C6291" w16cex:dateUtc="2026-02-09T14:19:00Z"/>
  <w16cex:commentExtensible w16cex:durableId="356345AE" w16cex:dateUtc="2026-02-09T14:20:00Z"/>
  <w16cex:commentExtensible w16cex:durableId="35451F33" w16cex:dateUtc="2026-02-09T14:20:00Z"/>
  <w16cex:commentExtensible w16cex:durableId="0B940C65" w16cex:dateUtc="2026-02-10T12:32:00Z"/>
  <w16cex:commentExtensible w16cex:durableId="3B7E1544" w16cex:dateUtc="2026-02-10T12:32:00Z"/>
  <w16cex:commentExtensible w16cex:durableId="35989B2C" w16cex:dateUtc="2026-02-10T12:32:00Z"/>
  <w16cex:commentExtensible w16cex:durableId="36A1917E" w16cex:dateUtc="2026-02-10T12:33:00Z"/>
  <w16cex:commentExtensible w16cex:durableId="6F7EFD02" w16cex:dateUtc="2026-02-10T12:33:00Z"/>
  <w16cex:commentExtensible w16cex:durableId="320C1AD2" w16cex:dateUtc="2026-02-10T12:33:00Z"/>
  <w16cex:commentExtensible w16cex:durableId="67FCEC4A" w16cex:dateUtc="2026-02-10T12:39:00Z"/>
  <w16cex:commentExtensible w16cex:durableId="1640E0E8" w16cex:dateUtc="2026-02-10T12:37:00Z"/>
  <w16cex:commentExtensible w16cex:durableId="13A5658E" w16cex:dateUtc="2026-02-10T12:38:00Z"/>
  <w16cex:commentExtensible w16cex:durableId="679A4D76" w16cex:dateUtc="2026-02-10T12:38:00Z"/>
  <w16cex:commentExtensible w16cex:durableId="3184A355" w16cex:dateUtc="2026-02-10T12:38:00Z"/>
  <w16cex:commentExtensible w16cex:durableId="6DEA3B0A" w16cex:dateUtc="2026-02-10T12:43:00Z"/>
  <w16cex:commentExtensible w16cex:durableId="4226DE21" w16cex:dateUtc="2026-02-10T12:43:00Z"/>
  <w16cex:commentExtensible w16cex:durableId="3B708560" w16cex:dateUtc="2026-02-10T12:43:00Z"/>
  <w16cex:commentExtensible w16cex:durableId="64691745" w16cex:dateUtc="2026-02-10T12:43:00Z"/>
  <w16cex:commentExtensible w16cex:durableId="71C4B291" w16cex:dateUtc="2026-02-10T12:47:00Z"/>
  <w16cex:commentExtensible w16cex:durableId="241B6A59" w16cex:dateUtc="2026-02-10T12:47:00Z"/>
  <w16cex:commentExtensible w16cex:durableId="353033FC" w16cex:dateUtc="2026-02-10T12:47:00Z"/>
  <w16cex:commentExtensible w16cex:durableId="68834332" w16cex:dateUtc="2026-02-10T12:47:00Z"/>
  <w16cex:commentExtensible w16cex:durableId="5A448BDE" w16cex:dateUtc="2026-02-10T12:47:00Z"/>
  <w16cex:commentExtensible w16cex:durableId="7854070B" w16cex:dateUtc="2026-02-10T12:47:00Z"/>
  <w16cex:commentExtensible w16cex:durableId="2654D0F7" w16cex:dateUtc="2026-02-10T12:48:00Z"/>
  <w16cex:commentExtensible w16cex:durableId="3A28D8D3" w16cex:dateUtc="2026-02-10T12:48:00Z"/>
  <w16cex:commentExtensible w16cex:durableId="43E52024" w16cex:dateUtc="2026-02-10T12:48:00Z"/>
  <w16cex:commentExtensible w16cex:durableId="3A88F9D0" w16cex:dateUtc="2026-02-10T12:48:00Z"/>
  <w16cex:commentExtensible w16cex:durableId="1F8AEABC" w16cex:dateUtc="2026-02-10T12:48:00Z"/>
  <w16cex:commentExtensible w16cex:durableId="6CAECBAA" w16cex:dateUtc="2026-02-10T12:49:00Z"/>
  <w16cex:commentExtensible w16cex:durableId="71A3BB87" w16cex:dateUtc="2026-02-10T12:52:00Z"/>
  <w16cex:commentExtensible w16cex:durableId="776FDD59" w16cex:dateUtc="2026-02-10T12:52:00Z"/>
  <w16cex:commentExtensible w16cex:durableId="1EEE46EE" w16cex:dateUtc="2026-02-10T12:52:00Z"/>
  <w16cex:commentExtensible w16cex:durableId="495876A8" w16cex:dateUtc="2026-02-10T12:52:00Z"/>
  <w16cex:commentExtensible w16cex:durableId="4A96CD80" w16cex:dateUtc="2026-02-10T12:53:00Z"/>
  <w16cex:commentExtensible w16cex:durableId="441CC147" w16cex:dateUtc="2026-02-10T12:53:00Z"/>
  <w16cex:commentExtensible w16cex:durableId="3AD0A71D" w16cex:dateUtc="2026-02-10T12:53:00Z"/>
  <w16cex:commentExtensible w16cex:durableId="3F0DD3A5" w16cex:dateUtc="2026-02-10T12:53:00Z"/>
  <w16cex:commentExtensible w16cex:durableId="7A48812F" w16cex:dateUtc="2026-02-10T12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204047" w16cid:durableId="765C6291"/>
  <w16cid:commentId w16cid:paraId="4BC916FA" w16cid:durableId="356345AE"/>
  <w16cid:commentId w16cid:paraId="0BE29FCC" w16cid:durableId="35451F33"/>
  <w16cid:commentId w16cid:paraId="3EAA3F42" w16cid:durableId="0B940C65"/>
  <w16cid:commentId w16cid:paraId="4BF544C2" w16cid:durableId="3B7E1544"/>
  <w16cid:commentId w16cid:paraId="4ADF91EB" w16cid:durableId="35989B2C"/>
  <w16cid:commentId w16cid:paraId="1FAAB2AA" w16cid:durableId="36A1917E"/>
  <w16cid:commentId w16cid:paraId="520128FC" w16cid:durableId="6F7EFD02"/>
  <w16cid:commentId w16cid:paraId="415AE2DD" w16cid:durableId="320C1AD2"/>
  <w16cid:commentId w16cid:paraId="4D5F2288" w16cid:durableId="67FCEC4A"/>
  <w16cid:commentId w16cid:paraId="2CFA4013" w16cid:durableId="1640E0E8"/>
  <w16cid:commentId w16cid:paraId="3FB4CC06" w16cid:durableId="13A5658E"/>
  <w16cid:commentId w16cid:paraId="78D0846A" w16cid:durableId="679A4D76"/>
  <w16cid:commentId w16cid:paraId="0782472D" w16cid:durableId="3184A355"/>
  <w16cid:commentId w16cid:paraId="7AD8D3C6" w16cid:durableId="6DEA3B0A"/>
  <w16cid:commentId w16cid:paraId="055D4F17" w16cid:durableId="4226DE21"/>
  <w16cid:commentId w16cid:paraId="42B6F450" w16cid:durableId="3B708560"/>
  <w16cid:commentId w16cid:paraId="1EFEF6C1" w16cid:durableId="64691745"/>
  <w16cid:commentId w16cid:paraId="71378A1C" w16cid:durableId="71C4B291"/>
  <w16cid:commentId w16cid:paraId="442227F2" w16cid:durableId="241B6A59"/>
  <w16cid:commentId w16cid:paraId="27CD94D1" w16cid:durableId="353033FC"/>
  <w16cid:commentId w16cid:paraId="41AFC224" w16cid:durableId="68834332"/>
  <w16cid:commentId w16cid:paraId="5D3CDABE" w16cid:durableId="5A448BDE"/>
  <w16cid:commentId w16cid:paraId="72C93E51" w16cid:durableId="7854070B"/>
  <w16cid:commentId w16cid:paraId="1924FD01" w16cid:durableId="2654D0F7"/>
  <w16cid:commentId w16cid:paraId="0F319FCC" w16cid:durableId="3A28D8D3"/>
  <w16cid:commentId w16cid:paraId="15F95A02" w16cid:durableId="43E52024"/>
  <w16cid:commentId w16cid:paraId="64AFA66C" w16cid:durableId="3A88F9D0"/>
  <w16cid:commentId w16cid:paraId="415A77F3" w16cid:durableId="1F8AEABC"/>
  <w16cid:commentId w16cid:paraId="4CBF7219" w16cid:durableId="6CAECBAA"/>
  <w16cid:commentId w16cid:paraId="5FECF277" w16cid:durableId="71A3BB87"/>
  <w16cid:commentId w16cid:paraId="25FC5841" w16cid:durableId="776FDD59"/>
  <w16cid:commentId w16cid:paraId="66E2B244" w16cid:durableId="1EEE46EE"/>
  <w16cid:commentId w16cid:paraId="60983034" w16cid:durableId="495876A8"/>
  <w16cid:commentId w16cid:paraId="73598FA4" w16cid:durableId="4A96CD80"/>
  <w16cid:commentId w16cid:paraId="0D2A0F31" w16cid:durableId="441CC147"/>
  <w16cid:commentId w16cid:paraId="3706C389" w16cid:durableId="3AD0A71D"/>
  <w16cid:commentId w16cid:paraId="571766E7" w16cid:durableId="3F0DD3A5"/>
  <w16cid:commentId w16cid:paraId="290BFB86" w16cid:durableId="7A48812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E3891"/>
    <w:multiLevelType w:val="hybridMultilevel"/>
    <w:tmpl w:val="693C9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E2258"/>
    <w:multiLevelType w:val="hybridMultilevel"/>
    <w:tmpl w:val="F2287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272009">
    <w:abstractNumId w:val="1"/>
  </w:num>
  <w:num w:numId="2" w16cid:durableId="12389466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894"/>
    <w:rsid w:val="00031611"/>
    <w:rsid w:val="00031854"/>
    <w:rsid w:val="00091C27"/>
    <w:rsid w:val="000932CC"/>
    <w:rsid w:val="000D188D"/>
    <w:rsid w:val="000E3980"/>
    <w:rsid w:val="00117844"/>
    <w:rsid w:val="00126ADA"/>
    <w:rsid w:val="00136E48"/>
    <w:rsid w:val="001413D0"/>
    <w:rsid w:val="001506EA"/>
    <w:rsid w:val="00174C50"/>
    <w:rsid w:val="001A10A6"/>
    <w:rsid w:val="001A79CF"/>
    <w:rsid w:val="00252ABF"/>
    <w:rsid w:val="00275C29"/>
    <w:rsid w:val="002C6744"/>
    <w:rsid w:val="00370D11"/>
    <w:rsid w:val="003A3157"/>
    <w:rsid w:val="004568B9"/>
    <w:rsid w:val="004657DF"/>
    <w:rsid w:val="004D6894"/>
    <w:rsid w:val="00532F67"/>
    <w:rsid w:val="00577E52"/>
    <w:rsid w:val="00584EF5"/>
    <w:rsid w:val="005C2951"/>
    <w:rsid w:val="005E246E"/>
    <w:rsid w:val="006077CC"/>
    <w:rsid w:val="0061282D"/>
    <w:rsid w:val="00635D2E"/>
    <w:rsid w:val="006817F3"/>
    <w:rsid w:val="00681DE9"/>
    <w:rsid w:val="006B3209"/>
    <w:rsid w:val="006C212C"/>
    <w:rsid w:val="006F024C"/>
    <w:rsid w:val="00756E93"/>
    <w:rsid w:val="007571B2"/>
    <w:rsid w:val="007B0C3F"/>
    <w:rsid w:val="007D0B43"/>
    <w:rsid w:val="00854B0C"/>
    <w:rsid w:val="0089698F"/>
    <w:rsid w:val="008A10BC"/>
    <w:rsid w:val="0090223F"/>
    <w:rsid w:val="009044CC"/>
    <w:rsid w:val="00954383"/>
    <w:rsid w:val="0099355B"/>
    <w:rsid w:val="009B52AC"/>
    <w:rsid w:val="009C52BA"/>
    <w:rsid w:val="009D62B5"/>
    <w:rsid w:val="009F13D6"/>
    <w:rsid w:val="00A0742A"/>
    <w:rsid w:val="00A825A8"/>
    <w:rsid w:val="00A9697E"/>
    <w:rsid w:val="00AB036E"/>
    <w:rsid w:val="00AF6A56"/>
    <w:rsid w:val="00B13F2C"/>
    <w:rsid w:val="00B20235"/>
    <w:rsid w:val="00B54412"/>
    <w:rsid w:val="00BF177A"/>
    <w:rsid w:val="00C3462D"/>
    <w:rsid w:val="00C71DB1"/>
    <w:rsid w:val="00CE28B0"/>
    <w:rsid w:val="00D14080"/>
    <w:rsid w:val="00D14D6C"/>
    <w:rsid w:val="00D92471"/>
    <w:rsid w:val="00DC1738"/>
    <w:rsid w:val="00DC63F6"/>
    <w:rsid w:val="00DF7043"/>
    <w:rsid w:val="00E36A46"/>
    <w:rsid w:val="00EA4D32"/>
    <w:rsid w:val="00EA61B0"/>
    <w:rsid w:val="00EE59DA"/>
    <w:rsid w:val="00F03874"/>
    <w:rsid w:val="00F04AAC"/>
    <w:rsid w:val="00F6199A"/>
    <w:rsid w:val="00FB6BF0"/>
    <w:rsid w:val="00FC237F"/>
    <w:rsid w:val="00FD0C3A"/>
    <w:rsid w:val="00FD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58CC5"/>
  <w15:chartTrackingRefBased/>
  <w15:docId w15:val="{3BF61BC2-A26A-427F-8592-6DBCBCED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6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8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8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8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8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8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8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89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894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894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894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894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894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894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894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4D6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6894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4D68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68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8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894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4D6894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1A79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79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79CF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79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79CF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3</Pages>
  <Words>387</Words>
  <Characters>1798</Characters>
  <Application>Microsoft Office Word</Application>
  <DocSecurity>0</DocSecurity>
  <Lines>74</Lines>
  <Paragraphs>66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Michael Withey</cp:lastModifiedBy>
  <cp:revision>68</cp:revision>
  <dcterms:created xsi:type="dcterms:W3CDTF">2026-02-04T16:50:00Z</dcterms:created>
  <dcterms:modified xsi:type="dcterms:W3CDTF">2026-02-10T12:58:00Z</dcterms:modified>
</cp:coreProperties>
</file>