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060AE5" w:rsidRDefault="001A24F3" w:rsidP="005F3A53">
      <w:pPr>
        <w:pStyle w:val="Header"/>
        <w:tabs>
          <w:tab w:val="clear" w:pos="4153"/>
          <w:tab w:val="clear" w:pos="8306"/>
        </w:tabs>
        <w:jc w:val="right"/>
        <w:rPr>
          <w:rFonts w:ascii="Arial" w:hAnsi="Arial" w:cs="Arial"/>
          <w:b/>
          <w:sz w:val="28"/>
          <w:szCs w:val="28"/>
        </w:rPr>
      </w:pPr>
      <w:r w:rsidRPr="00060A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60AE5">
        <w:rPr>
          <w:rFonts w:ascii="Arial" w:hAnsi="Arial" w:cs="Arial"/>
        </w:rPr>
        <w:t xml:space="preserve"> </w:t>
      </w:r>
      <w:r w:rsidR="005F3A53" w:rsidRPr="00060AE5">
        <w:rPr>
          <w:rFonts w:ascii="Arial" w:hAnsi="Arial" w:cs="Arial"/>
        </w:rPr>
        <w:br w:type="textWrapping" w:clear="all"/>
      </w:r>
      <w:r w:rsidR="005F3A53" w:rsidRPr="00060AE5">
        <w:rPr>
          <w:rFonts w:ascii="Arial" w:hAnsi="Arial" w:cs="Arial"/>
          <w:b/>
          <w:sz w:val="28"/>
          <w:szCs w:val="28"/>
        </w:rPr>
        <w:t xml:space="preserve">APPENDIX </w:t>
      </w:r>
      <w:r w:rsidR="00FF5AAD" w:rsidRPr="00060AE5">
        <w:rPr>
          <w:rFonts w:ascii="Arial" w:hAnsi="Arial" w:cs="Arial"/>
          <w:b/>
          <w:sz w:val="28"/>
          <w:szCs w:val="28"/>
        </w:rPr>
        <w:t>GA36a</w:t>
      </w:r>
    </w:p>
    <w:p w:rsidR="002D5B3F" w:rsidRPr="00060A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60AE5" w:rsidTr="00A406E5">
        <w:tc>
          <w:tcPr>
            <w:tcW w:w="9922" w:type="dxa"/>
            <w:shd w:val="clear" w:color="auto" w:fill="C0C0C0"/>
          </w:tcPr>
          <w:p w:rsidR="00681FA9" w:rsidRPr="00060AE5" w:rsidRDefault="004F38B4" w:rsidP="00552351">
            <w:pPr>
              <w:pStyle w:val="Heading4"/>
              <w:rPr>
                <w:rFonts w:ascii="Arial" w:hAnsi="Arial" w:cs="Arial"/>
                <w:b/>
              </w:rPr>
            </w:pPr>
            <w:r w:rsidRPr="00060AE5">
              <w:rPr>
                <w:rFonts w:ascii="Arial" w:hAnsi="Arial" w:cs="Arial"/>
                <w:b/>
              </w:rPr>
              <w:t>LEVEL 4</w:t>
            </w:r>
            <w:r w:rsidR="00026B02" w:rsidRPr="00060AE5">
              <w:rPr>
                <w:rFonts w:ascii="Arial" w:hAnsi="Arial" w:cs="Arial"/>
                <w:b/>
              </w:rPr>
              <w:t xml:space="preserve"> </w:t>
            </w:r>
            <w:r w:rsidR="00552351" w:rsidRPr="00060AE5">
              <w:rPr>
                <w:rFonts w:ascii="Arial" w:hAnsi="Arial" w:cs="Arial"/>
                <w:b/>
              </w:rPr>
              <w:t>ASSESSMENT</w:t>
            </w:r>
            <w:r w:rsidR="003A3CE5" w:rsidRPr="00060AE5">
              <w:rPr>
                <w:rFonts w:ascii="Arial" w:hAnsi="Arial" w:cs="Arial"/>
                <w:b/>
              </w:rPr>
              <w:t xml:space="preserve"> SPECIFICATION </w:t>
            </w:r>
          </w:p>
        </w:tc>
      </w:tr>
    </w:tbl>
    <w:p w:rsidR="003A3CE5" w:rsidRPr="00060A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60AE5" w:rsidTr="008F1308">
        <w:tc>
          <w:tcPr>
            <w:tcW w:w="2093" w:type="dxa"/>
            <w:shd w:val="pct15" w:color="auto" w:fill="auto"/>
          </w:tcPr>
          <w:p w:rsidR="003B3F9D" w:rsidRPr="00060AE5" w:rsidRDefault="003B3F9D" w:rsidP="001E57C1">
            <w:pPr>
              <w:spacing w:before="120" w:after="120"/>
              <w:jc w:val="both"/>
              <w:rPr>
                <w:rFonts w:ascii="Arial" w:hAnsi="Arial" w:cs="Arial"/>
                <w:b/>
                <w:sz w:val="22"/>
                <w:szCs w:val="22"/>
              </w:rPr>
            </w:pPr>
            <w:r w:rsidRPr="00060AE5">
              <w:rPr>
                <w:rFonts w:ascii="Arial" w:hAnsi="Arial" w:cs="Arial"/>
                <w:b/>
                <w:sz w:val="22"/>
                <w:szCs w:val="22"/>
              </w:rPr>
              <w:t>Student name:</w:t>
            </w:r>
          </w:p>
        </w:tc>
        <w:tc>
          <w:tcPr>
            <w:tcW w:w="3293" w:type="dxa"/>
          </w:tcPr>
          <w:p w:rsidR="003B3F9D" w:rsidRPr="00060AE5" w:rsidRDefault="003B3F9D" w:rsidP="001E57C1">
            <w:pPr>
              <w:spacing w:before="120" w:after="120"/>
              <w:jc w:val="both"/>
              <w:rPr>
                <w:rFonts w:ascii="Arial" w:hAnsi="Arial" w:cs="Arial"/>
                <w:b/>
                <w:sz w:val="22"/>
                <w:szCs w:val="22"/>
              </w:rPr>
            </w:pPr>
          </w:p>
        </w:tc>
        <w:tc>
          <w:tcPr>
            <w:tcW w:w="2268" w:type="dxa"/>
            <w:shd w:val="clear" w:color="auto" w:fill="D9D9D9"/>
          </w:tcPr>
          <w:p w:rsidR="003B3F9D" w:rsidRPr="00060AE5" w:rsidRDefault="00552351" w:rsidP="001E57C1">
            <w:pPr>
              <w:spacing w:before="120" w:after="120"/>
              <w:jc w:val="both"/>
              <w:rPr>
                <w:rFonts w:ascii="Arial" w:hAnsi="Arial" w:cs="Arial"/>
                <w:b/>
                <w:sz w:val="22"/>
                <w:szCs w:val="22"/>
              </w:rPr>
            </w:pPr>
            <w:r w:rsidRPr="00060AE5">
              <w:rPr>
                <w:rFonts w:ascii="Arial" w:hAnsi="Arial" w:cs="Arial"/>
                <w:b/>
                <w:sz w:val="22"/>
                <w:szCs w:val="22"/>
              </w:rPr>
              <w:t xml:space="preserve">Student ID </w:t>
            </w:r>
            <w:r w:rsidR="003B3F9D" w:rsidRPr="00060AE5">
              <w:rPr>
                <w:rFonts w:ascii="Arial" w:hAnsi="Arial" w:cs="Arial"/>
                <w:b/>
                <w:sz w:val="22"/>
                <w:szCs w:val="22"/>
              </w:rPr>
              <w:t>number:</w:t>
            </w:r>
          </w:p>
        </w:tc>
        <w:tc>
          <w:tcPr>
            <w:tcW w:w="2268" w:type="dxa"/>
          </w:tcPr>
          <w:p w:rsidR="003B3F9D" w:rsidRPr="00060AE5" w:rsidRDefault="003B3F9D" w:rsidP="001E57C1">
            <w:pPr>
              <w:spacing w:before="120" w:after="120"/>
              <w:jc w:val="both"/>
              <w:rPr>
                <w:rFonts w:ascii="Arial" w:hAnsi="Arial" w:cs="Arial"/>
                <w:b/>
                <w:sz w:val="22"/>
                <w:szCs w:val="22"/>
              </w:rPr>
            </w:pPr>
          </w:p>
        </w:tc>
      </w:tr>
      <w:tr w:rsidR="00DB116D" w:rsidRPr="00060AE5" w:rsidTr="00A406E5">
        <w:tc>
          <w:tcPr>
            <w:tcW w:w="2093" w:type="dxa"/>
            <w:shd w:val="pct15" w:color="auto" w:fill="auto"/>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Programme:</w:t>
            </w:r>
          </w:p>
        </w:tc>
        <w:tc>
          <w:tcPr>
            <w:tcW w:w="7829" w:type="dxa"/>
            <w:gridSpan w:val="3"/>
          </w:tcPr>
          <w:p w:rsidR="00DB116D" w:rsidRPr="00060AE5" w:rsidRDefault="00406D60" w:rsidP="00E51AAC">
            <w:pPr>
              <w:spacing w:before="120" w:after="120"/>
              <w:jc w:val="both"/>
              <w:rPr>
                <w:rFonts w:ascii="Arial" w:hAnsi="Arial" w:cs="Arial"/>
                <w:b/>
                <w:sz w:val="22"/>
                <w:szCs w:val="22"/>
              </w:rPr>
            </w:pPr>
            <w:r>
              <w:rPr>
                <w:rFonts w:ascii="Arial" w:hAnsi="Arial" w:cs="Arial"/>
                <w:b/>
                <w:sz w:val="22"/>
                <w:szCs w:val="22"/>
              </w:rPr>
              <w:t>B</w:t>
            </w:r>
            <w:r w:rsidR="002A728D">
              <w:rPr>
                <w:rFonts w:ascii="Arial" w:hAnsi="Arial" w:cs="Arial"/>
                <w:b/>
                <w:sz w:val="22"/>
                <w:szCs w:val="22"/>
              </w:rPr>
              <w:t>A</w:t>
            </w:r>
            <w:r w:rsidR="00F677BC" w:rsidRPr="00060AE5">
              <w:rPr>
                <w:rFonts w:ascii="Arial" w:hAnsi="Arial" w:cs="Arial"/>
                <w:b/>
                <w:sz w:val="22"/>
                <w:szCs w:val="22"/>
              </w:rPr>
              <w:t>/</w:t>
            </w:r>
            <w:proofErr w:type="spellStart"/>
            <w:r w:rsidR="00F677BC" w:rsidRPr="00060AE5">
              <w:rPr>
                <w:rFonts w:ascii="Arial" w:hAnsi="Arial" w:cs="Arial"/>
                <w:b/>
                <w:sz w:val="22"/>
                <w:szCs w:val="22"/>
              </w:rPr>
              <w:t>MDes</w:t>
            </w:r>
            <w:proofErr w:type="spellEnd"/>
            <w:r w:rsidR="00F677BC" w:rsidRPr="00060AE5">
              <w:rPr>
                <w:rFonts w:ascii="Arial" w:hAnsi="Arial" w:cs="Arial"/>
                <w:b/>
                <w:sz w:val="22"/>
                <w:szCs w:val="22"/>
              </w:rPr>
              <w:t xml:space="preserve"> Product Design</w:t>
            </w:r>
          </w:p>
        </w:tc>
      </w:tr>
      <w:tr w:rsidR="008F1308" w:rsidRPr="00060AE5" w:rsidTr="00A628CC">
        <w:tc>
          <w:tcPr>
            <w:tcW w:w="2093" w:type="dxa"/>
            <w:shd w:val="pct15" w:color="auto" w:fill="auto"/>
          </w:tcPr>
          <w:p w:rsidR="008F1308" w:rsidRPr="00060AE5" w:rsidRDefault="008F1308" w:rsidP="00E51AAC">
            <w:pPr>
              <w:spacing w:before="120" w:after="120"/>
              <w:jc w:val="both"/>
              <w:rPr>
                <w:rFonts w:ascii="Arial" w:hAnsi="Arial" w:cs="Arial"/>
                <w:b/>
                <w:sz w:val="22"/>
                <w:szCs w:val="22"/>
              </w:rPr>
            </w:pPr>
            <w:r w:rsidRPr="00060AE5">
              <w:rPr>
                <w:rFonts w:ascii="Arial" w:hAnsi="Arial" w:cs="Arial"/>
                <w:b/>
                <w:sz w:val="22"/>
                <w:szCs w:val="22"/>
              </w:rPr>
              <w:t>Module:</w:t>
            </w:r>
          </w:p>
        </w:tc>
        <w:tc>
          <w:tcPr>
            <w:tcW w:w="7829" w:type="dxa"/>
            <w:gridSpan w:val="3"/>
            <w:shd w:val="clear" w:color="auto" w:fill="auto"/>
          </w:tcPr>
          <w:p w:rsidR="008F1308" w:rsidRPr="00060AE5" w:rsidRDefault="00F677BC" w:rsidP="00E51AAC">
            <w:pPr>
              <w:spacing w:before="120" w:after="120"/>
              <w:jc w:val="both"/>
              <w:rPr>
                <w:rFonts w:ascii="Arial" w:hAnsi="Arial" w:cs="Arial"/>
                <w:b/>
                <w:sz w:val="22"/>
                <w:szCs w:val="22"/>
              </w:rPr>
            </w:pPr>
            <w:r w:rsidRPr="00060AE5">
              <w:rPr>
                <w:rFonts w:ascii="Arial" w:hAnsi="Arial" w:cs="Arial"/>
                <w:b/>
                <w:sz w:val="22"/>
                <w:szCs w:val="22"/>
              </w:rPr>
              <w:t xml:space="preserve">Product Design Methods </w:t>
            </w:r>
            <w:r w:rsidR="00260956">
              <w:rPr>
                <w:rFonts w:ascii="Arial" w:hAnsi="Arial" w:cs="Arial"/>
                <w:b/>
                <w:sz w:val="22"/>
                <w:szCs w:val="22"/>
              </w:rPr>
              <w:t>2</w:t>
            </w:r>
          </w:p>
        </w:tc>
      </w:tr>
      <w:tr w:rsidR="00B84B5B" w:rsidRPr="00060AE5" w:rsidTr="008F1308">
        <w:tc>
          <w:tcPr>
            <w:tcW w:w="2093" w:type="dxa"/>
            <w:shd w:val="pct15" w:color="auto" w:fill="auto"/>
          </w:tcPr>
          <w:p w:rsidR="00B84B5B" w:rsidRPr="00060AE5" w:rsidRDefault="00B84B5B" w:rsidP="00E51AAC">
            <w:pPr>
              <w:spacing w:before="120" w:after="120"/>
              <w:jc w:val="both"/>
              <w:rPr>
                <w:rFonts w:ascii="Arial" w:hAnsi="Arial" w:cs="Arial"/>
                <w:b/>
                <w:sz w:val="22"/>
                <w:szCs w:val="22"/>
              </w:rPr>
            </w:pPr>
            <w:r w:rsidRPr="00060AE5">
              <w:rPr>
                <w:rFonts w:ascii="Arial" w:hAnsi="Arial" w:cs="Arial"/>
                <w:b/>
                <w:sz w:val="22"/>
                <w:szCs w:val="22"/>
              </w:rPr>
              <w:t>Module code:</w:t>
            </w:r>
          </w:p>
        </w:tc>
        <w:tc>
          <w:tcPr>
            <w:tcW w:w="3293" w:type="dxa"/>
          </w:tcPr>
          <w:p w:rsidR="00B84B5B" w:rsidRPr="00060AE5" w:rsidRDefault="00F677BC" w:rsidP="00152E9D">
            <w:pPr>
              <w:spacing w:before="120" w:after="120"/>
              <w:jc w:val="both"/>
              <w:rPr>
                <w:rFonts w:ascii="Arial" w:hAnsi="Arial" w:cs="Arial"/>
                <w:b/>
                <w:sz w:val="22"/>
                <w:szCs w:val="22"/>
              </w:rPr>
            </w:pPr>
            <w:r w:rsidRPr="00060AE5">
              <w:rPr>
                <w:rFonts w:ascii="Arial" w:hAnsi="Arial" w:cs="Arial"/>
                <w:b/>
                <w:sz w:val="22"/>
                <w:szCs w:val="22"/>
              </w:rPr>
              <w:t>M4X0122</w:t>
            </w:r>
            <w:r w:rsidR="00260956">
              <w:rPr>
                <w:rFonts w:ascii="Arial" w:hAnsi="Arial" w:cs="Arial"/>
                <w:b/>
                <w:sz w:val="22"/>
                <w:szCs w:val="22"/>
              </w:rPr>
              <w:t>9</w:t>
            </w:r>
          </w:p>
        </w:tc>
        <w:tc>
          <w:tcPr>
            <w:tcW w:w="2268" w:type="dxa"/>
            <w:shd w:val="clear" w:color="auto" w:fill="D9D9D9"/>
          </w:tcPr>
          <w:p w:rsidR="00B84B5B" w:rsidRPr="00060AE5" w:rsidRDefault="00B84B5B" w:rsidP="004D5E9B">
            <w:pPr>
              <w:pStyle w:val="Heading2"/>
              <w:rPr>
                <w:rFonts w:ascii="Arial" w:hAnsi="Arial" w:cs="Arial"/>
                <w:sz w:val="22"/>
                <w:szCs w:val="22"/>
              </w:rPr>
            </w:pPr>
            <w:r w:rsidRPr="00060AE5">
              <w:rPr>
                <w:rFonts w:ascii="Arial" w:hAnsi="Arial" w:cs="Arial"/>
                <w:sz w:val="22"/>
                <w:szCs w:val="22"/>
              </w:rPr>
              <w:t>Contribution to Overall Module Assessment (%):</w:t>
            </w:r>
          </w:p>
        </w:tc>
        <w:tc>
          <w:tcPr>
            <w:tcW w:w="2268" w:type="dxa"/>
          </w:tcPr>
          <w:p w:rsidR="00B84B5B" w:rsidRPr="00060AE5" w:rsidRDefault="00DC4E82" w:rsidP="00E51AAC">
            <w:pPr>
              <w:spacing w:before="120" w:after="120"/>
              <w:jc w:val="both"/>
              <w:rPr>
                <w:rFonts w:ascii="Arial" w:hAnsi="Arial" w:cs="Arial"/>
                <w:b/>
                <w:sz w:val="22"/>
                <w:szCs w:val="22"/>
              </w:rPr>
            </w:pPr>
            <w:r>
              <w:rPr>
                <w:rFonts w:ascii="Arial" w:hAnsi="Arial" w:cs="Arial"/>
                <w:b/>
                <w:sz w:val="22"/>
                <w:szCs w:val="22"/>
              </w:rPr>
              <w:t>5</w:t>
            </w:r>
            <w:r w:rsidR="00F677BC" w:rsidRPr="00060AE5">
              <w:rPr>
                <w:rFonts w:ascii="Arial" w:hAnsi="Arial" w:cs="Arial"/>
                <w:b/>
                <w:sz w:val="22"/>
                <w:szCs w:val="22"/>
              </w:rPr>
              <w:t>0%</w:t>
            </w:r>
          </w:p>
        </w:tc>
      </w:tr>
      <w:tr w:rsidR="00F33297" w:rsidRPr="00060AE5" w:rsidTr="008F1308">
        <w:tc>
          <w:tcPr>
            <w:tcW w:w="2093" w:type="dxa"/>
            <w:shd w:val="pct15" w:color="auto" w:fill="auto"/>
          </w:tcPr>
          <w:p w:rsidR="00F33297" w:rsidRPr="00060AE5" w:rsidRDefault="00F33297" w:rsidP="00F33297">
            <w:pPr>
              <w:spacing w:before="120" w:after="120"/>
              <w:jc w:val="both"/>
              <w:rPr>
                <w:rFonts w:ascii="Arial" w:hAnsi="Arial" w:cs="Arial"/>
                <w:b/>
                <w:sz w:val="22"/>
                <w:szCs w:val="22"/>
              </w:rPr>
            </w:pPr>
            <w:r w:rsidRPr="00060AE5">
              <w:rPr>
                <w:rFonts w:ascii="Arial" w:hAnsi="Arial" w:cs="Arial"/>
                <w:b/>
                <w:sz w:val="22"/>
                <w:szCs w:val="22"/>
              </w:rPr>
              <w:t>Lecturer:</w:t>
            </w:r>
          </w:p>
        </w:tc>
        <w:tc>
          <w:tcPr>
            <w:tcW w:w="3293" w:type="dxa"/>
          </w:tcPr>
          <w:p w:rsidR="00F33297" w:rsidRPr="00060AE5" w:rsidRDefault="00F33297" w:rsidP="00F33297">
            <w:pPr>
              <w:spacing w:before="120" w:after="120"/>
              <w:jc w:val="both"/>
              <w:rPr>
                <w:rFonts w:ascii="Arial" w:hAnsi="Arial" w:cs="Arial"/>
                <w:b/>
                <w:sz w:val="22"/>
                <w:szCs w:val="22"/>
              </w:rPr>
            </w:pPr>
            <w:r>
              <w:rPr>
                <w:rFonts w:ascii="Arial" w:hAnsi="Arial" w:cs="Arial"/>
                <w:b/>
                <w:color w:val="000000" w:themeColor="text1"/>
                <w:sz w:val="22"/>
                <w:szCs w:val="22"/>
              </w:rPr>
              <w:t>Dr P</w:t>
            </w:r>
            <w:r w:rsidRPr="00060AE5">
              <w:rPr>
                <w:rFonts w:ascii="Arial" w:hAnsi="Arial" w:cs="Arial"/>
                <w:b/>
                <w:color w:val="000000" w:themeColor="text1"/>
                <w:sz w:val="22"/>
                <w:szCs w:val="22"/>
              </w:rPr>
              <w:t xml:space="preserve"> Spring</w:t>
            </w:r>
          </w:p>
        </w:tc>
        <w:tc>
          <w:tcPr>
            <w:tcW w:w="2268" w:type="dxa"/>
            <w:shd w:val="clear" w:color="auto" w:fill="D9D9D9"/>
          </w:tcPr>
          <w:p w:rsidR="00F33297" w:rsidRPr="00060AE5" w:rsidRDefault="00F33297" w:rsidP="00F33297">
            <w:pPr>
              <w:spacing w:before="120" w:after="120"/>
              <w:rPr>
                <w:rFonts w:ascii="Arial" w:hAnsi="Arial" w:cs="Arial"/>
                <w:b/>
                <w:sz w:val="22"/>
                <w:szCs w:val="22"/>
              </w:rPr>
            </w:pPr>
            <w:r w:rsidRPr="00060AE5">
              <w:rPr>
                <w:rFonts w:ascii="Arial" w:hAnsi="Arial" w:cs="Arial"/>
                <w:b/>
                <w:sz w:val="22"/>
                <w:szCs w:val="22"/>
              </w:rPr>
              <w:t>Internal Verifier:</w:t>
            </w:r>
          </w:p>
        </w:tc>
        <w:tc>
          <w:tcPr>
            <w:tcW w:w="2268" w:type="dxa"/>
          </w:tcPr>
          <w:p w:rsidR="00F33297" w:rsidRPr="00060AE5" w:rsidRDefault="00F33297" w:rsidP="00F33297">
            <w:pPr>
              <w:spacing w:before="120" w:after="120"/>
              <w:jc w:val="both"/>
              <w:rPr>
                <w:rFonts w:ascii="Arial" w:hAnsi="Arial" w:cs="Arial"/>
                <w:b/>
                <w:sz w:val="22"/>
                <w:szCs w:val="22"/>
              </w:rPr>
            </w:pPr>
            <w:r>
              <w:rPr>
                <w:rFonts w:ascii="Arial" w:hAnsi="Arial" w:cs="Arial"/>
                <w:b/>
                <w:color w:val="000000" w:themeColor="text1"/>
                <w:sz w:val="22"/>
                <w:szCs w:val="22"/>
              </w:rPr>
              <w:t>M</w:t>
            </w:r>
            <w:r w:rsidRPr="00060AE5">
              <w:rPr>
                <w:rFonts w:ascii="Arial" w:hAnsi="Arial" w:cs="Arial"/>
                <w:b/>
                <w:color w:val="000000" w:themeColor="text1"/>
                <w:sz w:val="22"/>
                <w:szCs w:val="22"/>
              </w:rPr>
              <w:t xml:space="preserve"> Archer</w:t>
            </w:r>
          </w:p>
        </w:tc>
      </w:tr>
      <w:tr w:rsidR="00DB116D" w:rsidRPr="00060AE5" w:rsidTr="008F1308">
        <w:tc>
          <w:tcPr>
            <w:tcW w:w="2093" w:type="dxa"/>
            <w:shd w:val="pct15" w:color="auto" w:fill="auto"/>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Assignment Title:</w:t>
            </w:r>
          </w:p>
        </w:tc>
        <w:tc>
          <w:tcPr>
            <w:tcW w:w="3293" w:type="dxa"/>
          </w:tcPr>
          <w:p w:rsidR="00DB116D" w:rsidRPr="00F33297" w:rsidRDefault="002A728D" w:rsidP="00F33297">
            <w:pPr>
              <w:spacing w:before="120" w:after="120"/>
              <w:rPr>
                <w:rFonts w:ascii="Arial" w:hAnsi="Arial" w:cs="Arial"/>
                <w:b/>
                <w:color w:val="000000" w:themeColor="text1"/>
                <w:sz w:val="22"/>
                <w:szCs w:val="22"/>
              </w:rPr>
            </w:pPr>
            <w:r>
              <w:rPr>
                <w:rFonts w:ascii="Arial" w:hAnsi="Arial" w:cs="Arial"/>
                <w:b/>
                <w:color w:val="000000" w:themeColor="text1"/>
                <w:sz w:val="22"/>
                <w:szCs w:val="22"/>
              </w:rPr>
              <w:t>CW</w:t>
            </w:r>
            <w:r w:rsidR="00D41DA6">
              <w:rPr>
                <w:rFonts w:ascii="Arial" w:hAnsi="Arial" w:cs="Arial"/>
                <w:b/>
                <w:color w:val="000000" w:themeColor="text1"/>
                <w:sz w:val="22"/>
                <w:szCs w:val="22"/>
              </w:rPr>
              <w:t>2</w:t>
            </w:r>
            <w:r>
              <w:rPr>
                <w:rFonts w:ascii="Arial" w:hAnsi="Arial" w:cs="Arial"/>
                <w:b/>
                <w:color w:val="000000" w:themeColor="text1"/>
                <w:sz w:val="22"/>
                <w:szCs w:val="22"/>
              </w:rPr>
              <w:t>: Modular Matters</w:t>
            </w:r>
          </w:p>
        </w:tc>
        <w:tc>
          <w:tcPr>
            <w:tcW w:w="2268" w:type="dxa"/>
            <w:shd w:val="pct15" w:color="auto" w:fill="auto"/>
          </w:tcPr>
          <w:p w:rsidR="00DB116D" w:rsidRPr="00060AE5" w:rsidRDefault="004D5E9B" w:rsidP="00F33297">
            <w:pPr>
              <w:spacing w:before="120" w:after="120"/>
              <w:jc w:val="both"/>
              <w:rPr>
                <w:rFonts w:ascii="Arial" w:hAnsi="Arial" w:cs="Arial"/>
                <w:b/>
                <w:sz w:val="22"/>
                <w:szCs w:val="22"/>
              </w:rPr>
            </w:pPr>
            <w:r w:rsidRPr="00060AE5">
              <w:rPr>
                <w:rFonts w:ascii="Arial" w:hAnsi="Arial" w:cs="Arial"/>
                <w:b/>
                <w:sz w:val="22"/>
                <w:szCs w:val="22"/>
              </w:rPr>
              <w:t>Word count (or equivalent):</w:t>
            </w:r>
          </w:p>
        </w:tc>
        <w:tc>
          <w:tcPr>
            <w:tcW w:w="2268" w:type="dxa"/>
          </w:tcPr>
          <w:p w:rsidR="00DB116D" w:rsidRPr="00060AE5" w:rsidRDefault="00DB116D" w:rsidP="00F33297">
            <w:pPr>
              <w:spacing w:before="120" w:after="120"/>
              <w:jc w:val="both"/>
              <w:rPr>
                <w:rFonts w:ascii="Arial" w:hAnsi="Arial" w:cs="Arial"/>
                <w:b/>
                <w:sz w:val="22"/>
                <w:szCs w:val="22"/>
              </w:rPr>
            </w:pPr>
          </w:p>
        </w:tc>
      </w:tr>
      <w:tr w:rsidR="00B84B5B" w:rsidRPr="00060AE5" w:rsidTr="008F1308">
        <w:tc>
          <w:tcPr>
            <w:tcW w:w="2093" w:type="dxa"/>
            <w:shd w:val="pct15" w:color="auto" w:fill="auto"/>
          </w:tcPr>
          <w:p w:rsidR="00B84B5B" w:rsidRPr="00060AE5" w:rsidRDefault="00552351" w:rsidP="00E51AAC">
            <w:pPr>
              <w:spacing w:before="120" w:after="120"/>
              <w:jc w:val="both"/>
              <w:rPr>
                <w:rFonts w:ascii="Arial" w:hAnsi="Arial" w:cs="Arial"/>
                <w:b/>
                <w:sz w:val="22"/>
                <w:szCs w:val="22"/>
              </w:rPr>
            </w:pPr>
            <w:r w:rsidRPr="00060AE5">
              <w:rPr>
                <w:rFonts w:ascii="Arial" w:hAnsi="Arial" w:cs="Arial"/>
                <w:b/>
                <w:sz w:val="22"/>
                <w:szCs w:val="22"/>
              </w:rPr>
              <w:t>Submission deadline:</w:t>
            </w:r>
          </w:p>
        </w:tc>
        <w:tc>
          <w:tcPr>
            <w:tcW w:w="3293" w:type="dxa"/>
            <w:shd w:val="clear" w:color="auto" w:fill="auto"/>
          </w:tcPr>
          <w:p w:rsidR="00B84B5B" w:rsidRPr="00F33297" w:rsidRDefault="00BA565B" w:rsidP="00F33297">
            <w:pPr>
              <w:spacing w:before="120" w:after="120"/>
              <w:rPr>
                <w:rFonts w:ascii="Arial" w:hAnsi="Arial" w:cs="Arial"/>
                <w:b/>
                <w:color w:val="000000" w:themeColor="text1"/>
                <w:sz w:val="22"/>
                <w:szCs w:val="22"/>
              </w:rPr>
            </w:pPr>
            <w:r>
              <w:rPr>
                <w:rFonts w:ascii="Arial" w:hAnsi="Arial" w:cs="Arial"/>
                <w:b/>
                <w:color w:val="000000" w:themeColor="text1"/>
                <w:sz w:val="22"/>
                <w:szCs w:val="22"/>
              </w:rPr>
              <w:t>02</w:t>
            </w:r>
            <w:r w:rsidR="00406D60">
              <w:rPr>
                <w:rFonts w:ascii="Arial" w:hAnsi="Arial" w:cs="Arial"/>
                <w:b/>
                <w:color w:val="000000" w:themeColor="text1"/>
                <w:sz w:val="22"/>
                <w:szCs w:val="22"/>
              </w:rPr>
              <w:t>/0</w:t>
            </w:r>
            <w:r>
              <w:rPr>
                <w:rFonts w:ascii="Arial" w:hAnsi="Arial" w:cs="Arial"/>
                <w:b/>
                <w:color w:val="000000" w:themeColor="text1"/>
                <w:sz w:val="22"/>
                <w:szCs w:val="22"/>
              </w:rPr>
              <w:t>5</w:t>
            </w:r>
            <w:r w:rsidR="00406D60">
              <w:rPr>
                <w:rFonts w:ascii="Arial" w:hAnsi="Arial" w:cs="Arial"/>
                <w:b/>
                <w:color w:val="000000" w:themeColor="text1"/>
                <w:sz w:val="22"/>
                <w:szCs w:val="22"/>
              </w:rPr>
              <w:t>/1</w:t>
            </w:r>
            <w:r w:rsidR="00F33297">
              <w:rPr>
                <w:rFonts w:ascii="Arial" w:hAnsi="Arial" w:cs="Arial"/>
                <w:b/>
                <w:color w:val="000000" w:themeColor="text1"/>
                <w:sz w:val="22"/>
                <w:szCs w:val="22"/>
              </w:rPr>
              <w:t>9</w:t>
            </w:r>
          </w:p>
        </w:tc>
        <w:tc>
          <w:tcPr>
            <w:tcW w:w="2268" w:type="dxa"/>
            <w:shd w:val="pct15" w:color="auto" w:fill="auto"/>
          </w:tcPr>
          <w:p w:rsidR="00B84B5B" w:rsidRPr="00060AE5" w:rsidRDefault="00552351" w:rsidP="00F33297">
            <w:pPr>
              <w:spacing w:before="120" w:after="120"/>
              <w:jc w:val="both"/>
              <w:rPr>
                <w:rFonts w:ascii="Arial" w:hAnsi="Arial" w:cs="Arial"/>
                <w:b/>
                <w:sz w:val="22"/>
                <w:szCs w:val="22"/>
              </w:rPr>
            </w:pPr>
            <w:r w:rsidRPr="00060AE5">
              <w:rPr>
                <w:rFonts w:ascii="Arial" w:hAnsi="Arial" w:cs="Arial"/>
                <w:b/>
                <w:sz w:val="22"/>
                <w:szCs w:val="22"/>
              </w:rPr>
              <w:t>Return date of provisional marks &amp; written feedback:</w:t>
            </w:r>
          </w:p>
        </w:tc>
        <w:tc>
          <w:tcPr>
            <w:tcW w:w="2268" w:type="dxa"/>
          </w:tcPr>
          <w:p w:rsidR="00B84B5B" w:rsidRPr="00D31199" w:rsidRDefault="00BA565B" w:rsidP="00F33297">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06/</w:t>
            </w:r>
            <w:r w:rsidR="00D31199" w:rsidRPr="00D31199">
              <w:rPr>
                <w:rFonts w:ascii="Arial" w:hAnsi="Arial" w:cs="Arial"/>
                <w:b/>
                <w:color w:val="000000" w:themeColor="text1"/>
                <w:sz w:val="22"/>
                <w:szCs w:val="22"/>
              </w:rPr>
              <w:t>0</w:t>
            </w:r>
            <w:r>
              <w:rPr>
                <w:rFonts w:ascii="Arial" w:hAnsi="Arial" w:cs="Arial"/>
                <w:b/>
                <w:color w:val="000000" w:themeColor="text1"/>
                <w:sz w:val="22"/>
                <w:szCs w:val="22"/>
              </w:rPr>
              <w:t>6</w:t>
            </w:r>
            <w:r w:rsidR="00406D60" w:rsidRPr="00D31199">
              <w:rPr>
                <w:rFonts w:ascii="Arial" w:hAnsi="Arial" w:cs="Arial"/>
                <w:b/>
                <w:color w:val="000000" w:themeColor="text1"/>
                <w:sz w:val="22"/>
                <w:szCs w:val="22"/>
              </w:rPr>
              <w:t>/19</w:t>
            </w:r>
          </w:p>
        </w:tc>
      </w:tr>
      <w:tr w:rsidR="00152E9D" w:rsidRPr="00060AE5" w:rsidTr="00A406E5">
        <w:tc>
          <w:tcPr>
            <w:tcW w:w="2093" w:type="dxa"/>
            <w:shd w:val="pct15" w:color="auto" w:fill="auto"/>
          </w:tcPr>
          <w:p w:rsidR="00152E9D" w:rsidRPr="00060AE5" w:rsidRDefault="00A406E5" w:rsidP="00E51AAC">
            <w:pPr>
              <w:spacing w:before="120" w:after="120"/>
              <w:jc w:val="both"/>
              <w:rPr>
                <w:rFonts w:ascii="Arial" w:hAnsi="Arial" w:cs="Arial"/>
                <w:b/>
                <w:sz w:val="22"/>
                <w:szCs w:val="22"/>
              </w:rPr>
            </w:pPr>
            <w:r w:rsidRPr="00060AE5">
              <w:rPr>
                <w:rFonts w:ascii="Arial" w:hAnsi="Arial" w:cs="Arial"/>
                <w:b/>
                <w:sz w:val="22"/>
                <w:szCs w:val="22"/>
              </w:rPr>
              <w:t>Submission method:</w:t>
            </w:r>
          </w:p>
        </w:tc>
        <w:tc>
          <w:tcPr>
            <w:tcW w:w="7829" w:type="dxa"/>
            <w:gridSpan w:val="3"/>
            <w:shd w:val="clear" w:color="auto" w:fill="auto"/>
          </w:tcPr>
          <w:p w:rsidR="00A406E5" w:rsidRPr="00060AE5" w:rsidRDefault="00A406E5" w:rsidP="00A406E5">
            <w:pPr>
              <w:rPr>
                <w:rFonts w:ascii="Arial" w:hAnsi="Arial" w:cs="Arial"/>
                <w:sz w:val="22"/>
                <w:szCs w:val="22"/>
              </w:rPr>
            </w:pPr>
            <w:r w:rsidRPr="00060AE5">
              <w:rPr>
                <w:rFonts w:ascii="Arial" w:hAnsi="Arial" w:cs="Arial"/>
                <w:sz w:val="22"/>
                <w:szCs w:val="22"/>
              </w:rPr>
              <w:t xml:space="preserve">All written assessments, where practical and possible, must be submitted via </w:t>
            </w:r>
            <w:proofErr w:type="spellStart"/>
            <w:r w:rsidRPr="00060AE5">
              <w:rPr>
                <w:rFonts w:ascii="Arial" w:hAnsi="Arial" w:cs="Arial"/>
                <w:sz w:val="22"/>
                <w:szCs w:val="22"/>
              </w:rPr>
              <w:t>Turnitin</w:t>
            </w:r>
            <w:proofErr w:type="spellEnd"/>
            <w:r w:rsidRPr="00060AE5">
              <w:rPr>
                <w:rFonts w:ascii="Arial" w:hAnsi="Arial" w:cs="Arial"/>
                <w:sz w:val="22"/>
                <w:szCs w:val="22"/>
              </w:rPr>
              <w:t xml:space="preserve"> unless otherwise instructed by the Lecturer. (Please DO NOT put this assessment specification into </w:t>
            </w:r>
            <w:proofErr w:type="spellStart"/>
            <w:r w:rsidRPr="00060AE5">
              <w:rPr>
                <w:rFonts w:ascii="Arial" w:hAnsi="Arial" w:cs="Arial"/>
                <w:sz w:val="22"/>
                <w:szCs w:val="22"/>
              </w:rPr>
              <w:t>Turnitin</w:t>
            </w:r>
            <w:proofErr w:type="spellEnd"/>
            <w:r w:rsidRPr="00060AE5">
              <w:rPr>
                <w:rFonts w:ascii="Arial" w:hAnsi="Arial" w:cs="Arial"/>
                <w:sz w:val="22"/>
                <w:szCs w:val="22"/>
              </w:rPr>
              <w:t xml:space="preserve"> or it will match many similarities with other students’ submissions.)</w:t>
            </w:r>
          </w:p>
          <w:p w:rsidR="00A406E5" w:rsidRPr="00060AE5" w:rsidRDefault="00A406E5" w:rsidP="005F0579">
            <w:pPr>
              <w:spacing w:before="120" w:after="120"/>
              <w:jc w:val="both"/>
              <w:rPr>
                <w:rFonts w:ascii="Arial" w:hAnsi="Arial" w:cs="Arial"/>
                <w:b/>
                <w:sz w:val="22"/>
                <w:szCs w:val="22"/>
              </w:rPr>
            </w:pPr>
            <w:r w:rsidRPr="00060AE5">
              <w:rPr>
                <w:rFonts w:ascii="Arial" w:hAnsi="Arial" w:cs="Arial"/>
                <w:b/>
                <w:sz w:val="22"/>
                <w:szCs w:val="22"/>
              </w:rPr>
              <w:t xml:space="preserve">Alternative submission method (if applicable): </w:t>
            </w:r>
          </w:p>
          <w:p w:rsidR="00A406E5" w:rsidRPr="00060AE5" w:rsidRDefault="00A406E5" w:rsidP="005F0579">
            <w:pPr>
              <w:spacing w:before="120" w:after="120"/>
              <w:jc w:val="both"/>
              <w:rPr>
                <w:rFonts w:ascii="Arial" w:hAnsi="Arial" w:cs="Arial"/>
                <w:b/>
                <w:sz w:val="22"/>
                <w:szCs w:val="22"/>
              </w:rPr>
            </w:pPr>
            <w:r w:rsidRPr="00060AE5">
              <w:rPr>
                <w:rFonts w:ascii="Arial" w:hAnsi="Arial" w:cs="Arial"/>
                <w:b/>
                <w:sz w:val="22"/>
                <w:szCs w:val="22"/>
              </w:rPr>
              <w:t xml:space="preserve">Late submission of the assessment will result in a late penalty mark.  </w:t>
            </w:r>
            <w:r w:rsidRPr="00060AE5">
              <w:rPr>
                <w:rFonts w:ascii="Arial" w:hAnsi="Arial" w:cs="Arial"/>
                <w:sz w:val="22"/>
                <w:szCs w:val="22"/>
              </w:rPr>
              <w:t>Penalties for late submission: Up to one week late, maximum mark o</w:t>
            </w:r>
            <w:r w:rsidR="008F1308" w:rsidRPr="00060AE5">
              <w:rPr>
                <w:rFonts w:ascii="Arial" w:hAnsi="Arial" w:cs="Arial"/>
                <w:sz w:val="22"/>
                <w:szCs w:val="22"/>
              </w:rPr>
              <w:t>f 40%.  Over one week late, 0%</w:t>
            </w:r>
            <w:r w:rsidRPr="00060AE5">
              <w:rPr>
                <w:rFonts w:ascii="Arial" w:hAnsi="Arial" w:cs="Arial"/>
                <w:sz w:val="22"/>
                <w:szCs w:val="22"/>
              </w:rPr>
              <w:t>.  Only the Extenuating Circumstances Panel may approve a change to submission dates.</w:t>
            </w:r>
          </w:p>
        </w:tc>
      </w:tr>
      <w:tr w:rsidR="00A406E5" w:rsidRPr="00060AE5" w:rsidTr="00A406E5">
        <w:tc>
          <w:tcPr>
            <w:tcW w:w="2093" w:type="dxa"/>
            <w:shd w:val="pct15" w:color="auto" w:fill="auto"/>
          </w:tcPr>
          <w:p w:rsidR="00A406E5" w:rsidRPr="00060AE5" w:rsidRDefault="00A406E5" w:rsidP="00A406E5">
            <w:pPr>
              <w:spacing w:before="120" w:after="120"/>
              <w:rPr>
                <w:rFonts w:ascii="Arial" w:hAnsi="Arial" w:cs="Arial"/>
                <w:b/>
                <w:sz w:val="22"/>
                <w:szCs w:val="22"/>
              </w:rPr>
            </w:pPr>
            <w:r w:rsidRPr="00060AE5">
              <w:rPr>
                <w:rFonts w:ascii="Arial" w:hAnsi="Arial" w:cs="Arial"/>
                <w:b/>
                <w:sz w:val="22"/>
                <w:szCs w:val="22"/>
              </w:rPr>
              <w:t>Academic honesty / referencing:</w:t>
            </w:r>
          </w:p>
        </w:tc>
        <w:tc>
          <w:tcPr>
            <w:tcW w:w="7829" w:type="dxa"/>
            <w:gridSpan w:val="3"/>
            <w:shd w:val="clear" w:color="auto" w:fill="auto"/>
          </w:tcPr>
          <w:p w:rsidR="00A406E5" w:rsidRPr="00060AE5" w:rsidRDefault="00A406E5" w:rsidP="00A406E5">
            <w:pPr>
              <w:spacing w:before="120" w:after="120"/>
              <w:jc w:val="both"/>
              <w:rPr>
                <w:rFonts w:ascii="Arial" w:hAnsi="Arial" w:cs="Arial"/>
                <w:sz w:val="22"/>
                <w:szCs w:val="22"/>
              </w:rPr>
            </w:pPr>
            <w:r w:rsidRPr="00060A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60AE5">
              <w:rPr>
                <w:rFonts w:ascii="Arial" w:hAnsi="Arial" w:cs="Arial"/>
                <w:sz w:val="22"/>
                <w:szCs w:val="22"/>
              </w:rPr>
              <w:t xml:space="preserve">used, </w:t>
            </w:r>
            <w:r w:rsidRPr="00060AE5">
              <w:rPr>
                <w:rFonts w:ascii="Arial" w:hAnsi="Arial" w:cs="Arial"/>
                <w:sz w:val="22"/>
                <w:szCs w:val="22"/>
              </w:rPr>
              <w:t xml:space="preserve">cited or quoted in order to complete this assessment.  </w:t>
            </w:r>
          </w:p>
        </w:tc>
      </w:tr>
    </w:tbl>
    <w:p w:rsidR="0028204E" w:rsidRPr="00060AE5" w:rsidRDefault="0028204E"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A406E5" w:rsidP="00DB116D">
      <w:pPr>
        <w:rPr>
          <w:rFonts w:ascii="Arial" w:hAnsi="Arial" w:cs="Arial"/>
          <w:sz w:val="32"/>
        </w:rPr>
      </w:pPr>
      <w:r w:rsidRPr="00060AE5">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7963EA" w:rsidTr="00A406E5">
        <w:tc>
          <w:tcPr>
            <w:tcW w:w="9747" w:type="dxa"/>
            <w:shd w:val="pct10" w:color="auto" w:fill="auto"/>
          </w:tcPr>
          <w:p w:rsidR="00C01A3F" w:rsidRPr="007963EA" w:rsidRDefault="00C01A3F" w:rsidP="00273FEE">
            <w:pPr>
              <w:rPr>
                <w:rFonts w:ascii="Arial" w:hAnsi="Arial" w:cs="Arial"/>
                <w:b/>
              </w:rPr>
            </w:pPr>
            <w:r w:rsidRPr="007963EA">
              <w:rPr>
                <w:rFonts w:ascii="Arial" w:hAnsi="Arial" w:cs="Arial"/>
                <w:b/>
              </w:rPr>
              <w:lastRenderedPageBreak/>
              <w:t xml:space="preserve">Module Learning Outcomes </w:t>
            </w:r>
          </w:p>
          <w:p w:rsidR="00C01A3F" w:rsidRPr="007963EA" w:rsidRDefault="00C01A3F" w:rsidP="00273FEE">
            <w:pPr>
              <w:rPr>
                <w:rFonts w:ascii="Arial" w:hAnsi="Arial" w:cs="Arial"/>
              </w:rPr>
            </w:pPr>
            <w:r w:rsidRPr="007963EA">
              <w:rPr>
                <w:rFonts w:ascii="Arial" w:hAnsi="Arial" w:cs="Arial"/>
                <w:b/>
              </w:rPr>
              <w:t>(from module syllabus)</w:t>
            </w:r>
          </w:p>
        </w:tc>
      </w:tr>
      <w:tr w:rsidR="00060AE5" w:rsidRPr="007963EA" w:rsidTr="002B261E">
        <w:tc>
          <w:tcPr>
            <w:tcW w:w="9747" w:type="dxa"/>
          </w:tcPr>
          <w:p w:rsidR="00060AE5" w:rsidRPr="007963EA" w:rsidRDefault="00060AE5" w:rsidP="00F33297">
            <w:pPr>
              <w:rPr>
                <w:rFonts w:ascii="Arial" w:hAnsi="Arial" w:cs="Arial"/>
                <w:i/>
                <w:color w:val="000000" w:themeColor="text1"/>
              </w:rPr>
            </w:pPr>
            <w:r w:rsidRPr="007963EA">
              <w:rPr>
                <w:rFonts w:ascii="Arial" w:hAnsi="Arial" w:cs="Arial"/>
                <w:color w:val="000000" w:themeColor="text1"/>
                <w:lang w:eastAsia="en-US"/>
              </w:rPr>
              <w:t>1. Independently manage and execute design projects using an appropriate blend of creative and systematic methods;</w:t>
            </w:r>
          </w:p>
          <w:p w:rsidR="00060AE5" w:rsidRPr="007963EA" w:rsidRDefault="00060AE5" w:rsidP="00F33297">
            <w:pPr>
              <w:rPr>
                <w:rFonts w:ascii="Arial" w:hAnsi="Arial" w:cs="Arial"/>
                <w:i/>
                <w:color w:val="000000" w:themeColor="text1"/>
              </w:rPr>
            </w:pPr>
            <w:r w:rsidRPr="007963EA">
              <w:rPr>
                <w:rFonts w:ascii="Arial" w:hAnsi="Arial" w:cs="Arial"/>
                <w:color w:val="000000" w:themeColor="text1"/>
                <w:lang w:eastAsia="en-US"/>
              </w:rPr>
              <w:t>2. Effectively develop and represent product design concepts using a range of freehand sketching techniques and basic model-making or other three-dimensional outcomes.</w:t>
            </w:r>
          </w:p>
        </w:tc>
      </w:tr>
    </w:tbl>
    <w:p w:rsidR="0028204E" w:rsidRPr="00F33297" w:rsidRDefault="0028204E" w:rsidP="00BA1176">
      <w:pPr>
        <w:rPr>
          <w:rFonts w:ascii="Arial" w:hAnsi="Arial" w:cs="Arial"/>
        </w:rPr>
      </w:pPr>
    </w:p>
    <w:p w:rsidR="00F33297" w:rsidRPr="00F33297" w:rsidRDefault="00F33297" w:rsidP="00BA117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33297" w:rsidRPr="00060AE5" w:rsidTr="00C716E1">
        <w:tc>
          <w:tcPr>
            <w:tcW w:w="9781" w:type="dxa"/>
            <w:shd w:val="clear" w:color="auto" w:fill="C0C0C0"/>
          </w:tcPr>
          <w:p w:rsidR="00F33297" w:rsidRPr="00060AE5" w:rsidRDefault="00F33297" w:rsidP="00C716E1">
            <w:pPr>
              <w:jc w:val="center"/>
              <w:rPr>
                <w:rFonts w:ascii="Arial" w:hAnsi="Arial" w:cs="Arial"/>
                <w:b/>
                <w:sz w:val="40"/>
                <w:szCs w:val="40"/>
              </w:rPr>
            </w:pPr>
            <w:r w:rsidRPr="00060AE5">
              <w:rPr>
                <w:rFonts w:ascii="Arial" w:hAnsi="Arial" w:cs="Arial"/>
                <w:sz w:val="32"/>
              </w:rPr>
              <w:br w:type="page"/>
            </w:r>
            <w:r w:rsidRPr="00060AE5">
              <w:rPr>
                <w:rFonts w:ascii="Arial" w:hAnsi="Arial" w:cs="Arial"/>
                <w:b/>
                <w:sz w:val="40"/>
                <w:szCs w:val="40"/>
              </w:rPr>
              <w:t>TASK DESCRIPTION</w:t>
            </w:r>
          </w:p>
        </w:tc>
      </w:tr>
    </w:tbl>
    <w:p w:rsidR="00C03B5D" w:rsidRDefault="00C03B5D" w:rsidP="00542BA9">
      <w:pPr>
        <w:rPr>
          <w:rFonts w:ascii="Arial" w:hAnsi="Arial" w:cs="Arial"/>
          <w:b/>
          <w:sz w:val="22"/>
          <w:szCs w:val="22"/>
        </w:rPr>
      </w:pPr>
    </w:p>
    <w:p w:rsidR="00667D12" w:rsidRPr="00667D12" w:rsidRDefault="00667D12" w:rsidP="00210557">
      <w:pPr>
        <w:jc w:val="center"/>
        <w:rPr>
          <w:rFonts w:ascii="Arial" w:hAnsi="Arial" w:cs="Arial"/>
          <w:b/>
          <w:sz w:val="22"/>
          <w:szCs w:val="22"/>
        </w:rPr>
      </w:pPr>
      <w:r w:rsidRPr="00667D12">
        <w:rPr>
          <w:rFonts w:ascii="Arial" w:hAnsi="Arial" w:cs="Arial"/>
          <w:b/>
          <w:sz w:val="22"/>
          <w:szCs w:val="22"/>
        </w:rPr>
        <w:t>CW2: 50%</w:t>
      </w:r>
      <w:r w:rsidR="00542BA9">
        <w:rPr>
          <w:rFonts w:ascii="Arial" w:hAnsi="Arial" w:cs="Arial"/>
          <w:b/>
          <w:sz w:val="22"/>
          <w:szCs w:val="22"/>
        </w:rPr>
        <w:t xml:space="preserve"> Modular Matters</w:t>
      </w:r>
    </w:p>
    <w:p w:rsidR="00667D12" w:rsidRPr="00667D12" w:rsidRDefault="00667D12" w:rsidP="00DC4E82">
      <w:pPr>
        <w:ind w:left="567"/>
        <w:rPr>
          <w:rFonts w:ascii="Arial" w:hAnsi="Arial" w:cs="Arial"/>
          <w:b/>
          <w:sz w:val="22"/>
          <w:szCs w:val="22"/>
        </w:rPr>
      </w:pPr>
    </w:p>
    <w:p w:rsidR="00667D12" w:rsidRPr="00667D12" w:rsidRDefault="00667D12" w:rsidP="00667D12">
      <w:pPr>
        <w:rPr>
          <w:rFonts w:ascii="Arial" w:hAnsi="Arial" w:cs="Arial"/>
          <w:b/>
          <w:sz w:val="22"/>
          <w:szCs w:val="22"/>
        </w:rPr>
      </w:pPr>
      <w:r w:rsidRPr="00667D12">
        <w:rPr>
          <w:rFonts w:ascii="Arial" w:hAnsi="Arial" w:cs="Arial"/>
          <w:b/>
          <w:sz w:val="22"/>
          <w:szCs w:val="22"/>
        </w:rPr>
        <w:t>You are required to generate ideas, research and develop a design for a modular, household or commercial system.</w:t>
      </w:r>
    </w:p>
    <w:p w:rsidR="00667D12" w:rsidRPr="00667D12" w:rsidRDefault="00667D12" w:rsidP="00667D12">
      <w:pPr>
        <w:rPr>
          <w:rFonts w:ascii="Arial" w:hAnsi="Arial" w:cs="Arial"/>
          <w:b/>
          <w:sz w:val="22"/>
          <w:szCs w:val="22"/>
        </w:rPr>
      </w:pPr>
    </w:p>
    <w:p w:rsidR="00667D12" w:rsidRPr="00667D12" w:rsidRDefault="00667D12" w:rsidP="00667D12">
      <w:pPr>
        <w:rPr>
          <w:rFonts w:ascii="Arial" w:hAnsi="Arial" w:cs="Arial"/>
          <w:b/>
          <w:sz w:val="22"/>
          <w:szCs w:val="22"/>
        </w:rPr>
      </w:pPr>
      <w:r w:rsidRPr="00667D12">
        <w:rPr>
          <w:rFonts w:ascii="Arial" w:hAnsi="Arial" w:cs="Arial"/>
          <w:b/>
          <w:sz w:val="22"/>
          <w:szCs w:val="22"/>
        </w:rPr>
        <w:t xml:space="preserve">You are limited to a combined choice of </w:t>
      </w:r>
      <w:r w:rsidRPr="00667D12">
        <w:rPr>
          <w:rFonts w:ascii="Arial" w:hAnsi="Arial" w:cs="Arial"/>
          <w:b/>
          <w:sz w:val="22"/>
          <w:szCs w:val="22"/>
          <w:u w:val="single"/>
        </w:rPr>
        <w:t>three</w:t>
      </w:r>
      <w:r w:rsidRPr="00667D12">
        <w:rPr>
          <w:rFonts w:ascii="Arial" w:hAnsi="Arial" w:cs="Arial"/>
          <w:b/>
          <w:sz w:val="22"/>
          <w:szCs w:val="22"/>
        </w:rPr>
        <w:t xml:space="preserve"> materials which you must choose from the list provided:</w:t>
      </w:r>
    </w:p>
    <w:p w:rsidR="00667D12" w:rsidRPr="00667D12" w:rsidRDefault="00667D12" w:rsidP="00667D12">
      <w:pPr>
        <w:rPr>
          <w:rFonts w:ascii="Arial" w:hAnsi="Arial" w:cs="Arial"/>
          <w:b/>
          <w:sz w:val="22"/>
          <w:szCs w:val="22"/>
        </w:rPr>
      </w:pPr>
      <w:r w:rsidRPr="00667D12">
        <w:rPr>
          <w:rFonts w:ascii="Arial" w:hAnsi="Arial" w:cs="Arial"/>
          <w:b/>
          <w:sz w:val="22"/>
          <w:szCs w:val="22"/>
        </w:rPr>
        <w:t>Wood / Metal / Plastic / Ceramic / Rubber / Concrete / Paper or Card</w:t>
      </w:r>
    </w:p>
    <w:p w:rsidR="00667D12" w:rsidRPr="00667D12" w:rsidRDefault="00667D12" w:rsidP="00667D12">
      <w:pPr>
        <w:rPr>
          <w:rFonts w:ascii="Arial" w:hAnsi="Arial" w:cs="Arial"/>
          <w:b/>
          <w:sz w:val="22"/>
          <w:szCs w:val="22"/>
        </w:rPr>
      </w:pPr>
      <w:r w:rsidRPr="00667D12">
        <w:rPr>
          <w:rFonts w:ascii="Arial" w:hAnsi="Arial" w:cs="Arial"/>
          <w:b/>
          <w:sz w:val="22"/>
          <w:szCs w:val="22"/>
        </w:rPr>
        <w:t xml:space="preserve">In addition, you can apply </w:t>
      </w:r>
      <w:r w:rsidRPr="00667D12">
        <w:rPr>
          <w:rFonts w:ascii="Arial" w:hAnsi="Arial" w:cs="Arial"/>
          <w:b/>
          <w:sz w:val="22"/>
          <w:szCs w:val="22"/>
          <w:u w:val="single"/>
        </w:rPr>
        <w:t>one</w:t>
      </w:r>
      <w:r w:rsidRPr="00667D12">
        <w:rPr>
          <w:rFonts w:ascii="Arial" w:hAnsi="Arial" w:cs="Arial"/>
          <w:b/>
          <w:sz w:val="22"/>
          <w:szCs w:val="22"/>
        </w:rPr>
        <w:t xml:space="preserve"> colour if you wish but are you </w:t>
      </w:r>
      <w:r w:rsidRPr="00667D12">
        <w:rPr>
          <w:rFonts w:ascii="Arial" w:hAnsi="Arial" w:cs="Arial"/>
          <w:b/>
          <w:sz w:val="22"/>
          <w:szCs w:val="22"/>
          <w:u w:val="single"/>
        </w:rPr>
        <w:t>limited to a palette of five colours</w:t>
      </w:r>
      <w:r w:rsidRPr="00667D12">
        <w:rPr>
          <w:rFonts w:ascii="Arial" w:hAnsi="Arial" w:cs="Arial"/>
          <w:b/>
          <w:sz w:val="22"/>
          <w:szCs w:val="22"/>
        </w:rPr>
        <w:t>:</w:t>
      </w:r>
    </w:p>
    <w:p w:rsidR="00667D12" w:rsidRPr="00667D12" w:rsidRDefault="00667D12" w:rsidP="00667D12">
      <w:pPr>
        <w:rPr>
          <w:rFonts w:ascii="Arial" w:hAnsi="Arial" w:cs="Arial"/>
          <w:b/>
          <w:sz w:val="22"/>
          <w:szCs w:val="22"/>
        </w:rPr>
      </w:pPr>
      <w:r w:rsidRPr="00667D12">
        <w:rPr>
          <w:rFonts w:ascii="Arial" w:hAnsi="Arial" w:cs="Arial"/>
          <w:b/>
          <w:sz w:val="22"/>
          <w:szCs w:val="22"/>
        </w:rPr>
        <w:t>Black / White / Red / Orange / Blue</w:t>
      </w:r>
    </w:p>
    <w:p w:rsidR="00667D12" w:rsidRPr="00667D12" w:rsidRDefault="00667D12" w:rsidP="00667D12">
      <w:pPr>
        <w:rPr>
          <w:rFonts w:ascii="Arial" w:hAnsi="Arial" w:cs="Arial"/>
          <w:b/>
          <w:sz w:val="22"/>
          <w:szCs w:val="22"/>
        </w:rPr>
      </w:pPr>
    </w:p>
    <w:p w:rsidR="00667D12" w:rsidRPr="00667D12" w:rsidRDefault="00667D12" w:rsidP="00667D12">
      <w:pPr>
        <w:rPr>
          <w:rFonts w:ascii="Arial" w:hAnsi="Arial" w:cs="Arial"/>
          <w:sz w:val="22"/>
          <w:szCs w:val="22"/>
        </w:rPr>
      </w:pPr>
      <w:r w:rsidRPr="00667D12">
        <w:rPr>
          <w:rFonts w:ascii="Arial" w:hAnsi="Arial" w:cs="Arial"/>
          <w:sz w:val="22"/>
          <w:szCs w:val="22"/>
        </w:rPr>
        <w:t xml:space="preserve">The arrangement, treatment of texture and other surface finishes, ways of joining and detailing these </w:t>
      </w:r>
      <w:r w:rsidRPr="00667D12">
        <w:rPr>
          <w:rFonts w:ascii="Arial" w:hAnsi="Arial" w:cs="Arial"/>
          <w:sz w:val="22"/>
          <w:szCs w:val="22"/>
          <w:u w:val="single"/>
        </w:rPr>
        <w:t>three materials and one applied colour</w:t>
      </w:r>
      <w:r w:rsidRPr="00667D12">
        <w:rPr>
          <w:rFonts w:ascii="Arial" w:hAnsi="Arial" w:cs="Arial"/>
          <w:sz w:val="22"/>
          <w:szCs w:val="22"/>
        </w:rPr>
        <w:t xml:space="preserve"> in the design of your modular system is open for you to explore. </w:t>
      </w:r>
      <w:r w:rsidRPr="00667D12">
        <w:rPr>
          <w:rFonts w:ascii="Arial" w:eastAsiaTheme="minorHAnsi" w:hAnsi="Arial" w:cs="Arial"/>
          <w:b/>
          <w:color w:val="000000"/>
          <w:sz w:val="22"/>
          <w:szCs w:val="22"/>
          <w:lang w:eastAsia="en-US"/>
        </w:rPr>
        <w:t xml:space="preserve"> </w:t>
      </w:r>
    </w:p>
    <w:p w:rsidR="00667D12" w:rsidRPr="00667D12" w:rsidRDefault="00667D12" w:rsidP="00667D12">
      <w:pPr>
        <w:autoSpaceDE w:val="0"/>
        <w:autoSpaceDN w:val="0"/>
        <w:adjustRightInd w:val="0"/>
        <w:jc w:val="both"/>
        <w:rPr>
          <w:rFonts w:ascii="Arial" w:eastAsiaTheme="minorHAnsi" w:hAnsi="Arial" w:cs="Arial"/>
          <w:color w:val="000000"/>
          <w:sz w:val="22"/>
          <w:szCs w:val="22"/>
          <w:lang w:eastAsia="en-US"/>
        </w:rPr>
      </w:pPr>
    </w:p>
    <w:p w:rsidR="00667D12" w:rsidRPr="00C550A0" w:rsidRDefault="00667D12" w:rsidP="00667D12">
      <w:pPr>
        <w:rPr>
          <w:rFonts w:ascii="Arial" w:hAnsi="Arial" w:cs="Arial"/>
          <w:b/>
        </w:rPr>
      </w:pPr>
      <w:bookmarkStart w:id="0" w:name="_GoBack"/>
      <w:r w:rsidRPr="00C550A0">
        <w:rPr>
          <w:rFonts w:ascii="Arial" w:hAnsi="Arial" w:cs="Arial"/>
          <w:b/>
        </w:rPr>
        <w:t>Critical Analysis</w:t>
      </w:r>
    </w:p>
    <w:p w:rsidR="00667D12" w:rsidRPr="00C550A0" w:rsidRDefault="00667D12" w:rsidP="00667D12">
      <w:pPr>
        <w:rPr>
          <w:rFonts w:ascii="Arial" w:hAnsi="Arial" w:cs="Arial"/>
          <w:b/>
        </w:rPr>
      </w:pPr>
    </w:p>
    <w:p w:rsidR="00667D12" w:rsidRPr="00C550A0" w:rsidRDefault="00667D12" w:rsidP="00667D12">
      <w:pPr>
        <w:rPr>
          <w:rFonts w:ascii="Arial" w:hAnsi="Arial" w:cs="Arial"/>
        </w:rPr>
      </w:pPr>
      <w:r w:rsidRPr="00C550A0">
        <w:rPr>
          <w:rFonts w:ascii="Arial" w:hAnsi="Arial" w:cs="Arial"/>
        </w:rPr>
        <w:t xml:space="preserve">It is important to develop an approach to designing that is underpinned by critical awareness and understanding of the wider field and influence of the design world and how this relates and impacts on our lives and interactions with the ‘products’ we design and are surrounded by. You are required therefore, to collect objects that you understand as ‘good’ and bad’ examples of design and critically analyse them individually, in groups and with your lecturers – build your own </w:t>
      </w:r>
      <w:r w:rsidRPr="00C550A0">
        <w:rPr>
          <w:rFonts w:ascii="Arial" w:hAnsi="Arial" w:cs="Arial"/>
          <w:i/>
        </w:rPr>
        <w:t>Design Museum</w:t>
      </w:r>
      <w:r w:rsidRPr="00C550A0">
        <w:rPr>
          <w:rFonts w:ascii="Arial" w:hAnsi="Arial" w:cs="Arial"/>
        </w:rPr>
        <w:t xml:space="preserve"> to support your growth and understanding. You will be asked throughout the project to discuss an object and look at ways this might assist you as a design expert.</w:t>
      </w:r>
    </w:p>
    <w:p w:rsidR="00667D12" w:rsidRPr="00C550A0" w:rsidRDefault="00667D12" w:rsidP="00667D12">
      <w:pPr>
        <w:rPr>
          <w:rFonts w:ascii="Arial" w:hAnsi="Arial" w:cs="Arial"/>
        </w:rPr>
      </w:pPr>
    </w:p>
    <w:p w:rsidR="00667D12" w:rsidRPr="00C550A0" w:rsidRDefault="00667D12" w:rsidP="00667D12">
      <w:pPr>
        <w:rPr>
          <w:rFonts w:ascii="Arial" w:hAnsi="Arial" w:cs="Arial"/>
        </w:rPr>
      </w:pPr>
      <w:r w:rsidRPr="00C550A0">
        <w:rPr>
          <w:rFonts w:ascii="Arial" w:hAnsi="Arial" w:cs="Arial"/>
        </w:rPr>
        <w:t>You should use all means that you think reasonable to research your design area. These should employ methods that quickly provide you with a wide visual understanding of what already exists in your chosen product field. Research other design areas and fields such as the natural world and obtain, buy and photograph a core library of influences and materials to assist you in the development of your designs. Quick, small sketches will need to be undertaken at the outset, and these will need to include initial ideas of context i.e., ergonomics, relationships to necessary interfaces etc.</w:t>
      </w:r>
    </w:p>
    <w:p w:rsidR="00667D12" w:rsidRPr="00C550A0" w:rsidRDefault="00667D12" w:rsidP="00667D12">
      <w:pPr>
        <w:autoSpaceDE w:val="0"/>
        <w:autoSpaceDN w:val="0"/>
        <w:adjustRightInd w:val="0"/>
        <w:jc w:val="both"/>
        <w:rPr>
          <w:rFonts w:ascii="Arial" w:eastAsiaTheme="minorHAnsi" w:hAnsi="Arial" w:cs="Arial"/>
          <w:color w:val="000000"/>
          <w:lang w:eastAsia="en-US"/>
        </w:rPr>
      </w:pPr>
    </w:p>
    <w:p w:rsidR="00667D12" w:rsidRPr="00C550A0" w:rsidRDefault="00667D12" w:rsidP="00667D12">
      <w:pPr>
        <w:rPr>
          <w:rFonts w:ascii="Arial" w:hAnsi="Arial" w:cs="Arial"/>
          <w:b/>
        </w:rPr>
      </w:pPr>
      <w:r w:rsidRPr="00C550A0">
        <w:rPr>
          <w:rFonts w:ascii="Arial" w:hAnsi="Arial" w:cs="Arial"/>
          <w:b/>
        </w:rPr>
        <w:t xml:space="preserve">Phase 1: Idea Generation and Concept Direction </w:t>
      </w:r>
    </w:p>
    <w:p w:rsidR="00667D12" w:rsidRPr="00C550A0" w:rsidRDefault="00667D12" w:rsidP="00667D12">
      <w:pPr>
        <w:rPr>
          <w:rFonts w:ascii="Arial" w:hAnsi="Arial" w:cs="Arial"/>
          <w:b/>
        </w:rPr>
      </w:pPr>
    </w:p>
    <w:p w:rsidR="00667D12" w:rsidRPr="00C550A0" w:rsidRDefault="00667D12" w:rsidP="00667D12">
      <w:pPr>
        <w:rPr>
          <w:rFonts w:ascii="Arial" w:hAnsi="Arial" w:cs="Arial"/>
        </w:rPr>
      </w:pPr>
      <w:r w:rsidRPr="00C550A0">
        <w:rPr>
          <w:rFonts w:ascii="Arial" w:hAnsi="Arial" w:cs="Arial"/>
        </w:rPr>
        <w:t>Rapid initial sketching and concept generation working on any scale or format you choose.</w:t>
      </w:r>
    </w:p>
    <w:p w:rsidR="00667D12" w:rsidRPr="00C550A0" w:rsidRDefault="00667D12" w:rsidP="00667D12">
      <w:pPr>
        <w:autoSpaceDE w:val="0"/>
        <w:autoSpaceDN w:val="0"/>
        <w:adjustRightInd w:val="0"/>
        <w:jc w:val="both"/>
        <w:rPr>
          <w:rFonts w:ascii="Arial" w:eastAsiaTheme="minorHAnsi" w:hAnsi="Arial" w:cs="Arial"/>
          <w:color w:val="000000"/>
          <w:lang w:eastAsia="en-US"/>
        </w:rPr>
      </w:pPr>
    </w:p>
    <w:p w:rsidR="00667D12" w:rsidRPr="00C550A0" w:rsidRDefault="00667D12" w:rsidP="00667D12">
      <w:pPr>
        <w:rPr>
          <w:rFonts w:ascii="Arial" w:hAnsi="Arial" w:cs="Arial"/>
          <w:b/>
        </w:rPr>
      </w:pPr>
      <w:r w:rsidRPr="00C550A0">
        <w:rPr>
          <w:rFonts w:ascii="Arial" w:hAnsi="Arial" w:cs="Arial"/>
          <w:b/>
        </w:rPr>
        <w:t xml:space="preserve">Phase 2: Idea Refinement and Design Direction </w:t>
      </w:r>
    </w:p>
    <w:p w:rsidR="00667D12" w:rsidRPr="00C550A0" w:rsidRDefault="00667D12" w:rsidP="00667D12">
      <w:pPr>
        <w:rPr>
          <w:rFonts w:ascii="Arial" w:hAnsi="Arial" w:cs="Arial"/>
          <w:b/>
        </w:rPr>
      </w:pPr>
    </w:p>
    <w:p w:rsidR="00667D12" w:rsidRPr="00C550A0" w:rsidRDefault="00667D12" w:rsidP="00667D12">
      <w:pPr>
        <w:rPr>
          <w:rFonts w:ascii="Arial" w:hAnsi="Arial" w:cs="Arial"/>
        </w:rPr>
      </w:pPr>
      <w:r w:rsidRPr="00C550A0">
        <w:rPr>
          <w:rFonts w:ascii="Arial" w:hAnsi="Arial" w:cs="Arial"/>
        </w:rPr>
        <w:t>Fully explore and support your design direction and define the area (context) where your modular system will live in the overall ‘design space’. Example: ‘Screening’ – bathroom, office, etc.</w:t>
      </w:r>
    </w:p>
    <w:p w:rsidR="00667D12" w:rsidRPr="00C550A0" w:rsidRDefault="00667D12" w:rsidP="00667D12">
      <w:pPr>
        <w:rPr>
          <w:rFonts w:ascii="Arial" w:hAnsi="Arial" w:cs="Arial"/>
        </w:rPr>
      </w:pPr>
      <w:r w:rsidRPr="00C550A0">
        <w:rPr>
          <w:rFonts w:ascii="Arial" w:hAnsi="Arial" w:cs="Arial"/>
        </w:rPr>
        <w:t xml:space="preserve">Sketching, sketch rendering, 2D and 3D sketch modelling are necessary to fully support your proposal before they are each formally presented to your tutors. As deemed appropriate to complete the brief, you are required to make a full-size model or scaled models that illustrate </w:t>
      </w:r>
      <w:r w:rsidRPr="00C550A0">
        <w:rPr>
          <w:rFonts w:ascii="Arial" w:hAnsi="Arial" w:cs="Arial"/>
          <w:b/>
        </w:rPr>
        <w:t>exactly</w:t>
      </w:r>
      <w:r w:rsidRPr="00C550A0">
        <w:rPr>
          <w:rFonts w:ascii="Arial" w:hAnsi="Arial" w:cs="Arial"/>
        </w:rPr>
        <w:t xml:space="preserve"> what your product designs look like, their weight and balance and how it performs in your targeted market / area and all other factors that support your product.</w:t>
      </w:r>
    </w:p>
    <w:p w:rsidR="00F9783C" w:rsidRPr="00C550A0" w:rsidRDefault="00F9783C" w:rsidP="00F9783C">
      <w:pPr>
        <w:ind w:right="531"/>
        <w:rPr>
          <w:rFonts w:ascii="Arial" w:hAnsi="Arial" w:cs="Arial"/>
          <w:bCs/>
          <w:color w:val="000000" w:themeColor="text1"/>
        </w:rPr>
      </w:pPr>
    </w:p>
    <w:p w:rsidR="00667D12" w:rsidRPr="00C550A0" w:rsidRDefault="00667D12" w:rsidP="00F9783C">
      <w:pPr>
        <w:ind w:right="531"/>
        <w:jc w:val="both"/>
        <w:rPr>
          <w:rFonts w:ascii="Arial" w:hAnsi="Arial" w:cs="Arial"/>
          <w:b/>
          <w:bCs/>
          <w:color w:val="000000" w:themeColor="text1"/>
        </w:rPr>
      </w:pPr>
      <w:r w:rsidRPr="00C550A0">
        <w:rPr>
          <w:rFonts w:ascii="Arial" w:hAnsi="Arial" w:cs="Arial"/>
          <w:b/>
          <w:bCs/>
          <w:color w:val="000000" w:themeColor="text1"/>
        </w:rPr>
        <w:t>Assignment Deliverables:</w:t>
      </w:r>
    </w:p>
    <w:p w:rsidR="00667D12" w:rsidRPr="00C550A0" w:rsidRDefault="00667D12" w:rsidP="00F9783C">
      <w:pPr>
        <w:ind w:right="531"/>
        <w:jc w:val="both"/>
        <w:rPr>
          <w:rFonts w:ascii="Arial" w:hAnsi="Arial" w:cs="Arial"/>
          <w:bCs/>
          <w:color w:val="000000" w:themeColor="text1"/>
        </w:rPr>
      </w:pPr>
      <w:r w:rsidRPr="00C550A0">
        <w:rPr>
          <w:rFonts w:ascii="Arial" w:hAnsi="Arial" w:cs="Arial"/>
          <w:bCs/>
          <w:color w:val="000000" w:themeColor="text1"/>
        </w:rPr>
        <w:t>Final presentation work will consist of a digital, high quality outcome that shows your design in context to its purpose.</w:t>
      </w:r>
    </w:p>
    <w:p w:rsidR="00667D12" w:rsidRPr="00C550A0" w:rsidRDefault="00667D12" w:rsidP="00F9783C">
      <w:pPr>
        <w:ind w:right="531"/>
        <w:jc w:val="both"/>
        <w:rPr>
          <w:rFonts w:ascii="Arial" w:hAnsi="Arial" w:cs="Arial"/>
          <w:b/>
          <w:color w:val="000000" w:themeColor="text1"/>
        </w:rPr>
      </w:pPr>
      <w:r w:rsidRPr="00C550A0">
        <w:rPr>
          <w:rFonts w:ascii="Arial" w:hAnsi="Arial" w:cs="Arial"/>
          <w:b/>
          <w:color w:val="000000" w:themeColor="text1"/>
        </w:rPr>
        <w:t>Assignment – 50%</w:t>
      </w:r>
    </w:p>
    <w:p w:rsidR="00667D12" w:rsidRPr="00C550A0" w:rsidRDefault="00667D12" w:rsidP="00F9783C">
      <w:pPr>
        <w:ind w:right="531"/>
        <w:jc w:val="both"/>
        <w:rPr>
          <w:rFonts w:ascii="Arial" w:hAnsi="Arial" w:cs="Arial"/>
          <w:bCs/>
          <w:color w:val="000000" w:themeColor="text1"/>
        </w:rPr>
      </w:pPr>
      <w:r w:rsidRPr="00C550A0">
        <w:rPr>
          <w:rFonts w:ascii="Arial" w:hAnsi="Arial" w:cs="Arial"/>
          <w:bCs/>
          <w:color w:val="000000" w:themeColor="text1"/>
        </w:rPr>
        <w:t>The assignment outcome will be assessed in relation to the specified deliverables as follows:</w:t>
      </w:r>
    </w:p>
    <w:p w:rsidR="00667D12" w:rsidRPr="00C550A0" w:rsidRDefault="00667D12" w:rsidP="00F9783C">
      <w:pPr>
        <w:ind w:right="531"/>
        <w:jc w:val="both"/>
        <w:rPr>
          <w:rFonts w:ascii="Arial" w:hAnsi="Arial" w:cs="Arial"/>
          <w:bCs/>
          <w:color w:val="000000" w:themeColor="text1"/>
        </w:rPr>
      </w:pPr>
      <w:r w:rsidRPr="00C550A0">
        <w:rPr>
          <w:rFonts w:ascii="Arial" w:hAnsi="Arial" w:cs="Arial"/>
          <w:bCs/>
          <w:color w:val="000000" w:themeColor="text1"/>
        </w:rPr>
        <w:t>(Note: Common assessment &amp; marking criteria weightings are specified in the next section).</w:t>
      </w:r>
    </w:p>
    <w:p w:rsidR="00E87E22" w:rsidRPr="00C550A0" w:rsidRDefault="00E87E22" w:rsidP="00F9783C">
      <w:pPr>
        <w:ind w:right="531"/>
        <w:jc w:val="both"/>
        <w:rPr>
          <w:rFonts w:ascii="Arial" w:hAnsi="Arial" w:cs="Arial"/>
          <w:b/>
          <w:bCs/>
          <w:color w:val="000000" w:themeColor="text1"/>
        </w:rPr>
      </w:pPr>
    </w:p>
    <w:p w:rsidR="00A3505D" w:rsidRPr="00C550A0" w:rsidRDefault="00667D12" w:rsidP="00F9783C">
      <w:pPr>
        <w:ind w:right="531"/>
        <w:jc w:val="both"/>
        <w:rPr>
          <w:rFonts w:ascii="Arial" w:hAnsi="Arial" w:cs="Arial"/>
          <w:b/>
          <w:bCs/>
          <w:color w:val="000000" w:themeColor="text1"/>
        </w:rPr>
      </w:pPr>
      <w:r w:rsidRPr="00C550A0">
        <w:rPr>
          <w:rFonts w:ascii="Arial" w:hAnsi="Arial" w:cs="Arial"/>
          <w:b/>
          <w:bCs/>
          <w:color w:val="000000" w:themeColor="text1"/>
        </w:rPr>
        <w:t>Assessment Criteria: 1, 2, 3, 4, 5</w:t>
      </w:r>
    </w:p>
    <w:bookmarkEnd w:id="0"/>
    <w:p w:rsidR="00C03B5D" w:rsidRDefault="00C03B5D" w:rsidP="00F9783C">
      <w:pPr>
        <w:ind w:right="531"/>
        <w:jc w:val="both"/>
        <w:rPr>
          <w:rFonts w:ascii="Arial" w:hAnsi="Arial" w:cs="Arial"/>
          <w:b/>
          <w:bCs/>
          <w:color w:val="000000" w:themeColor="text1"/>
          <w:sz w:val="22"/>
          <w:szCs w:val="22"/>
        </w:rPr>
      </w:pPr>
    </w:p>
    <w:p w:rsidR="00C03B5D" w:rsidRPr="00F9783C" w:rsidRDefault="00C03B5D" w:rsidP="00DA5D84">
      <w:pPr>
        <w:pBdr>
          <w:bottom w:val="single" w:sz="4" w:space="1" w:color="auto"/>
        </w:pBdr>
        <w:ind w:right="531"/>
        <w:jc w:val="both"/>
        <w:rPr>
          <w:rFonts w:ascii="Arial" w:hAnsi="Arial" w:cs="Arial"/>
          <w:b/>
          <w:bCs/>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60AE5" w:rsidTr="00C8667A">
        <w:trPr>
          <w:trHeight w:val="414"/>
        </w:trPr>
        <w:tc>
          <w:tcPr>
            <w:tcW w:w="10670" w:type="dxa"/>
            <w:shd w:val="clear" w:color="auto" w:fill="D9D9D9"/>
          </w:tcPr>
          <w:p w:rsidR="00D22D9C" w:rsidRPr="00406D60" w:rsidRDefault="00D22D9C" w:rsidP="00E87E22">
            <w:pPr>
              <w:rPr>
                <w:rFonts w:ascii="Arial" w:hAnsi="Arial" w:cs="Arial"/>
                <w:b/>
                <w:caps/>
                <w:sz w:val="32"/>
                <w:szCs w:val="32"/>
              </w:rPr>
            </w:pPr>
            <w:r w:rsidRPr="00406D60">
              <w:rPr>
                <w:rFonts w:ascii="Arial" w:hAnsi="Arial" w:cs="Arial"/>
                <w:b/>
                <w:caps/>
                <w:sz w:val="32"/>
                <w:szCs w:val="32"/>
              </w:rPr>
              <w:lastRenderedPageBreak/>
              <w:t>GUIDANCE</w:t>
            </w:r>
            <w:r w:rsidR="009F5CB2" w:rsidRPr="00406D60">
              <w:rPr>
                <w:rFonts w:ascii="Arial" w:hAnsi="Arial" w:cs="Arial"/>
                <w:b/>
                <w:caps/>
                <w:sz w:val="32"/>
                <w:szCs w:val="32"/>
              </w:rPr>
              <w:t xml:space="preserve"> </w:t>
            </w:r>
            <w:r w:rsidRPr="00406D60">
              <w:rPr>
                <w:rFonts w:ascii="Arial" w:hAnsi="Arial" w:cs="Arial"/>
                <w:b/>
                <w:caps/>
                <w:sz w:val="32"/>
                <w:szCs w:val="32"/>
              </w:rPr>
              <w:t>FOR Students IN THE COMPLETION OF TASKS</w:t>
            </w:r>
          </w:p>
        </w:tc>
      </w:tr>
    </w:tbl>
    <w:p w:rsidR="00D22D9C" w:rsidRPr="00060AE5" w:rsidRDefault="00D22D9C" w:rsidP="00D22D9C">
      <w:pPr>
        <w:jc w:val="both"/>
        <w:rPr>
          <w:rFonts w:ascii="Arial" w:hAnsi="Arial" w:cs="Arial"/>
          <w:sz w:val="22"/>
          <w:szCs w:val="22"/>
        </w:rPr>
      </w:pPr>
    </w:p>
    <w:p w:rsidR="00D22D9C" w:rsidRPr="00060AE5" w:rsidRDefault="00D22D9C" w:rsidP="00D22D9C">
      <w:pPr>
        <w:jc w:val="both"/>
        <w:rPr>
          <w:rFonts w:ascii="Arial" w:hAnsi="Arial" w:cs="Arial"/>
          <w:b/>
          <w:sz w:val="22"/>
          <w:szCs w:val="22"/>
        </w:rPr>
      </w:pPr>
      <w:r w:rsidRPr="00060AE5">
        <w:rPr>
          <w:rFonts w:ascii="Arial" w:hAnsi="Arial" w:cs="Arial"/>
          <w:b/>
          <w:sz w:val="22"/>
          <w:szCs w:val="22"/>
        </w:rPr>
        <w:t xml:space="preserve">NOTE: The guidance offered below is linked to the five </w:t>
      </w:r>
      <w:r w:rsidR="004D5E9B" w:rsidRPr="00060AE5">
        <w:rPr>
          <w:rFonts w:ascii="Arial" w:hAnsi="Arial" w:cs="Arial"/>
          <w:b/>
          <w:sz w:val="22"/>
          <w:szCs w:val="22"/>
        </w:rPr>
        <w:t>generic</w:t>
      </w:r>
      <w:r w:rsidRPr="00060AE5">
        <w:rPr>
          <w:rFonts w:ascii="Arial" w:hAnsi="Arial" w:cs="Arial"/>
          <w:b/>
          <w:sz w:val="22"/>
          <w:szCs w:val="22"/>
        </w:rPr>
        <w:t xml:space="preserve"> assessment criteria overleaf.</w:t>
      </w:r>
    </w:p>
    <w:p w:rsidR="004D5E9B" w:rsidRPr="00060AE5" w:rsidRDefault="004D5E9B" w:rsidP="00D22D9C">
      <w:pPr>
        <w:jc w:val="both"/>
        <w:rPr>
          <w:rFonts w:ascii="Arial" w:hAnsi="Arial" w:cs="Arial"/>
          <w:b/>
          <w:sz w:val="22"/>
          <w:szCs w:val="22"/>
        </w:rPr>
      </w:pPr>
    </w:p>
    <w:p w:rsidR="00D22D9C" w:rsidRPr="00060AE5" w:rsidRDefault="005F3A53" w:rsidP="00D22D9C">
      <w:pPr>
        <w:numPr>
          <w:ilvl w:val="0"/>
          <w:numId w:val="6"/>
        </w:numPr>
        <w:jc w:val="both"/>
        <w:rPr>
          <w:rFonts w:ascii="Arial" w:hAnsi="Arial" w:cs="Arial"/>
          <w:b/>
          <w:sz w:val="22"/>
          <w:szCs w:val="22"/>
        </w:rPr>
      </w:pPr>
      <w:r w:rsidRPr="00060AE5">
        <w:rPr>
          <w:rFonts w:ascii="Arial" w:hAnsi="Arial" w:cs="Arial"/>
          <w:b/>
          <w:sz w:val="22"/>
          <w:szCs w:val="22"/>
        </w:rPr>
        <w:t>Engagement with</w:t>
      </w:r>
      <w:r w:rsidR="00D22D9C" w:rsidRPr="00060AE5">
        <w:rPr>
          <w:rFonts w:ascii="Arial" w:hAnsi="Arial" w:cs="Arial"/>
          <w:b/>
          <w:sz w:val="22"/>
          <w:szCs w:val="22"/>
        </w:rPr>
        <w:t xml:space="preserve"> Literature </w:t>
      </w:r>
      <w:r w:rsidRPr="00060AE5">
        <w:rPr>
          <w:rFonts w:ascii="Arial" w:hAnsi="Arial" w:cs="Arial"/>
          <w:b/>
          <w:sz w:val="22"/>
          <w:szCs w:val="22"/>
        </w:rPr>
        <w:t>Skills</w:t>
      </w:r>
      <w:r w:rsidR="00F33297" w:rsidRPr="00F33297">
        <w:rPr>
          <w:rFonts w:ascii="Arial" w:hAnsi="Arial" w:cs="Arial"/>
          <w:b/>
          <w:sz w:val="22"/>
          <w:szCs w:val="22"/>
        </w:rPr>
        <w:t xml:space="preserve"> </w:t>
      </w:r>
      <w:r w:rsidR="00F33297">
        <w:rPr>
          <w:rFonts w:ascii="Arial" w:hAnsi="Arial" w:cs="Arial"/>
          <w:b/>
          <w:sz w:val="22"/>
          <w:szCs w:val="22"/>
        </w:rPr>
        <w:t>(Marks available: 10 out of 100)</w:t>
      </w:r>
    </w:p>
    <w:p w:rsidR="00D22D9C" w:rsidRPr="00060AE5" w:rsidRDefault="00D22D9C" w:rsidP="00D22D9C">
      <w:pPr>
        <w:jc w:val="both"/>
        <w:rPr>
          <w:rFonts w:ascii="Arial" w:hAnsi="Arial" w:cs="Arial"/>
          <w:sz w:val="22"/>
          <w:szCs w:val="22"/>
        </w:rPr>
      </w:pPr>
      <w:r w:rsidRPr="00060AE5">
        <w:rPr>
          <w:rFonts w:ascii="Arial" w:hAnsi="Arial" w:cs="Arial"/>
          <w:sz w:val="22"/>
          <w:szCs w:val="22"/>
        </w:rPr>
        <w:t xml:space="preserve">Your work must be informed and supported by scholarly material that is </w:t>
      </w:r>
      <w:r w:rsidRPr="00060AE5">
        <w:rPr>
          <w:rFonts w:ascii="Arial" w:hAnsi="Arial" w:cs="Arial"/>
          <w:i/>
          <w:sz w:val="22"/>
          <w:szCs w:val="22"/>
        </w:rPr>
        <w:t>relevant</w:t>
      </w:r>
      <w:r w:rsidRPr="00060AE5">
        <w:rPr>
          <w:rFonts w:ascii="Arial" w:hAnsi="Arial" w:cs="Arial"/>
          <w:sz w:val="22"/>
          <w:szCs w:val="22"/>
        </w:rPr>
        <w:t xml:space="preserve"> to and </w:t>
      </w:r>
      <w:r w:rsidRPr="00060AE5">
        <w:rPr>
          <w:rFonts w:ascii="Arial" w:hAnsi="Arial" w:cs="Arial"/>
          <w:i/>
          <w:sz w:val="22"/>
          <w:szCs w:val="22"/>
        </w:rPr>
        <w:t>focused</w:t>
      </w:r>
      <w:r w:rsidRPr="00060AE5">
        <w:rPr>
          <w:rFonts w:ascii="Arial" w:hAnsi="Arial" w:cs="Arial"/>
          <w:sz w:val="22"/>
          <w:szCs w:val="22"/>
        </w:rPr>
        <w:t xml:space="preserve"> on the task(s) set.    You should provide evidence that you have accessed a</w:t>
      </w:r>
      <w:r w:rsidR="00527E60" w:rsidRPr="00060AE5">
        <w:rPr>
          <w:rFonts w:ascii="Arial" w:hAnsi="Arial" w:cs="Arial"/>
          <w:sz w:val="22"/>
          <w:szCs w:val="22"/>
        </w:rPr>
        <w:t xml:space="preserve">n appropriate </w:t>
      </w:r>
      <w:r w:rsidRPr="00060AE5">
        <w:rPr>
          <w:rFonts w:ascii="Arial" w:hAnsi="Arial" w:cs="Arial"/>
          <w:i/>
          <w:sz w:val="22"/>
          <w:szCs w:val="22"/>
        </w:rPr>
        <w:t>range</w:t>
      </w:r>
      <w:r w:rsidRPr="00060A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060AE5">
        <w:rPr>
          <w:rFonts w:ascii="Arial" w:hAnsi="Arial" w:cs="Arial"/>
          <w:i/>
          <w:sz w:val="22"/>
          <w:szCs w:val="22"/>
        </w:rPr>
        <w:t>credibility</w:t>
      </w:r>
      <w:r w:rsidRPr="00060A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0AE5">
        <w:rPr>
          <w:rFonts w:ascii="Arial" w:hAnsi="Arial" w:cs="Arial"/>
          <w:i/>
          <w:sz w:val="22"/>
          <w:szCs w:val="22"/>
        </w:rPr>
        <w:t>evidence</w:t>
      </w:r>
      <w:r w:rsidRPr="00060AE5">
        <w:rPr>
          <w:rFonts w:ascii="Arial" w:hAnsi="Arial" w:cs="Arial"/>
          <w:sz w:val="22"/>
          <w:szCs w:val="22"/>
        </w:rPr>
        <w:t xml:space="preserve"> of your research/own reading throughout your work, </w:t>
      </w:r>
      <w:r w:rsidR="005F3A53" w:rsidRPr="00060AE5">
        <w:rPr>
          <w:rFonts w:ascii="Arial" w:hAnsi="Arial" w:cs="Arial"/>
          <w:sz w:val="22"/>
          <w:szCs w:val="22"/>
        </w:rPr>
        <w:t>using a</w:t>
      </w:r>
      <w:r w:rsidR="00995D51" w:rsidRPr="00060AE5">
        <w:rPr>
          <w:rFonts w:ascii="Arial" w:hAnsi="Arial" w:cs="Arial"/>
          <w:sz w:val="22"/>
          <w:szCs w:val="22"/>
        </w:rPr>
        <w:t xml:space="preserve"> suitable referencing system, including </w:t>
      </w:r>
      <w:r w:rsidRPr="00060AE5">
        <w:rPr>
          <w:rFonts w:ascii="Arial" w:hAnsi="Arial" w:cs="Arial"/>
          <w:sz w:val="22"/>
          <w:szCs w:val="22"/>
        </w:rPr>
        <w:t>in-text citations in the main body of y</w:t>
      </w:r>
      <w:r w:rsidR="00527E60" w:rsidRPr="00060AE5">
        <w:rPr>
          <w:rFonts w:ascii="Arial" w:hAnsi="Arial" w:cs="Arial"/>
          <w:sz w:val="22"/>
          <w:szCs w:val="22"/>
        </w:rPr>
        <w:t xml:space="preserve">our work and a reference list </w:t>
      </w:r>
      <w:r w:rsidRPr="00060AE5">
        <w:rPr>
          <w:rFonts w:ascii="Arial" w:hAnsi="Arial" w:cs="Arial"/>
          <w:sz w:val="22"/>
          <w:szCs w:val="22"/>
        </w:rPr>
        <w:t xml:space="preserve">at the end of your work. </w:t>
      </w:r>
    </w:p>
    <w:p w:rsidR="00C01A3F" w:rsidRPr="00060AE5" w:rsidRDefault="00C01A3F" w:rsidP="00D22D9C">
      <w:pPr>
        <w:jc w:val="both"/>
        <w:rPr>
          <w:rFonts w:ascii="Arial" w:hAnsi="Arial" w:cs="Arial"/>
          <w:sz w:val="22"/>
          <w:szCs w:val="22"/>
        </w:rPr>
      </w:pPr>
    </w:p>
    <w:p w:rsidR="00406D60" w:rsidRPr="001466EC" w:rsidRDefault="00406D60" w:rsidP="00406D60">
      <w:pPr>
        <w:jc w:val="both"/>
        <w:rPr>
          <w:rFonts w:ascii="Arial" w:hAnsi="Arial" w:cs="Arial"/>
          <w:i/>
          <w:color w:val="000000" w:themeColor="text1"/>
          <w:sz w:val="22"/>
          <w:szCs w:val="22"/>
        </w:rPr>
      </w:pPr>
      <w:r w:rsidRPr="001466EC">
        <w:rPr>
          <w:rFonts w:ascii="Arial" w:hAnsi="Arial" w:cs="Arial"/>
          <w:b/>
          <w:i/>
          <w:color w:val="000000" w:themeColor="text1"/>
          <w:sz w:val="22"/>
          <w:szCs w:val="22"/>
        </w:rPr>
        <w:t>Guidance specific to this assessment:</w:t>
      </w:r>
      <w:r w:rsidRPr="001466EC">
        <w:rPr>
          <w:rFonts w:ascii="Arial" w:hAnsi="Arial" w:cs="Arial"/>
          <w:i/>
          <w:color w:val="000000" w:themeColor="text1"/>
          <w:sz w:val="22"/>
          <w:szCs w:val="22"/>
        </w:rPr>
        <w:t xml:space="preserve"> </w:t>
      </w:r>
    </w:p>
    <w:p w:rsidR="000234A7" w:rsidRDefault="000234A7" w:rsidP="000234A7">
      <w:pPr>
        <w:pStyle w:val="ListParagraph"/>
        <w:numPr>
          <w:ilvl w:val="0"/>
          <w:numId w:val="21"/>
        </w:numPr>
        <w:jc w:val="both"/>
        <w:rPr>
          <w:rFonts w:ascii="Arial" w:hAnsi="Arial" w:cs="Arial"/>
          <w:sz w:val="22"/>
          <w:szCs w:val="22"/>
        </w:rPr>
      </w:pPr>
      <w:r w:rsidRPr="000234A7">
        <w:rPr>
          <w:rFonts w:ascii="Arial" w:hAnsi="Arial" w:cs="Arial"/>
          <w:sz w:val="22"/>
          <w:szCs w:val="22"/>
        </w:rPr>
        <w:t>Demonstrate a high level of enquiry and understanding of the context of your design direction</w:t>
      </w:r>
      <w:r>
        <w:rPr>
          <w:rFonts w:ascii="Arial" w:hAnsi="Arial" w:cs="Arial"/>
          <w:sz w:val="22"/>
          <w:szCs w:val="22"/>
        </w:rPr>
        <w:t>.</w:t>
      </w:r>
    </w:p>
    <w:p w:rsidR="000234A7" w:rsidRPr="000234A7" w:rsidRDefault="000234A7" w:rsidP="000234A7">
      <w:pPr>
        <w:pStyle w:val="ListParagraph"/>
        <w:numPr>
          <w:ilvl w:val="0"/>
          <w:numId w:val="21"/>
        </w:numPr>
        <w:jc w:val="both"/>
        <w:rPr>
          <w:rFonts w:ascii="Arial" w:hAnsi="Arial" w:cs="Arial"/>
          <w:sz w:val="22"/>
          <w:szCs w:val="22"/>
        </w:rPr>
      </w:pPr>
      <w:r>
        <w:rPr>
          <w:rFonts w:ascii="Arial" w:hAnsi="Arial" w:cs="Arial"/>
          <w:sz w:val="22"/>
          <w:szCs w:val="22"/>
        </w:rPr>
        <w:t>Use this enquiry to evidence a depth of exploration that will underpin your design</w:t>
      </w:r>
      <w:r w:rsidR="000F53EA">
        <w:rPr>
          <w:rFonts w:ascii="Arial" w:hAnsi="Arial" w:cs="Arial"/>
          <w:sz w:val="22"/>
          <w:szCs w:val="22"/>
        </w:rPr>
        <w:t xml:space="preserve"> direction.</w:t>
      </w:r>
    </w:p>
    <w:p w:rsidR="00D22D9C" w:rsidRPr="00060AE5" w:rsidRDefault="00D22D9C" w:rsidP="00D22D9C">
      <w:pPr>
        <w:jc w:val="both"/>
        <w:rPr>
          <w:rFonts w:ascii="Arial" w:hAnsi="Arial" w:cs="Arial"/>
          <w:sz w:val="22"/>
          <w:szCs w:val="22"/>
        </w:rPr>
      </w:pPr>
    </w:p>
    <w:p w:rsidR="00D22D9C" w:rsidRPr="00060AE5" w:rsidRDefault="00D22D9C" w:rsidP="00D22D9C">
      <w:pPr>
        <w:numPr>
          <w:ilvl w:val="0"/>
          <w:numId w:val="6"/>
        </w:numPr>
        <w:jc w:val="both"/>
        <w:rPr>
          <w:rFonts w:ascii="Arial" w:hAnsi="Arial" w:cs="Arial"/>
          <w:b/>
          <w:sz w:val="22"/>
          <w:szCs w:val="22"/>
        </w:rPr>
      </w:pPr>
      <w:r w:rsidRPr="00060AE5">
        <w:rPr>
          <w:rFonts w:ascii="Arial" w:hAnsi="Arial" w:cs="Arial"/>
          <w:b/>
          <w:sz w:val="22"/>
          <w:szCs w:val="22"/>
        </w:rPr>
        <w:t xml:space="preserve">Knowledge and Understanding </w:t>
      </w:r>
      <w:r w:rsidR="005F3A53" w:rsidRPr="00060AE5">
        <w:rPr>
          <w:rFonts w:ascii="Arial" w:hAnsi="Arial" w:cs="Arial"/>
          <w:b/>
          <w:sz w:val="22"/>
          <w:szCs w:val="22"/>
        </w:rPr>
        <w:t>Skills</w:t>
      </w:r>
      <w:r w:rsidR="00F33297" w:rsidRPr="00F33297">
        <w:rPr>
          <w:rFonts w:ascii="Arial" w:hAnsi="Arial" w:cs="Arial"/>
          <w:b/>
          <w:sz w:val="22"/>
          <w:szCs w:val="22"/>
        </w:rPr>
        <w:t xml:space="preserve"> </w:t>
      </w:r>
      <w:r w:rsidR="00F33297">
        <w:rPr>
          <w:rFonts w:ascii="Arial" w:hAnsi="Arial" w:cs="Arial"/>
          <w:b/>
          <w:sz w:val="22"/>
          <w:szCs w:val="22"/>
        </w:rPr>
        <w:t>(Marks available: 10 out of 100)</w:t>
      </w:r>
    </w:p>
    <w:p w:rsidR="00D22D9C" w:rsidRPr="00060AE5" w:rsidRDefault="007D5DE2" w:rsidP="00224849">
      <w:pPr>
        <w:jc w:val="both"/>
        <w:rPr>
          <w:rFonts w:ascii="Arial" w:hAnsi="Arial" w:cs="Arial"/>
          <w:sz w:val="22"/>
          <w:szCs w:val="22"/>
        </w:rPr>
      </w:pPr>
      <w:r w:rsidRPr="00060AE5">
        <w:rPr>
          <w:rFonts w:ascii="Arial" w:hAnsi="Arial" w:cs="Arial"/>
          <w:sz w:val="22"/>
          <w:szCs w:val="22"/>
        </w:rPr>
        <w:t>At level 4</w:t>
      </w:r>
      <w:r w:rsidR="004D5E9B" w:rsidRPr="00060AE5">
        <w:rPr>
          <w:rFonts w:ascii="Arial" w:hAnsi="Arial" w:cs="Arial"/>
          <w:sz w:val="22"/>
          <w:szCs w:val="22"/>
        </w:rPr>
        <w:t xml:space="preserve">, </w:t>
      </w:r>
      <w:r w:rsidR="00995D51" w:rsidRPr="00060AE5">
        <w:rPr>
          <w:rFonts w:ascii="Arial" w:hAnsi="Arial" w:cs="Arial"/>
          <w:sz w:val="22"/>
          <w:szCs w:val="22"/>
        </w:rPr>
        <w:t xml:space="preserve">you should be able to </w:t>
      </w:r>
      <w:r w:rsidR="004D5E9B" w:rsidRPr="00060AE5">
        <w:rPr>
          <w:rFonts w:ascii="Arial" w:hAnsi="Arial" w:cs="Arial"/>
          <w:sz w:val="22"/>
          <w:szCs w:val="22"/>
        </w:rPr>
        <w:t>demonstrate</w:t>
      </w:r>
      <w:r w:rsidR="00224849" w:rsidRPr="00060AE5">
        <w:rPr>
          <w:rFonts w:ascii="Arial" w:hAnsi="Arial" w:cs="Arial"/>
          <w:sz w:val="22"/>
          <w:szCs w:val="22"/>
        </w:rPr>
        <w:t xml:space="preserve"> </w:t>
      </w:r>
      <w:r w:rsidR="00A16E98" w:rsidRPr="00060AE5">
        <w:rPr>
          <w:rFonts w:ascii="Arial" w:hAnsi="Arial" w:cs="Arial"/>
          <w:sz w:val="22"/>
          <w:szCs w:val="22"/>
        </w:rPr>
        <w:t xml:space="preserve">knowledge </w:t>
      </w:r>
      <w:r w:rsidR="00224849" w:rsidRPr="00060AE5">
        <w:rPr>
          <w:rFonts w:ascii="Arial" w:hAnsi="Arial" w:cs="Arial"/>
          <w:sz w:val="22"/>
          <w:szCs w:val="22"/>
        </w:rPr>
        <w:t>of the underlying concepts and principles associated with your area(s) of study</w:t>
      </w:r>
      <w:r w:rsidR="00D22D9C" w:rsidRPr="00060AE5">
        <w:rPr>
          <w:rFonts w:ascii="Arial" w:hAnsi="Arial" w:cs="Arial"/>
          <w:sz w:val="22"/>
          <w:szCs w:val="22"/>
        </w:rPr>
        <w:t xml:space="preserve">.  </w:t>
      </w:r>
      <w:r w:rsidR="00D22D9C" w:rsidRPr="00060AE5">
        <w:rPr>
          <w:rFonts w:ascii="Arial" w:hAnsi="Arial" w:cs="Arial"/>
          <w:i/>
          <w:sz w:val="22"/>
          <w:szCs w:val="22"/>
        </w:rPr>
        <w:t>Knowledge</w:t>
      </w:r>
      <w:r w:rsidR="00D22D9C" w:rsidRPr="00060AE5">
        <w:rPr>
          <w:rFonts w:ascii="Arial" w:hAnsi="Arial" w:cs="Arial"/>
          <w:sz w:val="22"/>
          <w:szCs w:val="22"/>
        </w:rPr>
        <w:t xml:space="preserve"> relates to the facts, information and skills you have acquired through your learning.  You demonstrate your </w:t>
      </w:r>
      <w:r w:rsidR="00D22D9C" w:rsidRPr="00060AE5">
        <w:rPr>
          <w:rFonts w:ascii="Arial" w:hAnsi="Arial" w:cs="Arial"/>
          <w:i/>
          <w:sz w:val="22"/>
          <w:szCs w:val="22"/>
        </w:rPr>
        <w:t>understanding</w:t>
      </w:r>
      <w:r w:rsidR="00D22D9C" w:rsidRPr="00060A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060AE5">
        <w:rPr>
          <w:rFonts w:ascii="Arial" w:hAnsi="Arial" w:cs="Arial"/>
          <w:i/>
          <w:sz w:val="22"/>
          <w:szCs w:val="22"/>
        </w:rPr>
        <w:t>extent</w:t>
      </w:r>
      <w:r w:rsidR="00D22D9C" w:rsidRPr="00060AE5">
        <w:rPr>
          <w:rFonts w:ascii="Arial" w:hAnsi="Arial" w:cs="Arial"/>
          <w:sz w:val="22"/>
          <w:szCs w:val="22"/>
        </w:rPr>
        <w:t xml:space="preserve"> to which you demonstrate y</w:t>
      </w:r>
      <w:r w:rsidR="00A16E98" w:rsidRPr="00060AE5">
        <w:rPr>
          <w:rFonts w:ascii="Arial" w:hAnsi="Arial" w:cs="Arial"/>
          <w:sz w:val="22"/>
          <w:szCs w:val="22"/>
        </w:rPr>
        <w:t>our knowledge and understanding</w:t>
      </w:r>
      <w:r w:rsidR="00D22D9C" w:rsidRPr="00060AE5">
        <w:rPr>
          <w:rFonts w:ascii="Arial" w:hAnsi="Arial" w:cs="Arial"/>
          <w:sz w:val="22"/>
          <w:szCs w:val="22"/>
        </w:rPr>
        <w:t>.</w:t>
      </w:r>
      <w:r w:rsidR="004D5E9B" w:rsidRPr="00060AE5">
        <w:rPr>
          <w:rFonts w:ascii="Arial" w:hAnsi="Arial" w:cs="Arial"/>
        </w:rPr>
        <w:t xml:space="preserve"> </w:t>
      </w:r>
    </w:p>
    <w:p w:rsidR="00C01A3F" w:rsidRPr="00060AE5" w:rsidRDefault="00C01A3F" w:rsidP="00C01A3F">
      <w:pPr>
        <w:jc w:val="both"/>
        <w:rPr>
          <w:rFonts w:ascii="Arial" w:hAnsi="Arial" w:cs="Arial"/>
          <w:b/>
          <w:i/>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406D60" w:rsidRPr="00DF7B76" w:rsidRDefault="00406D60" w:rsidP="00406D60">
      <w:pPr>
        <w:pStyle w:val="ListParagraph"/>
        <w:numPr>
          <w:ilvl w:val="0"/>
          <w:numId w:val="17"/>
        </w:numPr>
        <w:spacing w:after="120"/>
        <w:rPr>
          <w:rFonts w:ascii="Arial" w:hAnsi="Arial" w:cs="Arial"/>
          <w:sz w:val="22"/>
          <w:szCs w:val="22"/>
        </w:rPr>
      </w:pPr>
      <w:r>
        <w:rPr>
          <w:rFonts w:ascii="Arial" w:hAnsi="Arial" w:cs="Arial"/>
          <w:i/>
          <w:sz w:val="22"/>
          <w:szCs w:val="22"/>
        </w:rPr>
        <w:t>Manage</w:t>
      </w:r>
      <w:r w:rsidRPr="00DF7B76">
        <w:rPr>
          <w:rFonts w:ascii="Arial" w:hAnsi="Arial" w:cs="Arial"/>
          <w:i/>
          <w:sz w:val="22"/>
          <w:szCs w:val="22"/>
        </w:rPr>
        <w:t xml:space="preserve"> and orga</w:t>
      </w:r>
      <w:r>
        <w:rPr>
          <w:rFonts w:ascii="Arial" w:hAnsi="Arial" w:cs="Arial"/>
          <w:i/>
          <w:sz w:val="22"/>
          <w:szCs w:val="22"/>
        </w:rPr>
        <w:t>nise</w:t>
      </w:r>
      <w:r w:rsidRPr="00DF7B76">
        <w:rPr>
          <w:rFonts w:ascii="Arial" w:hAnsi="Arial" w:cs="Arial"/>
          <w:i/>
          <w:sz w:val="22"/>
          <w:szCs w:val="22"/>
        </w:rPr>
        <w:t xml:space="preserve"> </w:t>
      </w:r>
      <w:r>
        <w:rPr>
          <w:rFonts w:ascii="Arial" w:hAnsi="Arial" w:cs="Arial"/>
          <w:i/>
          <w:sz w:val="22"/>
          <w:szCs w:val="22"/>
        </w:rPr>
        <w:t xml:space="preserve">your </w:t>
      </w:r>
      <w:r w:rsidRPr="00DF7B76">
        <w:rPr>
          <w:rFonts w:ascii="Arial" w:hAnsi="Arial" w:cs="Arial"/>
          <w:i/>
          <w:sz w:val="22"/>
          <w:szCs w:val="22"/>
        </w:rPr>
        <w:t>research information into a</w:t>
      </w:r>
      <w:r>
        <w:rPr>
          <w:rFonts w:ascii="Arial" w:hAnsi="Arial" w:cs="Arial"/>
          <w:i/>
          <w:sz w:val="22"/>
          <w:szCs w:val="22"/>
        </w:rPr>
        <w:t xml:space="preserve"> coherent framework which clearly s</w:t>
      </w:r>
      <w:r w:rsidRPr="00DF7B76">
        <w:rPr>
          <w:rFonts w:ascii="Arial" w:hAnsi="Arial" w:cs="Arial"/>
          <w:i/>
          <w:sz w:val="22"/>
          <w:szCs w:val="22"/>
        </w:rPr>
        <w:t>how</w:t>
      </w:r>
      <w:r>
        <w:rPr>
          <w:rFonts w:ascii="Arial" w:hAnsi="Arial" w:cs="Arial"/>
          <w:i/>
          <w:sz w:val="22"/>
          <w:szCs w:val="22"/>
        </w:rPr>
        <w:t>s</w:t>
      </w:r>
      <w:r w:rsidRPr="00DF7B76">
        <w:rPr>
          <w:rFonts w:ascii="Arial" w:hAnsi="Arial" w:cs="Arial"/>
          <w:i/>
          <w:sz w:val="22"/>
          <w:szCs w:val="22"/>
        </w:rPr>
        <w:t xml:space="preserve"> your knowledge and understanding of the principles and theories of </w:t>
      </w:r>
      <w:r>
        <w:rPr>
          <w:rFonts w:ascii="Arial" w:hAnsi="Arial" w:cs="Arial"/>
          <w:i/>
          <w:sz w:val="22"/>
          <w:szCs w:val="22"/>
        </w:rPr>
        <w:t>your topic.</w:t>
      </w:r>
      <w:r w:rsidRPr="00DF7B76">
        <w:rPr>
          <w:rFonts w:ascii="Arial" w:hAnsi="Arial" w:cs="Arial"/>
          <w:i/>
          <w:sz w:val="22"/>
          <w:szCs w:val="22"/>
        </w:rPr>
        <w:t xml:space="preserve"> </w:t>
      </w:r>
    </w:p>
    <w:p w:rsidR="00406D60" w:rsidRDefault="00406D60" w:rsidP="00406D60">
      <w:pPr>
        <w:pStyle w:val="ListParagraph"/>
        <w:numPr>
          <w:ilvl w:val="0"/>
          <w:numId w:val="17"/>
        </w:numPr>
        <w:spacing w:after="120"/>
        <w:rPr>
          <w:rFonts w:ascii="Arial" w:hAnsi="Arial" w:cs="Arial"/>
          <w:i/>
          <w:sz w:val="22"/>
          <w:szCs w:val="22"/>
        </w:rPr>
      </w:pPr>
      <w:r>
        <w:rPr>
          <w:rFonts w:ascii="Arial" w:hAnsi="Arial" w:cs="Arial"/>
          <w:i/>
          <w:sz w:val="22"/>
          <w:szCs w:val="22"/>
        </w:rPr>
        <w:t xml:space="preserve">Use analysis, discussion, to show you are </w:t>
      </w:r>
      <w:r w:rsidRPr="00DF7B76">
        <w:rPr>
          <w:rFonts w:ascii="Arial" w:hAnsi="Arial" w:cs="Arial"/>
          <w:i/>
          <w:sz w:val="22"/>
          <w:szCs w:val="22"/>
        </w:rPr>
        <w:t xml:space="preserve">well-informed by </w:t>
      </w:r>
      <w:r>
        <w:rPr>
          <w:rFonts w:ascii="Arial" w:hAnsi="Arial" w:cs="Arial"/>
          <w:i/>
          <w:sz w:val="22"/>
          <w:szCs w:val="22"/>
        </w:rPr>
        <w:t>a range of research and scholarship.</w:t>
      </w:r>
    </w:p>
    <w:p w:rsidR="00406D60" w:rsidRPr="00CE0034" w:rsidRDefault="00406D60" w:rsidP="00406D60">
      <w:pPr>
        <w:pStyle w:val="ListParagraph"/>
        <w:numPr>
          <w:ilvl w:val="0"/>
          <w:numId w:val="17"/>
        </w:numPr>
        <w:spacing w:after="120"/>
        <w:rPr>
          <w:rFonts w:ascii="Arial" w:hAnsi="Arial" w:cs="Arial"/>
          <w:sz w:val="22"/>
          <w:szCs w:val="22"/>
        </w:rPr>
      </w:pPr>
      <w:r w:rsidRPr="00DF7B76">
        <w:rPr>
          <w:rFonts w:ascii="Arial" w:hAnsi="Arial" w:cs="Arial"/>
          <w:i/>
          <w:sz w:val="22"/>
          <w:szCs w:val="22"/>
        </w:rPr>
        <w:t xml:space="preserve">Show your ability to learn from your insights and understanding </w:t>
      </w:r>
      <w:r>
        <w:rPr>
          <w:rFonts w:ascii="Arial" w:hAnsi="Arial" w:cs="Arial"/>
          <w:i/>
          <w:sz w:val="22"/>
          <w:szCs w:val="22"/>
        </w:rPr>
        <w:t>by</w:t>
      </w:r>
      <w:r w:rsidRPr="00DF7B76">
        <w:rPr>
          <w:rFonts w:ascii="Arial" w:hAnsi="Arial" w:cs="Arial"/>
          <w:i/>
          <w:sz w:val="22"/>
          <w:szCs w:val="22"/>
        </w:rPr>
        <w:t xml:space="preserve"> show</w:t>
      </w:r>
      <w:r>
        <w:rPr>
          <w:rFonts w:ascii="Arial" w:hAnsi="Arial" w:cs="Arial"/>
          <w:i/>
          <w:sz w:val="22"/>
          <w:szCs w:val="22"/>
        </w:rPr>
        <w:t>ing</w:t>
      </w:r>
      <w:r w:rsidRPr="00DF7B76">
        <w:rPr>
          <w:rFonts w:ascii="Arial" w:hAnsi="Arial" w:cs="Arial"/>
          <w:i/>
          <w:sz w:val="22"/>
          <w:szCs w:val="22"/>
        </w:rPr>
        <w:t xml:space="preserve"> how this</w:t>
      </w:r>
      <w:r>
        <w:rPr>
          <w:rFonts w:ascii="Arial" w:hAnsi="Arial" w:cs="Arial"/>
          <w:i/>
          <w:sz w:val="22"/>
          <w:szCs w:val="22"/>
        </w:rPr>
        <w:t xml:space="preserve"> could</w:t>
      </w:r>
      <w:r w:rsidRPr="00DF7B76">
        <w:rPr>
          <w:rFonts w:ascii="Arial" w:hAnsi="Arial" w:cs="Arial"/>
          <w:i/>
          <w:sz w:val="22"/>
          <w:szCs w:val="22"/>
        </w:rPr>
        <w:t xml:space="preserve"> </w:t>
      </w:r>
      <w:r>
        <w:rPr>
          <w:rFonts w:ascii="Arial" w:hAnsi="Arial" w:cs="Arial"/>
          <w:i/>
          <w:sz w:val="22"/>
          <w:szCs w:val="22"/>
        </w:rPr>
        <w:t>link to</w:t>
      </w:r>
      <w:r w:rsidRPr="00DF7B76">
        <w:rPr>
          <w:rFonts w:ascii="Arial" w:hAnsi="Arial" w:cs="Arial"/>
          <w:i/>
          <w:sz w:val="22"/>
          <w:szCs w:val="22"/>
        </w:rPr>
        <w:t xml:space="preserve"> your</w:t>
      </w:r>
      <w:r>
        <w:rPr>
          <w:rFonts w:ascii="Arial" w:hAnsi="Arial" w:cs="Arial"/>
          <w:i/>
          <w:sz w:val="22"/>
          <w:szCs w:val="22"/>
        </w:rPr>
        <w:t xml:space="preserve"> design outcome</w:t>
      </w:r>
      <w:r w:rsidRPr="00DF7B76">
        <w:rPr>
          <w:rFonts w:ascii="Arial" w:hAnsi="Arial" w:cs="Arial"/>
          <w:i/>
          <w:sz w:val="22"/>
          <w:szCs w:val="22"/>
        </w:rPr>
        <w:t xml:space="preserve">, the future direction of your practice, and/or the </w:t>
      </w:r>
      <w:r>
        <w:rPr>
          <w:rFonts w:ascii="Arial" w:hAnsi="Arial" w:cs="Arial"/>
          <w:i/>
          <w:sz w:val="22"/>
          <w:szCs w:val="22"/>
        </w:rPr>
        <w:t>practices of others.</w:t>
      </w:r>
    </w:p>
    <w:p w:rsidR="00D22D9C" w:rsidRPr="00060AE5" w:rsidRDefault="00D22D9C" w:rsidP="00F33297">
      <w:pPr>
        <w:jc w:val="both"/>
        <w:rPr>
          <w:rFonts w:ascii="Arial" w:hAnsi="Arial" w:cs="Arial"/>
          <w:sz w:val="22"/>
          <w:szCs w:val="22"/>
        </w:rPr>
      </w:pPr>
    </w:p>
    <w:p w:rsidR="00D22D9C" w:rsidRPr="00060AE5" w:rsidRDefault="005F3A53" w:rsidP="00D22D9C">
      <w:pPr>
        <w:numPr>
          <w:ilvl w:val="0"/>
          <w:numId w:val="6"/>
        </w:numPr>
        <w:jc w:val="both"/>
        <w:rPr>
          <w:rFonts w:ascii="Arial" w:hAnsi="Arial" w:cs="Arial"/>
          <w:b/>
          <w:sz w:val="22"/>
          <w:szCs w:val="22"/>
        </w:rPr>
      </w:pPr>
      <w:r w:rsidRPr="00060AE5">
        <w:rPr>
          <w:rFonts w:ascii="Arial" w:hAnsi="Arial" w:cs="Arial"/>
          <w:b/>
          <w:sz w:val="22"/>
          <w:szCs w:val="22"/>
        </w:rPr>
        <w:t>Cognitive and Intellectual Skills</w:t>
      </w:r>
      <w:r w:rsidR="00F33297" w:rsidRPr="00F33297">
        <w:rPr>
          <w:rFonts w:ascii="Arial" w:hAnsi="Arial" w:cs="Arial"/>
          <w:b/>
          <w:sz w:val="22"/>
          <w:szCs w:val="22"/>
        </w:rPr>
        <w:t xml:space="preserve"> </w:t>
      </w:r>
      <w:r w:rsidR="00F33297">
        <w:rPr>
          <w:rFonts w:ascii="Arial" w:hAnsi="Arial" w:cs="Arial"/>
          <w:b/>
          <w:sz w:val="22"/>
          <w:szCs w:val="22"/>
        </w:rPr>
        <w:t>(Marks available: 20 out of 100)</w:t>
      </w:r>
    </w:p>
    <w:p w:rsidR="00D22D9C" w:rsidRPr="00060AE5" w:rsidRDefault="00C073F1" w:rsidP="00224849">
      <w:pPr>
        <w:jc w:val="both"/>
        <w:rPr>
          <w:rFonts w:ascii="Arial" w:hAnsi="Arial" w:cs="Arial"/>
          <w:sz w:val="22"/>
          <w:szCs w:val="22"/>
        </w:rPr>
      </w:pPr>
      <w:r w:rsidRPr="00060AE5">
        <w:rPr>
          <w:rFonts w:ascii="Arial" w:hAnsi="Arial" w:cs="Arial"/>
          <w:sz w:val="22"/>
          <w:szCs w:val="22"/>
        </w:rPr>
        <w:t xml:space="preserve">You should be able to </w:t>
      </w:r>
      <w:r w:rsidR="00224849" w:rsidRPr="00060AE5">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060AE5">
        <w:rPr>
          <w:rFonts w:ascii="Arial" w:hAnsi="Arial" w:cs="Arial"/>
          <w:sz w:val="22"/>
          <w:szCs w:val="22"/>
        </w:rPr>
        <w:t xml:space="preserve">. </w:t>
      </w:r>
      <w:r w:rsidR="00224849" w:rsidRPr="00060AE5">
        <w:rPr>
          <w:rFonts w:ascii="Arial" w:hAnsi="Arial" w:cs="Arial"/>
          <w:sz w:val="22"/>
          <w:szCs w:val="22"/>
        </w:rPr>
        <w:t xml:space="preserve">You should be able to evaluate the appropriateness of different approaches to solving problems related to your area(s) of study and/or work. </w:t>
      </w:r>
      <w:r w:rsidR="00D22D9C" w:rsidRPr="00060AE5">
        <w:rPr>
          <w:rFonts w:ascii="Arial" w:hAnsi="Arial" w:cs="Arial"/>
          <w:sz w:val="22"/>
          <w:szCs w:val="22"/>
        </w:rPr>
        <w:t xml:space="preserve">Your work must contain evidence </w:t>
      </w:r>
      <w:r w:rsidR="00F311D9" w:rsidRPr="00060AE5">
        <w:rPr>
          <w:rFonts w:ascii="Arial" w:hAnsi="Arial" w:cs="Arial"/>
          <w:sz w:val="22"/>
          <w:szCs w:val="22"/>
        </w:rPr>
        <w:t>of logical, analytical thinking</w:t>
      </w:r>
      <w:r w:rsidR="00D22D9C" w:rsidRPr="00060A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060AE5">
        <w:rPr>
          <w:rFonts w:ascii="Arial" w:hAnsi="Arial" w:cs="Arial"/>
          <w:sz w:val="22"/>
          <w:szCs w:val="22"/>
        </w:rPr>
        <w:t>what</w:t>
      </w:r>
      <w:r w:rsidR="00D22D9C" w:rsidRPr="00060AE5">
        <w:rPr>
          <w:rFonts w:ascii="Arial" w:hAnsi="Arial" w:cs="Arial"/>
          <w:sz w:val="22"/>
          <w:szCs w:val="22"/>
        </w:rPr>
        <w:t xml:space="preserve">! </w:t>
      </w:r>
      <w:r w:rsidR="00FB3B4E" w:rsidRPr="00060AE5">
        <w:rPr>
          <w:rFonts w:ascii="Arial" w:hAnsi="Arial" w:cs="Arial"/>
          <w:sz w:val="22"/>
          <w:szCs w:val="22"/>
        </w:rPr>
        <w:t>But</w:t>
      </w:r>
      <w:r w:rsidR="00D22D9C" w:rsidRPr="00060AE5">
        <w:rPr>
          <w:rFonts w:ascii="Arial" w:hAnsi="Arial" w:cs="Arial"/>
          <w:sz w:val="22"/>
          <w:szCs w:val="22"/>
        </w:rPr>
        <w:t xml:space="preserve"> also justifying: Why? How? When? Who? Where? </w:t>
      </w:r>
      <w:r w:rsidRPr="00060AE5">
        <w:rPr>
          <w:rFonts w:ascii="Arial" w:hAnsi="Arial" w:cs="Arial"/>
          <w:sz w:val="22"/>
          <w:szCs w:val="22"/>
        </w:rPr>
        <w:t xml:space="preserve">At what cost? </w:t>
      </w:r>
      <w:r w:rsidR="00224849" w:rsidRPr="00060AE5">
        <w:rPr>
          <w:rFonts w:ascii="Arial" w:hAnsi="Arial" w:cs="Arial"/>
          <w:sz w:val="22"/>
          <w:szCs w:val="22"/>
        </w:rPr>
        <w:t>You</w:t>
      </w:r>
      <w:r w:rsidR="00D22D9C" w:rsidRPr="00060AE5">
        <w:rPr>
          <w:rFonts w:ascii="Arial" w:hAnsi="Arial" w:cs="Arial"/>
          <w:sz w:val="22"/>
          <w:szCs w:val="22"/>
        </w:rPr>
        <w:t xml:space="preserve"> </w:t>
      </w:r>
      <w:r w:rsidR="00224849" w:rsidRPr="00060AE5">
        <w:rPr>
          <w:rFonts w:ascii="Arial" w:hAnsi="Arial" w:cs="Arial"/>
          <w:sz w:val="22"/>
          <w:szCs w:val="22"/>
        </w:rPr>
        <w:t>should</w:t>
      </w:r>
      <w:r w:rsidR="00D22D9C" w:rsidRPr="00060AE5">
        <w:rPr>
          <w:rFonts w:ascii="Arial" w:hAnsi="Arial" w:cs="Arial"/>
          <w:sz w:val="22"/>
          <w:szCs w:val="22"/>
        </w:rPr>
        <w:t xml:space="preserve"> provide justification for y</w:t>
      </w:r>
      <w:r w:rsidR="00F311D9" w:rsidRPr="00060AE5">
        <w:rPr>
          <w:rFonts w:ascii="Arial" w:hAnsi="Arial" w:cs="Arial"/>
          <w:sz w:val="22"/>
          <w:szCs w:val="22"/>
        </w:rPr>
        <w:t>our arguments and judgements using e</w:t>
      </w:r>
      <w:r w:rsidR="00D22D9C" w:rsidRPr="00060AE5">
        <w:rPr>
          <w:rFonts w:ascii="Arial" w:hAnsi="Arial" w:cs="Arial"/>
          <w:sz w:val="22"/>
          <w:szCs w:val="22"/>
        </w:rPr>
        <w:t xml:space="preserve">vidence that you have reflected upon the ideas of others within the subject area </w:t>
      </w:r>
      <w:r w:rsidR="00F311D9" w:rsidRPr="00060AE5">
        <w:rPr>
          <w:rFonts w:ascii="Arial" w:hAnsi="Arial" w:cs="Arial"/>
          <w:sz w:val="22"/>
          <w:szCs w:val="22"/>
        </w:rPr>
        <w:t>and</w:t>
      </w:r>
      <w:r w:rsidR="00D22D9C" w:rsidRPr="00060AE5">
        <w:rPr>
          <w:rFonts w:ascii="Arial" w:hAnsi="Arial" w:cs="Arial"/>
          <w:sz w:val="22"/>
          <w:szCs w:val="22"/>
        </w:rPr>
        <w:t xml:space="preserve"> that you are able to make sound judgements and arguments using data and concepts</w:t>
      </w:r>
      <w:r w:rsidR="00E27F15" w:rsidRPr="00060AE5">
        <w:rPr>
          <w:rFonts w:ascii="Arial" w:hAnsi="Arial" w:cs="Arial"/>
          <w:sz w:val="22"/>
          <w:szCs w:val="22"/>
        </w:rPr>
        <w:t>.</w:t>
      </w:r>
      <w:r w:rsidR="00D22D9C" w:rsidRPr="00060AE5">
        <w:rPr>
          <w:rFonts w:ascii="Arial" w:hAnsi="Arial" w:cs="Arial"/>
          <w:sz w:val="22"/>
          <w:szCs w:val="22"/>
        </w:rPr>
        <w:t xml:space="preserve">  Where relevant, alternative solutions and recommendations may be proposed.</w:t>
      </w:r>
    </w:p>
    <w:p w:rsidR="00D22D9C" w:rsidRPr="00060AE5" w:rsidRDefault="00D22D9C" w:rsidP="00D22D9C">
      <w:pPr>
        <w:jc w:val="both"/>
        <w:rPr>
          <w:rFonts w:ascii="Arial" w:hAnsi="Arial" w:cs="Arial"/>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406D60" w:rsidRDefault="00406D60" w:rsidP="00406D60">
      <w:pPr>
        <w:jc w:val="both"/>
        <w:rPr>
          <w:rFonts w:ascii="Arial" w:hAnsi="Arial" w:cs="Arial"/>
          <w:i/>
          <w:sz w:val="22"/>
          <w:szCs w:val="22"/>
        </w:rPr>
      </w:pPr>
      <w:r>
        <w:rPr>
          <w:rFonts w:ascii="Arial" w:hAnsi="Arial" w:cs="Arial"/>
          <w:i/>
          <w:sz w:val="22"/>
          <w:szCs w:val="22"/>
        </w:rPr>
        <w:t xml:space="preserve">Show your ability to: - </w:t>
      </w:r>
    </w:p>
    <w:p w:rsidR="00406D60" w:rsidRDefault="00406D60" w:rsidP="00406D60">
      <w:pPr>
        <w:pStyle w:val="ListParagraph"/>
        <w:numPr>
          <w:ilvl w:val="0"/>
          <w:numId w:val="18"/>
        </w:numPr>
        <w:jc w:val="both"/>
        <w:rPr>
          <w:rFonts w:ascii="Arial" w:hAnsi="Arial" w:cs="Arial"/>
          <w:i/>
          <w:sz w:val="22"/>
          <w:szCs w:val="22"/>
        </w:rPr>
      </w:pPr>
      <w:r>
        <w:rPr>
          <w:rFonts w:ascii="Arial" w:hAnsi="Arial" w:cs="Arial"/>
          <w:i/>
          <w:sz w:val="22"/>
          <w:szCs w:val="22"/>
        </w:rPr>
        <w:t>Independently select and b</w:t>
      </w:r>
      <w:r w:rsidRPr="00D515BA">
        <w:rPr>
          <w:rFonts w:ascii="Arial" w:hAnsi="Arial" w:cs="Arial"/>
          <w:i/>
          <w:sz w:val="22"/>
          <w:szCs w:val="22"/>
        </w:rPr>
        <w:t xml:space="preserve">uild a </w:t>
      </w:r>
      <w:r>
        <w:rPr>
          <w:rFonts w:ascii="Arial" w:hAnsi="Arial" w:cs="Arial"/>
          <w:i/>
          <w:sz w:val="22"/>
          <w:szCs w:val="22"/>
        </w:rPr>
        <w:t>distinctive</w:t>
      </w:r>
      <w:r w:rsidRPr="00D515BA">
        <w:rPr>
          <w:rFonts w:ascii="Arial" w:hAnsi="Arial" w:cs="Arial"/>
          <w:i/>
          <w:sz w:val="22"/>
          <w:szCs w:val="22"/>
        </w:rPr>
        <w:t xml:space="preserve"> </w:t>
      </w:r>
      <w:r>
        <w:rPr>
          <w:rFonts w:ascii="Arial" w:hAnsi="Arial" w:cs="Arial"/>
          <w:i/>
          <w:sz w:val="22"/>
          <w:szCs w:val="22"/>
        </w:rPr>
        <w:t>design and development methodology</w:t>
      </w:r>
    </w:p>
    <w:p w:rsidR="00406D60" w:rsidRPr="00D515BA" w:rsidRDefault="00406D60" w:rsidP="00406D60">
      <w:pPr>
        <w:pStyle w:val="ListParagraph"/>
        <w:numPr>
          <w:ilvl w:val="0"/>
          <w:numId w:val="18"/>
        </w:numPr>
        <w:jc w:val="both"/>
        <w:rPr>
          <w:rFonts w:ascii="Arial" w:hAnsi="Arial" w:cs="Arial"/>
          <w:i/>
          <w:sz w:val="22"/>
          <w:szCs w:val="22"/>
        </w:rPr>
      </w:pPr>
      <w:r>
        <w:rPr>
          <w:rFonts w:ascii="Arial" w:hAnsi="Arial" w:cs="Arial"/>
          <w:i/>
          <w:sz w:val="22"/>
          <w:szCs w:val="22"/>
        </w:rPr>
        <w:t>create links and relationships to theories and practices that apply to this methodology building</w:t>
      </w:r>
    </w:p>
    <w:p w:rsidR="00406D60" w:rsidRDefault="00406D60" w:rsidP="00406D60">
      <w:pPr>
        <w:pStyle w:val="ListParagraph"/>
        <w:numPr>
          <w:ilvl w:val="0"/>
          <w:numId w:val="18"/>
        </w:numPr>
        <w:jc w:val="both"/>
        <w:rPr>
          <w:rFonts w:ascii="Arial" w:hAnsi="Arial" w:cs="Arial"/>
          <w:i/>
          <w:sz w:val="22"/>
          <w:szCs w:val="22"/>
        </w:rPr>
      </w:pPr>
      <w:r>
        <w:rPr>
          <w:rFonts w:ascii="Arial" w:hAnsi="Arial" w:cs="Arial"/>
          <w:i/>
          <w:sz w:val="22"/>
          <w:szCs w:val="22"/>
        </w:rPr>
        <w:t xml:space="preserve">critically evaluate and analyse the relevant theoretical and practice-based discourses; and justify </w:t>
      </w:r>
      <w:r w:rsidRPr="00D515BA">
        <w:rPr>
          <w:rFonts w:ascii="Arial" w:hAnsi="Arial" w:cs="Arial"/>
          <w:i/>
          <w:sz w:val="22"/>
          <w:szCs w:val="22"/>
        </w:rPr>
        <w:t>the insights and understanding that ha</w:t>
      </w:r>
      <w:r>
        <w:rPr>
          <w:rFonts w:ascii="Arial" w:hAnsi="Arial" w:cs="Arial"/>
          <w:i/>
          <w:sz w:val="22"/>
          <w:szCs w:val="22"/>
        </w:rPr>
        <w:t>ve</w:t>
      </w:r>
      <w:r w:rsidRPr="00D515BA">
        <w:rPr>
          <w:rFonts w:ascii="Arial" w:hAnsi="Arial" w:cs="Arial"/>
          <w:i/>
          <w:sz w:val="22"/>
          <w:szCs w:val="22"/>
        </w:rPr>
        <w:t xml:space="preserve"> come from your research</w:t>
      </w:r>
      <w:r>
        <w:rPr>
          <w:rFonts w:ascii="Arial" w:hAnsi="Arial" w:cs="Arial"/>
          <w:i/>
          <w:sz w:val="22"/>
          <w:szCs w:val="22"/>
        </w:rPr>
        <w:t>, design development and possible conceptual outcomes</w:t>
      </w:r>
      <w:r w:rsidRPr="00D515BA">
        <w:rPr>
          <w:rFonts w:ascii="Arial" w:hAnsi="Arial" w:cs="Arial"/>
          <w:i/>
          <w:sz w:val="22"/>
          <w:szCs w:val="22"/>
        </w:rPr>
        <w:t xml:space="preserve">. </w:t>
      </w:r>
    </w:p>
    <w:p w:rsidR="00D22D9C" w:rsidRPr="00F33297" w:rsidRDefault="00D22D9C" w:rsidP="00D22D9C">
      <w:pPr>
        <w:jc w:val="both"/>
        <w:rPr>
          <w:rFonts w:ascii="Arial" w:hAnsi="Arial" w:cs="Arial"/>
          <w:sz w:val="22"/>
          <w:szCs w:val="22"/>
        </w:rPr>
      </w:pPr>
    </w:p>
    <w:p w:rsidR="00D22D9C" w:rsidRPr="00060AE5" w:rsidRDefault="00D22D9C" w:rsidP="00D22D9C">
      <w:pPr>
        <w:numPr>
          <w:ilvl w:val="0"/>
          <w:numId w:val="6"/>
        </w:numPr>
        <w:jc w:val="both"/>
        <w:rPr>
          <w:rFonts w:ascii="Arial" w:hAnsi="Arial" w:cs="Arial"/>
          <w:b/>
          <w:sz w:val="22"/>
          <w:szCs w:val="22"/>
        </w:rPr>
      </w:pPr>
      <w:r w:rsidRPr="00060AE5">
        <w:rPr>
          <w:rFonts w:ascii="Arial" w:hAnsi="Arial" w:cs="Arial"/>
          <w:b/>
          <w:sz w:val="22"/>
          <w:szCs w:val="22"/>
        </w:rPr>
        <w:t xml:space="preserve">Practical </w:t>
      </w:r>
      <w:r w:rsidR="005F3A53" w:rsidRPr="00060AE5">
        <w:rPr>
          <w:rFonts w:ascii="Arial" w:hAnsi="Arial" w:cs="Arial"/>
          <w:b/>
          <w:sz w:val="22"/>
          <w:szCs w:val="22"/>
        </w:rPr>
        <w:t>Skills</w:t>
      </w:r>
      <w:r w:rsidR="00F33297" w:rsidRPr="00F33297">
        <w:rPr>
          <w:rFonts w:ascii="Arial" w:hAnsi="Arial" w:cs="Arial"/>
          <w:b/>
          <w:sz w:val="22"/>
          <w:szCs w:val="22"/>
        </w:rPr>
        <w:t xml:space="preserve"> </w:t>
      </w:r>
      <w:r w:rsidR="00F33297">
        <w:rPr>
          <w:rFonts w:ascii="Arial" w:hAnsi="Arial" w:cs="Arial"/>
          <w:b/>
          <w:sz w:val="22"/>
          <w:szCs w:val="22"/>
        </w:rPr>
        <w:t>(Marks available: 40 out of 100)</w:t>
      </w:r>
    </w:p>
    <w:p w:rsidR="00D22D9C" w:rsidRPr="00060AE5" w:rsidRDefault="00F311D9" w:rsidP="00F311D9">
      <w:pPr>
        <w:jc w:val="both"/>
        <w:rPr>
          <w:rFonts w:ascii="Arial" w:hAnsi="Arial" w:cs="Arial"/>
          <w:sz w:val="22"/>
          <w:szCs w:val="22"/>
        </w:rPr>
      </w:pPr>
      <w:r w:rsidRPr="00060AE5">
        <w:rPr>
          <w:rFonts w:ascii="Arial" w:hAnsi="Arial" w:cs="Arial"/>
          <w:sz w:val="22"/>
          <w:szCs w:val="22"/>
        </w:rPr>
        <w:lastRenderedPageBreak/>
        <w:t>At level 4</w:t>
      </w:r>
      <w:r w:rsidR="00C073F1" w:rsidRPr="00060AE5">
        <w:rPr>
          <w:rFonts w:ascii="Arial" w:hAnsi="Arial" w:cs="Arial"/>
          <w:sz w:val="22"/>
          <w:szCs w:val="22"/>
        </w:rPr>
        <w:t xml:space="preserve">, you should be able to </w:t>
      </w:r>
      <w:r w:rsidR="00451810" w:rsidRPr="00060AE5">
        <w:rPr>
          <w:rFonts w:ascii="Arial" w:hAnsi="Arial" w:cs="Arial"/>
          <w:sz w:val="22"/>
          <w:szCs w:val="22"/>
        </w:rPr>
        <w:t xml:space="preserve">apply </w:t>
      </w:r>
      <w:r w:rsidRPr="00060AE5">
        <w:rPr>
          <w:rFonts w:ascii="Arial" w:hAnsi="Arial" w:cs="Arial"/>
          <w:sz w:val="22"/>
          <w:szCs w:val="22"/>
        </w:rPr>
        <w:t xml:space="preserve">the basic </w:t>
      </w:r>
      <w:r w:rsidR="00451810" w:rsidRPr="00060AE5">
        <w:rPr>
          <w:rFonts w:ascii="Arial" w:hAnsi="Arial" w:cs="Arial"/>
          <w:sz w:val="22"/>
          <w:szCs w:val="22"/>
        </w:rPr>
        <w:t xml:space="preserve">underlying concepts and principles </w:t>
      </w:r>
      <w:r w:rsidRPr="00060AE5">
        <w:rPr>
          <w:rFonts w:ascii="Arial" w:hAnsi="Arial" w:cs="Arial"/>
          <w:sz w:val="22"/>
          <w:szCs w:val="22"/>
        </w:rPr>
        <w:t xml:space="preserve">to evaluate and interpret these within the context of </w:t>
      </w:r>
      <w:r w:rsidR="00A423D0" w:rsidRPr="00060AE5">
        <w:rPr>
          <w:rFonts w:ascii="Arial" w:hAnsi="Arial" w:cs="Arial"/>
          <w:sz w:val="22"/>
          <w:szCs w:val="22"/>
        </w:rPr>
        <w:t>your</w:t>
      </w:r>
      <w:r w:rsidRPr="00060AE5">
        <w:rPr>
          <w:rFonts w:ascii="Arial" w:hAnsi="Arial" w:cs="Arial"/>
          <w:sz w:val="22"/>
          <w:szCs w:val="22"/>
        </w:rPr>
        <w:t xml:space="preserve"> area of</w:t>
      </w:r>
      <w:r w:rsidR="00A423D0" w:rsidRPr="00060AE5">
        <w:rPr>
          <w:rFonts w:ascii="Arial" w:hAnsi="Arial" w:cs="Arial"/>
          <w:sz w:val="22"/>
          <w:szCs w:val="22"/>
        </w:rPr>
        <w:t xml:space="preserve"> </w:t>
      </w:r>
      <w:r w:rsidRPr="00060AE5">
        <w:rPr>
          <w:rFonts w:ascii="Arial" w:hAnsi="Arial" w:cs="Arial"/>
          <w:sz w:val="22"/>
          <w:szCs w:val="22"/>
        </w:rPr>
        <w:t>study</w:t>
      </w:r>
      <w:r w:rsidR="00C073F1" w:rsidRPr="00060AE5">
        <w:rPr>
          <w:rFonts w:ascii="Arial" w:hAnsi="Arial" w:cs="Arial"/>
          <w:sz w:val="22"/>
          <w:szCs w:val="22"/>
        </w:rPr>
        <w:t xml:space="preserve">. </w:t>
      </w:r>
      <w:r w:rsidR="00D22D9C" w:rsidRPr="00060AE5">
        <w:rPr>
          <w:rFonts w:ascii="Arial" w:hAnsi="Arial" w:cs="Arial"/>
          <w:sz w:val="22"/>
          <w:szCs w:val="22"/>
        </w:rPr>
        <w:t xml:space="preserve">You should be able to demonstrate how the subject-related concepts and ideas relate to real world situations </w:t>
      </w:r>
      <w:r w:rsidR="00C073F1" w:rsidRPr="00060AE5">
        <w:rPr>
          <w:rFonts w:ascii="Arial" w:hAnsi="Arial" w:cs="Arial"/>
          <w:sz w:val="22"/>
          <w:szCs w:val="22"/>
        </w:rPr>
        <w:t>and/</w:t>
      </w:r>
      <w:r w:rsidR="00D22D9C" w:rsidRPr="00060A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060AE5">
        <w:rPr>
          <w:rFonts w:ascii="Arial" w:hAnsi="Arial" w:cs="Arial"/>
          <w:sz w:val="22"/>
          <w:szCs w:val="22"/>
        </w:rPr>
        <w:t>or to create artefacts</w:t>
      </w:r>
      <w:r w:rsidR="00D22D9C" w:rsidRPr="00060AE5">
        <w:rPr>
          <w:rFonts w:ascii="Arial" w:hAnsi="Arial" w:cs="Arial"/>
          <w:sz w:val="22"/>
          <w:szCs w:val="22"/>
        </w:rPr>
        <w:t xml:space="preserve">.  This is likely to involve, for instance, the use of real world </w:t>
      </w:r>
      <w:r w:rsidR="00C073F1" w:rsidRPr="00060AE5">
        <w:rPr>
          <w:rFonts w:ascii="Arial" w:hAnsi="Arial" w:cs="Arial"/>
          <w:sz w:val="22"/>
          <w:szCs w:val="22"/>
        </w:rPr>
        <w:t xml:space="preserve">artefacts, </w:t>
      </w:r>
      <w:r w:rsidR="00D22D9C" w:rsidRPr="00060AE5">
        <w:rPr>
          <w:rFonts w:ascii="Arial" w:hAnsi="Arial" w:cs="Arial"/>
          <w:sz w:val="22"/>
          <w:szCs w:val="22"/>
        </w:rPr>
        <w:t xml:space="preserve">examples and cases, the application of a model within an organisation and/or benchmarking one </w:t>
      </w:r>
      <w:r w:rsidR="00C073F1" w:rsidRPr="00060AE5">
        <w:rPr>
          <w:rFonts w:ascii="Arial" w:hAnsi="Arial" w:cs="Arial"/>
          <w:sz w:val="22"/>
          <w:szCs w:val="22"/>
        </w:rPr>
        <w:t xml:space="preserve">theory or </w:t>
      </w:r>
      <w:r w:rsidR="00D22D9C" w:rsidRPr="00060AE5">
        <w:rPr>
          <w:rFonts w:ascii="Arial" w:hAnsi="Arial" w:cs="Arial"/>
          <w:sz w:val="22"/>
          <w:szCs w:val="22"/>
        </w:rPr>
        <w:t xml:space="preserve">organisation against others based on stated criteria.  </w:t>
      </w:r>
    </w:p>
    <w:p w:rsidR="00D22D9C" w:rsidRPr="00060AE5" w:rsidRDefault="00D22D9C" w:rsidP="00D22D9C">
      <w:pPr>
        <w:jc w:val="both"/>
        <w:rPr>
          <w:rFonts w:ascii="Arial" w:hAnsi="Arial" w:cs="Arial"/>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023E44" w:rsidRDefault="00023E44" w:rsidP="00023E44">
      <w:pPr>
        <w:jc w:val="both"/>
        <w:rPr>
          <w:rFonts w:ascii="Arial" w:hAnsi="Arial" w:cs="Arial"/>
          <w:i/>
          <w:color w:val="000000" w:themeColor="text1"/>
          <w:sz w:val="22"/>
          <w:szCs w:val="22"/>
        </w:rPr>
      </w:pPr>
      <w:r>
        <w:rPr>
          <w:rFonts w:ascii="Arial" w:hAnsi="Arial" w:cs="Arial"/>
          <w:i/>
          <w:color w:val="000000" w:themeColor="text1"/>
          <w:sz w:val="22"/>
          <w:szCs w:val="22"/>
        </w:rPr>
        <w:t>You will be required to demonstrate:</w:t>
      </w:r>
    </w:p>
    <w:p w:rsidR="00023E44" w:rsidRDefault="00023E44" w:rsidP="00023E44">
      <w:pPr>
        <w:pStyle w:val="ListParagraph"/>
        <w:numPr>
          <w:ilvl w:val="0"/>
          <w:numId w:val="20"/>
        </w:numPr>
        <w:jc w:val="both"/>
        <w:rPr>
          <w:rFonts w:ascii="Arial" w:hAnsi="Arial" w:cs="Arial"/>
          <w:i/>
          <w:color w:val="000000" w:themeColor="text1"/>
          <w:sz w:val="22"/>
          <w:szCs w:val="22"/>
        </w:rPr>
      </w:pPr>
      <w:r w:rsidRPr="002F3944">
        <w:rPr>
          <w:rFonts w:ascii="Arial" w:hAnsi="Arial" w:cs="Arial"/>
          <w:i/>
          <w:color w:val="000000" w:themeColor="text1"/>
          <w:sz w:val="22"/>
          <w:szCs w:val="22"/>
        </w:rPr>
        <w:t xml:space="preserve">a range of practical skills taught and learnt in the </w:t>
      </w:r>
      <w:r>
        <w:rPr>
          <w:rFonts w:ascii="Arial" w:hAnsi="Arial" w:cs="Arial"/>
          <w:i/>
          <w:color w:val="000000" w:themeColor="text1"/>
          <w:sz w:val="22"/>
          <w:szCs w:val="22"/>
        </w:rPr>
        <w:t>studio, workshop</w:t>
      </w:r>
      <w:r w:rsidRPr="002F3944">
        <w:rPr>
          <w:rFonts w:ascii="Arial" w:hAnsi="Arial" w:cs="Arial"/>
          <w:i/>
          <w:color w:val="000000" w:themeColor="text1"/>
          <w:sz w:val="22"/>
          <w:szCs w:val="22"/>
        </w:rPr>
        <w:t xml:space="preserve"> and elsewhere</w:t>
      </w:r>
    </w:p>
    <w:p w:rsidR="00023E44" w:rsidRDefault="00023E44" w:rsidP="00023E44">
      <w:pPr>
        <w:pStyle w:val="ListParagraph"/>
        <w:numPr>
          <w:ilvl w:val="0"/>
          <w:numId w:val="20"/>
        </w:numPr>
        <w:jc w:val="both"/>
        <w:rPr>
          <w:rFonts w:ascii="Arial" w:hAnsi="Arial" w:cs="Arial"/>
          <w:i/>
          <w:color w:val="000000" w:themeColor="text1"/>
          <w:sz w:val="22"/>
          <w:szCs w:val="22"/>
        </w:rPr>
      </w:pPr>
      <w:r>
        <w:rPr>
          <w:rFonts w:ascii="Arial" w:hAnsi="Arial" w:cs="Arial"/>
          <w:i/>
          <w:color w:val="000000" w:themeColor="text1"/>
          <w:sz w:val="22"/>
          <w:szCs w:val="22"/>
        </w:rPr>
        <w:t>appropriate problem solving and three-dimensional analytical skills and apply them appropriately</w:t>
      </w:r>
    </w:p>
    <w:p w:rsidR="00023E44" w:rsidRPr="002F3944" w:rsidRDefault="00023E44" w:rsidP="00023E44">
      <w:pPr>
        <w:pStyle w:val="ListParagraph"/>
        <w:numPr>
          <w:ilvl w:val="0"/>
          <w:numId w:val="20"/>
        </w:numPr>
        <w:jc w:val="both"/>
        <w:rPr>
          <w:rFonts w:ascii="Arial" w:hAnsi="Arial" w:cs="Arial"/>
          <w:i/>
          <w:color w:val="000000" w:themeColor="text1"/>
          <w:sz w:val="22"/>
          <w:szCs w:val="22"/>
        </w:rPr>
      </w:pPr>
      <w:r>
        <w:rPr>
          <w:rFonts w:ascii="Arial" w:hAnsi="Arial" w:cs="Arial"/>
          <w:i/>
          <w:color w:val="000000" w:themeColor="text1"/>
          <w:sz w:val="22"/>
          <w:szCs w:val="22"/>
        </w:rPr>
        <w:t>when necessary, work as a team to solve problems and assists other student colleagues in the completion of their tasks</w:t>
      </w:r>
    </w:p>
    <w:p w:rsidR="008566E5" w:rsidRPr="00060AE5" w:rsidRDefault="008566E5" w:rsidP="00D22D9C">
      <w:pPr>
        <w:jc w:val="both"/>
        <w:rPr>
          <w:rFonts w:ascii="Arial" w:hAnsi="Arial" w:cs="Arial"/>
          <w:sz w:val="22"/>
          <w:szCs w:val="22"/>
        </w:rPr>
      </w:pPr>
    </w:p>
    <w:p w:rsidR="00D22D9C" w:rsidRPr="00060AE5" w:rsidRDefault="005F3A53" w:rsidP="00D22D9C">
      <w:pPr>
        <w:numPr>
          <w:ilvl w:val="0"/>
          <w:numId w:val="6"/>
        </w:numPr>
        <w:jc w:val="both"/>
        <w:rPr>
          <w:rFonts w:ascii="Arial" w:hAnsi="Arial" w:cs="Arial"/>
          <w:b/>
          <w:sz w:val="22"/>
          <w:szCs w:val="22"/>
        </w:rPr>
      </w:pPr>
      <w:r w:rsidRPr="00060AE5">
        <w:rPr>
          <w:rFonts w:ascii="Arial" w:hAnsi="Arial" w:cs="Arial"/>
          <w:b/>
          <w:sz w:val="22"/>
          <w:szCs w:val="22"/>
        </w:rPr>
        <w:t xml:space="preserve">Transferable </w:t>
      </w:r>
      <w:r w:rsidR="00D22D9C" w:rsidRPr="00060AE5">
        <w:rPr>
          <w:rFonts w:ascii="Arial" w:hAnsi="Arial" w:cs="Arial"/>
          <w:b/>
          <w:sz w:val="22"/>
          <w:szCs w:val="22"/>
        </w:rPr>
        <w:t xml:space="preserve">Skills for </w:t>
      </w:r>
      <w:r w:rsidRPr="00060AE5">
        <w:rPr>
          <w:rFonts w:ascii="Arial" w:hAnsi="Arial" w:cs="Arial"/>
          <w:b/>
          <w:sz w:val="22"/>
          <w:szCs w:val="22"/>
        </w:rPr>
        <w:t xml:space="preserve">Life and </w:t>
      </w:r>
      <w:r w:rsidR="00F33297">
        <w:rPr>
          <w:rFonts w:ascii="Arial" w:hAnsi="Arial" w:cs="Arial"/>
          <w:b/>
          <w:sz w:val="22"/>
          <w:szCs w:val="22"/>
        </w:rPr>
        <w:t>Professional Practice</w:t>
      </w:r>
      <w:r w:rsidR="00F33297" w:rsidRPr="00F33297">
        <w:rPr>
          <w:rFonts w:ascii="Arial" w:hAnsi="Arial" w:cs="Arial"/>
          <w:b/>
          <w:sz w:val="22"/>
          <w:szCs w:val="22"/>
        </w:rPr>
        <w:t xml:space="preserve"> </w:t>
      </w:r>
      <w:r w:rsidR="00F33297">
        <w:rPr>
          <w:rFonts w:ascii="Arial" w:hAnsi="Arial" w:cs="Arial"/>
          <w:b/>
          <w:sz w:val="22"/>
          <w:szCs w:val="22"/>
        </w:rPr>
        <w:t>(Marks available: 20 out of 100)</w:t>
      </w:r>
    </w:p>
    <w:p w:rsidR="00995D51" w:rsidRPr="00060AE5" w:rsidRDefault="00D22D9C" w:rsidP="00D22D9C">
      <w:pPr>
        <w:jc w:val="both"/>
        <w:rPr>
          <w:rFonts w:ascii="Arial" w:hAnsi="Arial" w:cs="Arial"/>
          <w:sz w:val="22"/>
          <w:szCs w:val="22"/>
        </w:rPr>
      </w:pPr>
      <w:r w:rsidRPr="00060AE5">
        <w:rPr>
          <w:rFonts w:ascii="Arial" w:hAnsi="Arial" w:cs="Arial"/>
          <w:sz w:val="22"/>
          <w:szCs w:val="22"/>
        </w:rPr>
        <w:t xml:space="preserve">Your work must provide evidence of the </w:t>
      </w:r>
      <w:r w:rsidR="009315A0" w:rsidRPr="00060AE5">
        <w:rPr>
          <w:rFonts w:ascii="Arial" w:hAnsi="Arial" w:cs="Arial"/>
          <w:sz w:val="22"/>
          <w:szCs w:val="22"/>
        </w:rPr>
        <w:t xml:space="preserve">qualities and transferable skills necessary for employment requiring the exercise of </w:t>
      </w:r>
      <w:r w:rsidR="00A423D0" w:rsidRPr="00060AE5">
        <w:rPr>
          <w:rFonts w:ascii="Arial" w:hAnsi="Arial" w:cs="Arial"/>
          <w:sz w:val="22"/>
          <w:szCs w:val="22"/>
        </w:rPr>
        <w:t xml:space="preserve">some </w:t>
      </w:r>
      <w:r w:rsidR="009315A0" w:rsidRPr="00060AE5">
        <w:rPr>
          <w:rFonts w:ascii="Arial" w:hAnsi="Arial" w:cs="Arial"/>
          <w:sz w:val="22"/>
          <w:szCs w:val="22"/>
        </w:rPr>
        <w:t>personal responsibility</w:t>
      </w:r>
      <w:r w:rsidRPr="00060AE5">
        <w:rPr>
          <w:rFonts w:ascii="Arial" w:hAnsi="Arial" w:cs="Arial"/>
          <w:sz w:val="22"/>
          <w:szCs w:val="22"/>
        </w:rPr>
        <w:t>.  This includes demonstrating</w:t>
      </w:r>
      <w:r w:rsidR="006F0F95" w:rsidRPr="00060AE5">
        <w:rPr>
          <w:rFonts w:ascii="Arial" w:hAnsi="Arial" w:cs="Arial"/>
          <w:sz w:val="22"/>
          <w:szCs w:val="22"/>
        </w:rPr>
        <w:t>:</w:t>
      </w:r>
      <w:r w:rsidRPr="00060AE5">
        <w:rPr>
          <w:rFonts w:ascii="Arial" w:hAnsi="Arial" w:cs="Arial"/>
          <w:sz w:val="22"/>
          <w:szCs w:val="22"/>
        </w:rPr>
        <w:t xml:space="preserve"> </w:t>
      </w:r>
      <w:r w:rsidR="00A423D0" w:rsidRPr="00060AE5">
        <w:rPr>
          <w:rFonts w:ascii="Arial" w:hAnsi="Arial" w:cs="Arial"/>
          <w:sz w:val="22"/>
          <w:szCs w:val="22"/>
        </w:rPr>
        <w:t xml:space="preserve">that you can communicate the results of your study/work accurately and reliably, and with structured and coherent arguments; </w:t>
      </w:r>
      <w:r w:rsidR="00995D51" w:rsidRPr="00060AE5">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D22D9C" w:rsidRPr="00060AE5" w:rsidRDefault="00D22D9C" w:rsidP="00D22D9C">
      <w:pPr>
        <w:jc w:val="both"/>
        <w:rPr>
          <w:rFonts w:ascii="Arial" w:hAnsi="Arial" w:cs="Arial"/>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p>
    <w:p w:rsidR="00406D60" w:rsidRPr="00060AE5" w:rsidRDefault="00406D60" w:rsidP="00406D60">
      <w:pPr>
        <w:jc w:val="both"/>
        <w:rPr>
          <w:rFonts w:ascii="Arial" w:hAnsi="Arial" w:cs="Arial"/>
          <w:sz w:val="22"/>
          <w:szCs w:val="22"/>
        </w:rPr>
      </w:pPr>
      <w:r>
        <w:rPr>
          <w:rFonts w:ascii="Arial" w:hAnsi="Arial" w:cs="Arial"/>
          <w:i/>
          <w:sz w:val="22"/>
          <w:szCs w:val="22"/>
        </w:rPr>
        <w:t>Use your academic skills to: -</w:t>
      </w:r>
    </w:p>
    <w:p w:rsidR="00406D60" w:rsidRPr="00DE1B13" w:rsidRDefault="00406D60" w:rsidP="00406D60">
      <w:pPr>
        <w:pStyle w:val="ListParagraph"/>
        <w:numPr>
          <w:ilvl w:val="0"/>
          <w:numId w:val="19"/>
        </w:numPr>
        <w:jc w:val="both"/>
        <w:rPr>
          <w:rFonts w:ascii="Arial" w:hAnsi="Arial" w:cs="Arial"/>
          <w:i/>
          <w:sz w:val="22"/>
          <w:szCs w:val="22"/>
        </w:rPr>
      </w:pPr>
      <w:r>
        <w:rPr>
          <w:rFonts w:ascii="Arial" w:hAnsi="Arial" w:cs="Arial"/>
          <w:i/>
          <w:sz w:val="22"/>
          <w:szCs w:val="22"/>
        </w:rPr>
        <w:t>Professionally</w:t>
      </w:r>
      <w:r w:rsidRPr="00DE1B13">
        <w:rPr>
          <w:rFonts w:ascii="Arial" w:hAnsi="Arial" w:cs="Arial"/>
          <w:i/>
          <w:sz w:val="22"/>
          <w:szCs w:val="22"/>
        </w:rPr>
        <w:t xml:space="preserve">, </w:t>
      </w:r>
      <w:r>
        <w:rPr>
          <w:rFonts w:ascii="Arial" w:hAnsi="Arial" w:cs="Arial"/>
          <w:i/>
          <w:sz w:val="22"/>
          <w:szCs w:val="22"/>
        </w:rPr>
        <w:t>p</w:t>
      </w:r>
      <w:r w:rsidRPr="00DE1B13">
        <w:rPr>
          <w:rFonts w:ascii="Arial" w:hAnsi="Arial" w:cs="Arial"/>
          <w:i/>
          <w:sz w:val="22"/>
          <w:szCs w:val="22"/>
        </w:rPr>
        <w:t xml:space="preserve">resent your </w:t>
      </w:r>
      <w:r>
        <w:rPr>
          <w:rFonts w:ascii="Arial" w:hAnsi="Arial" w:cs="Arial"/>
          <w:i/>
          <w:sz w:val="22"/>
          <w:szCs w:val="22"/>
        </w:rPr>
        <w:t>design and all its developmental processes, materials and conceptual frameworks.</w:t>
      </w:r>
    </w:p>
    <w:p w:rsidR="00406D60" w:rsidRPr="00DE1B13" w:rsidRDefault="00406D60" w:rsidP="00406D60">
      <w:pPr>
        <w:pStyle w:val="ListParagraph"/>
        <w:numPr>
          <w:ilvl w:val="0"/>
          <w:numId w:val="19"/>
        </w:numPr>
        <w:jc w:val="both"/>
        <w:rPr>
          <w:rFonts w:ascii="Arial" w:hAnsi="Arial" w:cs="Arial"/>
          <w:i/>
          <w:sz w:val="22"/>
          <w:szCs w:val="22"/>
        </w:rPr>
      </w:pPr>
      <w:r w:rsidRPr="00DE1B13">
        <w:rPr>
          <w:rFonts w:ascii="Arial" w:hAnsi="Arial" w:cs="Arial"/>
          <w:i/>
          <w:sz w:val="22"/>
          <w:szCs w:val="22"/>
        </w:rPr>
        <w:t xml:space="preserve">Communicate your ideas in a coherent and consistent </w:t>
      </w:r>
      <w:r>
        <w:rPr>
          <w:rFonts w:ascii="Arial" w:hAnsi="Arial" w:cs="Arial"/>
          <w:i/>
          <w:sz w:val="22"/>
          <w:szCs w:val="22"/>
        </w:rPr>
        <w:t>style</w:t>
      </w:r>
      <w:r w:rsidRPr="00DE1B13">
        <w:rPr>
          <w:rFonts w:ascii="Arial" w:hAnsi="Arial" w:cs="Arial"/>
          <w:i/>
          <w:sz w:val="22"/>
          <w:szCs w:val="22"/>
        </w:rPr>
        <w:t xml:space="preserve"> with due consideration to the reader/audience.  </w:t>
      </w:r>
    </w:p>
    <w:p w:rsidR="00406D60" w:rsidRDefault="00406D60" w:rsidP="00406D60">
      <w:pPr>
        <w:pStyle w:val="ListParagraph"/>
        <w:numPr>
          <w:ilvl w:val="0"/>
          <w:numId w:val="19"/>
        </w:numPr>
        <w:jc w:val="both"/>
        <w:rPr>
          <w:rFonts w:ascii="Arial" w:hAnsi="Arial" w:cs="Arial"/>
          <w:i/>
          <w:sz w:val="22"/>
          <w:szCs w:val="22"/>
        </w:rPr>
      </w:pPr>
      <w:r w:rsidRPr="00DE1B13">
        <w:rPr>
          <w:rFonts w:ascii="Arial" w:hAnsi="Arial" w:cs="Arial"/>
          <w:i/>
          <w:sz w:val="22"/>
          <w:szCs w:val="22"/>
        </w:rPr>
        <w:t xml:space="preserve">Apply </w:t>
      </w:r>
      <w:r>
        <w:rPr>
          <w:rFonts w:ascii="Arial" w:hAnsi="Arial" w:cs="Arial"/>
          <w:i/>
          <w:sz w:val="22"/>
          <w:szCs w:val="22"/>
        </w:rPr>
        <w:t>your growing</w:t>
      </w:r>
      <w:r w:rsidRPr="00DE1B13">
        <w:rPr>
          <w:rFonts w:ascii="Arial" w:hAnsi="Arial" w:cs="Arial"/>
          <w:i/>
          <w:sz w:val="22"/>
          <w:szCs w:val="22"/>
        </w:rPr>
        <w:t xml:space="preserve"> command of </w:t>
      </w:r>
      <w:r>
        <w:rPr>
          <w:rFonts w:ascii="Arial" w:hAnsi="Arial" w:cs="Arial"/>
          <w:i/>
          <w:sz w:val="22"/>
          <w:szCs w:val="22"/>
        </w:rPr>
        <w:t>both digital and traditional reprehensive methods</w:t>
      </w:r>
      <w:r w:rsidRPr="00DE1B13">
        <w:rPr>
          <w:rFonts w:ascii="Arial" w:hAnsi="Arial" w:cs="Arial"/>
          <w:i/>
          <w:sz w:val="22"/>
          <w:szCs w:val="22"/>
        </w:rPr>
        <w:t xml:space="preserve">, such as </w:t>
      </w:r>
      <w:r>
        <w:rPr>
          <w:rFonts w:ascii="Arial" w:hAnsi="Arial" w:cs="Arial"/>
          <w:i/>
          <w:sz w:val="22"/>
          <w:szCs w:val="22"/>
        </w:rPr>
        <w:t>sketch work, engineering and dimensioned drawings, models and material knowledge that help you to communicate and advance</w:t>
      </w:r>
      <w:r w:rsidR="00882BBF">
        <w:rPr>
          <w:rFonts w:ascii="Arial" w:hAnsi="Arial" w:cs="Arial"/>
          <w:i/>
          <w:sz w:val="22"/>
          <w:szCs w:val="22"/>
        </w:rPr>
        <w:t xml:space="preserve"> yours and others understandin</w:t>
      </w:r>
      <w:r w:rsidR="00F33297">
        <w:rPr>
          <w:rFonts w:ascii="Arial" w:hAnsi="Arial" w:cs="Arial"/>
          <w:i/>
          <w:sz w:val="22"/>
          <w:szCs w:val="22"/>
        </w:rPr>
        <w:t>g.</w:t>
      </w:r>
    </w:p>
    <w:p w:rsidR="00F33297" w:rsidRPr="00F33297" w:rsidRDefault="00F33297" w:rsidP="00F33297">
      <w:pPr>
        <w:jc w:val="both"/>
        <w:rPr>
          <w:rFonts w:ascii="Arial" w:hAnsi="Arial" w:cs="Arial"/>
          <w:i/>
          <w:sz w:val="22"/>
          <w:szCs w:val="22"/>
        </w:rPr>
        <w:sectPr w:rsidR="00F33297" w:rsidRPr="00F33297" w:rsidSect="00406D60">
          <w:footerReference w:type="default" r:id="rId9"/>
          <w:pgSz w:w="11894" w:h="16834"/>
          <w:pgMar w:top="720" w:right="720" w:bottom="720" w:left="720" w:header="706" w:footer="706" w:gutter="0"/>
          <w:paperSrc w:first="1" w:other="1"/>
          <w:cols w:space="720"/>
        </w:sectPr>
      </w:pPr>
    </w:p>
    <w:p w:rsidR="00C01A3F" w:rsidRPr="00060AE5" w:rsidRDefault="00C01A3F">
      <w:pPr>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060AE5" w:rsidTr="007D5DE2">
        <w:tc>
          <w:tcPr>
            <w:tcW w:w="13858" w:type="dxa"/>
            <w:shd w:val="clear" w:color="auto" w:fill="8DB3E2" w:themeFill="text2" w:themeFillTint="66"/>
          </w:tcPr>
          <w:p w:rsidR="00C073F1" w:rsidRPr="00060AE5" w:rsidRDefault="00C073F1" w:rsidP="001F50B6">
            <w:pPr>
              <w:pStyle w:val="NormalWeb"/>
              <w:rPr>
                <w:rFonts w:ascii="Arial" w:hAnsi="Arial" w:cs="Arial"/>
                <w:b/>
                <w:color w:val="303B44"/>
                <w:sz w:val="22"/>
                <w:szCs w:val="22"/>
              </w:rPr>
            </w:pPr>
            <w:r w:rsidRPr="00060AE5">
              <w:rPr>
                <w:rFonts w:ascii="Arial" w:hAnsi="Arial" w:cs="Arial"/>
                <w:b/>
                <w:color w:val="303B44"/>
                <w:sz w:val="22"/>
                <w:szCs w:val="22"/>
              </w:rPr>
              <w:t>GENERIC ASSESSMENT CRITERIA</w:t>
            </w:r>
          </w:p>
        </w:tc>
      </w:tr>
    </w:tbl>
    <w:p w:rsidR="00995D51" w:rsidRPr="00060AE5"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060AE5" w:rsidTr="007D5DE2">
        <w:tc>
          <w:tcPr>
            <w:tcW w:w="13948" w:type="dxa"/>
            <w:shd w:val="clear" w:color="auto" w:fill="8DB3E2" w:themeFill="text2" w:themeFillTint="66"/>
          </w:tcPr>
          <w:p w:rsidR="007D5DE2" w:rsidRPr="00060AE5" w:rsidRDefault="007D5DE2" w:rsidP="0093002B">
            <w:pPr>
              <w:rPr>
                <w:rFonts w:ascii="Arial" w:hAnsi="Arial" w:cs="Arial"/>
                <w:b/>
              </w:rPr>
            </w:pPr>
            <w:r w:rsidRPr="00060AE5">
              <w:rPr>
                <w:rFonts w:ascii="Arial" w:hAnsi="Arial" w:cs="Arial"/>
                <w:b/>
              </w:rPr>
              <w:t>Level 4</w:t>
            </w:r>
          </w:p>
        </w:tc>
      </w:tr>
      <w:tr w:rsidR="007D5DE2" w:rsidRPr="00060AE5" w:rsidTr="0093002B">
        <w:tc>
          <w:tcPr>
            <w:tcW w:w="13948" w:type="dxa"/>
            <w:shd w:val="clear" w:color="auto" w:fill="DAEEF3" w:themeFill="accent5" w:themeFillTint="33"/>
          </w:tcPr>
          <w:p w:rsidR="007D5DE2" w:rsidRPr="00060AE5" w:rsidRDefault="007D5DE2" w:rsidP="0093002B">
            <w:pPr>
              <w:rPr>
                <w:rFonts w:ascii="Arial" w:eastAsia="Arial" w:hAnsi="Arial" w:cs="Arial"/>
                <w:spacing w:val="-1"/>
              </w:rPr>
            </w:pPr>
            <w:r w:rsidRPr="00060AE5">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0AE5">
              <w:rPr>
                <w:rFonts w:ascii="Arial" w:hAnsi="Arial" w:cs="Arial"/>
              </w:rPr>
              <w:t xml:space="preserve"> They will be able to </w:t>
            </w:r>
            <w:r w:rsidRPr="00060AE5">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060AE5"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060AE5" w:rsidTr="007D5DE2">
        <w:trPr>
          <w:tblHeader/>
        </w:trPr>
        <w:tc>
          <w:tcPr>
            <w:tcW w:w="1735" w:type="dxa"/>
            <w:shd w:val="clear" w:color="auto" w:fill="8DB3E2" w:themeFill="text2" w:themeFillTint="66"/>
          </w:tcPr>
          <w:p w:rsidR="007D5DE2" w:rsidRPr="00060AE5" w:rsidRDefault="007D5DE2" w:rsidP="0093002B">
            <w:pPr>
              <w:rPr>
                <w:rFonts w:ascii="Arial" w:hAnsi="Arial" w:cs="Arial"/>
                <w:sz w:val="18"/>
                <w:szCs w:val="18"/>
              </w:rPr>
            </w:pPr>
            <w:r w:rsidRPr="00060AE5">
              <w:rPr>
                <w:rFonts w:ascii="Arial" w:hAnsi="Arial" w:cs="Arial"/>
                <w:b/>
                <w:sz w:val="18"/>
                <w:szCs w:val="18"/>
              </w:rPr>
              <w:t>Level 4</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FAIL</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MARGINAL FAIL</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SATISFACTORY</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(3</w:t>
            </w:r>
            <w:r w:rsidRPr="00060AE5">
              <w:rPr>
                <w:rFonts w:ascii="Arial" w:hAnsi="Arial" w:cs="Arial"/>
                <w:b/>
                <w:sz w:val="18"/>
                <w:szCs w:val="18"/>
                <w:vertAlign w:val="superscript"/>
              </w:rPr>
              <w:t>rd</w:t>
            </w:r>
            <w:r w:rsidRPr="00060AE5">
              <w:rPr>
                <w:rFonts w:ascii="Arial" w:hAnsi="Arial" w:cs="Arial"/>
                <w:b/>
                <w:sz w:val="18"/>
                <w:szCs w:val="18"/>
              </w:rPr>
              <w:t xml:space="preserve"> / Pass)</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GOOD</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(2.2 / Pass)</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VERY GOOD</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(2.1 / Merit)</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EXCELLENT</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(1</w:t>
            </w:r>
            <w:r w:rsidRPr="00060AE5">
              <w:rPr>
                <w:rFonts w:ascii="Arial" w:hAnsi="Arial" w:cs="Arial"/>
                <w:b/>
                <w:sz w:val="18"/>
                <w:szCs w:val="18"/>
                <w:vertAlign w:val="superscript"/>
              </w:rPr>
              <w:t>st</w:t>
            </w:r>
            <w:r w:rsidRPr="00060AE5">
              <w:rPr>
                <w:rFonts w:ascii="Arial" w:hAnsi="Arial" w:cs="Arial"/>
                <w:b/>
                <w:sz w:val="18"/>
                <w:szCs w:val="18"/>
              </w:rPr>
              <w:t xml:space="preserve"> / Distinction)</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EXCEPTIONAL</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(1</w:t>
            </w:r>
            <w:r w:rsidRPr="00060AE5">
              <w:rPr>
                <w:rFonts w:ascii="Arial" w:hAnsi="Arial" w:cs="Arial"/>
                <w:b/>
                <w:sz w:val="18"/>
                <w:szCs w:val="18"/>
                <w:vertAlign w:val="superscript"/>
              </w:rPr>
              <w:t>st</w:t>
            </w:r>
            <w:r w:rsidRPr="00060AE5">
              <w:rPr>
                <w:rFonts w:ascii="Arial" w:hAnsi="Arial" w:cs="Arial"/>
                <w:b/>
                <w:sz w:val="18"/>
                <w:szCs w:val="18"/>
              </w:rPr>
              <w:t xml:space="preserve"> / Distinction)</w:t>
            </w:r>
          </w:p>
        </w:tc>
      </w:tr>
      <w:tr w:rsidR="007D5DE2" w:rsidRPr="00060AE5" w:rsidTr="007D5DE2">
        <w:trPr>
          <w:tblHeader/>
        </w:trPr>
        <w:tc>
          <w:tcPr>
            <w:tcW w:w="1735" w:type="dxa"/>
            <w:shd w:val="clear" w:color="auto" w:fill="8DB3E2" w:themeFill="text2" w:themeFillTint="66"/>
          </w:tcPr>
          <w:p w:rsidR="007D5DE2" w:rsidRPr="00060AE5" w:rsidRDefault="007D5DE2" w:rsidP="0093002B">
            <w:pPr>
              <w:ind w:left="171"/>
              <w:rPr>
                <w:rFonts w:ascii="Arial" w:hAnsi="Arial" w:cs="Arial"/>
                <w:sz w:val="18"/>
                <w:szCs w:val="18"/>
              </w:rPr>
            </w:pPr>
            <w:r w:rsidRPr="00060AE5">
              <w:rPr>
                <w:rFonts w:ascii="Arial" w:eastAsia="Arial" w:hAnsi="Arial" w:cs="Arial"/>
                <w:b/>
                <w:bCs/>
              </w:rPr>
              <w:t>Category</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0-29%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30-39%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40-49%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50-59%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60-69%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70-84%</w:t>
            </w:r>
          </w:p>
        </w:tc>
        <w:tc>
          <w:tcPr>
            <w:tcW w:w="1736" w:type="dxa"/>
            <w:shd w:val="clear" w:color="auto" w:fill="8DB3E2" w:themeFill="text2" w:themeFillTint="66"/>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85-100%</w:t>
            </w:r>
          </w:p>
        </w:tc>
      </w:tr>
      <w:tr w:rsidR="007D5DE2" w:rsidRPr="00060AE5" w:rsidTr="007D5DE2">
        <w:tc>
          <w:tcPr>
            <w:tcW w:w="1735" w:type="dxa"/>
            <w:shd w:val="clear" w:color="auto" w:fill="8DB3E2" w:themeFill="text2" w:themeFillTint="66"/>
          </w:tcPr>
          <w:p w:rsidR="007D5DE2" w:rsidRPr="00060AE5" w:rsidRDefault="007D5DE2" w:rsidP="0093002B">
            <w:pPr>
              <w:spacing w:before="34"/>
              <w:ind w:left="108" w:right="-54"/>
              <w:rPr>
                <w:rFonts w:ascii="Arial" w:eastAsia="Arial" w:hAnsi="Arial" w:cs="Arial"/>
                <w:bCs/>
                <w:sz w:val="18"/>
                <w:szCs w:val="18"/>
              </w:rPr>
            </w:pPr>
            <w:r w:rsidRPr="00060AE5">
              <w:rPr>
                <w:rFonts w:ascii="Arial" w:eastAsia="Arial" w:hAnsi="Arial" w:cs="Arial"/>
                <w:b/>
                <w:bCs/>
              </w:rPr>
              <w:t xml:space="preserve">Engagement with literature </w:t>
            </w:r>
            <w:r w:rsidRPr="00060AE5">
              <w:rPr>
                <w:rFonts w:ascii="Arial" w:eastAsia="Arial" w:hAnsi="Arial" w:cs="Arial"/>
                <w:bCs/>
                <w:sz w:val="18"/>
                <w:szCs w:val="18"/>
              </w:rPr>
              <w:t>(including reading, referencing,</w:t>
            </w:r>
          </w:p>
          <w:p w:rsidR="007D5DE2" w:rsidRPr="00060AE5" w:rsidRDefault="007D5DE2" w:rsidP="0093002B">
            <w:pPr>
              <w:spacing w:before="34"/>
              <w:ind w:left="108" w:right="-54"/>
              <w:rPr>
                <w:rFonts w:ascii="Arial" w:eastAsia="Arial" w:hAnsi="Arial" w:cs="Arial"/>
                <w:bCs/>
                <w:sz w:val="18"/>
                <w:szCs w:val="18"/>
              </w:rPr>
            </w:pPr>
            <w:r w:rsidRPr="00060AE5">
              <w:rPr>
                <w:rFonts w:ascii="Arial" w:eastAsia="Arial" w:hAnsi="Arial" w:cs="Arial"/>
                <w:bCs/>
                <w:sz w:val="18"/>
                <w:szCs w:val="18"/>
              </w:rPr>
              <w:t>academic conventions and</w:t>
            </w:r>
          </w:p>
          <w:p w:rsidR="007D5DE2" w:rsidRPr="00060AE5" w:rsidRDefault="007D5DE2" w:rsidP="0093002B">
            <w:pPr>
              <w:spacing w:before="34"/>
              <w:ind w:left="108" w:right="-54"/>
              <w:rPr>
                <w:rFonts w:ascii="Arial" w:eastAsia="Arial" w:hAnsi="Arial" w:cs="Arial"/>
                <w:b/>
                <w:bCs/>
              </w:rPr>
            </w:pPr>
            <w:r w:rsidRPr="00060AE5">
              <w:rPr>
                <w:rFonts w:ascii="Arial" w:eastAsia="Arial" w:hAnsi="Arial" w:cs="Arial"/>
                <w:bCs/>
                <w:sz w:val="18"/>
                <w:szCs w:val="18"/>
              </w:rPr>
              <w:t>academic honesty)</w:t>
            </w:r>
            <w:r w:rsidRPr="00060AE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Little or no evidence of reading and/or reliance on inappropriate sources.</w:t>
            </w:r>
          </w:p>
          <w:p w:rsidR="007D5DE2" w:rsidRPr="00060AE5" w:rsidRDefault="007D5DE2" w:rsidP="0093002B">
            <w:pPr>
              <w:rPr>
                <w:rFonts w:ascii="Arial" w:hAnsi="Arial" w:cs="Arial"/>
              </w:rPr>
            </w:pPr>
            <w:r w:rsidRPr="00060AE5">
              <w:rPr>
                <w:rFonts w:ascii="Arial" w:hAnsi="Arial" w:cs="Arial"/>
              </w:rPr>
              <w:t>Views and findings mostly unsupported and non-authoritative.</w:t>
            </w:r>
          </w:p>
          <w:p w:rsidR="007D5DE2" w:rsidRPr="00060AE5" w:rsidRDefault="007D5DE2" w:rsidP="0093002B">
            <w:pPr>
              <w:rPr>
                <w:rFonts w:ascii="Arial" w:hAnsi="Arial" w:cs="Arial"/>
              </w:rPr>
            </w:pPr>
            <w:r w:rsidRPr="00060AE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060AE5" w:rsidRDefault="007D5DE2" w:rsidP="0093002B">
            <w:pPr>
              <w:rPr>
                <w:rFonts w:ascii="Arial" w:hAnsi="Arial" w:cs="Arial"/>
              </w:rPr>
            </w:pPr>
            <w:r w:rsidRPr="00060AE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Engagement with a limited range of mostly relevant and credible sources but with some reliance on information gained through class contact. Some omissions and minor errors.</w:t>
            </w:r>
          </w:p>
          <w:p w:rsidR="007D5DE2" w:rsidRPr="00060AE5" w:rsidRDefault="007D5DE2" w:rsidP="0093002B">
            <w:pPr>
              <w:rPr>
                <w:rFonts w:ascii="Arial" w:hAnsi="Arial" w:cs="Arial"/>
              </w:rPr>
            </w:pPr>
            <w:r w:rsidRPr="00060AE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Engagement with a wide range of literature, including sources retrieved independently.</w:t>
            </w:r>
          </w:p>
          <w:p w:rsidR="007D5DE2" w:rsidRPr="00060AE5" w:rsidRDefault="007D5DE2" w:rsidP="0093002B">
            <w:pPr>
              <w:rPr>
                <w:rFonts w:ascii="Arial" w:hAnsi="Arial" w:cs="Arial"/>
              </w:rPr>
            </w:pPr>
            <w:r w:rsidRPr="00060AE5">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060AE5" w:rsidRDefault="007D5DE2" w:rsidP="0093002B">
            <w:pPr>
              <w:rPr>
                <w:rFonts w:ascii="Arial" w:hAnsi="Arial" w:cs="Arial"/>
              </w:rPr>
            </w:pPr>
            <w:r w:rsidRPr="00060AE5">
              <w:rPr>
                <w:rFonts w:ascii="Arial" w:hAnsi="Arial" w:cs="Arial"/>
              </w:rPr>
              <w:t>Exceptional engagement with an extensive range of relevant and credible literature. High-level referencing skills consistently applied.</w:t>
            </w:r>
          </w:p>
        </w:tc>
      </w:tr>
      <w:tr w:rsidR="007D5DE2" w:rsidRPr="00060AE5" w:rsidTr="007D5DE2">
        <w:tc>
          <w:tcPr>
            <w:tcW w:w="1735" w:type="dxa"/>
            <w:shd w:val="clear" w:color="auto" w:fill="8DB3E2" w:themeFill="text2" w:themeFillTint="66"/>
          </w:tcPr>
          <w:p w:rsidR="007D5DE2" w:rsidRPr="00060AE5" w:rsidRDefault="007D5DE2" w:rsidP="0093002B">
            <w:pPr>
              <w:spacing w:before="34"/>
              <w:ind w:left="108" w:right="-54"/>
              <w:rPr>
                <w:rFonts w:ascii="Arial" w:hAnsi="Arial" w:cs="Arial"/>
                <w:sz w:val="18"/>
                <w:szCs w:val="18"/>
              </w:rPr>
            </w:pPr>
            <w:r w:rsidRPr="00060AE5">
              <w:rPr>
                <w:rFonts w:ascii="Arial" w:eastAsia="Arial" w:hAnsi="Arial" w:cs="Arial"/>
                <w:b/>
                <w:bCs/>
              </w:rPr>
              <w:t xml:space="preserve">Knowledge and understanding </w:t>
            </w:r>
            <w:r w:rsidRPr="00060AE5">
              <w:rPr>
                <w:rFonts w:ascii="Arial" w:eastAsia="Arial" w:hAnsi="Arial" w:cs="Arial"/>
                <w:bCs/>
                <w:sz w:val="18"/>
                <w:szCs w:val="18"/>
              </w:rPr>
              <w:t xml:space="preserve">(Knowledge of the basic underlying concepts and </w:t>
            </w:r>
            <w:r w:rsidRPr="00060AE5">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Major gaps in knowledge and understanding of the basic underlying concepts and principles of the </w:t>
            </w:r>
            <w:r w:rsidRPr="00060AE5">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Gaps in knowledge of the basic underlying concepts and principles, with flawed or superficial </w:t>
            </w:r>
            <w:r w:rsidRPr="00060AE5">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Limited knowledge and understanding of the basic underlying concepts and principles within </w:t>
            </w:r>
            <w:r w:rsidRPr="00060AE5">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Knowledge of the basic underlying concepts and principles is accurate with a good </w:t>
            </w:r>
            <w:r w:rsidRPr="00060AE5">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Competent knowledge of the basic underlying concepts and principles.  Exhibits very </w:t>
            </w:r>
            <w:r w:rsidRPr="00060AE5">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Excellent knowledge and understanding of the basic underlying concepts and </w:t>
            </w:r>
            <w:r w:rsidRPr="00060AE5">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Exceptional, detailed knowledge and understanding of the basic underlying </w:t>
            </w:r>
            <w:r w:rsidRPr="00060AE5">
              <w:rPr>
                <w:rFonts w:ascii="Arial" w:hAnsi="Arial" w:cs="Arial"/>
              </w:rPr>
              <w:lastRenderedPageBreak/>
              <w:t>concepts and principles</w:t>
            </w:r>
          </w:p>
        </w:tc>
      </w:tr>
      <w:tr w:rsidR="007D5DE2" w:rsidRPr="00060AE5" w:rsidTr="007D5DE2">
        <w:tc>
          <w:tcPr>
            <w:tcW w:w="1735" w:type="dxa"/>
            <w:shd w:val="clear" w:color="auto" w:fill="8DB3E2" w:themeFill="text2" w:themeFillTint="66"/>
          </w:tcPr>
          <w:p w:rsidR="007D5DE2" w:rsidRPr="00060AE5" w:rsidRDefault="007D5DE2" w:rsidP="0093002B">
            <w:pPr>
              <w:spacing w:before="34" w:line="239" w:lineRule="auto"/>
              <w:ind w:left="108" w:right="-54"/>
              <w:rPr>
                <w:rFonts w:ascii="Arial" w:eastAsia="Arial" w:hAnsi="Arial" w:cs="Arial"/>
                <w:b/>
                <w:bCs/>
              </w:rPr>
            </w:pPr>
            <w:r w:rsidRPr="00060AE5">
              <w:rPr>
                <w:rFonts w:ascii="Arial" w:eastAsia="Arial" w:hAnsi="Arial" w:cs="Arial"/>
                <w:b/>
                <w:bCs/>
              </w:rPr>
              <w:lastRenderedPageBreak/>
              <w:t>C</w:t>
            </w:r>
            <w:r w:rsidRPr="00060AE5">
              <w:rPr>
                <w:rFonts w:ascii="Arial" w:eastAsia="Arial" w:hAnsi="Arial" w:cs="Arial"/>
                <w:b/>
                <w:bCs/>
                <w:spacing w:val="1"/>
              </w:rPr>
              <w:t>ogn</w:t>
            </w:r>
            <w:r w:rsidRPr="00060AE5">
              <w:rPr>
                <w:rFonts w:ascii="Arial" w:eastAsia="Arial" w:hAnsi="Arial" w:cs="Arial"/>
                <w:b/>
                <w:bCs/>
              </w:rPr>
              <w:t>i</w:t>
            </w:r>
            <w:r w:rsidRPr="00060AE5">
              <w:rPr>
                <w:rFonts w:ascii="Arial" w:eastAsia="Arial" w:hAnsi="Arial" w:cs="Arial"/>
                <w:b/>
                <w:bCs/>
                <w:spacing w:val="1"/>
              </w:rPr>
              <w:t>t</w:t>
            </w:r>
            <w:r w:rsidRPr="00060AE5">
              <w:rPr>
                <w:rFonts w:ascii="Arial" w:eastAsia="Arial" w:hAnsi="Arial" w:cs="Arial"/>
                <w:b/>
                <w:bCs/>
              </w:rPr>
              <w:t>i</w:t>
            </w:r>
            <w:r w:rsidRPr="00060AE5">
              <w:rPr>
                <w:rFonts w:ascii="Arial" w:eastAsia="Arial" w:hAnsi="Arial" w:cs="Arial"/>
                <w:b/>
                <w:bCs/>
                <w:spacing w:val="2"/>
              </w:rPr>
              <w:t>v</w:t>
            </w:r>
            <w:r w:rsidRPr="00060AE5">
              <w:rPr>
                <w:rFonts w:ascii="Arial" w:eastAsia="Arial" w:hAnsi="Arial" w:cs="Arial"/>
                <w:b/>
                <w:bCs/>
              </w:rPr>
              <w:t>e</w:t>
            </w:r>
            <w:r w:rsidRPr="00060AE5">
              <w:rPr>
                <w:rFonts w:ascii="Arial" w:eastAsia="Arial" w:hAnsi="Arial" w:cs="Arial"/>
                <w:b/>
                <w:bCs/>
                <w:spacing w:val="-10"/>
              </w:rPr>
              <w:t xml:space="preserve"> </w:t>
            </w:r>
            <w:r w:rsidRPr="00060AE5">
              <w:rPr>
                <w:rFonts w:ascii="Arial" w:eastAsia="Arial" w:hAnsi="Arial" w:cs="Arial"/>
                <w:b/>
                <w:bCs/>
              </w:rPr>
              <w:t>a</w:t>
            </w:r>
            <w:r w:rsidRPr="00060AE5">
              <w:rPr>
                <w:rFonts w:ascii="Arial" w:eastAsia="Arial" w:hAnsi="Arial" w:cs="Arial"/>
                <w:b/>
                <w:bCs/>
                <w:spacing w:val="1"/>
              </w:rPr>
              <w:t>n</w:t>
            </w:r>
            <w:r w:rsidRPr="00060AE5">
              <w:rPr>
                <w:rFonts w:ascii="Arial" w:eastAsia="Arial" w:hAnsi="Arial" w:cs="Arial"/>
                <w:b/>
                <w:bCs/>
              </w:rPr>
              <w:t>d i</w:t>
            </w:r>
            <w:r w:rsidRPr="00060AE5">
              <w:rPr>
                <w:rFonts w:ascii="Arial" w:eastAsia="Arial" w:hAnsi="Arial" w:cs="Arial"/>
                <w:b/>
                <w:bCs/>
                <w:spacing w:val="1"/>
              </w:rPr>
              <w:t>nt</w:t>
            </w:r>
            <w:r w:rsidRPr="00060AE5">
              <w:rPr>
                <w:rFonts w:ascii="Arial" w:eastAsia="Arial" w:hAnsi="Arial" w:cs="Arial"/>
                <w:b/>
                <w:bCs/>
              </w:rPr>
              <w:t>ellec</w:t>
            </w:r>
            <w:r w:rsidRPr="00060AE5">
              <w:rPr>
                <w:rFonts w:ascii="Arial" w:eastAsia="Arial" w:hAnsi="Arial" w:cs="Arial"/>
                <w:b/>
                <w:bCs/>
                <w:spacing w:val="1"/>
              </w:rPr>
              <w:t>tu</w:t>
            </w:r>
            <w:r w:rsidRPr="00060AE5">
              <w:rPr>
                <w:rFonts w:ascii="Arial" w:eastAsia="Arial" w:hAnsi="Arial" w:cs="Arial"/>
                <w:b/>
                <w:bCs/>
              </w:rPr>
              <w:t>al skil</w:t>
            </w:r>
            <w:r w:rsidRPr="00060AE5">
              <w:rPr>
                <w:rFonts w:ascii="Arial" w:eastAsia="Arial" w:hAnsi="Arial" w:cs="Arial"/>
                <w:b/>
                <w:bCs/>
                <w:spacing w:val="2"/>
              </w:rPr>
              <w:t>l</w:t>
            </w:r>
            <w:r w:rsidRPr="00060AE5">
              <w:rPr>
                <w:rFonts w:ascii="Arial" w:eastAsia="Arial" w:hAnsi="Arial" w:cs="Arial"/>
                <w:b/>
                <w:bCs/>
              </w:rPr>
              <w:t xml:space="preserve">s </w:t>
            </w:r>
          </w:p>
          <w:p w:rsidR="007D5DE2" w:rsidRPr="00060AE5" w:rsidRDefault="007D5DE2" w:rsidP="0093002B">
            <w:pPr>
              <w:spacing w:before="34" w:line="239" w:lineRule="auto"/>
              <w:ind w:left="108" w:right="-54"/>
              <w:rPr>
                <w:rFonts w:ascii="Arial" w:eastAsia="Arial" w:hAnsi="Arial" w:cs="Arial"/>
                <w:bCs/>
                <w:sz w:val="18"/>
                <w:szCs w:val="18"/>
              </w:rPr>
            </w:pPr>
            <w:r w:rsidRPr="00060AE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7D5DE2" w:rsidRPr="00060AE5" w:rsidRDefault="007D5DE2" w:rsidP="0093002B">
            <w:pPr>
              <w:spacing w:before="34" w:line="239" w:lineRule="auto"/>
              <w:ind w:left="108" w:right="-54"/>
              <w:rPr>
                <w:rFonts w:ascii="Arial" w:eastAsia="Arial" w:hAnsi="Arial" w:cs="Arial"/>
                <w:bCs/>
                <w:sz w:val="18"/>
                <w:szCs w:val="18"/>
              </w:rPr>
            </w:pPr>
          </w:p>
          <w:p w:rsidR="007D5DE2" w:rsidRPr="00060AE5" w:rsidRDefault="007D5DE2" w:rsidP="0093002B">
            <w:pPr>
              <w:spacing w:before="34" w:line="239" w:lineRule="auto"/>
              <w:ind w:left="108" w:right="-54"/>
              <w:rPr>
                <w:rFonts w:ascii="Arial" w:eastAsia="Arial" w:hAnsi="Arial" w:cs="Arial"/>
                <w:bCs/>
                <w:sz w:val="18"/>
                <w:szCs w:val="18"/>
              </w:rPr>
            </w:pPr>
          </w:p>
        </w:tc>
        <w:tc>
          <w:tcPr>
            <w:tcW w:w="1736" w:type="dxa"/>
          </w:tcPr>
          <w:p w:rsidR="007D5DE2" w:rsidRPr="00060AE5" w:rsidRDefault="007D5DE2" w:rsidP="0093002B">
            <w:pPr>
              <w:rPr>
                <w:rFonts w:ascii="Arial" w:hAnsi="Arial" w:cs="Arial"/>
              </w:rPr>
            </w:pPr>
            <w:r w:rsidRPr="00060AE5">
              <w:rPr>
                <w:rFonts w:ascii="Arial" w:hAnsi="Arial" w:cs="Arial"/>
              </w:rPr>
              <w:t>Wholly or almost wholly descriptive work. Little or no evaluation of the underlying concepts and principles.</w:t>
            </w:r>
          </w:p>
          <w:p w:rsidR="007D5DE2" w:rsidRPr="00060AE5" w:rsidRDefault="007D5DE2" w:rsidP="0093002B">
            <w:pPr>
              <w:rPr>
                <w:rFonts w:ascii="Arial" w:hAnsi="Arial" w:cs="Arial"/>
              </w:rPr>
            </w:pPr>
            <w:r w:rsidRPr="00060AE5">
              <w:rPr>
                <w:rFonts w:ascii="Arial" w:hAnsi="Arial" w:cs="Arial"/>
              </w:rPr>
              <w:t>Failure to develop arguments, leading to illogical or invalid judgements. Minimal or no use of</w:t>
            </w:r>
          </w:p>
          <w:p w:rsidR="007D5DE2" w:rsidRPr="00060AE5" w:rsidRDefault="007D5DE2" w:rsidP="0093002B">
            <w:pPr>
              <w:rPr>
                <w:rFonts w:ascii="Arial" w:hAnsi="Arial" w:cs="Arial"/>
              </w:rPr>
            </w:pPr>
            <w:r w:rsidRPr="00060AE5">
              <w:rPr>
                <w:rFonts w:ascii="Arial" w:hAnsi="Arial" w:cs="Arial"/>
              </w:rPr>
              <w:t>evidence to back up views.</w:t>
            </w: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7D5DE2" w:rsidRPr="00060AE5" w:rsidRDefault="007D5DE2" w:rsidP="0093002B">
            <w:pPr>
              <w:rPr>
                <w:rFonts w:ascii="Arial" w:hAnsi="Arial" w:cs="Arial"/>
              </w:rPr>
            </w:pPr>
            <w:r w:rsidRPr="00060AE5">
              <w:rPr>
                <w:rFonts w:ascii="Arial" w:hAnsi="Arial" w:cs="Arial"/>
              </w:rPr>
              <w:t>Limited attempt at evaluation of the underlying concepts and principles, tending towards description.</w:t>
            </w:r>
          </w:p>
          <w:p w:rsidR="007D5DE2" w:rsidRPr="00060AE5" w:rsidRDefault="007D5DE2" w:rsidP="0093002B">
            <w:pPr>
              <w:rPr>
                <w:rFonts w:ascii="Arial" w:hAnsi="Arial" w:cs="Arial"/>
              </w:rPr>
            </w:pPr>
            <w:r w:rsidRPr="00060AE5">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t>Good evaluation of the underlying concepts and principles. Can interpret qualitative and quantitative data, with minor errors.</w:t>
            </w:r>
          </w:p>
          <w:p w:rsidR="007D5DE2" w:rsidRPr="00060AE5" w:rsidRDefault="007D5DE2" w:rsidP="0093002B">
            <w:pPr>
              <w:rPr>
                <w:rFonts w:ascii="Arial" w:hAnsi="Arial" w:cs="Arial"/>
              </w:rPr>
            </w:pPr>
            <w:r w:rsidRPr="00060AE5">
              <w:rPr>
                <w:rFonts w:ascii="Arial" w:hAnsi="Arial" w:cs="Arial"/>
              </w:rPr>
              <w:t>An emerging ability to use evidence to support the argument.</w:t>
            </w:r>
          </w:p>
          <w:p w:rsidR="007D5DE2" w:rsidRPr="00060AE5" w:rsidRDefault="007D5DE2" w:rsidP="0093002B">
            <w:pPr>
              <w:rPr>
                <w:rFonts w:ascii="Arial" w:hAnsi="Arial" w:cs="Arial"/>
              </w:rPr>
            </w:pPr>
            <w:r w:rsidRPr="00060AE5">
              <w:rPr>
                <w:rFonts w:ascii="Arial" w:hAnsi="Arial" w:cs="Arial"/>
              </w:rPr>
              <w:t xml:space="preserve">Mostly valid arguments and logical judgements. </w:t>
            </w:r>
          </w:p>
        </w:tc>
        <w:tc>
          <w:tcPr>
            <w:tcW w:w="1736" w:type="dxa"/>
          </w:tcPr>
          <w:p w:rsidR="007D5DE2" w:rsidRPr="00060AE5" w:rsidRDefault="007D5DE2" w:rsidP="0093002B">
            <w:pPr>
              <w:rPr>
                <w:rFonts w:ascii="Arial" w:hAnsi="Arial" w:cs="Arial"/>
              </w:rPr>
            </w:pPr>
            <w:r w:rsidRPr="00060AE5">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rsidR="007D5DE2" w:rsidRPr="00060AE5" w:rsidRDefault="007D5DE2" w:rsidP="0093002B">
            <w:pPr>
              <w:rPr>
                <w:rFonts w:ascii="Arial" w:hAnsi="Arial" w:cs="Arial"/>
              </w:rPr>
            </w:pPr>
            <w:r w:rsidRPr="00060AE5">
              <w:rPr>
                <w:rFonts w:ascii="Arial" w:hAnsi="Arial" w:cs="Arial"/>
              </w:rPr>
              <w:t>Exceptional evaluation of the underlying concepts and principles based evidence. Outstanding interpretation of qualitative and quantitative data.</w:t>
            </w:r>
          </w:p>
          <w:p w:rsidR="007D5DE2" w:rsidRPr="00060AE5" w:rsidRDefault="007D5DE2" w:rsidP="0093002B">
            <w:pPr>
              <w:rPr>
                <w:rFonts w:ascii="Arial" w:hAnsi="Arial" w:cs="Arial"/>
              </w:rPr>
            </w:pPr>
            <w:r w:rsidRPr="00060AE5">
              <w:rPr>
                <w:rFonts w:ascii="Arial" w:hAnsi="Arial" w:cs="Arial"/>
              </w:rPr>
              <w:t xml:space="preserve">Exceptional ability to devise arguments using evidence and make wholly appropriate and valid judgements. </w:t>
            </w:r>
          </w:p>
        </w:tc>
      </w:tr>
      <w:tr w:rsidR="007D5DE2" w:rsidRPr="00060AE5" w:rsidTr="007D5DE2">
        <w:tc>
          <w:tcPr>
            <w:tcW w:w="1735" w:type="dxa"/>
            <w:shd w:val="clear" w:color="auto" w:fill="8DB3E2" w:themeFill="text2" w:themeFillTint="66"/>
          </w:tcPr>
          <w:p w:rsidR="007D5DE2" w:rsidRPr="00060AE5" w:rsidRDefault="007D5DE2" w:rsidP="0093002B">
            <w:pPr>
              <w:spacing w:before="34" w:line="239" w:lineRule="auto"/>
              <w:ind w:left="108" w:right="-54"/>
              <w:rPr>
                <w:rFonts w:ascii="Arial" w:eastAsia="Arial" w:hAnsi="Arial" w:cs="Arial"/>
                <w:b/>
                <w:bCs/>
              </w:rPr>
            </w:pPr>
            <w:r w:rsidRPr="00060AE5">
              <w:rPr>
                <w:rFonts w:ascii="Arial" w:eastAsia="Arial" w:hAnsi="Arial" w:cs="Arial"/>
                <w:b/>
                <w:bCs/>
              </w:rPr>
              <w:t>Practical skills</w:t>
            </w:r>
          </w:p>
          <w:p w:rsidR="007D5DE2" w:rsidRPr="00060AE5" w:rsidRDefault="007D5DE2" w:rsidP="0093002B">
            <w:pPr>
              <w:spacing w:before="34" w:line="239" w:lineRule="auto"/>
              <w:ind w:left="108" w:right="-54"/>
              <w:rPr>
                <w:rFonts w:ascii="Arial" w:eastAsia="Arial" w:hAnsi="Arial" w:cs="Arial"/>
                <w:bCs/>
                <w:sz w:val="18"/>
                <w:szCs w:val="18"/>
              </w:rPr>
            </w:pPr>
            <w:r w:rsidRPr="00060AE5">
              <w:rPr>
                <w:rFonts w:ascii="Arial" w:eastAsia="Arial" w:hAnsi="Arial" w:cs="Arial"/>
                <w:bCs/>
                <w:sz w:val="18"/>
                <w:szCs w:val="18"/>
              </w:rPr>
              <w:t>(Different approaches to solving problems in particular contexts.)</w:t>
            </w:r>
          </w:p>
          <w:p w:rsidR="007D5DE2" w:rsidRPr="00060AE5"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060AE5" w:rsidRDefault="007D5DE2" w:rsidP="0093002B">
            <w:pPr>
              <w:rPr>
                <w:rFonts w:ascii="Arial" w:hAnsi="Arial" w:cs="Arial"/>
              </w:rPr>
            </w:pPr>
            <w:r w:rsidRPr="00060AE5">
              <w:rPr>
                <w:rFonts w:ascii="Arial" w:hAnsi="Arial" w:cs="Arial"/>
              </w:rPr>
              <w:t>Limited or no use of taught, basic methods, materials, tools and/or techniques.</w:t>
            </w:r>
          </w:p>
          <w:p w:rsidR="007D5DE2" w:rsidRPr="00060AE5" w:rsidRDefault="007D5DE2" w:rsidP="0093002B">
            <w:pPr>
              <w:rPr>
                <w:rFonts w:ascii="Arial" w:hAnsi="Arial" w:cs="Arial"/>
              </w:rPr>
            </w:pPr>
            <w:r w:rsidRPr="00060AE5">
              <w:rPr>
                <w:rFonts w:ascii="Arial" w:hAnsi="Arial" w:cs="Arial"/>
              </w:rPr>
              <w:t>Little or no appreciation of the context of the application.</w:t>
            </w:r>
          </w:p>
          <w:p w:rsidR="007D5DE2" w:rsidRPr="00060AE5" w:rsidRDefault="007D5DE2" w:rsidP="0093002B">
            <w:pPr>
              <w:rPr>
                <w:rFonts w:ascii="Arial" w:hAnsi="Arial" w:cs="Arial"/>
              </w:rPr>
            </w:pPr>
            <w:r w:rsidRPr="00060AE5">
              <w:rPr>
                <w:rFonts w:ascii="Arial" w:hAnsi="Arial" w:cs="Arial"/>
              </w:rPr>
              <w:lastRenderedPageBreak/>
              <w:t xml:space="preserve">Very weak evidence of different approaches to problem-solving in particular contexts. </w:t>
            </w:r>
          </w:p>
        </w:tc>
        <w:tc>
          <w:tcPr>
            <w:tcW w:w="1736" w:type="dxa"/>
          </w:tcPr>
          <w:p w:rsidR="007D5DE2" w:rsidRPr="00060AE5" w:rsidRDefault="007D5DE2" w:rsidP="0093002B">
            <w:pPr>
              <w:rPr>
                <w:rFonts w:ascii="Arial" w:hAnsi="Arial" w:cs="Arial"/>
              </w:rPr>
            </w:pPr>
            <w:r w:rsidRPr="00060AE5">
              <w:rPr>
                <w:rFonts w:ascii="Arial" w:hAnsi="Arial" w:cs="Arial"/>
              </w:rPr>
              <w:lastRenderedPageBreak/>
              <w:t xml:space="preserve">Rudimentary application of taught, basic methods, materials, tools and/or techniques but without consideration and competence. </w:t>
            </w:r>
            <w:r w:rsidRPr="00060AE5">
              <w:rPr>
                <w:rFonts w:ascii="Arial" w:hAnsi="Arial" w:cs="Arial"/>
              </w:rPr>
              <w:lastRenderedPageBreak/>
              <w:t>Flawed appreciation of the context of the application.</w:t>
            </w:r>
          </w:p>
          <w:p w:rsidR="007D5DE2" w:rsidRPr="00060AE5" w:rsidRDefault="007D5DE2" w:rsidP="0093002B">
            <w:pPr>
              <w:rPr>
                <w:rFonts w:ascii="Arial" w:hAnsi="Arial" w:cs="Arial"/>
              </w:rPr>
            </w:pPr>
            <w:r w:rsidRPr="00060AE5">
              <w:rPr>
                <w:rFonts w:ascii="Arial" w:hAnsi="Arial" w:cs="Arial"/>
              </w:rPr>
              <w:t>Weak evidence of different approaches to problem-solving in particular contexts.</w:t>
            </w:r>
          </w:p>
          <w:p w:rsidR="007D5DE2" w:rsidRPr="00060AE5" w:rsidRDefault="007D5DE2" w:rsidP="0093002B">
            <w:pPr>
              <w:rPr>
                <w:rFonts w:ascii="Arial" w:hAnsi="Arial" w:cs="Arial"/>
              </w:rPr>
            </w:pP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lastRenderedPageBreak/>
              <w:t>An adequate awareness and mostly appropriate application of basic methods, materials, tools and/or techniques.</w:t>
            </w:r>
          </w:p>
          <w:p w:rsidR="007D5DE2" w:rsidRPr="00060AE5" w:rsidRDefault="007D5DE2" w:rsidP="0093002B">
            <w:pPr>
              <w:rPr>
                <w:rFonts w:ascii="Arial" w:hAnsi="Arial" w:cs="Arial"/>
              </w:rPr>
            </w:pPr>
            <w:r w:rsidRPr="00060AE5">
              <w:rPr>
                <w:rFonts w:ascii="Arial" w:hAnsi="Arial" w:cs="Arial"/>
              </w:rPr>
              <w:t xml:space="preserve">Basic appreciation of </w:t>
            </w:r>
            <w:r w:rsidRPr="00060AE5">
              <w:rPr>
                <w:rFonts w:ascii="Arial" w:hAnsi="Arial" w:cs="Arial"/>
              </w:rPr>
              <w:lastRenderedPageBreak/>
              <w:t xml:space="preserve">the context of the application. </w:t>
            </w:r>
          </w:p>
          <w:p w:rsidR="007D5DE2" w:rsidRPr="00060AE5" w:rsidRDefault="007D5DE2" w:rsidP="0093002B">
            <w:pPr>
              <w:rPr>
                <w:rFonts w:ascii="Arial" w:hAnsi="Arial" w:cs="Arial"/>
              </w:rPr>
            </w:pPr>
            <w:r w:rsidRPr="00060AE5">
              <w:rPr>
                <w:rFonts w:ascii="Arial" w:hAnsi="Arial" w:cs="Arial"/>
              </w:rPr>
              <w:t xml:space="preserve">Can identify problems in particular contexts and propose basic alternative approaches or solutions though there may be errors. </w:t>
            </w:r>
          </w:p>
        </w:tc>
        <w:tc>
          <w:tcPr>
            <w:tcW w:w="1736" w:type="dxa"/>
          </w:tcPr>
          <w:p w:rsidR="007D5DE2" w:rsidRPr="00060AE5" w:rsidRDefault="007D5DE2" w:rsidP="0093002B">
            <w:pPr>
              <w:rPr>
                <w:rFonts w:ascii="Arial" w:hAnsi="Arial" w:cs="Arial"/>
              </w:rPr>
            </w:pPr>
            <w:r w:rsidRPr="00060AE5">
              <w:rPr>
                <w:rFonts w:ascii="Arial" w:hAnsi="Arial" w:cs="Arial"/>
              </w:rPr>
              <w:lastRenderedPageBreak/>
              <w:t>A good and appropriate application of basic methods, materials, tools and/or techniques.</w:t>
            </w:r>
          </w:p>
          <w:p w:rsidR="007D5DE2" w:rsidRPr="00060AE5" w:rsidRDefault="007D5DE2" w:rsidP="0093002B">
            <w:pPr>
              <w:rPr>
                <w:rFonts w:ascii="Arial" w:hAnsi="Arial" w:cs="Arial"/>
              </w:rPr>
            </w:pPr>
            <w:r w:rsidRPr="00060AE5">
              <w:rPr>
                <w:rFonts w:ascii="Arial" w:hAnsi="Arial" w:cs="Arial"/>
              </w:rPr>
              <w:t xml:space="preserve">Clear appreciation of the context of the application. </w:t>
            </w:r>
          </w:p>
          <w:p w:rsidR="007D5DE2" w:rsidRPr="00060AE5" w:rsidRDefault="007D5DE2" w:rsidP="0093002B">
            <w:pPr>
              <w:rPr>
                <w:rFonts w:ascii="Arial" w:hAnsi="Arial" w:cs="Arial"/>
              </w:rPr>
            </w:pPr>
            <w:r w:rsidRPr="00060AE5">
              <w:rPr>
                <w:rFonts w:ascii="Arial" w:hAnsi="Arial" w:cs="Arial"/>
              </w:rPr>
              <w:lastRenderedPageBreak/>
              <w:t>Good evidence of different approaches to problem-solving in particular contexts and proposes mostly appropriate solutions.</w:t>
            </w:r>
          </w:p>
        </w:tc>
        <w:tc>
          <w:tcPr>
            <w:tcW w:w="1736" w:type="dxa"/>
          </w:tcPr>
          <w:p w:rsidR="007D5DE2" w:rsidRPr="00060AE5" w:rsidRDefault="007D5DE2" w:rsidP="0093002B">
            <w:pPr>
              <w:rPr>
                <w:rFonts w:ascii="Arial" w:hAnsi="Arial" w:cs="Arial"/>
              </w:rPr>
            </w:pPr>
            <w:r w:rsidRPr="00060AE5">
              <w:rPr>
                <w:rFonts w:ascii="Arial" w:hAnsi="Arial" w:cs="Arial"/>
              </w:rPr>
              <w:lastRenderedPageBreak/>
              <w:t>A very good application of a range of basic methods, materials, tools and/or techniques.</w:t>
            </w:r>
          </w:p>
          <w:p w:rsidR="007D5DE2" w:rsidRPr="00060AE5" w:rsidRDefault="007D5DE2" w:rsidP="0093002B">
            <w:pPr>
              <w:rPr>
                <w:rFonts w:ascii="Arial" w:hAnsi="Arial" w:cs="Arial"/>
              </w:rPr>
            </w:pPr>
            <w:r w:rsidRPr="00060AE5">
              <w:rPr>
                <w:rFonts w:ascii="Arial" w:hAnsi="Arial" w:cs="Arial"/>
              </w:rPr>
              <w:t xml:space="preserve">Very good consideration of the context of the application. </w:t>
            </w:r>
            <w:r w:rsidRPr="00060AE5">
              <w:rPr>
                <w:rFonts w:ascii="Arial" w:hAnsi="Arial" w:cs="Arial"/>
              </w:rPr>
              <w:lastRenderedPageBreak/>
              <w:t>Very good evidence of different approaches to problem-solving in particular contexts and proposes appropriate solutions.</w:t>
            </w:r>
          </w:p>
        </w:tc>
        <w:tc>
          <w:tcPr>
            <w:tcW w:w="1736" w:type="dxa"/>
          </w:tcPr>
          <w:p w:rsidR="007D5DE2" w:rsidRPr="00060AE5" w:rsidRDefault="007D5DE2" w:rsidP="0093002B">
            <w:pPr>
              <w:rPr>
                <w:rFonts w:ascii="Arial" w:hAnsi="Arial" w:cs="Arial"/>
              </w:rPr>
            </w:pPr>
            <w:r w:rsidRPr="00060AE5">
              <w:rPr>
                <w:rFonts w:ascii="Arial" w:hAnsi="Arial" w:cs="Arial"/>
              </w:rPr>
              <w:lastRenderedPageBreak/>
              <w:t>An advanced application of a range of taught, basic methods, materials, tools and/or techniques.</w:t>
            </w:r>
          </w:p>
          <w:p w:rsidR="007D5DE2" w:rsidRPr="00060AE5" w:rsidRDefault="007D5DE2" w:rsidP="0093002B">
            <w:pPr>
              <w:rPr>
                <w:rFonts w:ascii="Arial" w:hAnsi="Arial" w:cs="Arial"/>
              </w:rPr>
            </w:pPr>
            <w:r w:rsidRPr="00060AE5">
              <w:rPr>
                <w:rFonts w:ascii="Arial" w:hAnsi="Arial" w:cs="Arial"/>
              </w:rPr>
              <w:t>The context of the application is well considered, and insightful.</w:t>
            </w:r>
          </w:p>
          <w:p w:rsidR="007D5DE2" w:rsidRPr="00060AE5" w:rsidRDefault="007D5DE2" w:rsidP="0093002B">
            <w:pPr>
              <w:rPr>
                <w:rFonts w:ascii="Arial" w:hAnsi="Arial" w:cs="Arial"/>
              </w:rPr>
            </w:pPr>
            <w:r w:rsidRPr="00060AE5">
              <w:rPr>
                <w:rFonts w:ascii="Arial" w:hAnsi="Arial" w:cs="Arial"/>
              </w:rPr>
              <w:lastRenderedPageBreak/>
              <w:t xml:space="preserve">Excellent evidence of different approaches to problem-solving in particular contexts and proposes appropriate solutions. </w:t>
            </w:r>
          </w:p>
        </w:tc>
        <w:tc>
          <w:tcPr>
            <w:tcW w:w="1736" w:type="dxa"/>
          </w:tcPr>
          <w:p w:rsidR="007D5DE2" w:rsidRPr="00060AE5" w:rsidRDefault="007D5DE2" w:rsidP="0093002B">
            <w:pPr>
              <w:rPr>
                <w:rFonts w:ascii="Arial" w:hAnsi="Arial" w:cs="Arial"/>
              </w:rPr>
            </w:pPr>
            <w:r w:rsidRPr="00060AE5">
              <w:rPr>
                <w:rFonts w:ascii="Arial" w:hAnsi="Arial" w:cs="Arial"/>
              </w:rPr>
              <w:lastRenderedPageBreak/>
              <w:t xml:space="preserve">Exceptional levels of application and deployment skills in particular practical contexts. Outstanding identification of problems in </w:t>
            </w:r>
            <w:r w:rsidRPr="00060AE5">
              <w:rPr>
                <w:rFonts w:ascii="Arial" w:hAnsi="Arial" w:cs="Arial"/>
              </w:rPr>
              <w:lastRenderedPageBreak/>
              <w:t>particular contexts and formulation of wholly appropriate, thoughtful solutions / different approaches.</w:t>
            </w:r>
          </w:p>
        </w:tc>
      </w:tr>
      <w:tr w:rsidR="007D5DE2" w:rsidRPr="00060AE5" w:rsidTr="007D5DE2">
        <w:tc>
          <w:tcPr>
            <w:tcW w:w="1735" w:type="dxa"/>
            <w:shd w:val="clear" w:color="auto" w:fill="8DB3E2" w:themeFill="text2" w:themeFillTint="66"/>
          </w:tcPr>
          <w:p w:rsidR="007D5DE2" w:rsidRPr="00060AE5" w:rsidRDefault="007D5DE2" w:rsidP="0093002B">
            <w:pPr>
              <w:spacing w:before="34" w:line="239" w:lineRule="auto"/>
              <w:ind w:left="108" w:right="-54"/>
              <w:rPr>
                <w:rFonts w:ascii="Arial" w:eastAsia="Arial" w:hAnsi="Arial" w:cs="Arial"/>
                <w:b/>
                <w:bCs/>
              </w:rPr>
            </w:pPr>
            <w:r w:rsidRPr="00060AE5">
              <w:rPr>
                <w:rFonts w:ascii="Arial" w:eastAsia="Arial" w:hAnsi="Arial" w:cs="Arial"/>
                <w:b/>
                <w:bCs/>
              </w:rPr>
              <w:lastRenderedPageBreak/>
              <w:t>Transferable skills for life and professional practice</w:t>
            </w:r>
          </w:p>
          <w:p w:rsidR="007D5DE2" w:rsidRPr="00060AE5" w:rsidRDefault="007D5DE2" w:rsidP="0093002B">
            <w:pPr>
              <w:spacing w:before="34" w:line="239" w:lineRule="auto"/>
              <w:ind w:left="108" w:right="-54"/>
              <w:rPr>
                <w:rFonts w:ascii="Arial" w:hAnsi="Arial" w:cs="Arial"/>
                <w:sz w:val="18"/>
                <w:szCs w:val="18"/>
              </w:rPr>
            </w:pPr>
            <w:r w:rsidRPr="00060AE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7D5DE2" w:rsidRPr="00060AE5" w:rsidRDefault="007D5DE2" w:rsidP="0093002B">
            <w:pPr>
              <w:rPr>
                <w:rFonts w:ascii="Arial" w:hAnsi="Arial" w:cs="Arial"/>
              </w:rPr>
            </w:pPr>
          </w:p>
          <w:p w:rsidR="007D5DE2" w:rsidRPr="00060AE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060AE5" w:rsidRDefault="007D5DE2" w:rsidP="0093002B">
            <w:pPr>
              <w:rPr>
                <w:rFonts w:ascii="Arial" w:hAnsi="Arial" w:cs="Arial"/>
              </w:rPr>
            </w:pPr>
            <w:r w:rsidRPr="00060AE5">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060AE5">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060AE5" w:rsidRDefault="007D5DE2" w:rsidP="0093002B">
            <w:pPr>
              <w:rPr>
                <w:rFonts w:ascii="Arial" w:hAnsi="Arial" w:cs="Arial"/>
              </w:rPr>
            </w:pPr>
            <w:r w:rsidRPr="00060AE5">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7D5DE2" w:rsidRPr="00060AE5" w:rsidRDefault="007D5DE2" w:rsidP="0093002B">
            <w:pPr>
              <w:rPr>
                <w:rFonts w:ascii="Arial" w:hAnsi="Arial" w:cs="Arial"/>
              </w:rPr>
            </w:pPr>
            <w:r w:rsidRPr="00060AE5">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 xml:space="preserve">Work is accurate, coherent, fluent, well-structured and organised. </w:t>
            </w:r>
          </w:p>
          <w:p w:rsidR="007D5DE2" w:rsidRPr="00060AE5" w:rsidRDefault="007D5DE2" w:rsidP="0093002B">
            <w:pPr>
              <w:rPr>
                <w:rFonts w:ascii="Arial" w:hAnsi="Arial" w:cs="Arial"/>
              </w:rPr>
            </w:pPr>
            <w:r w:rsidRPr="00060AE5">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060AE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060AE5" w:rsidRDefault="007D5DE2" w:rsidP="0093002B">
            <w:pPr>
              <w:rPr>
                <w:rFonts w:ascii="Arial" w:hAnsi="Arial" w:cs="Arial"/>
              </w:rPr>
            </w:pPr>
            <w:r w:rsidRPr="00060AE5">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Pr="00060AE5" w:rsidRDefault="007D5DE2" w:rsidP="007D5DE2">
      <w:pPr>
        <w:rPr>
          <w:rFonts w:ascii="Arial" w:hAnsi="Arial" w:cs="Arial"/>
        </w:rPr>
      </w:pPr>
    </w:p>
    <w:p w:rsidR="007D5DE2" w:rsidRPr="00060AE5" w:rsidRDefault="007D5DE2">
      <w:pPr>
        <w:pStyle w:val="NormalWeb"/>
        <w:rPr>
          <w:rFonts w:ascii="Arial" w:hAnsi="Arial" w:cs="Arial"/>
          <w:color w:val="303B44"/>
          <w:sz w:val="22"/>
          <w:szCs w:val="22"/>
        </w:rPr>
      </w:pPr>
    </w:p>
    <w:p w:rsidR="00527E60" w:rsidRPr="00060AE5" w:rsidRDefault="00527E60">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rsidP="00DE67C2">
      <w:pPr>
        <w:rPr>
          <w:rFonts w:ascii="Arial" w:hAnsi="Arial" w:cs="Arial"/>
          <w:b/>
        </w:rPr>
      </w:pPr>
      <w:r w:rsidRPr="00060AE5">
        <w:rPr>
          <w:rFonts w:ascii="Arial" w:hAnsi="Arial" w:cs="Arial"/>
          <w:b/>
        </w:rPr>
        <w:t>THIS DOCUMENT IS ALSO AVAILABLE IN WELSH</w:t>
      </w:r>
    </w:p>
    <w:sectPr w:rsidR="00DE67C2" w:rsidRPr="00060AE5" w:rsidSect="00C073F1">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19A8" w:rsidRDefault="009019A8">
      <w:r>
        <w:separator/>
      </w:r>
    </w:p>
  </w:endnote>
  <w:endnote w:type="continuationSeparator" w:id="0">
    <w:p w:rsidR="009019A8" w:rsidRDefault="009019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4E"/>
    <w:family w:val="auto"/>
    <w:pitch w:val="variable"/>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6D60" w:rsidRDefault="00406D6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19A8" w:rsidRDefault="009019A8">
      <w:r>
        <w:separator/>
      </w:r>
    </w:p>
  </w:footnote>
  <w:footnote w:type="continuationSeparator" w:id="0">
    <w:p w:rsidR="009019A8" w:rsidRDefault="009019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665E0B"/>
    <w:multiLevelType w:val="hybridMultilevel"/>
    <w:tmpl w:val="39B2D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B0370CF"/>
    <w:multiLevelType w:val="hybridMultilevel"/>
    <w:tmpl w:val="19843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14F93"/>
    <w:multiLevelType w:val="hybridMultilevel"/>
    <w:tmpl w:val="095691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3"/>
  </w:num>
  <w:num w:numId="3">
    <w:abstractNumId w:val="20"/>
  </w:num>
  <w:num w:numId="4">
    <w:abstractNumId w:val="15"/>
  </w:num>
  <w:num w:numId="5">
    <w:abstractNumId w:val="11"/>
  </w:num>
  <w:num w:numId="6">
    <w:abstractNumId w:val="19"/>
  </w:num>
  <w:num w:numId="7">
    <w:abstractNumId w:val="3"/>
  </w:num>
  <w:num w:numId="8">
    <w:abstractNumId w:val="18"/>
  </w:num>
  <w:num w:numId="9">
    <w:abstractNumId w:val="14"/>
  </w:num>
  <w:num w:numId="10">
    <w:abstractNumId w:val="7"/>
  </w:num>
  <w:num w:numId="11">
    <w:abstractNumId w:val="9"/>
  </w:num>
  <w:num w:numId="12">
    <w:abstractNumId w:val="12"/>
  </w:num>
  <w:num w:numId="13">
    <w:abstractNumId w:val="16"/>
  </w:num>
  <w:num w:numId="14">
    <w:abstractNumId w:val="4"/>
  </w:num>
  <w:num w:numId="15">
    <w:abstractNumId w:val="0"/>
  </w:num>
  <w:num w:numId="16">
    <w:abstractNumId w:val="10"/>
  </w:num>
  <w:num w:numId="17">
    <w:abstractNumId w:val="8"/>
  </w:num>
  <w:num w:numId="18">
    <w:abstractNumId w:val="17"/>
  </w:num>
  <w:num w:numId="19">
    <w:abstractNumId w:val="2"/>
  </w:num>
  <w:num w:numId="20">
    <w:abstractNumId w:val="5"/>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4A7"/>
    <w:rsid w:val="00023E44"/>
    <w:rsid w:val="00026B02"/>
    <w:rsid w:val="00060AE5"/>
    <w:rsid w:val="000822E5"/>
    <w:rsid w:val="000971FC"/>
    <w:rsid w:val="000A1926"/>
    <w:rsid w:val="000A2A3A"/>
    <w:rsid w:val="000A492A"/>
    <w:rsid w:val="000D2F80"/>
    <w:rsid w:val="000D6128"/>
    <w:rsid w:val="000E413A"/>
    <w:rsid w:val="000F53EA"/>
    <w:rsid w:val="000F5AA3"/>
    <w:rsid w:val="00100396"/>
    <w:rsid w:val="00100B5C"/>
    <w:rsid w:val="001106E9"/>
    <w:rsid w:val="00124CA5"/>
    <w:rsid w:val="00134F77"/>
    <w:rsid w:val="001363A5"/>
    <w:rsid w:val="00152E9D"/>
    <w:rsid w:val="00154487"/>
    <w:rsid w:val="00157615"/>
    <w:rsid w:val="0017512A"/>
    <w:rsid w:val="0017658C"/>
    <w:rsid w:val="00196958"/>
    <w:rsid w:val="001A1E39"/>
    <w:rsid w:val="001A24F3"/>
    <w:rsid w:val="001B405C"/>
    <w:rsid w:val="001B5F45"/>
    <w:rsid w:val="001E1050"/>
    <w:rsid w:val="001E1E1F"/>
    <w:rsid w:val="001E2007"/>
    <w:rsid w:val="001E57C1"/>
    <w:rsid w:val="001F07EF"/>
    <w:rsid w:val="001F50B6"/>
    <w:rsid w:val="001F6D7A"/>
    <w:rsid w:val="00210557"/>
    <w:rsid w:val="00224849"/>
    <w:rsid w:val="0022746E"/>
    <w:rsid w:val="00227E54"/>
    <w:rsid w:val="00235F71"/>
    <w:rsid w:val="002444CA"/>
    <w:rsid w:val="00260956"/>
    <w:rsid w:val="00260DE6"/>
    <w:rsid w:val="00273FEE"/>
    <w:rsid w:val="0028204E"/>
    <w:rsid w:val="0028591B"/>
    <w:rsid w:val="002878BF"/>
    <w:rsid w:val="00291841"/>
    <w:rsid w:val="002A728D"/>
    <w:rsid w:val="002C449B"/>
    <w:rsid w:val="002C6040"/>
    <w:rsid w:val="002D5B3F"/>
    <w:rsid w:val="002E272E"/>
    <w:rsid w:val="002F5778"/>
    <w:rsid w:val="003223E0"/>
    <w:rsid w:val="00352C4A"/>
    <w:rsid w:val="00362560"/>
    <w:rsid w:val="00365C9F"/>
    <w:rsid w:val="003732FD"/>
    <w:rsid w:val="003753B2"/>
    <w:rsid w:val="00376559"/>
    <w:rsid w:val="00382BAA"/>
    <w:rsid w:val="00384D73"/>
    <w:rsid w:val="00393EB6"/>
    <w:rsid w:val="003A3CE5"/>
    <w:rsid w:val="003B366F"/>
    <w:rsid w:val="003B3F9D"/>
    <w:rsid w:val="003B6C95"/>
    <w:rsid w:val="003C6AED"/>
    <w:rsid w:val="003E5751"/>
    <w:rsid w:val="003F4E62"/>
    <w:rsid w:val="004046A9"/>
    <w:rsid w:val="00404C50"/>
    <w:rsid w:val="00406D60"/>
    <w:rsid w:val="0041705B"/>
    <w:rsid w:val="00423934"/>
    <w:rsid w:val="00426244"/>
    <w:rsid w:val="00435793"/>
    <w:rsid w:val="00451810"/>
    <w:rsid w:val="00470A38"/>
    <w:rsid w:val="00477880"/>
    <w:rsid w:val="00485140"/>
    <w:rsid w:val="004874DE"/>
    <w:rsid w:val="004B5334"/>
    <w:rsid w:val="004B6C14"/>
    <w:rsid w:val="004D5E9B"/>
    <w:rsid w:val="004D63D9"/>
    <w:rsid w:val="004E6585"/>
    <w:rsid w:val="004F38B4"/>
    <w:rsid w:val="0050249F"/>
    <w:rsid w:val="00524566"/>
    <w:rsid w:val="00527E60"/>
    <w:rsid w:val="00530BEF"/>
    <w:rsid w:val="00542BA9"/>
    <w:rsid w:val="0054521F"/>
    <w:rsid w:val="00552351"/>
    <w:rsid w:val="00561F00"/>
    <w:rsid w:val="00562C4E"/>
    <w:rsid w:val="00562DEC"/>
    <w:rsid w:val="00576AB4"/>
    <w:rsid w:val="00577917"/>
    <w:rsid w:val="0058048A"/>
    <w:rsid w:val="00590667"/>
    <w:rsid w:val="005969E2"/>
    <w:rsid w:val="005A1689"/>
    <w:rsid w:val="005B61CD"/>
    <w:rsid w:val="005C3BA7"/>
    <w:rsid w:val="005D1D58"/>
    <w:rsid w:val="005D432C"/>
    <w:rsid w:val="005E285E"/>
    <w:rsid w:val="005E72F8"/>
    <w:rsid w:val="005F0579"/>
    <w:rsid w:val="005F3A53"/>
    <w:rsid w:val="006062A3"/>
    <w:rsid w:val="00610E08"/>
    <w:rsid w:val="006140BF"/>
    <w:rsid w:val="006161BE"/>
    <w:rsid w:val="00620787"/>
    <w:rsid w:val="00625480"/>
    <w:rsid w:val="00632434"/>
    <w:rsid w:val="0063478F"/>
    <w:rsid w:val="00644256"/>
    <w:rsid w:val="0065719E"/>
    <w:rsid w:val="00661D6F"/>
    <w:rsid w:val="006628E9"/>
    <w:rsid w:val="00662D0E"/>
    <w:rsid w:val="0066725E"/>
    <w:rsid w:val="00667D12"/>
    <w:rsid w:val="006716C7"/>
    <w:rsid w:val="00681208"/>
    <w:rsid w:val="00681FA9"/>
    <w:rsid w:val="00691EA9"/>
    <w:rsid w:val="006934D4"/>
    <w:rsid w:val="006A6DC3"/>
    <w:rsid w:val="006B6BF5"/>
    <w:rsid w:val="006D49ED"/>
    <w:rsid w:val="006D4E9C"/>
    <w:rsid w:val="006D55CE"/>
    <w:rsid w:val="006D637A"/>
    <w:rsid w:val="006D6F24"/>
    <w:rsid w:val="006F0F95"/>
    <w:rsid w:val="006F45BF"/>
    <w:rsid w:val="006F60E0"/>
    <w:rsid w:val="007001CF"/>
    <w:rsid w:val="00702F71"/>
    <w:rsid w:val="00713E96"/>
    <w:rsid w:val="007366DF"/>
    <w:rsid w:val="00750137"/>
    <w:rsid w:val="00757839"/>
    <w:rsid w:val="00770C81"/>
    <w:rsid w:val="00791024"/>
    <w:rsid w:val="00793F0A"/>
    <w:rsid w:val="007963EA"/>
    <w:rsid w:val="007A2657"/>
    <w:rsid w:val="007C682C"/>
    <w:rsid w:val="007D2385"/>
    <w:rsid w:val="007D5DE2"/>
    <w:rsid w:val="007E7ECD"/>
    <w:rsid w:val="007F214F"/>
    <w:rsid w:val="00800069"/>
    <w:rsid w:val="008042F0"/>
    <w:rsid w:val="008310A0"/>
    <w:rsid w:val="00835D29"/>
    <w:rsid w:val="00837E77"/>
    <w:rsid w:val="00842E7F"/>
    <w:rsid w:val="00852933"/>
    <w:rsid w:val="008566E5"/>
    <w:rsid w:val="008566FE"/>
    <w:rsid w:val="00865B46"/>
    <w:rsid w:val="00882BBF"/>
    <w:rsid w:val="00896134"/>
    <w:rsid w:val="008A62BC"/>
    <w:rsid w:val="008B43E7"/>
    <w:rsid w:val="008D763F"/>
    <w:rsid w:val="008F036F"/>
    <w:rsid w:val="008F1308"/>
    <w:rsid w:val="008F78C2"/>
    <w:rsid w:val="009019A8"/>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354"/>
    <w:rsid w:val="009B10ED"/>
    <w:rsid w:val="009D3EA4"/>
    <w:rsid w:val="009D649C"/>
    <w:rsid w:val="009E4BC1"/>
    <w:rsid w:val="009F5CB2"/>
    <w:rsid w:val="00A03BB8"/>
    <w:rsid w:val="00A104C3"/>
    <w:rsid w:val="00A1303F"/>
    <w:rsid w:val="00A16E98"/>
    <w:rsid w:val="00A26E7B"/>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65B"/>
    <w:rsid w:val="00BD32C1"/>
    <w:rsid w:val="00BE0B01"/>
    <w:rsid w:val="00BE79C7"/>
    <w:rsid w:val="00BF3CB5"/>
    <w:rsid w:val="00C01A3F"/>
    <w:rsid w:val="00C03B5D"/>
    <w:rsid w:val="00C073F1"/>
    <w:rsid w:val="00C1285B"/>
    <w:rsid w:val="00C1361B"/>
    <w:rsid w:val="00C14E1F"/>
    <w:rsid w:val="00C315AF"/>
    <w:rsid w:val="00C32ADD"/>
    <w:rsid w:val="00C33209"/>
    <w:rsid w:val="00C36D9A"/>
    <w:rsid w:val="00C44A72"/>
    <w:rsid w:val="00C550A0"/>
    <w:rsid w:val="00C61FC2"/>
    <w:rsid w:val="00C705F9"/>
    <w:rsid w:val="00C80F0F"/>
    <w:rsid w:val="00C8667A"/>
    <w:rsid w:val="00C93BCB"/>
    <w:rsid w:val="00CC241A"/>
    <w:rsid w:val="00CE4035"/>
    <w:rsid w:val="00CE65AB"/>
    <w:rsid w:val="00CF4266"/>
    <w:rsid w:val="00D1557D"/>
    <w:rsid w:val="00D22D9C"/>
    <w:rsid w:val="00D22F0E"/>
    <w:rsid w:val="00D241F1"/>
    <w:rsid w:val="00D275CB"/>
    <w:rsid w:val="00D30DFA"/>
    <w:rsid w:val="00D31199"/>
    <w:rsid w:val="00D37F6D"/>
    <w:rsid w:val="00D41DA6"/>
    <w:rsid w:val="00D463A5"/>
    <w:rsid w:val="00D4710D"/>
    <w:rsid w:val="00D47D25"/>
    <w:rsid w:val="00D62ACD"/>
    <w:rsid w:val="00DA36EE"/>
    <w:rsid w:val="00DA5D84"/>
    <w:rsid w:val="00DB116D"/>
    <w:rsid w:val="00DC4E82"/>
    <w:rsid w:val="00DC5062"/>
    <w:rsid w:val="00DD17CC"/>
    <w:rsid w:val="00DE217A"/>
    <w:rsid w:val="00DE67C2"/>
    <w:rsid w:val="00DF321B"/>
    <w:rsid w:val="00E2111B"/>
    <w:rsid w:val="00E230E0"/>
    <w:rsid w:val="00E27F15"/>
    <w:rsid w:val="00E51AAC"/>
    <w:rsid w:val="00E64D19"/>
    <w:rsid w:val="00E66CC0"/>
    <w:rsid w:val="00E7021E"/>
    <w:rsid w:val="00E728A9"/>
    <w:rsid w:val="00E807D9"/>
    <w:rsid w:val="00E87E22"/>
    <w:rsid w:val="00EA0F4E"/>
    <w:rsid w:val="00EA295B"/>
    <w:rsid w:val="00EA3B9B"/>
    <w:rsid w:val="00EA6801"/>
    <w:rsid w:val="00EB4F96"/>
    <w:rsid w:val="00ED7072"/>
    <w:rsid w:val="00EE3132"/>
    <w:rsid w:val="00EE3D9D"/>
    <w:rsid w:val="00EE6F25"/>
    <w:rsid w:val="00F02126"/>
    <w:rsid w:val="00F03D85"/>
    <w:rsid w:val="00F06444"/>
    <w:rsid w:val="00F07C8C"/>
    <w:rsid w:val="00F249F1"/>
    <w:rsid w:val="00F25B9D"/>
    <w:rsid w:val="00F2664E"/>
    <w:rsid w:val="00F31163"/>
    <w:rsid w:val="00F311D9"/>
    <w:rsid w:val="00F31C04"/>
    <w:rsid w:val="00F33297"/>
    <w:rsid w:val="00F442A7"/>
    <w:rsid w:val="00F57A89"/>
    <w:rsid w:val="00F61A20"/>
    <w:rsid w:val="00F63DD9"/>
    <w:rsid w:val="00F67644"/>
    <w:rsid w:val="00F677BC"/>
    <w:rsid w:val="00F8381F"/>
    <w:rsid w:val="00F847F3"/>
    <w:rsid w:val="00F9783C"/>
    <w:rsid w:val="00FA04CD"/>
    <w:rsid w:val="00FA25F5"/>
    <w:rsid w:val="00FA2810"/>
    <w:rsid w:val="00FA68F8"/>
    <w:rsid w:val="00FB1DC0"/>
    <w:rsid w:val="00FB3B4E"/>
    <w:rsid w:val="00FB4521"/>
    <w:rsid w:val="00FB4F84"/>
    <w:rsid w:val="00FB5CF8"/>
    <w:rsid w:val="00FF273B"/>
    <w:rsid w:val="00FF3240"/>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8</Pages>
  <Words>3281</Words>
  <Characters>18705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Spring</cp:lastModifiedBy>
  <cp:revision>12</cp:revision>
  <cp:lastPrinted>2019-02-28T08:13:00Z</cp:lastPrinted>
  <dcterms:created xsi:type="dcterms:W3CDTF">2019-01-04T10:24:00Z</dcterms:created>
  <dcterms:modified xsi:type="dcterms:W3CDTF">2019-02-28T08:14:00Z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