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776C" w:rsidRDefault="0012776C" w:rsidP="0012776C"/>
    <w:p w:rsidR="003971CF" w:rsidRDefault="003971CF" w:rsidP="001E7F50">
      <w:pPr>
        <w:pStyle w:val="Title"/>
      </w:pPr>
      <w:r>
        <w:t>Critical Review</w:t>
      </w:r>
    </w:p>
    <w:p w:rsidR="003971CF" w:rsidRDefault="003971CF" w:rsidP="003971CF"/>
    <w:p w:rsidR="001E7F50" w:rsidRDefault="001E7F50" w:rsidP="001E7F50">
      <w:pPr>
        <w:pStyle w:val="Subtitle"/>
      </w:pPr>
      <w:r>
        <w:t xml:space="preserve">Name: Ruth </w:t>
      </w:r>
      <w:proofErr w:type="spellStart"/>
      <w:r>
        <w:t>Heneghan</w:t>
      </w:r>
      <w:proofErr w:type="spellEnd"/>
    </w:p>
    <w:p w:rsidR="001E7F50" w:rsidRDefault="001E7F50" w:rsidP="001E7F50">
      <w:pPr>
        <w:pStyle w:val="Subtitle"/>
      </w:pPr>
      <w:r>
        <w:t>P Number: P148310</w:t>
      </w:r>
    </w:p>
    <w:p w:rsidR="001E7F50" w:rsidRDefault="001E7F50" w:rsidP="001E7F50">
      <w:pPr>
        <w:pStyle w:val="Subtitle"/>
      </w:pPr>
      <w:r>
        <w:t>Course: Creative Computer Game Design</w:t>
      </w:r>
    </w:p>
    <w:p w:rsidR="001E7F50" w:rsidRDefault="001E7F50" w:rsidP="001E7F50">
      <w:pPr>
        <w:pStyle w:val="Subtitle"/>
      </w:pPr>
      <w:r>
        <w:t>Lecturers: Julian Hainsworth, Richard Morgan</w:t>
      </w:r>
    </w:p>
    <w:p w:rsidR="001E7F50" w:rsidRDefault="001E7F50" w:rsidP="003971CF"/>
    <w:p w:rsidR="001E7F50" w:rsidRDefault="001E7F50" w:rsidP="003971CF"/>
    <w:p w:rsidR="001E7F50" w:rsidRDefault="003971CF" w:rsidP="001E7F50">
      <w:pPr>
        <w:pStyle w:val="Subtitle"/>
      </w:pPr>
      <w:r>
        <w:t xml:space="preserve">Abstract: A report detailing the work included in the adjoining </w:t>
      </w:r>
      <w:r w:rsidR="001E7F50">
        <w:t>show reel, detailing personal development and possible further work.</w:t>
      </w:r>
    </w:p>
    <w:p w:rsidR="001E7F50" w:rsidRDefault="001E7F50">
      <w:pPr>
        <w:rPr>
          <w:rFonts w:asciiTheme="majorHAnsi" w:eastAsiaTheme="majorEastAsia" w:hAnsiTheme="majorHAnsi" w:cstheme="majorBidi"/>
          <w:i/>
          <w:iCs/>
          <w:color w:val="F0A22E" w:themeColor="accent1"/>
          <w:spacing w:val="15"/>
          <w:sz w:val="24"/>
          <w:szCs w:val="24"/>
        </w:rPr>
      </w:pPr>
      <w:r>
        <w:br w:type="page"/>
      </w:r>
    </w:p>
    <w:sdt>
      <w:sdtPr>
        <w:id w:val="1141542018"/>
        <w:docPartObj>
          <w:docPartGallery w:val="Table of Contents"/>
          <w:docPartUnique/>
        </w:docPartObj>
      </w:sdtPr>
      <w:sdtEndPr>
        <w:rPr>
          <w:rFonts w:asciiTheme="minorHAnsi" w:eastAsiaTheme="minorEastAsia" w:hAnsiTheme="minorHAnsi" w:cstheme="minorBidi"/>
          <w:noProof/>
          <w:color w:val="auto"/>
          <w:sz w:val="22"/>
          <w:szCs w:val="22"/>
        </w:rPr>
      </w:sdtEndPr>
      <w:sdtContent>
        <w:p w:rsidR="001E7F50" w:rsidRDefault="001E7F50">
          <w:pPr>
            <w:pStyle w:val="TOCHeading"/>
          </w:pPr>
          <w:r>
            <w:t>Contents</w:t>
          </w:r>
        </w:p>
        <w:p w:rsidR="001E7F50" w:rsidRDefault="001E7F50">
          <w:pPr>
            <w:pStyle w:val="TOC2"/>
            <w:tabs>
              <w:tab w:val="right" w:leader="dot" w:pos="9016"/>
            </w:tabs>
            <w:rPr>
              <w:noProof/>
              <w:lang w:eastAsia="en-GB"/>
            </w:rPr>
          </w:pPr>
          <w:r>
            <w:fldChar w:fldCharType="begin"/>
          </w:r>
          <w:r>
            <w:instrText xml:space="preserve"> TOC \o "1-3" \h \z \u </w:instrText>
          </w:r>
          <w:r>
            <w:fldChar w:fldCharType="separate"/>
          </w:r>
          <w:hyperlink w:anchor="_Toc513207585" w:history="1">
            <w:r w:rsidRPr="00625021">
              <w:rPr>
                <w:rStyle w:val="Hyperlink"/>
                <w:noProof/>
              </w:rPr>
              <w:t>Introduction</w:t>
            </w:r>
            <w:r>
              <w:rPr>
                <w:noProof/>
                <w:webHidden/>
              </w:rPr>
              <w:tab/>
            </w:r>
            <w:r>
              <w:rPr>
                <w:noProof/>
                <w:webHidden/>
              </w:rPr>
              <w:fldChar w:fldCharType="begin"/>
            </w:r>
            <w:r>
              <w:rPr>
                <w:noProof/>
                <w:webHidden/>
              </w:rPr>
              <w:instrText xml:space="preserve"> PAGEREF _Toc513207585 \h </w:instrText>
            </w:r>
            <w:r>
              <w:rPr>
                <w:noProof/>
                <w:webHidden/>
              </w:rPr>
            </w:r>
            <w:r>
              <w:rPr>
                <w:noProof/>
                <w:webHidden/>
              </w:rPr>
              <w:fldChar w:fldCharType="separate"/>
            </w:r>
            <w:r>
              <w:rPr>
                <w:noProof/>
                <w:webHidden/>
              </w:rPr>
              <w:t>3</w:t>
            </w:r>
            <w:r>
              <w:rPr>
                <w:noProof/>
                <w:webHidden/>
              </w:rPr>
              <w:fldChar w:fldCharType="end"/>
            </w:r>
          </w:hyperlink>
        </w:p>
        <w:p w:rsidR="001E7F50" w:rsidRDefault="001E7F50">
          <w:pPr>
            <w:pStyle w:val="TOC2"/>
            <w:tabs>
              <w:tab w:val="right" w:leader="dot" w:pos="9016"/>
            </w:tabs>
            <w:rPr>
              <w:noProof/>
              <w:lang w:eastAsia="en-GB"/>
            </w:rPr>
          </w:pPr>
          <w:hyperlink w:anchor="_Toc513207586" w:history="1">
            <w:r w:rsidRPr="00625021">
              <w:rPr>
                <w:rStyle w:val="Hyperlink"/>
                <w:noProof/>
              </w:rPr>
              <w:t>Personal Development</w:t>
            </w:r>
            <w:r>
              <w:rPr>
                <w:noProof/>
                <w:webHidden/>
              </w:rPr>
              <w:tab/>
            </w:r>
            <w:r>
              <w:rPr>
                <w:noProof/>
                <w:webHidden/>
              </w:rPr>
              <w:fldChar w:fldCharType="begin"/>
            </w:r>
            <w:r>
              <w:rPr>
                <w:noProof/>
                <w:webHidden/>
              </w:rPr>
              <w:instrText xml:space="preserve"> PAGEREF _Toc513207586 \h </w:instrText>
            </w:r>
            <w:r>
              <w:rPr>
                <w:noProof/>
                <w:webHidden/>
              </w:rPr>
            </w:r>
            <w:r>
              <w:rPr>
                <w:noProof/>
                <w:webHidden/>
              </w:rPr>
              <w:fldChar w:fldCharType="separate"/>
            </w:r>
            <w:r>
              <w:rPr>
                <w:noProof/>
                <w:webHidden/>
              </w:rPr>
              <w:t>3</w:t>
            </w:r>
            <w:r>
              <w:rPr>
                <w:noProof/>
                <w:webHidden/>
              </w:rPr>
              <w:fldChar w:fldCharType="end"/>
            </w:r>
          </w:hyperlink>
        </w:p>
        <w:p w:rsidR="001E7F50" w:rsidRDefault="001E7F50">
          <w:pPr>
            <w:pStyle w:val="TOC3"/>
            <w:tabs>
              <w:tab w:val="right" w:leader="dot" w:pos="9016"/>
            </w:tabs>
            <w:rPr>
              <w:noProof/>
            </w:rPr>
          </w:pPr>
          <w:hyperlink w:anchor="_Toc513207587" w:history="1">
            <w:r w:rsidRPr="00625021">
              <w:rPr>
                <w:rStyle w:val="Hyperlink"/>
                <w:noProof/>
              </w:rPr>
              <w:t>2D Concept Work</w:t>
            </w:r>
            <w:r>
              <w:rPr>
                <w:noProof/>
                <w:webHidden/>
              </w:rPr>
              <w:tab/>
            </w:r>
            <w:r>
              <w:rPr>
                <w:noProof/>
                <w:webHidden/>
              </w:rPr>
              <w:fldChar w:fldCharType="begin"/>
            </w:r>
            <w:r>
              <w:rPr>
                <w:noProof/>
                <w:webHidden/>
              </w:rPr>
              <w:instrText xml:space="preserve"> PAGEREF _Toc513207587 \h </w:instrText>
            </w:r>
            <w:r>
              <w:rPr>
                <w:noProof/>
                <w:webHidden/>
              </w:rPr>
            </w:r>
            <w:r>
              <w:rPr>
                <w:noProof/>
                <w:webHidden/>
              </w:rPr>
              <w:fldChar w:fldCharType="separate"/>
            </w:r>
            <w:r>
              <w:rPr>
                <w:noProof/>
                <w:webHidden/>
              </w:rPr>
              <w:t>3</w:t>
            </w:r>
            <w:r>
              <w:rPr>
                <w:noProof/>
                <w:webHidden/>
              </w:rPr>
              <w:fldChar w:fldCharType="end"/>
            </w:r>
          </w:hyperlink>
        </w:p>
        <w:p w:rsidR="001E7F50" w:rsidRDefault="001E7F50">
          <w:pPr>
            <w:pStyle w:val="TOC3"/>
            <w:tabs>
              <w:tab w:val="right" w:leader="dot" w:pos="9016"/>
            </w:tabs>
            <w:rPr>
              <w:noProof/>
            </w:rPr>
          </w:pPr>
          <w:hyperlink w:anchor="_Toc513207588" w:history="1">
            <w:r w:rsidRPr="00625021">
              <w:rPr>
                <w:rStyle w:val="Hyperlink"/>
                <w:noProof/>
              </w:rPr>
              <w:t>3D Modelling</w:t>
            </w:r>
            <w:r>
              <w:rPr>
                <w:noProof/>
                <w:webHidden/>
              </w:rPr>
              <w:tab/>
            </w:r>
            <w:r>
              <w:rPr>
                <w:noProof/>
                <w:webHidden/>
              </w:rPr>
              <w:fldChar w:fldCharType="begin"/>
            </w:r>
            <w:r>
              <w:rPr>
                <w:noProof/>
                <w:webHidden/>
              </w:rPr>
              <w:instrText xml:space="preserve"> PAGEREF _Toc513207588 \h </w:instrText>
            </w:r>
            <w:r>
              <w:rPr>
                <w:noProof/>
                <w:webHidden/>
              </w:rPr>
            </w:r>
            <w:r>
              <w:rPr>
                <w:noProof/>
                <w:webHidden/>
              </w:rPr>
              <w:fldChar w:fldCharType="separate"/>
            </w:r>
            <w:r>
              <w:rPr>
                <w:noProof/>
                <w:webHidden/>
              </w:rPr>
              <w:t>4</w:t>
            </w:r>
            <w:r>
              <w:rPr>
                <w:noProof/>
                <w:webHidden/>
              </w:rPr>
              <w:fldChar w:fldCharType="end"/>
            </w:r>
          </w:hyperlink>
        </w:p>
        <w:p w:rsidR="001E7F50" w:rsidRDefault="001E7F50">
          <w:pPr>
            <w:pStyle w:val="TOC2"/>
            <w:tabs>
              <w:tab w:val="right" w:leader="dot" w:pos="9016"/>
            </w:tabs>
            <w:rPr>
              <w:noProof/>
              <w:lang w:eastAsia="en-GB"/>
            </w:rPr>
          </w:pPr>
          <w:hyperlink w:anchor="_Toc513207589" w:history="1">
            <w:r w:rsidRPr="00625021">
              <w:rPr>
                <w:rStyle w:val="Hyperlink"/>
                <w:noProof/>
              </w:rPr>
              <w:t>Work in the Show Reel</w:t>
            </w:r>
            <w:r>
              <w:rPr>
                <w:noProof/>
                <w:webHidden/>
              </w:rPr>
              <w:tab/>
            </w:r>
            <w:r>
              <w:rPr>
                <w:noProof/>
                <w:webHidden/>
              </w:rPr>
              <w:fldChar w:fldCharType="begin"/>
            </w:r>
            <w:r>
              <w:rPr>
                <w:noProof/>
                <w:webHidden/>
              </w:rPr>
              <w:instrText xml:space="preserve"> PAGEREF _Toc513207589 \h </w:instrText>
            </w:r>
            <w:r>
              <w:rPr>
                <w:noProof/>
                <w:webHidden/>
              </w:rPr>
            </w:r>
            <w:r>
              <w:rPr>
                <w:noProof/>
                <w:webHidden/>
              </w:rPr>
              <w:fldChar w:fldCharType="separate"/>
            </w:r>
            <w:r>
              <w:rPr>
                <w:noProof/>
                <w:webHidden/>
              </w:rPr>
              <w:t>4</w:t>
            </w:r>
            <w:r>
              <w:rPr>
                <w:noProof/>
                <w:webHidden/>
              </w:rPr>
              <w:fldChar w:fldCharType="end"/>
            </w:r>
          </w:hyperlink>
        </w:p>
        <w:p w:rsidR="001E7F50" w:rsidRDefault="001E7F50">
          <w:pPr>
            <w:pStyle w:val="TOC3"/>
            <w:tabs>
              <w:tab w:val="right" w:leader="dot" w:pos="9016"/>
            </w:tabs>
            <w:rPr>
              <w:noProof/>
            </w:rPr>
          </w:pPr>
          <w:hyperlink w:anchor="_Toc513207590" w:history="1">
            <w:r w:rsidRPr="00625021">
              <w:rPr>
                <w:rStyle w:val="Hyperlink"/>
                <w:noProof/>
              </w:rPr>
              <w:t>Redrawing Old Work</w:t>
            </w:r>
            <w:r>
              <w:rPr>
                <w:noProof/>
                <w:webHidden/>
              </w:rPr>
              <w:tab/>
            </w:r>
            <w:r>
              <w:rPr>
                <w:noProof/>
                <w:webHidden/>
              </w:rPr>
              <w:fldChar w:fldCharType="begin"/>
            </w:r>
            <w:r>
              <w:rPr>
                <w:noProof/>
                <w:webHidden/>
              </w:rPr>
              <w:instrText xml:space="preserve"> PAGEREF _Toc513207590 \h </w:instrText>
            </w:r>
            <w:r>
              <w:rPr>
                <w:noProof/>
                <w:webHidden/>
              </w:rPr>
            </w:r>
            <w:r>
              <w:rPr>
                <w:noProof/>
                <w:webHidden/>
              </w:rPr>
              <w:fldChar w:fldCharType="separate"/>
            </w:r>
            <w:r>
              <w:rPr>
                <w:noProof/>
                <w:webHidden/>
              </w:rPr>
              <w:t>4</w:t>
            </w:r>
            <w:r>
              <w:rPr>
                <w:noProof/>
                <w:webHidden/>
              </w:rPr>
              <w:fldChar w:fldCharType="end"/>
            </w:r>
          </w:hyperlink>
        </w:p>
        <w:p w:rsidR="001E7F50" w:rsidRDefault="001E7F50">
          <w:pPr>
            <w:pStyle w:val="TOC3"/>
            <w:tabs>
              <w:tab w:val="right" w:leader="dot" w:pos="9016"/>
            </w:tabs>
            <w:rPr>
              <w:noProof/>
            </w:rPr>
          </w:pPr>
          <w:hyperlink w:anchor="_Toc513207591" w:history="1">
            <w:r w:rsidRPr="00625021">
              <w:rPr>
                <w:rStyle w:val="Hyperlink"/>
                <w:noProof/>
              </w:rPr>
              <w:t>Development in Colour Work</w:t>
            </w:r>
            <w:r>
              <w:rPr>
                <w:noProof/>
                <w:webHidden/>
              </w:rPr>
              <w:tab/>
            </w:r>
            <w:r>
              <w:rPr>
                <w:noProof/>
                <w:webHidden/>
              </w:rPr>
              <w:fldChar w:fldCharType="begin"/>
            </w:r>
            <w:r>
              <w:rPr>
                <w:noProof/>
                <w:webHidden/>
              </w:rPr>
              <w:instrText xml:space="preserve"> PAGEREF _Toc513207591 \h </w:instrText>
            </w:r>
            <w:r>
              <w:rPr>
                <w:noProof/>
                <w:webHidden/>
              </w:rPr>
            </w:r>
            <w:r>
              <w:rPr>
                <w:noProof/>
                <w:webHidden/>
              </w:rPr>
              <w:fldChar w:fldCharType="separate"/>
            </w:r>
            <w:r>
              <w:rPr>
                <w:noProof/>
                <w:webHidden/>
              </w:rPr>
              <w:t>4</w:t>
            </w:r>
            <w:r>
              <w:rPr>
                <w:noProof/>
                <w:webHidden/>
              </w:rPr>
              <w:fldChar w:fldCharType="end"/>
            </w:r>
          </w:hyperlink>
        </w:p>
        <w:p w:rsidR="001E7F50" w:rsidRDefault="001E7F50">
          <w:pPr>
            <w:pStyle w:val="TOC3"/>
            <w:tabs>
              <w:tab w:val="right" w:leader="dot" w:pos="9016"/>
            </w:tabs>
            <w:rPr>
              <w:noProof/>
            </w:rPr>
          </w:pPr>
          <w:hyperlink w:anchor="_Toc513207592" w:history="1">
            <w:r w:rsidRPr="00625021">
              <w:rPr>
                <w:rStyle w:val="Hyperlink"/>
                <w:noProof/>
              </w:rPr>
              <w:t>Development of Art Style</w:t>
            </w:r>
            <w:r>
              <w:rPr>
                <w:noProof/>
                <w:webHidden/>
              </w:rPr>
              <w:tab/>
            </w:r>
            <w:r>
              <w:rPr>
                <w:noProof/>
                <w:webHidden/>
              </w:rPr>
              <w:fldChar w:fldCharType="begin"/>
            </w:r>
            <w:r>
              <w:rPr>
                <w:noProof/>
                <w:webHidden/>
              </w:rPr>
              <w:instrText xml:space="preserve"> PAGEREF _Toc513207592 \h </w:instrText>
            </w:r>
            <w:r>
              <w:rPr>
                <w:noProof/>
                <w:webHidden/>
              </w:rPr>
            </w:r>
            <w:r>
              <w:rPr>
                <w:noProof/>
                <w:webHidden/>
              </w:rPr>
              <w:fldChar w:fldCharType="separate"/>
            </w:r>
            <w:r>
              <w:rPr>
                <w:noProof/>
                <w:webHidden/>
              </w:rPr>
              <w:t>5</w:t>
            </w:r>
            <w:r>
              <w:rPr>
                <w:noProof/>
                <w:webHidden/>
              </w:rPr>
              <w:fldChar w:fldCharType="end"/>
            </w:r>
          </w:hyperlink>
        </w:p>
        <w:p w:rsidR="001E7F50" w:rsidRDefault="001E7F50">
          <w:pPr>
            <w:pStyle w:val="TOC3"/>
            <w:tabs>
              <w:tab w:val="right" w:leader="dot" w:pos="9016"/>
            </w:tabs>
            <w:rPr>
              <w:noProof/>
            </w:rPr>
          </w:pPr>
          <w:hyperlink w:anchor="_Toc513207593" w:history="1">
            <w:r w:rsidRPr="00625021">
              <w:rPr>
                <w:rStyle w:val="Hyperlink"/>
                <w:noProof/>
              </w:rPr>
              <w:t>3D Sculpting and Modelling</w:t>
            </w:r>
            <w:r>
              <w:rPr>
                <w:noProof/>
                <w:webHidden/>
              </w:rPr>
              <w:tab/>
            </w:r>
            <w:r>
              <w:rPr>
                <w:noProof/>
                <w:webHidden/>
              </w:rPr>
              <w:fldChar w:fldCharType="begin"/>
            </w:r>
            <w:r>
              <w:rPr>
                <w:noProof/>
                <w:webHidden/>
              </w:rPr>
              <w:instrText xml:space="preserve"> PAGEREF _Toc513207593 \h </w:instrText>
            </w:r>
            <w:r>
              <w:rPr>
                <w:noProof/>
                <w:webHidden/>
              </w:rPr>
            </w:r>
            <w:r>
              <w:rPr>
                <w:noProof/>
                <w:webHidden/>
              </w:rPr>
              <w:fldChar w:fldCharType="separate"/>
            </w:r>
            <w:r>
              <w:rPr>
                <w:noProof/>
                <w:webHidden/>
              </w:rPr>
              <w:t>5</w:t>
            </w:r>
            <w:r>
              <w:rPr>
                <w:noProof/>
                <w:webHidden/>
              </w:rPr>
              <w:fldChar w:fldCharType="end"/>
            </w:r>
          </w:hyperlink>
        </w:p>
        <w:p w:rsidR="001E7F50" w:rsidRDefault="001E7F50">
          <w:pPr>
            <w:pStyle w:val="TOC3"/>
            <w:tabs>
              <w:tab w:val="right" w:leader="dot" w:pos="9016"/>
            </w:tabs>
            <w:rPr>
              <w:noProof/>
            </w:rPr>
          </w:pPr>
          <w:hyperlink w:anchor="_Toc513207594" w:history="1">
            <w:r w:rsidRPr="00625021">
              <w:rPr>
                <w:rStyle w:val="Hyperlink"/>
                <w:noProof/>
              </w:rPr>
              <w:t>Modelling in Maya</w:t>
            </w:r>
            <w:r>
              <w:rPr>
                <w:noProof/>
                <w:webHidden/>
              </w:rPr>
              <w:tab/>
            </w:r>
            <w:r>
              <w:rPr>
                <w:noProof/>
                <w:webHidden/>
              </w:rPr>
              <w:fldChar w:fldCharType="begin"/>
            </w:r>
            <w:r>
              <w:rPr>
                <w:noProof/>
                <w:webHidden/>
              </w:rPr>
              <w:instrText xml:space="preserve"> PAGEREF _Toc513207594 \h </w:instrText>
            </w:r>
            <w:r>
              <w:rPr>
                <w:noProof/>
                <w:webHidden/>
              </w:rPr>
            </w:r>
            <w:r>
              <w:rPr>
                <w:noProof/>
                <w:webHidden/>
              </w:rPr>
              <w:fldChar w:fldCharType="separate"/>
            </w:r>
            <w:r>
              <w:rPr>
                <w:noProof/>
                <w:webHidden/>
              </w:rPr>
              <w:t>5</w:t>
            </w:r>
            <w:r>
              <w:rPr>
                <w:noProof/>
                <w:webHidden/>
              </w:rPr>
              <w:fldChar w:fldCharType="end"/>
            </w:r>
          </w:hyperlink>
        </w:p>
        <w:p w:rsidR="001E7F50" w:rsidRDefault="001E7F50">
          <w:pPr>
            <w:pStyle w:val="TOC3"/>
            <w:tabs>
              <w:tab w:val="right" w:leader="dot" w:pos="9016"/>
            </w:tabs>
            <w:rPr>
              <w:noProof/>
            </w:rPr>
          </w:pPr>
          <w:hyperlink w:anchor="_Toc513207595" w:history="1">
            <w:r w:rsidRPr="00625021">
              <w:rPr>
                <w:rStyle w:val="Hyperlink"/>
                <w:noProof/>
              </w:rPr>
              <w:t>Retopology</w:t>
            </w:r>
            <w:r>
              <w:rPr>
                <w:noProof/>
                <w:webHidden/>
              </w:rPr>
              <w:tab/>
            </w:r>
            <w:r>
              <w:rPr>
                <w:noProof/>
                <w:webHidden/>
              </w:rPr>
              <w:fldChar w:fldCharType="begin"/>
            </w:r>
            <w:r>
              <w:rPr>
                <w:noProof/>
                <w:webHidden/>
              </w:rPr>
              <w:instrText xml:space="preserve"> PAGEREF _Toc513207595 \h </w:instrText>
            </w:r>
            <w:r>
              <w:rPr>
                <w:noProof/>
                <w:webHidden/>
              </w:rPr>
            </w:r>
            <w:r>
              <w:rPr>
                <w:noProof/>
                <w:webHidden/>
              </w:rPr>
              <w:fldChar w:fldCharType="separate"/>
            </w:r>
            <w:r>
              <w:rPr>
                <w:noProof/>
                <w:webHidden/>
              </w:rPr>
              <w:t>5</w:t>
            </w:r>
            <w:r>
              <w:rPr>
                <w:noProof/>
                <w:webHidden/>
              </w:rPr>
              <w:fldChar w:fldCharType="end"/>
            </w:r>
          </w:hyperlink>
        </w:p>
        <w:p w:rsidR="001E7F50" w:rsidRDefault="001E7F50">
          <w:pPr>
            <w:pStyle w:val="TOC3"/>
            <w:tabs>
              <w:tab w:val="right" w:leader="dot" w:pos="9016"/>
            </w:tabs>
            <w:rPr>
              <w:noProof/>
            </w:rPr>
          </w:pPr>
          <w:hyperlink w:anchor="_Toc513207596" w:history="1">
            <w:r w:rsidRPr="00625021">
              <w:rPr>
                <w:rStyle w:val="Hyperlink"/>
                <w:noProof/>
              </w:rPr>
              <w:t>Substance Painter and Texturing</w:t>
            </w:r>
            <w:r>
              <w:rPr>
                <w:noProof/>
                <w:webHidden/>
              </w:rPr>
              <w:tab/>
            </w:r>
            <w:r>
              <w:rPr>
                <w:noProof/>
                <w:webHidden/>
              </w:rPr>
              <w:fldChar w:fldCharType="begin"/>
            </w:r>
            <w:r>
              <w:rPr>
                <w:noProof/>
                <w:webHidden/>
              </w:rPr>
              <w:instrText xml:space="preserve"> PAGEREF _Toc513207596 \h </w:instrText>
            </w:r>
            <w:r>
              <w:rPr>
                <w:noProof/>
                <w:webHidden/>
              </w:rPr>
            </w:r>
            <w:r>
              <w:rPr>
                <w:noProof/>
                <w:webHidden/>
              </w:rPr>
              <w:fldChar w:fldCharType="separate"/>
            </w:r>
            <w:r>
              <w:rPr>
                <w:noProof/>
                <w:webHidden/>
              </w:rPr>
              <w:t>6</w:t>
            </w:r>
            <w:r>
              <w:rPr>
                <w:noProof/>
                <w:webHidden/>
              </w:rPr>
              <w:fldChar w:fldCharType="end"/>
            </w:r>
          </w:hyperlink>
        </w:p>
        <w:p w:rsidR="001E7F50" w:rsidRDefault="001E7F50">
          <w:pPr>
            <w:pStyle w:val="TOC3"/>
            <w:tabs>
              <w:tab w:val="right" w:leader="dot" w:pos="9016"/>
            </w:tabs>
            <w:rPr>
              <w:noProof/>
            </w:rPr>
          </w:pPr>
          <w:hyperlink w:anchor="_Toc513207597" w:history="1">
            <w:r w:rsidRPr="00625021">
              <w:rPr>
                <w:rStyle w:val="Hyperlink"/>
                <w:noProof/>
              </w:rPr>
              <w:t>Work Omitted</w:t>
            </w:r>
            <w:r>
              <w:rPr>
                <w:noProof/>
                <w:webHidden/>
              </w:rPr>
              <w:tab/>
            </w:r>
            <w:r>
              <w:rPr>
                <w:noProof/>
                <w:webHidden/>
              </w:rPr>
              <w:fldChar w:fldCharType="begin"/>
            </w:r>
            <w:r>
              <w:rPr>
                <w:noProof/>
                <w:webHidden/>
              </w:rPr>
              <w:instrText xml:space="preserve"> PAGEREF _Toc513207597 \h </w:instrText>
            </w:r>
            <w:r>
              <w:rPr>
                <w:noProof/>
                <w:webHidden/>
              </w:rPr>
            </w:r>
            <w:r>
              <w:rPr>
                <w:noProof/>
                <w:webHidden/>
              </w:rPr>
              <w:fldChar w:fldCharType="separate"/>
            </w:r>
            <w:r>
              <w:rPr>
                <w:noProof/>
                <w:webHidden/>
              </w:rPr>
              <w:t>6</w:t>
            </w:r>
            <w:r>
              <w:rPr>
                <w:noProof/>
                <w:webHidden/>
              </w:rPr>
              <w:fldChar w:fldCharType="end"/>
            </w:r>
          </w:hyperlink>
        </w:p>
        <w:p w:rsidR="001E7F50" w:rsidRDefault="001E7F50">
          <w:pPr>
            <w:pStyle w:val="TOC2"/>
            <w:tabs>
              <w:tab w:val="right" w:leader="dot" w:pos="9016"/>
            </w:tabs>
            <w:rPr>
              <w:noProof/>
              <w:lang w:eastAsia="en-GB"/>
            </w:rPr>
          </w:pPr>
          <w:hyperlink w:anchor="_Toc513207598" w:history="1">
            <w:r w:rsidRPr="00625021">
              <w:rPr>
                <w:rStyle w:val="Hyperlink"/>
                <w:noProof/>
              </w:rPr>
              <w:t>Further Work</w:t>
            </w:r>
            <w:r>
              <w:rPr>
                <w:noProof/>
                <w:webHidden/>
              </w:rPr>
              <w:tab/>
            </w:r>
            <w:r>
              <w:rPr>
                <w:noProof/>
                <w:webHidden/>
              </w:rPr>
              <w:fldChar w:fldCharType="begin"/>
            </w:r>
            <w:r>
              <w:rPr>
                <w:noProof/>
                <w:webHidden/>
              </w:rPr>
              <w:instrText xml:space="preserve"> PAGEREF _Toc513207598 \h </w:instrText>
            </w:r>
            <w:r>
              <w:rPr>
                <w:noProof/>
                <w:webHidden/>
              </w:rPr>
            </w:r>
            <w:r>
              <w:rPr>
                <w:noProof/>
                <w:webHidden/>
              </w:rPr>
              <w:fldChar w:fldCharType="separate"/>
            </w:r>
            <w:r>
              <w:rPr>
                <w:noProof/>
                <w:webHidden/>
              </w:rPr>
              <w:t>6</w:t>
            </w:r>
            <w:r>
              <w:rPr>
                <w:noProof/>
                <w:webHidden/>
              </w:rPr>
              <w:fldChar w:fldCharType="end"/>
            </w:r>
          </w:hyperlink>
        </w:p>
        <w:p w:rsidR="001E7F50" w:rsidRDefault="001E7F50">
          <w:pPr>
            <w:pStyle w:val="TOC2"/>
            <w:tabs>
              <w:tab w:val="right" w:leader="dot" w:pos="9016"/>
            </w:tabs>
            <w:rPr>
              <w:noProof/>
              <w:lang w:eastAsia="en-GB"/>
            </w:rPr>
          </w:pPr>
          <w:hyperlink w:anchor="_Toc513207599" w:history="1">
            <w:r w:rsidRPr="00625021">
              <w:rPr>
                <w:rStyle w:val="Hyperlink"/>
                <w:noProof/>
              </w:rPr>
              <w:t>Conclusion</w:t>
            </w:r>
            <w:r>
              <w:rPr>
                <w:noProof/>
                <w:webHidden/>
              </w:rPr>
              <w:tab/>
            </w:r>
            <w:r>
              <w:rPr>
                <w:noProof/>
                <w:webHidden/>
              </w:rPr>
              <w:fldChar w:fldCharType="begin"/>
            </w:r>
            <w:r>
              <w:rPr>
                <w:noProof/>
                <w:webHidden/>
              </w:rPr>
              <w:instrText xml:space="preserve"> PAGEREF _Toc513207599 \h </w:instrText>
            </w:r>
            <w:r>
              <w:rPr>
                <w:noProof/>
                <w:webHidden/>
              </w:rPr>
            </w:r>
            <w:r>
              <w:rPr>
                <w:noProof/>
                <w:webHidden/>
              </w:rPr>
              <w:fldChar w:fldCharType="separate"/>
            </w:r>
            <w:r>
              <w:rPr>
                <w:noProof/>
                <w:webHidden/>
              </w:rPr>
              <w:t>6</w:t>
            </w:r>
            <w:r>
              <w:rPr>
                <w:noProof/>
                <w:webHidden/>
              </w:rPr>
              <w:fldChar w:fldCharType="end"/>
            </w:r>
          </w:hyperlink>
        </w:p>
        <w:p w:rsidR="001E7F50" w:rsidRDefault="001E7F50">
          <w:r>
            <w:rPr>
              <w:b/>
              <w:bCs/>
              <w:noProof/>
            </w:rPr>
            <w:fldChar w:fldCharType="end"/>
          </w:r>
        </w:p>
      </w:sdtContent>
    </w:sdt>
    <w:p w:rsidR="001E7F50" w:rsidRDefault="001E7F50">
      <w:r>
        <w:br w:type="page"/>
      </w:r>
    </w:p>
    <w:p w:rsidR="003971CF" w:rsidRPr="003971CF" w:rsidRDefault="003971CF" w:rsidP="003971CF"/>
    <w:p w:rsidR="00B64C53" w:rsidRPr="003971CF" w:rsidRDefault="003971CF" w:rsidP="003971CF">
      <w:pPr>
        <w:pStyle w:val="Heading2"/>
      </w:pPr>
      <w:bookmarkStart w:id="0" w:name="_Toc513207585"/>
      <w:r w:rsidRPr="003971CF">
        <w:t>Introduction</w:t>
      </w:r>
      <w:bookmarkEnd w:id="0"/>
    </w:p>
    <w:p w:rsidR="00B64C53" w:rsidRDefault="00B64C53" w:rsidP="009C0CC3">
      <w:r>
        <w:t>This report details the work shown in the show reel. The important factors are what pieces are shown and why, what work was not included and why, and a summarisation of how improvement has come about.</w:t>
      </w:r>
    </w:p>
    <w:p w:rsidR="00B64C53" w:rsidRDefault="00B64C53" w:rsidP="009C0CC3">
      <w:r>
        <w:t>First is a look at the 2D concept work presented within the show reel, consisting of character and environment work. This report will detail why these particular pieces were included, and how they have developed since their creation. The use of colour theory and how it has improved since the original conception is also included.</w:t>
      </w:r>
    </w:p>
    <w:p w:rsidR="00B64C53" w:rsidRDefault="00B64C53" w:rsidP="009C0CC3">
      <w:r>
        <w:t xml:space="preserve">The inclusion of 3D models highlights the development from 2D to 3D, and also explores some of the early problems with modelling during the </w:t>
      </w:r>
      <w:r>
        <w:rPr>
          <w:i/>
        </w:rPr>
        <w:t xml:space="preserve">Flint and the Curse of Master </w:t>
      </w:r>
      <w:proofErr w:type="spellStart"/>
      <w:r>
        <w:rPr>
          <w:i/>
        </w:rPr>
        <w:t>Beakwynn</w:t>
      </w:r>
      <w:proofErr w:type="spellEnd"/>
      <w:r>
        <w:t xml:space="preserve"> project.</w:t>
      </w:r>
    </w:p>
    <w:p w:rsidR="00B64C53" w:rsidRDefault="00B64C53" w:rsidP="009C0CC3">
      <w:r>
        <w:t>There is a discussion on how the style of the 2D concept work has developed, as well as how the studying of human anatomy has helped with both drawing and sculpting.</w:t>
      </w:r>
    </w:p>
    <w:p w:rsidR="00B64C53" w:rsidRPr="00B64C53" w:rsidRDefault="00886CB5" w:rsidP="009C0CC3">
      <w:r>
        <w:t>Though there is no</w:t>
      </w:r>
      <w:r w:rsidR="00B64C53">
        <w:t xml:space="preserve"> work from Substance Painter, there is a brief paragraph on the importance of understanding the different texture maps in use, particularly when performing a high poly bake.</w:t>
      </w:r>
    </w:p>
    <w:p w:rsidR="0097750D" w:rsidRDefault="003971CF" w:rsidP="003971CF">
      <w:pPr>
        <w:pStyle w:val="Heading2"/>
      </w:pPr>
      <w:bookmarkStart w:id="1" w:name="_Toc513207586"/>
      <w:r>
        <w:t>Personal Development</w:t>
      </w:r>
      <w:bookmarkEnd w:id="1"/>
    </w:p>
    <w:p w:rsidR="00AF17E8" w:rsidRDefault="00AF17E8" w:rsidP="009C0CC3">
      <w:r>
        <w:t>The first year focused on developing team work</w:t>
      </w:r>
      <w:r w:rsidR="00F20131">
        <w:t xml:space="preserve"> while the second worked on individual skills. All this work culminated </w:t>
      </w:r>
      <w:r w:rsidR="00186DC7">
        <w:t>in the third year, where a project of similar size would be completed in half the time.</w:t>
      </w:r>
    </w:p>
    <w:p w:rsidR="001E7F50" w:rsidRDefault="001E7F50" w:rsidP="001E7F50">
      <w:pPr>
        <w:pStyle w:val="Heading3"/>
      </w:pPr>
      <w:bookmarkStart w:id="2" w:name="_Toc513207587"/>
      <w:r>
        <w:t>2D Concept Work</w:t>
      </w:r>
      <w:bookmarkEnd w:id="2"/>
    </w:p>
    <w:p w:rsidR="00186DC7" w:rsidRDefault="00186DC7" w:rsidP="009C0CC3">
      <w:r>
        <w:t xml:space="preserve">First year focused on 2D conceptual work, which </w:t>
      </w:r>
      <w:r w:rsidR="007B49D4">
        <w:t>uses</w:t>
      </w:r>
      <w:r>
        <w:t xml:space="preserve"> a basic knowledge and understanding of how objects work in a 3D space to accurately translate to a 2D medium. Spending time researching and creating characters and environments was beneficial for the step from 2D to 3D work: no 3D models were created before the </w:t>
      </w:r>
      <w:r w:rsidRPr="00186DC7">
        <w:rPr>
          <w:i/>
        </w:rPr>
        <w:t>DIAULOS</w:t>
      </w:r>
      <w:r>
        <w:t xml:space="preserve"> project, but by practicing and working on the 2D artwork</w:t>
      </w:r>
      <w:r w:rsidR="003C31AA">
        <w:t xml:space="preserve"> for earlier projects, creating these models came a little more naturally.</w:t>
      </w:r>
    </w:p>
    <w:p w:rsidR="009C0CC3" w:rsidRPr="004C0EDB" w:rsidRDefault="0097750D" w:rsidP="009C0CC3">
      <w:pPr>
        <w:rPr>
          <w:i/>
        </w:rPr>
      </w:pPr>
      <w:r>
        <w:t>In comparison to work presented for initial projects, the standard has improved. For example, early character work, though suppleme</w:t>
      </w:r>
      <w:r w:rsidR="004C0EDB">
        <w:t>nted through extensive research,</w:t>
      </w:r>
      <w:r>
        <w:t xml:space="preserve"> did not show much</w:t>
      </w:r>
      <w:r w:rsidR="003C31AA">
        <w:t xml:space="preserve"> complexity in design</w:t>
      </w:r>
      <w:r>
        <w:t xml:space="preserve">. Any details rendered were often small and rather insignificant, and </w:t>
      </w:r>
      <w:r w:rsidR="003C31AA">
        <w:t>often</w:t>
      </w:r>
      <w:r>
        <w:t xml:space="preserve"> went </w:t>
      </w:r>
      <w:r w:rsidR="003C31AA">
        <w:t>un</w:t>
      </w:r>
      <w:r>
        <w:t>noticed. In comparison, the updated works shown in the show reel show a better understanding of how to utilise these finer details, such as subtle nuances of colour to convey the feeling of a character, as opposed to choosing only highly-saturated pigments suggested by simple colour theory research.</w:t>
      </w:r>
      <w:r w:rsidR="004C0EDB">
        <w:t xml:space="preserve"> (</w:t>
      </w:r>
      <w:r w:rsidR="004C0EDB">
        <w:rPr>
          <w:i/>
        </w:rPr>
        <w:t>see fig.1)</w:t>
      </w:r>
    </w:p>
    <w:p w:rsidR="001E7F50" w:rsidRDefault="001E7F50" w:rsidP="001E7F50">
      <w:pPr>
        <w:pStyle w:val="Heading4"/>
      </w:pPr>
      <w:r>
        <w:t>Colour Theory</w:t>
      </w:r>
    </w:p>
    <w:p w:rsidR="003C31AA" w:rsidRDefault="003C31AA" w:rsidP="009C0CC3">
      <w:r>
        <w:t xml:space="preserve">The use of colour is crucial in accurately portraying a character, particularly important characters. As mentioned above, the main protagonist and antagonist of an earlier project were designed with prominent and strong colours, but beyond ‘complimentary’ or ‘contrasting’ not much thought was put into design beyond base pallet choices. Shown in the show reel are colour schemes that better benefit each character or environment shown, with subtle undertones used to portray cool evening environments or bright and cheerful characters. The aim is that they do more than contrast; they </w:t>
      </w:r>
      <w:r>
        <w:lastRenderedPageBreak/>
        <w:t>aim to give a feeling of polarising personalities within characters, or a sense of unity between different parts of the same scene. Earlier colour pallets for one of the same projects did not appear to bring these same subtle changes</w:t>
      </w:r>
      <w:r w:rsidR="00614F84">
        <w:t>, and though there has been improvement there is still a lot of learning and practice to go</w:t>
      </w:r>
      <w:r>
        <w:t>.</w:t>
      </w:r>
    </w:p>
    <w:p w:rsidR="001E7F50" w:rsidRDefault="001E7F50" w:rsidP="001E7F50">
      <w:pPr>
        <w:pStyle w:val="Heading3"/>
      </w:pPr>
      <w:bookmarkStart w:id="3" w:name="_Toc513207588"/>
      <w:r>
        <w:t>3D Modelling</w:t>
      </w:r>
      <w:bookmarkEnd w:id="3"/>
    </w:p>
    <w:p w:rsidR="003C31AA" w:rsidRDefault="003C31AA" w:rsidP="009C0CC3">
      <w:r>
        <w:t xml:space="preserve">Confidence in 3D modelling has improved with the 2D artwork. In the past, any models started were eventually abandoned due to lack of faith in skill, and therefore no 3D models were presented within the first major project. In contrast, the 3D models, sculpted or otherwise, show advancement of skill. As explained above, working on advancing 2D </w:t>
      </w:r>
      <w:r w:rsidR="000360C1">
        <w:t xml:space="preserve">artwork in other projects has helped to bring develop 3D work, as has taking time to understand how 3D programs such as Maya and </w:t>
      </w:r>
      <w:proofErr w:type="spellStart"/>
      <w:r w:rsidR="000360C1">
        <w:t>ZBrush</w:t>
      </w:r>
      <w:proofErr w:type="spellEnd"/>
      <w:r w:rsidR="000360C1">
        <w:t xml:space="preserve"> work. Understanding complex programs appears to be daunting, but practice between projects has helped with this development as well.</w:t>
      </w:r>
    </w:p>
    <w:p w:rsidR="000360C1" w:rsidRDefault="003971CF" w:rsidP="003971CF">
      <w:pPr>
        <w:pStyle w:val="Heading2"/>
      </w:pPr>
      <w:bookmarkStart w:id="4" w:name="_Toc513207589"/>
      <w:r>
        <w:t>Work in the Show</w:t>
      </w:r>
      <w:r w:rsidR="001E7F50">
        <w:t xml:space="preserve"> R</w:t>
      </w:r>
      <w:r>
        <w:t>eel</w:t>
      </w:r>
      <w:bookmarkEnd w:id="4"/>
    </w:p>
    <w:p w:rsidR="001E7F50" w:rsidRPr="001E7F50" w:rsidRDefault="001E7F50" w:rsidP="001E7F50">
      <w:pPr>
        <w:pStyle w:val="Heading3"/>
      </w:pPr>
      <w:bookmarkStart w:id="5" w:name="_Toc513207590"/>
      <w:r>
        <w:t>Redrawing Old Work</w:t>
      </w:r>
      <w:bookmarkEnd w:id="5"/>
    </w:p>
    <w:p w:rsidR="000360C1" w:rsidRDefault="000360C1" w:rsidP="009C0CC3">
      <w:r>
        <w:t>The work chosen for the show reel displays the greatest advancements</w:t>
      </w:r>
      <w:r w:rsidR="007B49D4">
        <w:t xml:space="preserve"> of skill since the first year, </w:t>
      </w:r>
      <w:r>
        <w:t>and shows redrawn work from different projects as well as 3D work attempted properly for the first time.</w:t>
      </w:r>
      <w:r w:rsidR="007B49D4">
        <w:t xml:space="preserve"> Early work, particularly for the characters of </w:t>
      </w:r>
      <w:r w:rsidR="007B49D4">
        <w:rPr>
          <w:i/>
        </w:rPr>
        <w:t xml:space="preserve">Flint and the Curse of Master </w:t>
      </w:r>
      <w:proofErr w:type="spellStart"/>
      <w:r w:rsidR="007B49D4">
        <w:rPr>
          <w:i/>
        </w:rPr>
        <w:t>Beakwynn</w:t>
      </w:r>
      <w:proofErr w:type="spellEnd"/>
      <w:r w:rsidR="007B49D4">
        <w:t>, showed a poor grasp on finishing touches with small hands and feet, and line work that took twice as long as expected to complete due to poor line work. This showed another case of low confidence in the work produced: with so much time being spent on correcting lines for the two main characters, other parts of the project were pushed back to compensate and some characters and environments failed to go beyond the early concepts.</w:t>
      </w:r>
    </w:p>
    <w:p w:rsidR="007B49D4" w:rsidRDefault="007B49D4" w:rsidP="009C0CC3">
      <w:r>
        <w:t>In comparison, the same line work can be completed much more quickly with a similar level of quality, which is the work shown in the show reel. Though the main image for both characters shown are still simple poses, more complex poses were also added to show more of their personality and better express how they would be viewed in their world.</w:t>
      </w:r>
    </w:p>
    <w:p w:rsidR="001E7F50" w:rsidRDefault="001E7F50" w:rsidP="001E7F50">
      <w:pPr>
        <w:pStyle w:val="Heading3"/>
      </w:pPr>
      <w:bookmarkStart w:id="6" w:name="_Toc513207591"/>
      <w:r>
        <w:t>Development in Colour Work</w:t>
      </w:r>
      <w:bookmarkEnd w:id="6"/>
    </w:p>
    <w:p w:rsidR="00FF454F" w:rsidRDefault="007B49D4" w:rsidP="009C0CC3">
      <w:r>
        <w:t xml:space="preserve">This expression is </w:t>
      </w:r>
      <w:r w:rsidR="00FF454F">
        <w:t>shown in their colour work as well, as explained before. The protagonist, though primarily blue and yellow, maintains a feeling or warmth and friendliness through the colours chosen, which lean more towards warmer hues. In contrast the antagonist, wearing a long purple robe over grey feathers, is portrayed with much a much colder palette, despite sharing two similar colours with the protagonist (red and yellow). Their overall colours pair them to the same world, but the underlying tones of their colours still separate them and imply that they have two different stories. Implications such as these are important in concept art, where the artwork should be able to convey tone and feeling with a quick look.</w:t>
      </w:r>
    </w:p>
    <w:p w:rsidR="007B49D4" w:rsidRDefault="00FF454F" w:rsidP="009C0CC3">
      <w:r>
        <w:t>The same goes for the environments created. One is warm and inviting—the hub world, where the player character would start and frequently return to—while the other is dark and full of mystery—the village in the trees. Neither are particularly malicious in location, though the feeling they bring across is different.</w:t>
      </w:r>
    </w:p>
    <w:p w:rsidR="001E7F50" w:rsidRDefault="001E7F50" w:rsidP="001E7F50">
      <w:pPr>
        <w:pStyle w:val="Heading3"/>
      </w:pPr>
      <w:bookmarkStart w:id="7" w:name="_Toc513207592"/>
      <w:r>
        <w:lastRenderedPageBreak/>
        <w:t>Development of Art Style</w:t>
      </w:r>
      <w:bookmarkEnd w:id="7"/>
    </w:p>
    <w:p w:rsidR="00FF454F" w:rsidRDefault="00FF454F" w:rsidP="009C0CC3">
      <w:r>
        <w:t xml:space="preserve">Art style has been developed, shown through the design of the </w:t>
      </w:r>
      <w:r>
        <w:rPr>
          <w:i/>
        </w:rPr>
        <w:t xml:space="preserve">Flint and the Curse of Master </w:t>
      </w:r>
      <w:proofErr w:type="spellStart"/>
      <w:r>
        <w:rPr>
          <w:i/>
        </w:rPr>
        <w:t>Beakwynn</w:t>
      </w:r>
      <w:proofErr w:type="spellEnd"/>
      <w:r>
        <w:t xml:space="preserve"> characters versus the two human characters, from the game design document </w:t>
      </w:r>
      <w:r>
        <w:rPr>
          <w:i/>
        </w:rPr>
        <w:t>The Forest Run</w:t>
      </w:r>
      <w:r>
        <w:t xml:space="preserve">, </w:t>
      </w:r>
      <w:r w:rsidR="00AE62FD">
        <w:t>and an Aztec themed animation not shown in this reel. All work is stylised, though the development on character form can still be subtly seen.</w:t>
      </w:r>
      <w:r w:rsidR="00B64006">
        <w:t xml:space="preserve"> Posture is more relaxed than before, but there is no real imagination in their positions—there isn’t much variation in pose. More work needs to be done on composition—in showing characters in motion or expressing different emotions.</w:t>
      </w:r>
    </w:p>
    <w:p w:rsidR="001E7F50" w:rsidRDefault="001E7F50" w:rsidP="001E7F50">
      <w:pPr>
        <w:pStyle w:val="Heading3"/>
      </w:pPr>
      <w:bookmarkStart w:id="8" w:name="_Toc513207593"/>
      <w:r>
        <w:t>3D Sculpting and Modelling</w:t>
      </w:r>
      <w:bookmarkEnd w:id="8"/>
    </w:p>
    <w:p w:rsidR="00AE62FD" w:rsidRDefault="00AE62FD" w:rsidP="009C0CC3">
      <w:r>
        <w:t xml:space="preserve">Working on humanoid characters and studying the basic anatomy of the human body to create more physically accurate figures was a great benefit when it came to sculpting characters in </w:t>
      </w:r>
      <w:proofErr w:type="spellStart"/>
      <w:r>
        <w:t>ZBrush</w:t>
      </w:r>
      <w:proofErr w:type="spellEnd"/>
      <w:r>
        <w:t xml:space="preserve">. The player characters designed for </w:t>
      </w:r>
      <w:r>
        <w:rPr>
          <w:i/>
        </w:rPr>
        <w:t>DIAULOS</w:t>
      </w:r>
      <w:r>
        <w:t xml:space="preserve">, though simple in design (with a vague cartoon aesthetic) still required the basic details of human characters. The characters were humanoid, and therefore would require bone and muscle structures similar to humans. Once the controls of </w:t>
      </w:r>
      <w:proofErr w:type="spellStart"/>
      <w:r>
        <w:t>ZBrush</w:t>
      </w:r>
      <w:proofErr w:type="spellEnd"/>
      <w:r>
        <w:t xml:space="preserve"> were understood, as well as the necessary tools to create additional details such as the metal manacles on the Minotaur and the mane and horns on the Chimera, sculpting the characters themselves did not take long.</w:t>
      </w:r>
    </w:p>
    <w:p w:rsidR="00AE62FD" w:rsidRDefault="00AE62FD" w:rsidP="009C0CC3">
      <w:r>
        <w:t xml:space="preserve">Being the first full model created through </w:t>
      </w:r>
      <w:proofErr w:type="spellStart"/>
      <w:r>
        <w:t>ZBrush</w:t>
      </w:r>
      <w:proofErr w:type="spellEnd"/>
      <w:r>
        <w:t xml:space="preserve"> the Minotaur took longer to complete due to the lack of understanding of how to work the program. But</w:t>
      </w:r>
      <w:r w:rsidR="00BE19BE">
        <w:t xml:space="preserve"> following a change in design a second sculpt was made, which progressed at a much faster pace than the first. Confidence in the program</w:t>
      </w:r>
      <w:r>
        <w:t xml:space="preserve"> </w:t>
      </w:r>
      <w:r w:rsidR="00BE19BE">
        <w:t>was key, as once the framework of how to create a basic proxy and how to develop it into a malleable model was down the sculpt could be completed with ease. Being some of the only sculpted characters created, they took up the core of the show reel to boast the quick adjustment from 2D work to 3D.</w:t>
      </w:r>
    </w:p>
    <w:p w:rsidR="001E7F50" w:rsidRDefault="001E7F50" w:rsidP="001E7F50">
      <w:pPr>
        <w:pStyle w:val="Heading3"/>
      </w:pPr>
      <w:bookmarkStart w:id="9" w:name="_Toc513207594"/>
      <w:r>
        <w:t>Modelling in Maya</w:t>
      </w:r>
      <w:bookmarkEnd w:id="9"/>
    </w:p>
    <w:p w:rsidR="00FC2562" w:rsidRPr="00FC2562" w:rsidRDefault="00FC2562" w:rsidP="009C0CC3">
      <w:r>
        <w:t xml:space="preserve">Creating basic 3D objects was explored and developed, as evidenced by the models shown. While even a basic tree seemed formidable during </w:t>
      </w:r>
      <w:r>
        <w:rPr>
          <w:i/>
        </w:rPr>
        <w:t xml:space="preserve">Flint and the Curse of Master </w:t>
      </w:r>
      <w:proofErr w:type="spellStart"/>
      <w:r>
        <w:rPr>
          <w:i/>
        </w:rPr>
        <w:t>Beakwynn</w:t>
      </w:r>
      <w:proofErr w:type="spellEnd"/>
      <w:r>
        <w:t xml:space="preserve">, several models were completed for </w:t>
      </w:r>
      <w:r>
        <w:rPr>
          <w:i/>
        </w:rPr>
        <w:t>DIAULOS</w:t>
      </w:r>
      <w:r>
        <w:t xml:space="preserve"> over the course of a few days, with the UV maps for each object taking between 10 minutes and an hour to complete within the standards of the project. Being the main modeller of the project added pressure that wasn’t present in the first major project, but also meant that, just like with the concept art, everything followed a distinct style during production.</w:t>
      </w:r>
    </w:p>
    <w:p w:rsidR="001E7F50" w:rsidRDefault="001E7F50" w:rsidP="001E7F50">
      <w:pPr>
        <w:pStyle w:val="Heading3"/>
      </w:pPr>
      <w:bookmarkStart w:id="10" w:name="_Toc513207595"/>
      <w:r>
        <w:t>Retopology</w:t>
      </w:r>
      <w:bookmarkEnd w:id="10"/>
    </w:p>
    <w:p w:rsidR="00AF17E8" w:rsidRDefault="00BE19BE" w:rsidP="009C0CC3">
      <w:r>
        <w:t xml:space="preserve">The </w:t>
      </w:r>
      <w:r w:rsidR="00FC2562">
        <w:t>retopology of the</w:t>
      </w:r>
      <w:r>
        <w:t xml:space="preserve"> characters was also shown: it was important to show that these models could be baked successfully onto a low poly model without problems, and that retopology was part of the available skill set. The retopology was also an important part of </w:t>
      </w:r>
      <w:r>
        <w:rPr>
          <w:i/>
        </w:rPr>
        <w:t>DIAULOS</w:t>
      </w:r>
      <w:r>
        <w:t xml:space="preserve"> </w:t>
      </w:r>
      <w:r w:rsidR="00FC2562">
        <w:t>in regard to</w:t>
      </w:r>
      <w:r>
        <w:t xml:space="preserve"> how it ran, as destructible meshes were an important part of gameplay and low poly models would be less of a strain on the executable. The </w:t>
      </w:r>
      <w:r w:rsidR="00D1487A">
        <w:t>time put into the retopology also earned it a spot on the show reel as it helped with the understanding of the importance of edge flow, and how using bad flow would be detrimental to the model in the long run. Creating the UV map for the Minotaur, which originally had very poor edges, was difficult because of this, but by piecing the character together piece by piece (arms, then legs etc) it was much easier to fasten him together at his main body.</w:t>
      </w:r>
    </w:p>
    <w:p w:rsidR="00D1487A" w:rsidRDefault="00D1487A" w:rsidP="009C0CC3">
      <w:r>
        <w:t xml:space="preserve">The Minotaur also caused a flow issue during the retopology of his horns, which was changed with the Chimera in favour of creating them as separate meshes. When they were part of the whole </w:t>
      </w:r>
      <w:r>
        <w:lastRenderedPageBreak/>
        <w:t>body, a lot of detail had to be removed to accommodate all the edges that went into the horns alone. By creating them as separate meshes in the Chimera, the edges were no longer a problem and the horns could be as detailed or as low poly as necessary.</w:t>
      </w:r>
    </w:p>
    <w:p w:rsidR="00D1487A" w:rsidRDefault="00D1487A" w:rsidP="009C0CC3">
      <w:r>
        <w:t xml:space="preserve">The main problem with creating multiple meshes for these characters was during the high poly bake in Substance Painter, where the meshes would show up on each other due to their proximity. This would have happened with any parts of the same mech too close together, but as such the individual UV maps were extracted and fixed by hand in Photoshop, despite not being the texture artist for the </w:t>
      </w:r>
      <w:r>
        <w:rPr>
          <w:i/>
        </w:rPr>
        <w:t>DIAULOS</w:t>
      </w:r>
      <w:r>
        <w:t xml:space="preserve"> project. Having used Substance Painter for the </w:t>
      </w:r>
      <w:r>
        <w:rPr>
          <w:i/>
        </w:rPr>
        <w:t xml:space="preserve">Flint and the Curse of Master </w:t>
      </w:r>
      <w:proofErr w:type="spellStart"/>
      <w:r>
        <w:rPr>
          <w:i/>
        </w:rPr>
        <w:t>Beakwynn</w:t>
      </w:r>
      <w:proofErr w:type="spellEnd"/>
      <w:r>
        <w:t xml:space="preserve"> project this was not difficult, though it was through this process that I learned how best to extract and edit each map individually.</w:t>
      </w:r>
    </w:p>
    <w:p w:rsidR="001E7F50" w:rsidRDefault="001E7F50" w:rsidP="001E7F50">
      <w:pPr>
        <w:pStyle w:val="Heading3"/>
      </w:pPr>
      <w:bookmarkStart w:id="11" w:name="_Toc513207596"/>
      <w:r>
        <w:t>Substance Painter and Texturing</w:t>
      </w:r>
      <w:bookmarkEnd w:id="11"/>
    </w:p>
    <w:p w:rsidR="00D1487A" w:rsidRDefault="00D1487A" w:rsidP="009C0CC3">
      <w:r>
        <w:t xml:space="preserve">No additional work has been created in Substance Painter since </w:t>
      </w:r>
      <w:r>
        <w:rPr>
          <w:i/>
        </w:rPr>
        <w:t xml:space="preserve">Flint and the Curse of Master </w:t>
      </w:r>
      <w:proofErr w:type="spellStart"/>
      <w:r>
        <w:rPr>
          <w:i/>
        </w:rPr>
        <w:t>Beakwynn</w:t>
      </w:r>
      <w:proofErr w:type="spellEnd"/>
      <w:r>
        <w:t xml:space="preserve">, </w:t>
      </w:r>
      <w:r w:rsidR="00886CB5">
        <w:t>and therefore have not been included in the show reel, though research has been done into fixing bake errors through Photoshop</w:t>
      </w:r>
      <w:r w:rsidR="002311AB">
        <w:t>. Analysing the results of working within Substance Painter and Photoshop, with its 3D option, has furthered skills in both programs, but since no additional objects have been textures since the first major project no others have been shown. Advancements in colour theory would likely greatly help with any work in that area, as shown in the 2D work, as well as being able to create finer details on the other maps when exported to Photoshop.</w:t>
      </w:r>
    </w:p>
    <w:p w:rsidR="001E7F50" w:rsidRDefault="001E7F50" w:rsidP="001E7F50">
      <w:pPr>
        <w:pStyle w:val="Heading3"/>
      </w:pPr>
      <w:bookmarkStart w:id="12" w:name="_Toc513207597"/>
      <w:r>
        <w:t>Work Omitted</w:t>
      </w:r>
      <w:bookmarkEnd w:id="12"/>
    </w:p>
    <w:p w:rsidR="00B64C53" w:rsidRPr="00B64C53" w:rsidRDefault="00B64C53" w:rsidP="009C0CC3">
      <w:r>
        <w:t xml:space="preserve">Some aspects of work within the Unreal Engine had been undertaken, but these were not included in the show reel. The primary reason is that this is not an area in which there is any desire to develop: understanding the more complex parts of blueprints were difficult, particularly when it came to problem solving in the </w:t>
      </w:r>
      <w:r>
        <w:rPr>
          <w:i/>
        </w:rPr>
        <w:t>DIAULOS</w:t>
      </w:r>
      <w:r>
        <w:t xml:space="preserve"> project. Other work took a priority since it was felt that they would have more bearing on future prospects than poorly utilised engine skills.</w:t>
      </w:r>
    </w:p>
    <w:p w:rsidR="00FC2562" w:rsidRDefault="003971CF" w:rsidP="003971CF">
      <w:pPr>
        <w:pStyle w:val="Heading2"/>
      </w:pPr>
      <w:bookmarkStart w:id="13" w:name="_Toc513207598"/>
      <w:r>
        <w:t>Further Work</w:t>
      </w:r>
      <w:bookmarkEnd w:id="13"/>
    </w:p>
    <w:p w:rsidR="00FC2562" w:rsidRDefault="00FC2562" w:rsidP="009C0CC3">
      <w:r>
        <w:t xml:space="preserve">Overall, the most important aspect of the show reel is to show the development that comes with confidence in the tools being used. Multiple efforts were made in earlier projects to create 3D objects, but a lack of confidence in skill were a large part of no further development happening. Throughout the </w:t>
      </w:r>
      <w:r>
        <w:rPr>
          <w:i/>
        </w:rPr>
        <w:t>DIAULOS</w:t>
      </w:r>
      <w:r>
        <w:t xml:space="preserve"> project there was freedom to practice and create models without pressure from other members modelling, meaning there was nothing to compare work against. This appeared to be beneficial in the long run as more time was spent creating rather than worrying whether the models were of a certain standard. The quality ca</w:t>
      </w:r>
      <w:r w:rsidR="00886CB5">
        <w:t>me naturally as confidence grew, and further work will involve developing modelling skills and understanding of 3D modelling by creating more models.</w:t>
      </w:r>
    </w:p>
    <w:p w:rsidR="00B23764" w:rsidRDefault="00B23764" w:rsidP="009C0CC3">
      <w:r>
        <w:t xml:space="preserve">Pride in work has also come through, with the redrawing of old concept work. </w:t>
      </w:r>
      <w:r w:rsidR="00614F84">
        <w:t>The only adjustments made were to overall line work and colours, but the change is still clear. Not many concepts have been created since the first major project but it has still been practiced.</w:t>
      </w:r>
    </w:p>
    <w:p w:rsidR="003971CF" w:rsidRDefault="003971CF" w:rsidP="003971CF">
      <w:pPr>
        <w:pStyle w:val="Heading2"/>
      </w:pPr>
      <w:bookmarkStart w:id="14" w:name="_Toc513207599"/>
      <w:r>
        <w:t>Conclusion</w:t>
      </w:r>
      <w:bookmarkEnd w:id="14"/>
    </w:p>
    <w:p w:rsidR="00614F84" w:rsidRDefault="00614F84" w:rsidP="009C0CC3">
      <w:r>
        <w:t xml:space="preserve">The pieces chosen to be shown in the reel are the product of confidence in work. Redrawing old concept work has shown improvement in 2D art, adding details previously unseen on both characters and environments. Colour work has been improved but still needs development, though understanding of theory behind certain pallets has been expanded as well, and is explored in the art </w:t>
      </w:r>
      <w:r>
        <w:lastRenderedPageBreak/>
        <w:t>work shown in the reel. Concept art is important for conveying the feeling of the proposed media; creating interesting and detailed characters with intricate colour schemes is vital for that expression.</w:t>
      </w:r>
    </w:p>
    <w:p w:rsidR="00B64006" w:rsidRDefault="00B64006" w:rsidP="009C0CC3">
      <w:r>
        <w:t>Character design has developed as well, though is still in need of improvement. There isn’t much change in posing, though characters seem more relaxed than previously drawn. More practice must go into poses and motion, and expression in faces.</w:t>
      </w:r>
    </w:p>
    <w:p w:rsidR="00614F84" w:rsidRDefault="00614F84" w:rsidP="009C0CC3">
      <w:r>
        <w:t>By continuing to research 3D models and figures, 2D artwork has been improved; this, in turn, helped to improve the 3D modelling created at a later date.</w:t>
      </w:r>
      <w:r w:rsidR="00B64006">
        <w:t xml:space="preserve"> Study into anatomy, to draw more realistic figures, has helped further understanding in how the body is sculpted, and how that sculpting can be translated into digital 3D sculpting.</w:t>
      </w:r>
    </w:p>
    <w:p w:rsidR="00B64006" w:rsidRDefault="00B64006" w:rsidP="009C0CC3">
      <w:r>
        <w:t xml:space="preserve">Good retopology shows good edge flow; poor edge flow leads to bad UV maps and badly deforming animations. To understand edge flow and how best to split a model down to its component parts eventually grants good retopology. This is true for high or low poly models, though the focus was primarily on low poly models for the sake of the running of the </w:t>
      </w:r>
      <w:r>
        <w:rPr>
          <w:i/>
        </w:rPr>
        <w:t>DIAULOS</w:t>
      </w:r>
      <w:r>
        <w:t xml:space="preserve"> game. Clean retopology also helps in the creation of clean UV maps, as each piece can be split apart cleanly and organised to maximise space efficiently.</w:t>
      </w:r>
    </w:p>
    <w:p w:rsidR="00B64006" w:rsidRDefault="00B64006" w:rsidP="009C0CC3">
      <w:r>
        <w:t>The creation of 3D objects has come along well, with multiple different objects being created in one week as opposed to only a few objects being started over the course of a longer time frame and never being completed. This is showing confidence in skill</w:t>
      </w:r>
      <w:r w:rsidR="00B64C53">
        <w:t>s, and an eagerness to improve.</w:t>
      </w:r>
    </w:p>
    <w:p w:rsidR="00B64C53" w:rsidRDefault="00B64C53" w:rsidP="009C0CC3">
      <w:r>
        <w:t>No further work has been created in Substance Painter, but an understanding off the different texture maps and their usefulness in creating intricate details has been explored and utilised in other projects. When backing the high poly mesh of both the Minotaur and Chimera in Substance Painter it was important to extract these maps to correct any overlapping caused by meshes being too close to each other.</w:t>
      </w:r>
    </w:p>
    <w:p w:rsidR="00B64C53" w:rsidRDefault="00B64C53" w:rsidP="009C0CC3">
      <w:r>
        <w:t>Though some work was done in Unreal Engine, the quality was not of a similar standard to other work and was ultimately left out.</w:t>
      </w:r>
    </w:p>
    <w:p w:rsidR="004C0EDB" w:rsidRDefault="00B64C53" w:rsidP="009C0CC3">
      <w:r>
        <w:t>It has been made clear that a great improvement has been seen due to confidence in skills as they developed over the past three years.</w:t>
      </w:r>
    </w:p>
    <w:p w:rsidR="004C0EDB" w:rsidRDefault="004C0EDB">
      <w:r>
        <w:br w:type="page"/>
      </w:r>
    </w:p>
    <w:p w:rsidR="00B64C53" w:rsidRDefault="004C0EDB" w:rsidP="004C0EDB">
      <w:pPr>
        <w:pStyle w:val="Heading2"/>
      </w:pPr>
      <w:r>
        <w:lastRenderedPageBreak/>
        <w:t>Appendices</w:t>
      </w:r>
    </w:p>
    <w:p w:rsidR="004C0EDB" w:rsidRDefault="004C0EDB" w:rsidP="004C0EDB"/>
    <w:p w:rsidR="004C0EDB" w:rsidRPr="004C0EDB" w:rsidRDefault="004C0EDB" w:rsidP="004C0EDB">
      <w:r>
        <w:rPr>
          <w:noProof/>
        </w:rPr>
        <w:drawing>
          <wp:anchor distT="0" distB="0" distL="114300" distR="114300" simplePos="0" relativeHeight="251658240" behindDoc="1" locked="0" layoutInCell="1" allowOverlap="1">
            <wp:simplePos x="0" y="0"/>
            <wp:positionH relativeFrom="column">
              <wp:posOffset>114300</wp:posOffset>
            </wp:positionH>
            <wp:positionV relativeFrom="paragraph">
              <wp:posOffset>260350</wp:posOffset>
            </wp:positionV>
            <wp:extent cx="3855514" cy="503237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t="452"/>
                    <a:stretch/>
                  </pic:blipFill>
                  <pic:spPr bwMode="auto">
                    <a:xfrm>
                      <a:off x="0" y="0"/>
                      <a:ext cx="3855720" cy="5032644"/>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Fig. 1</w:t>
      </w:r>
      <w:bookmarkStart w:id="15" w:name="_GoBack"/>
      <w:bookmarkEnd w:id="15"/>
    </w:p>
    <w:sectPr w:rsidR="004C0EDB" w:rsidRPr="004C0EDB" w:rsidSect="001E7F50">
      <w:pgSz w:w="11906" w:h="16838"/>
      <w:pgMar w:top="1440" w:right="1440" w:bottom="1440" w:left="1440" w:header="708" w:footer="708" w:gutter="0"/>
      <w:pgBorders w:offsetFrom="page">
        <w:left w:val="thickThinLargeGap" w:sz="24" w:space="24" w:color="EFAC53"/>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BEE4BFC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B086A4F"/>
    <w:multiLevelType w:val="hybridMultilevel"/>
    <w:tmpl w:val="6E587ECE"/>
    <w:lvl w:ilvl="0" w:tplc="EE8AAA4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CC3"/>
    <w:rsid w:val="000314A7"/>
    <w:rsid w:val="000360C1"/>
    <w:rsid w:val="0012776C"/>
    <w:rsid w:val="00186DC7"/>
    <w:rsid w:val="001B5F80"/>
    <w:rsid w:val="001E7F50"/>
    <w:rsid w:val="00222CA2"/>
    <w:rsid w:val="002311AB"/>
    <w:rsid w:val="0038661B"/>
    <w:rsid w:val="003971CF"/>
    <w:rsid w:val="003C31AA"/>
    <w:rsid w:val="004C0EDB"/>
    <w:rsid w:val="005D1130"/>
    <w:rsid w:val="005E710B"/>
    <w:rsid w:val="00614F84"/>
    <w:rsid w:val="007B49D4"/>
    <w:rsid w:val="008649DE"/>
    <w:rsid w:val="00886CB5"/>
    <w:rsid w:val="0097750D"/>
    <w:rsid w:val="009C0CC3"/>
    <w:rsid w:val="00AE62FD"/>
    <w:rsid w:val="00AF17E8"/>
    <w:rsid w:val="00B23764"/>
    <w:rsid w:val="00B64006"/>
    <w:rsid w:val="00B64C53"/>
    <w:rsid w:val="00BE19BE"/>
    <w:rsid w:val="00D1487A"/>
    <w:rsid w:val="00F20131"/>
    <w:rsid w:val="00FC2562"/>
    <w:rsid w:val="00FF4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CC15B"/>
  <w15:chartTrackingRefBased/>
  <w15:docId w15:val="{0D725EA9-24F1-4611-B135-8D69C031D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7F50"/>
  </w:style>
  <w:style w:type="paragraph" w:styleId="Heading1">
    <w:name w:val="heading 1"/>
    <w:basedOn w:val="Normal"/>
    <w:next w:val="Normal"/>
    <w:link w:val="Heading1Char"/>
    <w:uiPriority w:val="9"/>
    <w:qFormat/>
    <w:rsid w:val="001E7F50"/>
    <w:pPr>
      <w:keepNext/>
      <w:keepLines/>
      <w:spacing w:before="480" w:after="0"/>
      <w:outlineLvl w:val="0"/>
    </w:pPr>
    <w:rPr>
      <w:rFonts w:asciiTheme="majorHAnsi" w:eastAsiaTheme="majorEastAsia" w:hAnsiTheme="majorHAnsi" w:cstheme="majorBidi"/>
      <w:b/>
      <w:bCs/>
      <w:color w:val="C77C0E" w:themeColor="accent1" w:themeShade="BF"/>
      <w:sz w:val="28"/>
      <w:szCs w:val="28"/>
    </w:rPr>
  </w:style>
  <w:style w:type="paragraph" w:styleId="Heading2">
    <w:name w:val="heading 2"/>
    <w:basedOn w:val="Normal"/>
    <w:next w:val="Normal"/>
    <w:link w:val="Heading2Char"/>
    <w:uiPriority w:val="9"/>
    <w:unhideWhenUsed/>
    <w:qFormat/>
    <w:rsid w:val="001E7F50"/>
    <w:pPr>
      <w:keepNext/>
      <w:keepLines/>
      <w:spacing w:before="200" w:after="0"/>
      <w:outlineLvl w:val="1"/>
    </w:pPr>
    <w:rPr>
      <w:rFonts w:asciiTheme="majorHAnsi" w:eastAsiaTheme="majorEastAsia" w:hAnsiTheme="majorHAnsi" w:cstheme="majorBidi"/>
      <w:b/>
      <w:bCs/>
      <w:color w:val="F0A22E" w:themeColor="accent1"/>
      <w:sz w:val="26"/>
      <w:szCs w:val="26"/>
    </w:rPr>
  </w:style>
  <w:style w:type="paragraph" w:styleId="Heading3">
    <w:name w:val="heading 3"/>
    <w:basedOn w:val="Normal"/>
    <w:next w:val="Normal"/>
    <w:link w:val="Heading3Char"/>
    <w:uiPriority w:val="9"/>
    <w:unhideWhenUsed/>
    <w:qFormat/>
    <w:rsid w:val="001E7F50"/>
    <w:pPr>
      <w:keepNext/>
      <w:keepLines/>
      <w:spacing w:before="200" w:after="0"/>
      <w:outlineLvl w:val="2"/>
    </w:pPr>
    <w:rPr>
      <w:rFonts w:asciiTheme="majorHAnsi" w:eastAsiaTheme="majorEastAsia" w:hAnsiTheme="majorHAnsi" w:cstheme="majorBidi"/>
      <w:b/>
      <w:bCs/>
      <w:color w:val="F0A22E" w:themeColor="accent1"/>
    </w:rPr>
  </w:style>
  <w:style w:type="paragraph" w:styleId="Heading4">
    <w:name w:val="heading 4"/>
    <w:basedOn w:val="Normal"/>
    <w:next w:val="Normal"/>
    <w:link w:val="Heading4Char"/>
    <w:uiPriority w:val="9"/>
    <w:unhideWhenUsed/>
    <w:qFormat/>
    <w:rsid w:val="001E7F50"/>
    <w:pPr>
      <w:keepNext/>
      <w:keepLines/>
      <w:spacing w:before="200" w:after="0"/>
      <w:outlineLvl w:val="3"/>
    </w:pPr>
    <w:rPr>
      <w:rFonts w:asciiTheme="majorHAnsi" w:eastAsiaTheme="majorEastAsia" w:hAnsiTheme="majorHAnsi" w:cstheme="majorBidi"/>
      <w:b/>
      <w:bCs/>
      <w:i/>
      <w:iCs/>
      <w:color w:val="F0A22E" w:themeColor="accent1"/>
    </w:rPr>
  </w:style>
  <w:style w:type="paragraph" w:styleId="Heading5">
    <w:name w:val="heading 5"/>
    <w:basedOn w:val="Normal"/>
    <w:next w:val="Normal"/>
    <w:link w:val="Heading5Char"/>
    <w:uiPriority w:val="9"/>
    <w:semiHidden/>
    <w:unhideWhenUsed/>
    <w:qFormat/>
    <w:rsid w:val="001E7F50"/>
    <w:pPr>
      <w:keepNext/>
      <w:keepLines/>
      <w:spacing w:before="200" w:after="0"/>
      <w:outlineLvl w:val="4"/>
    </w:pPr>
    <w:rPr>
      <w:rFonts w:asciiTheme="majorHAnsi" w:eastAsiaTheme="majorEastAsia" w:hAnsiTheme="majorHAnsi" w:cstheme="majorBidi"/>
      <w:color w:val="845209" w:themeColor="accent1" w:themeShade="7F"/>
    </w:rPr>
  </w:style>
  <w:style w:type="paragraph" w:styleId="Heading6">
    <w:name w:val="heading 6"/>
    <w:basedOn w:val="Normal"/>
    <w:next w:val="Normal"/>
    <w:link w:val="Heading6Char"/>
    <w:uiPriority w:val="9"/>
    <w:semiHidden/>
    <w:unhideWhenUsed/>
    <w:qFormat/>
    <w:rsid w:val="001E7F50"/>
    <w:pPr>
      <w:keepNext/>
      <w:keepLines/>
      <w:spacing w:before="200" w:after="0"/>
      <w:outlineLvl w:val="5"/>
    </w:pPr>
    <w:rPr>
      <w:rFonts w:asciiTheme="majorHAnsi" w:eastAsiaTheme="majorEastAsia" w:hAnsiTheme="majorHAnsi" w:cstheme="majorBidi"/>
      <w:i/>
      <w:iCs/>
      <w:color w:val="845209" w:themeColor="accent1" w:themeShade="7F"/>
    </w:rPr>
  </w:style>
  <w:style w:type="paragraph" w:styleId="Heading7">
    <w:name w:val="heading 7"/>
    <w:basedOn w:val="Normal"/>
    <w:next w:val="Normal"/>
    <w:link w:val="Heading7Char"/>
    <w:uiPriority w:val="9"/>
    <w:semiHidden/>
    <w:unhideWhenUsed/>
    <w:qFormat/>
    <w:rsid w:val="001E7F5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E7F50"/>
    <w:pPr>
      <w:keepNext/>
      <w:keepLines/>
      <w:spacing w:before="200" w:after="0"/>
      <w:outlineLvl w:val="7"/>
    </w:pPr>
    <w:rPr>
      <w:rFonts w:asciiTheme="majorHAnsi" w:eastAsiaTheme="majorEastAsia" w:hAnsiTheme="majorHAnsi" w:cstheme="majorBidi"/>
      <w:color w:val="F0A22E" w:themeColor="accent1"/>
      <w:sz w:val="20"/>
      <w:szCs w:val="20"/>
    </w:rPr>
  </w:style>
  <w:style w:type="paragraph" w:styleId="Heading9">
    <w:name w:val="heading 9"/>
    <w:basedOn w:val="Normal"/>
    <w:next w:val="Normal"/>
    <w:link w:val="Heading9Char"/>
    <w:uiPriority w:val="9"/>
    <w:semiHidden/>
    <w:unhideWhenUsed/>
    <w:qFormat/>
    <w:rsid w:val="001E7F5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0CC3"/>
    <w:pPr>
      <w:ind w:left="720"/>
      <w:contextualSpacing/>
    </w:pPr>
  </w:style>
  <w:style w:type="character" w:customStyle="1" w:styleId="Heading1Char">
    <w:name w:val="Heading 1 Char"/>
    <w:basedOn w:val="DefaultParagraphFont"/>
    <w:link w:val="Heading1"/>
    <w:uiPriority w:val="9"/>
    <w:rsid w:val="001E7F50"/>
    <w:rPr>
      <w:rFonts w:asciiTheme="majorHAnsi" w:eastAsiaTheme="majorEastAsia" w:hAnsiTheme="majorHAnsi" w:cstheme="majorBidi"/>
      <w:b/>
      <w:bCs/>
      <w:color w:val="C77C0E" w:themeColor="accent1" w:themeShade="BF"/>
      <w:sz w:val="28"/>
      <w:szCs w:val="28"/>
    </w:rPr>
  </w:style>
  <w:style w:type="character" w:customStyle="1" w:styleId="Heading2Char">
    <w:name w:val="Heading 2 Char"/>
    <w:basedOn w:val="DefaultParagraphFont"/>
    <w:link w:val="Heading2"/>
    <w:uiPriority w:val="9"/>
    <w:rsid w:val="001E7F50"/>
    <w:rPr>
      <w:rFonts w:asciiTheme="majorHAnsi" w:eastAsiaTheme="majorEastAsia" w:hAnsiTheme="majorHAnsi" w:cstheme="majorBidi"/>
      <w:b/>
      <w:bCs/>
      <w:color w:val="F0A22E" w:themeColor="accent1"/>
      <w:sz w:val="26"/>
      <w:szCs w:val="26"/>
    </w:rPr>
  </w:style>
  <w:style w:type="paragraph" w:styleId="Subtitle">
    <w:name w:val="Subtitle"/>
    <w:basedOn w:val="Normal"/>
    <w:next w:val="Normal"/>
    <w:link w:val="SubtitleChar"/>
    <w:uiPriority w:val="11"/>
    <w:qFormat/>
    <w:rsid w:val="001E7F50"/>
    <w:pPr>
      <w:numPr>
        <w:ilvl w:val="1"/>
      </w:numPr>
    </w:pPr>
    <w:rPr>
      <w:rFonts w:asciiTheme="majorHAnsi" w:eastAsiaTheme="majorEastAsia" w:hAnsiTheme="majorHAnsi" w:cstheme="majorBidi"/>
      <w:i/>
      <w:iCs/>
      <w:color w:val="F0A22E" w:themeColor="accent1"/>
      <w:spacing w:val="15"/>
      <w:sz w:val="24"/>
      <w:szCs w:val="24"/>
    </w:rPr>
  </w:style>
  <w:style w:type="character" w:customStyle="1" w:styleId="SubtitleChar">
    <w:name w:val="Subtitle Char"/>
    <w:basedOn w:val="DefaultParagraphFont"/>
    <w:link w:val="Subtitle"/>
    <w:uiPriority w:val="11"/>
    <w:rsid w:val="001E7F50"/>
    <w:rPr>
      <w:rFonts w:asciiTheme="majorHAnsi" w:eastAsiaTheme="majorEastAsia" w:hAnsiTheme="majorHAnsi" w:cstheme="majorBidi"/>
      <w:i/>
      <w:iCs/>
      <w:color w:val="F0A22E" w:themeColor="accent1"/>
      <w:spacing w:val="15"/>
      <w:sz w:val="24"/>
      <w:szCs w:val="24"/>
    </w:rPr>
  </w:style>
  <w:style w:type="paragraph" w:styleId="Title">
    <w:name w:val="Title"/>
    <w:basedOn w:val="Normal"/>
    <w:next w:val="Normal"/>
    <w:link w:val="TitleChar"/>
    <w:uiPriority w:val="10"/>
    <w:qFormat/>
    <w:rsid w:val="001E7F50"/>
    <w:pPr>
      <w:pBdr>
        <w:bottom w:val="single" w:sz="8" w:space="4" w:color="F0A22E" w:themeColor="accent1"/>
      </w:pBdr>
      <w:spacing w:after="300" w:line="240" w:lineRule="auto"/>
      <w:contextualSpacing/>
    </w:pPr>
    <w:rPr>
      <w:rFonts w:asciiTheme="majorHAnsi" w:eastAsiaTheme="majorEastAsia" w:hAnsiTheme="majorHAnsi" w:cstheme="majorBidi"/>
      <w:color w:val="3A2C24" w:themeColor="text2" w:themeShade="BF"/>
      <w:spacing w:val="5"/>
      <w:sz w:val="52"/>
      <w:szCs w:val="52"/>
    </w:rPr>
  </w:style>
  <w:style w:type="character" w:customStyle="1" w:styleId="TitleChar">
    <w:name w:val="Title Char"/>
    <w:basedOn w:val="DefaultParagraphFont"/>
    <w:link w:val="Title"/>
    <w:uiPriority w:val="10"/>
    <w:rsid w:val="001E7F50"/>
    <w:rPr>
      <w:rFonts w:asciiTheme="majorHAnsi" w:eastAsiaTheme="majorEastAsia" w:hAnsiTheme="majorHAnsi" w:cstheme="majorBidi"/>
      <w:color w:val="3A2C24" w:themeColor="text2" w:themeShade="BF"/>
      <w:spacing w:val="5"/>
      <w:sz w:val="52"/>
      <w:szCs w:val="52"/>
    </w:rPr>
  </w:style>
  <w:style w:type="character" w:customStyle="1" w:styleId="Heading3Char">
    <w:name w:val="Heading 3 Char"/>
    <w:basedOn w:val="DefaultParagraphFont"/>
    <w:link w:val="Heading3"/>
    <w:uiPriority w:val="9"/>
    <w:rsid w:val="001E7F50"/>
    <w:rPr>
      <w:rFonts w:asciiTheme="majorHAnsi" w:eastAsiaTheme="majorEastAsia" w:hAnsiTheme="majorHAnsi" w:cstheme="majorBidi"/>
      <w:b/>
      <w:bCs/>
      <w:color w:val="F0A22E" w:themeColor="accent1"/>
    </w:rPr>
  </w:style>
  <w:style w:type="character" w:customStyle="1" w:styleId="Heading4Char">
    <w:name w:val="Heading 4 Char"/>
    <w:basedOn w:val="DefaultParagraphFont"/>
    <w:link w:val="Heading4"/>
    <w:uiPriority w:val="9"/>
    <w:rsid w:val="001E7F50"/>
    <w:rPr>
      <w:rFonts w:asciiTheme="majorHAnsi" w:eastAsiaTheme="majorEastAsia" w:hAnsiTheme="majorHAnsi" w:cstheme="majorBidi"/>
      <w:b/>
      <w:bCs/>
      <w:i/>
      <w:iCs/>
      <w:color w:val="F0A22E" w:themeColor="accent1"/>
    </w:rPr>
  </w:style>
  <w:style w:type="character" w:customStyle="1" w:styleId="Heading5Char">
    <w:name w:val="Heading 5 Char"/>
    <w:basedOn w:val="DefaultParagraphFont"/>
    <w:link w:val="Heading5"/>
    <w:uiPriority w:val="9"/>
    <w:semiHidden/>
    <w:rsid w:val="001E7F50"/>
    <w:rPr>
      <w:rFonts w:asciiTheme="majorHAnsi" w:eastAsiaTheme="majorEastAsia" w:hAnsiTheme="majorHAnsi" w:cstheme="majorBidi"/>
      <w:color w:val="845209" w:themeColor="accent1" w:themeShade="7F"/>
    </w:rPr>
  </w:style>
  <w:style w:type="character" w:customStyle="1" w:styleId="Heading6Char">
    <w:name w:val="Heading 6 Char"/>
    <w:basedOn w:val="DefaultParagraphFont"/>
    <w:link w:val="Heading6"/>
    <w:uiPriority w:val="9"/>
    <w:semiHidden/>
    <w:rsid w:val="001E7F50"/>
    <w:rPr>
      <w:rFonts w:asciiTheme="majorHAnsi" w:eastAsiaTheme="majorEastAsia" w:hAnsiTheme="majorHAnsi" w:cstheme="majorBidi"/>
      <w:i/>
      <w:iCs/>
      <w:color w:val="845209" w:themeColor="accent1" w:themeShade="7F"/>
    </w:rPr>
  </w:style>
  <w:style w:type="character" w:customStyle="1" w:styleId="Heading7Char">
    <w:name w:val="Heading 7 Char"/>
    <w:basedOn w:val="DefaultParagraphFont"/>
    <w:link w:val="Heading7"/>
    <w:uiPriority w:val="9"/>
    <w:semiHidden/>
    <w:rsid w:val="001E7F5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E7F50"/>
    <w:rPr>
      <w:rFonts w:asciiTheme="majorHAnsi" w:eastAsiaTheme="majorEastAsia" w:hAnsiTheme="majorHAnsi" w:cstheme="majorBidi"/>
      <w:color w:val="F0A22E" w:themeColor="accent1"/>
      <w:sz w:val="20"/>
      <w:szCs w:val="20"/>
    </w:rPr>
  </w:style>
  <w:style w:type="character" w:customStyle="1" w:styleId="Heading9Char">
    <w:name w:val="Heading 9 Char"/>
    <w:basedOn w:val="DefaultParagraphFont"/>
    <w:link w:val="Heading9"/>
    <w:uiPriority w:val="9"/>
    <w:semiHidden/>
    <w:rsid w:val="001E7F5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1E7F50"/>
    <w:pPr>
      <w:spacing w:line="240" w:lineRule="auto"/>
    </w:pPr>
    <w:rPr>
      <w:b/>
      <w:bCs/>
      <w:color w:val="F0A22E" w:themeColor="accent1"/>
      <w:sz w:val="18"/>
      <w:szCs w:val="18"/>
    </w:rPr>
  </w:style>
  <w:style w:type="character" w:styleId="Strong">
    <w:name w:val="Strong"/>
    <w:basedOn w:val="DefaultParagraphFont"/>
    <w:uiPriority w:val="22"/>
    <w:qFormat/>
    <w:rsid w:val="001E7F50"/>
    <w:rPr>
      <w:b/>
      <w:bCs/>
    </w:rPr>
  </w:style>
  <w:style w:type="character" w:styleId="Emphasis">
    <w:name w:val="Emphasis"/>
    <w:basedOn w:val="DefaultParagraphFont"/>
    <w:uiPriority w:val="20"/>
    <w:qFormat/>
    <w:rsid w:val="001E7F50"/>
    <w:rPr>
      <w:i/>
      <w:iCs/>
    </w:rPr>
  </w:style>
  <w:style w:type="paragraph" w:styleId="NoSpacing">
    <w:name w:val="No Spacing"/>
    <w:uiPriority w:val="1"/>
    <w:qFormat/>
    <w:rsid w:val="001E7F50"/>
    <w:pPr>
      <w:spacing w:after="0" w:line="240" w:lineRule="auto"/>
    </w:pPr>
  </w:style>
  <w:style w:type="paragraph" w:styleId="Quote">
    <w:name w:val="Quote"/>
    <w:basedOn w:val="Normal"/>
    <w:next w:val="Normal"/>
    <w:link w:val="QuoteChar"/>
    <w:uiPriority w:val="29"/>
    <w:qFormat/>
    <w:rsid w:val="001E7F50"/>
    <w:rPr>
      <w:i/>
      <w:iCs/>
      <w:color w:val="000000" w:themeColor="text1"/>
    </w:rPr>
  </w:style>
  <w:style w:type="character" w:customStyle="1" w:styleId="QuoteChar">
    <w:name w:val="Quote Char"/>
    <w:basedOn w:val="DefaultParagraphFont"/>
    <w:link w:val="Quote"/>
    <w:uiPriority w:val="29"/>
    <w:rsid w:val="001E7F50"/>
    <w:rPr>
      <w:i/>
      <w:iCs/>
      <w:color w:val="000000" w:themeColor="text1"/>
    </w:rPr>
  </w:style>
  <w:style w:type="paragraph" w:styleId="IntenseQuote">
    <w:name w:val="Intense Quote"/>
    <w:basedOn w:val="Normal"/>
    <w:next w:val="Normal"/>
    <w:link w:val="IntenseQuoteChar"/>
    <w:uiPriority w:val="30"/>
    <w:qFormat/>
    <w:rsid w:val="001E7F50"/>
    <w:pPr>
      <w:pBdr>
        <w:bottom w:val="single" w:sz="4" w:space="4" w:color="F0A22E" w:themeColor="accent1"/>
      </w:pBdr>
      <w:spacing w:before="200" w:after="280"/>
      <w:ind w:left="936" w:right="936"/>
    </w:pPr>
    <w:rPr>
      <w:b/>
      <w:bCs/>
      <w:i/>
      <w:iCs/>
      <w:color w:val="F0A22E" w:themeColor="accent1"/>
    </w:rPr>
  </w:style>
  <w:style w:type="character" w:customStyle="1" w:styleId="IntenseQuoteChar">
    <w:name w:val="Intense Quote Char"/>
    <w:basedOn w:val="DefaultParagraphFont"/>
    <w:link w:val="IntenseQuote"/>
    <w:uiPriority w:val="30"/>
    <w:rsid w:val="001E7F50"/>
    <w:rPr>
      <w:b/>
      <w:bCs/>
      <w:i/>
      <w:iCs/>
      <w:color w:val="F0A22E" w:themeColor="accent1"/>
    </w:rPr>
  </w:style>
  <w:style w:type="character" w:styleId="SubtleEmphasis">
    <w:name w:val="Subtle Emphasis"/>
    <w:basedOn w:val="DefaultParagraphFont"/>
    <w:uiPriority w:val="19"/>
    <w:qFormat/>
    <w:rsid w:val="001E7F50"/>
    <w:rPr>
      <w:i/>
      <w:iCs/>
      <w:color w:val="808080" w:themeColor="text1" w:themeTint="7F"/>
    </w:rPr>
  </w:style>
  <w:style w:type="character" w:styleId="IntenseEmphasis">
    <w:name w:val="Intense Emphasis"/>
    <w:basedOn w:val="DefaultParagraphFont"/>
    <w:uiPriority w:val="21"/>
    <w:qFormat/>
    <w:rsid w:val="001E7F50"/>
    <w:rPr>
      <w:b/>
      <w:bCs/>
      <w:i/>
      <w:iCs/>
      <w:color w:val="F0A22E" w:themeColor="accent1"/>
    </w:rPr>
  </w:style>
  <w:style w:type="character" w:styleId="SubtleReference">
    <w:name w:val="Subtle Reference"/>
    <w:basedOn w:val="DefaultParagraphFont"/>
    <w:uiPriority w:val="31"/>
    <w:qFormat/>
    <w:rsid w:val="001E7F50"/>
    <w:rPr>
      <w:smallCaps/>
      <w:color w:val="A5644E" w:themeColor="accent2"/>
      <w:u w:val="single"/>
    </w:rPr>
  </w:style>
  <w:style w:type="character" w:styleId="IntenseReference">
    <w:name w:val="Intense Reference"/>
    <w:basedOn w:val="DefaultParagraphFont"/>
    <w:uiPriority w:val="32"/>
    <w:qFormat/>
    <w:rsid w:val="001E7F50"/>
    <w:rPr>
      <w:b/>
      <w:bCs/>
      <w:smallCaps/>
      <w:color w:val="A5644E" w:themeColor="accent2"/>
      <w:spacing w:val="5"/>
      <w:u w:val="single"/>
    </w:rPr>
  </w:style>
  <w:style w:type="character" w:styleId="BookTitle">
    <w:name w:val="Book Title"/>
    <w:basedOn w:val="DefaultParagraphFont"/>
    <w:uiPriority w:val="33"/>
    <w:qFormat/>
    <w:rsid w:val="001E7F50"/>
    <w:rPr>
      <w:b/>
      <w:bCs/>
      <w:smallCaps/>
      <w:spacing w:val="5"/>
    </w:rPr>
  </w:style>
  <w:style w:type="paragraph" w:styleId="TOCHeading">
    <w:name w:val="TOC Heading"/>
    <w:basedOn w:val="Heading1"/>
    <w:next w:val="Normal"/>
    <w:uiPriority w:val="39"/>
    <w:unhideWhenUsed/>
    <w:qFormat/>
    <w:rsid w:val="001E7F50"/>
    <w:pPr>
      <w:outlineLvl w:val="9"/>
    </w:pPr>
  </w:style>
  <w:style w:type="paragraph" w:styleId="TOC2">
    <w:name w:val="toc 2"/>
    <w:basedOn w:val="Normal"/>
    <w:next w:val="Normal"/>
    <w:autoRedefine/>
    <w:uiPriority w:val="39"/>
    <w:unhideWhenUsed/>
    <w:rsid w:val="001E7F50"/>
    <w:pPr>
      <w:spacing w:after="100"/>
      <w:ind w:left="220"/>
    </w:pPr>
  </w:style>
  <w:style w:type="character" w:styleId="Hyperlink">
    <w:name w:val="Hyperlink"/>
    <w:basedOn w:val="DefaultParagraphFont"/>
    <w:uiPriority w:val="99"/>
    <w:unhideWhenUsed/>
    <w:rsid w:val="001E7F50"/>
    <w:rPr>
      <w:color w:val="AD1F1F" w:themeColor="hyperlink"/>
      <w:u w:val="single"/>
    </w:rPr>
  </w:style>
  <w:style w:type="paragraph" w:styleId="TOC3">
    <w:name w:val="toc 3"/>
    <w:basedOn w:val="Normal"/>
    <w:next w:val="Normal"/>
    <w:autoRedefine/>
    <w:uiPriority w:val="39"/>
    <w:unhideWhenUsed/>
    <w:rsid w:val="001E7F5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0B560-8237-4F98-900E-5937F531A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8</Pages>
  <Words>2908</Words>
  <Characters>14164</Characters>
  <Application>Microsoft Office Word</Application>
  <DocSecurity>0</DocSecurity>
  <Lines>199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Captain</dc:creator>
  <cp:keywords/>
  <dc:description/>
  <cp:lastModifiedBy>deltadasher</cp:lastModifiedBy>
  <cp:revision>3</cp:revision>
  <dcterms:created xsi:type="dcterms:W3CDTF">2018-05-04T12:49:00Z</dcterms:created>
  <dcterms:modified xsi:type="dcterms:W3CDTF">2018-05-04T13:45:00Z</dcterms:modified>
</cp:coreProperties>
</file>