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6109CA" w14:textId="768D87F1" w:rsidR="00AB21A6" w:rsidRPr="009F6BC6" w:rsidRDefault="009F6BC6" w:rsidP="009F6BC6">
      <w:pPr>
        <w:jc w:val="center"/>
        <w:rPr>
          <w:b/>
          <w:bCs/>
        </w:rPr>
      </w:pPr>
      <w:r w:rsidRPr="009F6BC6">
        <w:rPr>
          <w:b/>
          <w:bCs/>
        </w:rPr>
        <w:t xml:space="preserve">Case Formulation </w:t>
      </w:r>
    </w:p>
    <w:p w14:paraId="1CAA1A05" w14:textId="77777777" w:rsidR="009F6BC6" w:rsidRDefault="009F6BC6"/>
    <w:p w14:paraId="6CE9A79A" w14:textId="6C72A717" w:rsidR="009F6BC6" w:rsidRDefault="009F6BC6">
      <w:r w:rsidRPr="009F6BC6">
        <w:t>Service user’s background</w:t>
      </w:r>
      <w:r>
        <w:t>:</w:t>
      </w:r>
    </w:p>
    <w:p w14:paraId="42470C14" w14:textId="77777777" w:rsidR="009F6BC6" w:rsidRDefault="009F6BC6"/>
    <w:p w14:paraId="39D2D3D2" w14:textId="4C94D2CB" w:rsidR="009F6BC6" w:rsidRDefault="009F6BC6">
      <w:r>
        <w:t>Summary of service user’s core problems or difficulties:</w:t>
      </w:r>
    </w:p>
    <w:p w14:paraId="5CB7CF41" w14:textId="77777777" w:rsidR="009F6BC6" w:rsidRDefault="009F6BC6"/>
    <w:p w14:paraId="1C0BF540" w14:textId="1D7D7B8F" w:rsidR="009F6BC6" w:rsidRDefault="009F6BC6">
      <w:r w:rsidRPr="009F6BC6">
        <w:t>How the service user’s difficulties relate to one another, drawing on psychological theory</w:t>
      </w:r>
      <w:r>
        <w:t xml:space="preserve"> – i.e. w</w:t>
      </w:r>
      <w:r w:rsidRPr="009F6BC6">
        <w:t>hy the service user may have developed and maintained these difficulties:</w:t>
      </w:r>
    </w:p>
    <w:p w14:paraId="3C5DFB71" w14:textId="77777777" w:rsidR="009F6BC6" w:rsidRDefault="009F6BC6"/>
    <w:p w14:paraId="6D343E39" w14:textId="6F8C9A89" w:rsidR="009F6BC6" w:rsidRDefault="009F6BC6">
      <w:r>
        <w:t>P</w:t>
      </w:r>
      <w:r w:rsidRPr="009F6BC6">
        <w:t>lan of intervention</w:t>
      </w:r>
      <w:r>
        <w:t>:</w:t>
      </w:r>
    </w:p>
    <w:p w14:paraId="067C188E" w14:textId="77777777" w:rsidR="009F6BC6" w:rsidRDefault="009F6BC6"/>
    <w:p w14:paraId="203A6E31" w14:textId="16188A40" w:rsidR="009F6BC6" w:rsidRDefault="009F6BC6">
      <w:r>
        <w:t>Revision</w:t>
      </w:r>
      <w:r w:rsidRPr="009F6BC6">
        <w:t xml:space="preserve"> and reformulate</w:t>
      </w:r>
      <w:r>
        <w:t xml:space="preserve"> – i.e.</w:t>
      </w:r>
      <w:r w:rsidR="001524A8">
        <w:t xml:space="preserve"> propose a follow-up plan after the initial plan of intervention.</w:t>
      </w:r>
    </w:p>
    <w:sectPr w:rsidR="009F6BC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8BFDE37" w14:textId="77777777" w:rsidR="00AA769F" w:rsidRDefault="00AA769F" w:rsidP="00AA769F">
      <w:pPr>
        <w:spacing w:after="0" w:line="240" w:lineRule="auto"/>
      </w:pPr>
      <w:r>
        <w:separator/>
      </w:r>
    </w:p>
  </w:endnote>
  <w:endnote w:type="continuationSeparator" w:id="0">
    <w:p w14:paraId="71C4F393" w14:textId="77777777" w:rsidR="00AA769F" w:rsidRDefault="00AA769F" w:rsidP="00AA76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EEAEAB" w14:textId="77777777" w:rsidR="00AA769F" w:rsidRDefault="00AA769F" w:rsidP="00AA769F">
      <w:pPr>
        <w:spacing w:after="0" w:line="240" w:lineRule="auto"/>
      </w:pPr>
      <w:r>
        <w:separator/>
      </w:r>
    </w:p>
  </w:footnote>
  <w:footnote w:type="continuationSeparator" w:id="0">
    <w:p w14:paraId="23086CBC" w14:textId="77777777" w:rsidR="00AA769F" w:rsidRDefault="00AA769F" w:rsidP="00AA769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6BC6"/>
    <w:rsid w:val="001524A8"/>
    <w:rsid w:val="009F6BC6"/>
    <w:rsid w:val="00AA769F"/>
    <w:rsid w:val="00AB21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6BE956C"/>
  <w15:chartTrackingRefBased/>
  <w15:docId w15:val="{C34C59E6-EFF4-4B22-8013-09D91F6F05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A76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A769F"/>
  </w:style>
  <w:style w:type="paragraph" w:styleId="Footer">
    <w:name w:val="footer"/>
    <w:basedOn w:val="Normal"/>
    <w:link w:val="FooterChar"/>
    <w:uiPriority w:val="99"/>
    <w:unhideWhenUsed/>
    <w:rsid w:val="00AA76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A769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59</Words>
  <Characters>340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Lymarie Rodriguez</dc:creator>
  <cp:keywords/>
  <dc:description/>
  <cp:lastModifiedBy>Lymarie Rodriguez</cp:lastModifiedBy>
  <cp:revision>2</cp:revision>
  <dcterms:created xsi:type="dcterms:W3CDTF">2023-10-30T11:10:00Z</dcterms:created>
  <dcterms:modified xsi:type="dcterms:W3CDTF">2023-10-30T11:10:00Z</dcterms:modified>
</cp:coreProperties>
</file>