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31404" w14:textId="6ED200F3" w:rsidR="00292A72" w:rsidRPr="004D7333" w:rsidRDefault="00292A72" w:rsidP="000A4C65">
      <w:pPr>
        <w:spacing w:after="0" w:line="240" w:lineRule="auto"/>
        <w:rPr>
          <w:b/>
          <w:bCs/>
          <w:sz w:val="28"/>
          <w:szCs w:val="28"/>
        </w:rPr>
      </w:pPr>
      <w:r w:rsidRPr="00676B5B">
        <w:rPr>
          <w:rFonts w:eastAsia="Times New Roman" w:cstheme="minorHAnsi"/>
          <w:b/>
          <w:bCs/>
          <w:sz w:val="28"/>
          <w:szCs w:val="28"/>
        </w:rPr>
        <w:t>Food for Thought: Experimental Approaches Towards Mummification</w:t>
      </w:r>
    </w:p>
    <w:p w14:paraId="2141CF54" w14:textId="77777777" w:rsidR="00DA204B" w:rsidRDefault="00DA204B" w:rsidP="000A4C65">
      <w:pPr>
        <w:spacing w:after="0" w:line="240" w:lineRule="auto"/>
        <w:rPr>
          <w:b/>
          <w:bCs/>
        </w:rPr>
        <w:sectPr w:rsidR="00DA204B" w:rsidSect="009654BE">
          <w:pgSz w:w="12240" w:h="15840"/>
          <w:pgMar w:top="720" w:right="567" w:bottom="720" w:left="567" w:header="709" w:footer="709" w:gutter="0"/>
          <w:cols w:space="708"/>
          <w:docGrid w:linePitch="360"/>
        </w:sectPr>
      </w:pPr>
    </w:p>
    <w:p w14:paraId="6EBF3310" w14:textId="77777777" w:rsidR="00895FFA" w:rsidRPr="00604DB9" w:rsidRDefault="00895FFA" w:rsidP="000A4C65">
      <w:pPr>
        <w:spacing w:after="0" w:line="240" w:lineRule="auto"/>
        <w:rPr>
          <w:b/>
          <w:bCs/>
        </w:rPr>
      </w:pPr>
    </w:p>
    <w:p w14:paraId="4C4FE541" w14:textId="28ADD559" w:rsidR="000F2A22" w:rsidRPr="00604DB9" w:rsidRDefault="000F2A22" w:rsidP="000A4C65">
      <w:pPr>
        <w:spacing w:after="0" w:line="240" w:lineRule="auto"/>
        <w:rPr>
          <w:b/>
          <w:bCs/>
          <w:sz w:val="24"/>
          <w:szCs w:val="24"/>
        </w:rPr>
      </w:pPr>
      <w:r w:rsidRPr="00604DB9">
        <w:rPr>
          <w:b/>
          <w:bCs/>
          <w:sz w:val="24"/>
          <w:szCs w:val="24"/>
        </w:rPr>
        <w:t>Abstract</w:t>
      </w:r>
    </w:p>
    <w:p w14:paraId="1830138A" w14:textId="1ABC18E5" w:rsidR="006C2001" w:rsidRPr="00604DB9" w:rsidRDefault="006C2001" w:rsidP="000A4C65">
      <w:pPr>
        <w:spacing w:after="0" w:line="240" w:lineRule="auto"/>
      </w:pPr>
      <w:r w:rsidRPr="00604DB9">
        <w:t xml:space="preserve">This experiment has been conducted </w:t>
      </w:r>
      <w:r w:rsidR="0067133C" w:rsidRPr="00604DB9">
        <w:t>to</w:t>
      </w:r>
      <w:r w:rsidRPr="00604DB9">
        <w:t xml:space="preserve"> assess the effects of salt acting as a </w:t>
      </w:r>
      <w:r w:rsidR="006319FE" w:rsidRPr="00604DB9">
        <w:t>desiccant</w:t>
      </w:r>
      <w:r w:rsidR="007B0F34" w:rsidRPr="00604DB9">
        <w:t>, r</w:t>
      </w:r>
      <w:r w:rsidR="00042E2A" w:rsidRPr="00604DB9">
        <w:t>eplicat</w:t>
      </w:r>
      <w:r w:rsidR="007B0F34" w:rsidRPr="00604DB9">
        <w:t>ing the Egyptian</w:t>
      </w:r>
      <w:r w:rsidR="00042E2A" w:rsidRPr="00604DB9">
        <w:t xml:space="preserve"> mummification procedure in which natron salt was u</w:t>
      </w:r>
      <w:r w:rsidR="00EA4C1F" w:rsidRPr="00604DB9">
        <w:t>sed on</w:t>
      </w:r>
      <w:r w:rsidR="00042E2A" w:rsidRPr="00604DB9">
        <w:t xml:space="preserve"> the body</w:t>
      </w:r>
      <w:r w:rsidR="003D19DD" w:rsidRPr="00604DB9">
        <w:t xml:space="preserve"> for preservation, retaining the body</w:t>
      </w:r>
      <w:r w:rsidR="0067133C" w:rsidRPr="00604DB9">
        <w:t xml:space="preserve">’s original state for the next life. </w:t>
      </w:r>
      <w:r w:rsidR="00EF161F" w:rsidRPr="00604DB9">
        <w:t xml:space="preserve">It was found that </w:t>
      </w:r>
      <w:r w:rsidR="006F2AD3" w:rsidRPr="00604DB9">
        <w:t>desiccation</w:t>
      </w:r>
      <w:r w:rsidR="00EF161F" w:rsidRPr="00604DB9">
        <w:t xml:space="preserve"> </w:t>
      </w:r>
      <w:r w:rsidR="00D375C4" w:rsidRPr="00604DB9">
        <w:t xml:space="preserve">preserved both </w:t>
      </w:r>
      <w:r w:rsidR="007375CE" w:rsidRPr="00604DB9">
        <w:t xml:space="preserve">‘Pharaoh’ </w:t>
      </w:r>
      <w:r w:rsidR="00D375C4" w:rsidRPr="00604DB9">
        <w:t xml:space="preserve">samples, </w:t>
      </w:r>
      <w:r w:rsidR="007375CE" w:rsidRPr="00604DB9">
        <w:t>in slowing down decomposition. Their weight had decreased but was protected from bacteria, which caused natural decomposition of the ‘control’ samples.</w:t>
      </w:r>
    </w:p>
    <w:p w14:paraId="0CB3E128" w14:textId="6BD184E2" w:rsidR="00DD2749" w:rsidRPr="009217E9" w:rsidRDefault="00DD2749" w:rsidP="000A4C65">
      <w:pPr>
        <w:spacing w:after="0" w:line="240" w:lineRule="auto"/>
      </w:pPr>
    </w:p>
    <w:p w14:paraId="4034D89F" w14:textId="0D246BDA" w:rsidR="00602AA1" w:rsidRPr="00B60985" w:rsidRDefault="00DD2749" w:rsidP="000A4C65">
      <w:pPr>
        <w:spacing w:after="0" w:line="240" w:lineRule="auto"/>
        <w:rPr>
          <w:b/>
          <w:bCs/>
          <w:sz w:val="24"/>
          <w:szCs w:val="24"/>
        </w:rPr>
      </w:pPr>
      <w:r w:rsidRPr="00B60985">
        <w:rPr>
          <w:b/>
          <w:bCs/>
          <w:sz w:val="24"/>
          <w:szCs w:val="24"/>
        </w:rPr>
        <w:t>Key words</w:t>
      </w:r>
    </w:p>
    <w:p w14:paraId="33AC2E0E" w14:textId="4C9D0B00" w:rsidR="00363371" w:rsidRPr="00B60985" w:rsidRDefault="003F1904" w:rsidP="000A4C65">
      <w:pPr>
        <w:spacing w:after="0" w:line="240" w:lineRule="auto"/>
      </w:pPr>
      <w:r w:rsidRPr="00B60985">
        <w:t>D</w:t>
      </w:r>
      <w:r w:rsidR="00DF6B47" w:rsidRPr="00B60985">
        <w:t>esiccation</w:t>
      </w:r>
      <w:r w:rsidR="00DD2749" w:rsidRPr="00B60985">
        <w:t>,</w:t>
      </w:r>
      <w:r w:rsidR="0099032C" w:rsidRPr="00B60985">
        <w:t xml:space="preserve"> </w:t>
      </w:r>
      <w:r w:rsidR="00B547D9" w:rsidRPr="00B60985">
        <w:t>Mummification</w:t>
      </w:r>
      <w:r w:rsidR="001F3D58" w:rsidRPr="00B60985">
        <w:t xml:space="preserve">, </w:t>
      </w:r>
      <w:r w:rsidR="000F6C66" w:rsidRPr="00B60985">
        <w:t>Decompositio</w:t>
      </w:r>
      <w:r w:rsidR="00B60985" w:rsidRPr="00B60985">
        <w:t>n,</w:t>
      </w:r>
      <w:r w:rsidR="00F37E1E" w:rsidRPr="00B60985">
        <w:t xml:space="preserve"> </w:t>
      </w:r>
      <w:r w:rsidR="004314AE" w:rsidRPr="00B60985">
        <w:t>D</w:t>
      </w:r>
      <w:r w:rsidR="00F37E1E" w:rsidRPr="00B60985">
        <w:t>ehydration</w:t>
      </w:r>
      <w:r w:rsidR="000F6C66" w:rsidRPr="00B60985">
        <w:t xml:space="preserve">, </w:t>
      </w:r>
      <w:r w:rsidR="00363371" w:rsidRPr="00B60985">
        <w:t xml:space="preserve">Fruit </w:t>
      </w:r>
    </w:p>
    <w:p w14:paraId="008EA208" w14:textId="77777777" w:rsidR="00C7174C" w:rsidRPr="00B60985" w:rsidRDefault="00C7174C" w:rsidP="000A4C65">
      <w:pPr>
        <w:spacing w:after="0" w:line="240" w:lineRule="auto"/>
      </w:pPr>
    </w:p>
    <w:p w14:paraId="5B068BB0" w14:textId="3D51BCE9" w:rsidR="001A39B2" w:rsidRPr="00B60985" w:rsidRDefault="00BD3EED" w:rsidP="000A4C65">
      <w:pPr>
        <w:spacing w:after="0" w:line="240" w:lineRule="auto"/>
        <w:rPr>
          <w:b/>
          <w:bCs/>
          <w:sz w:val="24"/>
          <w:szCs w:val="24"/>
        </w:rPr>
      </w:pPr>
      <w:r w:rsidRPr="00B60985">
        <w:rPr>
          <w:b/>
          <w:bCs/>
          <w:sz w:val="24"/>
          <w:szCs w:val="24"/>
        </w:rPr>
        <w:t>Introduction</w:t>
      </w:r>
    </w:p>
    <w:p w14:paraId="6D7671CA" w14:textId="77777777" w:rsidR="00131325" w:rsidRPr="00B60985" w:rsidRDefault="0065142E" w:rsidP="000A4C65">
      <w:pPr>
        <w:spacing w:after="0" w:line="240" w:lineRule="auto"/>
      </w:pPr>
      <w:r w:rsidRPr="00B60985">
        <w:t xml:space="preserve">Mummification has been of </w:t>
      </w:r>
      <w:r w:rsidR="00502ED1" w:rsidRPr="00B60985">
        <w:t xml:space="preserve">immense </w:t>
      </w:r>
      <w:r w:rsidR="004D45EB" w:rsidRPr="00B60985">
        <w:t xml:space="preserve">interest </w:t>
      </w:r>
      <w:r w:rsidR="00502ED1" w:rsidRPr="00B60985">
        <w:t>to scholars over the years.</w:t>
      </w:r>
      <w:r w:rsidR="00C8661A" w:rsidRPr="00B60985">
        <w:t xml:space="preserve"> </w:t>
      </w:r>
      <w:r w:rsidR="004D45EB" w:rsidRPr="00B60985">
        <w:t xml:space="preserve">Whether </w:t>
      </w:r>
      <w:r w:rsidR="007878CD" w:rsidRPr="00B60985">
        <w:t>d</w:t>
      </w:r>
      <w:r w:rsidR="004D45EB" w:rsidRPr="00B60985">
        <w:t>eliberate or not, it</w:t>
      </w:r>
      <w:r w:rsidR="00112977" w:rsidRPr="00B60985">
        <w:t xml:space="preserve"> is a process tha</w:t>
      </w:r>
      <w:r w:rsidR="00C154B8" w:rsidRPr="00B60985">
        <w:t>t has occurred frequently</w:t>
      </w:r>
      <w:r w:rsidR="00112977" w:rsidRPr="00B60985">
        <w:t xml:space="preserve">, </w:t>
      </w:r>
      <w:r w:rsidR="00190C65" w:rsidRPr="00B60985">
        <w:t xml:space="preserve">with known examples found </w:t>
      </w:r>
      <w:r w:rsidR="00112977" w:rsidRPr="00B60985">
        <w:t xml:space="preserve">in </w:t>
      </w:r>
      <w:r w:rsidR="00816E2F" w:rsidRPr="00B60985">
        <w:t xml:space="preserve">multiple </w:t>
      </w:r>
      <w:r w:rsidR="00EF0AEA" w:rsidRPr="00B60985">
        <w:t>continents; South America</w:t>
      </w:r>
      <w:r w:rsidR="00363217" w:rsidRPr="00B60985">
        <w:t xml:space="preserve"> </w:t>
      </w:r>
      <w:r w:rsidR="00AB5754" w:rsidRPr="00B60985">
        <w:t>(</w:t>
      </w:r>
      <w:r w:rsidR="00C35A47" w:rsidRPr="00B60985">
        <w:rPr>
          <w:rFonts w:cstheme="minorHAnsi"/>
        </w:rPr>
        <w:t>Guillén 2004</w:t>
      </w:r>
      <w:r w:rsidR="00704791" w:rsidRPr="00B60985">
        <w:rPr>
          <w:rFonts w:cstheme="minorHAnsi"/>
        </w:rPr>
        <w:t>,</w:t>
      </w:r>
      <w:r w:rsidR="00BA42B6" w:rsidRPr="00B60985">
        <w:t xml:space="preserve"> Jackowski et al. 2008, Bartkus et al. 2011</w:t>
      </w:r>
      <w:r w:rsidR="00C35A47" w:rsidRPr="00B60985">
        <w:rPr>
          <w:rFonts w:cstheme="minorHAnsi"/>
        </w:rPr>
        <w:t>)</w:t>
      </w:r>
      <w:r w:rsidR="00567ED1" w:rsidRPr="00B60985">
        <w:t>,</w:t>
      </w:r>
      <w:r w:rsidR="00502ED1" w:rsidRPr="00B60985">
        <w:t xml:space="preserve"> </w:t>
      </w:r>
      <w:r w:rsidR="00F8620B" w:rsidRPr="00B60985">
        <w:t>Europe</w:t>
      </w:r>
      <w:r w:rsidR="000F219C" w:rsidRPr="00B60985">
        <w:t xml:space="preserve"> </w:t>
      </w:r>
      <w:r w:rsidR="00425BA4" w:rsidRPr="00B60985">
        <w:t xml:space="preserve">(Glob </w:t>
      </w:r>
      <w:r w:rsidR="00BA42B6" w:rsidRPr="00B60985">
        <w:t>1977)</w:t>
      </w:r>
      <w:r w:rsidR="00F8620B" w:rsidRPr="00B60985">
        <w:t xml:space="preserve">, </w:t>
      </w:r>
      <w:r w:rsidR="000F219C" w:rsidRPr="00B60985">
        <w:t xml:space="preserve">Asia </w:t>
      </w:r>
      <w:r w:rsidR="00425BA4" w:rsidRPr="00B60985">
        <w:t xml:space="preserve">(Bonn-Muller </w:t>
      </w:r>
      <w:r w:rsidR="00893607" w:rsidRPr="00B60985">
        <w:t xml:space="preserve">2009) </w:t>
      </w:r>
      <w:r w:rsidR="000F219C" w:rsidRPr="00B60985">
        <w:t>and</w:t>
      </w:r>
      <w:r w:rsidR="003F658D" w:rsidRPr="00B60985">
        <w:t xml:space="preserve">, </w:t>
      </w:r>
      <w:proofErr w:type="spellStart"/>
      <w:r w:rsidR="003F658D" w:rsidRPr="00B60985">
        <w:t>iconically</w:t>
      </w:r>
      <w:proofErr w:type="spellEnd"/>
      <w:r w:rsidR="00190C65" w:rsidRPr="00B60985">
        <w:t>, Africa</w:t>
      </w:r>
      <w:r w:rsidR="002C435B" w:rsidRPr="00B60985">
        <w:t xml:space="preserve"> </w:t>
      </w:r>
      <w:r w:rsidR="00893607" w:rsidRPr="00B60985">
        <w:t>(</w:t>
      </w:r>
      <w:r w:rsidR="00794A3C" w:rsidRPr="00B60985">
        <w:t>Brier 1996)</w:t>
      </w:r>
      <w:r w:rsidR="00190C65" w:rsidRPr="00B60985">
        <w:t xml:space="preserve">. </w:t>
      </w:r>
      <w:r w:rsidR="00EC24B6" w:rsidRPr="00B60985">
        <w:t xml:space="preserve">For </w:t>
      </w:r>
      <w:r w:rsidR="00B47214" w:rsidRPr="00B60985">
        <w:t xml:space="preserve">ancient </w:t>
      </w:r>
      <w:r w:rsidR="00EC24B6" w:rsidRPr="00B60985">
        <w:t>Egypt</w:t>
      </w:r>
      <w:r w:rsidR="00E946CC" w:rsidRPr="00B60985">
        <w:t>ians</w:t>
      </w:r>
      <w:r w:rsidR="002C435B" w:rsidRPr="00B60985">
        <w:t xml:space="preserve">, </w:t>
      </w:r>
      <w:r w:rsidR="00EC24B6" w:rsidRPr="00B60985">
        <w:t xml:space="preserve">mummification was central. </w:t>
      </w:r>
      <w:r w:rsidR="003C097C" w:rsidRPr="00B60985">
        <w:t xml:space="preserve">It </w:t>
      </w:r>
      <w:r w:rsidR="00920302" w:rsidRPr="00B60985">
        <w:t xml:space="preserve">extended to </w:t>
      </w:r>
      <w:r w:rsidR="00E919C4" w:rsidRPr="00B60985">
        <w:t xml:space="preserve">all, provided that </w:t>
      </w:r>
      <w:proofErr w:type="spellStart"/>
      <w:r w:rsidR="00E919C4" w:rsidRPr="00B60985">
        <w:rPr>
          <w:i/>
          <w:iCs/>
        </w:rPr>
        <w:t>ma’at</w:t>
      </w:r>
      <w:proofErr w:type="spellEnd"/>
      <w:r w:rsidR="00E919C4" w:rsidRPr="00B60985">
        <w:t xml:space="preserve"> </w:t>
      </w:r>
      <w:r w:rsidR="00EE7313" w:rsidRPr="00B60985">
        <w:t xml:space="preserve">(truth) </w:t>
      </w:r>
      <w:r w:rsidR="00E919C4" w:rsidRPr="00B60985">
        <w:t xml:space="preserve">was </w:t>
      </w:r>
      <w:r w:rsidR="00673EC3" w:rsidRPr="00B60985">
        <w:t>maintained,</w:t>
      </w:r>
      <w:r w:rsidR="00F80BBE" w:rsidRPr="00B60985">
        <w:t xml:space="preserve"> </w:t>
      </w:r>
      <w:r w:rsidR="00017325" w:rsidRPr="00B60985">
        <w:t xml:space="preserve">and </w:t>
      </w:r>
      <w:r w:rsidR="00890C66" w:rsidRPr="00B60985">
        <w:t>appropriate</w:t>
      </w:r>
      <w:r w:rsidR="00E55580" w:rsidRPr="00B60985">
        <w:t xml:space="preserve"> prayers and rituals</w:t>
      </w:r>
      <w:r w:rsidR="00017325" w:rsidRPr="00B60985">
        <w:t xml:space="preserve"> were performed</w:t>
      </w:r>
      <w:r w:rsidR="00E55580" w:rsidRPr="00B60985">
        <w:t>.</w:t>
      </w:r>
      <w:r w:rsidR="00673EC3" w:rsidRPr="00B60985">
        <w:t xml:space="preserve"> </w:t>
      </w:r>
      <w:r w:rsidR="0017336E" w:rsidRPr="00B60985">
        <w:t xml:space="preserve">For non-royals, it </w:t>
      </w:r>
      <w:r w:rsidR="003C097C" w:rsidRPr="00B60985">
        <w:t>granted the individua</w:t>
      </w:r>
      <w:r w:rsidR="005F6CCA" w:rsidRPr="00B60985">
        <w:t>l</w:t>
      </w:r>
      <w:r w:rsidR="009710F3" w:rsidRPr="00B60985">
        <w:t xml:space="preserve"> and </w:t>
      </w:r>
      <w:r w:rsidR="00AD2C1A" w:rsidRPr="00B60985">
        <w:t xml:space="preserve">their soul </w:t>
      </w:r>
      <w:r w:rsidR="002A75F7" w:rsidRPr="00B60985">
        <w:t>renewal</w:t>
      </w:r>
      <w:r w:rsidR="005F6CCA" w:rsidRPr="00B60985">
        <w:t xml:space="preserve">, </w:t>
      </w:r>
      <w:r w:rsidR="008149EF" w:rsidRPr="00B60985">
        <w:t>continuing</w:t>
      </w:r>
      <w:r w:rsidR="00AD2C1A" w:rsidRPr="00B60985">
        <w:t xml:space="preserve"> </w:t>
      </w:r>
      <w:r w:rsidR="008149EF" w:rsidRPr="00B60985">
        <w:t>their</w:t>
      </w:r>
      <w:r w:rsidR="00AD2C1A" w:rsidRPr="00B60985">
        <w:t xml:space="preserve"> eternal life</w:t>
      </w:r>
      <w:r w:rsidR="00C30BCB" w:rsidRPr="00B60985">
        <w:t xml:space="preserve"> in </w:t>
      </w:r>
      <w:r w:rsidR="00FB55C4" w:rsidRPr="00B60985">
        <w:t>the ‘Fields of Reeds’</w:t>
      </w:r>
      <w:r w:rsidR="00EE4475" w:rsidRPr="00B60985">
        <w:t>,</w:t>
      </w:r>
      <w:r w:rsidR="00C30BCB" w:rsidRPr="00B60985">
        <w:t xml:space="preserve"> considered an enhanced iteration of Egypt </w:t>
      </w:r>
      <w:r w:rsidR="00B47214" w:rsidRPr="00B60985">
        <w:t xml:space="preserve">(Ikram </w:t>
      </w:r>
      <w:r w:rsidR="00EE4475" w:rsidRPr="00B60985">
        <w:t>2007)</w:t>
      </w:r>
      <w:r w:rsidR="0017336E" w:rsidRPr="00B60985">
        <w:t xml:space="preserve">. </w:t>
      </w:r>
      <w:r w:rsidR="00596E75" w:rsidRPr="00B60985">
        <w:t xml:space="preserve">For the ruler, </w:t>
      </w:r>
      <w:r w:rsidR="00762798" w:rsidRPr="00B60985">
        <w:t xml:space="preserve">their place in the afterlife </w:t>
      </w:r>
      <w:r w:rsidR="005E613C" w:rsidRPr="00B60985">
        <w:t xml:space="preserve">symbolised a transition </w:t>
      </w:r>
      <w:r w:rsidR="00EE7313" w:rsidRPr="00B60985">
        <w:t>to</w:t>
      </w:r>
      <w:r w:rsidR="005E613C" w:rsidRPr="00B60985">
        <w:t xml:space="preserve"> </w:t>
      </w:r>
      <w:proofErr w:type="spellStart"/>
      <w:r w:rsidR="005E613C" w:rsidRPr="00B60985">
        <w:rPr>
          <w:i/>
          <w:iCs/>
        </w:rPr>
        <w:t>akhu</w:t>
      </w:r>
      <w:proofErr w:type="spellEnd"/>
      <w:r w:rsidR="005E613C" w:rsidRPr="00B60985">
        <w:t>, a divine spirit</w:t>
      </w:r>
      <w:r w:rsidR="002854A7" w:rsidRPr="00B60985">
        <w:t>, where</w:t>
      </w:r>
      <w:r w:rsidR="005E613C" w:rsidRPr="00B60985">
        <w:t xml:space="preserve"> </w:t>
      </w:r>
      <w:r w:rsidR="0014569F" w:rsidRPr="00B60985">
        <w:t>they would maintain order</w:t>
      </w:r>
      <w:r w:rsidR="00AF7CEA" w:rsidRPr="00B60985">
        <w:t xml:space="preserve"> eternally</w:t>
      </w:r>
      <w:r w:rsidR="0014569F" w:rsidRPr="00B60985">
        <w:t xml:space="preserve">, </w:t>
      </w:r>
      <w:r w:rsidR="00AF7CEA" w:rsidRPr="00B60985">
        <w:t xml:space="preserve">reborn each day. </w:t>
      </w:r>
    </w:p>
    <w:p w14:paraId="1509FE55" w14:textId="77777777" w:rsidR="00131325" w:rsidRPr="00B60985" w:rsidRDefault="00131325" w:rsidP="000A4C65">
      <w:pPr>
        <w:spacing w:after="0" w:line="240" w:lineRule="auto"/>
      </w:pPr>
    </w:p>
    <w:p w14:paraId="017B3E05" w14:textId="68398618" w:rsidR="00BD3EED" w:rsidRPr="00B60985" w:rsidRDefault="00AF7CEA" w:rsidP="000A4C65">
      <w:pPr>
        <w:spacing w:after="0" w:line="240" w:lineRule="auto"/>
      </w:pPr>
      <w:r w:rsidRPr="00B60985">
        <w:t>The symbolism and intrinsic message of mummification is apparent, but the actual process performed is less</w:t>
      </w:r>
      <w:r w:rsidR="00E757CC" w:rsidRPr="00B60985">
        <w:t xml:space="preserve"> clea</w:t>
      </w:r>
      <w:r w:rsidR="00F85AE9" w:rsidRPr="00B60985">
        <w:t>r, with extant writings</w:t>
      </w:r>
      <w:r w:rsidR="00A56720" w:rsidRPr="00B60985">
        <w:t xml:space="preserve"> either few or relating to a specific period in Egypt’s history. </w:t>
      </w:r>
      <w:r w:rsidR="00AE4AEB" w:rsidRPr="00B60985">
        <w:t xml:space="preserve">The main </w:t>
      </w:r>
      <w:r w:rsidR="007C6FE0" w:rsidRPr="00B60985">
        <w:t>priori</w:t>
      </w:r>
      <w:r w:rsidR="00FB56ED" w:rsidRPr="00B60985">
        <w:t xml:space="preserve"> </w:t>
      </w:r>
      <w:r w:rsidR="007C6FE0" w:rsidRPr="00B60985">
        <w:t xml:space="preserve">of </w:t>
      </w:r>
      <w:r w:rsidR="00FB56ED" w:rsidRPr="00B60985">
        <w:t>mummification was preservation</w:t>
      </w:r>
      <w:r w:rsidR="007C6FE0" w:rsidRPr="00B60985">
        <w:t xml:space="preserve"> of the body through desiccation</w:t>
      </w:r>
      <w:r w:rsidR="007665AC" w:rsidRPr="00B60985">
        <w:t xml:space="preserve"> </w:t>
      </w:r>
      <w:r w:rsidR="00EE4475" w:rsidRPr="00B60985">
        <w:t>(Ikram 1998)</w:t>
      </w:r>
      <w:r w:rsidR="00834CAE" w:rsidRPr="00B60985">
        <w:t xml:space="preserve">, </w:t>
      </w:r>
      <w:r w:rsidR="0031291A" w:rsidRPr="00B60985">
        <w:t>achieved</w:t>
      </w:r>
      <w:r w:rsidR="00AA2E06" w:rsidRPr="00B60985">
        <w:t xml:space="preserve"> through osmotic dehydration</w:t>
      </w:r>
      <w:r w:rsidR="002012F3" w:rsidRPr="00B60985">
        <w:t xml:space="preserve"> </w:t>
      </w:r>
      <w:r w:rsidR="005913E6" w:rsidRPr="00B60985">
        <w:t xml:space="preserve">in </w:t>
      </w:r>
      <w:r w:rsidR="002012F3" w:rsidRPr="00B60985">
        <w:t xml:space="preserve">which </w:t>
      </w:r>
      <w:r w:rsidR="00AA2E06" w:rsidRPr="00B60985">
        <w:t>salt (natron)</w:t>
      </w:r>
      <w:r w:rsidR="002012F3" w:rsidRPr="00B60985">
        <w:t xml:space="preserve"> would </w:t>
      </w:r>
      <w:r w:rsidR="005913E6" w:rsidRPr="00B60985">
        <w:t xml:space="preserve">extract </w:t>
      </w:r>
      <w:r w:rsidR="002012F3" w:rsidRPr="00B60985">
        <w:t>most moisture (thusly micro-organisms)</w:t>
      </w:r>
      <w:r w:rsidR="00AA2E06" w:rsidRPr="00B60985">
        <w:t>,</w:t>
      </w:r>
      <w:r w:rsidR="002012F3" w:rsidRPr="00B60985">
        <w:t xml:space="preserve"> </w:t>
      </w:r>
      <w:r w:rsidR="00CB3C79" w:rsidRPr="00B60985">
        <w:t xml:space="preserve">drying out the body </w:t>
      </w:r>
      <w:r w:rsidR="00290C2E" w:rsidRPr="00B60985">
        <w:t>without the rapid decomposition that would be seen naturally. In this study, t</w:t>
      </w:r>
      <w:r w:rsidR="002C5261" w:rsidRPr="00B60985">
        <w:t xml:space="preserve">he </w:t>
      </w:r>
      <w:r w:rsidR="00D50717" w:rsidRPr="00B60985">
        <w:t xml:space="preserve">aim </w:t>
      </w:r>
      <w:r w:rsidR="002C5261" w:rsidRPr="00B60985">
        <w:t xml:space="preserve">is </w:t>
      </w:r>
      <w:r w:rsidR="00D50717" w:rsidRPr="00B60985">
        <w:t xml:space="preserve">to show </w:t>
      </w:r>
      <w:r w:rsidR="00A91BB0" w:rsidRPr="00B60985">
        <w:t xml:space="preserve">the </w:t>
      </w:r>
      <w:r w:rsidR="00837C6E" w:rsidRPr="00B60985">
        <w:t>change</w:t>
      </w:r>
      <w:r w:rsidR="00980EC5" w:rsidRPr="00B60985">
        <w:t>s</w:t>
      </w:r>
      <w:r w:rsidR="00A91BB0" w:rsidRPr="00B60985">
        <w:t xml:space="preserve"> </w:t>
      </w:r>
      <w:r w:rsidR="00D50717" w:rsidRPr="00B60985">
        <w:t xml:space="preserve">in a substance </w:t>
      </w:r>
      <w:r w:rsidR="00837C6E" w:rsidRPr="00B60985">
        <w:t xml:space="preserve">that </w:t>
      </w:r>
      <w:r w:rsidR="00D50717" w:rsidRPr="00B60985">
        <w:t>over time has been exposed to salt</w:t>
      </w:r>
      <w:r w:rsidR="00125939" w:rsidRPr="00B60985">
        <w:t xml:space="preserve">, replicating </w:t>
      </w:r>
      <w:r w:rsidR="00837C6E" w:rsidRPr="00B60985">
        <w:t>the us</w:t>
      </w:r>
      <w:r w:rsidR="009D0B80" w:rsidRPr="00B60985">
        <w:t xml:space="preserve">e </w:t>
      </w:r>
      <w:r w:rsidR="00836510" w:rsidRPr="00B60985">
        <w:t xml:space="preserve">of </w:t>
      </w:r>
      <w:r w:rsidR="005F1A50" w:rsidRPr="00B60985">
        <w:t xml:space="preserve">dry salt as a desiccant. </w:t>
      </w:r>
      <w:r w:rsidR="00782F3D" w:rsidRPr="00B60985">
        <w:t>The subjects</w:t>
      </w:r>
      <w:r w:rsidR="00656E83" w:rsidRPr="00B60985">
        <w:t xml:space="preserve"> (an apple and orange) </w:t>
      </w:r>
      <w:r w:rsidR="00782F3D" w:rsidRPr="00B60985">
        <w:t>will be</w:t>
      </w:r>
      <w:r w:rsidR="0022552A" w:rsidRPr="00B60985">
        <w:t xml:space="preserve"> </w:t>
      </w:r>
      <w:r w:rsidR="00B66114" w:rsidRPr="00B60985">
        <w:t>expos</w:t>
      </w:r>
      <w:r w:rsidR="00782F3D" w:rsidRPr="00B60985">
        <w:t xml:space="preserve">ed </w:t>
      </w:r>
      <w:r w:rsidR="00B66114" w:rsidRPr="00B60985">
        <w:t>to salt</w:t>
      </w:r>
      <w:r w:rsidR="004A0766" w:rsidRPr="00B60985">
        <w:t xml:space="preserve"> over a sustained </w:t>
      </w:r>
      <w:r w:rsidR="00656E83" w:rsidRPr="00B60985">
        <w:t xml:space="preserve">period of </w:t>
      </w:r>
      <w:r w:rsidR="005233C6" w:rsidRPr="00B60985">
        <w:t>2</w:t>
      </w:r>
      <w:r w:rsidR="004A0051" w:rsidRPr="00B60985">
        <w:t>2</w:t>
      </w:r>
      <w:r w:rsidR="005233C6" w:rsidRPr="00B60985">
        <w:t xml:space="preserve"> days</w:t>
      </w:r>
      <w:r w:rsidR="004A0766" w:rsidRPr="00B60985">
        <w:t xml:space="preserve">. </w:t>
      </w:r>
    </w:p>
    <w:p w14:paraId="1999047F" w14:textId="364FDBAF" w:rsidR="00BD3EED" w:rsidRPr="00B60985" w:rsidRDefault="00BD3EED" w:rsidP="000A4C65">
      <w:pPr>
        <w:spacing w:after="0" w:line="240" w:lineRule="auto"/>
      </w:pPr>
    </w:p>
    <w:p w14:paraId="280E468F" w14:textId="77777777" w:rsidR="009A3AAE" w:rsidRDefault="009A3AAE" w:rsidP="00BB5704">
      <w:pPr>
        <w:spacing w:after="0" w:line="240" w:lineRule="auto"/>
        <w:rPr>
          <w:b/>
          <w:bCs/>
          <w:sz w:val="24"/>
          <w:szCs w:val="24"/>
        </w:rPr>
      </w:pPr>
    </w:p>
    <w:p w14:paraId="4009A639" w14:textId="77777777" w:rsidR="009A3AAE" w:rsidRDefault="009A3AAE" w:rsidP="00BB5704">
      <w:pPr>
        <w:spacing w:after="0" w:line="240" w:lineRule="auto"/>
        <w:rPr>
          <w:b/>
          <w:bCs/>
          <w:sz w:val="24"/>
          <w:szCs w:val="24"/>
        </w:rPr>
      </w:pPr>
    </w:p>
    <w:p w14:paraId="61D1C028" w14:textId="77777777" w:rsidR="009A3AAE" w:rsidRDefault="009A3AAE" w:rsidP="00BB5704">
      <w:pPr>
        <w:spacing w:after="0" w:line="240" w:lineRule="auto"/>
        <w:rPr>
          <w:b/>
          <w:bCs/>
          <w:sz w:val="24"/>
          <w:szCs w:val="24"/>
        </w:rPr>
      </w:pPr>
    </w:p>
    <w:p w14:paraId="7693F241" w14:textId="4D3ABF82" w:rsidR="001F7E44" w:rsidRPr="00B60985" w:rsidRDefault="009F0E3F" w:rsidP="00BB5704">
      <w:pPr>
        <w:spacing w:after="0" w:line="240" w:lineRule="auto"/>
        <w:rPr>
          <w:b/>
          <w:bCs/>
          <w:sz w:val="24"/>
          <w:szCs w:val="24"/>
        </w:rPr>
      </w:pPr>
      <w:r w:rsidRPr="00B60985">
        <w:rPr>
          <w:b/>
          <w:bCs/>
          <w:sz w:val="24"/>
          <w:szCs w:val="24"/>
        </w:rPr>
        <w:t>Method</w:t>
      </w:r>
      <w:r w:rsidR="00E911D7" w:rsidRPr="00B60985">
        <w:rPr>
          <w:b/>
          <w:bCs/>
          <w:sz w:val="24"/>
          <w:szCs w:val="24"/>
        </w:rPr>
        <w:t>s</w:t>
      </w:r>
    </w:p>
    <w:p w14:paraId="1F1F5E75" w14:textId="2C87F854" w:rsidR="00540CC2" w:rsidRPr="00B60985" w:rsidRDefault="00A7473D" w:rsidP="000A4C65">
      <w:pPr>
        <w:tabs>
          <w:tab w:val="left" w:pos="0"/>
        </w:tabs>
        <w:spacing w:after="0" w:line="240" w:lineRule="auto"/>
      </w:pPr>
      <w:r w:rsidRPr="00B60985">
        <w:t>The sample</w:t>
      </w:r>
      <w:r w:rsidR="000A799F" w:rsidRPr="00B60985">
        <w:t>s</w:t>
      </w:r>
      <w:r w:rsidRPr="00B60985">
        <w:t xml:space="preserve"> consist</w:t>
      </w:r>
      <w:r w:rsidR="004D0ACD" w:rsidRPr="00B60985">
        <w:t>ed</w:t>
      </w:r>
      <w:r w:rsidRPr="00B60985">
        <w:t xml:space="preserve"> of </w:t>
      </w:r>
      <w:r w:rsidR="004D0ACD" w:rsidRPr="00B60985">
        <w:t xml:space="preserve">an apple and </w:t>
      </w:r>
      <w:r w:rsidR="000A799F" w:rsidRPr="00B60985">
        <w:t xml:space="preserve">an </w:t>
      </w:r>
      <w:r w:rsidR="004D0ACD" w:rsidRPr="00B60985">
        <w:t>orange</w:t>
      </w:r>
      <w:r w:rsidR="009F348D" w:rsidRPr="00B60985">
        <w:t xml:space="preserve">. </w:t>
      </w:r>
      <w:r w:rsidR="00695B36" w:rsidRPr="00B60985">
        <w:t>On Thursday 16</w:t>
      </w:r>
      <w:r w:rsidR="00695B36" w:rsidRPr="00B60985">
        <w:rPr>
          <w:vertAlign w:val="superscript"/>
        </w:rPr>
        <w:t>th</w:t>
      </w:r>
      <w:r w:rsidR="00695B36" w:rsidRPr="00B60985">
        <w:t xml:space="preserve"> September 2021</w:t>
      </w:r>
      <w:r w:rsidR="00114239" w:rsidRPr="00B60985">
        <w:t xml:space="preserve"> these tw</w:t>
      </w:r>
      <w:r w:rsidR="00EE77D6" w:rsidRPr="00B60985">
        <w:t>o samples were prepared</w:t>
      </w:r>
      <w:r w:rsidR="00695B36" w:rsidRPr="00B60985">
        <w:t xml:space="preserve">. </w:t>
      </w:r>
      <w:r w:rsidR="00AA5D89" w:rsidRPr="00B60985">
        <w:t xml:space="preserve">The apple was cut in half (approximately) longitudinally and one half was peeled. The peeled half </w:t>
      </w:r>
      <w:r w:rsidR="00B25C97" w:rsidRPr="00B60985">
        <w:t xml:space="preserve">is </w:t>
      </w:r>
      <w:r w:rsidR="00AA5D89" w:rsidRPr="00B60985">
        <w:t xml:space="preserve">referred to as ‘Pharaoh Apple’. </w:t>
      </w:r>
    </w:p>
    <w:p w14:paraId="63FD809A" w14:textId="77777777" w:rsidR="009D776A" w:rsidRPr="00B60985" w:rsidRDefault="009D776A" w:rsidP="000A4C65">
      <w:pPr>
        <w:tabs>
          <w:tab w:val="left" w:pos="0"/>
        </w:tabs>
        <w:spacing w:after="0" w:line="240" w:lineRule="auto"/>
      </w:pPr>
    </w:p>
    <w:p w14:paraId="69B42F05" w14:textId="345DBBF6" w:rsidR="005E32CD" w:rsidRPr="00B60985" w:rsidRDefault="000A799F" w:rsidP="000A4C65">
      <w:pPr>
        <w:tabs>
          <w:tab w:val="left" w:pos="0"/>
        </w:tabs>
        <w:spacing w:after="0" w:line="240" w:lineRule="auto"/>
      </w:pPr>
      <w:r w:rsidRPr="00B60985">
        <w:t>T</w:t>
      </w:r>
      <w:r w:rsidR="00AA5D89" w:rsidRPr="00B60985">
        <w:t xml:space="preserve">he unpeeled half </w:t>
      </w:r>
      <w:r w:rsidR="00E815C0" w:rsidRPr="00B60985">
        <w:t>is</w:t>
      </w:r>
      <w:r w:rsidR="00AA5D89" w:rsidRPr="00B60985">
        <w:t xml:space="preserve"> referred as ‘Control Apple’. The ‘Pharaoh Apple’ was weighed, washed wit</w:t>
      </w:r>
      <w:r w:rsidR="00A6064E" w:rsidRPr="00B60985">
        <w:t xml:space="preserve">h </w:t>
      </w:r>
      <w:r w:rsidR="00AA5D89" w:rsidRPr="00B60985">
        <w:t xml:space="preserve">Hand Sanitiser </w:t>
      </w:r>
      <w:r w:rsidR="000E45E3" w:rsidRPr="00B60985">
        <w:t xml:space="preserve">(see Appendix 1 for ingredients) </w:t>
      </w:r>
      <w:r w:rsidR="00AA5D89" w:rsidRPr="00B60985">
        <w:t xml:space="preserve">placed in a </w:t>
      </w:r>
      <w:r w:rsidR="009217E9" w:rsidRPr="00B60985">
        <w:t>sealed</w:t>
      </w:r>
      <w:r w:rsidR="00870500" w:rsidRPr="00B60985">
        <w:t xml:space="preserve"> </w:t>
      </w:r>
      <w:r w:rsidR="00AA5D89" w:rsidRPr="00B60985">
        <w:t>bag and covered with table salt</w:t>
      </w:r>
      <w:r w:rsidR="000E45E3" w:rsidRPr="00B60985">
        <w:t xml:space="preserve"> (see Appendix 1)</w:t>
      </w:r>
      <w:r w:rsidR="00AA5D89" w:rsidRPr="00B60985">
        <w:t xml:space="preserve">. The ‘Control Apple’ was weighed and placed into </w:t>
      </w:r>
      <w:r w:rsidR="00393D52" w:rsidRPr="00B60985">
        <w:t>a separat</w:t>
      </w:r>
      <w:r w:rsidR="00881F9B" w:rsidRPr="00B60985">
        <w:t>e</w:t>
      </w:r>
      <w:r w:rsidR="00114976" w:rsidRPr="00B60985">
        <w:t>,</w:t>
      </w:r>
      <w:r w:rsidR="00881F9B" w:rsidRPr="00B60985">
        <w:t xml:space="preserve"> identical</w:t>
      </w:r>
      <w:r w:rsidR="00114976" w:rsidRPr="00B60985">
        <w:t>,</w:t>
      </w:r>
      <w:r w:rsidR="00AA5D89" w:rsidRPr="00B60985">
        <w:t xml:space="preserve"> </w:t>
      </w:r>
      <w:r w:rsidR="00135AA7" w:rsidRPr="00B60985">
        <w:t xml:space="preserve">sealed </w:t>
      </w:r>
      <w:r w:rsidR="00AA5D89" w:rsidRPr="00B60985">
        <w:t>bag.</w:t>
      </w:r>
      <w:r w:rsidR="00A10678" w:rsidRPr="00B60985">
        <w:t xml:space="preserve"> T</w:t>
      </w:r>
      <w:r w:rsidR="00AA5D89" w:rsidRPr="00B60985">
        <w:t>he orange</w:t>
      </w:r>
      <w:r w:rsidR="00A10678" w:rsidRPr="00B60985">
        <w:t xml:space="preserve"> </w:t>
      </w:r>
      <w:r w:rsidR="00AA5D89" w:rsidRPr="00B60985">
        <w:t xml:space="preserve">was cut in half transversely </w:t>
      </w:r>
      <w:r w:rsidR="00A10678" w:rsidRPr="00B60985">
        <w:t>with</w:t>
      </w:r>
      <w:r w:rsidR="00AA5D89" w:rsidRPr="00B60985">
        <w:t xml:space="preserve"> the flesh scooped out from one half. The </w:t>
      </w:r>
      <w:r w:rsidR="005D5B39" w:rsidRPr="00B60985">
        <w:t>scooped-out</w:t>
      </w:r>
      <w:r w:rsidR="00AA5D89" w:rsidRPr="00B60985">
        <w:t xml:space="preserve"> half </w:t>
      </w:r>
      <w:r w:rsidR="00540CC2" w:rsidRPr="00B60985">
        <w:t>i</w:t>
      </w:r>
      <w:r w:rsidR="00B25C97" w:rsidRPr="00B60985">
        <w:t xml:space="preserve">s </w:t>
      </w:r>
      <w:r w:rsidR="00AA5D89" w:rsidRPr="00B60985">
        <w:t xml:space="preserve">referred to as ‘Pharaoh Orange’. The other half remained intact and </w:t>
      </w:r>
      <w:r w:rsidR="00893FFF" w:rsidRPr="00B60985">
        <w:t xml:space="preserve">is </w:t>
      </w:r>
      <w:r w:rsidR="00AA5D89" w:rsidRPr="00B60985">
        <w:t>referred to as ‘Control Orange’. Th</w:t>
      </w:r>
      <w:r w:rsidR="005D5B39" w:rsidRPr="00B60985">
        <w:t xml:space="preserve">e ‘Pharaoh Orange’ </w:t>
      </w:r>
      <w:r w:rsidR="00AA5D89" w:rsidRPr="00B60985">
        <w:t>was weighed, washed with</w:t>
      </w:r>
      <w:r w:rsidR="00135AA7" w:rsidRPr="00B60985">
        <w:t xml:space="preserve"> </w:t>
      </w:r>
      <w:r w:rsidR="00AA5D89" w:rsidRPr="00B60985">
        <w:t xml:space="preserve">Hand Sanitiser, placed in a </w:t>
      </w:r>
      <w:r w:rsidR="003C625D" w:rsidRPr="00B60985">
        <w:t xml:space="preserve">lidded </w:t>
      </w:r>
      <w:r w:rsidR="00AA5D89" w:rsidRPr="00B60985">
        <w:t xml:space="preserve">glass jar and covered with table salt. The ‘Control Orange’ was weighed and placed into a </w:t>
      </w:r>
      <w:r w:rsidR="00393D52" w:rsidRPr="00B60985">
        <w:t>separate</w:t>
      </w:r>
      <w:r w:rsidR="00114976" w:rsidRPr="00B60985">
        <w:t>,</w:t>
      </w:r>
      <w:r w:rsidR="00393D52" w:rsidRPr="00B60985">
        <w:t xml:space="preserve"> </w:t>
      </w:r>
      <w:r w:rsidR="003C625D" w:rsidRPr="00B60985">
        <w:t xml:space="preserve">lidded </w:t>
      </w:r>
      <w:r w:rsidR="00AA5D89" w:rsidRPr="00B60985">
        <w:t>glass jar.</w:t>
      </w:r>
      <w:r w:rsidR="00CE66D3" w:rsidRPr="00B60985">
        <w:t xml:space="preserve"> </w:t>
      </w:r>
      <w:r w:rsidR="00AA5D89" w:rsidRPr="00B60985">
        <w:t>All specimens were placed in a cool, dark place for storage.</w:t>
      </w:r>
      <w:r w:rsidR="00213F36" w:rsidRPr="00B60985">
        <w:t xml:space="preserve"> </w:t>
      </w:r>
      <w:r w:rsidR="005E32CD" w:rsidRPr="00B60985">
        <w:t>The contrast in storage (bags</w:t>
      </w:r>
      <w:r w:rsidR="007C59FC" w:rsidRPr="00B60985">
        <w:t>/</w:t>
      </w:r>
      <w:r w:rsidR="005E32CD" w:rsidRPr="00B60985">
        <w:t>jars) was to fully explore sample responses to different environments</w:t>
      </w:r>
      <w:r w:rsidR="009B08CD" w:rsidRPr="00B60985">
        <w:t>.</w:t>
      </w:r>
    </w:p>
    <w:p w14:paraId="0E93C61B" w14:textId="5623A1BF" w:rsidR="008C5D6B" w:rsidRPr="00B60985" w:rsidRDefault="008C5D6B" w:rsidP="000A4C65">
      <w:pPr>
        <w:tabs>
          <w:tab w:val="left" w:pos="0"/>
        </w:tabs>
        <w:spacing w:after="0" w:line="240" w:lineRule="auto"/>
      </w:pPr>
    </w:p>
    <w:p w14:paraId="3000EF1C" w14:textId="7FA22769" w:rsidR="008C5D6B" w:rsidRPr="00B60985" w:rsidRDefault="00905192" w:rsidP="000A4C65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217596E9" wp14:editId="774CF755">
            <wp:extent cx="3240505" cy="2126789"/>
            <wp:effectExtent l="0" t="0" r="0" b="6985"/>
            <wp:docPr id="17" name="Picture 1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957" r="3983" b="10975"/>
                    <a:stretch/>
                  </pic:blipFill>
                  <pic:spPr bwMode="auto">
                    <a:xfrm>
                      <a:off x="0" y="0"/>
                      <a:ext cx="3267148" cy="2144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F871D4" w14:textId="5A4345D8" w:rsidR="0015527D" w:rsidRPr="00B60985" w:rsidRDefault="00A8770B" w:rsidP="000A4C65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76286D" w:rsidRPr="00B60985">
        <w:rPr>
          <w:b/>
          <w:bCs/>
          <w:i/>
          <w:iCs/>
          <w:sz w:val="18"/>
          <w:szCs w:val="18"/>
        </w:rPr>
        <w:t>1</w:t>
      </w:r>
      <w:r w:rsidR="00A92DEF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</w:t>
      </w:r>
      <w:r w:rsidR="000F4B29" w:rsidRPr="00B60985">
        <w:rPr>
          <w:b/>
          <w:bCs/>
          <w:i/>
          <w:iCs/>
          <w:sz w:val="18"/>
          <w:szCs w:val="18"/>
        </w:rPr>
        <w:t xml:space="preserve">Drawings of Botanical </w:t>
      </w:r>
      <w:r w:rsidRPr="00B60985">
        <w:rPr>
          <w:b/>
          <w:bCs/>
          <w:i/>
          <w:iCs/>
          <w:sz w:val="18"/>
          <w:szCs w:val="18"/>
        </w:rPr>
        <w:t>Cross-section</w:t>
      </w:r>
      <w:r w:rsidR="000F4B29" w:rsidRPr="00B60985">
        <w:rPr>
          <w:b/>
          <w:bCs/>
          <w:i/>
          <w:iCs/>
          <w:sz w:val="18"/>
          <w:szCs w:val="18"/>
        </w:rPr>
        <w:t>s after M.</w:t>
      </w:r>
      <w:r w:rsidR="005A1BAD" w:rsidRPr="00B60985">
        <w:rPr>
          <w:b/>
          <w:bCs/>
          <w:i/>
          <w:iCs/>
          <w:sz w:val="18"/>
          <w:szCs w:val="18"/>
        </w:rPr>
        <w:t xml:space="preserve"> </w:t>
      </w:r>
      <w:r w:rsidR="000F4B29" w:rsidRPr="00B60985">
        <w:rPr>
          <w:b/>
          <w:bCs/>
          <w:i/>
          <w:iCs/>
          <w:sz w:val="18"/>
          <w:szCs w:val="18"/>
        </w:rPr>
        <w:t>Jepson (</w:t>
      </w:r>
      <w:r w:rsidR="005A1BAD" w:rsidRPr="00B60985">
        <w:rPr>
          <w:b/>
          <w:bCs/>
          <w:i/>
          <w:iCs/>
          <w:sz w:val="18"/>
          <w:szCs w:val="18"/>
        </w:rPr>
        <w:t>1969)</w:t>
      </w:r>
    </w:p>
    <w:p w14:paraId="67286EBA" w14:textId="77777777" w:rsidR="00A8770B" w:rsidRPr="00B60985" w:rsidRDefault="00A8770B" w:rsidP="000A4C65">
      <w:pPr>
        <w:tabs>
          <w:tab w:val="left" w:pos="0"/>
        </w:tabs>
        <w:spacing w:after="0" w:line="240" w:lineRule="auto"/>
        <w:rPr>
          <w:i/>
          <w:iCs/>
        </w:rPr>
      </w:pPr>
    </w:p>
    <w:p w14:paraId="2A798ABC" w14:textId="77777777" w:rsidR="00AF6820" w:rsidRDefault="00FC5391" w:rsidP="00AF6820">
      <w:pPr>
        <w:tabs>
          <w:tab w:val="left" w:pos="0"/>
        </w:tabs>
        <w:spacing w:after="0" w:line="240" w:lineRule="auto"/>
      </w:pPr>
      <w:r w:rsidRPr="00B60985">
        <w:t xml:space="preserve">The </w:t>
      </w:r>
      <w:r w:rsidR="004B37C7" w:rsidRPr="00B60985">
        <w:t xml:space="preserve">samples </w:t>
      </w:r>
      <w:r w:rsidRPr="00B60985">
        <w:t xml:space="preserve">were observed </w:t>
      </w:r>
      <w:r w:rsidR="0069330D" w:rsidRPr="00B60985">
        <w:t xml:space="preserve">(see Appendix </w:t>
      </w:r>
      <w:r w:rsidR="00B83A5F" w:rsidRPr="00B60985">
        <w:t>2</w:t>
      </w:r>
      <w:r w:rsidR="0069330D" w:rsidRPr="00B60985">
        <w:t xml:space="preserve">) </w:t>
      </w:r>
      <w:r w:rsidRPr="00B60985">
        <w:t>and weighed on days 1, 7, 14 and 22</w:t>
      </w:r>
      <w:r w:rsidR="00877544" w:rsidRPr="00B60985">
        <w:t>. T</w:t>
      </w:r>
      <w:r w:rsidR="000970B3" w:rsidRPr="00B60985">
        <w:t>he data</w:t>
      </w:r>
      <w:r w:rsidR="00877544" w:rsidRPr="00B60985">
        <w:t xml:space="preserve"> was</w:t>
      </w:r>
      <w:r w:rsidR="000970B3" w:rsidRPr="00B60985">
        <w:t xml:space="preserve"> recorded</w:t>
      </w:r>
      <w:r w:rsidR="00684BB8" w:rsidRPr="00B60985">
        <w:t xml:space="preserve"> (see Appendix 3)</w:t>
      </w:r>
      <w:r w:rsidRPr="00B60985">
        <w:t xml:space="preserve">. </w:t>
      </w:r>
      <w:r w:rsidR="00D8137A" w:rsidRPr="00B60985">
        <w:t xml:space="preserve">Photographs were taken to </w:t>
      </w:r>
      <w:r w:rsidR="00096C25" w:rsidRPr="00B60985">
        <w:t>highlight</w:t>
      </w:r>
      <w:r w:rsidR="00D8137A" w:rsidRPr="00B60985">
        <w:t xml:space="preserve"> change over time. </w:t>
      </w:r>
    </w:p>
    <w:p w14:paraId="164A0523" w14:textId="77777777" w:rsidR="00AF6820" w:rsidRDefault="00AF6820" w:rsidP="00AF6820">
      <w:pPr>
        <w:tabs>
          <w:tab w:val="left" w:pos="0"/>
        </w:tabs>
        <w:spacing w:after="0" w:line="240" w:lineRule="auto"/>
      </w:pPr>
    </w:p>
    <w:p w14:paraId="37E28585" w14:textId="13CC0E37" w:rsidR="00453C90" w:rsidRPr="00B60985" w:rsidRDefault="00D8137A" w:rsidP="00AF6820">
      <w:pPr>
        <w:tabs>
          <w:tab w:val="left" w:pos="0"/>
        </w:tabs>
        <w:spacing w:after="0" w:line="240" w:lineRule="auto"/>
        <w:sectPr w:rsidR="00453C90" w:rsidRPr="00B60985" w:rsidSect="00DA204B">
          <w:type w:val="continuous"/>
          <w:pgSz w:w="12240" w:h="15840"/>
          <w:pgMar w:top="720" w:right="567" w:bottom="720" w:left="567" w:header="709" w:footer="709" w:gutter="0"/>
          <w:cols w:num="2" w:space="708"/>
          <w:docGrid w:linePitch="360"/>
        </w:sectPr>
      </w:pPr>
      <w:r w:rsidRPr="00B60985">
        <w:t xml:space="preserve">It </w:t>
      </w:r>
      <w:r w:rsidR="00927C1C" w:rsidRPr="00B60985">
        <w:t>wa</w:t>
      </w:r>
      <w:r w:rsidRPr="00B60985">
        <w:t xml:space="preserve">s anticipated that over this period, the </w:t>
      </w:r>
      <w:r w:rsidR="007E4E52" w:rsidRPr="00B60985">
        <w:t>‘</w:t>
      </w:r>
      <w:r w:rsidR="00453966" w:rsidRPr="00B60985">
        <w:t>pharaoh</w:t>
      </w:r>
      <w:r w:rsidR="007E4E52" w:rsidRPr="00B60985">
        <w:t>’</w:t>
      </w:r>
      <w:r w:rsidR="00317F18" w:rsidRPr="00B60985">
        <w:rPr>
          <w:i/>
          <w:iCs/>
        </w:rPr>
        <w:t xml:space="preserve"> </w:t>
      </w:r>
      <w:r w:rsidR="00CC1DB2" w:rsidRPr="00B60985">
        <w:t>samples</w:t>
      </w:r>
      <w:r w:rsidRPr="00B60985">
        <w:t xml:space="preserve"> w</w:t>
      </w:r>
      <w:r w:rsidR="00927C1C" w:rsidRPr="00B60985">
        <w:t xml:space="preserve">ould </w:t>
      </w:r>
      <w:r w:rsidRPr="00B60985">
        <w:t xml:space="preserve">dry </w:t>
      </w:r>
      <w:r w:rsidR="007E4E52" w:rsidRPr="00B60985">
        <w:t>out and</w:t>
      </w:r>
      <w:r w:rsidRPr="00B60985">
        <w:t xml:space="preserve"> reduce in weight</w:t>
      </w:r>
      <w:r w:rsidR="00164CCA" w:rsidRPr="00B60985">
        <w:t xml:space="preserve"> and size</w:t>
      </w:r>
      <w:r w:rsidRPr="00B60985">
        <w:t xml:space="preserve">. </w:t>
      </w:r>
      <w:r w:rsidR="00794339" w:rsidRPr="00B60985">
        <w:t>A</w:t>
      </w:r>
      <w:r w:rsidRPr="00B60985">
        <w:t xml:space="preserve"> change in </w:t>
      </w:r>
      <w:r w:rsidR="00FF71CC" w:rsidRPr="00B60985">
        <w:t xml:space="preserve">appearance in the </w:t>
      </w:r>
      <w:r w:rsidR="007E4E52" w:rsidRPr="00B60985">
        <w:t>‘</w:t>
      </w:r>
      <w:r w:rsidR="00FF71CC" w:rsidRPr="00B60985">
        <w:t>control</w:t>
      </w:r>
      <w:r w:rsidR="007E4E52" w:rsidRPr="00B60985">
        <w:t>’</w:t>
      </w:r>
      <w:r w:rsidR="00FF71CC" w:rsidRPr="00B60985">
        <w:t xml:space="preserve"> </w:t>
      </w:r>
      <w:r w:rsidR="00317F18" w:rsidRPr="00B60985">
        <w:t xml:space="preserve">samples </w:t>
      </w:r>
      <w:r w:rsidR="00A3162F" w:rsidRPr="00B60985">
        <w:t xml:space="preserve">was expected </w:t>
      </w:r>
      <w:r w:rsidRPr="00B60985">
        <w:t>in line with natural decomposition</w:t>
      </w:r>
      <w:r w:rsidR="00B65440" w:rsidRPr="00B60985">
        <w:t xml:space="preserve"> – becoming mushy,</w:t>
      </w:r>
      <w:r w:rsidR="002B0BCF" w:rsidRPr="00B60985">
        <w:t xml:space="preserve"> showing</w:t>
      </w:r>
      <w:r w:rsidR="00B65440" w:rsidRPr="00B60985">
        <w:t xml:space="preserve"> discolouration and mould growth</w:t>
      </w:r>
      <w:r w:rsidR="001D3CC4" w:rsidRPr="00B60985">
        <w:t>.</w:t>
      </w:r>
    </w:p>
    <w:p w14:paraId="0FDEAFB7" w14:textId="7C96F967" w:rsidR="007F3552" w:rsidRPr="00B60985" w:rsidRDefault="007F3552" w:rsidP="007F3552">
      <w:pPr>
        <w:spacing w:after="0" w:line="240" w:lineRule="auto"/>
        <w:rPr>
          <w:b/>
          <w:bCs/>
          <w:sz w:val="24"/>
          <w:szCs w:val="24"/>
        </w:rPr>
      </w:pPr>
      <w:r w:rsidRPr="00B60985">
        <w:rPr>
          <w:b/>
          <w:bCs/>
          <w:sz w:val="24"/>
          <w:szCs w:val="24"/>
        </w:rPr>
        <w:lastRenderedPageBreak/>
        <w:t>Results</w:t>
      </w:r>
    </w:p>
    <w:p w14:paraId="256D40C3" w14:textId="35812ED3" w:rsidR="00402E5D" w:rsidRPr="00B60985" w:rsidRDefault="00402E5D" w:rsidP="007F3552">
      <w:pPr>
        <w:spacing w:after="0" w:line="240" w:lineRule="auto"/>
      </w:pPr>
    </w:p>
    <w:p w14:paraId="528E3432" w14:textId="2D8438C6" w:rsidR="000631C6" w:rsidRPr="00B60985" w:rsidRDefault="00C13289" w:rsidP="007F3552">
      <w:pPr>
        <w:spacing w:after="0" w:line="240" w:lineRule="auto"/>
      </w:pPr>
      <w:r w:rsidRPr="00B60985">
        <w:rPr>
          <w:noProof/>
        </w:rPr>
        <w:drawing>
          <wp:inline distT="0" distB="0" distL="0" distR="0" wp14:anchorId="5375A881" wp14:editId="69502FC4">
            <wp:extent cx="3385185" cy="3142527"/>
            <wp:effectExtent l="0" t="0" r="5715" b="127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A95BF516-9635-4BAD-ACDF-5353D1ABEC8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70B72D36" w14:textId="72C4CC60" w:rsidR="00453C90" w:rsidRPr="00B60985" w:rsidRDefault="007F3552" w:rsidP="00A92DEF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8A788C" w:rsidRPr="00B60985">
        <w:rPr>
          <w:b/>
          <w:bCs/>
          <w:i/>
          <w:iCs/>
          <w:sz w:val="18"/>
          <w:szCs w:val="18"/>
        </w:rPr>
        <w:t>2</w:t>
      </w:r>
      <w:r w:rsidR="00A92DEF" w:rsidRPr="00B60985">
        <w:rPr>
          <w:b/>
          <w:bCs/>
          <w:i/>
          <w:iCs/>
          <w:sz w:val="18"/>
          <w:szCs w:val="18"/>
        </w:rPr>
        <w:t xml:space="preserve">: </w:t>
      </w:r>
      <w:r w:rsidR="009A29BA">
        <w:rPr>
          <w:b/>
          <w:bCs/>
          <w:i/>
          <w:iCs/>
          <w:sz w:val="18"/>
          <w:szCs w:val="18"/>
        </w:rPr>
        <w:t>C</w:t>
      </w:r>
      <w:r w:rsidR="00FF2D5C" w:rsidRPr="00B60985">
        <w:rPr>
          <w:b/>
          <w:bCs/>
          <w:i/>
          <w:iCs/>
          <w:sz w:val="18"/>
          <w:szCs w:val="18"/>
        </w:rPr>
        <w:t>omparative</w:t>
      </w:r>
      <w:r w:rsidR="00A92DEF" w:rsidRPr="00B60985">
        <w:rPr>
          <w:b/>
          <w:bCs/>
          <w:i/>
          <w:iCs/>
          <w:sz w:val="18"/>
          <w:szCs w:val="18"/>
        </w:rPr>
        <w:t xml:space="preserve"> weight loss between </w:t>
      </w:r>
      <w:r w:rsidR="00FF2D5C" w:rsidRPr="00B60985">
        <w:rPr>
          <w:b/>
          <w:bCs/>
          <w:i/>
          <w:iCs/>
          <w:sz w:val="18"/>
          <w:szCs w:val="18"/>
        </w:rPr>
        <w:t>all samples</w:t>
      </w:r>
    </w:p>
    <w:p w14:paraId="06AC7832" w14:textId="021FE50D" w:rsidR="00453C90" w:rsidRPr="00B60985" w:rsidRDefault="00453C90" w:rsidP="000A4C65">
      <w:pPr>
        <w:spacing w:after="0" w:line="240" w:lineRule="auto"/>
      </w:pPr>
    </w:p>
    <w:p w14:paraId="426EC489" w14:textId="060178AF" w:rsidR="004B1F96" w:rsidRPr="00B60985" w:rsidRDefault="00CF5653" w:rsidP="000A4C65">
      <w:pPr>
        <w:spacing w:after="0" w:line="240" w:lineRule="auto"/>
      </w:pPr>
      <w:r w:rsidRPr="00B60985">
        <w:rPr>
          <w:noProof/>
        </w:rPr>
        <w:drawing>
          <wp:inline distT="0" distB="0" distL="0" distR="0" wp14:anchorId="1EEB9FD1" wp14:editId="4F3C6AC9">
            <wp:extent cx="2472550" cy="2569580"/>
            <wp:effectExtent l="0" t="0" r="4445" b="254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269"/>
                    <a:stretch/>
                  </pic:blipFill>
                  <pic:spPr bwMode="auto">
                    <a:xfrm>
                      <a:off x="0" y="0"/>
                      <a:ext cx="2511940" cy="26105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087B44" w14:textId="53049EF4" w:rsidR="00CF5653" w:rsidRPr="00B60985" w:rsidRDefault="00B8320E" w:rsidP="008A788C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57084F" w:rsidRPr="00B60985">
        <w:rPr>
          <w:b/>
          <w:bCs/>
          <w:i/>
          <w:iCs/>
          <w:sz w:val="18"/>
          <w:szCs w:val="18"/>
        </w:rPr>
        <w:t>3</w:t>
      </w:r>
      <w:r w:rsidR="00DA2BC0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</w:t>
      </w:r>
      <w:r w:rsidR="005049EE" w:rsidRPr="00B60985">
        <w:rPr>
          <w:b/>
          <w:bCs/>
          <w:i/>
          <w:iCs/>
          <w:sz w:val="18"/>
          <w:szCs w:val="18"/>
        </w:rPr>
        <w:t xml:space="preserve">Day </w:t>
      </w:r>
      <w:r w:rsidR="00487EB5" w:rsidRPr="00B60985">
        <w:rPr>
          <w:b/>
          <w:bCs/>
          <w:i/>
          <w:iCs/>
          <w:sz w:val="18"/>
          <w:szCs w:val="18"/>
        </w:rPr>
        <w:t>1:</w:t>
      </w:r>
      <w:r w:rsidR="005049EE" w:rsidRPr="00B60985">
        <w:rPr>
          <w:b/>
          <w:bCs/>
          <w:i/>
          <w:iCs/>
          <w:sz w:val="18"/>
          <w:szCs w:val="18"/>
        </w:rPr>
        <w:t xml:space="preserve"> </w:t>
      </w:r>
      <w:r w:rsidR="00113327" w:rsidRPr="00B60985">
        <w:rPr>
          <w:b/>
          <w:bCs/>
          <w:i/>
          <w:iCs/>
          <w:sz w:val="18"/>
          <w:szCs w:val="18"/>
        </w:rPr>
        <w:t xml:space="preserve">‘Control’ and ‘Pharoah’ </w:t>
      </w:r>
      <w:r w:rsidR="004473F8" w:rsidRPr="00B60985">
        <w:rPr>
          <w:b/>
          <w:bCs/>
          <w:i/>
          <w:iCs/>
          <w:sz w:val="18"/>
          <w:szCs w:val="18"/>
        </w:rPr>
        <w:t>A</w:t>
      </w:r>
      <w:r w:rsidR="00113327" w:rsidRPr="00B60985">
        <w:rPr>
          <w:b/>
          <w:bCs/>
          <w:i/>
          <w:iCs/>
          <w:sz w:val="18"/>
          <w:szCs w:val="18"/>
        </w:rPr>
        <w:t>pple</w:t>
      </w:r>
      <w:r w:rsidR="00DA2BC0" w:rsidRPr="00B60985">
        <w:rPr>
          <w:b/>
          <w:bCs/>
          <w:i/>
          <w:iCs/>
          <w:sz w:val="18"/>
          <w:szCs w:val="18"/>
        </w:rPr>
        <w:t>.</w:t>
      </w:r>
    </w:p>
    <w:p w14:paraId="27E247F8" w14:textId="77777777" w:rsidR="00BD1812" w:rsidRPr="00B60985" w:rsidRDefault="00BD1812" w:rsidP="008A788C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</w:p>
    <w:p w14:paraId="7090BA59" w14:textId="1500F852" w:rsidR="008D646C" w:rsidRPr="00B60985" w:rsidRDefault="00284931" w:rsidP="000A4C65">
      <w:pPr>
        <w:spacing w:after="0" w:line="240" w:lineRule="auto"/>
        <w:rPr>
          <w:noProof/>
        </w:rPr>
      </w:pPr>
      <w:r w:rsidRPr="00B60985">
        <w:rPr>
          <w:noProof/>
        </w:rPr>
        <w:drawing>
          <wp:inline distT="0" distB="0" distL="0" distR="0" wp14:anchorId="513BDE30" wp14:editId="6D1085C0">
            <wp:extent cx="2194302" cy="1582128"/>
            <wp:effectExtent l="1270" t="0" r="0" b="0"/>
            <wp:docPr id="3" name="Picture 3" descr="A picture containing indoor, container, plas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indoor, container, plastic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31" t="16662" r="5434" b="1"/>
                    <a:stretch/>
                  </pic:blipFill>
                  <pic:spPr bwMode="auto">
                    <a:xfrm rot="5400000">
                      <a:off x="0" y="0"/>
                      <a:ext cx="2266025" cy="16338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B60985">
        <w:rPr>
          <w:noProof/>
        </w:rPr>
        <w:t xml:space="preserve"> </w:t>
      </w:r>
    </w:p>
    <w:p w14:paraId="1553B46D" w14:textId="193BC110" w:rsidR="00BF031C" w:rsidRPr="00B60985" w:rsidRDefault="00114D71" w:rsidP="00BF031C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noProof/>
          <w:sz w:val="18"/>
          <w:szCs w:val="18"/>
        </w:rPr>
        <w:t xml:space="preserve">Fig. </w:t>
      </w:r>
      <w:r w:rsidR="0057084F" w:rsidRPr="00B60985">
        <w:rPr>
          <w:b/>
          <w:bCs/>
          <w:i/>
          <w:iCs/>
          <w:noProof/>
          <w:sz w:val="18"/>
          <w:szCs w:val="18"/>
        </w:rPr>
        <w:t>4</w:t>
      </w:r>
      <w:r w:rsidR="00A92DEF" w:rsidRPr="00B60985">
        <w:rPr>
          <w:b/>
          <w:bCs/>
          <w:i/>
          <w:iCs/>
          <w:noProof/>
          <w:sz w:val="18"/>
          <w:szCs w:val="18"/>
        </w:rPr>
        <w:t>.</w:t>
      </w:r>
      <w:r w:rsidRPr="00B60985">
        <w:rPr>
          <w:b/>
          <w:bCs/>
          <w:i/>
          <w:iCs/>
          <w:noProof/>
          <w:sz w:val="18"/>
          <w:szCs w:val="18"/>
        </w:rPr>
        <w:t xml:space="preserve"> </w:t>
      </w:r>
      <w:r w:rsidR="008E5DF5" w:rsidRPr="00B60985">
        <w:rPr>
          <w:b/>
          <w:bCs/>
          <w:i/>
          <w:iCs/>
          <w:sz w:val="18"/>
          <w:szCs w:val="18"/>
        </w:rPr>
        <w:t>Day 1</w:t>
      </w:r>
      <w:r w:rsidR="00BF031C" w:rsidRPr="00B60985">
        <w:rPr>
          <w:b/>
          <w:bCs/>
          <w:i/>
          <w:iCs/>
          <w:sz w:val="18"/>
          <w:szCs w:val="18"/>
        </w:rPr>
        <w:t xml:space="preserve"> ‘</w:t>
      </w:r>
      <w:r w:rsidR="008E5DF5" w:rsidRPr="00B60985">
        <w:rPr>
          <w:b/>
          <w:bCs/>
          <w:i/>
          <w:iCs/>
          <w:sz w:val="18"/>
          <w:szCs w:val="18"/>
        </w:rPr>
        <w:t>C</w:t>
      </w:r>
      <w:r w:rsidR="00BF031C" w:rsidRPr="00B60985">
        <w:rPr>
          <w:b/>
          <w:bCs/>
          <w:i/>
          <w:iCs/>
          <w:sz w:val="18"/>
          <w:szCs w:val="18"/>
        </w:rPr>
        <w:t xml:space="preserve">ontrol’ </w:t>
      </w:r>
      <w:r w:rsidR="00A92DEF" w:rsidRPr="00B60985">
        <w:rPr>
          <w:b/>
          <w:bCs/>
          <w:i/>
          <w:iCs/>
          <w:sz w:val="18"/>
          <w:szCs w:val="18"/>
        </w:rPr>
        <w:t>O</w:t>
      </w:r>
      <w:r w:rsidR="00BF031C" w:rsidRPr="00B60985">
        <w:rPr>
          <w:b/>
          <w:bCs/>
          <w:i/>
          <w:iCs/>
          <w:sz w:val="18"/>
          <w:szCs w:val="18"/>
        </w:rPr>
        <w:t>range.</w:t>
      </w:r>
    </w:p>
    <w:p w14:paraId="6A548F3E" w14:textId="77777777" w:rsidR="00114D71" w:rsidRPr="00B60985" w:rsidRDefault="00114D71" w:rsidP="00BF031C">
      <w:pPr>
        <w:tabs>
          <w:tab w:val="left" w:pos="0"/>
        </w:tabs>
        <w:spacing w:after="0" w:line="240" w:lineRule="auto"/>
        <w:rPr>
          <w:i/>
          <w:iCs/>
        </w:rPr>
      </w:pPr>
    </w:p>
    <w:p w14:paraId="473D81E7" w14:textId="49427638" w:rsidR="00BF031C" w:rsidRPr="00B60985" w:rsidRDefault="00114D71" w:rsidP="00BF031C">
      <w:pPr>
        <w:tabs>
          <w:tab w:val="left" w:pos="0"/>
        </w:tabs>
        <w:spacing w:after="0" w:line="240" w:lineRule="auto"/>
        <w:rPr>
          <w:i/>
          <w:iCs/>
        </w:rPr>
      </w:pPr>
      <w:r w:rsidRPr="00B60985">
        <w:rPr>
          <w:noProof/>
        </w:rPr>
        <w:drawing>
          <wp:inline distT="0" distB="0" distL="0" distR="0" wp14:anchorId="15BE16A4" wp14:editId="002C1D9A">
            <wp:extent cx="2016093" cy="1426564"/>
            <wp:effectExtent l="8890" t="0" r="0" b="0"/>
            <wp:docPr id="4" name="Picture 4" descr="A picture containing wall, indoor, contain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wall, indoor, contain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71" t="21026" r="3403" b="7299"/>
                    <a:stretch/>
                  </pic:blipFill>
                  <pic:spPr bwMode="auto">
                    <a:xfrm rot="5400000">
                      <a:off x="0" y="0"/>
                      <a:ext cx="2116613" cy="14976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34829B" w14:textId="1E006905" w:rsidR="008C2B0D" w:rsidRPr="00B60985" w:rsidRDefault="00950BF0" w:rsidP="00BF031C">
      <w:pPr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57084F" w:rsidRPr="00B60985">
        <w:rPr>
          <w:b/>
          <w:bCs/>
          <w:i/>
          <w:iCs/>
          <w:sz w:val="18"/>
          <w:szCs w:val="18"/>
        </w:rPr>
        <w:t>5</w:t>
      </w:r>
      <w:r w:rsidR="00DA2BC0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</w:t>
      </w:r>
      <w:r w:rsidR="00713673" w:rsidRPr="00B60985">
        <w:rPr>
          <w:b/>
          <w:bCs/>
          <w:i/>
          <w:iCs/>
          <w:sz w:val="18"/>
          <w:szCs w:val="18"/>
        </w:rPr>
        <w:t>Day 1</w:t>
      </w:r>
      <w:r w:rsidR="00A92DEF" w:rsidRPr="00B60985">
        <w:rPr>
          <w:b/>
          <w:bCs/>
          <w:i/>
          <w:iCs/>
          <w:sz w:val="18"/>
          <w:szCs w:val="18"/>
        </w:rPr>
        <w:t>:</w:t>
      </w:r>
      <w:r w:rsidR="00713673" w:rsidRPr="00B60985">
        <w:rPr>
          <w:b/>
          <w:bCs/>
          <w:i/>
          <w:iCs/>
          <w:sz w:val="18"/>
          <w:szCs w:val="18"/>
        </w:rPr>
        <w:t xml:space="preserve"> ‘</w:t>
      </w:r>
      <w:r w:rsidR="00BF031C" w:rsidRPr="00B60985">
        <w:rPr>
          <w:b/>
          <w:bCs/>
          <w:i/>
          <w:iCs/>
          <w:sz w:val="18"/>
          <w:szCs w:val="18"/>
        </w:rPr>
        <w:t>Pharaoh</w:t>
      </w:r>
      <w:r w:rsidR="00713673" w:rsidRPr="00B60985">
        <w:rPr>
          <w:b/>
          <w:bCs/>
          <w:i/>
          <w:iCs/>
          <w:sz w:val="18"/>
          <w:szCs w:val="18"/>
        </w:rPr>
        <w:t>’</w:t>
      </w:r>
      <w:r w:rsidR="00BF031C" w:rsidRPr="00B60985">
        <w:rPr>
          <w:b/>
          <w:bCs/>
          <w:i/>
          <w:iCs/>
          <w:sz w:val="18"/>
          <w:szCs w:val="18"/>
        </w:rPr>
        <w:t xml:space="preserve"> Orange </w:t>
      </w:r>
    </w:p>
    <w:p w14:paraId="6E4BA5A1" w14:textId="77777777" w:rsidR="005A3C85" w:rsidRPr="00B60985" w:rsidRDefault="005A3C85" w:rsidP="00BF031C">
      <w:pPr>
        <w:spacing w:after="0" w:line="240" w:lineRule="auto"/>
        <w:rPr>
          <w:i/>
          <w:iCs/>
          <w:sz w:val="18"/>
          <w:szCs w:val="18"/>
        </w:rPr>
      </w:pPr>
    </w:p>
    <w:p w14:paraId="352FD4D5" w14:textId="77777777" w:rsidR="008F27AD" w:rsidRPr="00B60985" w:rsidRDefault="008F27AD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B60985">
        <w:rPr>
          <w:b/>
          <w:bCs/>
        </w:rPr>
        <w:t>Apple Samples</w:t>
      </w:r>
    </w:p>
    <w:p w14:paraId="6406A4BB" w14:textId="7FA062F5" w:rsidR="00D045E7" w:rsidRPr="00B60985" w:rsidRDefault="000E4E7F" w:rsidP="0001763B">
      <w:pPr>
        <w:tabs>
          <w:tab w:val="left" w:pos="0"/>
        </w:tabs>
        <w:spacing w:after="0" w:line="240" w:lineRule="auto"/>
      </w:pPr>
      <w:r w:rsidRPr="00B60985">
        <w:t>Wi</w:t>
      </w:r>
      <w:r w:rsidR="00534B32" w:rsidRPr="00B60985">
        <w:t xml:space="preserve">thin the first week, </w:t>
      </w:r>
      <w:r w:rsidR="003E0BC1" w:rsidRPr="00B60985">
        <w:t>difference</w:t>
      </w:r>
      <w:r w:rsidR="0050532B">
        <w:t xml:space="preserve">s </w:t>
      </w:r>
      <w:r w:rsidR="00C71E9B">
        <w:t>emerged</w:t>
      </w:r>
      <w:r w:rsidR="003E0BC1" w:rsidRPr="00B60985">
        <w:t xml:space="preserve"> </w:t>
      </w:r>
      <w:r w:rsidR="00450364" w:rsidRPr="00B60985">
        <w:t xml:space="preserve">in appearance </w:t>
      </w:r>
      <w:r w:rsidR="003E0BC1" w:rsidRPr="00B60985">
        <w:t xml:space="preserve">and </w:t>
      </w:r>
      <w:r w:rsidR="00450364" w:rsidRPr="00B60985">
        <w:t xml:space="preserve">consistency between both </w:t>
      </w:r>
      <w:r w:rsidR="00EA34BE" w:rsidRPr="00B60985">
        <w:t xml:space="preserve">apple </w:t>
      </w:r>
      <w:r w:rsidR="00450364" w:rsidRPr="00B60985">
        <w:t>samples.</w:t>
      </w:r>
      <w:r w:rsidR="00E36BEB" w:rsidRPr="00B60985">
        <w:t xml:space="preserve"> </w:t>
      </w:r>
      <w:r w:rsidR="002830A5" w:rsidRPr="00B60985">
        <w:t xml:space="preserve">A considerable </w:t>
      </w:r>
      <w:r w:rsidR="00110A28" w:rsidRPr="00B60985">
        <w:t xml:space="preserve">difference </w:t>
      </w:r>
      <w:r w:rsidR="002830A5" w:rsidRPr="00B60985">
        <w:t xml:space="preserve">in weight loss </w:t>
      </w:r>
      <w:r w:rsidR="000429A7" w:rsidRPr="00B60985">
        <w:t>between the ‘</w:t>
      </w:r>
      <w:r w:rsidR="00752D25" w:rsidRPr="00B60985">
        <w:t>C</w:t>
      </w:r>
      <w:r w:rsidR="000429A7" w:rsidRPr="00B60985">
        <w:t>ontrol’ and ‘Pharaoh’ apple</w:t>
      </w:r>
      <w:r w:rsidR="00110A28" w:rsidRPr="00B60985">
        <w:t>s</w:t>
      </w:r>
      <w:r w:rsidR="000429A7" w:rsidRPr="00B60985">
        <w:t xml:space="preserve"> </w:t>
      </w:r>
      <w:r w:rsidR="002830A5" w:rsidRPr="00B60985">
        <w:t xml:space="preserve">(0.21g compared to 10.88g) </w:t>
      </w:r>
      <w:r w:rsidR="00186AC5" w:rsidRPr="00B60985">
        <w:t>shows</w:t>
      </w:r>
      <w:r w:rsidR="00C71E9B">
        <w:t xml:space="preserve"> </w:t>
      </w:r>
      <w:r w:rsidR="005723F6" w:rsidRPr="00B60985">
        <w:t xml:space="preserve">initial success of osmotic dehydration </w:t>
      </w:r>
      <w:r w:rsidR="00E56964" w:rsidRPr="00B60985">
        <w:t>with</w:t>
      </w:r>
      <w:r w:rsidR="00393BBC" w:rsidRPr="00B60985">
        <w:t xml:space="preserve"> ‘Pharaoh’ apple. Solidity of both samples </w:t>
      </w:r>
      <w:r w:rsidR="00FA0DD9">
        <w:t>confirmed</w:t>
      </w:r>
      <w:r w:rsidR="00393BBC" w:rsidRPr="00B60985">
        <w:t xml:space="preserve"> </w:t>
      </w:r>
      <w:r w:rsidR="00CF1458" w:rsidRPr="00B60985">
        <w:t>this, t</w:t>
      </w:r>
      <w:r w:rsidR="00090E65" w:rsidRPr="00B60985">
        <w:t>he ‘control’ apple</w:t>
      </w:r>
      <w:r w:rsidR="00540CC2" w:rsidRPr="00B60985">
        <w:t xml:space="preserve"> </w:t>
      </w:r>
      <w:r w:rsidR="00475050" w:rsidRPr="00B60985">
        <w:t xml:space="preserve">had lost structure around its edge and </w:t>
      </w:r>
      <w:r w:rsidR="007F6352" w:rsidRPr="00B60985">
        <w:t>beg</w:t>
      </w:r>
      <w:r w:rsidR="00184408" w:rsidRPr="00B60985">
        <w:t xml:space="preserve">un </w:t>
      </w:r>
      <w:r w:rsidR="00475050" w:rsidRPr="00B60985">
        <w:t>to shrivel,</w:t>
      </w:r>
      <w:r w:rsidR="00E3540D" w:rsidRPr="00B60985">
        <w:t xml:space="preserve"> </w:t>
      </w:r>
      <w:r w:rsidR="00876DF5" w:rsidRPr="00B60985">
        <w:t xml:space="preserve">(see </w:t>
      </w:r>
      <w:r w:rsidR="00C42CE5" w:rsidRPr="00B60985">
        <w:t>F</w:t>
      </w:r>
      <w:r w:rsidR="00876DF5" w:rsidRPr="00B60985">
        <w:t>ig.13)</w:t>
      </w:r>
      <w:r w:rsidR="00F84226" w:rsidRPr="00B60985">
        <w:t xml:space="preserve"> </w:t>
      </w:r>
      <w:r w:rsidR="00876DF5" w:rsidRPr="00B60985">
        <w:t>but towards its base it</w:t>
      </w:r>
      <w:r w:rsidR="00F84226" w:rsidRPr="00B60985">
        <w:t xml:space="preserve"> </w:t>
      </w:r>
      <w:r w:rsidR="00BF65B8" w:rsidRPr="00B60985">
        <w:t xml:space="preserve">still </w:t>
      </w:r>
      <w:r w:rsidR="004C54F7" w:rsidRPr="00B60985">
        <w:t>appeared</w:t>
      </w:r>
      <w:r w:rsidR="00090E65" w:rsidRPr="00B60985">
        <w:t xml:space="preserve"> firm</w:t>
      </w:r>
      <w:r w:rsidR="00332D2A" w:rsidRPr="00B60985">
        <w:t xml:space="preserve">. </w:t>
      </w:r>
      <w:r w:rsidR="00BB0AFD" w:rsidRPr="00B60985">
        <w:t>‘Pharaoh’ apple</w:t>
      </w:r>
      <w:r w:rsidR="00FA0DD9">
        <w:t xml:space="preserve"> </w:t>
      </w:r>
      <w:r w:rsidR="00BB0AFD" w:rsidRPr="00B60985">
        <w:t xml:space="preserve">had minimal solidity and </w:t>
      </w:r>
      <w:r w:rsidR="001F5ABF" w:rsidRPr="00B60985">
        <w:t>a weakened structure</w:t>
      </w:r>
      <w:r w:rsidR="00CC6736" w:rsidRPr="00B60985">
        <w:t>.</w:t>
      </w:r>
      <w:r w:rsidR="00090E65" w:rsidRPr="00B60985">
        <w:t xml:space="preserve"> </w:t>
      </w:r>
      <w:r w:rsidR="00E36BEB" w:rsidRPr="00B60985">
        <w:t xml:space="preserve">Slight weight </w:t>
      </w:r>
      <w:r w:rsidR="00637733" w:rsidRPr="00B60985">
        <w:t xml:space="preserve">reduction </w:t>
      </w:r>
      <w:r w:rsidR="00E36BEB" w:rsidRPr="00B60985">
        <w:t>of ‘control’ apple (</w:t>
      </w:r>
      <w:r w:rsidR="00637733" w:rsidRPr="00B60985">
        <w:t xml:space="preserve">of 0.21g) can possibly be </w:t>
      </w:r>
      <w:r w:rsidR="00E36BEB" w:rsidRPr="00B60985">
        <w:t>att</w:t>
      </w:r>
      <w:r w:rsidR="00637733" w:rsidRPr="00B60985">
        <w:t>ributed to</w:t>
      </w:r>
      <w:r w:rsidR="00174C2F" w:rsidRPr="00B60985">
        <w:t xml:space="preserve"> </w:t>
      </w:r>
      <w:r w:rsidR="00EA34BE" w:rsidRPr="00B60985">
        <w:t xml:space="preserve">slower </w:t>
      </w:r>
      <w:r w:rsidR="00174C2F" w:rsidRPr="00B60985">
        <w:t xml:space="preserve">evaporation </w:t>
      </w:r>
      <w:r w:rsidR="00E04377">
        <w:t>in its</w:t>
      </w:r>
      <w:r w:rsidR="00EA34BE" w:rsidRPr="00B60985">
        <w:t xml:space="preserve"> </w:t>
      </w:r>
      <w:r w:rsidR="00CB44F4" w:rsidRPr="00B60985">
        <w:t>dark</w:t>
      </w:r>
      <w:r w:rsidR="00EA34BE" w:rsidRPr="00B60985">
        <w:t xml:space="preserve"> </w:t>
      </w:r>
      <w:r w:rsidR="0030317A" w:rsidRPr="00B60985">
        <w:t>location</w:t>
      </w:r>
      <w:r w:rsidR="00B66552" w:rsidRPr="00B60985">
        <w:t xml:space="preserve"> and th</w:t>
      </w:r>
      <w:r w:rsidR="00E04377">
        <w:t xml:space="preserve">at </w:t>
      </w:r>
      <w:r w:rsidR="00B66552" w:rsidRPr="00B60985">
        <w:t xml:space="preserve">it still had its </w:t>
      </w:r>
      <w:r w:rsidR="00DB0860" w:rsidRPr="00B60985">
        <w:t>skin</w:t>
      </w:r>
      <w:r w:rsidR="00DA6FCA" w:rsidRPr="00B60985">
        <w:t xml:space="preserve"> attached</w:t>
      </w:r>
      <w:r w:rsidR="0030317A" w:rsidRPr="00B60985">
        <w:t>.</w:t>
      </w:r>
      <w:r w:rsidR="00450364" w:rsidRPr="00B60985">
        <w:t xml:space="preserve"> </w:t>
      </w:r>
    </w:p>
    <w:p w14:paraId="57B5B599" w14:textId="0EE7CA15" w:rsidR="00D045E7" w:rsidRPr="00B60985" w:rsidRDefault="00D045E7" w:rsidP="0001763B">
      <w:pPr>
        <w:tabs>
          <w:tab w:val="left" w:pos="0"/>
        </w:tabs>
        <w:spacing w:after="0" w:line="240" w:lineRule="auto"/>
      </w:pPr>
    </w:p>
    <w:p w14:paraId="6D403B8D" w14:textId="1C0335D7" w:rsidR="00806F93" w:rsidRPr="00B60985" w:rsidRDefault="00845984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4235319A" wp14:editId="7314BD24">
            <wp:extent cx="3301365" cy="1980565"/>
            <wp:effectExtent l="0" t="0" r="13335" b="635"/>
            <wp:docPr id="18" name="Chart 18">
              <a:extLst xmlns:a="http://schemas.openxmlformats.org/drawingml/2006/main">
                <a:ext uri="{FF2B5EF4-FFF2-40B4-BE49-F238E27FC236}">
                  <a16:creationId xmlns:a16="http://schemas.microsoft.com/office/drawing/2014/main" id="{FD1F92E9-C712-478A-896C-EF75ADE167B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3987B1E3" w14:textId="7742ED70" w:rsidR="00487EB5" w:rsidRPr="00B60985" w:rsidRDefault="00487EB5" w:rsidP="00487EB5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92125" w:rsidRPr="00B60985">
        <w:rPr>
          <w:b/>
          <w:bCs/>
          <w:i/>
          <w:iCs/>
          <w:sz w:val="18"/>
          <w:szCs w:val="18"/>
        </w:rPr>
        <w:t>6</w:t>
      </w:r>
      <w:r w:rsidR="00601AB2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</w:t>
      </w:r>
      <w:r w:rsidR="00A10D40">
        <w:rPr>
          <w:b/>
          <w:bCs/>
          <w:i/>
          <w:iCs/>
          <w:sz w:val="18"/>
          <w:szCs w:val="18"/>
        </w:rPr>
        <w:t>W</w:t>
      </w:r>
      <w:r w:rsidRPr="00B60985">
        <w:rPr>
          <w:b/>
          <w:bCs/>
          <w:i/>
          <w:iCs/>
          <w:sz w:val="18"/>
          <w:szCs w:val="18"/>
        </w:rPr>
        <w:t>eight change of ‘Control’ Apple.</w:t>
      </w:r>
    </w:p>
    <w:p w14:paraId="3EB15F6B" w14:textId="35A65C58" w:rsidR="00806F93" w:rsidRPr="00B60985" w:rsidRDefault="00806F93" w:rsidP="0001763B">
      <w:pPr>
        <w:tabs>
          <w:tab w:val="left" w:pos="0"/>
        </w:tabs>
        <w:spacing w:after="0" w:line="240" w:lineRule="auto"/>
      </w:pPr>
    </w:p>
    <w:p w14:paraId="4A3178F4" w14:textId="75C786A1" w:rsidR="00806F93" w:rsidRPr="00B60985" w:rsidRDefault="009B031F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lastRenderedPageBreak/>
        <w:drawing>
          <wp:inline distT="0" distB="0" distL="0" distR="0" wp14:anchorId="0284CE9F" wp14:editId="47A3B538">
            <wp:extent cx="3301365" cy="1980565"/>
            <wp:effectExtent l="0" t="0" r="13335" b="635"/>
            <wp:docPr id="19" name="Chart 19">
              <a:extLst xmlns:a="http://schemas.openxmlformats.org/drawingml/2006/main">
                <a:ext uri="{FF2B5EF4-FFF2-40B4-BE49-F238E27FC236}">
                  <a16:creationId xmlns:a16="http://schemas.microsoft.com/office/drawing/2014/main" id="{92FEC345-12FB-4CD9-8D1F-C6B3BBE6F33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5155BD15" w14:textId="47A6DA96" w:rsidR="00487EB5" w:rsidRPr="00B60985" w:rsidRDefault="00487EB5" w:rsidP="00487EB5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92125" w:rsidRPr="00B60985">
        <w:rPr>
          <w:b/>
          <w:bCs/>
          <w:i/>
          <w:iCs/>
          <w:sz w:val="18"/>
          <w:szCs w:val="18"/>
        </w:rPr>
        <w:t>7</w:t>
      </w:r>
      <w:r w:rsidR="00601AB2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</w:t>
      </w:r>
      <w:r w:rsidR="00A10D40">
        <w:rPr>
          <w:b/>
          <w:bCs/>
          <w:i/>
          <w:iCs/>
          <w:sz w:val="18"/>
          <w:szCs w:val="18"/>
        </w:rPr>
        <w:t>W</w:t>
      </w:r>
      <w:r w:rsidRPr="00B60985">
        <w:rPr>
          <w:b/>
          <w:bCs/>
          <w:i/>
          <w:iCs/>
          <w:sz w:val="18"/>
          <w:szCs w:val="18"/>
        </w:rPr>
        <w:t>eight change of ‘Pharaoh’ Apple.</w:t>
      </w:r>
    </w:p>
    <w:p w14:paraId="22A23ED0" w14:textId="45506929" w:rsidR="00806F93" w:rsidRPr="00B60985" w:rsidRDefault="00806F93" w:rsidP="0001763B">
      <w:pPr>
        <w:tabs>
          <w:tab w:val="left" w:pos="0"/>
        </w:tabs>
        <w:spacing w:after="0" w:line="240" w:lineRule="auto"/>
      </w:pPr>
    </w:p>
    <w:p w14:paraId="69A98A00" w14:textId="6E10768F" w:rsidR="00306930" w:rsidRPr="00B60985" w:rsidRDefault="00D814D4" w:rsidP="00306930">
      <w:pPr>
        <w:tabs>
          <w:tab w:val="left" w:pos="0"/>
        </w:tabs>
        <w:spacing w:after="0" w:line="240" w:lineRule="auto"/>
      </w:pPr>
      <w:r w:rsidRPr="00B60985">
        <w:t xml:space="preserve">Mould appearance </w:t>
      </w:r>
      <w:r w:rsidR="00E04377">
        <w:t xml:space="preserve">also </w:t>
      </w:r>
      <w:r w:rsidR="00CF02F3" w:rsidRPr="00B60985">
        <w:t>differed</w:t>
      </w:r>
      <w:r w:rsidR="00695CAB">
        <w:t>. C</w:t>
      </w:r>
      <w:r w:rsidR="000A0B48" w:rsidRPr="00B60985">
        <w:t xml:space="preserve">onsistent </w:t>
      </w:r>
      <w:r w:rsidR="00AA0FF8" w:rsidRPr="00B60985">
        <w:t>clustered mould cover</w:t>
      </w:r>
      <w:r w:rsidR="00695CAB">
        <w:t>ed</w:t>
      </w:r>
      <w:r w:rsidR="00AA0FF8" w:rsidRPr="00B60985">
        <w:t xml:space="preserve"> the surface of t</w:t>
      </w:r>
      <w:r w:rsidR="00E142DB" w:rsidRPr="00B60985">
        <w:t>he ‘control’ apple</w:t>
      </w:r>
      <w:r w:rsidR="00EC24B2" w:rsidRPr="00B60985">
        <w:t xml:space="preserve"> </w:t>
      </w:r>
      <w:r w:rsidR="00CF02F3" w:rsidRPr="00B60985">
        <w:t>(</w:t>
      </w:r>
      <w:r w:rsidR="00EC24B2" w:rsidRPr="00B60985">
        <w:t>particular</w:t>
      </w:r>
      <w:r w:rsidR="007A42CD" w:rsidRPr="00B60985">
        <w:t>ly</w:t>
      </w:r>
      <w:r w:rsidR="00EC24B2" w:rsidRPr="00B60985">
        <w:t xml:space="preserve"> </w:t>
      </w:r>
      <w:r w:rsidR="00E04377">
        <w:t xml:space="preserve">around </w:t>
      </w:r>
      <w:r w:rsidR="00EC24B2" w:rsidRPr="00B60985">
        <w:t>the pericarpal region</w:t>
      </w:r>
      <w:r w:rsidR="00F53CB6" w:rsidRPr="00B60985">
        <w:t xml:space="preserve"> </w:t>
      </w:r>
      <w:r w:rsidR="007A42CD" w:rsidRPr="00B60985">
        <w:t xml:space="preserve">- </w:t>
      </w:r>
      <w:r w:rsidR="00F53CB6" w:rsidRPr="00B60985">
        <w:t>see fig</w:t>
      </w:r>
      <w:r w:rsidR="00A33034" w:rsidRPr="00B60985">
        <w:t>s</w:t>
      </w:r>
      <w:r w:rsidR="00F53CB6" w:rsidRPr="00B60985">
        <w:t xml:space="preserve">. </w:t>
      </w:r>
      <w:r w:rsidR="00C42CE5" w:rsidRPr="00B60985">
        <w:t>1</w:t>
      </w:r>
      <w:r w:rsidR="00991C2F" w:rsidRPr="00B60985">
        <w:t>, 8, 9 and 11</w:t>
      </w:r>
      <w:r w:rsidR="00F53CB6" w:rsidRPr="00B60985">
        <w:t>)</w:t>
      </w:r>
      <w:r w:rsidR="007A274E" w:rsidRPr="00B60985">
        <w:t>.</w:t>
      </w:r>
      <w:r w:rsidR="00EB0D54" w:rsidRPr="00B60985">
        <w:t xml:space="preserve"> </w:t>
      </w:r>
      <w:r w:rsidR="00D67729" w:rsidRPr="00B60985">
        <w:t>A</w:t>
      </w:r>
      <w:r w:rsidR="00306930" w:rsidRPr="00B60985">
        <w:t>ccelerated browning</w:t>
      </w:r>
      <w:r w:rsidR="00D67729" w:rsidRPr="00B60985">
        <w:t xml:space="preserve"> was</w:t>
      </w:r>
      <w:r w:rsidR="0083038A">
        <w:t xml:space="preserve"> </w:t>
      </w:r>
      <w:r w:rsidR="00D67729" w:rsidRPr="00B60985">
        <w:t>visible</w:t>
      </w:r>
      <w:r w:rsidR="00306930" w:rsidRPr="00B60985">
        <w:t xml:space="preserve"> especially around the edging</w:t>
      </w:r>
      <w:r w:rsidR="00DC7381" w:rsidRPr="00B60985">
        <w:t xml:space="preserve">, which by </w:t>
      </w:r>
      <w:r w:rsidR="00C11E2B" w:rsidRPr="00B60985">
        <w:t>Day 14</w:t>
      </w:r>
      <w:r w:rsidR="007F71E8" w:rsidRPr="00B60985">
        <w:t xml:space="preserve">, </w:t>
      </w:r>
      <w:r w:rsidR="00DC7381" w:rsidRPr="00B60985">
        <w:t>had caused considerabl</w:t>
      </w:r>
      <w:r w:rsidR="006F292C" w:rsidRPr="00B60985">
        <w:t>e</w:t>
      </w:r>
      <w:r w:rsidR="00DC7381" w:rsidRPr="00B60985">
        <w:t xml:space="preserve"> deterioration</w:t>
      </w:r>
      <w:r w:rsidR="006F292C" w:rsidRPr="00B60985">
        <w:t xml:space="preserve"> to its </w:t>
      </w:r>
      <w:r w:rsidR="004E256F" w:rsidRPr="00B60985">
        <w:t>flesh</w:t>
      </w:r>
      <w:r w:rsidR="006E25E0" w:rsidRPr="00B60985">
        <w:t>, facilitating</w:t>
      </w:r>
      <w:r w:rsidR="004E256F" w:rsidRPr="00B60985">
        <w:t xml:space="preserve"> further growth of mould</w:t>
      </w:r>
      <w:r w:rsidR="00306930" w:rsidRPr="00B60985">
        <w:t xml:space="preserve">. </w:t>
      </w:r>
      <w:r w:rsidR="009257B9" w:rsidRPr="00B60985">
        <w:t>Overall,</w:t>
      </w:r>
      <w:r w:rsidR="001243AF" w:rsidRPr="00B60985">
        <w:t xml:space="preserve"> </w:t>
      </w:r>
      <w:r w:rsidR="009257B9" w:rsidRPr="00B60985">
        <w:t xml:space="preserve">its </w:t>
      </w:r>
      <w:r w:rsidR="001243AF" w:rsidRPr="00B60985">
        <w:t>exterior was</w:t>
      </w:r>
      <w:r w:rsidR="00343BD9" w:rsidRPr="00B60985">
        <w:t xml:space="preserve"> protected by its skin</w:t>
      </w:r>
      <w:r w:rsidR="006F292C" w:rsidRPr="00B60985">
        <w:t>, particular</w:t>
      </w:r>
      <w:r w:rsidR="00706336" w:rsidRPr="00B60985">
        <w:t>ly</w:t>
      </w:r>
      <w:r w:rsidR="006F292C" w:rsidRPr="00B60985">
        <w:t xml:space="preserve"> around the </w:t>
      </w:r>
      <w:r w:rsidR="00706336" w:rsidRPr="00B60985">
        <w:t>stalk</w:t>
      </w:r>
      <w:r w:rsidR="006F292C" w:rsidRPr="00B60985">
        <w:t xml:space="preserve"> (Fig. </w:t>
      </w:r>
      <w:r w:rsidR="008C359C" w:rsidRPr="00B60985">
        <w:t>9</w:t>
      </w:r>
      <w:r w:rsidR="006F292C" w:rsidRPr="00B60985">
        <w:t>)</w:t>
      </w:r>
      <w:r w:rsidR="004E256F" w:rsidRPr="00B60985">
        <w:t xml:space="preserve"> ret</w:t>
      </w:r>
      <w:r w:rsidR="009257B9" w:rsidRPr="00B60985">
        <w:t>ain</w:t>
      </w:r>
      <w:r w:rsidR="00B04412">
        <w:t>ing</w:t>
      </w:r>
      <w:r w:rsidR="004E256F" w:rsidRPr="00B60985">
        <w:t xml:space="preserve"> its original colour.</w:t>
      </w:r>
      <w:r w:rsidR="00EC24B2" w:rsidRPr="00B60985">
        <w:t xml:space="preserve"> </w:t>
      </w:r>
      <w:r w:rsidR="0068367D" w:rsidRPr="00B60985">
        <w:t xml:space="preserve">In contrast, </w:t>
      </w:r>
      <w:r w:rsidR="008D2BF7" w:rsidRPr="00B60985">
        <w:t>‘Phara</w:t>
      </w:r>
      <w:r w:rsidR="00C45EFA">
        <w:t>o</w:t>
      </w:r>
      <w:r w:rsidR="008D2BF7" w:rsidRPr="00B60985">
        <w:t>h’ apple</w:t>
      </w:r>
      <w:r w:rsidR="0068367D" w:rsidRPr="00B60985">
        <w:t xml:space="preserve"> showed no evidence of mould</w:t>
      </w:r>
      <w:r w:rsidR="00F82707" w:rsidRPr="00B60985">
        <w:t xml:space="preserve">, </w:t>
      </w:r>
      <w:r w:rsidR="00297810" w:rsidRPr="00B60985">
        <w:t>a</w:t>
      </w:r>
      <w:r w:rsidR="007E6A30">
        <w:t xml:space="preserve">s </w:t>
      </w:r>
      <w:r w:rsidR="00297810" w:rsidRPr="00B60985">
        <w:t xml:space="preserve">extraction of moisture through </w:t>
      </w:r>
      <w:r w:rsidR="00F97AD9" w:rsidRPr="00B60985">
        <w:t>the exposed</w:t>
      </w:r>
      <w:r w:rsidR="005340E0" w:rsidRPr="00B60985">
        <w:t xml:space="preserve"> area</w:t>
      </w:r>
      <w:r w:rsidR="00B620C2" w:rsidRPr="00B60985">
        <w:t>, reduc</w:t>
      </w:r>
      <w:r w:rsidR="007E6A30">
        <w:t xml:space="preserve">ed </w:t>
      </w:r>
      <w:r w:rsidR="00B620C2" w:rsidRPr="00B60985">
        <w:t xml:space="preserve">potential for </w:t>
      </w:r>
      <w:r w:rsidR="00A3566F" w:rsidRPr="00B60985">
        <w:t xml:space="preserve">growth of </w:t>
      </w:r>
      <w:r w:rsidR="00B620C2" w:rsidRPr="00B60985">
        <w:t>micro-organisms</w:t>
      </w:r>
      <w:r w:rsidR="007E6A30">
        <w:t>.</w:t>
      </w:r>
      <w:r w:rsidR="001A6B12" w:rsidRPr="00B60985">
        <w:t xml:space="preserve"> It </w:t>
      </w:r>
      <w:r w:rsidR="00DF1D78" w:rsidRPr="00B60985">
        <w:t>intrinsically looks like</w:t>
      </w:r>
      <w:r w:rsidR="00C77559" w:rsidRPr="00B60985">
        <w:t xml:space="preserve"> </w:t>
      </w:r>
      <w:r w:rsidR="00DF1D78" w:rsidRPr="00B60985">
        <w:t>an apple but</w:t>
      </w:r>
      <w:r w:rsidR="00CF1458" w:rsidRPr="00B60985">
        <w:t xml:space="preserve"> </w:t>
      </w:r>
      <w:r w:rsidR="007E6A30">
        <w:t xml:space="preserve">is </w:t>
      </w:r>
      <w:r w:rsidR="00DF1D78" w:rsidRPr="00B60985">
        <w:t xml:space="preserve">considerably reduced in size </w:t>
      </w:r>
      <w:r w:rsidR="0023610F" w:rsidRPr="00B60985">
        <w:t>with</w:t>
      </w:r>
      <w:r w:rsidR="007E6A30">
        <w:t xml:space="preserve"> loss of</w:t>
      </w:r>
      <w:r w:rsidR="0023610F" w:rsidRPr="00B60985">
        <w:t xml:space="preserve"> </w:t>
      </w:r>
      <w:r w:rsidR="00DF1D78" w:rsidRPr="00B60985">
        <w:t>structural integrity</w:t>
      </w:r>
      <w:r w:rsidR="00135BA4" w:rsidRPr="00B60985">
        <w:t>. A</w:t>
      </w:r>
      <w:r w:rsidR="001A6B12" w:rsidRPr="00B60985">
        <w:t>s</w:t>
      </w:r>
      <w:r w:rsidR="00CF1458" w:rsidRPr="00B60985">
        <w:t xml:space="preserve"> </w:t>
      </w:r>
      <w:r w:rsidR="000D780A" w:rsidRPr="00B60985">
        <w:t xml:space="preserve">seen </w:t>
      </w:r>
      <w:r w:rsidR="001A6B12" w:rsidRPr="00B60985">
        <w:t xml:space="preserve">in </w:t>
      </w:r>
      <w:r w:rsidR="00AE4098" w:rsidRPr="00B60985">
        <w:t>Fig. 1</w:t>
      </w:r>
      <w:r w:rsidR="008C359C" w:rsidRPr="00B60985">
        <w:t>1</w:t>
      </w:r>
      <w:r w:rsidR="00AE4098" w:rsidRPr="00B60985">
        <w:t>,</w:t>
      </w:r>
      <w:r w:rsidR="00FA1BBF" w:rsidRPr="00B60985">
        <w:t xml:space="preserve"> </w:t>
      </w:r>
      <w:r w:rsidR="000D780A" w:rsidRPr="00B60985">
        <w:t>desiccation</w:t>
      </w:r>
      <w:r w:rsidR="00754C85" w:rsidRPr="00B60985">
        <w:t xml:space="preserve"> </w:t>
      </w:r>
      <w:r w:rsidR="009F0D70" w:rsidRPr="00B60985">
        <w:t>compared with</w:t>
      </w:r>
      <w:r w:rsidR="001B40AA" w:rsidRPr="00B60985">
        <w:t xml:space="preserve"> natural decomposition </w:t>
      </w:r>
      <w:r w:rsidR="00FA1BBF" w:rsidRPr="00B60985">
        <w:t>presents</w:t>
      </w:r>
      <w:r w:rsidR="00754C85" w:rsidRPr="00B60985">
        <w:t xml:space="preserve"> </w:t>
      </w:r>
      <w:r w:rsidR="00BF000D">
        <w:t xml:space="preserve">apparent </w:t>
      </w:r>
      <w:r w:rsidR="001B40AA" w:rsidRPr="00B60985">
        <w:t>disparity</w:t>
      </w:r>
      <w:r w:rsidR="00BA37EE" w:rsidRPr="00B60985">
        <w:t xml:space="preserve"> </w:t>
      </w:r>
      <w:r w:rsidR="00306930" w:rsidRPr="00B60985">
        <w:t>betwe</w:t>
      </w:r>
      <w:r w:rsidR="00322123" w:rsidRPr="00B60985">
        <w:t>en</w:t>
      </w:r>
      <w:r w:rsidR="00306930" w:rsidRPr="00B60985">
        <w:t xml:space="preserve"> samples. </w:t>
      </w:r>
      <w:r w:rsidR="00BF000D">
        <w:t>M</w:t>
      </w:r>
      <w:r w:rsidR="00306930" w:rsidRPr="00B60985">
        <w:t>o</w:t>
      </w:r>
      <w:r w:rsidR="00BF000D">
        <w:t>st</w:t>
      </w:r>
      <w:r w:rsidR="00306930" w:rsidRPr="00B60985">
        <w:t xml:space="preserve"> noticeable is the discolouration, difference in mould and </w:t>
      </w:r>
      <w:r w:rsidR="00CF5242" w:rsidRPr="00B60985">
        <w:t xml:space="preserve">change in </w:t>
      </w:r>
      <w:r w:rsidR="00306930" w:rsidRPr="00B60985">
        <w:t>structure between samples</w:t>
      </w:r>
      <w:r w:rsidR="00322123" w:rsidRPr="00B60985">
        <w:t>.</w:t>
      </w:r>
    </w:p>
    <w:p w14:paraId="5CB0D070" w14:textId="77777777" w:rsidR="00306930" w:rsidRPr="00B60985" w:rsidRDefault="00306930" w:rsidP="0001763B">
      <w:pPr>
        <w:tabs>
          <w:tab w:val="left" w:pos="0"/>
        </w:tabs>
        <w:spacing w:after="0" w:line="240" w:lineRule="auto"/>
      </w:pPr>
    </w:p>
    <w:p w14:paraId="29D6A9EA" w14:textId="3C777F22" w:rsidR="007C0800" w:rsidRPr="00B60985" w:rsidRDefault="00C45EFA" w:rsidP="0001763B">
      <w:pPr>
        <w:tabs>
          <w:tab w:val="left" w:pos="0"/>
        </w:tabs>
        <w:spacing w:after="0" w:line="240" w:lineRule="auto"/>
      </w:pPr>
      <w:r>
        <w:t xml:space="preserve">‘Pharaoh’ apple retained its </w:t>
      </w:r>
      <w:r w:rsidR="00C82F06" w:rsidRPr="00B60985">
        <w:t>scen</w:t>
      </w:r>
      <w:r w:rsidR="000C70F9" w:rsidRPr="00B60985">
        <w:t>t</w:t>
      </w:r>
      <w:r w:rsidR="00E91DD3" w:rsidRPr="00B60985">
        <w:t>,</w:t>
      </w:r>
      <w:r w:rsidR="00327C95" w:rsidRPr="00B60985">
        <w:t xml:space="preserve"> colour and</w:t>
      </w:r>
      <w:r w:rsidR="00E91DD3" w:rsidRPr="00B60985">
        <w:t xml:space="preserve"> </w:t>
      </w:r>
      <w:r w:rsidR="006524E0" w:rsidRPr="00B60985">
        <w:t>general appearance</w:t>
      </w:r>
      <w:r>
        <w:t xml:space="preserve">, </w:t>
      </w:r>
      <w:r w:rsidR="006524E0" w:rsidRPr="00B60985">
        <w:t xml:space="preserve">testament to the </w:t>
      </w:r>
      <w:r w:rsidR="0023421F" w:rsidRPr="00B60985">
        <w:t xml:space="preserve">crust of salt that has adhered to the flesh, </w:t>
      </w:r>
      <w:r w:rsidR="00651447" w:rsidRPr="00B60985">
        <w:t xml:space="preserve">providing a protective layer, </w:t>
      </w:r>
      <w:r w:rsidR="00972AED" w:rsidRPr="00B60985">
        <w:t>and</w:t>
      </w:r>
      <w:r w:rsidR="00651447" w:rsidRPr="00B60985">
        <w:t xml:space="preserve"> the sealed </w:t>
      </w:r>
      <w:r w:rsidR="004D327E" w:rsidRPr="00B60985">
        <w:t xml:space="preserve">bag in which it was kept. </w:t>
      </w:r>
      <w:r w:rsidR="00DB3BD4" w:rsidRPr="00B60985">
        <w:t xml:space="preserve">This </w:t>
      </w:r>
      <w:r w:rsidR="007C0800" w:rsidRPr="00B60985">
        <w:t xml:space="preserve">is also </w:t>
      </w:r>
      <w:r w:rsidR="009265AC" w:rsidRPr="00B60985">
        <w:t xml:space="preserve">the probable reason </w:t>
      </w:r>
      <w:r w:rsidR="007C0800" w:rsidRPr="00B60985">
        <w:t>the sample gained weight at Day 22, as</w:t>
      </w:r>
      <w:r w:rsidR="00383560" w:rsidRPr="00B60985">
        <w:t xml:space="preserve"> </w:t>
      </w:r>
      <w:r w:rsidR="00CE25A7" w:rsidRPr="00B60985">
        <w:t xml:space="preserve">this </w:t>
      </w:r>
      <w:r w:rsidR="007C0800" w:rsidRPr="00B60985">
        <w:t>thin crust</w:t>
      </w:r>
      <w:r w:rsidR="00383560" w:rsidRPr="00B60985">
        <w:t xml:space="preserve"> </w:t>
      </w:r>
      <w:r w:rsidR="007C0800" w:rsidRPr="00B60985">
        <w:t>proved difficult to remove.</w:t>
      </w:r>
    </w:p>
    <w:p w14:paraId="07D1C0BF" w14:textId="14DC187C" w:rsidR="00754C7A" w:rsidRPr="00B60985" w:rsidRDefault="00754C7A" w:rsidP="0001763B">
      <w:pPr>
        <w:tabs>
          <w:tab w:val="left" w:pos="0"/>
        </w:tabs>
        <w:spacing w:after="0" w:line="240" w:lineRule="auto"/>
      </w:pPr>
    </w:p>
    <w:p w14:paraId="5AA41042" w14:textId="4B0F8D9B" w:rsidR="00754C7A" w:rsidRPr="00B60985" w:rsidRDefault="0054310C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2EB8565D" wp14:editId="0B3410CB">
            <wp:extent cx="2226777" cy="1887135"/>
            <wp:effectExtent l="0" t="0" r="2540" b="0"/>
            <wp:docPr id="6" name="Picture 6" descr="A picture containing food, plastic, dish, so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food, plastic, dish, soup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812" r="5774" b="18267"/>
                    <a:stretch/>
                  </pic:blipFill>
                  <pic:spPr bwMode="auto">
                    <a:xfrm>
                      <a:off x="0" y="0"/>
                      <a:ext cx="2254844" cy="19109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E3C287" w14:textId="5153C8E8" w:rsidR="0054310C" w:rsidRPr="00B60985" w:rsidRDefault="0054310C" w:rsidP="0054310C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92125" w:rsidRPr="00B60985">
        <w:rPr>
          <w:b/>
          <w:bCs/>
          <w:i/>
          <w:iCs/>
          <w:sz w:val="18"/>
          <w:szCs w:val="18"/>
        </w:rPr>
        <w:t>8</w:t>
      </w:r>
      <w:r w:rsidR="00601AB2" w:rsidRPr="00B60985">
        <w:rPr>
          <w:b/>
          <w:bCs/>
          <w:i/>
          <w:iCs/>
          <w:sz w:val="18"/>
          <w:szCs w:val="18"/>
        </w:rPr>
        <w:t>.</w:t>
      </w:r>
      <w:r w:rsidR="00737450" w:rsidRPr="00B60985">
        <w:rPr>
          <w:b/>
          <w:bCs/>
          <w:i/>
          <w:iCs/>
          <w:sz w:val="18"/>
          <w:szCs w:val="18"/>
        </w:rPr>
        <w:t xml:space="preserve"> Day 7: </w:t>
      </w:r>
      <w:r w:rsidRPr="00B60985">
        <w:rPr>
          <w:b/>
          <w:bCs/>
          <w:i/>
          <w:iCs/>
          <w:sz w:val="18"/>
          <w:szCs w:val="18"/>
        </w:rPr>
        <w:t xml:space="preserve">‘Control’ </w:t>
      </w:r>
      <w:r w:rsidR="00737450" w:rsidRPr="00B60985">
        <w:rPr>
          <w:b/>
          <w:bCs/>
          <w:i/>
          <w:iCs/>
          <w:sz w:val="18"/>
          <w:szCs w:val="18"/>
        </w:rPr>
        <w:t>A</w:t>
      </w:r>
      <w:r w:rsidRPr="00B60985">
        <w:rPr>
          <w:b/>
          <w:bCs/>
          <w:i/>
          <w:iCs/>
          <w:sz w:val="18"/>
          <w:szCs w:val="18"/>
        </w:rPr>
        <w:t>pple</w:t>
      </w:r>
      <w:r w:rsidR="00737450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</w:t>
      </w:r>
    </w:p>
    <w:p w14:paraId="0CB8C121" w14:textId="26D5B8CD" w:rsidR="00754C7A" w:rsidRPr="00B60985" w:rsidRDefault="00754C7A" w:rsidP="0001763B">
      <w:pPr>
        <w:tabs>
          <w:tab w:val="left" w:pos="0"/>
        </w:tabs>
        <w:spacing w:after="0" w:line="240" w:lineRule="auto"/>
      </w:pPr>
    </w:p>
    <w:p w14:paraId="701F5195" w14:textId="555E7E62" w:rsidR="00754C7A" w:rsidRPr="00B60985" w:rsidRDefault="003A345C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71A7F1B0" wp14:editId="48FBF22F">
            <wp:extent cx="2292985" cy="1885636"/>
            <wp:effectExtent l="0" t="0" r="0" b="635"/>
            <wp:docPr id="1" name="Picture 1" descr="A picture containing wooden, food, board, w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wooden, food, board, wood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78" t="29254" r="15787" b="24255"/>
                    <a:stretch/>
                  </pic:blipFill>
                  <pic:spPr bwMode="auto">
                    <a:xfrm>
                      <a:off x="0" y="0"/>
                      <a:ext cx="2312599" cy="19017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FAA6FC" w14:textId="38DB8F9D" w:rsidR="003A345C" w:rsidRPr="00B60985" w:rsidRDefault="00306930" w:rsidP="003A345C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92125" w:rsidRPr="00B60985">
        <w:rPr>
          <w:b/>
          <w:bCs/>
          <w:i/>
          <w:iCs/>
          <w:sz w:val="18"/>
          <w:szCs w:val="18"/>
        </w:rPr>
        <w:t>9</w:t>
      </w:r>
      <w:r w:rsidR="00601AB2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Day 14: </w:t>
      </w:r>
      <w:r w:rsidR="003A345C" w:rsidRPr="00B60985">
        <w:rPr>
          <w:b/>
          <w:bCs/>
          <w:i/>
          <w:iCs/>
          <w:sz w:val="18"/>
          <w:szCs w:val="18"/>
        </w:rPr>
        <w:t xml:space="preserve">‘Control’ Apple. </w:t>
      </w:r>
    </w:p>
    <w:p w14:paraId="25234960" w14:textId="60EBB062" w:rsidR="003A345C" w:rsidRPr="00B60985" w:rsidRDefault="003A345C" w:rsidP="0001763B">
      <w:pPr>
        <w:tabs>
          <w:tab w:val="left" w:pos="0"/>
        </w:tabs>
        <w:spacing w:after="0" w:line="240" w:lineRule="auto"/>
      </w:pPr>
    </w:p>
    <w:p w14:paraId="4CDA7C10" w14:textId="6180B8F7" w:rsidR="003A345C" w:rsidRPr="00B60985" w:rsidRDefault="003A345C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2244C515" wp14:editId="6B8216FE">
            <wp:extent cx="2272802" cy="2139299"/>
            <wp:effectExtent l="0" t="0" r="0" b="0"/>
            <wp:docPr id="16" name="Picture 16" descr="A white garlic on a wooden su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white garlic on a wooden surfac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11" t="34245" r="18273" b="17149"/>
                    <a:stretch/>
                  </pic:blipFill>
                  <pic:spPr bwMode="auto">
                    <a:xfrm>
                      <a:off x="0" y="0"/>
                      <a:ext cx="2330180" cy="21933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AA23ED" w14:textId="70C85C74" w:rsidR="00AD5A3E" w:rsidRPr="00B60985" w:rsidRDefault="00B311D3" w:rsidP="00AD5A3E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01AB2" w:rsidRPr="00B60985">
        <w:rPr>
          <w:b/>
          <w:bCs/>
          <w:i/>
          <w:iCs/>
          <w:sz w:val="18"/>
          <w:szCs w:val="18"/>
        </w:rPr>
        <w:t>1</w:t>
      </w:r>
      <w:r w:rsidR="00255BCA" w:rsidRPr="00B60985">
        <w:rPr>
          <w:b/>
          <w:bCs/>
          <w:i/>
          <w:iCs/>
          <w:sz w:val="18"/>
          <w:szCs w:val="18"/>
        </w:rPr>
        <w:t>0</w:t>
      </w:r>
      <w:r w:rsidR="00601AB2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Day </w:t>
      </w:r>
      <w:r w:rsidR="00945F31" w:rsidRPr="00B60985">
        <w:rPr>
          <w:b/>
          <w:bCs/>
          <w:i/>
          <w:iCs/>
          <w:sz w:val="18"/>
          <w:szCs w:val="18"/>
        </w:rPr>
        <w:t>14</w:t>
      </w:r>
      <w:r w:rsidR="00D971CA" w:rsidRPr="00B60985">
        <w:rPr>
          <w:b/>
          <w:bCs/>
          <w:i/>
          <w:iCs/>
          <w:sz w:val="18"/>
          <w:szCs w:val="18"/>
        </w:rPr>
        <w:t xml:space="preserve">: </w:t>
      </w:r>
      <w:r w:rsidR="00AD5A3E" w:rsidRPr="00B60985">
        <w:rPr>
          <w:b/>
          <w:bCs/>
          <w:i/>
          <w:iCs/>
          <w:sz w:val="18"/>
          <w:szCs w:val="18"/>
        </w:rPr>
        <w:t>‘Pharaoh’ Apple</w:t>
      </w:r>
      <w:r w:rsidR="00D971CA" w:rsidRPr="00B60985">
        <w:rPr>
          <w:b/>
          <w:bCs/>
          <w:i/>
          <w:iCs/>
          <w:sz w:val="18"/>
          <w:szCs w:val="18"/>
        </w:rPr>
        <w:t>.</w:t>
      </w:r>
      <w:r w:rsidR="00AD5A3E" w:rsidRPr="00B60985">
        <w:rPr>
          <w:b/>
          <w:bCs/>
          <w:i/>
          <w:iCs/>
          <w:sz w:val="18"/>
          <w:szCs w:val="18"/>
        </w:rPr>
        <w:t xml:space="preserve"> </w:t>
      </w:r>
    </w:p>
    <w:p w14:paraId="5CF5CDC5" w14:textId="64C4EB12" w:rsidR="003A345C" w:rsidRPr="00B60985" w:rsidRDefault="003A345C" w:rsidP="0001763B">
      <w:pPr>
        <w:tabs>
          <w:tab w:val="left" w:pos="0"/>
        </w:tabs>
        <w:spacing w:after="0" w:line="240" w:lineRule="auto"/>
      </w:pPr>
    </w:p>
    <w:p w14:paraId="717AFD6F" w14:textId="617B2BC2" w:rsidR="00844D3A" w:rsidRPr="00B60985" w:rsidRDefault="00844D3A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4D4AA670" wp14:editId="7B87447E">
            <wp:extent cx="1233923" cy="2993980"/>
            <wp:effectExtent l="0" t="3492" r="952" b="953"/>
            <wp:docPr id="13" name="Picture 13" descr="A picture containing food, indoor, wooden, hal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food, indoor, wooden, half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226" t="2244" r="24513" b="2603"/>
                    <a:stretch/>
                  </pic:blipFill>
                  <pic:spPr bwMode="auto">
                    <a:xfrm rot="16200000">
                      <a:off x="0" y="0"/>
                      <a:ext cx="1264648" cy="30685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AFD41C" w14:textId="121D380D" w:rsidR="00992CA3" w:rsidRPr="00B60985" w:rsidRDefault="00992CA3" w:rsidP="00844D3A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01AB2" w:rsidRPr="00B60985">
        <w:rPr>
          <w:b/>
          <w:bCs/>
          <w:i/>
          <w:iCs/>
          <w:sz w:val="18"/>
          <w:szCs w:val="18"/>
        </w:rPr>
        <w:t>1</w:t>
      </w:r>
      <w:r w:rsidR="00255BCA" w:rsidRPr="00B60985">
        <w:rPr>
          <w:b/>
          <w:bCs/>
          <w:i/>
          <w:iCs/>
          <w:sz w:val="18"/>
          <w:szCs w:val="18"/>
        </w:rPr>
        <w:t>1</w:t>
      </w:r>
      <w:r w:rsidR="00601AB2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Day 22: ‘Control’ Apple and ‘Pharaoh’ Apple.</w:t>
      </w:r>
    </w:p>
    <w:p w14:paraId="01C6A8C3" w14:textId="3D44FD3C" w:rsidR="00844D3A" w:rsidRPr="00B60985" w:rsidRDefault="00844D3A" w:rsidP="0001763B">
      <w:pPr>
        <w:tabs>
          <w:tab w:val="left" w:pos="0"/>
        </w:tabs>
        <w:spacing w:after="0" w:line="240" w:lineRule="auto"/>
      </w:pPr>
    </w:p>
    <w:p w14:paraId="1AB3A9B6" w14:textId="6ECACFCC" w:rsidR="00844D3A" w:rsidRPr="00B60985" w:rsidRDefault="00844D3A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7592B8F2" wp14:editId="693806E7">
            <wp:extent cx="2286000" cy="1571588"/>
            <wp:effectExtent l="0" t="0" r="0" b="0"/>
            <wp:docPr id="14" name="Picture 14" descr="A piece of food on a 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ece of food on a tabl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005" t="15999" r="12324" b="24684"/>
                    <a:stretch/>
                  </pic:blipFill>
                  <pic:spPr bwMode="auto">
                    <a:xfrm>
                      <a:off x="0" y="0"/>
                      <a:ext cx="2327690" cy="16002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9D8AB7" w14:textId="659A1D3B" w:rsidR="00FC40AD" w:rsidRPr="00B60985" w:rsidRDefault="00BA315F" w:rsidP="00FC40AD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01AB2" w:rsidRPr="00B60985">
        <w:rPr>
          <w:b/>
          <w:bCs/>
          <w:i/>
          <w:iCs/>
          <w:sz w:val="18"/>
          <w:szCs w:val="18"/>
        </w:rPr>
        <w:t>1</w:t>
      </w:r>
      <w:r w:rsidR="00255BCA" w:rsidRPr="00B60985">
        <w:rPr>
          <w:b/>
          <w:bCs/>
          <w:i/>
          <w:iCs/>
          <w:sz w:val="18"/>
          <w:szCs w:val="18"/>
        </w:rPr>
        <w:t>2</w:t>
      </w:r>
      <w:r w:rsidR="00601AB2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Day 22: </w:t>
      </w:r>
      <w:r w:rsidR="00FC40AD" w:rsidRPr="00B60985">
        <w:rPr>
          <w:b/>
          <w:bCs/>
          <w:i/>
          <w:iCs/>
          <w:sz w:val="18"/>
          <w:szCs w:val="18"/>
        </w:rPr>
        <w:t xml:space="preserve">‘Control’ Apple. </w:t>
      </w:r>
    </w:p>
    <w:p w14:paraId="1E14099C" w14:textId="77777777" w:rsidR="00844D3A" w:rsidRPr="00B60985" w:rsidRDefault="00844D3A" w:rsidP="0001763B">
      <w:pPr>
        <w:tabs>
          <w:tab w:val="left" w:pos="0"/>
        </w:tabs>
        <w:spacing w:after="0" w:line="240" w:lineRule="auto"/>
      </w:pPr>
    </w:p>
    <w:p w14:paraId="2B838831" w14:textId="77777777" w:rsidR="002C6EB1" w:rsidRPr="00B60985" w:rsidRDefault="002C6EB1" w:rsidP="0001763B">
      <w:pPr>
        <w:tabs>
          <w:tab w:val="left" w:pos="0"/>
        </w:tabs>
        <w:spacing w:after="0" w:line="240" w:lineRule="auto"/>
        <w:rPr>
          <w:b/>
          <w:bCs/>
        </w:rPr>
      </w:pPr>
    </w:p>
    <w:p w14:paraId="2E609AE6" w14:textId="77777777" w:rsidR="002C6EB1" w:rsidRPr="00B60985" w:rsidRDefault="002C6EB1" w:rsidP="0001763B">
      <w:pPr>
        <w:tabs>
          <w:tab w:val="left" w:pos="0"/>
        </w:tabs>
        <w:spacing w:after="0" w:line="240" w:lineRule="auto"/>
        <w:rPr>
          <w:b/>
          <w:bCs/>
        </w:rPr>
      </w:pPr>
    </w:p>
    <w:p w14:paraId="2025AAAA" w14:textId="77777777" w:rsidR="002C6EB1" w:rsidRPr="00B60985" w:rsidRDefault="002C6EB1" w:rsidP="0001763B">
      <w:pPr>
        <w:tabs>
          <w:tab w:val="left" w:pos="0"/>
        </w:tabs>
        <w:spacing w:after="0" w:line="240" w:lineRule="auto"/>
        <w:rPr>
          <w:b/>
          <w:bCs/>
        </w:rPr>
      </w:pPr>
    </w:p>
    <w:p w14:paraId="049FA382" w14:textId="77777777" w:rsidR="002C6EB1" w:rsidRPr="00B60985" w:rsidRDefault="002C6EB1" w:rsidP="0001763B">
      <w:pPr>
        <w:tabs>
          <w:tab w:val="left" w:pos="0"/>
        </w:tabs>
        <w:spacing w:after="0" w:line="240" w:lineRule="auto"/>
        <w:rPr>
          <w:b/>
          <w:bCs/>
        </w:rPr>
      </w:pPr>
    </w:p>
    <w:p w14:paraId="09FC270D" w14:textId="77777777" w:rsidR="00A10D40" w:rsidRDefault="00A10D40" w:rsidP="0001763B">
      <w:pPr>
        <w:tabs>
          <w:tab w:val="left" w:pos="0"/>
        </w:tabs>
        <w:spacing w:after="0" w:line="240" w:lineRule="auto"/>
        <w:rPr>
          <w:b/>
          <w:bCs/>
        </w:rPr>
      </w:pPr>
    </w:p>
    <w:p w14:paraId="2A765961" w14:textId="77777777" w:rsidR="003D770D" w:rsidRDefault="003D770D" w:rsidP="0001763B">
      <w:pPr>
        <w:tabs>
          <w:tab w:val="left" w:pos="0"/>
        </w:tabs>
        <w:spacing w:after="0" w:line="240" w:lineRule="auto"/>
        <w:rPr>
          <w:b/>
          <w:bCs/>
        </w:rPr>
      </w:pPr>
    </w:p>
    <w:p w14:paraId="58FE42D4" w14:textId="700C7F23" w:rsidR="003E0394" w:rsidRPr="00B60985" w:rsidRDefault="003E0394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B60985">
        <w:rPr>
          <w:b/>
          <w:bCs/>
        </w:rPr>
        <w:lastRenderedPageBreak/>
        <w:t>Orange Samples</w:t>
      </w:r>
    </w:p>
    <w:p w14:paraId="5879FECE" w14:textId="77777777" w:rsidR="00B91A72" w:rsidRPr="00B60985" w:rsidRDefault="00B91A72" w:rsidP="0001763B">
      <w:pPr>
        <w:tabs>
          <w:tab w:val="left" w:pos="0"/>
        </w:tabs>
        <w:spacing w:after="0" w:line="240" w:lineRule="auto"/>
      </w:pPr>
    </w:p>
    <w:p w14:paraId="05B795B5" w14:textId="439DDC42" w:rsidR="00B91A72" w:rsidRPr="00B60985" w:rsidRDefault="00B91A72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1A179F54" wp14:editId="1DA701D3">
            <wp:extent cx="3301365" cy="1980565"/>
            <wp:effectExtent l="0" t="0" r="13335" b="6350"/>
            <wp:docPr id="20" name="Chart 20">
              <a:extLst xmlns:a="http://schemas.openxmlformats.org/drawingml/2006/main">
                <a:ext uri="{FF2B5EF4-FFF2-40B4-BE49-F238E27FC236}">
                  <a16:creationId xmlns:a16="http://schemas.microsoft.com/office/drawing/2014/main" id="{AA50B220-F9BD-4896-AF34-2ED8826F618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00120771" w14:textId="41CA5CFC" w:rsidR="00487EB5" w:rsidRPr="00B60985" w:rsidRDefault="00487EB5" w:rsidP="00487EB5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01AB2" w:rsidRPr="00B60985">
        <w:rPr>
          <w:b/>
          <w:bCs/>
          <w:i/>
          <w:iCs/>
          <w:sz w:val="18"/>
          <w:szCs w:val="18"/>
        </w:rPr>
        <w:t>1</w:t>
      </w:r>
      <w:r w:rsidR="00255BCA" w:rsidRPr="00B60985">
        <w:rPr>
          <w:b/>
          <w:bCs/>
          <w:i/>
          <w:iCs/>
          <w:sz w:val="18"/>
          <w:szCs w:val="18"/>
        </w:rPr>
        <w:t>3</w:t>
      </w:r>
      <w:r w:rsidR="00601AB2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</w:t>
      </w:r>
      <w:r w:rsidR="00A10D40">
        <w:rPr>
          <w:b/>
          <w:bCs/>
          <w:i/>
          <w:iCs/>
          <w:sz w:val="18"/>
          <w:szCs w:val="18"/>
        </w:rPr>
        <w:t>W</w:t>
      </w:r>
      <w:r w:rsidRPr="00B60985">
        <w:rPr>
          <w:b/>
          <w:bCs/>
          <w:i/>
          <w:iCs/>
          <w:sz w:val="18"/>
          <w:szCs w:val="18"/>
        </w:rPr>
        <w:t>eight change of ‘Control’ Orange.</w:t>
      </w:r>
    </w:p>
    <w:p w14:paraId="2BF5230A" w14:textId="77777777" w:rsidR="00B91A72" w:rsidRPr="00B60985" w:rsidRDefault="00B91A72" w:rsidP="0001763B">
      <w:pPr>
        <w:tabs>
          <w:tab w:val="left" w:pos="0"/>
        </w:tabs>
        <w:spacing w:after="0" w:line="240" w:lineRule="auto"/>
      </w:pPr>
    </w:p>
    <w:p w14:paraId="29CF9B2B" w14:textId="5B8E1AAA" w:rsidR="00B91A72" w:rsidRPr="00B60985" w:rsidRDefault="006F78D2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41E3658A" wp14:editId="596C29F9">
            <wp:extent cx="3301365" cy="1980565"/>
            <wp:effectExtent l="0" t="0" r="13335" b="635"/>
            <wp:docPr id="21" name="Chart 21">
              <a:extLst xmlns:a="http://schemas.openxmlformats.org/drawingml/2006/main">
                <a:ext uri="{FF2B5EF4-FFF2-40B4-BE49-F238E27FC236}">
                  <a16:creationId xmlns:a16="http://schemas.microsoft.com/office/drawing/2014/main" id="{8B2FC70B-88FF-42BC-80F9-318F673E526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</w:p>
    <w:p w14:paraId="75A1E597" w14:textId="39C96A86" w:rsidR="006F78D2" w:rsidRPr="00B60985" w:rsidRDefault="001D14D1" w:rsidP="0001763B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01AB2" w:rsidRPr="00B60985">
        <w:rPr>
          <w:b/>
          <w:bCs/>
          <w:i/>
          <w:iCs/>
          <w:sz w:val="18"/>
          <w:szCs w:val="18"/>
        </w:rPr>
        <w:t>1</w:t>
      </w:r>
      <w:r w:rsidR="00255BCA" w:rsidRPr="00B60985">
        <w:rPr>
          <w:b/>
          <w:bCs/>
          <w:i/>
          <w:iCs/>
          <w:sz w:val="18"/>
          <w:szCs w:val="18"/>
        </w:rPr>
        <w:t>4</w:t>
      </w:r>
      <w:r w:rsidR="00601AB2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</w:t>
      </w:r>
      <w:r w:rsidR="00A10D40">
        <w:rPr>
          <w:b/>
          <w:bCs/>
          <w:i/>
          <w:iCs/>
          <w:sz w:val="18"/>
          <w:szCs w:val="18"/>
        </w:rPr>
        <w:t>W</w:t>
      </w:r>
      <w:r w:rsidRPr="00B60985">
        <w:rPr>
          <w:b/>
          <w:bCs/>
          <w:i/>
          <w:iCs/>
          <w:sz w:val="18"/>
          <w:szCs w:val="18"/>
        </w:rPr>
        <w:t>eight change of ‘Pharaoh’ Orange</w:t>
      </w:r>
      <w:r w:rsidR="00487EB5" w:rsidRPr="00B60985">
        <w:rPr>
          <w:b/>
          <w:bCs/>
          <w:i/>
          <w:iCs/>
          <w:sz w:val="18"/>
          <w:szCs w:val="18"/>
        </w:rPr>
        <w:t>.</w:t>
      </w:r>
    </w:p>
    <w:p w14:paraId="1414D410" w14:textId="3173E3F4" w:rsidR="006F78D2" w:rsidRPr="00B60985" w:rsidRDefault="006F78D2" w:rsidP="0001763B">
      <w:pPr>
        <w:tabs>
          <w:tab w:val="left" w:pos="0"/>
        </w:tabs>
        <w:spacing w:after="0" w:line="240" w:lineRule="auto"/>
      </w:pPr>
    </w:p>
    <w:p w14:paraId="5824A4D8" w14:textId="42CDF48E" w:rsidR="00B77AD1" w:rsidRPr="00B60985" w:rsidRDefault="00A711A1" w:rsidP="0001763B">
      <w:pPr>
        <w:tabs>
          <w:tab w:val="left" w:pos="0"/>
        </w:tabs>
        <w:spacing w:after="0" w:line="240" w:lineRule="auto"/>
      </w:pPr>
      <w:r w:rsidRPr="00B60985">
        <w:t xml:space="preserve">The </w:t>
      </w:r>
      <w:r w:rsidR="00922592" w:rsidRPr="00B60985">
        <w:t>‘</w:t>
      </w:r>
      <w:r w:rsidRPr="00B60985">
        <w:t>control</w:t>
      </w:r>
      <w:r w:rsidR="00922592" w:rsidRPr="00B60985">
        <w:t>’</w:t>
      </w:r>
      <w:r w:rsidRPr="00B60985">
        <w:t xml:space="preserve"> orange </w:t>
      </w:r>
      <w:r w:rsidR="00ED6BF6" w:rsidRPr="00B60985">
        <w:t xml:space="preserve">had not drastically changed </w:t>
      </w:r>
      <w:r w:rsidR="00FA0B19" w:rsidRPr="00B60985">
        <w:t xml:space="preserve">in weight </w:t>
      </w:r>
      <w:r w:rsidR="00ED6BF6" w:rsidRPr="00B60985">
        <w:t xml:space="preserve">over the </w:t>
      </w:r>
      <w:r w:rsidR="00DD2AE0" w:rsidRPr="00B60985">
        <w:t xml:space="preserve">timeframe, </w:t>
      </w:r>
      <w:r w:rsidR="00FA0B19" w:rsidRPr="00B60985">
        <w:t xml:space="preserve">and </w:t>
      </w:r>
      <w:r w:rsidR="00DD2AE0" w:rsidRPr="00B60985">
        <w:t>until Day 2</w:t>
      </w:r>
      <w:r w:rsidR="000E2DC0" w:rsidRPr="00B60985">
        <w:t>2</w:t>
      </w:r>
      <w:r w:rsidR="00DD2AE0" w:rsidRPr="00B60985">
        <w:t xml:space="preserve"> it had kept its scent</w:t>
      </w:r>
      <w:r w:rsidR="00562DD0" w:rsidRPr="00B60985">
        <w:t xml:space="preserve"> </w:t>
      </w:r>
      <w:r w:rsidR="00A9128B" w:rsidRPr="00B60985">
        <w:t>(altered by mould growth)</w:t>
      </w:r>
      <w:r w:rsidR="003125F2" w:rsidRPr="00B60985">
        <w:t>. The</w:t>
      </w:r>
      <w:r w:rsidR="00FC6626" w:rsidRPr="00B60985">
        <w:t xml:space="preserve">re </w:t>
      </w:r>
      <w:r w:rsidR="001C0A32" w:rsidRPr="00B60985">
        <w:t>remained</w:t>
      </w:r>
      <w:r w:rsidR="00FC6626" w:rsidRPr="00B60985">
        <w:t xml:space="preserve"> </w:t>
      </w:r>
      <w:r w:rsidR="00C21E20" w:rsidRPr="00B60985">
        <w:t>a clear distinction between e</w:t>
      </w:r>
      <w:r w:rsidR="00C730ED" w:rsidRPr="00B60985">
        <w:t>pi</w:t>
      </w:r>
      <w:r w:rsidR="00C21E20" w:rsidRPr="00B60985">
        <w:t xml:space="preserve">carp, mesocarp and </w:t>
      </w:r>
      <w:r w:rsidR="00FA42B9" w:rsidRPr="00B60985">
        <w:t>carpels</w:t>
      </w:r>
      <w:r w:rsidR="00C730ED" w:rsidRPr="00B60985">
        <w:t xml:space="preserve"> </w:t>
      </w:r>
      <w:r w:rsidR="00E3107E" w:rsidRPr="00B60985">
        <w:t>(Jepson 1969)</w:t>
      </w:r>
      <w:r w:rsidR="00AB55AF" w:rsidRPr="00B60985">
        <w:t>, bu</w:t>
      </w:r>
      <w:r w:rsidR="001C0A32" w:rsidRPr="00B60985">
        <w:t xml:space="preserve">t </w:t>
      </w:r>
      <w:r w:rsidR="00AB55AF" w:rsidRPr="00B60985">
        <w:t>mould</w:t>
      </w:r>
      <w:r w:rsidR="00922592" w:rsidRPr="00B60985">
        <w:t xml:space="preserve"> formed a</w:t>
      </w:r>
      <w:r w:rsidR="0043660B" w:rsidRPr="00B60985">
        <w:t xml:space="preserve">round individual </w:t>
      </w:r>
      <w:r w:rsidR="00961D0F" w:rsidRPr="00B60985">
        <w:t>carpels</w:t>
      </w:r>
      <w:r w:rsidR="00922592" w:rsidRPr="00B60985">
        <w:t xml:space="preserve"> </w:t>
      </w:r>
      <w:r w:rsidR="00BF000D">
        <w:t>during t</w:t>
      </w:r>
      <w:r w:rsidR="00922592" w:rsidRPr="00B60985">
        <w:t>he experimen</w:t>
      </w:r>
      <w:r w:rsidR="00BF000D">
        <w:t>t</w:t>
      </w:r>
      <w:r w:rsidR="00922592" w:rsidRPr="00B60985">
        <w:t xml:space="preserve">. </w:t>
      </w:r>
      <w:r w:rsidR="005A406B" w:rsidRPr="00B60985">
        <w:t>D</w:t>
      </w:r>
      <w:r w:rsidR="00AE4539" w:rsidRPr="00B60985">
        <w:t xml:space="preserve">ecomposition may be occurring at a slower rate on account of </w:t>
      </w:r>
      <w:r w:rsidR="00977B26" w:rsidRPr="00B60985">
        <w:t xml:space="preserve">the </w:t>
      </w:r>
      <w:r w:rsidR="00487CF4" w:rsidRPr="00B60985">
        <w:t xml:space="preserve">chemical </w:t>
      </w:r>
      <w:r w:rsidR="0011414D" w:rsidRPr="00B60985">
        <w:t xml:space="preserve">‘neutrality’ of glass, </w:t>
      </w:r>
      <w:r w:rsidR="00023598" w:rsidRPr="00B60985">
        <w:t>and</w:t>
      </w:r>
      <w:r w:rsidR="0011414D" w:rsidRPr="00B60985">
        <w:t xml:space="preserve"> the </w:t>
      </w:r>
      <w:r w:rsidR="00B26796" w:rsidRPr="00B60985">
        <w:t>better quality of seal</w:t>
      </w:r>
      <w:r w:rsidR="00977B26" w:rsidRPr="00B60985">
        <w:t xml:space="preserve"> prevent</w:t>
      </w:r>
      <w:r w:rsidR="00AD29C4" w:rsidRPr="00B60985">
        <w:t>ing</w:t>
      </w:r>
      <w:r w:rsidR="00977B26" w:rsidRPr="00B60985">
        <w:t xml:space="preserve"> external permeation </w:t>
      </w:r>
      <w:r w:rsidR="003F4753" w:rsidRPr="00B60985">
        <w:t>(</w:t>
      </w:r>
      <w:r w:rsidR="003F4753" w:rsidRPr="00B60985">
        <w:rPr>
          <w:rFonts w:cstheme="minorHAnsi"/>
        </w:rPr>
        <w:t>Chandra and Kumari 2015)</w:t>
      </w:r>
      <w:r w:rsidR="00AA3B2D" w:rsidRPr="00B60985">
        <w:t xml:space="preserve">. </w:t>
      </w:r>
      <w:r w:rsidR="00A9128B" w:rsidRPr="00B60985">
        <w:t>The extent of mould growth can be seen</w:t>
      </w:r>
      <w:r w:rsidR="00CF3F62" w:rsidRPr="00B60985">
        <w:t xml:space="preserve"> </w:t>
      </w:r>
      <w:r w:rsidR="00391916" w:rsidRPr="00B60985">
        <w:t>largely</w:t>
      </w:r>
      <w:r w:rsidR="00792D40" w:rsidRPr="00B60985">
        <w:t xml:space="preserve"> around the carpels </w:t>
      </w:r>
      <w:r w:rsidR="005D5B31" w:rsidRPr="00B60985">
        <w:t>(see Fig. 1</w:t>
      </w:r>
      <w:r w:rsidR="008C359C" w:rsidRPr="00B60985">
        <w:t>5</w:t>
      </w:r>
      <w:r w:rsidR="005D5B31" w:rsidRPr="00B60985">
        <w:t>)</w:t>
      </w:r>
      <w:r w:rsidR="008C359C" w:rsidRPr="00B60985">
        <w:t>.</w:t>
      </w:r>
      <w:r w:rsidR="009C347A" w:rsidRPr="00B60985">
        <w:t xml:space="preserve"> It is possible that moisture from the carpels is extracted from the cut surface</w:t>
      </w:r>
      <w:r w:rsidR="00B96AAF" w:rsidRPr="00B60985">
        <w:t xml:space="preserve">, being </w:t>
      </w:r>
      <w:r w:rsidR="009C347A" w:rsidRPr="00B60985">
        <w:t>drawn towards the thicker (</w:t>
      </w:r>
      <w:r w:rsidR="00310082" w:rsidRPr="00B60985">
        <w:t>more absorbent) mesocarp</w:t>
      </w:r>
      <w:r w:rsidR="00A2374F" w:rsidRPr="00B60985">
        <w:t>.</w:t>
      </w:r>
      <w:r w:rsidR="009C347A" w:rsidRPr="00B60985">
        <w:t xml:space="preserve"> </w:t>
      </w:r>
      <w:r w:rsidR="00A2374F" w:rsidRPr="00B60985">
        <w:t xml:space="preserve">The bacteria </w:t>
      </w:r>
      <w:r w:rsidR="00743C23" w:rsidRPr="00B60985">
        <w:t xml:space="preserve">potentially </w:t>
      </w:r>
      <w:r w:rsidR="00E1480C" w:rsidRPr="00B60985">
        <w:t>penetrated the endocarp, permeating into the mesocarp.</w:t>
      </w:r>
      <w:r w:rsidR="005D5B31" w:rsidRPr="00B60985">
        <w:t xml:space="preserve"> </w:t>
      </w:r>
      <w:r w:rsidR="00792D40" w:rsidRPr="00B60985">
        <w:t>It has retained its colour, but the surface ha</w:t>
      </w:r>
      <w:r w:rsidR="00DF0891" w:rsidRPr="00B60985">
        <w:t>d</w:t>
      </w:r>
      <w:r w:rsidR="00792D40" w:rsidRPr="00B60985">
        <w:t xml:space="preserve"> shrivelled through exposure to air</w:t>
      </w:r>
      <w:r w:rsidR="00962634" w:rsidRPr="00B60985">
        <w:t>.</w:t>
      </w:r>
    </w:p>
    <w:p w14:paraId="51525171" w14:textId="77777777" w:rsidR="00B77AD1" w:rsidRPr="00B60985" w:rsidRDefault="00B77AD1" w:rsidP="0001763B">
      <w:pPr>
        <w:tabs>
          <w:tab w:val="left" w:pos="0"/>
        </w:tabs>
        <w:spacing w:after="0" w:line="240" w:lineRule="auto"/>
      </w:pPr>
    </w:p>
    <w:p w14:paraId="6071958D" w14:textId="0076243D" w:rsidR="00B309C6" w:rsidRPr="00B60985" w:rsidRDefault="001F1C46" w:rsidP="0001763B">
      <w:pPr>
        <w:tabs>
          <w:tab w:val="left" w:pos="0"/>
        </w:tabs>
        <w:spacing w:after="0" w:line="240" w:lineRule="auto"/>
      </w:pPr>
      <w:r w:rsidRPr="00B60985">
        <w:t>Mould has also formed on the exterior of the ‘control’ orange</w:t>
      </w:r>
      <w:r w:rsidR="00A43A9E" w:rsidRPr="00B60985">
        <w:t xml:space="preserve"> </w:t>
      </w:r>
      <w:r w:rsidR="00A43A9E" w:rsidRPr="00B60985">
        <w:t>(see Fig. 15, 17 and 19)</w:t>
      </w:r>
      <w:r w:rsidR="00961E08" w:rsidRPr="00B60985">
        <w:t xml:space="preserve">. </w:t>
      </w:r>
      <w:r w:rsidR="009D0464" w:rsidRPr="00B60985">
        <w:t xml:space="preserve">Although not as dense as on </w:t>
      </w:r>
      <w:r w:rsidR="00022DF0" w:rsidRPr="00B60985">
        <w:t xml:space="preserve">the </w:t>
      </w:r>
      <w:r w:rsidR="009D0464" w:rsidRPr="00B60985">
        <w:t>surface,</w:t>
      </w:r>
      <w:r w:rsidR="004F6481" w:rsidRPr="00B60985">
        <w:t xml:space="preserve"> thin irregular patches of white moul</w:t>
      </w:r>
      <w:r w:rsidR="00DA0D89" w:rsidRPr="00B60985">
        <w:t xml:space="preserve">d have </w:t>
      </w:r>
      <w:r w:rsidR="003A0D3A" w:rsidRPr="00B60985">
        <w:t xml:space="preserve">caused </w:t>
      </w:r>
      <w:r w:rsidR="00665373" w:rsidRPr="00B60985">
        <w:t>deterioration of the rind due to its coverage</w:t>
      </w:r>
      <w:r w:rsidR="00DA0D89" w:rsidRPr="00B60985">
        <w:t xml:space="preserve"> </w:t>
      </w:r>
      <w:r w:rsidR="00DA0D89" w:rsidRPr="00B60985">
        <w:t>(possibly added by skin contact when extracting samples)</w:t>
      </w:r>
      <w:r w:rsidR="007F51F2" w:rsidRPr="00B60985">
        <w:t xml:space="preserve">. It </w:t>
      </w:r>
      <w:r w:rsidR="00860255" w:rsidRPr="00B60985">
        <w:t xml:space="preserve">continued to hold its </w:t>
      </w:r>
      <w:r w:rsidR="00504754" w:rsidRPr="00B60985">
        <w:t>shape</w:t>
      </w:r>
      <w:r w:rsidR="00504754">
        <w:t xml:space="preserve"> but </w:t>
      </w:r>
      <w:r w:rsidR="00860255" w:rsidRPr="00B60985">
        <w:t xml:space="preserve">became soft to the </w:t>
      </w:r>
      <w:r w:rsidR="00860255" w:rsidRPr="00B60985">
        <w:t>touch</w:t>
      </w:r>
      <w:r w:rsidR="00D749EA" w:rsidRPr="00B60985">
        <w:t xml:space="preserve">. </w:t>
      </w:r>
      <w:r w:rsidR="001D1398" w:rsidRPr="00B60985">
        <w:t>Towards the base</w:t>
      </w:r>
      <w:r w:rsidR="000B0181" w:rsidRPr="00B60985">
        <w:t>,</w:t>
      </w:r>
      <w:r w:rsidR="00925744" w:rsidRPr="00B60985">
        <w:t xml:space="preserve"> it </w:t>
      </w:r>
      <w:r w:rsidR="00C34BF1" w:rsidRPr="00B60985">
        <w:t>remained</w:t>
      </w:r>
      <w:r w:rsidR="00925744" w:rsidRPr="00B60985">
        <w:t xml:space="preserve"> firm reinforcing the idea of </w:t>
      </w:r>
      <w:r w:rsidR="005037FC" w:rsidRPr="00B60985">
        <w:t xml:space="preserve">direct </w:t>
      </w:r>
      <w:r w:rsidR="00925744" w:rsidRPr="00B60985">
        <w:t>exposure</w:t>
      </w:r>
      <w:r w:rsidR="00DB5696" w:rsidRPr="00B60985">
        <w:t xml:space="preserve"> </w:t>
      </w:r>
      <w:r w:rsidR="001200A5">
        <w:t>increasing</w:t>
      </w:r>
      <w:r w:rsidR="00DD7F7C" w:rsidRPr="00B60985">
        <w:t xml:space="preserve"> moisture</w:t>
      </w:r>
      <w:r w:rsidR="001200A5">
        <w:t>,</w:t>
      </w:r>
      <w:r w:rsidR="00DB5696" w:rsidRPr="00B60985">
        <w:t xml:space="preserve"> </w:t>
      </w:r>
      <w:r w:rsidR="00D118FE" w:rsidRPr="00B60985">
        <w:t>a</w:t>
      </w:r>
      <w:r w:rsidR="00DD7F7C" w:rsidRPr="00B60985">
        <w:t>ffect</w:t>
      </w:r>
      <w:r w:rsidR="001200A5">
        <w:t>ing</w:t>
      </w:r>
      <w:r w:rsidR="00D118FE" w:rsidRPr="00B60985">
        <w:t xml:space="preserve"> </w:t>
      </w:r>
      <w:r w:rsidR="003263A9" w:rsidRPr="00B60985">
        <w:t>decomposition and solidity</w:t>
      </w:r>
      <w:r w:rsidR="003D286F" w:rsidRPr="00B60985">
        <w:t xml:space="preserve">, as the base was </w:t>
      </w:r>
      <w:r w:rsidR="00413821" w:rsidRPr="00B60985">
        <w:t xml:space="preserve">protected by the epicarp </w:t>
      </w:r>
      <w:r w:rsidR="0045565F" w:rsidRPr="00B60985">
        <w:t xml:space="preserve">(its rind) </w:t>
      </w:r>
      <w:r w:rsidR="003D286F" w:rsidRPr="00B60985">
        <w:t>it has taken longer to lose its rigidity</w:t>
      </w:r>
      <w:r w:rsidR="009D4D62" w:rsidRPr="00B60985">
        <w:t>.</w:t>
      </w:r>
      <w:r w:rsidR="00DB7A23" w:rsidRPr="00B60985">
        <w:t xml:space="preserve"> </w:t>
      </w:r>
    </w:p>
    <w:p w14:paraId="4156DDCB" w14:textId="77777777" w:rsidR="00B309C6" w:rsidRPr="00B60985" w:rsidRDefault="00B309C6" w:rsidP="0001763B">
      <w:pPr>
        <w:tabs>
          <w:tab w:val="left" w:pos="0"/>
        </w:tabs>
        <w:spacing w:after="0" w:line="240" w:lineRule="auto"/>
      </w:pPr>
    </w:p>
    <w:p w14:paraId="408E6D94" w14:textId="60B12CE2" w:rsidR="009D6B3D" w:rsidRPr="00B60985" w:rsidRDefault="00DB7A23" w:rsidP="009D6B3D">
      <w:pPr>
        <w:tabs>
          <w:tab w:val="left" w:pos="0"/>
        </w:tabs>
        <w:spacing w:after="0" w:line="240" w:lineRule="auto"/>
      </w:pPr>
      <w:r w:rsidRPr="00B60985">
        <w:t xml:space="preserve">With regards to the ‘Pharaoh’ Orange, there has been a </w:t>
      </w:r>
      <w:r w:rsidR="003273ED" w:rsidRPr="00B60985">
        <w:t xml:space="preserve">loss of 0.64g in weight, </w:t>
      </w:r>
      <w:r w:rsidR="00E9233D" w:rsidRPr="00B60985">
        <w:t xml:space="preserve">however, this is </w:t>
      </w:r>
      <w:r w:rsidR="000F0BC6" w:rsidRPr="00B60985">
        <w:t xml:space="preserve">partly </w:t>
      </w:r>
      <w:r w:rsidR="00E9233D" w:rsidRPr="00B60985">
        <w:t xml:space="preserve">attributable </w:t>
      </w:r>
      <w:r w:rsidR="000C5FDE" w:rsidRPr="00B60985">
        <w:t xml:space="preserve">to </w:t>
      </w:r>
      <w:r w:rsidR="00346B68" w:rsidRPr="00B60985">
        <w:t>hollowing out</w:t>
      </w:r>
      <w:r w:rsidR="000C5FDE" w:rsidRPr="00B60985">
        <w:t xml:space="preserve"> the pulp</w:t>
      </w:r>
      <w:r w:rsidR="001200A5">
        <w:t xml:space="preserve">. </w:t>
      </w:r>
      <w:r w:rsidR="002F5676">
        <w:t xml:space="preserve">Weight gain can be explained by its ‘vessel’ shape. </w:t>
      </w:r>
      <w:r w:rsidR="00BA28C8" w:rsidRPr="00B60985">
        <w:t>Some</w:t>
      </w:r>
      <w:r w:rsidR="00970B62" w:rsidRPr="00B60985">
        <w:t xml:space="preserve"> </w:t>
      </w:r>
      <w:r w:rsidR="00BA28C8" w:rsidRPr="00B60985">
        <w:t xml:space="preserve">salt </w:t>
      </w:r>
      <w:r w:rsidR="00970B62" w:rsidRPr="00B60985">
        <w:t xml:space="preserve">crystals </w:t>
      </w:r>
      <w:r w:rsidR="004148FC" w:rsidRPr="00B60985">
        <w:t>remain</w:t>
      </w:r>
      <w:r w:rsidR="003123FC" w:rsidRPr="00B60985">
        <w:t>ed</w:t>
      </w:r>
      <w:r w:rsidR="00970B62" w:rsidRPr="00B60985">
        <w:t xml:space="preserve"> in the interior.</w:t>
      </w:r>
      <w:r w:rsidR="00CE16CC" w:rsidRPr="00B60985">
        <w:t xml:space="preserve"> </w:t>
      </w:r>
      <w:r w:rsidR="00970B62" w:rsidRPr="00B60985">
        <w:t>Structural integrity</w:t>
      </w:r>
      <w:r w:rsidR="00EC55F0" w:rsidRPr="00B60985">
        <w:t xml:space="preserve"> </w:t>
      </w:r>
      <w:r w:rsidR="00DA1964" w:rsidRPr="00B60985">
        <w:t>had deteriorated</w:t>
      </w:r>
      <w:r w:rsidR="001E6B7C" w:rsidRPr="00B60985">
        <w:t xml:space="preserve"> t</w:t>
      </w:r>
      <w:r w:rsidR="00394EDD" w:rsidRPr="00B60985">
        <w:t xml:space="preserve">hrough </w:t>
      </w:r>
      <w:r w:rsidR="00DA1964" w:rsidRPr="00B60985">
        <w:t xml:space="preserve">the loss of the pulp, as well as osmotic dehydration. </w:t>
      </w:r>
      <w:r w:rsidR="00BA0F21" w:rsidRPr="00B60985">
        <w:t>This is s</w:t>
      </w:r>
      <w:r w:rsidR="00A746AB" w:rsidRPr="00B60985">
        <w:t>hown by</w:t>
      </w:r>
      <w:r w:rsidR="00EA063D" w:rsidRPr="00B60985">
        <w:t xml:space="preserve"> </w:t>
      </w:r>
      <w:r w:rsidR="00BA0F21" w:rsidRPr="00B60985">
        <w:t>t</w:t>
      </w:r>
      <w:r w:rsidR="00EA063D" w:rsidRPr="00B60985">
        <w:t>he presence of orange pigment</w:t>
      </w:r>
      <w:r w:rsidR="00DA1964" w:rsidRPr="00B60985">
        <w:t xml:space="preserve"> on salt crystals within the jar</w:t>
      </w:r>
      <w:r w:rsidR="00CE16CC" w:rsidRPr="00B60985">
        <w:t xml:space="preserve"> </w:t>
      </w:r>
      <w:r w:rsidR="00BA0F21" w:rsidRPr="00B60985">
        <w:t>(Fig. 16)</w:t>
      </w:r>
      <w:r w:rsidR="00DA1964" w:rsidRPr="00B60985">
        <w:t xml:space="preserve">; </w:t>
      </w:r>
      <w:r w:rsidR="00E97A2B" w:rsidRPr="00B60985">
        <w:t xml:space="preserve">where the salt has absorbed </w:t>
      </w:r>
      <w:r w:rsidR="00015145" w:rsidRPr="00B60985">
        <w:t>the orange’s juices</w:t>
      </w:r>
      <w:r w:rsidR="007B1273" w:rsidRPr="00B60985">
        <w:t xml:space="preserve"> </w:t>
      </w:r>
      <w:r w:rsidR="00015145" w:rsidRPr="00B60985">
        <w:t xml:space="preserve">and formed clumps. The most notable change at </w:t>
      </w:r>
      <w:r w:rsidR="00286283" w:rsidRPr="00B60985">
        <w:t xml:space="preserve">Day 22 </w:t>
      </w:r>
      <w:r w:rsidR="00015145" w:rsidRPr="00B60985">
        <w:t>is the change in colour and texture</w:t>
      </w:r>
      <w:r w:rsidR="00E7160E" w:rsidRPr="00B60985">
        <w:t xml:space="preserve"> (Fig. 2</w:t>
      </w:r>
      <w:r w:rsidR="00737917" w:rsidRPr="00B60985">
        <w:t>0</w:t>
      </w:r>
      <w:r w:rsidR="00E7160E" w:rsidRPr="00B60985">
        <w:t>)</w:t>
      </w:r>
      <w:r w:rsidR="00015145" w:rsidRPr="00B60985">
        <w:t>.</w:t>
      </w:r>
      <w:r w:rsidR="000B29C8" w:rsidRPr="00B60985">
        <w:t xml:space="preserve"> </w:t>
      </w:r>
      <w:r w:rsidR="00597E2E" w:rsidRPr="00B60985">
        <w:t xml:space="preserve">The </w:t>
      </w:r>
      <w:r w:rsidR="00F82622" w:rsidRPr="00B60985">
        <w:t xml:space="preserve">rind’s </w:t>
      </w:r>
      <w:r w:rsidR="00AC3030" w:rsidRPr="00B60985">
        <w:t xml:space="preserve">hue </w:t>
      </w:r>
      <w:r w:rsidR="00CC46E8" w:rsidRPr="00B60985">
        <w:t xml:space="preserve">had </w:t>
      </w:r>
      <w:r w:rsidR="00AC3030" w:rsidRPr="00B60985">
        <w:t xml:space="preserve">deepened </w:t>
      </w:r>
      <w:r w:rsidR="00597E2E" w:rsidRPr="00B60985">
        <w:t>turn</w:t>
      </w:r>
      <w:r w:rsidR="00AC3030" w:rsidRPr="00B60985">
        <w:t>ing</w:t>
      </w:r>
      <w:r w:rsidR="00597E2E" w:rsidRPr="00B60985">
        <w:t xml:space="preserve"> a</w:t>
      </w:r>
      <w:r w:rsidR="0043169D" w:rsidRPr="00B60985">
        <w:t>lmost a</w:t>
      </w:r>
      <w:r w:rsidR="00597E2E" w:rsidRPr="00B60985">
        <w:t xml:space="preserve"> </w:t>
      </w:r>
      <w:r w:rsidR="00AC3030" w:rsidRPr="00B60985">
        <w:t>terracotta</w:t>
      </w:r>
      <w:r w:rsidR="00B50E0B" w:rsidRPr="00B60985">
        <w:t xml:space="preserve"> </w:t>
      </w:r>
      <w:r w:rsidR="0043169D" w:rsidRPr="00B60985">
        <w:t>(symbolic as human skin often</w:t>
      </w:r>
      <w:r w:rsidR="00AC3030" w:rsidRPr="00B60985">
        <w:t xml:space="preserve"> darkened,</w:t>
      </w:r>
      <w:r w:rsidR="0043169D" w:rsidRPr="00B60985">
        <w:t xml:space="preserve"> </w:t>
      </w:r>
      <w:r w:rsidR="00AC3030" w:rsidRPr="00B60985">
        <w:t xml:space="preserve">eventually </w:t>
      </w:r>
      <w:r w:rsidR="0043169D" w:rsidRPr="00B60985">
        <w:t>turn</w:t>
      </w:r>
      <w:r w:rsidR="00EF2429" w:rsidRPr="00B60985">
        <w:t>ing</w:t>
      </w:r>
      <w:r w:rsidR="0043169D" w:rsidRPr="00B60985">
        <w:t xml:space="preserve"> a dark brown during the desiccation process)</w:t>
      </w:r>
      <w:r w:rsidR="00DF398E" w:rsidRPr="00B60985">
        <w:t xml:space="preserve">. </w:t>
      </w:r>
      <w:r w:rsidR="00E7160E" w:rsidRPr="00B60985">
        <w:t>Again,</w:t>
      </w:r>
      <w:r w:rsidR="009D6B3D" w:rsidRPr="00B60985">
        <w:t xml:space="preserve"> </w:t>
      </w:r>
      <w:r w:rsidR="002D0F1F" w:rsidRPr="00B60985">
        <w:t>in Fig. 1</w:t>
      </w:r>
      <w:r w:rsidR="00737917" w:rsidRPr="00B60985">
        <w:t>8</w:t>
      </w:r>
      <w:r w:rsidR="002D0F1F" w:rsidRPr="00B60985">
        <w:t>, t</w:t>
      </w:r>
      <w:r w:rsidR="009D6B3D" w:rsidRPr="00B60985">
        <w:t xml:space="preserve">here </w:t>
      </w:r>
      <w:r w:rsidR="00AC055C" w:rsidRPr="00B60985">
        <w:t xml:space="preserve">is </w:t>
      </w:r>
      <w:r w:rsidR="009D6B3D" w:rsidRPr="00B60985">
        <w:t xml:space="preserve">a contrast in size, </w:t>
      </w:r>
      <w:r w:rsidR="00B352A8" w:rsidRPr="00B60985">
        <w:t xml:space="preserve">and </w:t>
      </w:r>
      <w:r w:rsidR="009D6B3D" w:rsidRPr="00B60985">
        <w:t xml:space="preserve">hue. </w:t>
      </w:r>
    </w:p>
    <w:p w14:paraId="29AA1339" w14:textId="7CB03AD5" w:rsidR="00DE515E" w:rsidRPr="00B60985" w:rsidRDefault="00DE515E" w:rsidP="0001763B">
      <w:pPr>
        <w:tabs>
          <w:tab w:val="left" w:pos="0"/>
        </w:tabs>
        <w:spacing w:after="0" w:line="240" w:lineRule="auto"/>
      </w:pPr>
    </w:p>
    <w:p w14:paraId="0FCE0860" w14:textId="7F0FBD4C" w:rsidR="00DE515E" w:rsidRPr="00B60985" w:rsidRDefault="00DE515E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7718441F" wp14:editId="73C867A1">
            <wp:extent cx="2098490" cy="2147103"/>
            <wp:effectExtent l="0" t="0" r="0" b="5715"/>
            <wp:docPr id="7" name="Picture 7" descr="A sliced orange on a cutting boar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liced orange on a cutting board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49" t="19788" r="12065" b="17571"/>
                    <a:stretch/>
                  </pic:blipFill>
                  <pic:spPr bwMode="auto">
                    <a:xfrm>
                      <a:off x="0" y="0"/>
                      <a:ext cx="2122626" cy="21717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561ECD" w14:textId="039A0CD2" w:rsidR="000B1E60" w:rsidRPr="00B60985" w:rsidRDefault="005D54F2" w:rsidP="0001763B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01AB2" w:rsidRPr="00B60985">
        <w:rPr>
          <w:b/>
          <w:bCs/>
          <w:i/>
          <w:iCs/>
          <w:sz w:val="18"/>
          <w:szCs w:val="18"/>
        </w:rPr>
        <w:t>1</w:t>
      </w:r>
      <w:r w:rsidR="007912FD" w:rsidRPr="00B60985">
        <w:rPr>
          <w:b/>
          <w:bCs/>
          <w:i/>
          <w:iCs/>
          <w:sz w:val="18"/>
          <w:szCs w:val="18"/>
        </w:rPr>
        <w:t>5</w:t>
      </w:r>
      <w:r w:rsidR="00601AB2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</w:t>
      </w:r>
      <w:r w:rsidR="00DE515E" w:rsidRPr="00B60985">
        <w:rPr>
          <w:b/>
          <w:bCs/>
          <w:i/>
          <w:iCs/>
          <w:sz w:val="18"/>
          <w:szCs w:val="18"/>
        </w:rPr>
        <w:t>Day 7</w:t>
      </w:r>
      <w:r w:rsidR="00991684" w:rsidRPr="00B60985">
        <w:rPr>
          <w:b/>
          <w:bCs/>
          <w:i/>
          <w:iCs/>
          <w:sz w:val="18"/>
          <w:szCs w:val="18"/>
        </w:rPr>
        <w:t>: ‘Control</w:t>
      </w:r>
      <w:r w:rsidR="000B1E60" w:rsidRPr="00B60985">
        <w:rPr>
          <w:b/>
          <w:bCs/>
          <w:i/>
          <w:iCs/>
          <w:sz w:val="18"/>
          <w:szCs w:val="18"/>
        </w:rPr>
        <w:t>’ Orange.</w:t>
      </w:r>
    </w:p>
    <w:p w14:paraId="62B20425" w14:textId="77777777" w:rsidR="000B1E60" w:rsidRPr="00B60985" w:rsidRDefault="000B1E60" w:rsidP="0001763B">
      <w:pPr>
        <w:tabs>
          <w:tab w:val="left" w:pos="0"/>
        </w:tabs>
        <w:spacing w:after="0" w:line="240" w:lineRule="auto"/>
      </w:pPr>
    </w:p>
    <w:p w14:paraId="78DA09B8" w14:textId="780265AF" w:rsidR="007054FE" w:rsidRPr="00B60985" w:rsidRDefault="0088636A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16B2E035" wp14:editId="4646CE2F">
            <wp:extent cx="2077655" cy="2265704"/>
            <wp:effectExtent l="0" t="0" r="0" b="1270"/>
            <wp:docPr id="15" name="Picture 15" descr="A potato on a cutting boar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otato on a cutting board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291" t="17244" r="18699" b="30375"/>
                    <a:stretch/>
                  </pic:blipFill>
                  <pic:spPr bwMode="auto">
                    <a:xfrm>
                      <a:off x="0" y="0"/>
                      <a:ext cx="2107198" cy="22979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8ABDE8" w14:textId="0E163CF8" w:rsidR="00F26482" w:rsidRPr="00B60985" w:rsidRDefault="00AB42E8" w:rsidP="0001763B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01AB2" w:rsidRPr="00B60985">
        <w:rPr>
          <w:b/>
          <w:bCs/>
          <w:i/>
          <w:iCs/>
          <w:sz w:val="18"/>
          <w:szCs w:val="18"/>
        </w:rPr>
        <w:t>1</w:t>
      </w:r>
      <w:r w:rsidR="007912FD" w:rsidRPr="00B60985">
        <w:rPr>
          <w:b/>
          <w:bCs/>
          <w:i/>
          <w:iCs/>
          <w:sz w:val="18"/>
          <w:szCs w:val="18"/>
        </w:rPr>
        <w:t>6</w:t>
      </w:r>
      <w:r w:rsidR="00601AB2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</w:t>
      </w:r>
      <w:r w:rsidR="00D0192C" w:rsidRPr="00B60985">
        <w:rPr>
          <w:b/>
          <w:bCs/>
          <w:i/>
          <w:iCs/>
          <w:sz w:val="18"/>
          <w:szCs w:val="18"/>
        </w:rPr>
        <w:t xml:space="preserve">Day 14: </w:t>
      </w:r>
      <w:r w:rsidR="00F26482" w:rsidRPr="00B60985">
        <w:rPr>
          <w:b/>
          <w:bCs/>
          <w:i/>
          <w:iCs/>
          <w:sz w:val="18"/>
          <w:szCs w:val="18"/>
        </w:rPr>
        <w:t>‘Pharaoh’ Orange.</w:t>
      </w:r>
    </w:p>
    <w:p w14:paraId="46C10683" w14:textId="52C04134" w:rsidR="007D6F1F" w:rsidRPr="00B60985" w:rsidRDefault="007D6F1F" w:rsidP="0001763B">
      <w:pPr>
        <w:tabs>
          <w:tab w:val="left" w:pos="0"/>
        </w:tabs>
        <w:spacing w:after="0" w:line="240" w:lineRule="auto"/>
      </w:pPr>
    </w:p>
    <w:p w14:paraId="34923E95" w14:textId="69205270" w:rsidR="001E62A3" w:rsidRPr="00B60985" w:rsidRDefault="00A2212F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lastRenderedPageBreak/>
        <w:drawing>
          <wp:inline distT="0" distB="0" distL="0" distR="0" wp14:anchorId="4ED1B339" wp14:editId="7CFC41F7">
            <wp:extent cx="2158334" cy="2058350"/>
            <wp:effectExtent l="0" t="0" r="0" b="0"/>
            <wp:docPr id="8" name="Picture 8" descr="A slice of orange on a 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lice of orange on a tabl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962" t="23400" r="2505" b="18967"/>
                    <a:stretch/>
                  </pic:blipFill>
                  <pic:spPr bwMode="auto">
                    <a:xfrm>
                      <a:off x="0" y="0"/>
                      <a:ext cx="2205489" cy="21033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9D2D68" w14:textId="229DE2E4" w:rsidR="007C60C8" w:rsidRPr="00B60985" w:rsidRDefault="00957405" w:rsidP="0001763B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01AB2" w:rsidRPr="00B60985">
        <w:rPr>
          <w:b/>
          <w:bCs/>
          <w:i/>
          <w:iCs/>
          <w:sz w:val="18"/>
          <w:szCs w:val="18"/>
        </w:rPr>
        <w:t>1</w:t>
      </w:r>
      <w:r w:rsidR="007912FD" w:rsidRPr="00B60985">
        <w:rPr>
          <w:b/>
          <w:bCs/>
          <w:i/>
          <w:iCs/>
          <w:sz w:val="18"/>
          <w:szCs w:val="18"/>
        </w:rPr>
        <w:t>7</w:t>
      </w:r>
      <w:r w:rsidR="00601AB2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</w:t>
      </w:r>
      <w:r w:rsidR="00B57DA5" w:rsidRPr="00B60985">
        <w:rPr>
          <w:b/>
          <w:bCs/>
          <w:i/>
          <w:iCs/>
          <w:sz w:val="18"/>
          <w:szCs w:val="18"/>
        </w:rPr>
        <w:t>Day 14</w:t>
      </w:r>
      <w:r w:rsidR="007C60C8" w:rsidRPr="00B60985">
        <w:rPr>
          <w:b/>
          <w:bCs/>
          <w:i/>
          <w:iCs/>
          <w:sz w:val="18"/>
          <w:szCs w:val="18"/>
        </w:rPr>
        <w:t>: ‘Control’ Orange.</w:t>
      </w:r>
    </w:p>
    <w:p w14:paraId="1B62454B" w14:textId="046214B4" w:rsidR="00DE30FD" w:rsidRPr="00B60985" w:rsidRDefault="00DE30FD" w:rsidP="0001763B">
      <w:pPr>
        <w:tabs>
          <w:tab w:val="left" w:pos="0"/>
        </w:tabs>
        <w:spacing w:after="0" w:line="240" w:lineRule="auto"/>
      </w:pPr>
    </w:p>
    <w:p w14:paraId="035AFD19" w14:textId="2D4368E0" w:rsidR="00875D9E" w:rsidRPr="00B60985" w:rsidRDefault="000339F6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082F386B" wp14:editId="2E3E37A2">
            <wp:extent cx="1801580" cy="2767122"/>
            <wp:effectExtent l="0" t="6350" r="1905" b="1905"/>
            <wp:docPr id="10" name="Picture 10" descr="A picture containing half, wooden, beverage, slic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half, wooden, beverage, sliced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3239"/>
                    <a:stretch/>
                  </pic:blipFill>
                  <pic:spPr bwMode="auto">
                    <a:xfrm rot="5400000">
                      <a:off x="0" y="0"/>
                      <a:ext cx="1831835" cy="28135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34E1F0" w14:textId="7CB00840" w:rsidR="00390F68" w:rsidRPr="00B60985" w:rsidRDefault="00390F68" w:rsidP="0001763B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6D6EF7" w:rsidRPr="00B60985">
        <w:rPr>
          <w:b/>
          <w:bCs/>
          <w:i/>
          <w:iCs/>
          <w:sz w:val="18"/>
          <w:szCs w:val="18"/>
        </w:rPr>
        <w:t>1</w:t>
      </w:r>
      <w:r w:rsidR="007912FD" w:rsidRPr="00B60985">
        <w:rPr>
          <w:b/>
          <w:bCs/>
          <w:i/>
          <w:iCs/>
          <w:sz w:val="18"/>
          <w:szCs w:val="18"/>
        </w:rPr>
        <w:t>8</w:t>
      </w:r>
      <w:r w:rsidR="006D6EF7" w:rsidRPr="00B60985">
        <w:rPr>
          <w:b/>
          <w:bCs/>
          <w:i/>
          <w:iCs/>
          <w:sz w:val="18"/>
          <w:szCs w:val="18"/>
        </w:rPr>
        <w:t>.</w:t>
      </w:r>
      <w:r w:rsidRPr="00B60985">
        <w:rPr>
          <w:b/>
          <w:bCs/>
          <w:i/>
          <w:iCs/>
          <w:sz w:val="18"/>
          <w:szCs w:val="18"/>
        </w:rPr>
        <w:t xml:space="preserve"> </w:t>
      </w:r>
      <w:r w:rsidR="00D0192C" w:rsidRPr="00B60985">
        <w:rPr>
          <w:b/>
          <w:bCs/>
          <w:i/>
          <w:iCs/>
          <w:sz w:val="18"/>
          <w:szCs w:val="18"/>
        </w:rPr>
        <w:t xml:space="preserve">Day 22: </w:t>
      </w:r>
      <w:r w:rsidRPr="00B60985">
        <w:rPr>
          <w:b/>
          <w:bCs/>
          <w:i/>
          <w:iCs/>
          <w:sz w:val="18"/>
          <w:szCs w:val="18"/>
        </w:rPr>
        <w:t>‘Control’ and ‘Pharaoh</w:t>
      </w:r>
      <w:r w:rsidR="0084768B" w:rsidRPr="00B60985">
        <w:rPr>
          <w:b/>
          <w:bCs/>
          <w:i/>
          <w:iCs/>
          <w:sz w:val="18"/>
          <w:szCs w:val="18"/>
        </w:rPr>
        <w:t>’</w:t>
      </w:r>
      <w:r w:rsidRPr="00B60985">
        <w:rPr>
          <w:b/>
          <w:bCs/>
          <w:i/>
          <w:iCs/>
          <w:sz w:val="18"/>
          <w:szCs w:val="18"/>
        </w:rPr>
        <w:t xml:space="preserve"> Orange</w:t>
      </w:r>
      <w:r w:rsidR="0084768B" w:rsidRPr="00B60985">
        <w:rPr>
          <w:b/>
          <w:bCs/>
          <w:i/>
          <w:iCs/>
          <w:sz w:val="18"/>
          <w:szCs w:val="18"/>
        </w:rPr>
        <w:t>.</w:t>
      </w:r>
    </w:p>
    <w:p w14:paraId="7466816D" w14:textId="77777777" w:rsidR="00875D9E" w:rsidRPr="00B60985" w:rsidRDefault="00875D9E" w:rsidP="0001763B">
      <w:pPr>
        <w:tabs>
          <w:tab w:val="left" w:pos="0"/>
        </w:tabs>
        <w:spacing w:after="0" w:line="240" w:lineRule="auto"/>
      </w:pPr>
    </w:p>
    <w:p w14:paraId="155FB9B5" w14:textId="5314C36B" w:rsidR="0091604B" w:rsidRPr="00B60985" w:rsidRDefault="00FD68FA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3D33E92C" wp14:editId="28AE3363">
            <wp:extent cx="2507929" cy="1834587"/>
            <wp:effectExtent l="0" t="0" r="6985" b="0"/>
            <wp:docPr id="11" name="Picture 11" descr="A picture containing table, indoor, food,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able, indoor, food, floo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41" r="28829" b="48147"/>
                    <a:stretch/>
                  </pic:blipFill>
                  <pic:spPr bwMode="auto">
                    <a:xfrm>
                      <a:off x="0" y="0"/>
                      <a:ext cx="2550179" cy="18654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99B344" w14:textId="31A73D4A" w:rsidR="0094640F" w:rsidRPr="00B60985" w:rsidRDefault="006D6EF7" w:rsidP="0001763B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 xml:space="preserve">Fig. </w:t>
      </w:r>
      <w:r w:rsidR="007912FD" w:rsidRPr="00B60985">
        <w:rPr>
          <w:b/>
          <w:bCs/>
          <w:i/>
          <w:iCs/>
          <w:sz w:val="18"/>
          <w:szCs w:val="18"/>
        </w:rPr>
        <w:t>19</w:t>
      </w:r>
      <w:r w:rsidRPr="00B60985">
        <w:rPr>
          <w:b/>
          <w:bCs/>
          <w:i/>
          <w:iCs/>
          <w:sz w:val="18"/>
          <w:szCs w:val="18"/>
        </w:rPr>
        <w:t xml:space="preserve">. </w:t>
      </w:r>
      <w:r w:rsidR="00511B5E" w:rsidRPr="00B60985">
        <w:rPr>
          <w:b/>
          <w:bCs/>
          <w:i/>
          <w:iCs/>
          <w:sz w:val="18"/>
          <w:szCs w:val="18"/>
        </w:rPr>
        <w:t xml:space="preserve">Day 22: </w:t>
      </w:r>
      <w:r w:rsidR="009D0464" w:rsidRPr="00B60985">
        <w:rPr>
          <w:b/>
          <w:bCs/>
          <w:i/>
          <w:iCs/>
          <w:sz w:val="18"/>
          <w:szCs w:val="18"/>
        </w:rPr>
        <w:t>‘Control’ Orange.</w:t>
      </w:r>
    </w:p>
    <w:p w14:paraId="03726945" w14:textId="198DD9C4" w:rsidR="005A4E53" w:rsidRPr="00B60985" w:rsidRDefault="005A4E53" w:rsidP="0001763B">
      <w:pPr>
        <w:tabs>
          <w:tab w:val="left" w:pos="0"/>
        </w:tabs>
        <w:spacing w:after="0" w:line="240" w:lineRule="auto"/>
      </w:pPr>
    </w:p>
    <w:p w14:paraId="18DD49CE" w14:textId="4C615F6B" w:rsidR="00DD7EB2" w:rsidRPr="00B60985" w:rsidRDefault="00F25FF3" w:rsidP="0001763B">
      <w:pPr>
        <w:tabs>
          <w:tab w:val="left" w:pos="0"/>
        </w:tabs>
        <w:spacing w:after="0" w:line="240" w:lineRule="auto"/>
      </w:pPr>
      <w:r w:rsidRPr="00B60985">
        <w:rPr>
          <w:noProof/>
        </w:rPr>
        <w:drawing>
          <wp:inline distT="0" distB="0" distL="0" distR="0" wp14:anchorId="06D229EE" wp14:editId="591874C3">
            <wp:extent cx="2214704" cy="2216551"/>
            <wp:effectExtent l="0" t="0" r="0" b="0"/>
            <wp:docPr id="12" name="Picture 12" descr="A picture containing table, wooden, food,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able, wooden, food, floo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48" t="22059" r="12547" b="22811"/>
                    <a:stretch/>
                  </pic:blipFill>
                  <pic:spPr bwMode="auto">
                    <a:xfrm>
                      <a:off x="0" y="0"/>
                      <a:ext cx="2245073" cy="22469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9665DC" w14:textId="752F1E44" w:rsidR="00900886" w:rsidRPr="00B60985" w:rsidRDefault="006D6EF7" w:rsidP="0001763B">
      <w:pPr>
        <w:tabs>
          <w:tab w:val="left" w:pos="0"/>
        </w:tabs>
        <w:spacing w:after="0" w:line="240" w:lineRule="auto"/>
        <w:rPr>
          <w:b/>
          <w:bCs/>
          <w:i/>
          <w:iCs/>
          <w:sz w:val="18"/>
          <w:szCs w:val="18"/>
        </w:rPr>
      </w:pPr>
      <w:r w:rsidRPr="00B60985">
        <w:rPr>
          <w:b/>
          <w:bCs/>
          <w:i/>
          <w:iCs/>
          <w:sz w:val="18"/>
          <w:szCs w:val="18"/>
        </w:rPr>
        <w:t>Fig. 2</w:t>
      </w:r>
      <w:r w:rsidR="007912FD" w:rsidRPr="00B60985">
        <w:rPr>
          <w:b/>
          <w:bCs/>
          <w:i/>
          <w:iCs/>
          <w:sz w:val="18"/>
          <w:szCs w:val="18"/>
        </w:rPr>
        <w:t>0</w:t>
      </w:r>
      <w:r w:rsidRPr="00B60985">
        <w:rPr>
          <w:b/>
          <w:bCs/>
          <w:i/>
          <w:iCs/>
          <w:sz w:val="18"/>
          <w:szCs w:val="18"/>
        </w:rPr>
        <w:t xml:space="preserve">. </w:t>
      </w:r>
      <w:r w:rsidR="00511B5E" w:rsidRPr="00B60985">
        <w:rPr>
          <w:b/>
          <w:bCs/>
          <w:i/>
          <w:iCs/>
          <w:sz w:val="18"/>
          <w:szCs w:val="18"/>
        </w:rPr>
        <w:t xml:space="preserve">Day 22: </w:t>
      </w:r>
      <w:r w:rsidR="000711B3" w:rsidRPr="00B60985">
        <w:rPr>
          <w:b/>
          <w:bCs/>
          <w:i/>
          <w:iCs/>
          <w:sz w:val="18"/>
          <w:szCs w:val="18"/>
        </w:rPr>
        <w:t>‘Pharaoh’ Orange.</w:t>
      </w:r>
    </w:p>
    <w:p w14:paraId="1555716B" w14:textId="09ECC9A6" w:rsidR="00230AB2" w:rsidRPr="00B60985" w:rsidRDefault="00230AB2" w:rsidP="0001763B">
      <w:pPr>
        <w:tabs>
          <w:tab w:val="left" w:pos="0"/>
        </w:tabs>
        <w:spacing w:after="0" w:line="240" w:lineRule="auto"/>
      </w:pPr>
    </w:p>
    <w:p w14:paraId="3CCDB60B" w14:textId="77777777" w:rsidR="006D6EF7" w:rsidRPr="00B60985" w:rsidRDefault="006D6EF7" w:rsidP="0001763B">
      <w:pPr>
        <w:tabs>
          <w:tab w:val="left" w:pos="0"/>
        </w:tabs>
        <w:spacing w:after="0" w:line="240" w:lineRule="auto"/>
        <w:rPr>
          <w:b/>
          <w:bCs/>
          <w:sz w:val="24"/>
          <w:szCs w:val="24"/>
        </w:rPr>
      </w:pPr>
      <w:r w:rsidRPr="00B60985">
        <w:rPr>
          <w:b/>
          <w:bCs/>
          <w:sz w:val="24"/>
          <w:szCs w:val="24"/>
        </w:rPr>
        <w:t>Discussion</w:t>
      </w:r>
    </w:p>
    <w:p w14:paraId="3F9B343A" w14:textId="1F48FA18" w:rsidR="004E3CF9" w:rsidRPr="00B60985" w:rsidRDefault="0055492F" w:rsidP="0001763B">
      <w:pPr>
        <w:tabs>
          <w:tab w:val="left" w:pos="0"/>
        </w:tabs>
        <w:spacing w:after="0" w:line="240" w:lineRule="auto"/>
        <w:rPr>
          <w:rFonts w:cstheme="minorHAnsi"/>
        </w:rPr>
      </w:pPr>
      <w:r w:rsidRPr="00B60985">
        <w:t>In line with</w:t>
      </w:r>
      <w:r w:rsidR="00FB5E2C" w:rsidRPr="00B60985">
        <w:t xml:space="preserve"> previous scholarship, (</w:t>
      </w:r>
      <w:proofErr w:type="spellStart"/>
      <w:r w:rsidR="000B23A7" w:rsidRPr="00B60985">
        <w:t>R</w:t>
      </w:r>
      <w:r w:rsidR="000B23A7" w:rsidRPr="00B60985">
        <w:rPr>
          <w:rFonts w:cstheme="minorHAnsi"/>
        </w:rPr>
        <w:t>ühli</w:t>
      </w:r>
      <w:proofErr w:type="spellEnd"/>
      <w:r w:rsidR="000B23A7" w:rsidRPr="00B60985">
        <w:rPr>
          <w:rFonts w:cstheme="minorHAnsi"/>
        </w:rPr>
        <w:t xml:space="preserve">, Chhem and Boni 2004) </w:t>
      </w:r>
      <w:r w:rsidR="00594FAD" w:rsidRPr="00B60985">
        <w:rPr>
          <w:rFonts w:cstheme="minorHAnsi"/>
        </w:rPr>
        <w:t>advancement of research specific</w:t>
      </w:r>
      <w:r w:rsidR="00B4353C" w:rsidRPr="00B60985">
        <w:rPr>
          <w:rFonts w:cstheme="minorHAnsi"/>
        </w:rPr>
        <w:t xml:space="preserve"> </w:t>
      </w:r>
      <w:r w:rsidR="00594FAD" w:rsidRPr="00B60985">
        <w:rPr>
          <w:rFonts w:cstheme="minorHAnsi"/>
        </w:rPr>
        <w:t>to</w:t>
      </w:r>
      <w:r w:rsidR="00CE16CC" w:rsidRPr="00B60985">
        <w:rPr>
          <w:rFonts w:cstheme="minorHAnsi"/>
        </w:rPr>
        <w:t xml:space="preserve"> </w:t>
      </w:r>
      <w:r w:rsidR="00220977" w:rsidRPr="00B60985">
        <w:rPr>
          <w:rFonts w:cstheme="minorHAnsi"/>
        </w:rPr>
        <w:t xml:space="preserve">mummies </w:t>
      </w:r>
      <w:r w:rsidR="00594FAD" w:rsidRPr="00B60985">
        <w:rPr>
          <w:rFonts w:cstheme="minorHAnsi"/>
        </w:rPr>
        <w:t xml:space="preserve">can be </w:t>
      </w:r>
      <w:r w:rsidR="00375AA3" w:rsidRPr="00B60985">
        <w:rPr>
          <w:rFonts w:cstheme="minorHAnsi"/>
        </w:rPr>
        <w:t xml:space="preserve">considerably </w:t>
      </w:r>
      <w:r w:rsidR="00B4353C" w:rsidRPr="00B60985">
        <w:rPr>
          <w:rFonts w:cstheme="minorHAnsi"/>
        </w:rPr>
        <w:t>enhanced t</w:t>
      </w:r>
      <w:r w:rsidR="00375AA3" w:rsidRPr="00B60985">
        <w:rPr>
          <w:rFonts w:cstheme="minorHAnsi"/>
        </w:rPr>
        <w:t xml:space="preserve">hrough </w:t>
      </w:r>
      <w:r w:rsidR="000B23A7" w:rsidRPr="00B60985">
        <w:rPr>
          <w:rFonts w:cstheme="minorHAnsi"/>
        </w:rPr>
        <w:t xml:space="preserve">understanding both the natural and anthropogenic </w:t>
      </w:r>
      <w:r w:rsidR="00121816" w:rsidRPr="00B60985">
        <w:rPr>
          <w:rFonts w:cstheme="minorHAnsi"/>
        </w:rPr>
        <w:t xml:space="preserve">processes </w:t>
      </w:r>
      <w:r w:rsidR="00375AA3" w:rsidRPr="00B60985">
        <w:rPr>
          <w:rFonts w:cstheme="minorHAnsi"/>
        </w:rPr>
        <w:t>within mummification.</w:t>
      </w:r>
      <w:r w:rsidR="00D830CD" w:rsidRPr="00B60985">
        <w:rPr>
          <w:rFonts w:cstheme="minorHAnsi"/>
        </w:rPr>
        <w:t xml:space="preserve"> </w:t>
      </w:r>
      <w:r w:rsidR="001B4D44" w:rsidRPr="00B60985">
        <w:rPr>
          <w:rFonts w:cstheme="minorHAnsi"/>
        </w:rPr>
        <w:t xml:space="preserve">Arguably, as recently discussed (Ikram </w:t>
      </w:r>
      <w:r w:rsidR="00761988" w:rsidRPr="00B60985">
        <w:rPr>
          <w:rFonts w:cstheme="minorHAnsi"/>
        </w:rPr>
        <w:t>2015</w:t>
      </w:r>
      <w:r w:rsidR="00D77147" w:rsidRPr="00B60985">
        <w:rPr>
          <w:rFonts w:cstheme="minorHAnsi"/>
        </w:rPr>
        <w:t xml:space="preserve">) procedures such as mass spectrometry </w:t>
      </w:r>
      <w:r w:rsidR="00170B1E" w:rsidRPr="00B60985">
        <w:rPr>
          <w:rFonts w:cstheme="minorHAnsi"/>
        </w:rPr>
        <w:t xml:space="preserve">and </w:t>
      </w:r>
      <w:r w:rsidR="00D77147" w:rsidRPr="00B60985">
        <w:rPr>
          <w:rFonts w:cstheme="minorHAnsi"/>
        </w:rPr>
        <w:t xml:space="preserve">gas chromatography </w:t>
      </w:r>
      <w:r w:rsidR="00055938" w:rsidRPr="00B60985">
        <w:rPr>
          <w:rFonts w:cstheme="minorHAnsi"/>
        </w:rPr>
        <w:t xml:space="preserve">undoubtedly contribute to the overall </w:t>
      </w:r>
      <w:r w:rsidR="00C0407A" w:rsidRPr="00B60985">
        <w:rPr>
          <w:rFonts w:cstheme="minorHAnsi"/>
        </w:rPr>
        <w:t xml:space="preserve">knowledge and </w:t>
      </w:r>
      <w:r w:rsidR="00BC3561" w:rsidRPr="00B60985">
        <w:rPr>
          <w:rFonts w:cstheme="minorHAnsi"/>
        </w:rPr>
        <w:t>identification</w:t>
      </w:r>
      <w:r w:rsidR="00C0407A" w:rsidRPr="00B60985">
        <w:rPr>
          <w:rFonts w:cstheme="minorHAnsi"/>
        </w:rPr>
        <w:t xml:space="preserve"> of materials used in the process, but</w:t>
      </w:r>
      <w:r w:rsidR="00E651E2" w:rsidRPr="00B60985">
        <w:rPr>
          <w:rFonts w:cstheme="minorHAnsi"/>
        </w:rPr>
        <w:t xml:space="preserve"> only serve to help reconstruct elements of this </w:t>
      </w:r>
      <w:r w:rsidR="00F124B8" w:rsidRPr="00B60985">
        <w:rPr>
          <w:rFonts w:cstheme="minorHAnsi"/>
        </w:rPr>
        <w:t>component of Egyptian life.</w:t>
      </w:r>
      <w:r w:rsidR="00B7584E" w:rsidRPr="00B60985">
        <w:rPr>
          <w:rFonts w:cstheme="minorHAnsi"/>
        </w:rPr>
        <w:t xml:space="preserve"> </w:t>
      </w:r>
      <w:r w:rsidR="003B2E53" w:rsidRPr="00B60985">
        <w:rPr>
          <w:rFonts w:cstheme="minorHAnsi"/>
        </w:rPr>
        <w:t>As r</w:t>
      </w:r>
      <w:r w:rsidR="00EF0AA4" w:rsidRPr="00B60985">
        <w:rPr>
          <w:rFonts w:cstheme="minorHAnsi"/>
        </w:rPr>
        <w:t xml:space="preserve">esearch is </w:t>
      </w:r>
      <w:r w:rsidR="00B7584E" w:rsidRPr="00B60985">
        <w:rPr>
          <w:rFonts w:cstheme="minorHAnsi"/>
        </w:rPr>
        <w:t xml:space="preserve">hindered by lack </w:t>
      </w:r>
      <w:r w:rsidR="00D7159F" w:rsidRPr="00B60985">
        <w:rPr>
          <w:rFonts w:cstheme="minorHAnsi"/>
        </w:rPr>
        <w:t>of textual evidence,</w:t>
      </w:r>
      <w:r w:rsidR="00BC3561" w:rsidRPr="00B60985">
        <w:rPr>
          <w:rFonts w:cstheme="minorHAnsi"/>
        </w:rPr>
        <w:t xml:space="preserve"> </w:t>
      </w:r>
      <w:r w:rsidR="00D7159F" w:rsidRPr="00B60985">
        <w:rPr>
          <w:rFonts w:cstheme="minorHAnsi"/>
        </w:rPr>
        <w:t>e</w:t>
      </w:r>
      <w:r w:rsidR="00D37784" w:rsidRPr="00B60985">
        <w:rPr>
          <w:rFonts w:cstheme="minorHAnsi"/>
        </w:rPr>
        <w:t xml:space="preserve">xperimental archaeology </w:t>
      </w:r>
      <w:r w:rsidR="00A874DF" w:rsidRPr="00B60985">
        <w:rPr>
          <w:rFonts w:cstheme="minorHAnsi"/>
        </w:rPr>
        <w:t>serves</w:t>
      </w:r>
      <w:r w:rsidR="0004188A" w:rsidRPr="00B60985">
        <w:rPr>
          <w:rFonts w:cstheme="minorHAnsi"/>
        </w:rPr>
        <w:t xml:space="preserve"> to bridge the gap</w:t>
      </w:r>
      <w:r w:rsidR="00EE2CDF" w:rsidRPr="00B60985">
        <w:rPr>
          <w:rFonts w:cstheme="minorHAnsi"/>
        </w:rPr>
        <w:t>,</w:t>
      </w:r>
      <w:r w:rsidR="007A4AB9" w:rsidRPr="00B60985">
        <w:rPr>
          <w:rFonts w:cstheme="minorHAnsi"/>
        </w:rPr>
        <w:t xml:space="preserve"> moving </w:t>
      </w:r>
      <w:r w:rsidR="0004188A" w:rsidRPr="00B60985">
        <w:rPr>
          <w:rFonts w:cstheme="minorHAnsi"/>
        </w:rPr>
        <w:t>mummification</w:t>
      </w:r>
      <w:r w:rsidR="007A4AB9" w:rsidRPr="00B60985">
        <w:rPr>
          <w:rFonts w:cstheme="minorHAnsi"/>
        </w:rPr>
        <w:t xml:space="preserve"> away </w:t>
      </w:r>
      <w:r w:rsidR="005B7DA8" w:rsidRPr="00B60985">
        <w:rPr>
          <w:rFonts w:cstheme="minorHAnsi"/>
        </w:rPr>
        <w:t>from 19</w:t>
      </w:r>
      <w:r w:rsidR="005B7DA8" w:rsidRPr="00B60985">
        <w:rPr>
          <w:rFonts w:cstheme="minorHAnsi"/>
          <w:vertAlign w:val="superscript"/>
        </w:rPr>
        <w:t>th</w:t>
      </w:r>
      <w:r w:rsidR="005B7DA8" w:rsidRPr="00B60985">
        <w:rPr>
          <w:rFonts w:cstheme="minorHAnsi"/>
        </w:rPr>
        <w:t xml:space="preserve"> Century curiosity and esoterica</w:t>
      </w:r>
      <w:r w:rsidR="00710661" w:rsidRPr="00B60985">
        <w:rPr>
          <w:rFonts w:cstheme="minorHAnsi"/>
        </w:rPr>
        <w:t xml:space="preserve"> to a</w:t>
      </w:r>
      <w:r w:rsidR="00BA3442" w:rsidRPr="00B60985">
        <w:rPr>
          <w:rFonts w:cstheme="minorHAnsi"/>
        </w:rPr>
        <w:t>n</w:t>
      </w:r>
      <w:r w:rsidR="00710661" w:rsidRPr="00B60985">
        <w:rPr>
          <w:rFonts w:cstheme="minorHAnsi"/>
        </w:rPr>
        <w:t xml:space="preserve"> </w:t>
      </w:r>
      <w:r w:rsidR="00832223" w:rsidRPr="00B60985">
        <w:rPr>
          <w:rFonts w:cstheme="minorHAnsi"/>
        </w:rPr>
        <w:t xml:space="preserve">experience where acquired </w:t>
      </w:r>
      <w:r w:rsidR="00E76404" w:rsidRPr="00B60985">
        <w:rPr>
          <w:rFonts w:cstheme="minorHAnsi"/>
        </w:rPr>
        <w:t xml:space="preserve">and gained </w:t>
      </w:r>
      <w:r w:rsidR="00832223" w:rsidRPr="00B60985">
        <w:rPr>
          <w:rFonts w:cstheme="minorHAnsi"/>
        </w:rPr>
        <w:t>knowledge</w:t>
      </w:r>
      <w:r w:rsidR="00E76404" w:rsidRPr="00B60985">
        <w:rPr>
          <w:rFonts w:cstheme="minorHAnsi"/>
        </w:rPr>
        <w:t xml:space="preserve"> </w:t>
      </w:r>
      <w:r w:rsidR="00C670D1" w:rsidRPr="00B60985">
        <w:rPr>
          <w:rFonts w:cstheme="minorHAnsi"/>
        </w:rPr>
        <w:t>clarif</w:t>
      </w:r>
      <w:r w:rsidR="006B7D10" w:rsidRPr="00B60985">
        <w:rPr>
          <w:rFonts w:cstheme="minorHAnsi"/>
        </w:rPr>
        <w:t>ies</w:t>
      </w:r>
      <w:r w:rsidR="00C670D1" w:rsidRPr="00B60985">
        <w:rPr>
          <w:rFonts w:cstheme="minorHAnsi"/>
        </w:rPr>
        <w:t xml:space="preserve"> </w:t>
      </w:r>
      <w:r w:rsidR="00DF7A9B" w:rsidRPr="00B60985">
        <w:rPr>
          <w:rFonts w:cstheme="minorHAnsi"/>
        </w:rPr>
        <w:t xml:space="preserve">how Egypt’s people </w:t>
      </w:r>
      <w:r w:rsidR="00E1595D" w:rsidRPr="00B60985">
        <w:rPr>
          <w:rFonts w:cstheme="minorHAnsi"/>
        </w:rPr>
        <w:t xml:space="preserve">experienced </w:t>
      </w:r>
      <w:r w:rsidR="00DF7A9B" w:rsidRPr="00B60985">
        <w:rPr>
          <w:rFonts w:cstheme="minorHAnsi"/>
        </w:rPr>
        <w:t>transcend</w:t>
      </w:r>
      <w:r w:rsidR="00E21B18" w:rsidRPr="00B60985">
        <w:rPr>
          <w:rFonts w:cstheme="minorHAnsi"/>
        </w:rPr>
        <w:t>e</w:t>
      </w:r>
      <w:r w:rsidR="00E1595D" w:rsidRPr="00B60985">
        <w:rPr>
          <w:rFonts w:cstheme="minorHAnsi"/>
        </w:rPr>
        <w:t xml:space="preserve">nce </w:t>
      </w:r>
      <w:r w:rsidR="00BA3442" w:rsidRPr="00B60985">
        <w:rPr>
          <w:rFonts w:cstheme="minorHAnsi"/>
        </w:rPr>
        <w:t xml:space="preserve">on a journey </w:t>
      </w:r>
      <w:r w:rsidR="00DF7A9B" w:rsidRPr="00B60985">
        <w:rPr>
          <w:rFonts w:cstheme="minorHAnsi"/>
        </w:rPr>
        <w:t xml:space="preserve">to eternal </w:t>
      </w:r>
      <w:r w:rsidR="00BA3442" w:rsidRPr="00B60985">
        <w:rPr>
          <w:rFonts w:cstheme="minorHAnsi"/>
        </w:rPr>
        <w:t>l</w:t>
      </w:r>
      <w:r w:rsidR="00DF7A9B" w:rsidRPr="00B60985">
        <w:rPr>
          <w:rFonts w:cstheme="minorHAnsi"/>
        </w:rPr>
        <w:t>ife</w:t>
      </w:r>
      <w:r w:rsidR="00BA3442" w:rsidRPr="00B60985">
        <w:rPr>
          <w:rFonts w:cstheme="minorHAnsi"/>
        </w:rPr>
        <w:t>.</w:t>
      </w:r>
      <w:r w:rsidR="00832223" w:rsidRPr="00B60985">
        <w:rPr>
          <w:rFonts w:cstheme="minorHAnsi"/>
        </w:rPr>
        <w:t xml:space="preserve"> </w:t>
      </w:r>
    </w:p>
    <w:p w14:paraId="15407D2A" w14:textId="77777777" w:rsidR="0079714B" w:rsidRPr="00B60985" w:rsidRDefault="0079714B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41D2F3E6" w14:textId="59C47E3C" w:rsidR="007B04B6" w:rsidRPr="00B60985" w:rsidRDefault="003B2E53" w:rsidP="0001763B">
      <w:pPr>
        <w:tabs>
          <w:tab w:val="left" w:pos="0"/>
        </w:tabs>
        <w:spacing w:after="0" w:line="240" w:lineRule="auto"/>
        <w:rPr>
          <w:rFonts w:cstheme="minorHAnsi"/>
        </w:rPr>
      </w:pPr>
      <w:r w:rsidRPr="00B60985">
        <w:rPr>
          <w:rFonts w:cstheme="minorHAnsi"/>
        </w:rPr>
        <w:t xml:space="preserve">This experiment </w:t>
      </w:r>
      <w:r w:rsidR="005B7DA8" w:rsidRPr="00B60985">
        <w:rPr>
          <w:rFonts w:cstheme="minorHAnsi"/>
        </w:rPr>
        <w:t>s</w:t>
      </w:r>
      <w:r w:rsidR="00A552C8" w:rsidRPr="00B60985">
        <w:rPr>
          <w:rFonts w:cstheme="minorHAnsi"/>
        </w:rPr>
        <w:t xml:space="preserve">pecifically focused on the desiccation </w:t>
      </w:r>
      <w:r w:rsidR="000431B6" w:rsidRPr="00B60985">
        <w:rPr>
          <w:rFonts w:cstheme="minorHAnsi"/>
        </w:rPr>
        <w:t xml:space="preserve">practised </w:t>
      </w:r>
      <w:r w:rsidR="00A552C8" w:rsidRPr="00B60985">
        <w:rPr>
          <w:rFonts w:cstheme="minorHAnsi"/>
        </w:rPr>
        <w:t>within Egyptian mummification</w:t>
      </w:r>
      <w:r w:rsidR="000431B6" w:rsidRPr="00B60985">
        <w:rPr>
          <w:rFonts w:cstheme="minorHAnsi"/>
        </w:rPr>
        <w:t xml:space="preserve">. </w:t>
      </w:r>
      <w:r w:rsidR="00FA4914" w:rsidRPr="00B60985">
        <w:rPr>
          <w:rFonts w:cstheme="minorHAnsi"/>
        </w:rPr>
        <w:t xml:space="preserve">Whilst not </w:t>
      </w:r>
      <w:r w:rsidR="00B206E3" w:rsidRPr="00B60985">
        <w:rPr>
          <w:rFonts w:cstheme="minorHAnsi"/>
        </w:rPr>
        <w:t xml:space="preserve">as lengthy </w:t>
      </w:r>
      <w:r w:rsidR="001421F2" w:rsidRPr="00B60985">
        <w:rPr>
          <w:rFonts w:cstheme="minorHAnsi"/>
        </w:rPr>
        <w:t xml:space="preserve">as some </w:t>
      </w:r>
      <w:r w:rsidR="000923A3" w:rsidRPr="00B60985">
        <w:rPr>
          <w:rFonts w:cstheme="minorHAnsi"/>
        </w:rPr>
        <w:t>scholars</w:t>
      </w:r>
      <w:r w:rsidR="001421F2" w:rsidRPr="00B60985">
        <w:rPr>
          <w:rFonts w:cstheme="minorHAnsi"/>
        </w:rPr>
        <w:t xml:space="preserve"> have </w:t>
      </w:r>
      <w:r w:rsidR="000C67DA" w:rsidRPr="00B60985">
        <w:rPr>
          <w:rFonts w:cstheme="minorHAnsi"/>
        </w:rPr>
        <w:t>trialled</w:t>
      </w:r>
      <w:r w:rsidR="000923A3" w:rsidRPr="00B60985">
        <w:rPr>
          <w:rFonts w:cstheme="minorHAnsi"/>
        </w:rPr>
        <w:t xml:space="preserve"> </w:t>
      </w:r>
      <w:r w:rsidR="000C67DA" w:rsidRPr="00B60985">
        <w:rPr>
          <w:rFonts w:cstheme="minorHAnsi"/>
        </w:rPr>
        <w:t>(Brier</w:t>
      </w:r>
      <w:r w:rsidR="005162AD" w:rsidRPr="00B60985">
        <w:rPr>
          <w:rFonts w:cstheme="minorHAnsi"/>
        </w:rPr>
        <w:t xml:space="preserve"> and Wade 199</w:t>
      </w:r>
      <w:r w:rsidR="001207D5" w:rsidRPr="00B60985">
        <w:rPr>
          <w:rFonts w:cstheme="minorHAnsi"/>
        </w:rPr>
        <w:t>7</w:t>
      </w:r>
      <w:r w:rsidR="005162AD" w:rsidRPr="00B60985">
        <w:rPr>
          <w:rFonts w:cstheme="minorHAnsi"/>
        </w:rPr>
        <w:t xml:space="preserve">;1999) </w:t>
      </w:r>
      <w:r w:rsidR="00831949" w:rsidRPr="00B60985">
        <w:rPr>
          <w:rFonts w:cstheme="minorHAnsi"/>
        </w:rPr>
        <w:t>the process conducted</w:t>
      </w:r>
      <w:r w:rsidR="00E01EAA" w:rsidRPr="00B60985">
        <w:rPr>
          <w:rFonts w:cstheme="minorHAnsi"/>
        </w:rPr>
        <w:t xml:space="preserve"> </w:t>
      </w:r>
      <w:r w:rsidR="00831949" w:rsidRPr="00B60985">
        <w:rPr>
          <w:rFonts w:cstheme="minorHAnsi"/>
        </w:rPr>
        <w:t xml:space="preserve">revealed </w:t>
      </w:r>
      <w:r w:rsidR="009C77B8" w:rsidRPr="00B60985">
        <w:rPr>
          <w:rFonts w:cstheme="minorHAnsi"/>
        </w:rPr>
        <w:t>the transformative effects of salt upon</w:t>
      </w:r>
      <w:r w:rsidR="003560A2" w:rsidRPr="00B60985">
        <w:rPr>
          <w:rFonts w:cstheme="minorHAnsi"/>
        </w:rPr>
        <w:t xml:space="preserve"> food-</w:t>
      </w:r>
      <w:r w:rsidR="009C77B8" w:rsidRPr="00B60985">
        <w:rPr>
          <w:rFonts w:cstheme="minorHAnsi"/>
        </w:rPr>
        <w:t xml:space="preserve">substances. </w:t>
      </w:r>
      <w:r w:rsidR="00544578" w:rsidRPr="00B60985">
        <w:rPr>
          <w:rFonts w:cstheme="minorHAnsi"/>
        </w:rPr>
        <w:t xml:space="preserve">There was a clear differential </w:t>
      </w:r>
      <w:r w:rsidR="0058626F" w:rsidRPr="00B60985">
        <w:rPr>
          <w:rFonts w:cstheme="minorHAnsi"/>
        </w:rPr>
        <w:t xml:space="preserve">between </w:t>
      </w:r>
      <w:r w:rsidR="007F4255" w:rsidRPr="00B60985">
        <w:rPr>
          <w:rFonts w:cstheme="minorHAnsi"/>
        </w:rPr>
        <w:t xml:space="preserve">samples </w:t>
      </w:r>
      <w:r w:rsidR="0058626F" w:rsidRPr="00B60985">
        <w:rPr>
          <w:rFonts w:cstheme="minorHAnsi"/>
        </w:rPr>
        <w:t>left naturally and</w:t>
      </w:r>
      <w:r w:rsidR="00544578" w:rsidRPr="00B60985">
        <w:rPr>
          <w:rFonts w:cstheme="minorHAnsi"/>
        </w:rPr>
        <w:t xml:space="preserve"> </w:t>
      </w:r>
      <w:r w:rsidR="007F4255" w:rsidRPr="00B60985">
        <w:rPr>
          <w:rFonts w:cstheme="minorHAnsi"/>
        </w:rPr>
        <w:t>those</w:t>
      </w:r>
      <w:r w:rsidR="00544578" w:rsidRPr="00B60985">
        <w:rPr>
          <w:rFonts w:cstheme="minorHAnsi"/>
        </w:rPr>
        <w:t xml:space="preserve"> exposed to salt, in terms of discolouration</w:t>
      </w:r>
      <w:r w:rsidR="001F1E02" w:rsidRPr="00B60985">
        <w:rPr>
          <w:rFonts w:cstheme="minorHAnsi"/>
        </w:rPr>
        <w:t>, mould</w:t>
      </w:r>
      <w:r w:rsidR="00544578" w:rsidRPr="00B60985">
        <w:rPr>
          <w:rFonts w:cstheme="minorHAnsi"/>
        </w:rPr>
        <w:t xml:space="preserve"> and in size</w:t>
      </w:r>
      <w:r w:rsidR="00460AD3" w:rsidRPr="00B60985">
        <w:rPr>
          <w:rFonts w:cstheme="minorHAnsi"/>
        </w:rPr>
        <w:t xml:space="preserve">. </w:t>
      </w:r>
      <w:r w:rsidR="00460AD3" w:rsidRPr="00B60985">
        <w:t xml:space="preserve">The change in samples may have been more exaggerated if conducted over a longer period, but the change seen in the first week </w:t>
      </w:r>
      <w:r w:rsidR="00E01EAA" w:rsidRPr="00B60985">
        <w:t>(</w:t>
      </w:r>
      <w:r w:rsidR="0030226F" w:rsidRPr="00B60985">
        <w:t>exemplified with</w:t>
      </w:r>
      <w:r w:rsidR="00E01EAA" w:rsidRPr="00B60985">
        <w:t xml:space="preserve"> ‘Pharaoh’ </w:t>
      </w:r>
      <w:r w:rsidR="00974E6E" w:rsidRPr="00B60985">
        <w:t>apple</w:t>
      </w:r>
      <w:r w:rsidR="00E01EAA" w:rsidRPr="00B60985">
        <w:t xml:space="preserve">) </w:t>
      </w:r>
      <w:r w:rsidR="00460AD3" w:rsidRPr="00B60985">
        <w:t xml:space="preserve">is testament to the </w:t>
      </w:r>
      <w:r w:rsidR="00952AC2" w:rsidRPr="00B60985">
        <w:t xml:space="preserve">potential </w:t>
      </w:r>
      <w:r w:rsidR="00460AD3" w:rsidRPr="00B60985">
        <w:t xml:space="preserve">of the desiccation process. </w:t>
      </w:r>
      <w:r w:rsidR="00963E42" w:rsidRPr="00B60985">
        <w:rPr>
          <w:rFonts w:cstheme="minorHAnsi"/>
        </w:rPr>
        <w:t xml:space="preserve">Initial weight loss was most </w:t>
      </w:r>
      <w:r w:rsidR="00386003" w:rsidRPr="00B60985">
        <w:rPr>
          <w:rFonts w:cstheme="minorHAnsi"/>
        </w:rPr>
        <w:t xml:space="preserve">prominent </w:t>
      </w:r>
      <w:r w:rsidR="00B206E3" w:rsidRPr="00B60985">
        <w:rPr>
          <w:rFonts w:cstheme="minorHAnsi"/>
        </w:rPr>
        <w:t>in the first week, but the rate slowed down subsequently.</w:t>
      </w:r>
      <w:r w:rsidR="00AE6D26" w:rsidRPr="00B60985">
        <w:rPr>
          <w:rFonts w:cstheme="minorHAnsi"/>
        </w:rPr>
        <w:t xml:space="preserve"> </w:t>
      </w:r>
      <w:r w:rsidR="000B0B3E" w:rsidRPr="00B60985">
        <w:rPr>
          <w:rFonts w:cstheme="minorHAnsi"/>
        </w:rPr>
        <w:t>In the case of ‘Pharaoh’ orange</w:t>
      </w:r>
      <w:r w:rsidR="00651E75" w:rsidRPr="00B60985">
        <w:rPr>
          <w:rFonts w:cstheme="minorHAnsi"/>
        </w:rPr>
        <w:t>, the weight gain is possibly due to the adherence of salt to the sample.</w:t>
      </w:r>
    </w:p>
    <w:p w14:paraId="3C5F9516" w14:textId="77777777" w:rsidR="007B04B6" w:rsidRPr="00B60985" w:rsidRDefault="007B04B6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24ED8A5D" w14:textId="3258E684" w:rsidR="00D859BF" w:rsidRPr="00B60985" w:rsidRDefault="00C8195A" w:rsidP="0001763B">
      <w:pPr>
        <w:tabs>
          <w:tab w:val="left" w:pos="0"/>
        </w:tabs>
        <w:spacing w:after="0" w:line="240" w:lineRule="auto"/>
        <w:rPr>
          <w:rFonts w:cstheme="minorHAnsi"/>
        </w:rPr>
      </w:pPr>
      <w:r w:rsidRPr="00B60985">
        <w:rPr>
          <w:rFonts w:cstheme="minorHAnsi"/>
        </w:rPr>
        <w:t xml:space="preserve">Table salt (see Appendix </w:t>
      </w:r>
      <w:r w:rsidR="00AA0B87" w:rsidRPr="00B60985">
        <w:rPr>
          <w:rFonts w:cstheme="minorHAnsi"/>
        </w:rPr>
        <w:t>1</w:t>
      </w:r>
      <w:r w:rsidRPr="00B60985">
        <w:rPr>
          <w:rFonts w:cstheme="minorHAnsi"/>
        </w:rPr>
        <w:t xml:space="preserve">) </w:t>
      </w:r>
      <w:r w:rsidR="002E246F" w:rsidRPr="00B60985">
        <w:rPr>
          <w:rFonts w:cstheme="minorHAnsi"/>
        </w:rPr>
        <w:t xml:space="preserve">was used for this experiment, </w:t>
      </w:r>
      <w:r w:rsidR="00BD32AB" w:rsidRPr="00B60985">
        <w:rPr>
          <w:rFonts w:cstheme="minorHAnsi"/>
        </w:rPr>
        <w:t xml:space="preserve">containing </w:t>
      </w:r>
      <w:r w:rsidR="002E246F" w:rsidRPr="00B60985">
        <w:rPr>
          <w:rFonts w:cstheme="minorHAnsi"/>
        </w:rPr>
        <w:t xml:space="preserve">very little moisture, meaning it was more efficient in </w:t>
      </w:r>
      <w:r w:rsidR="00611105" w:rsidRPr="00B60985">
        <w:rPr>
          <w:rFonts w:cstheme="minorHAnsi"/>
        </w:rPr>
        <w:t>dehydration by osmosis</w:t>
      </w:r>
      <w:r w:rsidR="00F65589" w:rsidRPr="00B60985">
        <w:rPr>
          <w:rFonts w:cstheme="minorHAnsi"/>
        </w:rPr>
        <w:t xml:space="preserve"> </w:t>
      </w:r>
      <w:r w:rsidR="00635465" w:rsidRPr="00B60985">
        <w:rPr>
          <w:rFonts w:cstheme="minorHAnsi"/>
        </w:rPr>
        <w:t xml:space="preserve">as, </w:t>
      </w:r>
      <w:r w:rsidR="00CD12CD" w:rsidRPr="00B60985">
        <w:rPr>
          <w:rFonts w:cstheme="minorHAnsi"/>
        </w:rPr>
        <w:t>being</w:t>
      </w:r>
      <w:r w:rsidR="00381938" w:rsidRPr="00B60985">
        <w:rPr>
          <w:rFonts w:cstheme="minorHAnsi"/>
        </w:rPr>
        <w:t xml:space="preserve"> hy</w:t>
      </w:r>
      <w:r w:rsidR="00CD12CD" w:rsidRPr="00B60985">
        <w:rPr>
          <w:rFonts w:cstheme="minorHAnsi"/>
        </w:rPr>
        <w:t>g</w:t>
      </w:r>
      <w:r w:rsidR="00381938" w:rsidRPr="00B60985">
        <w:rPr>
          <w:rFonts w:cstheme="minorHAnsi"/>
        </w:rPr>
        <w:t>roscopic</w:t>
      </w:r>
      <w:r w:rsidR="00635465" w:rsidRPr="00B60985">
        <w:rPr>
          <w:rFonts w:cstheme="minorHAnsi"/>
        </w:rPr>
        <w:t xml:space="preserve">, </w:t>
      </w:r>
      <w:r w:rsidR="00EC2A1B" w:rsidRPr="00B60985">
        <w:rPr>
          <w:rFonts w:cstheme="minorHAnsi"/>
        </w:rPr>
        <w:t>it was more likely to draw out moisture</w:t>
      </w:r>
      <w:r w:rsidR="005C7A80" w:rsidRPr="00B60985">
        <w:rPr>
          <w:rFonts w:cstheme="minorHAnsi"/>
        </w:rPr>
        <w:t>.</w:t>
      </w:r>
      <w:r w:rsidR="00611105" w:rsidRPr="00B60985">
        <w:rPr>
          <w:rFonts w:cstheme="minorHAnsi"/>
        </w:rPr>
        <w:t xml:space="preserve"> </w:t>
      </w:r>
      <w:r w:rsidR="001855CC" w:rsidRPr="00B60985">
        <w:rPr>
          <w:rFonts w:cstheme="minorHAnsi"/>
        </w:rPr>
        <w:t xml:space="preserve">This can be linked to natron </w:t>
      </w:r>
      <w:r w:rsidR="0006548F" w:rsidRPr="00B60985">
        <w:rPr>
          <w:rFonts w:cstheme="minorHAnsi"/>
        </w:rPr>
        <w:t xml:space="preserve">salt </w:t>
      </w:r>
      <w:r w:rsidR="001855CC" w:rsidRPr="00B60985">
        <w:rPr>
          <w:rFonts w:cstheme="minorHAnsi"/>
        </w:rPr>
        <w:t xml:space="preserve">(also with a high </w:t>
      </w:r>
      <w:r w:rsidR="00E02F35" w:rsidRPr="00B60985">
        <w:rPr>
          <w:rFonts w:cstheme="minorHAnsi"/>
        </w:rPr>
        <w:t>sodium content</w:t>
      </w:r>
      <w:r w:rsidR="000A5F9C" w:rsidRPr="00B60985">
        <w:rPr>
          <w:rFonts w:cstheme="minorHAnsi"/>
        </w:rPr>
        <w:t>). By e</w:t>
      </w:r>
      <w:r w:rsidR="00E02F35" w:rsidRPr="00B60985">
        <w:rPr>
          <w:rFonts w:cstheme="minorHAnsi"/>
        </w:rPr>
        <w:t>xpos</w:t>
      </w:r>
      <w:r w:rsidR="000A5F9C" w:rsidRPr="00B60985">
        <w:rPr>
          <w:rFonts w:cstheme="minorHAnsi"/>
        </w:rPr>
        <w:t>ure</w:t>
      </w:r>
      <w:r w:rsidR="00E02F35" w:rsidRPr="00B60985">
        <w:rPr>
          <w:rFonts w:cstheme="minorHAnsi"/>
        </w:rPr>
        <w:t xml:space="preserve"> to moisture, </w:t>
      </w:r>
      <w:r w:rsidR="00867A7B" w:rsidRPr="00B60985">
        <w:rPr>
          <w:rFonts w:cstheme="minorHAnsi"/>
        </w:rPr>
        <w:t>raised alkalinity further repel</w:t>
      </w:r>
      <w:r w:rsidR="00F93FAD" w:rsidRPr="00B60985">
        <w:rPr>
          <w:rFonts w:cstheme="minorHAnsi"/>
        </w:rPr>
        <w:t>s</w:t>
      </w:r>
      <w:r w:rsidR="00867A7B" w:rsidRPr="00B60985">
        <w:rPr>
          <w:rFonts w:cstheme="minorHAnsi"/>
        </w:rPr>
        <w:t xml:space="preserve"> bacteria.</w:t>
      </w:r>
      <w:r w:rsidR="00AA0B87" w:rsidRPr="00B60985">
        <w:rPr>
          <w:rFonts w:cstheme="minorHAnsi"/>
        </w:rPr>
        <w:t xml:space="preserve"> </w:t>
      </w:r>
      <w:r w:rsidR="00236541" w:rsidRPr="00B60985">
        <w:rPr>
          <w:rFonts w:cstheme="minorHAnsi"/>
        </w:rPr>
        <w:t>Osmotic dehydration was apparent on</w:t>
      </w:r>
      <w:r w:rsidR="00F65589" w:rsidRPr="00B60985">
        <w:rPr>
          <w:rFonts w:cstheme="minorHAnsi"/>
        </w:rPr>
        <w:t xml:space="preserve"> </w:t>
      </w:r>
      <w:r w:rsidR="00236541" w:rsidRPr="00B60985">
        <w:rPr>
          <w:rFonts w:cstheme="minorHAnsi"/>
        </w:rPr>
        <w:t>‘Pharao</w:t>
      </w:r>
      <w:r w:rsidR="00A7300F" w:rsidRPr="00B60985">
        <w:rPr>
          <w:rFonts w:cstheme="minorHAnsi"/>
        </w:rPr>
        <w:t>h</w:t>
      </w:r>
      <w:r w:rsidR="00236541" w:rsidRPr="00B60985">
        <w:rPr>
          <w:rFonts w:cstheme="minorHAnsi"/>
        </w:rPr>
        <w:t xml:space="preserve">’ Orange </w:t>
      </w:r>
      <w:r w:rsidR="00F65589" w:rsidRPr="00B60985">
        <w:rPr>
          <w:rFonts w:cstheme="minorHAnsi"/>
        </w:rPr>
        <w:t>t</w:t>
      </w:r>
      <w:r w:rsidR="00236541" w:rsidRPr="00B60985">
        <w:rPr>
          <w:rFonts w:cstheme="minorHAnsi"/>
        </w:rPr>
        <w:t xml:space="preserve">hrough the </w:t>
      </w:r>
      <w:r w:rsidR="0079401F" w:rsidRPr="00B60985">
        <w:rPr>
          <w:rFonts w:cstheme="minorHAnsi"/>
        </w:rPr>
        <w:t>presence of orange pigment on surrounding salt</w:t>
      </w:r>
      <w:r w:rsidR="00CD6466" w:rsidRPr="00B60985">
        <w:rPr>
          <w:rFonts w:cstheme="minorHAnsi"/>
        </w:rPr>
        <w:t>, however the process</w:t>
      </w:r>
      <w:r w:rsidR="00A440D3" w:rsidRPr="00B60985">
        <w:rPr>
          <w:rFonts w:cstheme="minorHAnsi"/>
        </w:rPr>
        <w:t xml:space="preserve"> was not as clear on the apple sample, as the fluid drawn out is clearer.</w:t>
      </w:r>
      <w:r w:rsidR="006D6FA9" w:rsidRPr="00B60985">
        <w:rPr>
          <w:rFonts w:cstheme="minorHAnsi"/>
        </w:rPr>
        <w:t xml:space="preserve"> </w:t>
      </w:r>
      <w:r w:rsidR="00A440D3" w:rsidRPr="00B60985">
        <w:rPr>
          <w:rFonts w:cstheme="minorHAnsi"/>
        </w:rPr>
        <w:t>C</w:t>
      </w:r>
      <w:r w:rsidR="006D6FA9" w:rsidRPr="00B60985">
        <w:rPr>
          <w:rFonts w:cstheme="minorHAnsi"/>
        </w:rPr>
        <w:t>lump</w:t>
      </w:r>
      <w:r w:rsidR="0079714B" w:rsidRPr="00B60985">
        <w:rPr>
          <w:rFonts w:cstheme="minorHAnsi"/>
        </w:rPr>
        <w:t xml:space="preserve">s in </w:t>
      </w:r>
      <w:r w:rsidR="00A440D3" w:rsidRPr="00B60985">
        <w:rPr>
          <w:rFonts w:cstheme="minorHAnsi"/>
        </w:rPr>
        <w:t>salt visible</w:t>
      </w:r>
      <w:r w:rsidR="0079401F" w:rsidRPr="00B60985">
        <w:rPr>
          <w:rFonts w:cstheme="minorHAnsi"/>
        </w:rPr>
        <w:t xml:space="preserve"> </w:t>
      </w:r>
      <w:r w:rsidR="00A440D3" w:rsidRPr="00B60985">
        <w:rPr>
          <w:rFonts w:cstheme="minorHAnsi"/>
        </w:rPr>
        <w:t xml:space="preserve">around both samples </w:t>
      </w:r>
      <w:r w:rsidR="006D6FA9" w:rsidRPr="00B60985">
        <w:rPr>
          <w:rFonts w:cstheme="minorHAnsi"/>
        </w:rPr>
        <w:t xml:space="preserve">indicate </w:t>
      </w:r>
      <w:r w:rsidR="00A440D3" w:rsidRPr="00B60985">
        <w:rPr>
          <w:rFonts w:cstheme="minorHAnsi"/>
        </w:rPr>
        <w:t>the success of this procedure.</w:t>
      </w:r>
      <w:r w:rsidR="006B798E" w:rsidRPr="00B60985">
        <w:rPr>
          <w:rFonts w:cstheme="minorHAnsi"/>
        </w:rPr>
        <w:t xml:space="preserve"> </w:t>
      </w:r>
    </w:p>
    <w:p w14:paraId="3BC3C83A" w14:textId="77777777" w:rsidR="00D859BF" w:rsidRPr="00B60985" w:rsidRDefault="00D859BF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07C3DFEB" w14:textId="7B25C4A1" w:rsidR="00676003" w:rsidRPr="00B60985" w:rsidRDefault="00745AA6" w:rsidP="00DE1501">
      <w:pPr>
        <w:tabs>
          <w:tab w:val="left" w:pos="0"/>
        </w:tabs>
        <w:spacing w:after="0" w:line="240" w:lineRule="auto"/>
        <w:rPr>
          <w:rFonts w:cstheme="minorHAnsi"/>
        </w:rPr>
      </w:pPr>
      <w:r w:rsidRPr="00B60985">
        <w:rPr>
          <w:rFonts w:cstheme="minorHAnsi"/>
        </w:rPr>
        <w:t xml:space="preserve">Darkening of the </w:t>
      </w:r>
      <w:r w:rsidR="00C550E1" w:rsidRPr="00B60985">
        <w:rPr>
          <w:rFonts w:cstheme="minorHAnsi"/>
        </w:rPr>
        <w:t xml:space="preserve">rind </w:t>
      </w:r>
      <w:r w:rsidRPr="00B60985">
        <w:rPr>
          <w:rFonts w:cstheme="minorHAnsi"/>
        </w:rPr>
        <w:t xml:space="preserve">seen on ‘Pharaoh’ Orange, </w:t>
      </w:r>
      <w:r w:rsidR="006D2528" w:rsidRPr="00B60985">
        <w:rPr>
          <w:rFonts w:cstheme="minorHAnsi"/>
        </w:rPr>
        <w:t>appears repres</w:t>
      </w:r>
      <w:r w:rsidR="00A46EB9" w:rsidRPr="00B60985">
        <w:rPr>
          <w:rFonts w:cstheme="minorHAnsi"/>
        </w:rPr>
        <w:t>e</w:t>
      </w:r>
      <w:r w:rsidR="006D2528" w:rsidRPr="00B60985">
        <w:rPr>
          <w:rFonts w:cstheme="minorHAnsi"/>
        </w:rPr>
        <w:t>ntative</w:t>
      </w:r>
      <w:r w:rsidR="00B52057" w:rsidRPr="00B60985">
        <w:rPr>
          <w:rFonts w:cstheme="minorHAnsi"/>
        </w:rPr>
        <w:t xml:space="preserve"> </w:t>
      </w:r>
      <w:r w:rsidR="0088129D" w:rsidRPr="00B60985">
        <w:rPr>
          <w:rFonts w:cstheme="minorHAnsi"/>
        </w:rPr>
        <w:t>of the mummification process</w:t>
      </w:r>
      <w:r w:rsidR="00B52057" w:rsidRPr="00B60985">
        <w:rPr>
          <w:rFonts w:cstheme="minorHAnsi"/>
        </w:rPr>
        <w:t xml:space="preserve"> </w:t>
      </w:r>
      <w:r w:rsidR="00C550E1" w:rsidRPr="00B60985">
        <w:rPr>
          <w:rFonts w:cstheme="minorHAnsi"/>
        </w:rPr>
        <w:t>(</w:t>
      </w:r>
      <w:r w:rsidR="00B52057" w:rsidRPr="00B60985">
        <w:rPr>
          <w:rFonts w:cstheme="minorHAnsi"/>
        </w:rPr>
        <w:t xml:space="preserve">darkened, leathery skin is </w:t>
      </w:r>
      <w:r w:rsidR="00706CC6" w:rsidRPr="00B60985">
        <w:rPr>
          <w:rFonts w:cstheme="minorHAnsi"/>
        </w:rPr>
        <w:t>p</w:t>
      </w:r>
      <w:r w:rsidR="00A3562E" w:rsidRPr="00B60985">
        <w:rPr>
          <w:rFonts w:cstheme="minorHAnsi"/>
        </w:rPr>
        <w:t>resent on mummies</w:t>
      </w:r>
      <w:r w:rsidR="00C550E1" w:rsidRPr="00B60985">
        <w:rPr>
          <w:rFonts w:cstheme="minorHAnsi"/>
        </w:rPr>
        <w:t>)</w:t>
      </w:r>
      <w:r w:rsidR="00A3562E" w:rsidRPr="00B60985">
        <w:rPr>
          <w:rFonts w:cstheme="minorHAnsi"/>
        </w:rPr>
        <w:t xml:space="preserve">. While not </w:t>
      </w:r>
      <w:r w:rsidR="00191777" w:rsidRPr="00B60985">
        <w:rPr>
          <w:rFonts w:cstheme="minorHAnsi"/>
        </w:rPr>
        <w:t xml:space="preserve">at that point, the </w:t>
      </w:r>
      <w:r w:rsidR="007B39DB" w:rsidRPr="00B60985">
        <w:rPr>
          <w:rFonts w:cstheme="minorHAnsi"/>
        </w:rPr>
        <w:t xml:space="preserve">rind </w:t>
      </w:r>
      <w:r w:rsidR="00191777" w:rsidRPr="00B60985">
        <w:rPr>
          <w:rFonts w:cstheme="minorHAnsi"/>
        </w:rPr>
        <w:t xml:space="preserve">on ‘Pharaoh’ Orange had certainly started </w:t>
      </w:r>
      <w:r w:rsidR="00191777" w:rsidRPr="00B60985">
        <w:rPr>
          <w:rFonts w:cstheme="minorHAnsi"/>
        </w:rPr>
        <w:lastRenderedPageBreak/>
        <w:t>to firm</w:t>
      </w:r>
      <w:r w:rsidR="00B25FD5" w:rsidRPr="00B60985">
        <w:rPr>
          <w:rFonts w:cstheme="minorHAnsi"/>
        </w:rPr>
        <w:t xml:space="preserve">. Both ‘control’ samples had not altered significantly but had either browned considerably or had been </w:t>
      </w:r>
      <w:r w:rsidR="00AC27BF" w:rsidRPr="00B60985">
        <w:rPr>
          <w:rFonts w:cstheme="minorHAnsi"/>
        </w:rPr>
        <w:t>covered by mould. This is a sign of moisture kept within the sealed bag</w:t>
      </w:r>
      <w:r w:rsidR="005E7625" w:rsidRPr="00B60985">
        <w:rPr>
          <w:rFonts w:cstheme="minorHAnsi"/>
        </w:rPr>
        <w:t xml:space="preserve">/jar, and the fruit itself. </w:t>
      </w:r>
      <w:r w:rsidR="00882003" w:rsidRPr="00B60985">
        <w:rPr>
          <w:rFonts w:cstheme="minorHAnsi"/>
        </w:rPr>
        <w:t>This</w:t>
      </w:r>
      <w:r w:rsidR="005E7625" w:rsidRPr="00B60985">
        <w:rPr>
          <w:rFonts w:cstheme="minorHAnsi"/>
        </w:rPr>
        <w:t xml:space="preserve"> </w:t>
      </w:r>
      <w:r w:rsidR="00882003" w:rsidRPr="00B60985">
        <w:rPr>
          <w:rFonts w:cstheme="minorHAnsi"/>
        </w:rPr>
        <w:t>was</w:t>
      </w:r>
      <w:r w:rsidR="005E7625" w:rsidRPr="00B60985">
        <w:rPr>
          <w:rFonts w:cstheme="minorHAnsi"/>
        </w:rPr>
        <w:t xml:space="preserve"> accelerated by exposure to skin and air </w:t>
      </w:r>
      <w:r w:rsidR="00D4322C" w:rsidRPr="00B60985">
        <w:rPr>
          <w:rFonts w:cstheme="minorHAnsi"/>
        </w:rPr>
        <w:t xml:space="preserve">contact when extracted. </w:t>
      </w:r>
      <w:r w:rsidR="00005001" w:rsidRPr="00B60985">
        <w:rPr>
          <w:rFonts w:cstheme="minorHAnsi"/>
        </w:rPr>
        <w:t xml:space="preserve">As shown in </w:t>
      </w:r>
      <w:r w:rsidR="00FB3A40" w:rsidRPr="00B60985">
        <w:rPr>
          <w:rFonts w:cstheme="minorHAnsi"/>
        </w:rPr>
        <w:t>F</w:t>
      </w:r>
      <w:r w:rsidR="00005001" w:rsidRPr="00B60985">
        <w:rPr>
          <w:rFonts w:cstheme="minorHAnsi"/>
        </w:rPr>
        <w:t xml:space="preserve">ig. </w:t>
      </w:r>
      <w:r w:rsidR="00737917" w:rsidRPr="00B60985">
        <w:rPr>
          <w:rFonts w:cstheme="minorHAnsi"/>
        </w:rPr>
        <w:t>2</w:t>
      </w:r>
      <w:r w:rsidR="007373CC" w:rsidRPr="00B60985">
        <w:rPr>
          <w:rFonts w:cstheme="minorHAnsi"/>
        </w:rPr>
        <w:t>,</w:t>
      </w:r>
      <w:r w:rsidR="00005001" w:rsidRPr="00B60985">
        <w:rPr>
          <w:rFonts w:cstheme="minorHAnsi"/>
        </w:rPr>
        <w:t xml:space="preserve"> </w:t>
      </w:r>
      <w:r w:rsidR="002257EB" w:rsidRPr="00B60985">
        <w:rPr>
          <w:rFonts w:cstheme="minorHAnsi"/>
        </w:rPr>
        <w:t>both control samples had consistent</w:t>
      </w:r>
      <w:r w:rsidR="002B369C" w:rsidRPr="00B60985">
        <w:rPr>
          <w:rFonts w:cstheme="minorHAnsi"/>
        </w:rPr>
        <w:t xml:space="preserve">, but </w:t>
      </w:r>
      <w:r w:rsidR="00A46EB9" w:rsidRPr="00B60985">
        <w:rPr>
          <w:rFonts w:cstheme="minorHAnsi"/>
        </w:rPr>
        <w:t>small,</w:t>
      </w:r>
      <w:r w:rsidR="002257EB" w:rsidRPr="00B60985">
        <w:rPr>
          <w:rFonts w:cstheme="minorHAnsi"/>
        </w:rPr>
        <w:t xml:space="preserve"> weight los</w:t>
      </w:r>
      <w:r w:rsidR="00DE1501" w:rsidRPr="00B60985">
        <w:rPr>
          <w:rFonts w:cstheme="minorHAnsi"/>
        </w:rPr>
        <w:t>s</w:t>
      </w:r>
      <w:r w:rsidR="00043AAC" w:rsidRPr="00B60985">
        <w:rPr>
          <w:rFonts w:cstheme="minorHAnsi"/>
        </w:rPr>
        <w:t xml:space="preserve">. </w:t>
      </w:r>
      <w:r w:rsidR="00A1521A" w:rsidRPr="00B60985">
        <w:rPr>
          <w:rFonts w:cstheme="minorHAnsi"/>
        </w:rPr>
        <w:t xml:space="preserve">This </w:t>
      </w:r>
      <w:r w:rsidR="00BF3F26" w:rsidRPr="00B60985">
        <w:rPr>
          <w:rFonts w:cstheme="minorHAnsi"/>
        </w:rPr>
        <w:t>was generated</w:t>
      </w:r>
      <w:r w:rsidR="00A034EE" w:rsidRPr="00B60985">
        <w:rPr>
          <w:rFonts w:cstheme="minorHAnsi"/>
        </w:rPr>
        <w:t xml:space="preserve"> </w:t>
      </w:r>
      <w:r w:rsidR="00A1521A" w:rsidRPr="00B60985">
        <w:rPr>
          <w:rFonts w:cstheme="minorHAnsi"/>
        </w:rPr>
        <w:t xml:space="preserve">by </w:t>
      </w:r>
      <w:r w:rsidR="0011365D" w:rsidRPr="00B60985">
        <w:rPr>
          <w:rFonts w:cstheme="minorHAnsi"/>
        </w:rPr>
        <w:t xml:space="preserve">natural </w:t>
      </w:r>
      <w:r w:rsidR="00A034EE" w:rsidRPr="00B60985">
        <w:rPr>
          <w:rFonts w:cstheme="minorHAnsi"/>
        </w:rPr>
        <w:t xml:space="preserve">decomposition, </w:t>
      </w:r>
      <w:r w:rsidR="006D05AC" w:rsidRPr="00B60985">
        <w:rPr>
          <w:rFonts w:cstheme="minorHAnsi"/>
        </w:rPr>
        <w:t xml:space="preserve">which in turn increased humidity within each container. </w:t>
      </w:r>
    </w:p>
    <w:p w14:paraId="45C1D96B" w14:textId="38BEBCE2" w:rsidR="005119E8" w:rsidRPr="00B60985" w:rsidRDefault="005119E8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7C04536A" w14:textId="7E30FBB0" w:rsidR="00EA27D8" w:rsidRPr="00B60985" w:rsidRDefault="005119E8" w:rsidP="005119E8">
      <w:pPr>
        <w:tabs>
          <w:tab w:val="left" w:pos="0"/>
        </w:tabs>
        <w:spacing w:after="0" w:line="240" w:lineRule="auto"/>
        <w:rPr>
          <w:rFonts w:cstheme="minorHAnsi"/>
        </w:rPr>
      </w:pPr>
      <w:r w:rsidRPr="00B60985">
        <w:rPr>
          <w:rFonts w:cstheme="minorHAnsi"/>
        </w:rPr>
        <w:t xml:space="preserve">The viability of the results is affected by </w:t>
      </w:r>
      <w:r w:rsidR="00BB52B5" w:rsidRPr="00B60985">
        <w:rPr>
          <w:rFonts w:cstheme="minorHAnsi"/>
        </w:rPr>
        <w:t>salt</w:t>
      </w:r>
      <w:r w:rsidR="000B2294" w:rsidRPr="00B60985">
        <w:rPr>
          <w:rFonts w:cstheme="minorHAnsi"/>
        </w:rPr>
        <w:t xml:space="preserve"> left</w:t>
      </w:r>
      <w:r w:rsidR="00BB52B5" w:rsidRPr="00B60985">
        <w:rPr>
          <w:rFonts w:cstheme="minorHAnsi"/>
        </w:rPr>
        <w:t xml:space="preserve"> </w:t>
      </w:r>
      <w:r w:rsidR="00751850" w:rsidRPr="00B60985">
        <w:rPr>
          <w:rFonts w:cstheme="minorHAnsi"/>
        </w:rPr>
        <w:t>before each weighing.</w:t>
      </w:r>
      <w:r w:rsidR="006F1F5D" w:rsidRPr="00B60985">
        <w:rPr>
          <w:rFonts w:cstheme="minorHAnsi"/>
        </w:rPr>
        <w:t xml:space="preserve"> </w:t>
      </w:r>
      <w:r w:rsidR="000B2294" w:rsidRPr="00B60985">
        <w:rPr>
          <w:rFonts w:cstheme="minorHAnsi"/>
        </w:rPr>
        <w:t>Better removal</w:t>
      </w:r>
      <w:r w:rsidR="00BB52B5" w:rsidRPr="00B60985">
        <w:rPr>
          <w:rFonts w:cstheme="minorHAnsi"/>
        </w:rPr>
        <w:t xml:space="preserve"> would </w:t>
      </w:r>
      <w:r w:rsidR="00751850" w:rsidRPr="00B60985">
        <w:rPr>
          <w:rFonts w:cstheme="minorHAnsi"/>
        </w:rPr>
        <w:t>have produced a more accurate weight at each interval</w:t>
      </w:r>
      <w:r w:rsidR="00DE1501" w:rsidRPr="00B60985">
        <w:rPr>
          <w:rFonts w:cstheme="minorHAnsi"/>
        </w:rPr>
        <w:t xml:space="preserve">, </w:t>
      </w:r>
      <w:r w:rsidR="008A34EB" w:rsidRPr="00B60985">
        <w:rPr>
          <w:rFonts w:cstheme="minorHAnsi"/>
        </w:rPr>
        <w:t xml:space="preserve">reflecting </w:t>
      </w:r>
      <w:r w:rsidR="00751850" w:rsidRPr="00B60985">
        <w:rPr>
          <w:rFonts w:cstheme="minorHAnsi"/>
        </w:rPr>
        <w:t>a more</w:t>
      </w:r>
      <w:r w:rsidR="00DE1501" w:rsidRPr="00B60985">
        <w:rPr>
          <w:rFonts w:cstheme="minorHAnsi"/>
        </w:rPr>
        <w:t xml:space="preserve"> representative</w:t>
      </w:r>
      <w:r w:rsidR="006B7D10" w:rsidRPr="00B60985">
        <w:rPr>
          <w:rFonts w:cstheme="minorHAnsi"/>
        </w:rPr>
        <w:t xml:space="preserve"> </w:t>
      </w:r>
      <w:r w:rsidR="00751850" w:rsidRPr="00B60985">
        <w:rPr>
          <w:rFonts w:cstheme="minorHAnsi"/>
        </w:rPr>
        <w:t>change brought about by osmotic dehydration</w:t>
      </w:r>
      <w:r w:rsidR="000A1A45" w:rsidRPr="00B60985">
        <w:rPr>
          <w:rFonts w:cstheme="minorHAnsi"/>
        </w:rPr>
        <w:t xml:space="preserve"> (</w:t>
      </w:r>
      <w:r w:rsidR="009D56E0" w:rsidRPr="00B60985">
        <w:rPr>
          <w:rFonts w:cstheme="minorHAnsi"/>
        </w:rPr>
        <w:t xml:space="preserve">abnormal result at Day </w:t>
      </w:r>
      <w:r w:rsidR="00234994" w:rsidRPr="00B60985">
        <w:rPr>
          <w:rFonts w:cstheme="minorHAnsi"/>
        </w:rPr>
        <w:t>7</w:t>
      </w:r>
      <w:r w:rsidR="009D56E0" w:rsidRPr="00B60985">
        <w:rPr>
          <w:rFonts w:cstheme="minorHAnsi"/>
        </w:rPr>
        <w:t xml:space="preserve"> for ‘Pharaoh’ Orange</w:t>
      </w:r>
      <w:r w:rsidR="00507622" w:rsidRPr="00B60985">
        <w:rPr>
          <w:rFonts w:cstheme="minorHAnsi"/>
        </w:rPr>
        <w:t>)</w:t>
      </w:r>
      <w:r w:rsidR="009D56E0" w:rsidRPr="00B60985">
        <w:rPr>
          <w:rFonts w:cstheme="minorHAnsi"/>
        </w:rPr>
        <w:t>.</w:t>
      </w:r>
      <w:r w:rsidR="00107C10" w:rsidRPr="00B60985">
        <w:rPr>
          <w:rFonts w:cstheme="minorHAnsi"/>
        </w:rPr>
        <w:t xml:space="preserve"> </w:t>
      </w:r>
      <w:r w:rsidR="00A10AD9" w:rsidRPr="00B60985">
        <w:rPr>
          <w:rFonts w:cstheme="minorHAnsi"/>
        </w:rPr>
        <w:t>It contradicts the general trend of weight</w:t>
      </w:r>
      <w:r w:rsidR="00A02480" w:rsidRPr="00B60985">
        <w:rPr>
          <w:rFonts w:cstheme="minorHAnsi"/>
        </w:rPr>
        <w:t xml:space="preserve"> loss</w:t>
      </w:r>
      <w:r w:rsidR="00F80283" w:rsidRPr="00B60985">
        <w:rPr>
          <w:rFonts w:cstheme="minorHAnsi"/>
        </w:rPr>
        <w:t xml:space="preserve">. However, this was possibly </w:t>
      </w:r>
      <w:r w:rsidR="00507622" w:rsidRPr="00B60985">
        <w:rPr>
          <w:rFonts w:cstheme="minorHAnsi"/>
        </w:rPr>
        <w:t>caus</w:t>
      </w:r>
      <w:r w:rsidR="00F80283" w:rsidRPr="00B60985">
        <w:rPr>
          <w:rFonts w:cstheme="minorHAnsi"/>
        </w:rPr>
        <w:t xml:space="preserve">ed by the </w:t>
      </w:r>
      <w:r w:rsidR="004D5E83" w:rsidRPr="00B60985">
        <w:rPr>
          <w:rFonts w:cstheme="minorHAnsi"/>
        </w:rPr>
        <w:t xml:space="preserve">wet </w:t>
      </w:r>
      <w:r w:rsidR="00F80283" w:rsidRPr="00B60985">
        <w:rPr>
          <w:rFonts w:cstheme="minorHAnsi"/>
        </w:rPr>
        <w:t>state</w:t>
      </w:r>
      <w:r w:rsidR="00F92B08" w:rsidRPr="00B60985">
        <w:rPr>
          <w:rFonts w:cstheme="minorHAnsi"/>
        </w:rPr>
        <w:t xml:space="preserve"> </w:t>
      </w:r>
      <w:r w:rsidR="004D5E83" w:rsidRPr="00B60985">
        <w:rPr>
          <w:rFonts w:cstheme="minorHAnsi"/>
        </w:rPr>
        <w:t>of the</w:t>
      </w:r>
      <w:r w:rsidR="00DE1501" w:rsidRPr="00B60985">
        <w:rPr>
          <w:rFonts w:cstheme="minorHAnsi"/>
        </w:rPr>
        <w:t xml:space="preserve"> s</w:t>
      </w:r>
      <w:r w:rsidR="00C376C2" w:rsidRPr="00B60985">
        <w:rPr>
          <w:rFonts w:cstheme="minorHAnsi"/>
        </w:rPr>
        <w:t xml:space="preserve">ample </w:t>
      </w:r>
      <w:r w:rsidR="006F3C4F" w:rsidRPr="00B60985">
        <w:rPr>
          <w:rFonts w:cstheme="minorHAnsi"/>
        </w:rPr>
        <w:t>before salt was added</w:t>
      </w:r>
      <w:r w:rsidR="00CC719D" w:rsidRPr="00B60985">
        <w:rPr>
          <w:rFonts w:cstheme="minorHAnsi"/>
        </w:rPr>
        <w:t xml:space="preserve"> </w:t>
      </w:r>
      <w:r w:rsidR="00172ACC" w:rsidRPr="00B60985">
        <w:rPr>
          <w:rFonts w:cstheme="minorHAnsi"/>
        </w:rPr>
        <w:t>(</w:t>
      </w:r>
      <w:r w:rsidR="00C376C2" w:rsidRPr="00B60985">
        <w:rPr>
          <w:rFonts w:cstheme="minorHAnsi"/>
        </w:rPr>
        <w:t>washed with sanitiser</w:t>
      </w:r>
      <w:r w:rsidR="00E945E6">
        <w:rPr>
          <w:rFonts w:cstheme="minorHAnsi"/>
        </w:rPr>
        <w:t>).</w:t>
      </w:r>
      <w:r w:rsidR="00CC719D" w:rsidRPr="00B60985">
        <w:rPr>
          <w:rFonts w:cstheme="minorHAnsi"/>
        </w:rPr>
        <w:t xml:space="preserve"> </w:t>
      </w:r>
      <w:r w:rsidR="00E945E6">
        <w:rPr>
          <w:rFonts w:cstheme="minorHAnsi"/>
        </w:rPr>
        <w:t>I</w:t>
      </w:r>
      <w:r w:rsidR="00CC719D" w:rsidRPr="00B60985">
        <w:rPr>
          <w:rFonts w:cstheme="minorHAnsi"/>
        </w:rPr>
        <w:t xml:space="preserve">t is </w:t>
      </w:r>
      <w:r w:rsidR="00F85A8B" w:rsidRPr="00B60985">
        <w:rPr>
          <w:rFonts w:cstheme="minorHAnsi"/>
        </w:rPr>
        <w:t xml:space="preserve">possible </w:t>
      </w:r>
      <w:r w:rsidR="00CC719D" w:rsidRPr="00B60985">
        <w:rPr>
          <w:rFonts w:cstheme="minorHAnsi"/>
        </w:rPr>
        <w:t>th</w:t>
      </w:r>
      <w:r w:rsidR="00E945E6">
        <w:rPr>
          <w:rFonts w:cstheme="minorHAnsi"/>
        </w:rPr>
        <w:t>ere was</w:t>
      </w:r>
      <w:r w:rsidR="00CB30E3">
        <w:rPr>
          <w:rFonts w:cstheme="minorHAnsi"/>
        </w:rPr>
        <w:t xml:space="preserve"> greater</w:t>
      </w:r>
      <w:r w:rsidR="00CC719D" w:rsidRPr="00B60985">
        <w:rPr>
          <w:rFonts w:cstheme="minorHAnsi"/>
        </w:rPr>
        <w:t xml:space="preserve"> ad</w:t>
      </w:r>
      <w:r w:rsidR="00CE156D" w:rsidRPr="00B60985">
        <w:rPr>
          <w:rFonts w:cstheme="minorHAnsi"/>
        </w:rPr>
        <w:t>herence of salt to the orange than the apple.</w:t>
      </w:r>
    </w:p>
    <w:p w14:paraId="3A23B0C8" w14:textId="77777777" w:rsidR="00EA27D8" w:rsidRPr="00B60985" w:rsidRDefault="00EA27D8" w:rsidP="005119E8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2D62CB81" w14:textId="2D616DF8" w:rsidR="00A04AC3" w:rsidRPr="00B60985" w:rsidRDefault="00335695" w:rsidP="005119E8">
      <w:pPr>
        <w:tabs>
          <w:tab w:val="left" w:pos="0"/>
        </w:tabs>
        <w:spacing w:after="0" w:line="240" w:lineRule="auto"/>
        <w:rPr>
          <w:rFonts w:cstheme="minorHAnsi"/>
        </w:rPr>
      </w:pPr>
      <w:r w:rsidRPr="00B60985">
        <w:rPr>
          <w:rFonts w:cstheme="minorHAnsi"/>
        </w:rPr>
        <w:t xml:space="preserve">By removing </w:t>
      </w:r>
      <w:r w:rsidR="00F92B08" w:rsidRPr="00B60985">
        <w:rPr>
          <w:rFonts w:cstheme="minorHAnsi"/>
        </w:rPr>
        <w:t>the apple skin</w:t>
      </w:r>
      <w:r w:rsidR="00504FE2" w:rsidRPr="00B60985">
        <w:rPr>
          <w:rFonts w:cstheme="minorHAnsi"/>
        </w:rPr>
        <w:t xml:space="preserve"> on ‘Pharaoh’ Apple</w:t>
      </w:r>
      <w:r w:rsidR="00F92B08" w:rsidRPr="00B60985">
        <w:rPr>
          <w:rFonts w:cstheme="minorHAnsi"/>
        </w:rPr>
        <w:t>, t</w:t>
      </w:r>
      <w:r w:rsidR="00F91565" w:rsidRPr="00B60985">
        <w:rPr>
          <w:rFonts w:cstheme="minorHAnsi"/>
        </w:rPr>
        <w:t xml:space="preserve">he </w:t>
      </w:r>
      <w:r w:rsidR="000D20B2" w:rsidRPr="00B60985">
        <w:rPr>
          <w:rFonts w:cstheme="minorHAnsi"/>
        </w:rPr>
        <w:t>flesh</w:t>
      </w:r>
      <w:r w:rsidR="00F91565" w:rsidRPr="00B60985">
        <w:rPr>
          <w:rFonts w:cstheme="minorHAnsi"/>
        </w:rPr>
        <w:t xml:space="preserve"> is more </w:t>
      </w:r>
      <w:r w:rsidR="000D20B2" w:rsidRPr="00B60985">
        <w:rPr>
          <w:rFonts w:cstheme="minorHAnsi"/>
        </w:rPr>
        <w:t>susceptible</w:t>
      </w:r>
      <w:r w:rsidR="00F91565" w:rsidRPr="00B60985">
        <w:rPr>
          <w:rFonts w:cstheme="minorHAnsi"/>
        </w:rPr>
        <w:t xml:space="preserve"> to moisture</w:t>
      </w:r>
      <w:r w:rsidR="00A2468C" w:rsidRPr="00B60985">
        <w:rPr>
          <w:rFonts w:cstheme="minorHAnsi"/>
        </w:rPr>
        <w:t xml:space="preserve"> and</w:t>
      </w:r>
      <w:r w:rsidR="00D95577" w:rsidRPr="00B60985">
        <w:rPr>
          <w:rFonts w:cstheme="minorHAnsi"/>
        </w:rPr>
        <w:t xml:space="preserve"> </w:t>
      </w:r>
      <w:r w:rsidR="003118F0" w:rsidRPr="00B60985">
        <w:rPr>
          <w:rFonts w:cstheme="minorHAnsi"/>
        </w:rPr>
        <w:t>bacteria</w:t>
      </w:r>
      <w:r w:rsidR="00EA27D8" w:rsidRPr="00B60985">
        <w:rPr>
          <w:rFonts w:cstheme="minorHAnsi"/>
        </w:rPr>
        <w:t>/f</w:t>
      </w:r>
      <w:r w:rsidR="00D95577" w:rsidRPr="00B60985">
        <w:rPr>
          <w:rFonts w:cstheme="minorHAnsi"/>
        </w:rPr>
        <w:t>ungi</w:t>
      </w:r>
      <w:r w:rsidR="00A2468C" w:rsidRPr="00B60985">
        <w:rPr>
          <w:rFonts w:cstheme="minorHAnsi"/>
        </w:rPr>
        <w:t>,</w:t>
      </w:r>
      <w:r w:rsidR="00D37679" w:rsidRPr="00B60985">
        <w:rPr>
          <w:rFonts w:cstheme="minorHAnsi"/>
        </w:rPr>
        <w:t xml:space="preserve"> heightening the extent to which osmotic dehydration </w:t>
      </w:r>
      <w:r w:rsidR="008D33A3" w:rsidRPr="00B60985">
        <w:rPr>
          <w:rFonts w:cstheme="minorHAnsi"/>
        </w:rPr>
        <w:t xml:space="preserve">and decomposition </w:t>
      </w:r>
      <w:r w:rsidR="00D37679" w:rsidRPr="00B60985">
        <w:rPr>
          <w:rFonts w:cstheme="minorHAnsi"/>
        </w:rPr>
        <w:t>occurred</w:t>
      </w:r>
      <w:r w:rsidR="00643BFC" w:rsidRPr="00B60985">
        <w:rPr>
          <w:rFonts w:cstheme="minorHAnsi"/>
        </w:rPr>
        <w:t>.</w:t>
      </w:r>
      <w:r w:rsidR="00D37679" w:rsidRPr="00B60985">
        <w:rPr>
          <w:rFonts w:cstheme="minorHAnsi"/>
        </w:rPr>
        <w:t xml:space="preserve"> This also creates an imbalance between the two fruits. </w:t>
      </w:r>
      <w:r w:rsidR="005A2060" w:rsidRPr="00B60985">
        <w:rPr>
          <w:rFonts w:cstheme="minorHAnsi"/>
        </w:rPr>
        <w:t xml:space="preserve">While the </w:t>
      </w:r>
      <w:r w:rsidR="006C3D20" w:rsidRPr="00B60985">
        <w:rPr>
          <w:rFonts w:cstheme="minorHAnsi"/>
        </w:rPr>
        <w:t xml:space="preserve">exocarp of an orange would be denser compared to the peel of an apple, both would have acted </w:t>
      </w:r>
      <w:r w:rsidR="00643BFC" w:rsidRPr="00B60985">
        <w:rPr>
          <w:rFonts w:cstheme="minorHAnsi"/>
        </w:rPr>
        <w:t>as a ‘barrier’ to the salt,</w:t>
      </w:r>
      <w:r w:rsidR="00714C4C" w:rsidRPr="00B60985">
        <w:rPr>
          <w:rFonts w:cstheme="minorHAnsi"/>
        </w:rPr>
        <w:t xml:space="preserve"> requiring a gradual break-down by salt before extracting moisture. </w:t>
      </w:r>
      <w:r w:rsidR="00AA23F0" w:rsidRPr="00B60985">
        <w:rPr>
          <w:rFonts w:cstheme="minorHAnsi"/>
        </w:rPr>
        <w:t>It may have been a</w:t>
      </w:r>
      <w:r w:rsidR="00DC302A" w:rsidRPr="00B60985">
        <w:rPr>
          <w:rFonts w:cstheme="minorHAnsi"/>
        </w:rPr>
        <w:t>n improved</w:t>
      </w:r>
      <w:r w:rsidR="006F54DF" w:rsidRPr="00B60985">
        <w:rPr>
          <w:rFonts w:cstheme="minorHAnsi"/>
        </w:rPr>
        <w:t xml:space="preserve"> comparison if </w:t>
      </w:r>
      <w:r w:rsidR="00393FBE" w:rsidRPr="00B60985">
        <w:rPr>
          <w:rFonts w:cstheme="minorHAnsi"/>
        </w:rPr>
        <w:t xml:space="preserve">both had </w:t>
      </w:r>
      <w:r w:rsidR="004C168A" w:rsidRPr="00B60985">
        <w:rPr>
          <w:rFonts w:cstheme="minorHAnsi"/>
        </w:rPr>
        <w:t>a similar structure</w:t>
      </w:r>
      <w:r w:rsidR="00393FBE" w:rsidRPr="00B60985">
        <w:rPr>
          <w:rFonts w:cstheme="minorHAnsi"/>
        </w:rPr>
        <w:t>,</w:t>
      </w:r>
      <w:r w:rsidR="004C168A" w:rsidRPr="00B60985">
        <w:rPr>
          <w:rFonts w:cstheme="minorHAnsi"/>
        </w:rPr>
        <w:t xml:space="preserve"> </w:t>
      </w:r>
      <w:r w:rsidR="00B666A3" w:rsidRPr="00B60985">
        <w:rPr>
          <w:rFonts w:cstheme="minorHAnsi"/>
        </w:rPr>
        <w:t>and the rate of</w:t>
      </w:r>
      <w:r w:rsidR="008D33A3" w:rsidRPr="00B60985">
        <w:rPr>
          <w:rFonts w:cstheme="minorHAnsi"/>
        </w:rPr>
        <w:t xml:space="preserve"> dehydration would be </w:t>
      </w:r>
      <w:r w:rsidR="003118F0" w:rsidRPr="00B60985">
        <w:rPr>
          <w:rFonts w:cstheme="minorHAnsi"/>
        </w:rPr>
        <w:t xml:space="preserve">clearer. </w:t>
      </w:r>
    </w:p>
    <w:p w14:paraId="42EF11A4" w14:textId="77777777" w:rsidR="00A04AC3" w:rsidRPr="00B60985" w:rsidRDefault="00A04AC3" w:rsidP="005119E8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2133ABE8" w14:textId="4E6FB210" w:rsidR="002F1B36" w:rsidRPr="00B60985" w:rsidRDefault="004E4FCE" w:rsidP="005119E8">
      <w:pPr>
        <w:tabs>
          <w:tab w:val="left" w:pos="0"/>
        </w:tabs>
        <w:spacing w:after="0" w:line="240" w:lineRule="auto"/>
        <w:rPr>
          <w:rFonts w:cstheme="minorHAnsi"/>
        </w:rPr>
      </w:pPr>
      <w:r w:rsidRPr="00B60985">
        <w:rPr>
          <w:rFonts w:cstheme="minorHAnsi"/>
        </w:rPr>
        <w:t xml:space="preserve">In this study, further </w:t>
      </w:r>
      <w:r w:rsidR="00DE3B67" w:rsidRPr="00B60985">
        <w:rPr>
          <w:rFonts w:cstheme="minorHAnsi"/>
        </w:rPr>
        <w:t>complication</w:t>
      </w:r>
      <w:r w:rsidR="006363E3" w:rsidRPr="00B60985">
        <w:rPr>
          <w:rFonts w:cstheme="minorHAnsi"/>
        </w:rPr>
        <w:t xml:space="preserve"> stems from the frequency </w:t>
      </w:r>
      <w:r w:rsidR="00C72ABE" w:rsidRPr="00B60985">
        <w:rPr>
          <w:rFonts w:cstheme="minorHAnsi"/>
        </w:rPr>
        <w:t xml:space="preserve">in which the containers were opened. This </w:t>
      </w:r>
      <w:r w:rsidR="00BE6EBB" w:rsidRPr="00B60985">
        <w:rPr>
          <w:rFonts w:cstheme="minorHAnsi"/>
        </w:rPr>
        <w:t xml:space="preserve">possibly </w:t>
      </w:r>
      <w:r w:rsidR="00C72ABE" w:rsidRPr="00B60985">
        <w:rPr>
          <w:rFonts w:cstheme="minorHAnsi"/>
        </w:rPr>
        <w:t>hastened decomposition</w:t>
      </w:r>
      <w:r w:rsidR="00F505B3" w:rsidRPr="00B60985">
        <w:rPr>
          <w:rFonts w:cstheme="minorHAnsi"/>
        </w:rPr>
        <w:t xml:space="preserve">, </w:t>
      </w:r>
      <w:r w:rsidR="00BE6EBB" w:rsidRPr="00B60985">
        <w:rPr>
          <w:rFonts w:cstheme="minorHAnsi"/>
        </w:rPr>
        <w:t xml:space="preserve">blurring </w:t>
      </w:r>
      <w:r w:rsidR="00040002" w:rsidRPr="00B60985">
        <w:rPr>
          <w:rFonts w:cstheme="minorHAnsi"/>
        </w:rPr>
        <w:t>the extent to which materials in a co</w:t>
      </w:r>
      <w:r w:rsidR="0017204C" w:rsidRPr="00B60985">
        <w:rPr>
          <w:rFonts w:cstheme="minorHAnsi"/>
        </w:rPr>
        <w:t>ntroll</w:t>
      </w:r>
      <w:r w:rsidR="00040002" w:rsidRPr="00B60985">
        <w:rPr>
          <w:rFonts w:cstheme="minorHAnsi"/>
        </w:rPr>
        <w:t xml:space="preserve">ed environment experienced deterioration. </w:t>
      </w:r>
      <w:r w:rsidR="00FF43AC" w:rsidRPr="00B60985">
        <w:rPr>
          <w:rFonts w:cstheme="minorHAnsi"/>
        </w:rPr>
        <w:t>By reintroducing oxygen</w:t>
      </w:r>
      <w:r w:rsidR="00AC3690" w:rsidRPr="00B60985">
        <w:rPr>
          <w:rFonts w:cstheme="minorHAnsi"/>
        </w:rPr>
        <w:t>, humidity may have been lost within the containers,</w:t>
      </w:r>
      <w:r w:rsidR="00744252" w:rsidRPr="00B60985">
        <w:rPr>
          <w:rFonts w:cstheme="minorHAnsi"/>
        </w:rPr>
        <w:t xml:space="preserve"> creating a cyclical process that only lasted each week in between weighing. </w:t>
      </w:r>
      <w:r w:rsidR="00442F9D" w:rsidRPr="00B60985">
        <w:rPr>
          <w:rFonts w:cstheme="minorHAnsi"/>
        </w:rPr>
        <w:t xml:space="preserve">Additionally, </w:t>
      </w:r>
      <w:r w:rsidR="00D12077" w:rsidRPr="00B60985">
        <w:rPr>
          <w:rFonts w:cstheme="minorHAnsi"/>
        </w:rPr>
        <w:t>n</w:t>
      </w:r>
      <w:r w:rsidR="00D42679" w:rsidRPr="00B60985">
        <w:rPr>
          <w:rFonts w:cstheme="minorHAnsi"/>
        </w:rPr>
        <w:t>ew</w:t>
      </w:r>
      <w:r w:rsidR="00B666A3" w:rsidRPr="00B60985">
        <w:rPr>
          <w:rFonts w:cstheme="minorHAnsi"/>
        </w:rPr>
        <w:t xml:space="preserve"> </w:t>
      </w:r>
      <w:r w:rsidR="00442F9D" w:rsidRPr="00B60985">
        <w:rPr>
          <w:rFonts w:cstheme="minorHAnsi"/>
        </w:rPr>
        <w:t>bacteria/fungi</w:t>
      </w:r>
      <w:r w:rsidR="00B666A3" w:rsidRPr="00B60985">
        <w:rPr>
          <w:rFonts w:cstheme="minorHAnsi"/>
        </w:rPr>
        <w:t xml:space="preserve"> may</w:t>
      </w:r>
      <w:r w:rsidR="00442F9D" w:rsidRPr="00B60985">
        <w:rPr>
          <w:rFonts w:cstheme="minorHAnsi"/>
        </w:rPr>
        <w:t xml:space="preserve"> have been introduced. </w:t>
      </w:r>
    </w:p>
    <w:p w14:paraId="543B52A1" w14:textId="77777777" w:rsidR="002F1B36" w:rsidRPr="00B60985" w:rsidRDefault="002F1B36" w:rsidP="005119E8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59905F04" w14:textId="39844617" w:rsidR="00D42679" w:rsidRPr="00B60985" w:rsidRDefault="00744252" w:rsidP="005119E8">
      <w:pPr>
        <w:tabs>
          <w:tab w:val="left" w:pos="0"/>
        </w:tabs>
        <w:spacing w:after="0" w:line="240" w:lineRule="auto"/>
        <w:rPr>
          <w:rFonts w:cstheme="minorHAnsi"/>
        </w:rPr>
      </w:pPr>
      <w:r w:rsidRPr="00B60985">
        <w:rPr>
          <w:rFonts w:cstheme="minorHAnsi"/>
        </w:rPr>
        <w:t>Th</w:t>
      </w:r>
      <w:r w:rsidR="000045AA" w:rsidRPr="00B60985">
        <w:rPr>
          <w:rFonts w:cstheme="minorHAnsi"/>
        </w:rPr>
        <w:t xml:space="preserve">e results as displayed by </w:t>
      </w:r>
      <w:r w:rsidR="00503662" w:rsidRPr="00B60985">
        <w:rPr>
          <w:rFonts w:cstheme="minorHAnsi"/>
        </w:rPr>
        <w:t>F</w:t>
      </w:r>
      <w:r w:rsidR="000045AA" w:rsidRPr="00B60985">
        <w:rPr>
          <w:rFonts w:cstheme="minorHAnsi"/>
        </w:rPr>
        <w:t>ig</w:t>
      </w:r>
      <w:r w:rsidR="00504FE2" w:rsidRPr="00B60985">
        <w:rPr>
          <w:rFonts w:cstheme="minorHAnsi"/>
        </w:rPr>
        <w:t>s.</w:t>
      </w:r>
      <w:r w:rsidR="000045AA" w:rsidRPr="00B60985">
        <w:rPr>
          <w:rFonts w:cstheme="minorHAnsi"/>
        </w:rPr>
        <w:t xml:space="preserve"> </w:t>
      </w:r>
      <w:r w:rsidR="00737917" w:rsidRPr="00B60985">
        <w:rPr>
          <w:rFonts w:cstheme="minorHAnsi"/>
        </w:rPr>
        <w:t>2</w:t>
      </w:r>
      <w:r w:rsidR="00560AC6" w:rsidRPr="00B60985">
        <w:rPr>
          <w:rFonts w:cstheme="minorHAnsi"/>
        </w:rPr>
        <w:t xml:space="preserve">, </w:t>
      </w:r>
      <w:r w:rsidR="00737917" w:rsidRPr="00B60985">
        <w:rPr>
          <w:rFonts w:cstheme="minorHAnsi"/>
        </w:rPr>
        <w:t>6</w:t>
      </w:r>
      <w:r w:rsidR="000045AA" w:rsidRPr="00B60985">
        <w:rPr>
          <w:rFonts w:cstheme="minorHAnsi"/>
        </w:rPr>
        <w:t xml:space="preserve"> </w:t>
      </w:r>
      <w:r w:rsidR="00560AC6" w:rsidRPr="00B60985">
        <w:rPr>
          <w:rFonts w:cstheme="minorHAnsi"/>
        </w:rPr>
        <w:t>and 1</w:t>
      </w:r>
      <w:r w:rsidR="00737917" w:rsidRPr="00B60985">
        <w:rPr>
          <w:rFonts w:cstheme="minorHAnsi"/>
        </w:rPr>
        <w:t>3</w:t>
      </w:r>
      <w:r w:rsidR="00560AC6" w:rsidRPr="00B60985">
        <w:rPr>
          <w:rFonts w:cstheme="minorHAnsi"/>
        </w:rPr>
        <w:t xml:space="preserve"> </w:t>
      </w:r>
      <w:r w:rsidR="000045AA" w:rsidRPr="00B60985">
        <w:rPr>
          <w:rFonts w:cstheme="minorHAnsi"/>
        </w:rPr>
        <w:t xml:space="preserve">show both control samples as undergoing </w:t>
      </w:r>
      <w:r w:rsidR="008538BB" w:rsidRPr="00B60985">
        <w:rPr>
          <w:rFonts w:cstheme="minorHAnsi"/>
        </w:rPr>
        <w:t>changes at a very slow rate</w:t>
      </w:r>
      <w:r w:rsidR="006F1F5D" w:rsidRPr="00B60985">
        <w:rPr>
          <w:rFonts w:cstheme="minorHAnsi"/>
        </w:rPr>
        <w:t>.</w:t>
      </w:r>
      <w:r w:rsidR="008538BB" w:rsidRPr="00B60985">
        <w:rPr>
          <w:rFonts w:cstheme="minorHAnsi"/>
        </w:rPr>
        <w:t xml:space="preserve"> </w:t>
      </w:r>
      <w:r w:rsidR="00256337" w:rsidRPr="00B60985">
        <w:rPr>
          <w:rFonts w:cstheme="minorHAnsi"/>
        </w:rPr>
        <w:t>I</w:t>
      </w:r>
      <w:r w:rsidR="008538BB" w:rsidRPr="00B60985">
        <w:rPr>
          <w:rFonts w:cstheme="minorHAnsi"/>
        </w:rPr>
        <w:t xml:space="preserve">f assessment was conducted </w:t>
      </w:r>
      <w:r w:rsidR="007F221F" w:rsidRPr="00B60985">
        <w:rPr>
          <w:rFonts w:cstheme="minorHAnsi"/>
        </w:rPr>
        <w:t xml:space="preserve">only </w:t>
      </w:r>
      <w:r w:rsidR="008538BB" w:rsidRPr="00B60985">
        <w:rPr>
          <w:rFonts w:cstheme="minorHAnsi"/>
        </w:rPr>
        <w:t xml:space="preserve">at the start and </w:t>
      </w:r>
      <w:r w:rsidR="00AF19F1" w:rsidRPr="00B60985">
        <w:rPr>
          <w:rFonts w:cstheme="minorHAnsi"/>
        </w:rPr>
        <w:t>the end, we may have seen an increased loss of moisture</w:t>
      </w:r>
      <w:r w:rsidR="00256337" w:rsidRPr="00B60985">
        <w:rPr>
          <w:rFonts w:cstheme="minorHAnsi"/>
        </w:rPr>
        <w:t>, h</w:t>
      </w:r>
      <w:r w:rsidR="00AF19F1" w:rsidRPr="00B60985">
        <w:rPr>
          <w:rFonts w:cstheme="minorHAnsi"/>
        </w:rPr>
        <w:t xml:space="preserve">owever, to what extent this would have been displayed is unknown. </w:t>
      </w:r>
    </w:p>
    <w:p w14:paraId="36C9D595" w14:textId="77777777" w:rsidR="00D42679" w:rsidRPr="00B60985" w:rsidRDefault="00D42679" w:rsidP="005119E8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6BBDB5FE" w14:textId="77777777" w:rsidR="009D0464" w:rsidRPr="00B60985" w:rsidRDefault="009D0464" w:rsidP="005119E8">
      <w:pPr>
        <w:tabs>
          <w:tab w:val="left" w:pos="0"/>
        </w:tabs>
        <w:spacing w:after="0" w:line="240" w:lineRule="auto"/>
        <w:rPr>
          <w:rFonts w:cstheme="minorHAnsi"/>
          <w:b/>
          <w:bCs/>
        </w:rPr>
      </w:pPr>
      <w:r w:rsidRPr="00B60985">
        <w:rPr>
          <w:rFonts w:cstheme="minorHAnsi"/>
          <w:b/>
          <w:bCs/>
        </w:rPr>
        <w:t>Conclusion</w:t>
      </w:r>
    </w:p>
    <w:p w14:paraId="26F0E411" w14:textId="467F64BB" w:rsidR="00837F01" w:rsidRPr="00B60985" w:rsidRDefault="00503662" w:rsidP="005119E8">
      <w:pPr>
        <w:tabs>
          <w:tab w:val="left" w:pos="0"/>
        </w:tabs>
        <w:spacing w:after="0" w:line="240" w:lineRule="auto"/>
        <w:rPr>
          <w:rFonts w:cstheme="minorHAnsi"/>
        </w:rPr>
      </w:pPr>
      <w:r w:rsidRPr="00B60985">
        <w:rPr>
          <w:rFonts w:cstheme="minorHAnsi"/>
        </w:rPr>
        <w:t>T</w:t>
      </w:r>
      <w:r w:rsidR="00822736" w:rsidRPr="00B60985">
        <w:rPr>
          <w:rFonts w:cstheme="minorHAnsi"/>
        </w:rPr>
        <w:t>his experiment</w:t>
      </w:r>
      <w:r w:rsidR="002D773E" w:rsidRPr="00B60985">
        <w:rPr>
          <w:rFonts w:cstheme="minorHAnsi"/>
        </w:rPr>
        <w:t xml:space="preserve"> shows</w:t>
      </w:r>
      <w:r w:rsidR="00822736" w:rsidRPr="00B60985">
        <w:rPr>
          <w:rFonts w:cstheme="minorHAnsi"/>
        </w:rPr>
        <w:t xml:space="preserve"> </w:t>
      </w:r>
      <w:r w:rsidR="00837F01" w:rsidRPr="00B60985">
        <w:rPr>
          <w:rFonts w:cstheme="minorHAnsi"/>
        </w:rPr>
        <w:t xml:space="preserve">that organisms (fruit) naturally decay </w:t>
      </w:r>
      <w:r w:rsidR="000C3715" w:rsidRPr="00B60985">
        <w:rPr>
          <w:rFonts w:cstheme="minorHAnsi"/>
        </w:rPr>
        <w:t xml:space="preserve">due to moisture and bacterial/fungal growth </w:t>
      </w:r>
      <w:r w:rsidR="005D284B" w:rsidRPr="00B60985">
        <w:rPr>
          <w:rFonts w:cstheme="minorHAnsi"/>
        </w:rPr>
        <w:t>over time</w:t>
      </w:r>
      <w:r w:rsidR="00EC3255">
        <w:rPr>
          <w:rFonts w:cstheme="minorHAnsi"/>
        </w:rPr>
        <w:t>.</w:t>
      </w:r>
      <w:r w:rsidR="00DA5BE9">
        <w:rPr>
          <w:rFonts w:cstheme="minorHAnsi"/>
        </w:rPr>
        <w:t xml:space="preserve"> In</w:t>
      </w:r>
      <w:r w:rsidR="005D284B" w:rsidRPr="00B60985">
        <w:rPr>
          <w:rFonts w:cstheme="minorHAnsi"/>
        </w:rPr>
        <w:t xml:space="preserve"> submerging the </w:t>
      </w:r>
      <w:r w:rsidR="00DA5BE9">
        <w:rPr>
          <w:rFonts w:cstheme="minorHAnsi"/>
        </w:rPr>
        <w:t>‘Pharaoh’ samples</w:t>
      </w:r>
      <w:r w:rsidR="005D284B" w:rsidRPr="00B60985">
        <w:rPr>
          <w:rFonts w:cstheme="minorHAnsi"/>
        </w:rPr>
        <w:t xml:space="preserve"> in salt</w:t>
      </w:r>
      <w:r w:rsidR="000C3715" w:rsidRPr="00B60985">
        <w:rPr>
          <w:rFonts w:cstheme="minorHAnsi"/>
        </w:rPr>
        <w:t xml:space="preserve">, the drying out process protects the </w:t>
      </w:r>
      <w:r w:rsidR="00DA5BE9">
        <w:rPr>
          <w:rFonts w:cstheme="minorHAnsi"/>
        </w:rPr>
        <w:t>sample</w:t>
      </w:r>
      <w:r w:rsidR="000C3715" w:rsidRPr="00B60985">
        <w:rPr>
          <w:rFonts w:cstheme="minorHAnsi"/>
        </w:rPr>
        <w:t xml:space="preserve"> from bacterial/fungal growth and slows down </w:t>
      </w:r>
      <w:r w:rsidR="00C95D2E" w:rsidRPr="00B60985">
        <w:rPr>
          <w:rFonts w:cstheme="minorHAnsi"/>
        </w:rPr>
        <w:t xml:space="preserve">decomposition </w:t>
      </w:r>
      <w:r w:rsidR="0084232B" w:rsidRPr="00B60985">
        <w:rPr>
          <w:rFonts w:cstheme="minorHAnsi"/>
        </w:rPr>
        <w:t>but increases the speed of weight loss.</w:t>
      </w:r>
    </w:p>
    <w:p w14:paraId="4F6E13AC" w14:textId="4CF58779" w:rsidR="0059658B" w:rsidRDefault="0059658B" w:rsidP="005119E8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30BAB912" w14:textId="77777777" w:rsidR="0084232B" w:rsidRDefault="0084232B" w:rsidP="005119E8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3B2B04FB" w14:textId="40998EC2" w:rsidR="00D71046" w:rsidRPr="0042301F" w:rsidRDefault="00D71046" w:rsidP="0001763B">
      <w:pPr>
        <w:tabs>
          <w:tab w:val="left" w:pos="0"/>
        </w:tabs>
        <w:spacing w:after="0" w:line="240" w:lineRule="auto"/>
        <w:rPr>
          <w:rFonts w:cstheme="minorHAnsi"/>
          <w:color w:val="00B050"/>
        </w:rPr>
      </w:pPr>
      <w:r w:rsidRPr="0042301F">
        <w:rPr>
          <w:rFonts w:cstheme="minorHAnsi"/>
          <w:color w:val="00B050"/>
        </w:rPr>
        <w:t xml:space="preserve"> </w:t>
      </w:r>
    </w:p>
    <w:p w14:paraId="5B030C85" w14:textId="77777777" w:rsidR="001F7894" w:rsidRPr="0042301F" w:rsidRDefault="001F7894" w:rsidP="005040E5">
      <w:pPr>
        <w:tabs>
          <w:tab w:val="left" w:pos="0"/>
        </w:tabs>
        <w:spacing w:after="0" w:line="240" w:lineRule="auto"/>
        <w:rPr>
          <w:rFonts w:cstheme="minorHAnsi"/>
          <w:color w:val="00B050"/>
        </w:rPr>
      </w:pPr>
    </w:p>
    <w:p w14:paraId="6D7EA91C" w14:textId="77777777" w:rsidR="005040E5" w:rsidRDefault="005040E5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3B96764B" w14:textId="77777777" w:rsidR="00B83E5D" w:rsidRDefault="00B83E5D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5C00AC7C" w14:textId="55947698" w:rsidR="00230AB2" w:rsidRDefault="005162AD" w:rsidP="0001763B">
      <w:pPr>
        <w:tabs>
          <w:tab w:val="left" w:pos="0"/>
        </w:tabs>
        <w:spacing w:after="0" w:line="240" w:lineRule="auto"/>
      </w:pPr>
      <w:r>
        <w:rPr>
          <w:rFonts w:cstheme="minorHAnsi"/>
        </w:rPr>
        <w:t xml:space="preserve"> </w:t>
      </w:r>
    </w:p>
    <w:p w14:paraId="5AB38B8B" w14:textId="77777777" w:rsidR="00DA204B" w:rsidRDefault="00DA204B">
      <w:pPr>
        <w:rPr>
          <w:b/>
          <w:bCs/>
        </w:rPr>
        <w:sectPr w:rsidR="00DA204B" w:rsidSect="008C2B0D">
          <w:pgSz w:w="12240" w:h="15840"/>
          <w:pgMar w:top="720" w:right="567" w:bottom="720" w:left="567" w:header="709" w:footer="709" w:gutter="0"/>
          <w:cols w:num="2" w:space="708"/>
          <w:docGrid w:linePitch="360"/>
        </w:sectPr>
      </w:pPr>
    </w:p>
    <w:p w14:paraId="45944084" w14:textId="77777777" w:rsidR="00F65589" w:rsidRDefault="00F65589" w:rsidP="0069330D">
      <w:pPr>
        <w:rPr>
          <w:b/>
          <w:bCs/>
          <w:sz w:val="24"/>
          <w:szCs w:val="24"/>
        </w:rPr>
      </w:pPr>
    </w:p>
    <w:p w14:paraId="79D483CC" w14:textId="77777777" w:rsidR="008A6F85" w:rsidRDefault="008A6F85" w:rsidP="0069330D">
      <w:pPr>
        <w:rPr>
          <w:b/>
          <w:bCs/>
          <w:sz w:val="24"/>
          <w:szCs w:val="24"/>
        </w:rPr>
      </w:pPr>
    </w:p>
    <w:p w14:paraId="37CF3A67" w14:textId="77777777" w:rsidR="008A6F85" w:rsidRDefault="008A6F85" w:rsidP="0069330D">
      <w:pPr>
        <w:rPr>
          <w:b/>
          <w:bCs/>
          <w:sz w:val="24"/>
          <w:szCs w:val="24"/>
        </w:rPr>
      </w:pPr>
    </w:p>
    <w:p w14:paraId="3D57DD89" w14:textId="77777777" w:rsidR="008A6F85" w:rsidRDefault="008A6F85" w:rsidP="0069330D">
      <w:pPr>
        <w:rPr>
          <w:b/>
          <w:bCs/>
          <w:sz w:val="24"/>
          <w:szCs w:val="24"/>
        </w:rPr>
      </w:pPr>
    </w:p>
    <w:p w14:paraId="5645CF0A" w14:textId="77777777" w:rsidR="008A6F85" w:rsidRDefault="008A6F85" w:rsidP="0069330D">
      <w:pPr>
        <w:rPr>
          <w:b/>
          <w:bCs/>
          <w:sz w:val="24"/>
          <w:szCs w:val="24"/>
        </w:rPr>
      </w:pPr>
    </w:p>
    <w:p w14:paraId="3B9A87EF" w14:textId="77777777" w:rsidR="0059658B" w:rsidRDefault="0059658B" w:rsidP="0069330D">
      <w:pPr>
        <w:rPr>
          <w:b/>
          <w:bCs/>
          <w:sz w:val="24"/>
          <w:szCs w:val="24"/>
        </w:rPr>
      </w:pPr>
    </w:p>
    <w:p w14:paraId="0D35F429" w14:textId="77777777" w:rsidR="00C26BA1" w:rsidRDefault="00C26BA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br w:type="page"/>
      </w:r>
    </w:p>
    <w:p w14:paraId="2BEB280A" w14:textId="3FE34760" w:rsidR="00272387" w:rsidRPr="0069330D" w:rsidRDefault="00272387" w:rsidP="0069330D">
      <w:pPr>
        <w:rPr>
          <w:b/>
          <w:bCs/>
        </w:rPr>
      </w:pPr>
      <w:r w:rsidRPr="00272387">
        <w:rPr>
          <w:b/>
          <w:bCs/>
          <w:sz w:val="24"/>
          <w:szCs w:val="24"/>
        </w:rPr>
        <w:lastRenderedPageBreak/>
        <w:t xml:space="preserve">Appendix 1 </w:t>
      </w:r>
    </w:p>
    <w:p w14:paraId="01062D03" w14:textId="77777777" w:rsidR="00272387" w:rsidRDefault="00272387" w:rsidP="00272387">
      <w:pPr>
        <w:tabs>
          <w:tab w:val="left" w:pos="0"/>
        </w:tabs>
        <w:spacing w:after="0" w:line="240" w:lineRule="auto"/>
      </w:pPr>
      <w:r>
        <w:t xml:space="preserve">Hand Sanitiser ingredients: ingredients: 75% ethanol alcohol, water, </w:t>
      </w:r>
      <w:proofErr w:type="spellStart"/>
      <w:r>
        <w:t>glycerin</w:t>
      </w:r>
      <w:proofErr w:type="spellEnd"/>
      <w:r>
        <w:t>, hydrogen peroxide</w:t>
      </w:r>
    </w:p>
    <w:p w14:paraId="64F97EF7" w14:textId="77777777" w:rsidR="00272387" w:rsidRDefault="00272387" w:rsidP="00272387">
      <w:pPr>
        <w:tabs>
          <w:tab w:val="left" w:pos="0"/>
        </w:tabs>
        <w:spacing w:after="0" w:line="240" w:lineRule="auto"/>
      </w:pPr>
    </w:p>
    <w:p w14:paraId="5288B062" w14:textId="311DD846" w:rsidR="00272387" w:rsidRDefault="00272387" w:rsidP="00272387">
      <w:pPr>
        <w:tabs>
          <w:tab w:val="left" w:pos="0"/>
        </w:tabs>
        <w:spacing w:after="0" w:line="240" w:lineRule="auto"/>
      </w:pPr>
      <w:r>
        <w:t xml:space="preserve">Table salt ingredients: Salt, Anti-caking Agent (Sodium Ferrocyanide - </w:t>
      </w:r>
      <w:r>
        <w:rPr>
          <w:rStyle w:val="eq0j8"/>
        </w:rPr>
        <w:t>Na</w:t>
      </w:r>
      <w:r>
        <w:rPr>
          <w:rStyle w:val="eq0j8"/>
          <w:vertAlign w:val="subscript"/>
        </w:rPr>
        <w:t>4</w:t>
      </w:r>
      <w:r>
        <w:rPr>
          <w:rStyle w:val="eq0j8"/>
        </w:rPr>
        <w:t>Fe(CN)</w:t>
      </w:r>
      <w:r>
        <w:rPr>
          <w:rStyle w:val="eq0j8"/>
          <w:vertAlign w:val="subscript"/>
        </w:rPr>
        <w:t>6</w:t>
      </w:r>
      <w:r>
        <w:t>)</w:t>
      </w:r>
    </w:p>
    <w:p w14:paraId="60FEBEDC" w14:textId="27ECD810" w:rsidR="00C26BA1" w:rsidRDefault="00C26BA1" w:rsidP="00272387">
      <w:pPr>
        <w:tabs>
          <w:tab w:val="left" w:pos="0"/>
        </w:tabs>
        <w:spacing w:after="0" w:line="240" w:lineRule="auto"/>
      </w:pPr>
    </w:p>
    <w:p w14:paraId="4429A4FF" w14:textId="79C51D0C" w:rsidR="00C26BA1" w:rsidRPr="00C26BA1" w:rsidRDefault="00C26BA1" w:rsidP="00C26BA1">
      <w:pPr>
        <w:tabs>
          <w:tab w:val="left" w:pos="0"/>
        </w:tabs>
        <w:spacing w:after="0" w:line="240" w:lineRule="auto"/>
        <w:rPr>
          <w:b/>
          <w:bCs/>
        </w:rPr>
      </w:pPr>
      <w:r w:rsidRPr="00B60985">
        <w:t>The scales used were standard jewellery scales with an increment of 0.01g.</w:t>
      </w:r>
    </w:p>
    <w:p w14:paraId="60E37F0F" w14:textId="77777777" w:rsidR="00272387" w:rsidRDefault="00272387" w:rsidP="00272387">
      <w:pPr>
        <w:tabs>
          <w:tab w:val="left" w:pos="0"/>
        </w:tabs>
        <w:spacing w:after="0" w:line="240" w:lineRule="auto"/>
      </w:pPr>
    </w:p>
    <w:p w14:paraId="7E4FDE0E" w14:textId="10BDE9D4" w:rsidR="00110E00" w:rsidRPr="00272387" w:rsidRDefault="00110E00" w:rsidP="0001763B">
      <w:pPr>
        <w:tabs>
          <w:tab w:val="left" w:pos="0"/>
        </w:tabs>
        <w:spacing w:after="0" w:line="240" w:lineRule="auto"/>
        <w:rPr>
          <w:b/>
          <w:bCs/>
          <w:sz w:val="24"/>
          <w:szCs w:val="24"/>
        </w:rPr>
      </w:pPr>
      <w:r w:rsidRPr="00272387">
        <w:rPr>
          <w:b/>
          <w:bCs/>
          <w:sz w:val="24"/>
          <w:szCs w:val="24"/>
        </w:rPr>
        <w:t>Appendix 2</w:t>
      </w:r>
    </w:p>
    <w:p w14:paraId="44ABE120" w14:textId="4A72CC8B" w:rsidR="00C26BA1" w:rsidRPr="00C0284B" w:rsidRDefault="00C963B8" w:rsidP="00C26BA1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>Observations taken at Day 7 (23.09.21)</w:t>
      </w:r>
    </w:p>
    <w:p w14:paraId="5E5D2C1E" w14:textId="04CCECFA" w:rsidR="00050699" w:rsidRPr="00C0284B" w:rsidRDefault="00050699" w:rsidP="00C26BA1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>‘Control Apple’</w:t>
      </w:r>
    </w:p>
    <w:p w14:paraId="2E3B35D1" w14:textId="12BF7434" w:rsidR="00050699" w:rsidRPr="00C0284B" w:rsidRDefault="004C5240" w:rsidP="0001763B">
      <w:pPr>
        <w:tabs>
          <w:tab w:val="left" w:pos="0"/>
        </w:tabs>
        <w:spacing w:after="0" w:line="240" w:lineRule="auto"/>
      </w:pPr>
      <w:r w:rsidRPr="00C0284B">
        <w:t>Mild discoloration on surface of apple (brown)</w:t>
      </w:r>
      <w:r w:rsidR="00FF4527" w:rsidRPr="00C0284B">
        <w:t>. Appearance of green flecks around stem. Light mould on sur</w:t>
      </w:r>
      <w:r w:rsidR="005F33BD" w:rsidRPr="00C0284B">
        <w:t>face. Has retained solidity. No change in exterior of apple</w:t>
      </w:r>
      <w:r w:rsidR="0070450B" w:rsidRPr="00C0284B">
        <w:t>.</w:t>
      </w:r>
    </w:p>
    <w:p w14:paraId="151931C8" w14:textId="337CDD82" w:rsidR="0070450B" w:rsidRPr="00C0284B" w:rsidRDefault="0070450B" w:rsidP="0001763B">
      <w:pPr>
        <w:tabs>
          <w:tab w:val="left" w:pos="0"/>
        </w:tabs>
        <w:spacing w:after="0" w:line="240" w:lineRule="auto"/>
      </w:pPr>
      <w:r w:rsidRPr="00C0284B">
        <w:t xml:space="preserve">Sample touched with fingers </w:t>
      </w:r>
      <w:r w:rsidR="00C032B4" w:rsidRPr="00C0284B">
        <w:t>for</w:t>
      </w:r>
      <w:r w:rsidRPr="00C0284B">
        <w:t xml:space="preserve"> weight to be checked.</w:t>
      </w:r>
    </w:p>
    <w:p w14:paraId="2F1297C9" w14:textId="2E24B84C" w:rsidR="0070450B" w:rsidRPr="00C0284B" w:rsidRDefault="0070450B" w:rsidP="0001763B">
      <w:pPr>
        <w:tabs>
          <w:tab w:val="left" w:pos="0"/>
        </w:tabs>
        <w:spacing w:after="0" w:line="240" w:lineRule="auto"/>
      </w:pPr>
      <w:r w:rsidRPr="00C0284B">
        <w:t>Bag resealed and returned to cool, dark place.</w:t>
      </w:r>
    </w:p>
    <w:p w14:paraId="51BEFC92" w14:textId="26EC5963" w:rsidR="0070450B" w:rsidRPr="00C0284B" w:rsidRDefault="0070450B" w:rsidP="0001763B">
      <w:pPr>
        <w:tabs>
          <w:tab w:val="left" w:pos="0"/>
        </w:tabs>
        <w:spacing w:after="0" w:line="240" w:lineRule="auto"/>
      </w:pPr>
    </w:p>
    <w:p w14:paraId="542DF777" w14:textId="14808D4A" w:rsidR="0070450B" w:rsidRPr="00C0284B" w:rsidRDefault="0070450B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>‘Pharaoh Apple’</w:t>
      </w:r>
    </w:p>
    <w:p w14:paraId="7A1383E5" w14:textId="60C9F0A5" w:rsidR="0070450B" w:rsidRPr="00C0284B" w:rsidRDefault="00B67A9D" w:rsidP="0001763B">
      <w:pPr>
        <w:tabs>
          <w:tab w:val="left" w:pos="0"/>
        </w:tabs>
        <w:spacing w:after="0" w:line="240" w:lineRule="auto"/>
      </w:pPr>
      <w:r w:rsidRPr="00C0284B">
        <w:t>Sample retained a c</w:t>
      </w:r>
      <w:r w:rsidR="00832B86" w:rsidRPr="00C0284B">
        <w:t>ru</w:t>
      </w:r>
      <w:r w:rsidRPr="00C0284B">
        <w:t>st of salt on surface</w:t>
      </w:r>
      <w:r w:rsidR="008913C3" w:rsidRPr="00C0284B">
        <w:t xml:space="preserve">. Has lost structure &amp; is soft to the touch. Retained colour. Salt has </w:t>
      </w:r>
      <w:r w:rsidR="00832B86" w:rsidRPr="00C0284B">
        <w:t>adhered to the exterior. Stem is intact. Salt clumpy</w:t>
      </w:r>
      <w:r w:rsidR="00956858" w:rsidRPr="00C0284B">
        <w:t xml:space="preserve">. Retained ‘apple’ scent. </w:t>
      </w:r>
      <w:r w:rsidR="00271351" w:rsidRPr="00C0284B">
        <w:t xml:space="preserve">As much as possible the salt was removed from the sample, which was touched with fingers </w:t>
      </w:r>
      <w:r w:rsidR="00C032B4" w:rsidRPr="00C0284B">
        <w:t>for</w:t>
      </w:r>
      <w:r w:rsidR="00271351" w:rsidRPr="00C0284B">
        <w:t xml:space="preserve"> weight to be checked</w:t>
      </w:r>
      <w:r w:rsidR="00D926D0" w:rsidRPr="00C0284B">
        <w:t>.</w:t>
      </w:r>
    </w:p>
    <w:p w14:paraId="72DD78EE" w14:textId="4DFB2EB4" w:rsidR="00D926D0" w:rsidRPr="00C0284B" w:rsidRDefault="00D926D0" w:rsidP="0001763B">
      <w:pPr>
        <w:tabs>
          <w:tab w:val="left" w:pos="0"/>
        </w:tabs>
        <w:spacing w:after="0" w:line="240" w:lineRule="auto"/>
      </w:pPr>
      <w:r w:rsidRPr="00C0284B">
        <w:t>No extra salt added to sample.</w:t>
      </w:r>
    </w:p>
    <w:p w14:paraId="383BA09C" w14:textId="0D62446C" w:rsidR="00D926D0" w:rsidRPr="00C0284B" w:rsidRDefault="00D926D0" w:rsidP="0001763B">
      <w:pPr>
        <w:tabs>
          <w:tab w:val="left" w:pos="0"/>
        </w:tabs>
        <w:spacing w:after="0" w:line="240" w:lineRule="auto"/>
      </w:pPr>
      <w:r w:rsidRPr="00C0284B">
        <w:t>Bag resealed and returned to cool, dark place.</w:t>
      </w:r>
    </w:p>
    <w:p w14:paraId="59F74313" w14:textId="77777777" w:rsidR="00D926D0" w:rsidRPr="00C0284B" w:rsidRDefault="00D926D0" w:rsidP="0001763B">
      <w:pPr>
        <w:tabs>
          <w:tab w:val="left" w:pos="0"/>
        </w:tabs>
        <w:spacing w:after="0" w:line="240" w:lineRule="auto"/>
      </w:pPr>
    </w:p>
    <w:p w14:paraId="2DA46C8D" w14:textId="58C02520" w:rsidR="00C963B8" w:rsidRPr="00C0284B" w:rsidRDefault="00AC3D27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 xml:space="preserve">‘Control </w:t>
      </w:r>
      <w:r w:rsidR="00F43D9E" w:rsidRPr="00C0284B">
        <w:rPr>
          <w:b/>
          <w:bCs/>
        </w:rPr>
        <w:t>Orange</w:t>
      </w:r>
      <w:r w:rsidRPr="00C0284B">
        <w:rPr>
          <w:b/>
          <w:bCs/>
        </w:rPr>
        <w:t>’</w:t>
      </w:r>
    </w:p>
    <w:p w14:paraId="2103ED04" w14:textId="268D956A" w:rsidR="00F43D9E" w:rsidRPr="00C0284B" w:rsidRDefault="00F43D9E" w:rsidP="0001763B">
      <w:pPr>
        <w:tabs>
          <w:tab w:val="left" w:pos="0"/>
        </w:tabs>
        <w:spacing w:after="0" w:line="240" w:lineRule="auto"/>
      </w:pPr>
      <w:r w:rsidRPr="00C0284B">
        <w:t>A</w:t>
      </w:r>
      <w:r w:rsidR="00933ABA" w:rsidRPr="00C0284B">
        <w:t>ppearance of mould on surface (following segment patterns, only light – 1 small cluster of mould on skin)</w:t>
      </w:r>
      <w:r w:rsidR="00056DCC" w:rsidRPr="00C0284B">
        <w:t>. Has maintained colour (owing to jar), no apparent loss of juice</w:t>
      </w:r>
      <w:r w:rsidR="00296FCD" w:rsidRPr="00C0284B">
        <w:t>, soft to touch.</w:t>
      </w:r>
    </w:p>
    <w:p w14:paraId="7A2EA2EA" w14:textId="52F67BA3" w:rsidR="00296FCD" w:rsidRPr="00C0284B" w:rsidRDefault="00296FCD" w:rsidP="0001763B">
      <w:pPr>
        <w:tabs>
          <w:tab w:val="left" w:pos="0"/>
        </w:tabs>
        <w:spacing w:after="0" w:line="240" w:lineRule="auto"/>
      </w:pPr>
      <w:r w:rsidRPr="00C0284B">
        <w:t xml:space="preserve">Sample touched with fingers </w:t>
      </w:r>
      <w:r w:rsidR="00C032B4" w:rsidRPr="00C0284B">
        <w:t>for</w:t>
      </w:r>
      <w:r w:rsidRPr="00C0284B">
        <w:t xml:space="preserve"> weight to be checked.</w:t>
      </w:r>
    </w:p>
    <w:p w14:paraId="65318CE5" w14:textId="6E8B8C2C" w:rsidR="00196440" w:rsidRPr="00C0284B" w:rsidRDefault="00196440" w:rsidP="0001763B">
      <w:pPr>
        <w:tabs>
          <w:tab w:val="left" w:pos="0"/>
        </w:tabs>
        <w:spacing w:after="0" w:line="240" w:lineRule="auto"/>
      </w:pPr>
      <w:r w:rsidRPr="00C0284B">
        <w:t>Jar resealed and returned to cool, dark place.</w:t>
      </w:r>
    </w:p>
    <w:p w14:paraId="431A1E63" w14:textId="5C0C88EA" w:rsidR="00296FCD" w:rsidRPr="00C0284B" w:rsidRDefault="00296FCD" w:rsidP="0001763B">
      <w:pPr>
        <w:tabs>
          <w:tab w:val="left" w:pos="0"/>
        </w:tabs>
        <w:spacing w:after="0" w:line="240" w:lineRule="auto"/>
      </w:pPr>
    </w:p>
    <w:p w14:paraId="67ED67C0" w14:textId="37360857" w:rsidR="00296FCD" w:rsidRPr="00C0284B" w:rsidRDefault="00296FCD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>‘Pharaoh Orange’</w:t>
      </w:r>
    </w:p>
    <w:p w14:paraId="2EEAD1AA" w14:textId="4CB9EC1B" w:rsidR="00296FCD" w:rsidRPr="00C0284B" w:rsidRDefault="009C10D2" w:rsidP="0001763B">
      <w:pPr>
        <w:tabs>
          <w:tab w:val="left" w:pos="0"/>
        </w:tabs>
        <w:spacing w:after="0" w:line="240" w:lineRule="auto"/>
      </w:pPr>
      <w:r w:rsidRPr="00C0284B">
        <w:t>Retained colour. Interior salt has absorbed colour of orange – salt clumpy</w:t>
      </w:r>
      <w:r w:rsidR="004B4E29" w:rsidRPr="00C0284B">
        <w:t xml:space="preserve">. Smells </w:t>
      </w:r>
      <w:r w:rsidR="00C90207" w:rsidRPr="00C0284B">
        <w:t xml:space="preserve">almost </w:t>
      </w:r>
      <w:r w:rsidR="004B4E29" w:rsidRPr="00C0284B">
        <w:t>fresh!</w:t>
      </w:r>
    </w:p>
    <w:p w14:paraId="4695154F" w14:textId="702DADB6" w:rsidR="004B4E29" w:rsidRPr="00C0284B" w:rsidRDefault="00196440" w:rsidP="0001763B">
      <w:pPr>
        <w:tabs>
          <w:tab w:val="left" w:pos="0"/>
        </w:tabs>
        <w:spacing w:after="0" w:line="240" w:lineRule="auto"/>
      </w:pPr>
      <w:r w:rsidRPr="00C0284B">
        <w:t xml:space="preserve">Sample touched with fingers </w:t>
      </w:r>
      <w:r w:rsidR="00C032B4" w:rsidRPr="00C0284B">
        <w:t>for</w:t>
      </w:r>
      <w:r w:rsidRPr="00C0284B">
        <w:t xml:space="preserve"> weight to be checked.</w:t>
      </w:r>
    </w:p>
    <w:p w14:paraId="3E74B9E5" w14:textId="7A8D6E0A" w:rsidR="00196440" w:rsidRPr="00C0284B" w:rsidRDefault="00196440" w:rsidP="0001763B">
      <w:pPr>
        <w:tabs>
          <w:tab w:val="left" w:pos="0"/>
        </w:tabs>
        <w:spacing w:after="0" w:line="240" w:lineRule="auto"/>
      </w:pPr>
      <w:r w:rsidRPr="00C0284B">
        <w:t>No extra salt added to sample.</w:t>
      </w:r>
    </w:p>
    <w:p w14:paraId="1EC371CB" w14:textId="7B5FB828" w:rsidR="00196440" w:rsidRPr="00C0284B" w:rsidRDefault="00196440" w:rsidP="0001763B">
      <w:pPr>
        <w:tabs>
          <w:tab w:val="left" w:pos="0"/>
        </w:tabs>
        <w:spacing w:after="0" w:line="240" w:lineRule="auto"/>
      </w:pPr>
      <w:r w:rsidRPr="00C0284B">
        <w:t>Jar resealed and ret</w:t>
      </w:r>
      <w:r w:rsidR="00050699" w:rsidRPr="00C0284B">
        <w:t>urned to cool, dark place.</w:t>
      </w:r>
    </w:p>
    <w:p w14:paraId="2228DE27" w14:textId="1676DCB7" w:rsidR="00050699" w:rsidRPr="00C0284B" w:rsidRDefault="00050699" w:rsidP="0001763B">
      <w:pPr>
        <w:tabs>
          <w:tab w:val="left" w:pos="0"/>
        </w:tabs>
        <w:spacing w:after="0" w:line="240" w:lineRule="auto"/>
      </w:pPr>
    </w:p>
    <w:p w14:paraId="746E2F90" w14:textId="42A249D7" w:rsidR="000B119C" w:rsidRPr="00C0284B" w:rsidRDefault="000B119C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>Observations taken at Day 14 (3</w:t>
      </w:r>
      <w:r w:rsidR="00DC25DC" w:rsidRPr="00C0284B">
        <w:rPr>
          <w:b/>
          <w:bCs/>
        </w:rPr>
        <w:t>0</w:t>
      </w:r>
      <w:r w:rsidRPr="00C0284B">
        <w:rPr>
          <w:b/>
          <w:bCs/>
        </w:rPr>
        <w:t>.09.21)</w:t>
      </w:r>
    </w:p>
    <w:p w14:paraId="422395E8" w14:textId="77777777" w:rsidR="000B119C" w:rsidRPr="00C0284B" w:rsidRDefault="000B119C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>‘Control Apple’</w:t>
      </w:r>
    </w:p>
    <w:p w14:paraId="6A3AC304" w14:textId="7195A656" w:rsidR="000B119C" w:rsidRPr="00C0284B" w:rsidRDefault="00DC25DC" w:rsidP="0001763B">
      <w:pPr>
        <w:tabs>
          <w:tab w:val="left" w:pos="0"/>
        </w:tabs>
        <w:spacing w:after="0" w:line="240" w:lineRule="auto"/>
      </w:pPr>
      <w:r w:rsidRPr="00C0284B">
        <w:t>Increase of mould on surface, had slightly dried out</w:t>
      </w:r>
      <w:r w:rsidR="00215C63" w:rsidRPr="00C0284B">
        <w:t>, evidence of indentation on surface of apple, retains a faint smell of apple but predominantly smells of mould</w:t>
      </w:r>
      <w:r w:rsidR="00F30EDC" w:rsidRPr="00C0284B">
        <w:t xml:space="preserve">. Change in the colour of the apple, turned a darker brown on surface but the skin remains largely green, this is accompanied </w:t>
      </w:r>
      <w:r w:rsidR="003917E5" w:rsidRPr="00C0284B">
        <w:t>by a thin band of brown the edge of the apple on the skin</w:t>
      </w:r>
      <w:r w:rsidR="000B119C" w:rsidRPr="00C0284B">
        <w:t>.</w:t>
      </w:r>
      <w:r w:rsidR="00EC4BB8" w:rsidRPr="00C0284B">
        <w:t xml:space="preserve"> The edge of the apple has softened but the rest of the apple remains firm</w:t>
      </w:r>
      <w:r w:rsidR="00C978AF" w:rsidRPr="00C0284B">
        <w:t>.</w:t>
      </w:r>
      <w:r w:rsidR="00515F4E" w:rsidRPr="00C0284B">
        <w:t xml:space="preserve"> The co</w:t>
      </w:r>
      <w:r w:rsidR="005D352A" w:rsidRPr="00C0284B">
        <w:t>re remains intact, although browning.</w:t>
      </w:r>
    </w:p>
    <w:p w14:paraId="6B585335" w14:textId="0A7515D6" w:rsidR="000B119C" w:rsidRPr="00C0284B" w:rsidRDefault="000B119C" w:rsidP="0001763B">
      <w:pPr>
        <w:tabs>
          <w:tab w:val="left" w:pos="0"/>
        </w:tabs>
        <w:spacing w:after="0" w:line="240" w:lineRule="auto"/>
      </w:pPr>
      <w:r w:rsidRPr="00C0284B">
        <w:t xml:space="preserve">Sample touched with fingers </w:t>
      </w:r>
      <w:r w:rsidR="00C032B4" w:rsidRPr="00C0284B">
        <w:t>for</w:t>
      </w:r>
      <w:r w:rsidRPr="00C0284B">
        <w:t xml:space="preserve"> weight to be checked.</w:t>
      </w:r>
    </w:p>
    <w:p w14:paraId="367D0187" w14:textId="77777777" w:rsidR="000B119C" w:rsidRPr="00C0284B" w:rsidRDefault="000B119C" w:rsidP="0001763B">
      <w:pPr>
        <w:tabs>
          <w:tab w:val="left" w:pos="0"/>
        </w:tabs>
        <w:spacing w:after="0" w:line="240" w:lineRule="auto"/>
      </w:pPr>
      <w:r w:rsidRPr="00C0284B">
        <w:t>Bag resealed and returned to cool, dark place.</w:t>
      </w:r>
    </w:p>
    <w:p w14:paraId="74B079D2" w14:textId="77777777" w:rsidR="000B119C" w:rsidRPr="00C0284B" w:rsidRDefault="000B119C" w:rsidP="0001763B">
      <w:pPr>
        <w:tabs>
          <w:tab w:val="left" w:pos="0"/>
        </w:tabs>
        <w:spacing w:after="0" w:line="240" w:lineRule="auto"/>
      </w:pPr>
    </w:p>
    <w:p w14:paraId="313E6F11" w14:textId="0F1C0631" w:rsidR="000B119C" w:rsidRPr="00C0284B" w:rsidRDefault="000B119C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>‘Pharaoh Apple’</w:t>
      </w:r>
    </w:p>
    <w:p w14:paraId="4337A9BB" w14:textId="5920CCBF" w:rsidR="000B119C" w:rsidRPr="00C0284B" w:rsidRDefault="000B119C" w:rsidP="0001763B">
      <w:pPr>
        <w:tabs>
          <w:tab w:val="left" w:pos="0"/>
        </w:tabs>
        <w:spacing w:after="0" w:line="240" w:lineRule="auto"/>
      </w:pPr>
      <w:r w:rsidRPr="00C0284B">
        <w:t>Sample retained a crust of salt on surface. Has</w:t>
      </w:r>
      <w:r w:rsidR="005D352A" w:rsidRPr="00C0284B">
        <w:t xml:space="preserve"> continue to </w:t>
      </w:r>
      <w:r w:rsidR="00950F23" w:rsidRPr="00C0284B">
        <w:t xml:space="preserve">lose </w:t>
      </w:r>
      <w:r w:rsidRPr="00C0284B">
        <w:t>s</w:t>
      </w:r>
      <w:r w:rsidR="00950F23" w:rsidRPr="00C0284B">
        <w:t>olidity</w:t>
      </w:r>
      <w:r w:rsidRPr="00C0284B">
        <w:t xml:space="preserve"> &amp; is soft to the touc</w:t>
      </w:r>
      <w:r w:rsidR="0017548F" w:rsidRPr="00C0284B">
        <w:t>h</w:t>
      </w:r>
      <w:r w:rsidRPr="00C0284B">
        <w:t xml:space="preserve">. </w:t>
      </w:r>
      <w:r w:rsidR="0022223C" w:rsidRPr="00C0284B">
        <w:t>Sample has largely r</w:t>
      </w:r>
      <w:r w:rsidRPr="00C0284B">
        <w:t>etained colour. Salt has adhered to the exterior. Stem is intact. Salt clumpy. Retained</w:t>
      </w:r>
      <w:r w:rsidR="0022223C" w:rsidRPr="00C0284B">
        <w:t xml:space="preserve"> slight</w:t>
      </w:r>
      <w:r w:rsidRPr="00C0284B">
        <w:t xml:space="preserve"> ‘apple’ scent. A</w:t>
      </w:r>
      <w:r w:rsidR="00741CA0" w:rsidRPr="00C0284B">
        <w:t>gain, a</w:t>
      </w:r>
      <w:r w:rsidRPr="00C0284B">
        <w:t xml:space="preserve">s much as possible the salt was removed from the sample, which was touched with fingers </w:t>
      </w:r>
      <w:r w:rsidR="00C032B4" w:rsidRPr="00C0284B">
        <w:t>for</w:t>
      </w:r>
      <w:r w:rsidRPr="00C0284B">
        <w:t xml:space="preserve"> weight to be checked.</w:t>
      </w:r>
    </w:p>
    <w:p w14:paraId="49773A82" w14:textId="77777777" w:rsidR="000B119C" w:rsidRPr="00C0284B" w:rsidRDefault="000B119C" w:rsidP="0001763B">
      <w:pPr>
        <w:tabs>
          <w:tab w:val="left" w:pos="0"/>
        </w:tabs>
        <w:spacing w:after="0" w:line="240" w:lineRule="auto"/>
      </w:pPr>
      <w:r w:rsidRPr="00C0284B">
        <w:t>No extra salt added to sample.</w:t>
      </w:r>
    </w:p>
    <w:p w14:paraId="7E0C6351" w14:textId="77777777" w:rsidR="000B119C" w:rsidRPr="00C0284B" w:rsidRDefault="000B119C" w:rsidP="0001763B">
      <w:pPr>
        <w:tabs>
          <w:tab w:val="left" w:pos="0"/>
        </w:tabs>
        <w:spacing w:after="0" w:line="240" w:lineRule="auto"/>
      </w:pPr>
      <w:r w:rsidRPr="00C0284B">
        <w:t>Bag resealed and returned to cool, dark place.</w:t>
      </w:r>
    </w:p>
    <w:p w14:paraId="3C4B0F51" w14:textId="77777777" w:rsidR="000B119C" w:rsidRPr="00C0284B" w:rsidRDefault="000B119C" w:rsidP="0001763B">
      <w:pPr>
        <w:tabs>
          <w:tab w:val="left" w:pos="0"/>
        </w:tabs>
        <w:spacing w:after="0" w:line="240" w:lineRule="auto"/>
      </w:pPr>
    </w:p>
    <w:p w14:paraId="0FB1852E" w14:textId="77777777" w:rsidR="00D9348A" w:rsidRPr="00C0284B" w:rsidRDefault="00D9348A" w:rsidP="0001763B">
      <w:pPr>
        <w:tabs>
          <w:tab w:val="left" w:pos="0"/>
        </w:tabs>
        <w:spacing w:after="0" w:line="240" w:lineRule="auto"/>
        <w:rPr>
          <w:b/>
          <w:bCs/>
        </w:rPr>
      </w:pPr>
    </w:p>
    <w:p w14:paraId="75AB0FBD" w14:textId="77777777" w:rsidR="00D9348A" w:rsidRPr="00C0284B" w:rsidRDefault="00D9348A" w:rsidP="0001763B">
      <w:pPr>
        <w:tabs>
          <w:tab w:val="left" w:pos="0"/>
        </w:tabs>
        <w:spacing w:after="0" w:line="240" w:lineRule="auto"/>
        <w:rPr>
          <w:b/>
          <w:bCs/>
        </w:rPr>
      </w:pPr>
    </w:p>
    <w:p w14:paraId="269757B1" w14:textId="284EE4C5" w:rsidR="000B119C" w:rsidRPr="00C0284B" w:rsidRDefault="000B119C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lastRenderedPageBreak/>
        <w:t>‘Control Orange’</w:t>
      </w:r>
    </w:p>
    <w:p w14:paraId="170BDCCC" w14:textId="0D05018D" w:rsidR="000B119C" w:rsidRPr="00C0284B" w:rsidRDefault="009E4B48" w:rsidP="0001763B">
      <w:pPr>
        <w:tabs>
          <w:tab w:val="left" w:pos="0"/>
        </w:tabs>
        <w:spacing w:after="0" w:line="240" w:lineRule="auto"/>
      </w:pPr>
      <w:r w:rsidRPr="00C0284B">
        <w:t>Mould has increased in coverage and in volum</w:t>
      </w:r>
      <w:r w:rsidR="006B51CD" w:rsidRPr="00C0284B">
        <w:t>e on the surface. It continues to follow segment patterns</w:t>
      </w:r>
      <w:r w:rsidR="00E22365" w:rsidRPr="00C0284B">
        <w:t xml:space="preserve">. </w:t>
      </w:r>
      <w:r w:rsidR="000B119C" w:rsidRPr="00C0284B">
        <w:t xml:space="preserve">Appearance of </w:t>
      </w:r>
      <w:r w:rsidR="00E22365" w:rsidRPr="00C0284B">
        <w:t xml:space="preserve">thin patches of </w:t>
      </w:r>
      <w:r w:rsidR="000B119C" w:rsidRPr="00C0284B">
        <w:t xml:space="preserve">mould on </w:t>
      </w:r>
      <w:r w:rsidR="00EE3374" w:rsidRPr="00C0284B">
        <w:t>the exterior, however it is uneven in coverage</w:t>
      </w:r>
      <w:r w:rsidR="000B119C" w:rsidRPr="00C0284B">
        <w:t>. Has maintained colour (owing to jar)</w:t>
      </w:r>
      <w:r w:rsidR="00EE3374" w:rsidRPr="00C0284B">
        <w:t xml:space="preserve"> but very ‘damp’</w:t>
      </w:r>
      <w:r w:rsidR="000B119C" w:rsidRPr="00C0284B">
        <w:t xml:space="preserve"> </w:t>
      </w:r>
      <w:r w:rsidR="00EE3374" w:rsidRPr="00C0284B">
        <w:t xml:space="preserve">and soft around the rim whilst being </w:t>
      </w:r>
      <w:r w:rsidR="002D356E" w:rsidRPr="00C0284B">
        <w:t>firm at the base</w:t>
      </w:r>
      <w:r w:rsidR="000B119C" w:rsidRPr="00C0284B">
        <w:t>.</w:t>
      </w:r>
      <w:r w:rsidR="007908D3" w:rsidRPr="00C0284B">
        <w:t xml:space="preserve"> Still smells fresh.</w:t>
      </w:r>
    </w:p>
    <w:p w14:paraId="3D223A21" w14:textId="7F91B414" w:rsidR="000B119C" w:rsidRPr="00C0284B" w:rsidRDefault="000B119C" w:rsidP="0001763B">
      <w:pPr>
        <w:tabs>
          <w:tab w:val="left" w:pos="0"/>
        </w:tabs>
        <w:spacing w:after="0" w:line="240" w:lineRule="auto"/>
      </w:pPr>
      <w:r w:rsidRPr="00C0284B">
        <w:t xml:space="preserve">Sample touched with fingers </w:t>
      </w:r>
      <w:r w:rsidR="00C032B4" w:rsidRPr="00C0284B">
        <w:t>for</w:t>
      </w:r>
      <w:r w:rsidRPr="00C0284B">
        <w:t xml:space="preserve"> weight to be checked.</w:t>
      </w:r>
    </w:p>
    <w:p w14:paraId="651CCA6B" w14:textId="77777777" w:rsidR="000B119C" w:rsidRPr="00C0284B" w:rsidRDefault="000B119C" w:rsidP="0001763B">
      <w:pPr>
        <w:tabs>
          <w:tab w:val="left" w:pos="0"/>
        </w:tabs>
        <w:spacing w:after="0" w:line="240" w:lineRule="auto"/>
      </w:pPr>
      <w:r w:rsidRPr="00C0284B">
        <w:t>Jar resealed and returned to cool, dark place.</w:t>
      </w:r>
    </w:p>
    <w:p w14:paraId="1C8E612F" w14:textId="77777777" w:rsidR="000B119C" w:rsidRPr="00C0284B" w:rsidRDefault="000B119C" w:rsidP="0001763B">
      <w:pPr>
        <w:tabs>
          <w:tab w:val="left" w:pos="0"/>
        </w:tabs>
        <w:spacing w:after="0" w:line="240" w:lineRule="auto"/>
      </w:pPr>
    </w:p>
    <w:p w14:paraId="1D331AA6" w14:textId="77777777" w:rsidR="000B119C" w:rsidRPr="00C0284B" w:rsidRDefault="000B119C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>‘Pharaoh Orange’</w:t>
      </w:r>
    </w:p>
    <w:p w14:paraId="4C920C39" w14:textId="71548408" w:rsidR="000B119C" w:rsidRPr="00C0284B" w:rsidRDefault="00366B58" w:rsidP="0001763B">
      <w:pPr>
        <w:tabs>
          <w:tab w:val="left" w:pos="0"/>
        </w:tabs>
        <w:spacing w:after="0" w:line="240" w:lineRule="auto"/>
      </w:pPr>
      <w:r w:rsidRPr="00C0284B">
        <w:t xml:space="preserve">Change in colour, have turned a darker orange (almost </w:t>
      </w:r>
      <w:r w:rsidR="00697420" w:rsidRPr="00C0284B">
        <w:t>brown</w:t>
      </w:r>
      <w:r w:rsidRPr="00C0284B">
        <w:t>)</w:t>
      </w:r>
      <w:r w:rsidR="005C5CA9" w:rsidRPr="00C0284B">
        <w:t xml:space="preserve">. Appears to have no change in feel and salt has absorbed the colour of the interior. Small </w:t>
      </w:r>
      <w:r w:rsidR="009E01BB" w:rsidRPr="00C0284B">
        <w:t xml:space="preserve">traces of orange colouration on salt within the jar. </w:t>
      </w:r>
      <w:r w:rsidR="00BF52D9" w:rsidRPr="00C0284B">
        <w:t>S</w:t>
      </w:r>
      <w:r w:rsidR="000B119C" w:rsidRPr="00C0284B">
        <w:t xml:space="preserve">alt clumpy. Smells </w:t>
      </w:r>
      <w:r w:rsidR="00531AE9" w:rsidRPr="00C0284B">
        <w:t>chemically, almost lemony</w:t>
      </w:r>
      <w:r w:rsidR="00C015AD" w:rsidRPr="00C0284B">
        <w:t xml:space="preserve"> &amp; slightly </w:t>
      </w:r>
      <w:r w:rsidR="00C77C86" w:rsidRPr="00C0284B">
        <w:t>sulphurous</w:t>
      </w:r>
      <w:r w:rsidR="00C015AD" w:rsidRPr="00C0284B">
        <w:t>.</w:t>
      </w:r>
    </w:p>
    <w:p w14:paraId="19EBD035" w14:textId="7C5F2A28" w:rsidR="000B119C" w:rsidRPr="00C0284B" w:rsidRDefault="000B119C" w:rsidP="0001763B">
      <w:pPr>
        <w:tabs>
          <w:tab w:val="left" w:pos="0"/>
        </w:tabs>
        <w:spacing w:after="0" w:line="240" w:lineRule="auto"/>
      </w:pPr>
      <w:r w:rsidRPr="00C0284B">
        <w:t xml:space="preserve">Sample touched with fingers </w:t>
      </w:r>
      <w:r w:rsidR="00C032B4" w:rsidRPr="00C0284B">
        <w:t>for</w:t>
      </w:r>
      <w:r w:rsidRPr="00C0284B">
        <w:t xml:space="preserve"> weight to be checked.</w:t>
      </w:r>
    </w:p>
    <w:p w14:paraId="069F5182" w14:textId="77777777" w:rsidR="000B119C" w:rsidRPr="00C0284B" w:rsidRDefault="000B119C" w:rsidP="0001763B">
      <w:pPr>
        <w:tabs>
          <w:tab w:val="left" w:pos="0"/>
        </w:tabs>
        <w:spacing w:after="0" w:line="240" w:lineRule="auto"/>
      </w:pPr>
      <w:r w:rsidRPr="00C0284B">
        <w:t>No extra salt added to sample.</w:t>
      </w:r>
    </w:p>
    <w:p w14:paraId="68FE0762" w14:textId="290689F2" w:rsidR="000B119C" w:rsidRPr="00C0284B" w:rsidRDefault="000B119C" w:rsidP="0001763B">
      <w:pPr>
        <w:tabs>
          <w:tab w:val="left" w:pos="0"/>
        </w:tabs>
        <w:spacing w:after="0" w:line="240" w:lineRule="auto"/>
      </w:pPr>
      <w:r w:rsidRPr="00C0284B">
        <w:t>Jar resealed and returned to cool, dark place.</w:t>
      </w:r>
    </w:p>
    <w:p w14:paraId="12A2C717" w14:textId="77777777" w:rsidR="00066558" w:rsidRPr="00C0284B" w:rsidRDefault="00066558" w:rsidP="0001763B">
      <w:pPr>
        <w:tabs>
          <w:tab w:val="left" w:pos="0"/>
        </w:tabs>
        <w:spacing w:after="0" w:line="240" w:lineRule="auto"/>
      </w:pPr>
    </w:p>
    <w:p w14:paraId="1FFA4E73" w14:textId="75DECDB9" w:rsidR="006D7660" w:rsidRPr="00C0284B" w:rsidRDefault="006D7660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 xml:space="preserve">Observations taken at Day </w:t>
      </w:r>
      <w:r w:rsidR="00231D82" w:rsidRPr="00C0284B">
        <w:rPr>
          <w:b/>
          <w:bCs/>
        </w:rPr>
        <w:t>2</w:t>
      </w:r>
      <w:r w:rsidR="002C348D" w:rsidRPr="00C0284B">
        <w:rPr>
          <w:b/>
          <w:bCs/>
        </w:rPr>
        <w:t>2</w:t>
      </w:r>
      <w:r w:rsidRPr="00C0284B">
        <w:rPr>
          <w:b/>
          <w:bCs/>
        </w:rPr>
        <w:t xml:space="preserve"> (</w:t>
      </w:r>
      <w:r w:rsidR="005256A2" w:rsidRPr="00C0284B">
        <w:rPr>
          <w:b/>
          <w:bCs/>
        </w:rPr>
        <w:t>0</w:t>
      </w:r>
      <w:r w:rsidR="002C348D" w:rsidRPr="00C0284B">
        <w:rPr>
          <w:b/>
          <w:bCs/>
        </w:rPr>
        <w:t>8</w:t>
      </w:r>
      <w:r w:rsidR="005256A2" w:rsidRPr="00C0284B">
        <w:rPr>
          <w:b/>
          <w:bCs/>
        </w:rPr>
        <w:t>.10</w:t>
      </w:r>
      <w:r w:rsidRPr="00C0284B">
        <w:rPr>
          <w:b/>
          <w:bCs/>
        </w:rPr>
        <w:t>.21)</w:t>
      </w:r>
      <w:r w:rsidR="00115581" w:rsidRPr="00C0284B">
        <w:rPr>
          <w:b/>
          <w:bCs/>
        </w:rPr>
        <w:t xml:space="preserve"> </w:t>
      </w:r>
      <w:r w:rsidR="00D9348A" w:rsidRPr="00C0284B">
        <w:rPr>
          <w:b/>
          <w:bCs/>
        </w:rPr>
        <w:t>(</w:t>
      </w:r>
      <w:r w:rsidR="00115581" w:rsidRPr="00C0284B">
        <w:rPr>
          <w:b/>
          <w:bCs/>
        </w:rPr>
        <w:t>Tray that samples are placed upon is very wet!!!!</w:t>
      </w:r>
      <w:r w:rsidR="000C5C96" w:rsidRPr="00C0284B">
        <w:rPr>
          <w:b/>
          <w:bCs/>
        </w:rPr>
        <w:t xml:space="preserve"> </w:t>
      </w:r>
      <w:r w:rsidR="000C5C96" w:rsidRPr="00C0284B">
        <w:t xml:space="preserve">– evidence of </w:t>
      </w:r>
      <w:r w:rsidR="00C50E94" w:rsidRPr="00C0284B">
        <w:t xml:space="preserve">condensation on outside of </w:t>
      </w:r>
      <w:r w:rsidR="000C5C96" w:rsidRPr="00C0284B">
        <w:t xml:space="preserve">bags &amp; jars </w:t>
      </w:r>
      <w:r w:rsidR="00C50E94" w:rsidRPr="00C0284B">
        <w:t>– labels on jars wet &amp; bags wet on outside</w:t>
      </w:r>
      <w:r w:rsidR="00D45FD0" w:rsidRPr="00C0284B">
        <w:t xml:space="preserve"> – due to location? Cool, dark storage place may have slowed down process.</w:t>
      </w:r>
      <w:r w:rsidR="00D9348A" w:rsidRPr="00C0284B">
        <w:t>)</w:t>
      </w:r>
    </w:p>
    <w:p w14:paraId="4F912B40" w14:textId="77777777" w:rsidR="00D45FD0" w:rsidRPr="00C0284B" w:rsidRDefault="00D45FD0" w:rsidP="0001763B">
      <w:pPr>
        <w:tabs>
          <w:tab w:val="left" w:pos="0"/>
        </w:tabs>
        <w:spacing w:after="0" w:line="240" w:lineRule="auto"/>
        <w:rPr>
          <w:b/>
          <w:bCs/>
        </w:rPr>
      </w:pPr>
    </w:p>
    <w:p w14:paraId="03A9B0F5" w14:textId="6085BC79" w:rsidR="006D7660" w:rsidRPr="00C0284B" w:rsidRDefault="006D7660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>‘Control Apple’</w:t>
      </w:r>
    </w:p>
    <w:p w14:paraId="5BFEEF62" w14:textId="1F19835B" w:rsidR="0034478A" w:rsidRPr="00C0284B" w:rsidRDefault="0034478A" w:rsidP="0001763B">
      <w:pPr>
        <w:tabs>
          <w:tab w:val="left" w:pos="0"/>
        </w:tabs>
        <w:spacing w:after="0" w:line="240" w:lineRule="auto"/>
      </w:pPr>
      <w:r w:rsidRPr="00C0284B">
        <w:t>Moisture in bag. Skin has completely lost structure on cut surface. Uneven surface</w:t>
      </w:r>
      <w:r w:rsidR="003710D8" w:rsidRPr="00C0284B">
        <w:t xml:space="preserve">. Intense browning to surface &amp; skin from face down. Widespread </w:t>
      </w:r>
      <w:r w:rsidR="00233D95" w:rsidRPr="00C0284B">
        <w:t xml:space="preserve">mould. </w:t>
      </w:r>
      <w:r w:rsidR="00AB5450" w:rsidRPr="00C0284B">
        <w:t>Underside of apple still firm. Smells mildly of apple but can smell mould.</w:t>
      </w:r>
    </w:p>
    <w:p w14:paraId="059C5A75" w14:textId="2DC0E431" w:rsidR="003B0E39" w:rsidRPr="00C0284B" w:rsidRDefault="00890A27" w:rsidP="0001763B">
      <w:pPr>
        <w:tabs>
          <w:tab w:val="left" w:pos="0"/>
        </w:tabs>
        <w:spacing w:after="0" w:line="240" w:lineRule="auto"/>
      </w:pPr>
      <w:r w:rsidRPr="00C0284B">
        <w:t xml:space="preserve">Moisture within the bag </w:t>
      </w:r>
      <w:r w:rsidR="003B0E39" w:rsidRPr="00C0284B">
        <w:t>text</w:t>
      </w:r>
    </w:p>
    <w:p w14:paraId="757E7270" w14:textId="399D070E" w:rsidR="00C373F0" w:rsidRPr="00C0284B" w:rsidRDefault="00C373F0" w:rsidP="0001763B">
      <w:pPr>
        <w:tabs>
          <w:tab w:val="left" w:pos="0"/>
        </w:tabs>
        <w:spacing w:after="0" w:line="240" w:lineRule="auto"/>
      </w:pPr>
      <w:r w:rsidRPr="00C0284B">
        <w:t>Area protected by skin has not decomposed as area on and beneath cut surface</w:t>
      </w:r>
    </w:p>
    <w:p w14:paraId="1FF64DE5" w14:textId="5557FFD7" w:rsidR="006D7660" w:rsidRPr="00C0284B" w:rsidRDefault="006D7660" w:rsidP="0001763B">
      <w:pPr>
        <w:tabs>
          <w:tab w:val="left" w:pos="0"/>
        </w:tabs>
        <w:spacing w:after="0" w:line="240" w:lineRule="auto"/>
      </w:pPr>
      <w:r w:rsidRPr="00C0284B">
        <w:t xml:space="preserve">Sample touched with fingers </w:t>
      </w:r>
      <w:r w:rsidR="00E3090F" w:rsidRPr="00C0284B">
        <w:t>for</w:t>
      </w:r>
      <w:r w:rsidRPr="00C0284B">
        <w:t xml:space="preserve"> weight to be checked.</w:t>
      </w:r>
    </w:p>
    <w:p w14:paraId="599DE8D1" w14:textId="77777777" w:rsidR="006D7660" w:rsidRPr="00C0284B" w:rsidRDefault="006D7660" w:rsidP="0001763B">
      <w:pPr>
        <w:tabs>
          <w:tab w:val="left" w:pos="0"/>
        </w:tabs>
        <w:spacing w:after="0" w:line="240" w:lineRule="auto"/>
      </w:pPr>
    </w:p>
    <w:p w14:paraId="122E5421" w14:textId="77777777" w:rsidR="006D7660" w:rsidRPr="00C0284B" w:rsidRDefault="006D7660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>‘Pharaoh Apple’</w:t>
      </w:r>
    </w:p>
    <w:p w14:paraId="133B098D" w14:textId="77777777" w:rsidR="00DB3360" w:rsidRPr="00C0284B" w:rsidRDefault="00DB5DB9" w:rsidP="0001763B">
      <w:pPr>
        <w:tabs>
          <w:tab w:val="left" w:pos="0"/>
        </w:tabs>
        <w:spacing w:after="0" w:line="240" w:lineRule="auto"/>
      </w:pPr>
      <w:r w:rsidRPr="00C0284B">
        <w:t>Still smells of apple. Visibly smaller, core is</w:t>
      </w:r>
      <w:r w:rsidR="00E00615" w:rsidRPr="00C0284B">
        <w:t xml:space="preserve"> intact. </w:t>
      </w:r>
      <w:r w:rsidR="00714462" w:rsidRPr="00C0284B">
        <w:t xml:space="preserve">Clumps of salt have adhered to apple. Flesh is still ‘apple’ coloured. Still faint </w:t>
      </w:r>
      <w:r w:rsidR="00DB3360" w:rsidRPr="00C0284B">
        <w:t>scent but chemical overtones. Spongy texture.</w:t>
      </w:r>
      <w:r w:rsidRPr="00C0284B">
        <w:t xml:space="preserve"> </w:t>
      </w:r>
    </w:p>
    <w:p w14:paraId="58A20D97" w14:textId="0A5252B1" w:rsidR="00E00615" w:rsidRPr="00C0284B" w:rsidRDefault="00DB5DB9" w:rsidP="0001763B">
      <w:pPr>
        <w:tabs>
          <w:tab w:val="left" w:pos="0"/>
        </w:tabs>
        <w:spacing w:after="0" w:line="240" w:lineRule="auto"/>
      </w:pPr>
      <w:r w:rsidRPr="00C0284B">
        <w:t>Clumps of salt (?caused by apple juice)</w:t>
      </w:r>
      <w:r w:rsidR="00E00615" w:rsidRPr="00C0284B">
        <w:t>.</w:t>
      </w:r>
    </w:p>
    <w:p w14:paraId="590A0DB1" w14:textId="28C2EA44" w:rsidR="00BB381C" w:rsidRPr="00C0284B" w:rsidRDefault="00AE7FEA" w:rsidP="0001763B">
      <w:pPr>
        <w:tabs>
          <w:tab w:val="left" w:pos="0"/>
        </w:tabs>
        <w:spacing w:after="0" w:line="240" w:lineRule="auto"/>
      </w:pPr>
      <w:r w:rsidRPr="00C0284B">
        <w:t>No obvi</w:t>
      </w:r>
      <w:r w:rsidR="00163DF5" w:rsidRPr="00C0284B">
        <w:t>o</w:t>
      </w:r>
      <w:r w:rsidRPr="00C0284B">
        <w:t xml:space="preserve">us change in colour of surrounding salt (unlike orange) </w:t>
      </w:r>
      <w:r w:rsidR="00814A19" w:rsidRPr="00C0284B">
        <w:t>but salt has formed clumps around</w:t>
      </w:r>
    </w:p>
    <w:p w14:paraId="71859F2D" w14:textId="5E8D617B" w:rsidR="00814A19" w:rsidRPr="00C0284B" w:rsidRDefault="00814A19" w:rsidP="0001763B">
      <w:pPr>
        <w:tabs>
          <w:tab w:val="left" w:pos="0"/>
        </w:tabs>
        <w:spacing w:after="0" w:line="240" w:lineRule="auto"/>
      </w:pPr>
      <w:r w:rsidRPr="00C0284B">
        <w:t xml:space="preserve">Slight discolouration on reverse of apple (a very light brown) </w:t>
      </w:r>
    </w:p>
    <w:p w14:paraId="165E2499" w14:textId="0ADA7674" w:rsidR="006D7660" w:rsidRPr="00C0284B" w:rsidRDefault="006D7660" w:rsidP="0001763B">
      <w:pPr>
        <w:tabs>
          <w:tab w:val="left" w:pos="0"/>
        </w:tabs>
        <w:spacing w:after="0" w:line="240" w:lineRule="auto"/>
      </w:pPr>
      <w:r w:rsidRPr="00C0284B">
        <w:t xml:space="preserve">Again, as much as possible the salt was removed from the sample, which was touched with fingers </w:t>
      </w:r>
      <w:r w:rsidR="00E3090F" w:rsidRPr="00C0284B">
        <w:t>for</w:t>
      </w:r>
      <w:r w:rsidRPr="00C0284B">
        <w:t xml:space="preserve"> weight to be checked.</w:t>
      </w:r>
    </w:p>
    <w:p w14:paraId="411DA5BF" w14:textId="77777777" w:rsidR="006D7660" w:rsidRPr="00C0284B" w:rsidRDefault="006D7660" w:rsidP="0001763B">
      <w:pPr>
        <w:tabs>
          <w:tab w:val="left" w:pos="0"/>
        </w:tabs>
        <w:spacing w:after="0" w:line="240" w:lineRule="auto"/>
      </w:pPr>
    </w:p>
    <w:p w14:paraId="296C5ADE" w14:textId="77777777" w:rsidR="006D7660" w:rsidRPr="00C0284B" w:rsidRDefault="006D7660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>‘Control Orange’</w:t>
      </w:r>
    </w:p>
    <w:p w14:paraId="42A24A74" w14:textId="77777777" w:rsidR="00E53874" w:rsidRPr="00C0284B" w:rsidRDefault="00C34718" w:rsidP="0001763B">
      <w:pPr>
        <w:tabs>
          <w:tab w:val="left" w:pos="0"/>
        </w:tabs>
        <w:spacing w:after="0" w:line="240" w:lineRule="auto"/>
      </w:pPr>
      <w:r w:rsidRPr="00C0284B">
        <w:t>Smells orangey. Increasing coverage of thick white mould on exterior</w:t>
      </w:r>
      <w:r w:rsidR="00192831" w:rsidRPr="00C0284B">
        <w:t xml:space="preserve">. Some areas of skin have wrinkled indicating loss of structure. Mould completely covers </w:t>
      </w:r>
      <w:r w:rsidR="00A85F94" w:rsidRPr="00C0284B">
        <w:t>the surface of the orange. Minimal moisture in jar</w:t>
      </w:r>
      <w:r w:rsidR="00E53874" w:rsidRPr="00C0284B">
        <w:t>. Segments shrunken indicating moisture loss.</w:t>
      </w:r>
    </w:p>
    <w:p w14:paraId="3CE6BF41" w14:textId="3B365813" w:rsidR="006D7660" w:rsidRPr="00C0284B" w:rsidRDefault="00791E60" w:rsidP="0001763B">
      <w:pPr>
        <w:tabs>
          <w:tab w:val="left" w:pos="0"/>
        </w:tabs>
        <w:spacing w:after="0" w:line="240" w:lineRule="auto"/>
      </w:pPr>
      <w:r w:rsidRPr="00C0284B">
        <w:t>Signs of condensation on interior of jar</w:t>
      </w:r>
      <w:r w:rsidR="00BB2233" w:rsidRPr="00C0284B">
        <w:t>,</w:t>
      </w:r>
      <w:r w:rsidR="00424C64" w:rsidRPr="00C0284B">
        <w:t xml:space="preserve"> (may gain weight tomorrow)</w:t>
      </w:r>
      <w:r w:rsidR="00BB2233" w:rsidRPr="00C0284B">
        <w:t xml:space="preserve"> and exterior is wet to touch also</w:t>
      </w:r>
    </w:p>
    <w:p w14:paraId="7B43FAD3" w14:textId="5E6A1881" w:rsidR="006D7660" w:rsidRPr="00C0284B" w:rsidRDefault="006D7660" w:rsidP="0001763B">
      <w:pPr>
        <w:tabs>
          <w:tab w:val="left" w:pos="0"/>
        </w:tabs>
        <w:spacing w:after="0" w:line="240" w:lineRule="auto"/>
      </w:pPr>
      <w:r w:rsidRPr="00C0284B">
        <w:t xml:space="preserve">Sample touched with fingers </w:t>
      </w:r>
      <w:r w:rsidR="00E95089" w:rsidRPr="00C0284B">
        <w:t>for</w:t>
      </w:r>
      <w:r w:rsidRPr="00C0284B">
        <w:t xml:space="preserve"> weight to be checked.</w:t>
      </w:r>
    </w:p>
    <w:p w14:paraId="1607E77C" w14:textId="77777777" w:rsidR="006D7660" w:rsidRPr="00C0284B" w:rsidRDefault="006D7660" w:rsidP="0001763B">
      <w:pPr>
        <w:tabs>
          <w:tab w:val="left" w:pos="0"/>
        </w:tabs>
        <w:spacing w:after="0" w:line="240" w:lineRule="auto"/>
      </w:pPr>
    </w:p>
    <w:p w14:paraId="484830D3" w14:textId="77777777" w:rsidR="006D7660" w:rsidRPr="00C0284B" w:rsidRDefault="006D7660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C0284B">
        <w:rPr>
          <w:b/>
          <w:bCs/>
        </w:rPr>
        <w:t>‘Pharaoh Orange’</w:t>
      </w:r>
    </w:p>
    <w:p w14:paraId="1485F203" w14:textId="29999DAC" w:rsidR="006D7660" w:rsidRPr="00C0284B" w:rsidRDefault="00B17AB7" w:rsidP="0001763B">
      <w:pPr>
        <w:tabs>
          <w:tab w:val="left" w:pos="0"/>
        </w:tabs>
        <w:spacing w:after="0" w:line="240" w:lineRule="auto"/>
      </w:pPr>
      <w:r w:rsidRPr="00C0284B">
        <w:t>Outside drier than ins</w:t>
      </w:r>
      <w:r w:rsidR="00EB1F73" w:rsidRPr="00C0284B">
        <w:t xml:space="preserve">ide which is still quite wet. Weak in structure. Still smells </w:t>
      </w:r>
      <w:r w:rsidR="002D705D" w:rsidRPr="00C0284B">
        <w:t>faintly orangey but more ‘chemically’</w:t>
      </w:r>
      <w:r w:rsidR="009051DA" w:rsidRPr="00C0284B">
        <w:t xml:space="preserve">. Skin darker, shrunken, salt adhering to inside. Majority of salt within orange has </w:t>
      </w:r>
      <w:r w:rsidR="00CA2CEA" w:rsidRPr="00C0284B">
        <w:t>turned orange in colour. Skin becoming leathery.</w:t>
      </w:r>
      <w:r w:rsidR="009C0473" w:rsidRPr="00C0284B">
        <w:t xml:space="preserve"> Salt in jar clumpy.</w:t>
      </w:r>
    </w:p>
    <w:p w14:paraId="71A20B05" w14:textId="69BFC2D0" w:rsidR="006D7660" w:rsidRPr="00C0284B" w:rsidRDefault="006D7660" w:rsidP="0001763B">
      <w:pPr>
        <w:tabs>
          <w:tab w:val="left" w:pos="0"/>
        </w:tabs>
        <w:spacing w:after="0" w:line="240" w:lineRule="auto"/>
      </w:pPr>
      <w:r w:rsidRPr="00C0284B">
        <w:t xml:space="preserve">Sample touched with fingers </w:t>
      </w:r>
      <w:r w:rsidR="00E95089" w:rsidRPr="00C0284B">
        <w:t>for</w:t>
      </w:r>
      <w:r w:rsidRPr="00C0284B">
        <w:t xml:space="preserve"> weight to be checked.</w:t>
      </w:r>
    </w:p>
    <w:p w14:paraId="60D47EC8" w14:textId="77777777" w:rsidR="0091495E" w:rsidRDefault="0091495E" w:rsidP="0091495E">
      <w:pPr>
        <w:spacing w:after="0" w:line="240" w:lineRule="auto"/>
      </w:pPr>
    </w:p>
    <w:p w14:paraId="5310A8FB" w14:textId="77777777" w:rsidR="0091495E" w:rsidRDefault="0091495E" w:rsidP="0091495E">
      <w:pPr>
        <w:spacing w:after="0" w:line="240" w:lineRule="auto"/>
        <w:sectPr w:rsidR="0091495E" w:rsidSect="00DA204B">
          <w:type w:val="continuous"/>
          <w:pgSz w:w="12240" w:h="15840"/>
          <w:pgMar w:top="720" w:right="567" w:bottom="720" w:left="567" w:header="709" w:footer="709" w:gutter="0"/>
          <w:cols w:space="708"/>
          <w:docGrid w:linePitch="360"/>
        </w:sectPr>
      </w:pPr>
    </w:p>
    <w:p w14:paraId="4F1EF214" w14:textId="77777777" w:rsidR="004A5D92" w:rsidRDefault="004A5D92" w:rsidP="0001763B">
      <w:pPr>
        <w:tabs>
          <w:tab w:val="left" w:pos="0"/>
        </w:tabs>
        <w:spacing w:after="0" w:line="240" w:lineRule="auto"/>
        <w:rPr>
          <w:b/>
          <w:bCs/>
        </w:rPr>
      </w:pPr>
      <w:r>
        <w:rPr>
          <w:b/>
          <w:bCs/>
        </w:rPr>
        <w:lastRenderedPageBreak/>
        <w:t>Appendix 3</w:t>
      </w:r>
    </w:p>
    <w:tbl>
      <w:tblPr>
        <w:tblStyle w:val="TableGrid"/>
        <w:tblW w:w="11490" w:type="dxa"/>
        <w:tblInd w:w="-284" w:type="dxa"/>
        <w:tblLayout w:type="fixed"/>
        <w:tblLook w:val="04A0" w:firstRow="1" w:lastRow="0" w:firstColumn="1" w:lastColumn="0" w:noHBand="0" w:noVBand="1"/>
      </w:tblPr>
      <w:tblGrid>
        <w:gridCol w:w="883"/>
        <w:gridCol w:w="883"/>
        <w:gridCol w:w="883"/>
        <w:gridCol w:w="884"/>
        <w:gridCol w:w="883"/>
        <w:gridCol w:w="884"/>
        <w:gridCol w:w="885"/>
        <w:gridCol w:w="884"/>
        <w:gridCol w:w="884"/>
        <w:gridCol w:w="885"/>
        <w:gridCol w:w="884"/>
        <w:gridCol w:w="450"/>
        <w:gridCol w:w="433"/>
        <w:gridCol w:w="885"/>
      </w:tblGrid>
      <w:tr w:rsidR="00357C6E" w14:paraId="65809B43" w14:textId="77777777" w:rsidTr="00357C6E">
        <w:tc>
          <w:tcPr>
            <w:tcW w:w="10166" w:type="dxa"/>
            <w:gridSpan w:val="12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B641C51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18"/>
                <w:szCs w:val="18"/>
              </w:rPr>
            </w:pPr>
          </w:p>
          <w:p w14:paraId="309683DB" w14:textId="5492B62F" w:rsidR="00357C6E" w:rsidRDefault="00357C6E">
            <w:pPr>
              <w:tabs>
                <w:tab w:val="left" w:pos="0"/>
              </w:tabs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Chart showing Weekly Weight, Weight Variation and Percentage Weight Variation of ‘Control’ and ‘Pharaoh’ Apple/Orange</w:t>
            </w:r>
          </w:p>
          <w:p w14:paraId="194D331D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20"/>
                <w:szCs w:val="20"/>
              </w:rPr>
            </w:pPr>
          </w:p>
        </w:tc>
        <w:tc>
          <w:tcPr>
            <w:tcW w:w="131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vAlign w:val="center"/>
          </w:tcPr>
          <w:p w14:paraId="41AEAF1C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20"/>
                <w:szCs w:val="20"/>
              </w:rPr>
            </w:pPr>
          </w:p>
        </w:tc>
      </w:tr>
      <w:tr w:rsidR="00357C6E" w14:paraId="2789AAC5" w14:textId="77777777" w:rsidTr="00357C6E"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D14E3B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</w:p>
          <w:p w14:paraId="25B2EEB3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</w:p>
          <w:p w14:paraId="5C7C0485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</w:p>
          <w:p w14:paraId="1CC644B3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7D464D75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16/09/21</w:t>
            </w:r>
          </w:p>
          <w:p w14:paraId="0D1677D2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Day 1</w:t>
            </w:r>
          </w:p>
          <w:p w14:paraId="31FF5F93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Weight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2D024B4B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23/09/21</w:t>
            </w:r>
          </w:p>
          <w:p w14:paraId="4C0F3B43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Day 7</w:t>
            </w:r>
          </w:p>
          <w:p w14:paraId="7F6149F6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Weight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hideMark/>
          </w:tcPr>
          <w:p w14:paraId="525F4D4A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Day 1-7</w:t>
            </w:r>
          </w:p>
          <w:p w14:paraId="2D24F184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Weight</w:t>
            </w:r>
          </w:p>
          <w:p w14:paraId="7D52226D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Variation (+/-)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hideMark/>
          </w:tcPr>
          <w:p w14:paraId="52FFA8C2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Day 1-7</w:t>
            </w:r>
          </w:p>
          <w:p w14:paraId="34F9E961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Percentage</w:t>
            </w:r>
          </w:p>
          <w:p w14:paraId="727AEBFA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Weight</w:t>
            </w:r>
          </w:p>
          <w:p w14:paraId="70BBC96F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4"/>
                <w:szCs w:val="14"/>
              </w:rPr>
              <w:t>Variation (+/-)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6F2B8BA7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30/09/21</w:t>
            </w:r>
          </w:p>
          <w:p w14:paraId="749967E5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Day 14</w:t>
            </w:r>
          </w:p>
          <w:p w14:paraId="3C33C17D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Weight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hideMark/>
          </w:tcPr>
          <w:p w14:paraId="2892B7A5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Day 7-14</w:t>
            </w:r>
          </w:p>
          <w:p w14:paraId="1F9C099D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Weight</w:t>
            </w:r>
          </w:p>
          <w:p w14:paraId="40298940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Variation (+/-)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hideMark/>
          </w:tcPr>
          <w:p w14:paraId="14834574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Day 7-14</w:t>
            </w:r>
          </w:p>
          <w:p w14:paraId="0B0C2785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Percentage</w:t>
            </w:r>
          </w:p>
          <w:p w14:paraId="6C54CB84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Weight</w:t>
            </w:r>
          </w:p>
          <w:p w14:paraId="0C107B9F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4"/>
                <w:szCs w:val="14"/>
              </w:rPr>
              <w:t>Variation (+/-)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6F632F31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08/10/21</w:t>
            </w:r>
          </w:p>
          <w:p w14:paraId="4B165FFD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Day 22</w:t>
            </w:r>
          </w:p>
          <w:p w14:paraId="346D4A0C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Weight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hideMark/>
          </w:tcPr>
          <w:p w14:paraId="5FBE7FBB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Day 14-22</w:t>
            </w:r>
          </w:p>
          <w:p w14:paraId="2A370CD1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Weight</w:t>
            </w:r>
          </w:p>
          <w:p w14:paraId="1CF36646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Variation</w:t>
            </w:r>
          </w:p>
          <w:p w14:paraId="40A755AF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(+/-)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hideMark/>
          </w:tcPr>
          <w:p w14:paraId="6E8EF4A3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Day 14-22</w:t>
            </w:r>
          </w:p>
          <w:p w14:paraId="7D4BF7CA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Percentage</w:t>
            </w:r>
          </w:p>
          <w:p w14:paraId="666DF3D8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Weight</w:t>
            </w:r>
          </w:p>
          <w:p w14:paraId="2330A23A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4"/>
                <w:szCs w:val="14"/>
              </w:rPr>
              <w:t>Variation (+/-)</w:t>
            </w:r>
          </w:p>
        </w:tc>
        <w:tc>
          <w:tcPr>
            <w:tcW w:w="88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hideMark/>
          </w:tcPr>
          <w:p w14:paraId="1BCC4F1C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Total Weight Variation</w:t>
            </w:r>
          </w:p>
          <w:p w14:paraId="080395F4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(+/-)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0C9C6EA3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6"/>
                <w:szCs w:val="16"/>
              </w:rPr>
              <w:t xml:space="preserve">Total </w:t>
            </w:r>
            <w:r>
              <w:rPr>
                <w:b/>
                <w:bCs/>
                <w:sz w:val="14"/>
                <w:szCs w:val="14"/>
              </w:rPr>
              <w:t>Percentage</w:t>
            </w:r>
          </w:p>
          <w:p w14:paraId="684D1125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Weight</w:t>
            </w:r>
          </w:p>
          <w:p w14:paraId="6F979F8A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Variation</w:t>
            </w:r>
          </w:p>
          <w:p w14:paraId="26D06EF0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4"/>
                <w:szCs w:val="14"/>
              </w:rPr>
              <w:t>(+/-)</w:t>
            </w:r>
          </w:p>
          <w:p w14:paraId="253CC621" w14:textId="77777777" w:rsidR="00357C6E" w:rsidRDefault="00357C6E">
            <w:pPr>
              <w:tabs>
                <w:tab w:val="left" w:pos="0"/>
              </w:tabs>
              <w:jc w:val="center"/>
              <w:rPr>
                <w:b/>
                <w:bCs/>
                <w:sz w:val="16"/>
                <w:szCs w:val="16"/>
              </w:rPr>
            </w:pPr>
          </w:p>
        </w:tc>
      </w:tr>
      <w:tr w:rsidR="00357C6E" w14:paraId="18ECF74E" w14:textId="77777777" w:rsidTr="00357C6E"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6905AE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Control Apple</w:t>
            </w:r>
          </w:p>
          <w:p w14:paraId="430BD44E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 xml:space="preserve"> 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37DC83FC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62.28g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21C0379C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62.07g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  <w:hideMark/>
          </w:tcPr>
          <w:p w14:paraId="66222613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-0.21g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  <w:hideMark/>
          </w:tcPr>
          <w:p w14:paraId="471B8EE7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-0.33%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07461242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61.83g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  <w:hideMark/>
          </w:tcPr>
          <w:p w14:paraId="26371564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-0.24g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  <w:hideMark/>
          </w:tcPr>
          <w:p w14:paraId="2A3C65A3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-0.38%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6A13DC8E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61.16g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  <w:hideMark/>
          </w:tcPr>
          <w:p w14:paraId="17011239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-0.35g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  <w:hideMark/>
          </w:tcPr>
          <w:p w14:paraId="1F24D7FF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-0.56%</w:t>
            </w:r>
          </w:p>
        </w:tc>
        <w:tc>
          <w:tcPr>
            <w:tcW w:w="88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637F0975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-0.8g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1B9AB3B5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-1.28%</w:t>
            </w:r>
          </w:p>
        </w:tc>
      </w:tr>
      <w:tr w:rsidR="00357C6E" w14:paraId="62EF7D7C" w14:textId="77777777" w:rsidTr="00357C6E"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D828ED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Pharaoh</w:t>
            </w:r>
          </w:p>
          <w:p w14:paraId="60A6F1C6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Apple</w:t>
            </w:r>
          </w:p>
          <w:p w14:paraId="7F96256C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16"/>
                <w:szCs w:val="16"/>
              </w:rPr>
            </w:pP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3E26A109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51.66g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6AFCB966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40.78g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  <w:hideMark/>
          </w:tcPr>
          <w:p w14:paraId="7C6163CE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-10.88g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  <w:hideMark/>
          </w:tcPr>
          <w:p w14:paraId="3F3EC973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-21.06%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66C3251B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32.20g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  <w:hideMark/>
          </w:tcPr>
          <w:p w14:paraId="67735EF6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-8.58g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  <w:hideMark/>
          </w:tcPr>
          <w:p w14:paraId="500F019F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-21.03%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6ABE0D12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37.42g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  <w:hideMark/>
          </w:tcPr>
          <w:p w14:paraId="1808635A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+5.22g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  <w:hideMark/>
          </w:tcPr>
          <w:p w14:paraId="14D8382F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+16.21%</w:t>
            </w:r>
          </w:p>
        </w:tc>
        <w:tc>
          <w:tcPr>
            <w:tcW w:w="88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45F0174D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-14.24g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26BAAF9A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-27.56%</w:t>
            </w:r>
          </w:p>
        </w:tc>
      </w:tr>
      <w:tr w:rsidR="00357C6E" w14:paraId="504EF435" w14:textId="77777777" w:rsidTr="00357C6E"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ADF662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Control</w:t>
            </w:r>
          </w:p>
          <w:p w14:paraId="64D1DC80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Orange</w:t>
            </w:r>
          </w:p>
          <w:p w14:paraId="6204FE9A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16"/>
                <w:szCs w:val="16"/>
              </w:rPr>
            </w:pP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74A84D8F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63.37g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77B44B33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63.52g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  <w:hideMark/>
          </w:tcPr>
          <w:p w14:paraId="5AB5E53A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+0.15g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  <w:hideMark/>
          </w:tcPr>
          <w:p w14:paraId="0F27CC19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+0.23%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04CD8F63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62.80g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  <w:hideMark/>
          </w:tcPr>
          <w:p w14:paraId="5D027432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-0.72g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  <w:hideMark/>
          </w:tcPr>
          <w:p w14:paraId="42309AF3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-1.13%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5DB52E9F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62.16g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  <w:hideMark/>
          </w:tcPr>
          <w:p w14:paraId="0ACA7B82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-0.64g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  <w:hideMark/>
          </w:tcPr>
          <w:p w14:paraId="14F0D35D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-1.01%</w:t>
            </w:r>
          </w:p>
        </w:tc>
        <w:tc>
          <w:tcPr>
            <w:tcW w:w="88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75E965E8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-1.21g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15F76E4B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-1.90%</w:t>
            </w:r>
          </w:p>
        </w:tc>
      </w:tr>
      <w:tr w:rsidR="00357C6E" w14:paraId="1617B0DB" w14:textId="77777777" w:rsidTr="00357C6E"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FB8199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Pharaoh</w:t>
            </w:r>
          </w:p>
          <w:p w14:paraId="6EA7BD72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Orange</w:t>
            </w:r>
          </w:p>
          <w:p w14:paraId="341BA9CA" w14:textId="77777777" w:rsidR="00357C6E" w:rsidRDefault="00357C6E">
            <w:pPr>
              <w:tabs>
                <w:tab w:val="left" w:pos="0"/>
              </w:tabs>
              <w:rPr>
                <w:b/>
                <w:bCs/>
                <w:sz w:val="16"/>
                <w:szCs w:val="16"/>
              </w:rPr>
            </w:pP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244D691A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26.95g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48C5BF32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30.02g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  <w:hideMark/>
          </w:tcPr>
          <w:p w14:paraId="6544B635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+3.07g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  <w:hideMark/>
          </w:tcPr>
          <w:p w14:paraId="180EEF51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+11.39%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0FFFA4A9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26.96g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  <w:hideMark/>
          </w:tcPr>
          <w:p w14:paraId="5D5C9DA4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-3.06g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  <w:hideMark/>
          </w:tcPr>
          <w:p w14:paraId="451889E6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-10.19%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vAlign w:val="center"/>
            <w:hideMark/>
          </w:tcPr>
          <w:p w14:paraId="596F16EB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26.31g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  <w:hideMark/>
          </w:tcPr>
          <w:p w14:paraId="15CF1176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-0.65g</w:t>
            </w:r>
          </w:p>
        </w:tc>
        <w:tc>
          <w:tcPr>
            <w:tcW w:w="8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  <w:hideMark/>
          </w:tcPr>
          <w:p w14:paraId="43DD9869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-2.41%</w:t>
            </w:r>
          </w:p>
        </w:tc>
        <w:tc>
          <w:tcPr>
            <w:tcW w:w="88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272CC4FE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-0.64g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7B8E1DBC" w14:textId="77777777" w:rsidR="00357C6E" w:rsidRDefault="00357C6E">
            <w:pPr>
              <w:tabs>
                <w:tab w:val="left" w:pos="0"/>
              </w:tabs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-2.37%</w:t>
            </w:r>
          </w:p>
        </w:tc>
      </w:tr>
    </w:tbl>
    <w:p w14:paraId="1F86ADC7" w14:textId="77777777" w:rsidR="00CE5CA3" w:rsidRDefault="00CE5CA3" w:rsidP="0001763B">
      <w:pPr>
        <w:tabs>
          <w:tab w:val="left" w:pos="0"/>
        </w:tabs>
        <w:spacing w:after="0" w:line="240" w:lineRule="auto"/>
        <w:rPr>
          <w:b/>
          <w:bCs/>
        </w:rPr>
      </w:pPr>
    </w:p>
    <w:p w14:paraId="064FA06A" w14:textId="7139C6ED" w:rsidR="00BB6547" w:rsidRPr="008B04B1" w:rsidRDefault="00BB6547" w:rsidP="0001763B">
      <w:pPr>
        <w:tabs>
          <w:tab w:val="left" w:pos="0"/>
        </w:tabs>
        <w:spacing w:after="0" w:line="240" w:lineRule="auto"/>
        <w:rPr>
          <w:b/>
          <w:bCs/>
        </w:rPr>
      </w:pPr>
      <w:r w:rsidRPr="008B04B1">
        <w:rPr>
          <w:b/>
          <w:bCs/>
        </w:rPr>
        <w:t>Reference</w:t>
      </w:r>
      <w:r w:rsidR="002F2F1B">
        <w:rPr>
          <w:b/>
          <w:bCs/>
        </w:rPr>
        <w:t>s</w:t>
      </w:r>
    </w:p>
    <w:p w14:paraId="5F194B36" w14:textId="77777777" w:rsidR="00E079DC" w:rsidRDefault="00E079DC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68672D28" w14:textId="5F370D5C" w:rsidR="00E079DC" w:rsidRDefault="00E079DC" w:rsidP="0001763B">
      <w:pPr>
        <w:tabs>
          <w:tab w:val="left" w:pos="0"/>
        </w:tabs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Bartkus, L. et al. (2011) “Exploring lead exposure in ancient Chilean mummies using a single strand of hair by laser ablation-inductively coupled plasma-mass spectrometry (LA-CP-MS)” in Microchemical Journal, Vol. 98, </w:t>
      </w:r>
      <w:proofErr w:type="spellStart"/>
      <w:r>
        <w:rPr>
          <w:rFonts w:cstheme="minorHAnsi"/>
        </w:rPr>
        <w:t>Iss</w:t>
      </w:r>
      <w:proofErr w:type="spellEnd"/>
      <w:r>
        <w:rPr>
          <w:rFonts w:cstheme="minorHAnsi"/>
        </w:rPr>
        <w:t>. 2, Amsterdam: Elsevier B.V., pg. 267-274</w:t>
      </w:r>
    </w:p>
    <w:p w14:paraId="5E0869D2" w14:textId="77777777" w:rsidR="00E079DC" w:rsidRDefault="00E079DC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593C4FDD" w14:textId="63664F15" w:rsidR="00E079DC" w:rsidRDefault="00E079DC" w:rsidP="0001763B">
      <w:pPr>
        <w:tabs>
          <w:tab w:val="left" w:pos="0"/>
        </w:tabs>
        <w:spacing w:after="0" w:line="240" w:lineRule="auto"/>
        <w:rPr>
          <w:rFonts w:cstheme="minorHAnsi"/>
        </w:rPr>
      </w:pPr>
      <w:r>
        <w:rPr>
          <w:rFonts w:cstheme="minorHAnsi"/>
        </w:rPr>
        <w:t>Bonn-Muller, E. (2009) “</w:t>
      </w:r>
      <w:r w:rsidR="00517DC1">
        <w:rPr>
          <w:rFonts w:cstheme="minorHAnsi"/>
        </w:rPr>
        <w:t>Entombed in Style: The lavish afterlife of a Chinese noblewoman</w:t>
      </w:r>
      <w:r>
        <w:rPr>
          <w:rFonts w:cstheme="minorHAnsi"/>
        </w:rPr>
        <w:t>”</w:t>
      </w:r>
      <w:r w:rsidR="00517DC1">
        <w:rPr>
          <w:rFonts w:cstheme="minorHAnsi"/>
        </w:rPr>
        <w:t xml:space="preserve"> in </w:t>
      </w:r>
      <w:r w:rsidR="00895447">
        <w:rPr>
          <w:rFonts w:cstheme="minorHAnsi"/>
        </w:rPr>
        <w:t>Archaeology Magazine</w:t>
      </w:r>
      <w:r w:rsidR="006E2F94">
        <w:rPr>
          <w:rFonts w:cstheme="minorHAnsi"/>
        </w:rPr>
        <w:t>, Vol. 60, No. 3</w:t>
      </w:r>
      <w:r w:rsidR="000B36E7">
        <w:rPr>
          <w:rFonts w:cstheme="minorHAnsi"/>
        </w:rPr>
        <w:t>,</w:t>
      </w:r>
      <w:r w:rsidR="006E2F94">
        <w:rPr>
          <w:rFonts w:cstheme="minorHAnsi"/>
        </w:rPr>
        <w:t xml:space="preserve"> </w:t>
      </w:r>
      <w:r w:rsidR="000B36E7">
        <w:rPr>
          <w:rFonts w:cstheme="minorHAnsi"/>
        </w:rPr>
        <w:t xml:space="preserve">Long Island, New York: </w:t>
      </w:r>
      <w:r w:rsidR="000E0A61">
        <w:rPr>
          <w:rFonts w:cstheme="minorHAnsi"/>
        </w:rPr>
        <w:t xml:space="preserve">Archaeological Institute of North America, </w:t>
      </w:r>
      <w:r w:rsidR="000B36E7">
        <w:rPr>
          <w:rFonts w:cstheme="minorHAnsi"/>
        </w:rPr>
        <w:t>p</w:t>
      </w:r>
      <w:r w:rsidR="00C445BD">
        <w:rPr>
          <w:rFonts w:cstheme="minorHAnsi"/>
        </w:rPr>
        <w:t>g. 40-43</w:t>
      </w:r>
      <w:r w:rsidR="00895447">
        <w:rPr>
          <w:rFonts w:cstheme="minorHAnsi"/>
        </w:rPr>
        <w:t xml:space="preserve"> </w:t>
      </w:r>
    </w:p>
    <w:p w14:paraId="6581B53E" w14:textId="77777777" w:rsidR="00E079DC" w:rsidRDefault="00E079DC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79D0C68B" w14:textId="0179889A" w:rsidR="00E079DC" w:rsidRDefault="00E079DC" w:rsidP="00F9293F">
      <w:pPr>
        <w:tabs>
          <w:tab w:val="left" w:pos="0"/>
        </w:tabs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Brier, B. and Wade, R.S. (1997) “The Use of Natron in Human Mummification: A Modern Experiment” in </w:t>
      </w:r>
      <w:proofErr w:type="spellStart"/>
      <w:r w:rsidRPr="00F9293F">
        <w:rPr>
          <w:rFonts w:cstheme="minorHAnsi"/>
          <w:i/>
          <w:iCs/>
        </w:rPr>
        <w:t>Zeitschrift</w:t>
      </w:r>
      <w:proofErr w:type="spellEnd"/>
      <w:r w:rsidRPr="00F9293F">
        <w:rPr>
          <w:rFonts w:cstheme="minorHAnsi"/>
          <w:i/>
          <w:iCs/>
        </w:rPr>
        <w:t xml:space="preserve"> </w:t>
      </w:r>
      <w:proofErr w:type="spellStart"/>
      <w:r w:rsidRPr="00F9293F">
        <w:rPr>
          <w:rFonts w:cstheme="minorHAnsi"/>
          <w:i/>
          <w:iCs/>
        </w:rPr>
        <w:t>für</w:t>
      </w:r>
      <w:proofErr w:type="spellEnd"/>
      <w:r w:rsidRPr="00F9293F">
        <w:rPr>
          <w:rFonts w:cstheme="minorHAnsi"/>
          <w:i/>
          <w:iCs/>
        </w:rPr>
        <w:t xml:space="preserve"> </w:t>
      </w:r>
      <w:proofErr w:type="spellStart"/>
      <w:r w:rsidRPr="00F9293F">
        <w:rPr>
          <w:rFonts w:cstheme="minorHAnsi"/>
          <w:i/>
          <w:iCs/>
        </w:rPr>
        <w:t>Ӓgyptische</w:t>
      </w:r>
      <w:proofErr w:type="spellEnd"/>
      <w:r w:rsidRPr="00F9293F">
        <w:rPr>
          <w:rFonts w:cstheme="minorHAnsi"/>
          <w:i/>
          <w:iCs/>
        </w:rPr>
        <w:t xml:space="preserve"> </w:t>
      </w:r>
      <w:proofErr w:type="spellStart"/>
      <w:r w:rsidRPr="00F9293F">
        <w:rPr>
          <w:rFonts w:cstheme="minorHAnsi"/>
          <w:i/>
          <w:iCs/>
        </w:rPr>
        <w:t>Sprache</w:t>
      </w:r>
      <w:proofErr w:type="spellEnd"/>
      <w:r w:rsidRPr="00F9293F">
        <w:rPr>
          <w:rFonts w:cstheme="minorHAnsi"/>
          <w:i/>
          <w:iCs/>
        </w:rPr>
        <w:t xml:space="preserve"> und </w:t>
      </w:r>
      <w:proofErr w:type="spellStart"/>
      <w:r w:rsidRPr="00F9293F">
        <w:rPr>
          <w:rFonts w:cstheme="minorHAnsi"/>
          <w:i/>
          <w:iCs/>
        </w:rPr>
        <w:t>Altertumskunde</w:t>
      </w:r>
      <w:proofErr w:type="spellEnd"/>
      <w:r>
        <w:rPr>
          <w:rFonts w:cstheme="minorHAnsi"/>
        </w:rPr>
        <w:t xml:space="preserve">, Vol. 124, </w:t>
      </w:r>
      <w:proofErr w:type="spellStart"/>
      <w:r>
        <w:rPr>
          <w:rFonts w:cstheme="minorHAnsi"/>
        </w:rPr>
        <w:t>Iss</w:t>
      </w:r>
      <w:proofErr w:type="spellEnd"/>
      <w:r>
        <w:rPr>
          <w:rFonts w:cstheme="minorHAnsi"/>
        </w:rPr>
        <w:t>. 2, Berlin: De Gruyter, pg</w:t>
      </w:r>
      <w:r w:rsidR="007350BE">
        <w:rPr>
          <w:rFonts w:cstheme="minorHAnsi"/>
        </w:rPr>
        <w:t>.</w:t>
      </w:r>
      <w:r>
        <w:rPr>
          <w:rFonts w:cstheme="minorHAnsi"/>
        </w:rPr>
        <w:t xml:space="preserve"> 89-100</w:t>
      </w:r>
    </w:p>
    <w:p w14:paraId="41AFF080" w14:textId="77777777" w:rsidR="00E079DC" w:rsidRPr="00BB6547" w:rsidRDefault="00E079DC" w:rsidP="00F9293F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595DCCF6" w14:textId="2E7A2C20" w:rsidR="00E079DC" w:rsidRDefault="00E079DC" w:rsidP="0001763B">
      <w:pPr>
        <w:tabs>
          <w:tab w:val="left" w:pos="0"/>
        </w:tabs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Brier, B. and Wade, R.S. (1999) “Surgical Procedures during ancient Egyptian Mummification” in </w:t>
      </w:r>
      <w:proofErr w:type="spellStart"/>
      <w:r w:rsidRPr="00855570">
        <w:rPr>
          <w:rFonts w:cstheme="minorHAnsi"/>
          <w:i/>
          <w:iCs/>
        </w:rPr>
        <w:t>Zeitschrift</w:t>
      </w:r>
      <w:proofErr w:type="spellEnd"/>
      <w:r w:rsidRPr="00855570">
        <w:rPr>
          <w:rFonts w:cstheme="minorHAnsi"/>
          <w:i/>
          <w:iCs/>
        </w:rPr>
        <w:t xml:space="preserve"> </w:t>
      </w:r>
      <w:proofErr w:type="spellStart"/>
      <w:r w:rsidRPr="00855570">
        <w:rPr>
          <w:rFonts w:cstheme="minorHAnsi"/>
          <w:i/>
          <w:iCs/>
        </w:rPr>
        <w:t>für</w:t>
      </w:r>
      <w:proofErr w:type="spellEnd"/>
      <w:r w:rsidRPr="00855570">
        <w:rPr>
          <w:rFonts w:cstheme="minorHAnsi"/>
          <w:i/>
          <w:iCs/>
        </w:rPr>
        <w:t xml:space="preserve"> </w:t>
      </w:r>
      <w:proofErr w:type="spellStart"/>
      <w:r w:rsidRPr="00855570">
        <w:rPr>
          <w:rFonts w:cstheme="minorHAnsi"/>
          <w:i/>
          <w:iCs/>
        </w:rPr>
        <w:t>Ӓgyptische</w:t>
      </w:r>
      <w:proofErr w:type="spellEnd"/>
      <w:r w:rsidRPr="00855570">
        <w:rPr>
          <w:rFonts w:cstheme="minorHAnsi"/>
          <w:i/>
          <w:iCs/>
        </w:rPr>
        <w:t xml:space="preserve"> </w:t>
      </w:r>
      <w:proofErr w:type="spellStart"/>
      <w:r w:rsidRPr="00855570">
        <w:rPr>
          <w:rFonts w:cstheme="minorHAnsi"/>
          <w:i/>
          <w:iCs/>
        </w:rPr>
        <w:t>Sprache</w:t>
      </w:r>
      <w:proofErr w:type="spellEnd"/>
      <w:r w:rsidRPr="00855570">
        <w:rPr>
          <w:rFonts w:cstheme="minorHAnsi"/>
          <w:i/>
          <w:iCs/>
        </w:rPr>
        <w:t xml:space="preserve"> und </w:t>
      </w:r>
      <w:proofErr w:type="spellStart"/>
      <w:r w:rsidRPr="00855570">
        <w:rPr>
          <w:rFonts w:cstheme="minorHAnsi"/>
          <w:i/>
          <w:iCs/>
        </w:rPr>
        <w:t>Altertumskunde</w:t>
      </w:r>
      <w:proofErr w:type="spellEnd"/>
      <w:r>
        <w:rPr>
          <w:rFonts w:cstheme="minorHAnsi"/>
        </w:rPr>
        <w:t xml:space="preserve">, Vol. 126, </w:t>
      </w:r>
      <w:proofErr w:type="spellStart"/>
      <w:r>
        <w:rPr>
          <w:rFonts w:cstheme="minorHAnsi"/>
        </w:rPr>
        <w:t>Iss</w:t>
      </w:r>
      <w:proofErr w:type="spellEnd"/>
      <w:r>
        <w:rPr>
          <w:rFonts w:cstheme="minorHAnsi"/>
        </w:rPr>
        <w:t>. 2, Berlin: De Gruyter, pg</w:t>
      </w:r>
      <w:r w:rsidR="007350BE">
        <w:rPr>
          <w:rFonts w:cstheme="minorHAnsi"/>
        </w:rPr>
        <w:t>.</w:t>
      </w:r>
      <w:r>
        <w:rPr>
          <w:rFonts w:cstheme="minorHAnsi"/>
        </w:rPr>
        <w:t xml:space="preserve"> 89-97</w:t>
      </w:r>
    </w:p>
    <w:p w14:paraId="0355DC7B" w14:textId="77777777" w:rsidR="0095123F" w:rsidRPr="00BB6547" w:rsidRDefault="0095123F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7A3CF3D9" w14:textId="749204BA" w:rsidR="007350BE" w:rsidRDefault="00E079DC" w:rsidP="00AA3B2D">
      <w:pPr>
        <w:tabs>
          <w:tab w:val="left" w:pos="0"/>
        </w:tabs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Chandra, S. and Kumari, D. (2015) “Recent Development in Osmotic Dehydration of Fruit and Vegetables: A Review” in Critical Reviews in Food Science and Nutrition, Vol. 55. </w:t>
      </w:r>
      <w:proofErr w:type="spellStart"/>
      <w:r>
        <w:rPr>
          <w:rFonts w:cstheme="minorHAnsi"/>
        </w:rPr>
        <w:t>Iss</w:t>
      </w:r>
      <w:proofErr w:type="spellEnd"/>
      <w:r>
        <w:rPr>
          <w:rFonts w:cstheme="minorHAnsi"/>
        </w:rPr>
        <w:t>. 4, Oxford: Taylor &amp; Francis Group, pg. 552-61</w:t>
      </w:r>
    </w:p>
    <w:p w14:paraId="4508E658" w14:textId="77777777" w:rsidR="007350BE" w:rsidRDefault="007350BE" w:rsidP="00AA3B2D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7F6C3D6F" w14:textId="20390AC7" w:rsidR="00E079DC" w:rsidRDefault="00E079DC" w:rsidP="0001763B">
      <w:pPr>
        <w:tabs>
          <w:tab w:val="left" w:pos="0"/>
        </w:tabs>
        <w:spacing w:after="0" w:line="240" w:lineRule="auto"/>
        <w:rPr>
          <w:rFonts w:cstheme="minorHAnsi"/>
        </w:rPr>
      </w:pPr>
      <w:r>
        <w:rPr>
          <w:rFonts w:cstheme="minorHAnsi"/>
        </w:rPr>
        <w:t>Glob, P.V. (1977) “The Bog People: Iron-Age Man Preserved” London: Faber and Faber Press</w:t>
      </w:r>
    </w:p>
    <w:p w14:paraId="475F4597" w14:textId="77777777" w:rsidR="0095123F" w:rsidRDefault="0095123F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767DCD06" w14:textId="2CFD8EC5" w:rsidR="00E079DC" w:rsidRDefault="00E079DC" w:rsidP="0001763B">
      <w:pPr>
        <w:tabs>
          <w:tab w:val="left" w:pos="0"/>
        </w:tabs>
        <w:spacing w:after="0" w:line="240" w:lineRule="auto"/>
        <w:rPr>
          <w:rFonts w:cstheme="minorHAnsi"/>
        </w:rPr>
      </w:pPr>
      <w:r>
        <w:rPr>
          <w:rFonts w:cstheme="minorHAnsi"/>
        </w:rPr>
        <w:t>Guillén, S.E. (2004) “Artificial Mummies from the Andes” pg. 141-157</w:t>
      </w:r>
    </w:p>
    <w:p w14:paraId="165AD809" w14:textId="77777777" w:rsidR="0095123F" w:rsidRDefault="0095123F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58182AA1" w14:textId="33E3130A" w:rsidR="00E079DC" w:rsidRDefault="00E079DC" w:rsidP="0001763B">
      <w:pPr>
        <w:tabs>
          <w:tab w:val="left" w:pos="0"/>
        </w:tabs>
        <w:spacing w:after="0" w:line="240" w:lineRule="auto"/>
        <w:rPr>
          <w:rFonts w:cstheme="minorHAnsi"/>
        </w:rPr>
      </w:pPr>
      <w:r>
        <w:rPr>
          <w:rFonts w:cstheme="minorHAnsi"/>
        </w:rPr>
        <w:t>Ikram, S. and Dodson, A. (1998) “The Mummy in Ancient Egypt” London and New York: Thames and Hudson</w:t>
      </w:r>
    </w:p>
    <w:p w14:paraId="295E22CD" w14:textId="1B69E6D8" w:rsidR="0095123F" w:rsidRDefault="0095123F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7D11F5AA" w14:textId="77777777" w:rsidR="0095123F" w:rsidRDefault="0095123F" w:rsidP="0095123F">
      <w:pPr>
        <w:tabs>
          <w:tab w:val="left" w:pos="0"/>
        </w:tabs>
        <w:spacing w:after="0" w:line="240" w:lineRule="auto"/>
        <w:rPr>
          <w:rFonts w:cstheme="minorHAnsi"/>
        </w:rPr>
      </w:pPr>
      <w:r>
        <w:rPr>
          <w:rFonts w:cstheme="minorHAnsi"/>
        </w:rPr>
        <w:t>Ikram, S. (2007) “Afterlife Beliefs and Burial Customs” in Wilkinson, T. (ed) “The Egyptian World” Oxford: Routledge, pg. 340-351</w:t>
      </w:r>
    </w:p>
    <w:p w14:paraId="48C9B42D" w14:textId="77777777" w:rsidR="0095123F" w:rsidRDefault="0095123F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32283B0E" w14:textId="350A7A5D" w:rsidR="00E079DC" w:rsidRDefault="00E079DC" w:rsidP="0001763B">
      <w:pPr>
        <w:tabs>
          <w:tab w:val="left" w:pos="0"/>
        </w:tabs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Jackowski, C. et al. (2008) “Scenes from the Past: Common and Unexpected Findings in Mummies from Ancient Egypt and South America as Revealed by CT” in </w:t>
      </w:r>
      <w:proofErr w:type="spellStart"/>
      <w:r>
        <w:rPr>
          <w:rFonts w:cstheme="minorHAnsi"/>
        </w:rPr>
        <w:t>RadioGraphics</w:t>
      </w:r>
      <w:proofErr w:type="spellEnd"/>
      <w:r>
        <w:rPr>
          <w:rFonts w:cstheme="minorHAnsi"/>
        </w:rPr>
        <w:t xml:space="preserve"> Vol. 28, </w:t>
      </w:r>
      <w:proofErr w:type="spellStart"/>
      <w:r>
        <w:rPr>
          <w:rFonts w:cstheme="minorHAnsi"/>
        </w:rPr>
        <w:t>Iss</w:t>
      </w:r>
      <w:proofErr w:type="spellEnd"/>
      <w:r>
        <w:rPr>
          <w:rFonts w:cstheme="minorHAnsi"/>
        </w:rPr>
        <w:t>. 5, Illinois: Radiological Society of North America (RSNA), pg. 1477-1492</w:t>
      </w:r>
    </w:p>
    <w:p w14:paraId="6E050225" w14:textId="77777777" w:rsidR="0095123F" w:rsidRDefault="0095123F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p w14:paraId="4C6E5663" w14:textId="513046C4" w:rsidR="00E079DC" w:rsidRDefault="00E079DC" w:rsidP="00C730ED">
      <w:pPr>
        <w:tabs>
          <w:tab w:val="left" w:pos="0"/>
        </w:tabs>
        <w:spacing w:after="0" w:line="240" w:lineRule="auto"/>
        <w:rPr>
          <w:rFonts w:cstheme="minorHAnsi"/>
        </w:rPr>
      </w:pPr>
      <w:r>
        <w:rPr>
          <w:rFonts w:cstheme="minorHAnsi"/>
        </w:rPr>
        <w:t>Jepson, M. (1969) “Biological Drawings: With Notes. Parts I &amp; II” London: John Murray Publishers, pg. 6</w:t>
      </w:r>
    </w:p>
    <w:p w14:paraId="67450E00" w14:textId="77777777" w:rsidR="00E079DC" w:rsidRDefault="00E079DC" w:rsidP="0001763B">
      <w:pPr>
        <w:tabs>
          <w:tab w:val="left" w:pos="0"/>
        </w:tabs>
        <w:spacing w:after="0" w:line="240" w:lineRule="auto"/>
        <w:rPr>
          <w:rFonts w:cstheme="minorHAnsi"/>
        </w:rPr>
      </w:pPr>
    </w:p>
    <w:sectPr w:rsidR="00E079DC" w:rsidSect="008D646C">
      <w:pgSz w:w="12240" w:h="15840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A5A0BE" w14:textId="77777777" w:rsidR="00F458BA" w:rsidRDefault="00F458BA" w:rsidP="006404AF">
      <w:pPr>
        <w:spacing w:after="0" w:line="240" w:lineRule="auto"/>
      </w:pPr>
      <w:r>
        <w:separator/>
      </w:r>
    </w:p>
  </w:endnote>
  <w:endnote w:type="continuationSeparator" w:id="0">
    <w:p w14:paraId="5D3174DB" w14:textId="77777777" w:rsidR="00F458BA" w:rsidRDefault="00F458BA" w:rsidP="006404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B7FB7F" w14:textId="77777777" w:rsidR="00F458BA" w:rsidRDefault="00F458BA" w:rsidP="006404AF">
      <w:pPr>
        <w:spacing w:after="0" w:line="240" w:lineRule="auto"/>
      </w:pPr>
      <w:r>
        <w:separator/>
      </w:r>
    </w:p>
  </w:footnote>
  <w:footnote w:type="continuationSeparator" w:id="0">
    <w:p w14:paraId="3012C274" w14:textId="77777777" w:rsidR="00F458BA" w:rsidRDefault="00F458BA" w:rsidP="006404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A4309B"/>
    <w:multiLevelType w:val="multilevel"/>
    <w:tmpl w:val="D3AC10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E8221F4"/>
    <w:multiLevelType w:val="hybridMultilevel"/>
    <w:tmpl w:val="B756FE30"/>
    <w:lvl w:ilvl="0" w:tplc="02C8005A">
      <w:start w:val="30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2001"/>
    <w:rsid w:val="000037DA"/>
    <w:rsid w:val="000045AA"/>
    <w:rsid w:val="00005001"/>
    <w:rsid w:val="00015145"/>
    <w:rsid w:val="00017325"/>
    <w:rsid w:val="0001763B"/>
    <w:rsid w:val="00022DF0"/>
    <w:rsid w:val="00023598"/>
    <w:rsid w:val="000339F6"/>
    <w:rsid w:val="00034A92"/>
    <w:rsid w:val="00035242"/>
    <w:rsid w:val="00035BBC"/>
    <w:rsid w:val="00035C0C"/>
    <w:rsid w:val="00037015"/>
    <w:rsid w:val="00040002"/>
    <w:rsid w:val="0004188A"/>
    <w:rsid w:val="000429A7"/>
    <w:rsid w:val="00042E2A"/>
    <w:rsid w:val="000431B6"/>
    <w:rsid w:val="00043AAC"/>
    <w:rsid w:val="00043B76"/>
    <w:rsid w:val="000457EC"/>
    <w:rsid w:val="00050699"/>
    <w:rsid w:val="00055938"/>
    <w:rsid w:val="00055E8D"/>
    <w:rsid w:val="00056DCC"/>
    <w:rsid w:val="00057259"/>
    <w:rsid w:val="000579DE"/>
    <w:rsid w:val="00061398"/>
    <w:rsid w:val="00062ECF"/>
    <w:rsid w:val="000631C6"/>
    <w:rsid w:val="0006548F"/>
    <w:rsid w:val="00065D5A"/>
    <w:rsid w:val="00066558"/>
    <w:rsid w:val="000711B3"/>
    <w:rsid w:val="00072359"/>
    <w:rsid w:val="000728FE"/>
    <w:rsid w:val="000741A8"/>
    <w:rsid w:val="00074C48"/>
    <w:rsid w:val="00083C60"/>
    <w:rsid w:val="00083DB8"/>
    <w:rsid w:val="00084D11"/>
    <w:rsid w:val="00090E65"/>
    <w:rsid w:val="000923A3"/>
    <w:rsid w:val="000957AF"/>
    <w:rsid w:val="0009606A"/>
    <w:rsid w:val="00096C25"/>
    <w:rsid w:val="000970B3"/>
    <w:rsid w:val="000976D7"/>
    <w:rsid w:val="0009785C"/>
    <w:rsid w:val="00097F69"/>
    <w:rsid w:val="000A0B48"/>
    <w:rsid w:val="000A1A45"/>
    <w:rsid w:val="000A1CDE"/>
    <w:rsid w:val="000A4C65"/>
    <w:rsid w:val="000A5276"/>
    <w:rsid w:val="000A545B"/>
    <w:rsid w:val="000A5F9C"/>
    <w:rsid w:val="000A799F"/>
    <w:rsid w:val="000B0181"/>
    <w:rsid w:val="000B0B3E"/>
    <w:rsid w:val="000B119C"/>
    <w:rsid w:val="000B1E60"/>
    <w:rsid w:val="000B2294"/>
    <w:rsid w:val="000B23A7"/>
    <w:rsid w:val="000B29C8"/>
    <w:rsid w:val="000B33D9"/>
    <w:rsid w:val="000B36E7"/>
    <w:rsid w:val="000C3715"/>
    <w:rsid w:val="000C5576"/>
    <w:rsid w:val="000C5C96"/>
    <w:rsid w:val="000C5FDE"/>
    <w:rsid w:val="000C67DA"/>
    <w:rsid w:val="000C70F9"/>
    <w:rsid w:val="000D20B2"/>
    <w:rsid w:val="000D3018"/>
    <w:rsid w:val="000D6A0A"/>
    <w:rsid w:val="000D780A"/>
    <w:rsid w:val="000E00DB"/>
    <w:rsid w:val="000E0A61"/>
    <w:rsid w:val="000E2DC0"/>
    <w:rsid w:val="000E45E3"/>
    <w:rsid w:val="000E4E7F"/>
    <w:rsid w:val="000E5FAF"/>
    <w:rsid w:val="000F0BC6"/>
    <w:rsid w:val="000F219C"/>
    <w:rsid w:val="000F2A22"/>
    <w:rsid w:val="000F3923"/>
    <w:rsid w:val="000F4B29"/>
    <w:rsid w:val="000F5219"/>
    <w:rsid w:val="000F6C66"/>
    <w:rsid w:val="000F7FEB"/>
    <w:rsid w:val="00100CB6"/>
    <w:rsid w:val="001024EE"/>
    <w:rsid w:val="00104A43"/>
    <w:rsid w:val="0010540A"/>
    <w:rsid w:val="00107C10"/>
    <w:rsid w:val="00110A28"/>
    <w:rsid w:val="00110E00"/>
    <w:rsid w:val="00112977"/>
    <w:rsid w:val="00113327"/>
    <w:rsid w:val="0011365D"/>
    <w:rsid w:val="0011414D"/>
    <w:rsid w:val="00114239"/>
    <w:rsid w:val="001148A5"/>
    <w:rsid w:val="00114976"/>
    <w:rsid w:val="00114D71"/>
    <w:rsid w:val="00115581"/>
    <w:rsid w:val="00115E18"/>
    <w:rsid w:val="00116D04"/>
    <w:rsid w:val="001200A5"/>
    <w:rsid w:val="001207D5"/>
    <w:rsid w:val="001214D6"/>
    <w:rsid w:val="00121816"/>
    <w:rsid w:val="001229A3"/>
    <w:rsid w:val="00122DA8"/>
    <w:rsid w:val="001243AF"/>
    <w:rsid w:val="0012453C"/>
    <w:rsid w:val="00124D75"/>
    <w:rsid w:val="00125939"/>
    <w:rsid w:val="00127508"/>
    <w:rsid w:val="00131325"/>
    <w:rsid w:val="00135A7E"/>
    <w:rsid w:val="00135AA7"/>
    <w:rsid w:val="00135BA4"/>
    <w:rsid w:val="00136A2A"/>
    <w:rsid w:val="001421F2"/>
    <w:rsid w:val="0014569F"/>
    <w:rsid w:val="00154A5A"/>
    <w:rsid w:val="0015527D"/>
    <w:rsid w:val="0015627B"/>
    <w:rsid w:val="001627C9"/>
    <w:rsid w:val="001629AB"/>
    <w:rsid w:val="00163DF5"/>
    <w:rsid w:val="00164CCA"/>
    <w:rsid w:val="00170B1E"/>
    <w:rsid w:val="0017204C"/>
    <w:rsid w:val="00172ACC"/>
    <w:rsid w:val="0017336E"/>
    <w:rsid w:val="00174247"/>
    <w:rsid w:val="001749C6"/>
    <w:rsid w:val="00174C2F"/>
    <w:rsid w:val="001752AE"/>
    <w:rsid w:val="0017548F"/>
    <w:rsid w:val="00181142"/>
    <w:rsid w:val="001826B2"/>
    <w:rsid w:val="00182B06"/>
    <w:rsid w:val="00182D12"/>
    <w:rsid w:val="001837FB"/>
    <w:rsid w:val="00184408"/>
    <w:rsid w:val="001855CC"/>
    <w:rsid w:val="00186AC5"/>
    <w:rsid w:val="00187B7E"/>
    <w:rsid w:val="00190C65"/>
    <w:rsid w:val="00191777"/>
    <w:rsid w:val="00192831"/>
    <w:rsid w:val="001952AE"/>
    <w:rsid w:val="00196440"/>
    <w:rsid w:val="001A39B2"/>
    <w:rsid w:val="001A414A"/>
    <w:rsid w:val="001A533B"/>
    <w:rsid w:val="001A6B12"/>
    <w:rsid w:val="001B40AA"/>
    <w:rsid w:val="001B4871"/>
    <w:rsid w:val="001B4D44"/>
    <w:rsid w:val="001B59F7"/>
    <w:rsid w:val="001C0A32"/>
    <w:rsid w:val="001C5076"/>
    <w:rsid w:val="001C541F"/>
    <w:rsid w:val="001C5FB3"/>
    <w:rsid w:val="001C7736"/>
    <w:rsid w:val="001D1398"/>
    <w:rsid w:val="001D14D1"/>
    <w:rsid w:val="001D192C"/>
    <w:rsid w:val="001D32B7"/>
    <w:rsid w:val="001D3CC4"/>
    <w:rsid w:val="001E1260"/>
    <w:rsid w:val="001E2E89"/>
    <w:rsid w:val="001E2F64"/>
    <w:rsid w:val="001E4805"/>
    <w:rsid w:val="001E62A3"/>
    <w:rsid w:val="001E6B7C"/>
    <w:rsid w:val="001F0F33"/>
    <w:rsid w:val="001F171F"/>
    <w:rsid w:val="001F1C46"/>
    <w:rsid w:val="001F1E02"/>
    <w:rsid w:val="001F3D58"/>
    <w:rsid w:val="001F4C31"/>
    <w:rsid w:val="001F5ABF"/>
    <w:rsid w:val="001F7894"/>
    <w:rsid w:val="001F7E44"/>
    <w:rsid w:val="00200304"/>
    <w:rsid w:val="002012F3"/>
    <w:rsid w:val="002023BB"/>
    <w:rsid w:val="002066E4"/>
    <w:rsid w:val="00211F21"/>
    <w:rsid w:val="00213F36"/>
    <w:rsid w:val="00215C63"/>
    <w:rsid w:val="00216987"/>
    <w:rsid w:val="00220977"/>
    <w:rsid w:val="0022223C"/>
    <w:rsid w:val="0022552A"/>
    <w:rsid w:val="002257EB"/>
    <w:rsid w:val="00225925"/>
    <w:rsid w:val="0022714A"/>
    <w:rsid w:val="00230AB2"/>
    <w:rsid w:val="00231D82"/>
    <w:rsid w:val="00233190"/>
    <w:rsid w:val="00233D95"/>
    <w:rsid w:val="0023421F"/>
    <w:rsid w:val="00234994"/>
    <w:rsid w:val="0023610F"/>
    <w:rsid w:val="0023644D"/>
    <w:rsid w:val="00236541"/>
    <w:rsid w:val="00242A56"/>
    <w:rsid w:val="002435A1"/>
    <w:rsid w:val="00243B67"/>
    <w:rsid w:val="00250480"/>
    <w:rsid w:val="00255BCA"/>
    <w:rsid w:val="00256337"/>
    <w:rsid w:val="00257AC9"/>
    <w:rsid w:val="00262607"/>
    <w:rsid w:val="00264666"/>
    <w:rsid w:val="002649B3"/>
    <w:rsid w:val="0026770D"/>
    <w:rsid w:val="00270FBC"/>
    <w:rsid w:val="00271351"/>
    <w:rsid w:val="002718B5"/>
    <w:rsid w:val="00272387"/>
    <w:rsid w:val="00272622"/>
    <w:rsid w:val="00274F44"/>
    <w:rsid w:val="00275FB3"/>
    <w:rsid w:val="00277C91"/>
    <w:rsid w:val="002830A5"/>
    <w:rsid w:val="0028419E"/>
    <w:rsid w:val="00284931"/>
    <w:rsid w:val="002854A7"/>
    <w:rsid w:val="00285A13"/>
    <w:rsid w:val="00285C4D"/>
    <w:rsid w:val="00286283"/>
    <w:rsid w:val="0029077E"/>
    <w:rsid w:val="00290C2E"/>
    <w:rsid w:val="00292A72"/>
    <w:rsid w:val="00293DE5"/>
    <w:rsid w:val="00295937"/>
    <w:rsid w:val="00296D4B"/>
    <w:rsid w:val="00296FCD"/>
    <w:rsid w:val="00297810"/>
    <w:rsid w:val="002A17E2"/>
    <w:rsid w:val="002A2EF9"/>
    <w:rsid w:val="002A4AB9"/>
    <w:rsid w:val="002A7223"/>
    <w:rsid w:val="002A75F7"/>
    <w:rsid w:val="002B0BCF"/>
    <w:rsid w:val="002B369C"/>
    <w:rsid w:val="002B42CD"/>
    <w:rsid w:val="002B4CEA"/>
    <w:rsid w:val="002B4D10"/>
    <w:rsid w:val="002B667D"/>
    <w:rsid w:val="002B66F9"/>
    <w:rsid w:val="002C1C66"/>
    <w:rsid w:val="002C348D"/>
    <w:rsid w:val="002C435B"/>
    <w:rsid w:val="002C5261"/>
    <w:rsid w:val="002C6EB1"/>
    <w:rsid w:val="002D0F1F"/>
    <w:rsid w:val="002D334B"/>
    <w:rsid w:val="002D356E"/>
    <w:rsid w:val="002D5B42"/>
    <w:rsid w:val="002D6D3C"/>
    <w:rsid w:val="002D705D"/>
    <w:rsid w:val="002D7389"/>
    <w:rsid w:val="002D773E"/>
    <w:rsid w:val="002E1A9D"/>
    <w:rsid w:val="002E246F"/>
    <w:rsid w:val="002E5193"/>
    <w:rsid w:val="002E6352"/>
    <w:rsid w:val="002F1B36"/>
    <w:rsid w:val="002F2F1B"/>
    <w:rsid w:val="002F5676"/>
    <w:rsid w:val="002F7603"/>
    <w:rsid w:val="00301170"/>
    <w:rsid w:val="00301C16"/>
    <w:rsid w:val="00301CF1"/>
    <w:rsid w:val="0030226F"/>
    <w:rsid w:val="0030317A"/>
    <w:rsid w:val="00306390"/>
    <w:rsid w:val="00306930"/>
    <w:rsid w:val="00310082"/>
    <w:rsid w:val="003118F0"/>
    <w:rsid w:val="003123FC"/>
    <w:rsid w:val="003125F2"/>
    <w:rsid w:val="0031291A"/>
    <w:rsid w:val="00317F18"/>
    <w:rsid w:val="003210DB"/>
    <w:rsid w:val="00321A64"/>
    <w:rsid w:val="00321E29"/>
    <w:rsid w:val="00322123"/>
    <w:rsid w:val="00323D31"/>
    <w:rsid w:val="00324876"/>
    <w:rsid w:val="0032515C"/>
    <w:rsid w:val="00325C33"/>
    <w:rsid w:val="003263A9"/>
    <w:rsid w:val="003266A0"/>
    <w:rsid w:val="003273ED"/>
    <w:rsid w:val="00327C95"/>
    <w:rsid w:val="00332D2A"/>
    <w:rsid w:val="003351BA"/>
    <w:rsid w:val="00335695"/>
    <w:rsid w:val="003404E2"/>
    <w:rsid w:val="00343BD9"/>
    <w:rsid w:val="0034478A"/>
    <w:rsid w:val="00345E3B"/>
    <w:rsid w:val="0034695B"/>
    <w:rsid w:val="00346B68"/>
    <w:rsid w:val="003560A2"/>
    <w:rsid w:val="00357716"/>
    <w:rsid w:val="00357C6E"/>
    <w:rsid w:val="00357E15"/>
    <w:rsid w:val="0036145B"/>
    <w:rsid w:val="00362F4F"/>
    <w:rsid w:val="00363217"/>
    <w:rsid w:val="00363371"/>
    <w:rsid w:val="00364E41"/>
    <w:rsid w:val="00365998"/>
    <w:rsid w:val="00366B58"/>
    <w:rsid w:val="00367255"/>
    <w:rsid w:val="003710D8"/>
    <w:rsid w:val="00373475"/>
    <w:rsid w:val="00375159"/>
    <w:rsid w:val="00375AA3"/>
    <w:rsid w:val="00375DFE"/>
    <w:rsid w:val="00381938"/>
    <w:rsid w:val="00383560"/>
    <w:rsid w:val="00386003"/>
    <w:rsid w:val="00390F68"/>
    <w:rsid w:val="003914F5"/>
    <w:rsid w:val="003917E5"/>
    <w:rsid w:val="00391916"/>
    <w:rsid w:val="00393BBC"/>
    <w:rsid w:val="00393D52"/>
    <w:rsid w:val="00393FBE"/>
    <w:rsid w:val="00394EDD"/>
    <w:rsid w:val="003950BD"/>
    <w:rsid w:val="0039529C"/>
    <w:rsid w:val="003A0D3A"/>
    <w:rsid w:val="003A1574"/>
    <w:rsid w:val="003A1BD6"/>
    <w:rsid w:val="003A345C"/>
    <w:rsid w:val="003A35BD"/>
    <w:rsid w:val="003A4254"/>
    <w:rsid w:val="003A7025"/>
    <w:rsid w:val="003B0D6E"/>
    <w:rsid w:val="003B0E39"/>
    <w:rsid w:val="003B2E53"/>
    <w:rsid w:val="003B55EF"/>
    <w:rsid w:val="003C056A"/>
    <w:rsid w:val="003C097C"/>
    <w:rsid w:val="003C625D"/>
    <w:rsid w:val="003D19DD"/>
    <w:rsid w:val="003D286F"/>
    <w:rsid w:val="003D3AF0"/>
    <w:rsid w:val="003D6EE6"/>
    <w:rsid w:val="003D770D"/>
    <w:rsid w:val="003E0394"/>
    <w:rsid w:val="003E0BC1"/>
    <w:rsid w:val="003E54FC"/>
    <w:rsid w:val="003F0FBE"/>
    <w:rsid w:val="003F17E7"/>
    <w:rsid w:val="003F1904"/>
    <w:rsid w:val="003F4084"/>
    <w:rsid w:val="003F4753"/>
    <w:rsid w:val="003F658D"/>
    <w:rsid w:val="003F7D53"/>
    <w:rsid w:val="00401E26"/>
    <w:rsid w:val="00402E5D"/>
    <w:rsid w:val="004042E4"/>
    <w:rsid w:val="00406116"/>
    <w:rsid w:val="00412847"/>
    <w:rsid w:val="00413821"/>
    <w:rsid w:val="004148FC"/>
    <w:rsid w:val="00420904"/>
    <w:rsid w:val="00422293"/>
    <w:rsid w:val="0042301F"/>
    <w:rsid w:val="00424C64"/>
    <w:rsid w:val="00425BA4"/>
    <w:rsid w:val="00425D6B"/>
    <w:rsid w:val="00427CAC"/>
    <w:rsid w:val="004307D5"/>
    <w:rsid w:val="004314AE"/>
    <w:rsid w:val="0043169D"/>
    <w:rsid w:val="00435D90"/>
    <w:rsid w:val="0043660B"/>
    <w:rsid w:val="00437C6D"/>
    <w:rsid w:val="00440DD4"/>
    <w:rsid w:val="00442F9D"/>
    <w:rsid w:val="0044696D"/>
    <w:rsid w:val="004473F8"/>
    <w:rsid w:val="00447F01"/>
    <w:rsid w:val="00450364"/>
    <w:rsid w:val="00453423"/>
    <w:rsid w:val="00453966"/>
    <w:rsid w:val="00453C90"/>
    <w:rsid w:val="0045565F"/>
    <w:rsid w:val="00460AD3"/>
    <w:rsid w:val="004613E8"/>
    <w:rsid w:val="00465BF2"/>
    <w:rsid w:val="00471546"/>
    <w:rsid w:val="00472EE9"/>
    <w:rsid w:val="00473610"/>
    <w:rsid w:val="00475050"/>
    <w:rsid w:val="00476890"/>
    <w:rsid w:val="00480128"/>
    <w:rsid w:val="00482DC9"/>
    <w:rsid w:val="00484107"/>
    <w:rsid w:val="004864B3"/>
    <w:rsid w:val="00487CF4"/>
    <w:rsid w:val="00487EB5"/>
    <w:rsid w:val="00493514"/>
    <w:rsid w:val="00495E5A"/>
    <w:rsid w:val="004A0051"/>
    <w:rsid w:val="004A0766"/>
    <w:rsid w:val="004A2F48"/>
    <w:rsid w:val="004A2F9C"/>
    <w:rsid w:val="004A3ABE"/>
    <w:rsid w:val="004A5D92"/>
    <w:rsid w:val="004B1F96"/>
    <w:rsid w:val="004B2F1D"/>
    <w:rsid w:val="004B37C7"/>
    <w:rsid w:val="004B49E8"/>
    <w:rsid w:val="004B4E29"/>
    <w:rsid w:val="004B5E38"/>
    <w:rsid w:val="004C15F4"/>
    <w:rsid w:val="004C168A"/>
    <w:rsid w:val="004C3E00"/>
    <w:rsid w:val="004C5240"/>
    <w:rsid w:val="004C526C"/>
    <w:rsid w:val="004C54F7"/>
    <w:rsid w:val="004C5F8F"/>
    <w:rsid w:val="004C682C"/>
    <w:rsid w:val="004D0ACD"/>
    <w:rsid w:val="004D327E"/>
    <w:rsid w:val="004D45EB"/>
    <w:rsid w:val="004D498A"/>
    <w:rsid w:val="004D5E83"/>
    <w:rsid w:val="004D7333"/>
    <w:rsid w:val="004E256F"/>
    <w:rsid w:val="004E3CF9"/>
    <w:rsid w:val="004E42FD"/>
    <w:rsid w:val="004E4FCE"/>
    <w:rsid w:val="004F1050"/>
    <w:rsid w:val="004F17E5"/>
    <w:rsid w:val="004F3B63"/>
    <w:rsid w:val="004F5689"/>
    <w:rsid w:val="004F58D8"/>
    <w:rsid w:val="004F6481"/>
    <w:rsid w:val="00502ED1"/>
    <w:rsid w:val="00503662"/>
    <w:rsid w:val="005037FC"/>
    <w:rsid w:val="005040E5"/>
    <w:rsid w:val="00504754"/>
    <w:rsid w:val="005049EE"/>
    <w:rsid w:val="00504FE2"/>
    <w:rsid w:val="0050532B"/>
    <w:rsid w:val="00507622"/>
    <w:rsid w:val="00510398"/>
    <w:rsid w:val="005119E8"/>
    <w:rsid w:val="00511B5E"/>
    <w:rsid w:val="0051560A"/>
    <w:rsid w:val="00515F4E"/>
    <w:rsid w:val="005162AD"/>
    <w:rsid w:val="00517DC1"/>
    <w:rsid w:val="005233C6"/>
    <w:rsid w:val="005256A2"/>
    <w:rsid w:val="0053096C"/>
    <w:rsid w:val="00531AE9"/>
    <w:rsid w:val="0053298B"/>
    <w:rsid w:val="005340E0"/>
    <w:rsid w:val="0053484C"/>
    <w:rsid w:val="00534B32"/>
    <w:rsid w:val="0053736B"/>
    <w:rsid w:val="00540CC2"/>
    <w:rsid w:val="0054310C"/>
    <w:rsid w:val="005437C3"/>
    <w:rsid w:val="00544578"/>
    <w:rsid w:val="0055492F"/>
    <w:rsid w:val="00560AC6"/>
    <w:rsid w:val="00560D0E"/>
    <w:rsid w:val="00561A2E"/>
    <w:rsid w:val="00561F6F"/>
    <w:rsid w:val="00562DD0"/>
    <w:rsid w:val="0056755F"/>
    <w:rsid w:val="00567859"/>
    <w:rsid w:val="00567ED1"/>
    <w:rsid w:val="0057084F"/>
    <w:rsid w:val="005723F6"/>
    <w:rsid w:val="005778F0"/>
    <w:rsid w:val="0058626F"/>
    <w:rsid w:val="00586887"/>
    <w:rsid w:val="005913E6"/>
    <w:rsid w:val="00593477"/>
    <w:rsid w:val="00594E35"/>
    <w:rsid w:val="00594FAD"/>
    <w:rsid w:val="00595547"/>
    <w:rsid w:val="0059658B"/>
    <w:rsid w:val="00596E75"/>
    <w:rsid w:val="00597E2E"/>
    <w:rsid w:val="005A0360"/>
    <w:rsid w:val="005A1BAD"/>
    <w:rsid w:val="005A2060"/>
    <w:rsid w:val="005A259B"/>
    <w:rsid w:val="005A36BD"/>
    <w:rsid w:val="005A3C85"/>
    <w:rsid w:val="005A406B"/>
    <w:rsid w:val="005A4E53"/>
    <w:rsid w:val="005A6EA3"/>
    <w:rsid w:val="005A7091"/>
    <w:rsid w:val="005B00EB"/>
    <w:rsid w:val="005B01E6"/>
    <w:rsid w:val="005B7DA8"/>
    <w:rsid w:val="005C27D5"/>
    <w:rsid w:val="005C5CA9"/>
    <w:rsid w:val="005C7884"/>
    <w:rsid w:val="005C7A80"/>
    <w:rsid w:val="005C7C32"/>
    <w:rsid w:val="005D284B"/>
    <w:rsid w:val="005D352A"/>
    <w:rsid w:val="005D44F9"/>
    <w:rsid w:val="005D54F2"/>
    <w:rsid w:val="005D5B31"/>
    <w:rsid w:val="005D5B39"/>
    <w:rsid w:val="005E32CD"/>
    <w:rsid w:val="005E32E7"/>
    <w:rsid w:val="005E415B"/>
    <w:rsid w:val="005E613C"/>
    <w:rsid w:val="005E7625"/>
    <w:rsid w:val="005F0A91"/>
    <w:rsid w:val="005F0CEB"/>
    <w:rsid w:val="005F1A50"/>
    <w:rsid w:val="005F2443"/>
    <w:rsid w:val="005F33BD"/>
    <w:rsid w:val="005F5747"/>
    <w:rsid w:val="005F6CCA"/>
    <w:rsid w:val="00601AB2"/>
    <w:rsid w:val="00602AA1"/>
    <w:rsid w:val="00604DB9"/>
    <w:rsid w:val="00610F5F"/>
    <w:rsid w:val="00611105"/>
    <w:rsid w:val="00611C47"/>
    <w:rsid w:val="0061230F"/>
    <w:rsid w:val="00612DE2"/>
    <w:rsid w:val="00613FA9"/>
    <w:rsid w:val="00614DF0"/>
    <w:rsid w:val="0063060C"/>
    <w:rsid w:val="006318B2"/>
    <w:rsid w:val="006319FE"/>
    <w:rsid w:val="00631A7A"/>
    <w:rsid w:val="00631DBD"/>
    <w:rsid w:val="00635465"/>
    <w:rsid w:val="00635D2E"/>
    <w:rsid w:val="006363E3"/>
    <w:rsid w:val="00637733"/>
    <w:rsid w:val="006378E3"/>
    <w:rsid w:val="006404AF"/>
    <w:rsid w:val="00643BFC"/>
    <w:rsid w:val="00644305"/>
    <w:rsid w:val="00644565"/>
    <w:rsid w:val="00645C27"/>
    <w:rsid w:val="00646705"/>
    <w:rsid w:val="0065142E"/>
    <w:rsid w:val="00651447"/>
    <w:rsid w:val="00651E75"/>
    <w:rsid w:val="006524E0"/>
    <w:rsid w:val="00654051"/>
    <w:rsid w:val="00656E83"/>
    <w:rsid w:val="00657349"/>
    <w:rsid w:val="006627A0"/>
    <w:rsid w:val="00663433"/>
    <w:rsid w:val="006650B4"/>
    <w:rsid w:val="00665373"/>
    <w:rsid w:val="006703A6"/>
    <w:rsid w:val="006706C2"/>
    <w:rsid w:val="0067133C"/>
    <w:rsid w:val="0067356B"/>
    <w:rsid w:val="00673EC3"/>
    <w:rsid w:val="00676003"/>
    <w:rsid w:val="00676B5B"/>
    <w:rsid w:val="00680B67"/>
    <w:rsid w:val="00682430"/>
    <w:rsid w:val="006833F1"/>
    <w:rsid w:val="0068367D"/>
    <w:rsid w:val="00684BB8"/>
    <w:rsid w:val="00685CE5"/>
    <w:rsid w:val="00692125"/>
    <w:rsid w:val="00692D04"/>
    <w:rsid w:val="006931EC"/>
    <w:rsid w:val="0069330D"/>
    <w:rsid w:val="0069412E"/>
    <w:rsid w:val="00695B36"/>
    <w:rsid w:val="00695CAB"/>
    <w:rsid w:val="006971D9"/>
    <w:rsid w:val="00697420"/>
    <w:rsid w:val="00697534"/>
    <w:rsid w:val="006A13C8"/>
    <w:rsid w:val="006A407B"/>
    <w:rsid w:val="006B41C8"/>
    <w:rsid w:val="006B5026"/>
    <w:rsid w:val="006B51CD"/>
    <w:rsid w:val="006B7277"/>
    <w:rsid w:val="006B798E"/>
    <w:rsid w:val="006B7D10"/>
    <w:rsid w:val="006C2001"/>
    <w:rsid w:val="006C2629"/>
    <w:rsid w:val="006C3D20"/>
    <w:rsid w:val="006C4E7D"/>
    <w:rsid w:val="006C7791"/>
    <w:rsid w:val="006C7F54"/>
    <w:rsid w:val="006D05AC"/>
    <w:rsid w:val="006D1400"/>
    <w:rsid w:val="006D2528"/>
    <w:rsid w:val="006D6EF7"/>
    <w:rsid w:val="006D6FA9"/>
    <w:rsid w:val="006D7660"/>
    <w:rsid w:val="006E0B9C"/>
    <w:rsid w:val="006E1746"/>
    <w:rsid w:val="006E25E0"/>
    <w:rsid w:val="006E2F94"/>
    <w:rsid w:val="006E4908"/>
    <w:rsid w:val="006E4AE2"/>
    <w:rsid w:val="006E6ACB"/>
    <w:rsid w:val="006F14F8"/>
    <w:rsid w:val="006F19CE"/>
    <w:rsid w:val="006F1F5D"/>
    <w:rsid w:val="006F292C"/>
    <w:rsid w:val="006F2AD3"/>
    <w:rsid w:val="006F3C4F"/>
    <w:rsid w:val="006F54DF"/>
    <w:rsid w:val="006F78D2"/>
    <w:rsid w:val="00700A57"/>
    <w:rsid w:val="00701457"/>
    <w:rsid w:val="0070450B"/>
    <w:rsid w:val="00704791"/>
    <w:rsid w:val="007054FE"/>
    <w:rsid w:val="00706336"/>
    <w:rsid w:val="00706CC6"/>
    <w:rsid w:val="0071007E"/>
    <w:rsid w:val="00710661"/>
    <w:rsid w:val="00713673"/>
    <w:rsid w:val="00714462"/>
    <w:rsid w:val="00714C4C"/>
    <w:rsid w:val="007255A5"/>
    <w:rsid w:val="007311D7"/>
    <w:rsid w:val="007317ED"/>
    <w:rsid w:val="007345A4"/>
    <w:rsid w:val="007350BE"/>
    <w:rsid w:val="0073607E"/>
    <w:rsid w:val="007373CC"/>
    <w:rsid w:val="00737450"/>
    <w:rsid w:val="007375CE"/>
    <w:rsid w:val="00737917"/>
    <w:rsid w:val="00741CA0"/>
    <w:rsid w:val="00743C23"/>
    <w:rsid w:val="00744252"/>
    <w:rsid w:val="007453FB"/>
    <w:rsid w:val="00745AA6"/>
    <w:rsid w:val="007466DB"/>
    <w:rsid w:val="00747C03"/>
    <w:rsid w:val="00750491"/>
    <w:rsid w:val="00751850"/>
    <w:rsid w:val="007522A5"/>
    <w:rsid w:val="00752D25"/>
    <w:rsid w:val="00753DD0"/>
    <w:rsid w:val="0075489A"/>
    <w:rsid w:val="00754C7A"/>
    <w:rsid w:val="00754C85"/>
    <w:rsid w:val="007567F6"/>
    <w:rsid w:val="00757B3F"/>
    <w:rsid w:val="00761988"/>
    <w:rsid w:val="00761E71"/>
    <w:rsid w:val="00762798"/>
    <w:rsid w:val="0076286D"/>
    <w:rsid w:val="00762B7C"/>
    <w:rsid w:val="007665AC"/>
    <w:rsid w:val="0077233A"/>
    <w:rsid w:val="00773B99"/>
    <w:rsid w:val="007740FF"/>
    <w:rsid w:val="007810C0"/>
    <w:rsid w:val="00781BF0"/>
    <w:rsid w:val="00781FF0"/>
    <w:rsid w:val="00782B37"/>
    <w:rsid w:val="00782F3D"/>
    <w:rsid w:val="00786C01"/>
    <w:rsid w:val="007878CD"/>
    <w:rsid w:val="007908D3"/>
    <w:rsid w:val="007912FD"/>
    <w:rsid w:val="00791E60"/>
    <w:rsid w:val="00792D40"/>
    <w:rsid w:val="0079401F"/>
    <w:rsid w:val="00794339"/>
    <w:rsid w:val="00794A3C"/>
    <w:rsid w:val="0079714B"/>
    <w:rsid w:val="00797B11"/>
    <w:rsid w:val="007A274E"/>
    <w:rsid w:val="007A42CD"/>
    <w:rsid w:val="007A47EF"/>
    <w:rsid w:val="007A4AB9"/>
    <w:rsid w:val="007A7C86"/>
    <w:rsid w:val="007B04B6"/>
    <w:rsid w:val="007B0F34"/>
    <w:rsid w:val="007B1273"/>
    <w:rsid w:val="007B2BDC"/>
    <w:rsid w:val="007B39DB"/>
    <w:rsid w:val="007B615A"/>
    <w:rsid w:val="007B7DDE"/>
    <w:rsid w:val="007C0800"/>
    <w:rsid w:val="007C5258"/>
    <w:rsid w:val="007C59FC"/>
    <w:rsid w:val="007C5D64"/>
    <w:rsid w:val="007C60C8"/>
    <w:rsid w:val="007C6FE0"/>
    <w:rsid w:val="007D274B"/>
    <w:rsid w:val="007D4BB0"/>
    <w:rsid w:val="007D6F1F"/>
    <w:rsid w:val="007E1748"/>
    <w:rsid w:val="007E2868"/>
    <w:rsid w:val="007E347C"/>
    <w:rsid w:val="007E4E52"/>
    <w:rsid w:val="007E5F2D"/>
    <w:rsid w:val="007E6A30"/>
    <w:rsid w:val="007F221F"/>
    <w:rsid w:val="007F2AEE"/>
    <w:rsid w:val="007F3552"/>
    <w:rsid w:val="007F3E7E"/>
    <w:rsid w:val="007F4255"/>
    <w:rsid w:val="007F4593"/>
    <w:rsid w:val="007F51F2"/>
    <w:rsid w:val="007F6352"/>
    <w:rsid w:val="007F6DCE"/>
    <w:rsid w:val="007F71E8"/>
    <w:rsid w:val="00800D8A"/>
    <w:rsid w:val="00800DCC"/>
    <w:rsid w:val="0080261B"/>
    <w:rsid w:val="00804251"/>
    <w:rsid w:val="0080523A"/>
    <w:rsid w:val="00806BA6"/>
    <w:rsid w:val="00806F93"/>
    <w:rsid w:val="008149EF"/>
    <w:rsid w:val="00814A19"/>
    <w:rsid w:val="00815910"/>
    <w:rsid w:val="00816E2F"/>
    <w:rsid w:val="00820F9A"/>
    <w:rsid w:val="00822736"/>
    <w:rsid w:val="00824520"/>
    <w:rsid w:val="00824792"/>
    <w:rsid w:val="00825F52"/>
    <w:rsid w:val="00827919"/>
    <w:rsid w:val="0083038A"/>
    <w:rsid w:val="00831949"/>
    <w:rsid w:val="00832223"/>
    <w:rsid w:val="00832B86"/>
    <w:rsid w:val="00833B73"/>
    <w:rsid w:val="008349B6"/>
    <w:rsid w:val="00834CAE"/>
    <w:rsid w:val="00836510"/>
    <w:rsid w:val="00837C6E"/>
    <w:rsid w:val="00837F01"/>
    <w:rsid w:val="0084232B"/>
    <w:rsid w:val="00842F28"/>
    <w:rsid w:val="00844D3A"/>
    <w:rsid w:val="00845984"/>
    <w:rsid w:val="008468DD"/>
    <w:rsid w:val="0084768B"/>
    <w:rsid w:val="008538BB"/>
    <w:rsid w:val="00855570"/>
    <w:rsid w:val="00855E66"/>
    <w:rsid w:val="00855FE2"/>
    <w:rsid w:val="00860255"/>
    <w:rsid w:val="00867265"/>
    <w:rsid w:val="00867A7B"/>
    <w:rsid w:val="00870500"/>
    <w:rsid w:val="00875D9E"/>
    <w:rsid w:val="00876DF5"/>
    <w:rsid w:val="00877544"/>
    <w:rsid w:val="008805A9"/>
    <w:rsid w:val="0088129D"/>
    <w:rsid w:val="00881F9B"/>
    <w:rsid w:val="00882003"/>
    <w:rsid w:val="008828E0"/>
    <w:rsid w:val="0088636A"/>
    <w:rsid w:val="00890A27"/>
    <w:rsid w:val="00890C66"/>
    <w:rsid w:val="008913C3"/>
    <w:rsid w:val="0089210A"/>
    <w:rsid w:val="008931EB"/>
    <w:rsid w:val="00893607"/>
    <w:rsid w:val="00893FFF"/>
    <w:rsid w:val="00895447"/>
    <w:rsid w:val="00895FFA"/>
    <w:rsid w:val="0089766A"/>
    <w:rsid w:val="008A12C6"/>
    <w:rsid w:val="008A34EB"/>
    <w:rsid w:val="008A6F85"/>
    <w:rsid w:val="008A788C"/>
    <w:rsid w:val="008B04B1"/>
    <w:rsid w:val="008B36A2"/>
    <w:rsid w:val="008B6EA0"/>
    <w:rsid w:val="008C1343"/>
    <w:rsid w:val="008C18EF"/>
    <w:rsid w:val="008C2B0D"/>
    <w:rsid w:val="008C359C"/>
    <w:rsid w:val="008C4E47"/>
    <w:rsid w:val="008C5D6B"/>
    <w:rsid w:val="008D1775"/>
    <w:rsid w:val="008D2BF7"/>
    <w:rsid w:val="008D33A3"/>
    <w:rsid w:val="008D646C"/>
    <w:rsid w:val="008D6826"/>
    <w:rsid w:val="008E00EC"/>
    <w:rsid w:val="008E1261"/>
    <w:rsid w:val="008E200E"/>
    <w:rsid w:val="008E5DF5"/>
    <w:rsid w:val="008E5FB8"/>
    <w:rsid w:val="008F0FAD"/>
    <w:rsid w:val="008F27AD"/>
    <w:rsid w:val="008F35DA"/>
    <w:rsid w:val="00900886"/>
    <w:rsid w:val="00904B09"/>
    <w:rsid w:val="00905192"/>
    <w:rsid w:val="009051DA"/>
    <w:rsid w:val="0090726D"/>
    <w:rsid w:val="009073D8"/>
    <w:rsid w:val="00911CED"/>
    <w:rsid w:val="00913689"/>
    <w:rsid w:val="00914350"/>
    <w:rsid w:val="0091495E"/>
    <w:rsid w:val="0091604B"/>
    <w:rsid w:val="00920302"/>
    <w:rsid w:val="009217E9"/>
    <w:rsid w:val="00922592"/>
    <w:rsid w:val="00924637"/>
    <w:rsid w:val="00925744"/>
    <w:rsid w:val="009257B9"/>
    <w:rsid w:val="009265AC"/>
    <w:rsid w:val="00927C1C"/>
    <w:rsid w:val="009314B7"/>
    <w:rsid w:val="00933ABA"/>
    <w:rsid w:val="009363F9"/>
    <w:rsid w:val="009432B5"/>
    <w:rsid w:val="00945F31"/>
    <w:rsid w:val="0094640F"/>
    <w:rsid w:val="00946486"/>
    <w:rsid w:val="009479C6"/>
    <w:rsid w:val="00950BF0"/>
    <w:rsid w:val="00950E69"/>
    <w:rsid w:val="00950F23"/>
    <w:rsid w:val="0095123F"/>
    <w:rsid w:val="00952AC2"/>
    <w:rsid w:val="00954D9B"/>
    <w:rsid w:val="009567F6"/>
    <w:rsid w:val="00956858"/>
    <w:rsid w:val="00957405"/>
    <w:rsid w:val="00961D0F"/>
    <w:rsid w:val="00961E08"/>
    <w:rsid w:val="00962634"/>
    <w:rsid w:val="0096362E"/>
    <w:rsid w:val="00963E42"/>
    <w:rsid w:val="009654BE"/>
    <w:rsid w:val="0096665E"/>
    <w:rsid w:val="00970B62"/>
    <w:rsid w:val="00971078"/>
    <w:rsid w:val="009710F3"/>
    <w:rsid w:val="00972AED"/>
    <w:rsid w:val="00974E6E"/>
    <w:rsid w:val="009777F1"/>
    <w:rsid w:val="00977B26"/>
    <w:rsid w:val="00980EC5"/>
    <w:rsid w:val="009846D4"/>
    <w:rsid w:val="00985F2D"/>
    <w:rsid w:val="00986EBB"/>
    <w:rsid w:val="0099032C"/>
    <w:rsid w:val="00991684"/>
    <w:rsid w:val="00991C2F"/>
    <w:rsid w:val="00992CA3"/>
    <w:rsid w:val="009A0BF0"/>
    <w:rsid w:val="009A1435"/>
    <w:rsid w:val="009A1990"/>
    <w:rsid w:val="009A2552"/>
    <w:rsid w:val="009A2680"/>
    <w:rsid w:val="009A29BA"/>
    <w:rsid w:val="009A3AAE"/>
    <w:rsid w:val="009B031F"/>
    <w:rsid w:val="009B08CD"/>
    <w:rsid w:val="009B2DAB"/>
    <w:rsid w:val="009B5D9E"/>
    <w:rsid w:val="009B7A5C"/>
    <w:rsid w:val="009C0473"/>
    <w:rsid w:val="009C10D2"/>
    <w:rsid w:val="009C1A3E"/>
    <w:rsid w:val="009C1F05"/>
    <w:rsid w:val="009C347A"/>
    <w:rsid w:val="009C382C"/>
    <w:rsid w:val="009C3DD1"/>
    <w:rsid w:val="009C69A7"/>
    <w:rsid w:val="009C77B8"/>
    <w:rsid w:val="009D022E"/>
    <w:rsid w:val="009D0464"/>
    <w:rsid w:val="009D0B80"/>
    <w:rsid w:val="009D4D62"/>
    <w:rsid w:val="009D56E0"/>
    <w:rsid w:val="009D5C22"/>
    <w:rsid w:val="009D6B3D"/>
    <w:rsid w:val="009D776A"/>
    <w:rsid w:val="009E01BB"/>
    <w:rsid w:val="009E4B48"/>
    <w:rsid w:val="009E4E70"/>
    <w:rsid w:val="009E5DBC"/>
    <w:rsid w:val="009F0D70"/>
    <w:rsid w:val="009F0E3F"/>
    <w:rsid w:val="009F348D"/>
    <w:rsid w:val="00A0231B"/>
    <w:rsid w:val="00A02480"/>
    <w:rsid w:val="00A034EE"/>
    <w:rsid w:val="00A04AC3"/>
    <w:rsid w:val="00A06495"/>
    <w:rsid w:val="00A07BB9"/>
    <w:rsid w:val="00A10678"/>
    <w:rsid w:val="00A10AD9"/>
    <w:rsid w:val="00A10D40"/>
    <w:rsid w:val="00A14B92"/>
    <w:rsid w:val="00A1521A"/>
    <w:rsid w:val="00A218EB"/>
    <w:rsid w:val="00A2212F"/>
    <w:rsid w:val="00A231BD"/>
    <w:rsid w:val="00A2374F"/>
    <w:rsid w:val="00A2468C"/>
    <w:rsid w:val="00A255EA"/>
    <w:rsid w:val="00A3162F"/>
    <w:rsid w:val="00A33034"/>
    <w:rsid w:val="00A33E1E"/>
    <w:rsid w:val="00A343D4"/>
    <w:rsid w:val="00A34E1A"/>
    <w:rsid w:val="00A3562E"/>
    <w:rsid w:val="00A3566F"/>
    <w:rsid w:val="00A40C95"/>
    <w:rsid w:val="00A43A9E"/>
    <w:rsid w:val="00A43C78"/>
    <w:rsid w:val="00A440D3"/>
    <w:rsid w:val="00A46EB9"/>
    <w:rsid w:val="00A479B3"/>
    <w:rsid w:val="00A552C8"/>
    <w:rsid w:val="00A56720"/>
    <w:rsid w:val="00A572AE"/>
    <w:rsid w:val="00A6064E"/>
    <w:rsid w:val="00A63FAE"/>
    <w:rsid w:val="00A64BD8"/>
    <w:rsid w:val="00A65A87"/>
    <w:rsid w:val="00A6640A"/>
    <w:rsid w:val="00A70513"/>
    <w:rsid w:val="00A711A1"/>
    <w:rsid w:val="00A7141D"/>
    <w:rsid w:val="00A7300F"/>
    <w:rsid w:val="00A746AB"/>
    <w:rsid w:val="00A7473D"/>
    <w:rsid w:val="00A84011"/>
    <w:rsid w:val="00A85F94"/>
    <w:rsid w:val="00A874DF"/>
    <w:rsid w:val="00A8770B"/>
    <w:rsid w:val="00A90AB9"/>
    <w:rsid w:val="00A9128B"/>
    <w:rsid w:val="00A91B47"/>
    <w:rsid w:val="00A91BB0"/>
    <w:rsid w:val="00A92DEF"/>
    <w:rsid w:val="00A9354B"/>
    <w:rsid w:val="00A948BB"/>
    <w:rsid w:val="00AA0B87"/>
    <w:rsid w:val="00AA0FF8"/>
    <w:rsid w:val="00AA23F0"/>
    <w:rsid w:val="00AA2E06"/>
    <w:rsid w:val="00AA3B2D"/>
    <w:rsid w:val="00AA453E"/>
    <w:rsid w:val="00AA5D89"/>
    <w:rsid w:val="00AB1F8D"/>
    <w:rsid w:val="00AB22D3"/>
    <w:rsid w:val="00AB42E8"/>
    <w:rsid w:val="00AB5450"/>
    <w:rsid w:val="00AB55AF"/>
    <w:rsid w:val="00AB5754"/>
    <w:rsid w:val="00AB6477"/>
    <w:rsid w:val="00AB7292"/>
    <w:rsid w:val="00AB77B7"/>
    <w:rsid w:val="00AC0113"/>
    <w:rsid w:val="00AC055C"/>
    <w:rsid w:val="00AC1C7C"/>
    <w:rsid w:val="00AC27BF"/>
    <w:rsid w:val="00AC2D87"/>
    <w:rsid w:val="00AC3030"/>
    <w:rsid w:val="00AC3690"/>
    <w:rsid w:val="00AC3D27"/>
    <w:rsid w:val="00AC5719"/>
    <w:rsid w:val="00AC6B66"/>
    <w:rsid w:val="00AD174A"/>
    <w:rsid w:val="00AD29C4"/>
    <w:rsid w:val="00AD2C1A"/>
    <w:rsid w:val="00AD36DE"/>
    <w:rsid w:val="00AD5A3E"/>
    <w:rsid w:val="00AD649E"/>
    <w:rsid w:val="00AE2747"/>
    <w:rsid w:val="00AE2FFF"/>
    <w:rsid w:val="00AE3EEA"/>
    <w:rsid w:val="00AE4098"/>
    <w:rsid w:val="00AE450F"/>
    <w:rsid w:val="00AE4539"/>
    <w:rsid w:val="00AE4AEB"/>
    <w:rsid w:val="00AE5432"/>
    <w:rsid w:val="00AE6D26"/>
    <w:rsid w:val="00AE7FEA"/>
    <w:rsid w:val="00AF19F1"/>
    <w:rsid w:val="00AF20F0"/>
    <w:rsid w:val="00AF5AD4"/>
    <w:rsid w:val="00AF5B7B"/>
    <w:rsid w:val="00AF6820"/>
    <w:rsid w:val="00AF6A27"/>
    <w:rsid w:val="00AF7CEA"/>
    <w:rsid w:val="00B028DD"/>
    <w:rsid w:val="00B04412"/>
    <w:rsid w:val="00B04899"/>
    <w:rsid w:val="00B05BF5"/>
    <w:rsid w:val="00B107E0"/>
    <w:rsid w:val="00B17AB7"/>
    <w:rsid w:val="00B206E3"/>
    <w:rsid w:val="00B21F8E"/>
    <w:rsid w:val="00B25C97"/>
    <w:rsid w:val="00B25FD5"/>
    <w:rsid w:val="00B26796"/>
    <w:rsid w:val="00B309C6"/>
    <w:rsid w:val="00B311D3"/>
    <w:rsid w:val="00B352A8"/>
    <w:rsid w:val="00B37CD4"/>
    <w:rsid w:val="00B4353C"/>
    <w:rsid w:val="00B44C9C"/>
    <w:rsid w:val="00B47214"/>
    <w:rsid w:val="00B50E0B"/>
    <w:rsid w:val="00B52057"/>
    <w:rsid w:val="00B520F3"/>
    <w:rsid w:val="00B52643"/>
    <w:rsid w:val="00B547D9"/>
    <w:rsid w:val="00B57DA5"/>
    <w:rsid w:val="00B601FC"/>
    <w:rsid w:val="00B60985"/>
    <w:rsid w:val="00B620C2"/>
    <w:rsid w:val="00B62210"/>
    <w:rsid w:val="00B64E74"/>
    <w:rsid w:val="00B653AB"/>
    <w:rsid w:val="00B65440"/>
    <w:rsid w:val="00B66114"/>
    <w:rsid w:val="00B66552"/>
    <w:rsid w:val="00B666A3"/>
    <w:rsid w:val="00B66AAA"/>
    <w:rsid w:val="00B67A9D"/>
    <w:rsid w:val="00B7584E"/>
    <w:rsid w:val="00B75DAB"/>
    <w:rsid w:val="00B77AD1"/>
    <w:rsid w:val="00B81D23"/>
    <w:rsid w:val="00B81EF8"/>
    <w:rsid w:val="00B8320E"/>
    <w:rsid w:val="00B83A5F"/>
    <w:rsid w:val="00B83E5D"/>
    <w:rsid w:val="00B87961"/>
    <w:rsid w:val="00B87A10"/>
    <w:rsid w:val="00B91A72"/>
    <w:rsid w:val="00B937D5"/>
    <w:rsid w:val="00B96AAF"/>
    <w:rsid w:val="00BA0F21"/>
    <w:rsid w:val="00BA1AFC"/>
    <w:rsid w:val="00BA28C8"/>
    <w:rsid w:val="00BA2AAC"/>
    <w:rsid w:val="00BA315F"/>
    <w:rsid w:val="00BA3442"/>
    <w:rsid w:val="00BA37EE"/>
    <w:rsid w:val="00BA42B6"/>
    <w:rsid w:val="00BA6781"/>
    <w:rsid w:val="00BB0AFD"/>
    <w:rsid w:val="00BB2233"/>
    <w:rsid w:val="00BB381C"/>
    <w:rsid w:val="00BB52B5"/>
    <w:rsid w:val="00BB5704"/>
    <w:rsid w:val="00BB6547"/>
    <w:rsid w:val="00BC265A"/>
    <w:rsid w:val="00BC2AA1"/>
    <w:rsid w:val="00BC3561"/>
    <w:rsid w:val="00BC4708"/>
    <w:rsid w:val="00BC5582"/>
    <w:rsid w:val="00BC55E1"/>
    <w:rsid w:val="00BC6BFA"/>
    <w:rsid w:val="00BC715C"/>
    <w:rsid w:val="00BD1812"/>
    <w:rsid w:val="00BD32AB"/>
    <w:rsid w:val="00BD3373"/>
    <w:rsid w:val="00BD34CA"/>
    <w:rsid w:val="00BD3EED"/>
    <w:rsid w:val="00BD6292"/>
    <w:rsid w:val="00BD7E99"/>
    <w:rsid w:val="00BE02B7"/>
    <w:rsid w:val="00BE0CD8"/>
    <w:rsid w:val="00BE0D14"/>
    <w:rsid w:val="00BE1764"/>
    <w:rsid w:val="00BE6EBB"/>
    <w:rsid w:val="00BE7747"/>
    <w:rsid w:val="00BF000D"/>
    <w:rsid w:val="00BF031C"/>
    <w:rsid w:val="00BF0D16"/>
    <w:rsid w:val="00BF10CC"/>
    <w:rsid w:val="00BF2FE7"/>
    <w:rsid w:val="00BF3195"/>
    <w:rsid w:val="00BF3F26"/>
    <w:rsid w:val="00BF52D9"/>
    <w:rsid w:val="00BF65B8"/>
    <w:rsid w:val="00BF74D6"/>
    <w:rsid w:val="00C00A2E"/>
    <w:rsid w:val="00C00D68"/>
    <w:rsid w:val="00C015AD"/>
    <w:rsid w:val="00C01B6C"/>
    <w:rsid w:val="00C024D4"/>
    <w:rsid w:val="00C0284B"/>
    <w:rsid w:val="00C032B4"/>
    <w:rsid w:val="00C0407A"/>
    <w:rsid w:val="00C04E4F"/>
    <w:rsid w:val="00C0594F"/>
    <w:rsid w:val="00C06A7F"/>
    <w:rsid w:val="00C07F98"/>
    <w:rsid w:val="00C10A91"/>
    <w:rsid w:val="00C11E2B"/>
    <w:rsid w:val="00C13289"/>
    <w:rsid w:val="00C154B8"/>
    <w:rsid w:val="00C15BC2"/>
    <w:rsid w:val="00C201DD"/>
    <w:rsid w:val="00C21E20"/>
    <w:rsid w:val="00C21EB5"/>
    <w:rsid w:val="00C221DC"/>
    <w:rsid w:val="00C26BA1"/>
    <w:rsid w:val="00C30BCB"/>
    <w:rsid w:val="00C31FC1"/>
    <w:rsid w:val="00C32B4C"/>
    <w:rsid w:val="00C34718"/>
    <w:rsid w:val="00C34BF1"/>
    <w:rsid w:val="00C35A47"/>
    <w:rsid w:val="00C373F0"/>
    <w:rsid w:val="00C376C2"/>
    <w:rsid w:val="00C37BD8"/>
    <w:rsid w:val="00C40BDC"/>
    <w:rsid w:val="00C42CE5"/>
    <w:rsid w:val="00C44262"/>
    <w:rsid w:val="00C445BD"/>
    <w:rsid w:val="00C45EFA"/>
    <w:rsid w:val="00C47F30"/>
    <w:rsid w:val="00C50E94"/>
    <w:rsid w:val="00C5143E"/>
    <w:rsid w:val="00C550E1"/>
    <w:rsid w:val="00C564EF"/>
    <w:rsid w:val="00C661ED"/>
    <w:rsid w:val="00C66681"/>
    <w:rsid w:val="00C670D1"/>
    <w:rsid w:val="00C67813"/>
    <w:rsid w:val="00C70D56"/>
    <w:rsid w:val="00C7174C"/>
    <w:rsid w:val="00C71E9B"/>
    <w:rsid w:val="00C72ABE"/>
    <w:rsid w:val="00C730ED"/>
    <w:rsid w:val="00C74771"/>
    <w:rsid w:val="00C773BE"/>
    <w:rsid w:val="00C77559"/>
    <w:rsid w:val="00C77C86"/>
    <w:rsid w:val="00C80332"/>
    <w:rsid w:val="00C80488"/>
    <w:rsid w:val="00C8195A"/>
    <w:rsid w:val="00C8196D"/>
    <w:rsid w:val="00C82762"/>
    <w:rsid w:val="00C82F06"/>
    <w:rsid w:val="00C8661A"/>
    <w:rsid w:val="00C90207"/>
    <w:rsid w:val="00C91203"/>
    <w:rsid w:val="00C93900"/>
    <w:rsid w:val="00C95D2E"/>
    <w:rsid w:val="00C963B8"/>
    <w:rsid w:val="00C978AF"/>
    <w:rsid w:val="00CA00DD"/>
    <w:rsid w:val="00CA2CEA"/>
    <w:rsid w:val="00CA54FE"/>
    <w:rsid w:val="00CB30E3"/>
    <w:rsid w:val="00CB3C79"/>
    <w:rsid w:val="00CB44F4"/>
    <w:rsid w:val="00CC0373"/>
    <w:rsid w:val="00CC1DB2"/>
    <w:rsid w:val="00CC2D77"/>
    <w:rsid w:val="00CC4070"/>
    <w:rsid w:val="00CC46E8"/>
    <w:rsid w:val="00CC4A74"/>
    <w:rsid w:val="00CC6736"/>
    <w:rsid w:val="00CC719D"/>
    <w:rsid w:val="00CC79C4"/>
    <w:rsid w:val="00CD0ADB"/>
    <w:rsid w:val="00CD12CD"/>
    <w:rsid w:val="00CD2F60"/>
    <w:rsid w:val="00CD6466"/>
    <w:rsid w:val="00CD7F7F"/>
    <w:rsid w:val="00CE156D"/>
    <w:rsid w:val="00CE16CC"/>
    <w:rsid w:val="00CE25A7"/>
    <w:rsid w:val="00CE2F50"/>
    <w:rsid w:val="00CE5BC6"/>
    <w:rsid w:val="00CE5CA3"/>
    <w:rsid w:val="00CE66D3"/>
    <w:rsid w:val="00CF02F3"/>
    <w:rsid w:val="00CF05F1"/>
    <w:rsid w:val="00CF1458"/>
    <w:rsid w:val="00CF3F62"/>
    <w:rsid w:val="00CF5242"/>
    <w:rsid w:val="00CF5653"/>
    <w:rsid w:val="00CF6938"/>
    <w:rsid w:val="00D00094"/>
    <w:rsid w:val="00D0192C"/>
    <w:rsid w:val="00D02629"/>
    <w:rsid w:val="00D045E7"/>
    <w:rsid w:val="00D05128"/>
    <w:rsid w:val="00D118FE"/>
    <w:rsid w:val="00D12077"/>
    <w:rsid w:val="00D156C9"/>
    <w:rsid w:val="00D20DA7"/>
    <w:rsid w:val="00D22C04"/>
    <w:rsid w:val="00D24066"/>
    <w:rsid w:val="00D26A81"/>
    <w:rsid w:val="00D272F4"/>
    <w:rsid w:val="00D27EE9"/>
    <w:rsid w:val="00D27F51"/>
    <w:rsid w:val="00D32EAF"/>
    <w:rsid w:val="00D33D44"/>
    <w:rsid w:val="00D34E5E"/>
    <w:rsid w:val="00D3541F"/>
    <w:rsid w:val="00D36632"/>
    <w:rsid w:val="00D375C4"/>
    <w:rsid w:val="00D37679"/>
    <w:rsid w:val="00D37784"/>
    <w:rsid w:val="00D42679"/>
    <w:rsid w:val="00D4322C"/>
    <w:rsid w:val="00D45FD0"/>
    <w:rsid w:val="00D47B6F"/>
    <w:rsid w:val="00D50717"/>
    <w:rsid w:val="00D50AB0"/>
    <w:rsid w:val="00D50BB0"/>
    <w:rsid w:val="00D52196"/>
    <w:rsid w:val="00D60E31"/>
    <w:rsid w:val="00D63990"/>
    <w:rsid w:val="00D67226"/>
    <w:rsid w:val="00D67729"/>
    <w:rsid w:val="00D71046"/>
    <w:rsid w:val="00D7159F"/>
    <w:rsid w:val="00D749EA"/>
    <w:rsid w:val="00D77147"/>
    <w:rsid w:val="00D77C46"/>
    <w:rsid w:val="00D8137A"/>
    <w:rsid w:val="00D814D4"/>
    <w:rsid w:val="00D830CD"/>
    <w:rsid w:val="00D859BF"/>
    <w:rsid w:val="00D9087C"/>
    <w:rsid w:val="00D90CD7"/>
    <w:rsid w:val="00D91E7B"/>
    <w:rsid w:val="00D926D0"/>
    <w:rsid w:val="00D9348A"/>
    <w:rsid w:val="00D95577"/>
    <w:rsid w:val="00D95882"/>
    <w:rsid w:val="00D971CA"/>
    <w:rsid w:val="00D97A0B"/>
    <w:rsid w:val="00DA0D89"/>
    <w:rsid w:val="00DA1964"/>
    <w:rsid w:val="00DA204B"/>
    <w:rsid w:val="00DA2BC0"/>
    <w:rsid w:val="00DA5BE9"/>
    <w:rsid w:val="00DA6014"/>
    <w:rsid w:val="00DA6A64"/>
    <w:rsid w:val="00DA6FCA"/>
    <w:rsid w:val="00DB0860"/>
    <w:rsid w:val="00DB0CE6"/>
    <w:rsid w:val="00DB3360"/>
    <w:rsid w:val="00DB3BD4"/>
    <w:rsid w:val="00DB5696"/>
    <w:rsid w:val="00DB5DB9"/>
    <w:rsid w:val="00DB7A23"/>
    <w:rsid w:val="00DC25DC"/>
    <w:rsid w:val="00DC2EB3"/>
    <w:rsid w:val="00DC302A"/>
    <w:rsid w:val="00DC40D7"/>
    <w:rsid w:val="00DC7381"/>
    <w:rsid w:val="00DC74FE"/>
    <w:rsid w:val="00DD0989"/>
    <w:rsid w:val="00DD2749"/>
    <w:rsid w:val="00DD2AE0"/>
    <w:rsid w:val="00DD6A9D"/>
    <w:rsid w:val="00DD7EB2"/>
    <w:rsid w:val="00DD7F7C"/>
    <w:rsid w:val="00DE04EB"/>
    <w:rsid w:val="00DE1501"/>
    <w:rsid w:val="00DE30FD"/>
    <w:rsid w:val="00DE3B67"/>
    <w:rsid w:val="00DE515E"/>
    <w:rsid w:val="00DE5808"/>
    <w:rsid w:val="00DF03AF"/>
    <w:rsid w:val="00DF0891"/>
    <w:rsid w:val="00DF1D78"/>
    <w:rsid w:val="00DF398E"/>
    <w:rsid w:val="00DF6B47"/>
    <w:rsid w:val="00DF7A9B"/>
    <w:rsid w:val="00DF7EA7"/>
    <w:rsid w:val="00E00615"/>
    <w:rsid w:val="00E01EAA"/>
    <w:rsid w:val="00E02F35"/>
    <w:rsid w:val="00E04314"/>
    <w:rsid w:val="00E04377"/>
    <w:rsid w:val="00E06EEB"/>
    <w:rsid w:val="00E079DC"/>
    <w:rsid w:val="00E11204"/>
    <w:rsid w:val="00E121C3"/>
    <w:rsid w:val="00E1249E"/>
    <w:rsid w:val="00E142DB"/>
    <w:rsid w:val="00E1480C"/>
    <w:rsid w:val="00E1595D"/>
    <w:rsid w:val="00E21607"/>
    <w:rsid w:val="00E21B18"/>
    <w:rsid w:val="00E22365"/>
    <w:rsid w:val="00E25E59"/>
    <w:rsid w:val="00E27D44"/>
    <w:rsid w:val="00E3090F"/>
    <w:rsid w:val="00E30B6C"/>
    <w:rsid w:val="00E3107E"/>
    <w:rsid w:val="00E33597"/>
    <w:rsid w:val="00E3540D"/>
    <w:rsid w:val="00E36BEB"/>
    <w:rsid w:val="00E51D00"/>
    <w:rsid w:val="00E52F84"/>
    <w:rsid w:val="00E53874"/>
    <w:rsid w:val="00E55580"/>
    <w:rsid w:val="00E56046"/>
    <w:rsid w:val="00E56964"/>
    <w:rsid w:val="00E64B12"/>
    <w:rsid w:val="00E651E2"/>
    <w:rsid w:val="00E7160E"/>
    <w:rsid w:val="00E726EA"/>
    <w:rsid w:val="00E7402D"/>
    <w:rsid w:val="00E75690"/>
    <w:rsid w:val="00E757CC"/>
    <w:rsid w:val="00E76404"/>
    <w:rsid w:val="00E76A91"/>
    <w:rsid w:val="00E803E9"/>
    <w:rsid w:val="00E815C0"/>
    <w:rsid w:val="00E86F4F"/>
    <w:rsid w:val="00E90B96"/>
    <w:rsid w:val="00E911D7"/>
    <w:rsid w:val="00E919C4"/>
    <w:rsid w:val="00E91DD3"/>
    <w:rsid w:val="00E921AC"/>
    <w:rsid w:val="00E9233D"/>
    <w:rsid w:val="00E945E6"/>
    <w:rsid w:val="00E946CC"/>
    <w:rsid w:val="00E95089"/>
    <w:rsid w:val="00E9749B"/>
    <w:rsid w:val="00E97A2B"/>
    <w:rsid w:val="00EA051B"/>
    <w:rsid w:val="00EA063D"/>
    <w:rsid w:val="00EA27D8"/>
    <w:rsid w:val="00EA34BE"/>
    <w:rsid w:val="00EA4C1F"/>
    <w:rsid w:val="00EA6CBD"/>
    <w:rsid w:val="00EA713D"/>
    <w:rsid w:val="00EB0D54"/>
    <w:rsid w:val="00EB0EB2"/>
    <w:rsid w:val="00EB1F73"/>
    <w:rsid w:val="00EC24B2"/>
    <w:rsid w:val="00EC24B6"/>
    <w:rsid w:val="00EC2A1B"/>
    <w:rsid w:val="00EC3255"/>
    <w:rsid w:val="00EC36AA"/>
    <w:rsid w:val="00EC4B47"/>
    <w:rsid w:val="00EC4BB8"/>
    <w:rsid w:val="00EC55F0"/>
    <w:rsid w:val="00EC57F0"/>
    <w:rsid w:val="00EC590E"/>
    <w:rsid w:val="00ED4F64"/>
    <w:rsid w:val="00ED6BF6"/>
    <w:rsid w:val="00ED760F"/>
    <w:rsid w:val="00EE2CDF"/>
    <w:rsid w:val="00EE3374"/>
    <w:rsid w:val="00EE39CC"/>
    <w:rsid w:val="00EE3EC1"/>
    <w:rsid w:val="00EE4475"/>
    <w:rsid w:val="00EE5512"/>
    <w:rsid w:val="00EE7313"/>
    <w:rsid w:val="00EE77D6"/>
    <w:rsid w:val="00EF0AA4"/>
    <w:rsid w:val="00EF0AEA"/>
    <w:rsid w:val="00EF161F"/>
    <w:rsid w:val="00EF2429"/>
    <w:rsid w:val="00EF30BF"/>
    <w:rsid w:val="00F124B8"/>
    <w:rsid w:val="00F160B3"/>
    <w:rsid w:val="00F20C4C"/>
    <w:rsid w:val="00F25663"/>
    <w:rsid w:val="00F25FF3"/>
    <w:rsid w:val="00F26482"/>
    <w:rsid w:val="00F26C7F"/>
    <w:rsid w:val="00F27E72"/>
    <w:rsid w:val="00F30EDC"/>
    <w:rsid w:val="00F319C6"/>
    <w:rsid w:val="00F37E1E"/>
    <w:rsid w:val="00F4005D"/>
    <w:rsid w:val="00F41E6D"/>
    <w:rsid w:val="00F42995"/>
    <w:rsid w:val="00F43D9E"/>
    <w:rsid w:val="00F44D28"/>
    <w:rsid w:val="00F458BA"/>
    <w:rsid w:val="00F45B0A"/>
    <w:rsid w:val="00F505B3"/>
    <w:rsid w:val="00F53CB6"/>
    <w:rsid w:val="00F611FC"/>
    <w:rsid w:val="00F614A3"/>
    <w:rsid w:val="00F61E33"/>
    <w:rsid w:val="00F6231C"/>
    <w:rsid w:val="00F65589"/>
    <w:rsid w:val="00F73934"/>
    <w:rsid w:val="00F75F71"/>
    <w:rsid w:val="00F80283"/>
    <w:rsid w:val="00F80BBE"/>
    <w:rsid w:val="00F82622"/>
    <w:rsid w:val="00F82707"/>
    <w:rsid w:val="00F8355B"/>
    <w:rsid w:val="00F84226"/>
    <w:rsid w:val="00F84F9A"/>
    <w:rsid w:val="00F85A8B"/>
    <w:rsid w:val="00F85AE9"/>
    <w:rsid w:val="00F8620B"/>
    <w:rsid w:val="00F865DB"/>
    <w:rsid w:val="00F91565"/>
    <w:rsid w:val="00F9293F"/>
    <w:rsid w:val="00F929BC"/>
    <w:rsid w:val="00F92B08"/>
    <w:rsid w:val="00F92D3B"/>
    <w:rsid w:val="00F93FAD"/>
    <w:rsid w:val="00F97AD9"/>
    <w:rsid w:val="00FA0AAD"/>
    <w:rsid w:val="00FA0B19"/>
    <w:rsid w:val="00FA0DD9"/>
    <w:rsid w:val="00FA1BBF"/>
    <w:rsid w:val="00FA1D96"/>
    <w:rsid w:val="00FA2EA7"/>
    <w:rsid w:val="00FA42B9"/>
    <w:rsid w:val="00FA4914"/>
    <w:rsid w:val="00FA4A54"/>
    <w:rsid w:val="00FA6C33"/>
    <w:rsid w:val="00FA76AE"/>
    <w:rsid w:val="00FB3458"/>
    <w:rsid w:val="00FB3A40"/>
    <w:rsid w:val="00FB4C9B"/>
    <w:rsid w:val="00FB55C4"/>
    <w:rsid w:val="00FB56ED"/>
    <w:rsid w:val="00FB5E2C"/>
    <w:rsid w:val="00FC3D7F"/>
    <w:rsid w:val="00FC3EF4"/>
    <w:rsid w:val="00FC40AD"/>
    <w:rsid w:val="00FC5391"/>
    <w:rsid w:val="00FC6626"/>
    <w:rsid w:val="00FD34F4"/>
    <w:rsid w:val="00FD35F6"/>
    <w:rsid w:val="00FD68FA"/>
    <w:rsid w:val="00FE0ADB"/>
    <w:rsid w:val="00FE4412"/>
    <w:rsid w:val="00FF18F6"/>
    <w:rsid w:val="00FF2D5C"/>
    <w:rsid w:val="00FF39B3"/>
    <w:rsid w:val="00FF43AC"/>
    <w:rsid w:val="00FF4527"/>
    <w:rsid w:val="00FF52FE"/>
    <w:rsid w:val="00FF634D"/>
    <w:rsid w:val="00FF6B90"/>
    <w:rsid w:val="00FF71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CF84DD"/>
  <w15:chartTrackingRefBased/>
  <w15:docId w15:val="{B61095A8-7F60-42EA-B44D-2EBE98C373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567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B4871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6404A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04A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404AF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F574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F574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F5747"/>
    <w:rPr>
      <w:vertAlign w:val="superscript"/>
    </w:rPr>
  </w:style>
  <w:style w:type="character" w:customStyle="1" w:styleId="eq0j8">
    <w:name w:val="eq0j8"/>
    <w:basedOn w:val="DefaultParagraphFont"/>
    <w:rsid w:val="003251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77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7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image" Target="media/image5.jpeg"/><Relationship Id="rId26" Type="http://schemas.openxmlformats.org/officeDocument/2006/relationships/image" Target="media/image11.jpeg"/><Relationship Id="rId3" Type="http://schemas.openxmlformats.org/officeDocument/2006/relationships/customXml" Target="../customXml/item3.xml"/><Relationship Id="rId21" Type="http://schemas.openxmlformats.org/officeDocument/2006/relationships/image" Target="media/image8.jpeg"/><Relationship Id="rId7" Type="http://schemas.openxmlformats.org/officeDocument/2006/relationships/settings" Target="settings.xml"/><Relationship Id="rId12" Type="http://schemas.openxmlformats.org/officeDocument/2006/relationships/chart" Target="charts/chart1.xml"/><Relationship Id="rId17" Type="http://schemas.openxmlformats.org/officeDocument/2006/relationships/chart" Target="charts/chart3.xml"/><Relationship Id="rId25" Type="http://schemas.openxmlformats.org/officeDocument/2006/relationships/image" Target="media/image10.jpeg"/><Relationship Id="rId2" Type="http://schemas.openxmlformats.org/officeDocument/2006/relationships/customXml" Target="../customXml/item2.xml"/><Relationship Id="rId16" Type="http://schemas.openxmlformats.org/officeDocument/2006/relationships/chart" Target="charts/chart2.xml"/><Relationship Id="rId20" Type="http://schemas.openxmlformats.org/officeDocument/2006/relationships/image" Target="media/image7.jpeg"/><Relationship Id="rId29" Type="http://schemas.openxmlformats.org/officeDocument/2006/relationships/image" Target="media/image14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chart" Target="charts/chart5.xml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23" Type="http://schemas.openxmlformats.org/officeDocument/2006/relationships/chart" Target="charts/chart4.xml"/><Relationship Id="rId28" Type="http://schemas.openxmlformats.org/officeDocument/2006/relationships/image" Target="media/image13.jpeg"/><Relationship Id="rId10" Type="http://schemas.openxmlformats.org/officeDocument/2006/relationships/endnotes" Target="endnotes.xml"/><Relationship Id="rId19" Type="http://schemas.openxmlformats.org/officeDocument/2006/relationships/image" Target="media/image6.jpe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image" Target="media/image9.jpeg"/><Relationship Id="rId27" Type="http://schemas.openxmlformats.org/officeDocument/2006/relationships/image" Target="media/image12.jpeg"/><Relationship Id="rId30" Type="http://schemas.openxmlformats.org/officeDocument/2006/relationships/image" Target="media/image15.jpe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00472_student_uwtsd_ac_uk/Documents/Lab%20Results%20Salt%20Experimen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00472_student_uwtsd_ac_uk/Documents/Lab%20Results%20Salt%20Experimen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00472_student_uwtsd_ac_uk/Documents/Lab%20Results%20Salt%20Experiment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00472_student_uwtsd_ac_uk/Documents/Lab%20Results%20Salt%20Experiment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00472_student_uwtsd_ac_uk/Documents/Lab%20Results%20Salt%20Experiment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Weekly Weight Change Per Sample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1"/>
          <c:order val="1"/>
          <c:tx>
            <c:strRef>
              <c:f>Sheet1!$C$3</c:f>
              <c:strCache>
                <c:ptCount val="1"/>
                <c:pt idx="0">
                  <c:v>Wk 1 (Day 1)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Sheet1!$A$4:$A$7</c:f>
              <c:strCache>
                <c:ptCount val="4"/>
                <c:pt idx="0">
                  <c:v>Control Apple</c:v>
                </c:pt>
                <c:pt idx="1">
                  <c:v>Pharaoh Apple</c:v>
                </c:pt>
                <c:pt idx="2">
                  <c:v>Control Orange</c:v>
                </c:pt>
                <c:pt idx="3">
                  <c:v>Pharaoh Orange</c:v>
                </c:pt>
              </c:strCache>
            </c:strRef>
          </c:cat>
          <c:val>
            <c:numRef>
              <c:f>Sheet1!$C$4:$C$7</c:f>
              <c:numCache>
                <c:formatCode>General</c:formatCode>
                <c:ptCount val="4"/>
                <c:pt idx="0">
                  <c:v>62.28</c:v>
                </c:pt>
                <c:pt idx="1">
                  <c:v>51.66</c:v>
                </c:pt>
                <c:pt idx="2">
                  <c:v>63.37</c:v>
                </c:pt>
                <c:pt idx="3">
                  <c:v>26.95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A9E-40E5-8363-259D833DDFF3}"/>
            </c:ext>
          </c:extLst>
        </c:ser>
        <c:ser>
          <c:idx val="2"/>
          <c:order val="2"/>
          <c:tx>
            <c:strRef>
              <c:f>Sheet1!$D$3</c:f>
              <c:strCache>
                <c:ptCount val="1"/>
                <c:pt idx="0">
                  <c:v>Wk 2 (Day 7)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Sheet1!$A$4:$A$7</c:f>
              <c:strCache>
                <c:ptCount val="4"/>
                <c:pt idx="0">
                  <c:v>Control Apple</c:v>
                </c:pt>
                <c:pt idx="1">
                  <c:v>Pharaoh Apple</c:v>
                </c:pt>
                <c:pt idx="2">
                  <c:v>Control Orange</c:v>
                </c:pt>
                <c:pt idx="3">
                  <c:v>Pharaoh Orange</c:v>
                </c:pt>
              </c:strCache>
            </c:strRef>
          </c:cat>
          <c:val>
            <c:numRef>
              <c:f>Sheet1!$D$4:$D$7</c:f>
              <c:numCache>
                <c:formatCode>General</c:formatCode>
                <c:ptCount val="4"/>
                <c:pt idx="0">
                  <c:v>62.07</c:v>
                </c:pt>
                <c:pt idx="1">
                  <c:v>40.78</c:v>
                </c:pt>
                <c:pt idx="2">
                  <c:v>63.52</c:v>
                </c:pt>
                <c:pt idx="3">
                  <c:v>30.02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A9E-40E5-8363-259D833DDFF3}"/>
            </c:ext>
          </c:extLst>
        </c:ser>
        <c:ser>
          <c:idx val="3"/>
          <c:order val="3"/>
          <c:tx>
            <c:strRef>
              <c:f>Sheet1!$E$3</c:f>
              <c:strCache>
                <c:ptCount val="1"/>
                <c:pt idx="0">
                  <c:v>Wk 3 (Day 14)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Sheet1!$A$4:$A$7</c:f>
              <c:strCache>
                <c:ptCount val="4"/>
                <c:pt idx="0">
                  <c:v>Control Apple</c:v>
                </c:pt>
                <c:pt idx="1">
                  <c:v>Pharaoh Apple</c:v>
                </c:pt>
                <c:pt idx="2">
                  <c:v>Control Orange</c:v>
                </c:pt>
                <c:pt idx="3">
                  <c:v>Pharaoh Orange</c:v>
                </c:pt>
              </c:strCache>
            </c:strRef>
          </c:cat>
          <c:val>
            <c:numRef>
              <c:f>Sheet1!$E$4:$E$7</c:f>
              <c:numCache>
                <c:formatCode>General</c:formatCode>
                <c:ptCount val="4"/>
                <c:pt idx="0">
                  <c:v>61.83</c:v>
                </c:pt>
                <c:pt idx="1">
                  <c:v>32.200000000000003</c:v>
                </c:pt>
                <c:pt idx="2">
                  <c:v>62.8</c:v>
                </c:pt>
                <c:pt idx="3">
                  <c:v>26.96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FA9E-40E5-8363-259D833DDFF3}"/>
            </c:ext>
          </c:extLst>
        </c:ser>
        <c:ser>
          <c:idx val="4"/>
          <c:order val="4"/>
          <c:tx>
            <c:strRef>
              <c:f>Sheet1!$F$3</c:f>
              <c:strCache>
                <c:ptCount val="1"/>
                <c:pt idx="0">
                  <c:v>Wk 4 (Day 22)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Sheet1!$A$4:$A$7</c:f>
              <c:strCache>
                <c:ptCount val="4"/>
                <c:pt idx="0">
                  <c:v>Control Apple</c:v>
                </c:pt>
                <c:pt idx="1">
                  <c:v>Pharaoh Apple</c:v>
                </c:pt>
                <c:pt idx="2">
                  <c:v>Control Orange</c:v>
                </c:pt>
                <c:pt idx="3">
                  <c:v>Pharaoh Orange</c:v>
                </c:pt>
              </c:strCache>
            </c:strRef>
          </c:cat>
          <c:val>
            <c:numRef>
              <c:f>Sheet1!$F$4:$F$7</c:f>
              <c:numCache>
                <c:formatCode>General</c:formatCode>
                <c:ptCount val="4"/>
                <c:pt idx="0">
                  <c:v>61.16</c:v>
                </c:pt>
                <c:pt idx="1">
                  <c:v>37.42</c:v>
                </c:pt>
                <c:pt idx="2">
                  <c:v>62.16</c:v>
                </c:pt>
                <c:pt idx="3">
                  <c:v>26.31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FA9E-40E5-8363-259D833DDFF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491421024"/>
        <c:axId val="491415776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Sheet1!$B$3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>
                      <c:ext uri="{02D57815-91ED-43cb-92C2-25804820EDAC}">
                        <c15:formulaRef>
                          <c15:sqref>Sheet1!$A$4:$A$7</c15:sqref>
                        </c15:formulaRef>
                      </c:ext>
                    </c:extLst>
                    <c:strCache>
                      <c:ptCount val="4"/>
                      <c:pt idx="0">
                        <c:v>Control Apple</c:v>
                      </c:pt>
                      <c:pt idx="1">
                        <c:v>Pharaoh Apple</c:v>
                      </c:pt>
                      <c:pt idx="2">
                        <c:v>Control Orange</c:v>
                      </c:pt>
                      <c:pt idx="3">
                        <c:v>Pharaoh Orange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Sheet1!$B$4:$B$7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4-FA9E-40E5-8363-259D833DDFF3}"/>
                  </c:ext>
                </c:extLst>
              </c15:ser>
            </c15:filteredBarSeries>
            <c15:filteredBarSeries>
              <c15:ser>
                <c:idx val="5"/>
                <c:order val="5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Sheet1!$G$3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6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Sheet1!$A$4:$A$7</c15:sqref>
                        </c15:formulaRef>
                      </c:ext>
                    </c:extLst>
                    <c:strCache>
                      <c:ptCount val="4"/>
                      <c:pt idx="0">
                        <c:v>Control Apple</c:v>
                      </c:pt>
                      <c:pt idx="1">
                        <c:v>Pharaoh Apple</c:v>
                      </c:pt>
                      <c:pt idx="2">
                        <c:v>Control Orange</c:v>
                      </c:pt>
                      <c:pt idx="3">
                        <c:v>Pharaoh Orange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Sheet1!$G$4:$G$7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FA9E-40E5-8363-259D833DDFF3}"/>
                  </c:ext>
                </c:extLst>
              </c15:ser>
            </c15:filteredBarSeries>
          </c:ext>
        </c:extLst>
      </c:barChart>
      <c:catAx>
        <c:axId val="4914210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Sample Types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1415776"/>
        <c:crosses val="autoZero"/>
        <c:auto val="1"/>
        <c:lblAlgn val="ctr"/>
        <c:lblOffset val="100"/>
        <c:noMultiLvlLbl val="0"/>
      </c:catAx>
      <c:valAx>
        <c:axId val="4914157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Weight in Grams (g)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142102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'Control'</a:t>
            </a:r>
            <a:r>
              <a:rPr lang="en-GB" baseline="0"/>
              <a:t> Apple - Weight Change Over Time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Sheet1!$C$4:$F$4</c:f>
              <c:numCache>
                <c:formatCode>General</c:formatCode>
                <c:ptCount val="4"/>
                <c:pt idx="0">
                  <c:v>62.28</c:v>
                </c:pt>
                <c:pt idx="1">
                  <c:v>62.07</c:v>
                </c:pt>
                <c:pt idx="2">
                  <c:v>61.83</c:v>
                </c:pt>
                <c:pt idx="3">
                  <c:v>61.16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7103-42F7-9E5A-0484E7FD228B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marker val="1"/>
        <c:smooth val="0"/>
        <c:axId val="590348256"/>
        <c:axId val="590349240"/>
      </c:lineChart>
      <c:catAx>
        <c:axId val="590348256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Experiment Week Number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90349240"/>
        <c:crosses val="autoZero"/>
        <c:auto val="1"/>
        <c:lblAlgn val="ctr"/>
        <c:lblOffset val="100"/>
        <c:noMultiLvlLbl val="0"/>
      </c:catAx>
      <c:valAx>
        <c:axId val="5903492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Weight in Grams (g)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9034825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'Pharaoh' Apple - Weight Change Over Time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Sheet1!$C$5:$F$5</c:f>
              <c:numCache>
                <c:formatCode>General</c:formatCode>
                <c:ptCount val="4"/>
                <c:pt idx="0">
                  <c:v>51.66</c:v>
                </c:pt>
                <c:pt idx="1">
                  <c:v>40.78</c:v>
                </c:pt>
                <c:pt idx="2">
                  <c:v>32.200000000000003</c:v>
                </c:pt>
                <c:pt idx="3">
                  <c:v>37.42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99BC-44DB-8526-49AFA996C91B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marker val="1"/>
        <c:smooth val="0"/>
        <c:axId val="591530024"/>
        <c:axId val="591530680"/>
      </c:lineChart>
      <c:catAx>
        <c:axId val="5915300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Experiment Week Number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91530680"/>
        <c:crosses val="autoZero"/>
        <c:auto val="1"/>
        <c:lblAlgn val="ctr"/>
        <c:lblOffset val="100"/>
        <c:noMultiLvlLbl val="0"/>
      </c:catAx>
      <c:valAx>
        <c:axId val="5915306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Weight in Grams (g)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915300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'Control'</a:t>
            </a:r>
            <a:r>
              <a:rPr lang="en-GB" baseline="0"/>
              <a:t> Orange - Weight Change Over Time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Sheet1!$C$6:$F$6</c:f>
              <c:numCache>
                <c:formatCode>General</c:formatCode>
                <c:ptCount val="4"/>
                <c:pt idx="0">
                  <c:v>63.37</c:v>
                </c:pt>
                <c:pt idx="1">
                  <c:v>63.52</c:v>
                </c:pt>
                <c:pt idx="2">
                  <c:v>62.8</c:v>
                </c:pt>
                <c:pt idx="3">
                  <c:v>62.16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DE96-4BE0-ADF3-8AB06DA57462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marker val="1"/>
        <c:smooth val="0"/>
        <c:axId val="481855776"/>
        <c:axId val="372032360"/>
      </c:lineChart>
      <c:catAx>
        <c:axId val="481855776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Experiment</a:t>
                </a:r>
                <a:r>
                  <a:rPr lang="en-GB" baseline="0"/>
                  <a:t> Week Number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72032360"/>
        <c:crosses val="autoZero"/>
        <c:auto val="1"/>
        <c:lblAlgn val="ctr"/>
        <c:lblOffset val="100"/>
        <c:noMultiLvlLbl val="0"/>
      </c:catAx>
      <c:valAx>
        <c:axId val="3720323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Weight in Grams (g)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8185577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'Pharaoh'</a:t>
            </a:r>
            <a:r>
              <a:rPr lang="en-GB" baseline="0"/>
              <a:t> Orange - Weight Change Over Time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'[Lab Results Salt Experiment.xlsx]Sheet1'!$C$7:$F$7</c:f>
              <c:numCache>
                <c:formatCode>General</c:formatCode>
                <c:ptCount val="4"/>
                <c:pt idx="0">
                  <c:v>26.95</c:v>
                </c:pt>
                <c:pt idx="1">
                  <c:v>30.02</c:v>
                </c:pt>
                <c:pt idx="2">
                  <c:v>26.96</c:v>
                </c:pt>
                <c:pt idx="3">
                  <c:v>26.31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DAC-4488-8BDF-C77FF8A3DEDA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marker val="1"/>
        <c:smooth val="0"/>
        <c:axId val="607736976"/>
        <c:axId val="607738616"/>
      </c:lineChart>
      <c:catAx>
        <c:axId val="607736976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Experiment</a:t>
                </a:r>
                <a:r>
                  <a:rPr lang="en-GB" baseline="0"/>
                  <a:t> Week Number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7738616"/>
        <c:crosses val="autoZero"/>
        <c:auto val="1"/>
        <c:lblAlgn val="ctr"/>
        <c:lblOffset val="100"/>
        <c:noMultiLvlLbl val="0"/>
      </c:catAx>
      <c:valAx>
        <c:axId val="6077386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Weight in Grams (g)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773697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7" ma:contentTypeDescription="Create a new document." ma:contentTypeScope="" ma:versionID="0e3db520924bd084a29d9349d9cfef51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0a85500938c56fc327699aaae112d1d5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BC5459C-640C-4AFF-A308-7783E69A219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BECE4ED-1E69-4064-B997-456966A3997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7E92B99-451E-4A4A-8B1E-BEBAB7517B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C05518F-8484-4DB5-A8BA-91FA783424E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2010</TotalTime>
  <Pages>9</Pages>
  <Words>3328</Words>
  <Characters>18972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Edwin Clarke</dc:creator>
  <cp:keywords/>
  <dc:description/>
  <cp:lastModifiedBy>Thomas Edwin Clarke (1900472)</cp:lastModifiedBy>
  <cp:revision>1473</cp:revision>
  <cp:lastPrinted>2021-10-09T19:46:00Z</cp:lastPrinted>
  <dcterms:created xsi:type="dcterms:W3CDTF">2021-09-23T13:14:00Z</dcterms:created>
  <dcterms:modified xsi:type="dcterms:W3CDTF">2021-10-10T20:24:00Z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