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D9B7C" w14:textId="2CA656B3" w:rsidR="004D30FF" w:rsidRDefault="00142017">
      <w:pPr>
        <w:rPr>
          <w:sz w:val="24"/>
          <w:szCs w:val="24"/>
        </w:rPr>
      </w:pPr>
      <w:r>
        <w:rPr>
          <w:sz w:val="24"/>
          <w:szCs w:val="24"/>
        </w:rPr>
        <w:t xml:space="preserve">Since completing my </w:t>
      </w:r>
      <w:proofErr w:type="gramStart"/>
      <w:r>
        <w:rPr>
          <w:sz w:val="24"/>
          <w:szCs w:val="24"/>
        </w:rPr>
        <w:t>GCSE’s</w:t>
      </w:r>
      <w:proofErr w:type="gramEnd"/>
      <w:r>
        <w:rPr>
          <w:sz w:val="24"/>
          <w:szCs w:val="24"/>
        </w:rPr>
        <w:t xml:space="preserve"> I have wanted to be a counsellor for children and young people. My path to doing this was to apply to the psychology and counselling </w:t>
      </w:r>
      <w:r w:rsidR="00A94DA8">
        <w:rPr>
          <w:sz w:val="24"/>
          <w:szCs w:val="24"/>
        </w:rPr>
        <w:t>bachelor’s</w:t>
      </w:r>
      <w:r>
        <w:rPr>
          <w:sz w:val="24"/>
          <w:szCs w:val="24"/>
        </w:rPr>
        <w:t xml:space="preserve"> degree in the University of Wales </w:t>
      </w:r>
      <w:r w:rsidR="00374B75">
        <w:rPr>
          <w:sz w:val="24"/>
          <w:szCs w:val="24"/>
        </w:rPr>
        <w:t>T</w:t>
      </w:r>
      <w:r>
        <w:rPr>
          <w:sz w:val="24"/>
          <w:szCs w:val="24"/>
        </w:rPr>
        <w:t xml:space="preserve">rinity </w:t>
      </w:r>
      <w:r w:rsidR="00374B75">
        <w:rPr>
          <w:sz w:val="24"/>
          <w:szCs w:val="24"/>
        </w:rPr>
        <w:t>S</w:t>
      </w:r>
      <w:r>
        <w:rPr>
          <w:sz w:val="24"/>
          <w:szCs w:val="24"/>
        </w:rPr>
        <w:t xml:space="preserve">aint David. This has equipped me with various skills and knowledge in the psychological modules but also the counselling focused modules. Although the modules focused on psychological theory are very interesting and helpful, the counselling modules that I have taken part in each year have been the ones that I have </w:t>
      </w:r>
      <w:r w:rsidR="0012029A">
        <w:rPr>
          <w:sz w:val="24"/>
          <w:szCs w:val="24"/>
        </w:rPr>
        <w:t>felt I have had the most improvement in, as each year the counselling modules have built on the skills I have learnt in the previous year.</w:t>
      </w:r>
    </w:p>
    <w:p w14:paraId="1E5CB9AB" w14:textId="6C726A11" w:rsidR="0012029A" w:rsidRDefault="0012029A">
      <w:pPr>
        <w:rPr>
          <w:sz w:val="24"/>
          <w:szCs w:val="24"/>
        </w:rPr>
      </w:pPr>
      <w:r>
        <w:rPr>
          <w:sz w:val="24"/>
          <w:szCs w:val="24"/>
        </w:rPr>
        <w:t xml:space="preserve">With the first academic year introducing me to the basics of counselling skills and the history of counselling. Then second year teaching me the introductory counselling theories and approaches, and the module to further my previous counselling skills. Second year was where I was able to see a difference in my counselling skills. I was able to see my skills develop over </w:t>
      </w:r>
      <w:r w:rsidR="00A94DA8">
        <w:rPr>
          <w:sz w:val="24"/>
          <w:szCs w:val="24"/>
        </w:rPr>
        <w:t>time and</w:t>
      </w:r>
      <w:r>
        <w:rPr>
          <w:sz w:val="24"/>
          <w:szCs w:val="24"/>
        </w:rPr>
        <w:t xml:space="preserve"> become more comfortable with when and how to use them. Even practicing using them in real life. Although first and second year were very beneficial, third year was where my skills really became </w:t>
      </w:r>
      <w:r w:rsidR="00A94DA8">
        <w:rPr>
          <w:sz w:val="24"/>
          <w:szCs w:val="24"/>
        </w:rPr>
        <w:t>refined,</w:t>
      </w:r>
      <w:r>
        <w:rPr>
          <w:sz w:val="24"/>
          <w:szCs w:val="24"/>
        </w:rPr>
        <w:t xml:space="preserve"> and I was able to use different techniques and approaches accurately and effectively. I also was able to see how easy these techniques slipped into my </w:t>
      </w:r>
      <w:r w:rsidR="00A94DA8">
        <w:rPr>
          <w:sz w:val="24"/>
          <w:szCs w:val="24"/>
        </w:rPr>
        <w:t>everyday</w:t>
      </w:r>
      <w:r>
        <w:rPr>
          <w:sz w:val="24"/>
          <w:szCs w:val="24"/>
        </w:rPr>
        <w:t xml:space="preserve"> life and how they affected my relationships and conversations I had with those around me.</w:t>
      </w:r>
    </w:p>
    <w:p w14:paraId="0D7A0491" w14:textId="7D5C3D20" w:rsidR="0012029A" w:rsidRDefault="0037036F">
      <w:pPr>
        <w:rPr>
          <w:sz w:val="24"/>
          <w:szCs w:val="24"/>
        </w:rPr>
      </w:pPr>
      <w:r>
        <w:rPr>
          <w:sz w:val="24"/>
          <w:szCs w:val="24"/>
        </w:rPr>
        <w:t xml:space="preserve">Social relationships are something that affects </w:t>
      </w:r>
      <w:r w:rsidR="00AF7ADD">
        <w:rPr>
          <w:sz w:val="24"/>
          <w:szCs w:val="24"/>
        </w:rPr>
        <w:t>everyone, whether they enjoy them or not. Over time everyone will develop their relationships with others, and their confidence in a social setting</w:t>
      </w:r>
      <w:r w:rsidR="002B2895">
        <w:rPr>
          <w:sz w:val="24"/>
          <w:szCs w:val="24"/>
        </w:rPr>
        <w:t>.</w:t>
      </w:r>
      <w:r w:rsidR="00130C5B">
        <w:rPr>
          <w:sz w:val="24"/>
          <w:szCs w:val="24"/>
        </w:rPr>
        <w:t xml:space="preserve"> These experiences and relationships can affect the way we interact with others and how we relate to </w:t>
      </w:r>
      <w:r w:rsidR="00A94DA8">
        <w:rPr>
          <w:sz w:val="24"/>
          <w:szCs w:val="24"/>
        </w:rPr>
        <w:t>them,</w:t>
      </w:r>
      <w:r w:rsidR="00130C5B">
        <w:rPr>
          <w:sz w:val="24"/>
          <w:szCs w:val="24"/>
        </w:rPr>
        <w:t xml:space="preserve"> but this can also work the other way </w:t>
      </w:r>
      <w:r w:rsidR="00A94DA8">
        <w:rPr>
          <w:sz w:val="24"/>
          <w:szCs w:val="24"/>
        </w:rPr>
        <w:t>around</w:t>
      </w:r>
      <w:r w:rsidR="00130C5B">
        <w:rPr>
          <w:sz w:val="24"/>
          <w:szCs w:val="24"/>
        </w:rPr>
        <w:t>, where our experiences can affect our social relationships and how we relate to other people.</w:t>
      </w:r>
    </w:p>
    <w:p w14:paraId="0503A6D7" w14:textId="0BB6D381" w:rsidR="00857810" w:rsidRDefault="00857810">
      <w:pPr>
        <w:rPr>
          <w:sz w:val="24"/>
          <w:szCs w:val="24"/>
        </w:rPr>
      </w:pPr>
      <w:r>
        <w:rPr>
          <w:sz w:val="24"/>
          <w:szCs w:val="24"/>
        </w:rPr>
        <w:t>For my third year one of my modules was reflexive counselling skills. This module was put in place to build upon my previous</w:t>
      </w:r>
      <w:r w:rsidR="009C7FE0">
        <w:rPr>
          <w:sz w:val="24"/>
          <w:szCs w:val="24"/>
        </w:rPr>
        <w:t xml:space="preserve"> experience with counselling in years one and two</w:t>
      </w:r>
      <w:r w:rsidR="00C47D72">
        <w:rPr>
          <w:sz w:val="24"/>
          <w:szCs w:val="24"/>
        </w:rPr>
        <w:t>. This year focusing on the counselling scenario the most and using reflection within the triad work and after to create a level of self-awareness</w:t>
      </w:r>
      <w:r w:rsidR="007420F7">
        <w:rPr>
          <w:sz w:val="24"/>
          <w:szCs w:val="24"/>
        </w:rPr>
        <w:t xml:space="preserve"> when approaching the counselling relationship.</w:t>
      </w:r>
    </w:p>
    <w:p w14:paraId="0B69327E" w14:textId="4ADEFA5A" w:rsidR="00BD1460" w:rsidRDefault="00997929">
      <w:pPr>
        <w:rPr>
          <w:sz w:val="24"/>
          <w:szCs w:val="24"/>
        </w:rPr>
      </w:pPr>
      <w:r>
        <w:rPr>
          <w:sz w:val="24"/>
          <w:szCs w:val="24"/>
        </w:rPr>
        <w:t xml:space="preserve">There were multiple ways and techniques </w:t>
      </w:r>
      <w:r w:rsidR="00AD253B">
        <w:rPr>
          <w:sz w:val="24"/>
          <w:szCs w:val="24"/>
        </w:rPr>
        <w:t xml:space="preserve">within </w:t>
      </w:r>
      <w:r>
        <w:rPr>
          <w:sz w:val="24"/>
          <w:szCs w:val="24"/>
        </w:rPr>
        <w:t xml:space="preserve">the </w:t>
      </w:r>
      <w:r w:rsidR="00AD253B">
        <w:rPr>
          <w:sz w:val="24"/>
          <w:szCs w:val="24"/>
        </w:rPr>
        <w:t xml:space="preserve">third year of the course which were beneficial in aiding the skill of reflexive counselling. The main helper was triads. This is where we were put into groups of 3, each person having a different role, client, </w:t>
      </w:r>
      <w:r w:rsidR="00A94DA8">
        <w:rPr>
          <w:sz w:val="24"/>
          <w:szCs w:val="24"/>
        </w:rPr>
        <w:t>counsellor,</w:t>
      </w:r>
      <w:r w:rsidR="00AD253B">
        <w:rPr>
          <w:sz w:val="24"/>
          <w:szCs w:val="24"/>
        </w:rPr>
        <w:t xml:space="preserve"> and observer</w:t>
      </w:r>
      <w:r w:rsidR="007C1ABA">
        <w:rPr>
          <w:sz w:val="24"/>
          <w:szCs w:val="24"/>
        </w:rPr>
        <w:t xml:space="preserve">, which we all took turns in. </w:t>
      </w:r>
    </w:p>
    <w:p w14:paraId="095D6D9B" w14:textId="5F602276" w:rsidR="00455878" w:rsidRDefault="007C1ABA">
      <w:pPr>
        <w:rPr>
          <w:sz w:val="24"/>
          <w:szCs w:val="24"/>
        </w:rPr>
      </w:pPr>
      <w:r>
        <w:rPr>
          <w:sz w:val="24"/>
          <w:szCs w:val="24"/>
        </w:rPr>
        <w:t>Being the observer was helpful in creating the habit of reflection within counselling.</w:t>
      </w:r>
      <w:r w:rsidR="00BD1460">
        <w:rPr>
          <w:sz w:val="24"/>
          <w:szCs w:val="24"/>
        </w:rPr>
        <w:t xml:space="preserve"> W</w:t>
      </w:r>
      <w:r w:rsidR="00D8452A">
        <w:rPr>
          <w:sz w:val="24"/>
          <w:szCs w:val="24"/>
        </w:rPr>
        <w:t xml:space="preserve">hen in the observer role it helps you to really listen to the client and pick up on patterns in language and emotion etc without having the pressure of responding to what the client says. Observing what others do in the counsellor role is </w:t>
      </w:r>
      <w:r w:rsidR="00A94DA8">
        <w:rPr>
          <w:sz w:val="24"/>
          <w:szCs w:val="24"/>
        </w:rPr>
        <w:t>helpful</w:t>
      </w:r>
      <w:r w:rsidR="00D8452A">
        <w:rPr>
          <w:sz w:val="24"/>
          <w:szCs w:val="24"/>
        </w:rPr>
        <w:t xml:space="preserve">, because you </w:t>
      </w:r>
      <w:r w:rsidR="0018057E">
        <w:rPr>
          <w:sz w:val="24"/>
          <w:szCs w:val="24"/>
        </w:rPr>
        <w:t>can</w:t>
      </w:r>
      <w:r w:rsidR="00D8452A">
        <w:rPr>
          <w:sz w:val="24"/>
          <w:szCs w:val="24"/>
        </w:rPr>
        <w:t xml:space="preserve"> see the little things that you might miss as the counsellor yourself. For example, </w:t>
      </w:r>
      <w:r w:rsidR="009B2300">
        <w:rPr>
          <w:sz w:val="24"/>
          <w:szCs w:val="24"/>
        </w:rPr>
        <w:t>body language</w:t>
      </w:r>
      <w:r w:rsidR="00F26CF5">
        <w:rPr>
          <w:sz w:val="24"/>
          <w:szCs w:val="24"/>
        </w:rPr>
        <w:t xml:space="preserve"> of the counsellor and the client, patterns in language, when to be silent and listen.</w:t>
      </w:r>
    </w:p>
    <w:p w14:paraId="3D5599F7" w14:textId="7C1DFB99" w:rsidR="00455878" w:rsidRDefault="00455878">
      <w:pPr>
        <w:rPr>
          <w:sz w:val="24"/>
          <w:szCs w:val="24"/>
        </w:rPr>
      </w:pPr>
      <w:r>
        <w:rPr>
          <w:sz w:val="24"/>
          <w:szCs w:val="24"/>
        </w:rPr>
        <w:t xml:space="preserve">When it came to being a counsellor, it was easier to get into the flow because you had a previous example from someone else, which I was able to observe and refine here and there to </w:t>
      </w:r>
      <w:r w:rsidR="00DB1B01">
        <w:rPr>
          <w:sz w:val="24"/>
          <w:szCs w:val="24"/>
        </w:rPr>
        <w:t>be even more efficient.</w:t>
      </w:r>
    </w:p>
    <w:p w14:paraId="2853105A" w14:textId="2FD39DF0" w:rsidR="00DB1B01" w:rsidRDefault="00DB1B01">
      <w:pPr>
        <w:rPr>
          <w:sz w:val="24"/>
          <w:szCs w:val="24"/>
        </w:rPr>
      </w:pPr>
      <w:r>
        <w:rPr>
          <w:sz w:val="24"/>
          <w:szCs w:val="24"/>
        </w:rPr>
        <w:lastRenderedPageBreak/>
        <w:t>Another way in which we did this</w:t>
      </w:r>
      <w:r w:rsidR="00214DE9">
        <w:rPr>
          <w:sz w:val="24"/>
          <w:szCs w:val="24"/>
        </w:rPr>
        <w:t xml:space="preserve"> as by doing a personal skills audit at the beginning of the year</w:t>
      </w:r>
      <w:r w:rsidR="0023769A">
        <w:rPr>
          <w:sz w:val="24"/>
          <w:szCs w:val="24"/>
        </w:rPr>
        <w:t>. This was where we were given a list of skills specific to counselling</w:t>
      </w:r>
      <w:r w:rsidR="00D356C6">
        <w:rPr>
          <w:sz w:val="24"/>
          <w:szCs w:val="24"/>
        </w:rPr>
        <w:t xml:space="preserve">, where we rated ourselves 1-3, 1 being needs more practice and 3 being excellent, therefore 2 being roughly in the middle. This was helpful because we started off the year by </w:t>
      </w:r>
      <w:r w:rsidR="008D7F09">
        <w:rPr>
          <w:sz w:val="24"/>
          <w:szCs w:val="24"/>
        </w:rPr>
        <w:t xml:space="preserve">reflecting on our skills and what we need to work on. This </w:t>
      </w:r>
      <w:r w:rsidR="008D7F09" w:rsidRPr="00401FA9">
        <w:rPr>
          <w:sz w:val="24"/>
          <w:szCs w:val="24"/>
        </w:rPr>
        <w:t>document</w:t>
      </w:r>
      <w:r w:rsidR="008D7F09">
        <w:rPr>
          <w:sz w:val="24"/>
          <w:szCs w:val="24"/>
        </w:rPr>
        <w:t xml:space="preserve"> was available online to look back on </w:t>
      </w:r>
      <w:r w:rsidR="00335634">
        <w:rPr>
          <w:sz w:val="24"/>
          <w:szCs w:val="24"/>
        </w:rPr>
        <w:t>and go through our skills and whether we have developed them or not</w:t>
      </w:r>
      <w:r w:rsidR="00E1288A">
        <w:rPr>
          <w:sz w:val="24"/>
          <w:szCs w:val="24"/>
        </w:rPr>
        <w:t xml:space="preserve"> (can be found in the appendices)</w:t>
      </w:r>
      <w:r w:rsidR="00335634">
        <w:rPr>
          <w:sz w:val="24"/>
          <w:szCs w:val="24"/>
        </w:rPr>
        <w:t xml:space="preserve">. It was also good to refresh </w:t>
      </w:r>
      <w:r w:rsidR="00401FA9">
        <w:rPr>
          <w:sz w:val="24"/>
          <w:szCs w:val="24"/>
        </w:rPr>
        <w:t>all</w:t>
      </w:r>
      <w:r w:rsidR="00335634">
        <w:rPr>
          <w:sz w:val="24"/>
          <w:szCs w:val="24"/>
        </w:rPr>
        <w:t xml:space="preserve"> the counselling skills we have learnt already in previous years</w:t>
      </w:r>
      <w:r w:rsidR="00775A41">
        <w:rPr>
          <w:sz w:val="24"/>
          <w:szCs w:val="24"/>
        </w:rPr>
        <w:t xml:space="preserve"> </w:t>
      </w:r>
      <w:proofErr w:type="gramStart"/>
      <w:r w:rsidR="00775A41">
        <w:rPr>
          <w:sz w:val="24"/>
          <w:szCs w:val="24"/>
        </w:rPr>
        <w:t>in order to</w:t>
      </w:r>
      <w:proofErr w:type="gramEnd"/>
      <w:r w:rsidR="00775A41">
        <w:rPr>
          <w:sz w:val="24"/>
          <w:szCs w:val="24"/>
        </w:rPr>
        <w:t xml:space="preserve"> build our confidence and see how far we have come and how much we have learnt.</w:t>
      </w:r>
    </w:p>
    <w:p w14:paraId="4E9EA107" w14:textId="30E3AA5D" w:rsidR="007420F7" w:rsidRDefault="007420F7">
      <w:pPr>
        <w:rPr>
          <w:sz w:val="24"/>
          <w:szCs w:val="24"/>
        </w:rPr>
      </w:pPr>
      <w:r>
        <w:rPr>
          <w:sz w:val="24"/>
          <w:szCs w:val="24"/>
        </w:rPr>
        <w:t>The goal of using and developing reflection in a therapeutic relationship is that it benefits both parties in the relationship</w:t>
      </w:r>
      <w:r w:rsidR="00973953">
        <w:rPr>
          <w:sz w:val="24"/>
          <w:szCs w:val="24"/>
        </w:rPr>
        <w:t xml:space="preserve"> i.e. the counsellor and the client. This is because it enables the counsellor to consider their own interpersonal factors and processes that may affect the counselling relationship, and how they relate to their client. </w:t>
      </w:r>
      <w:r w:rsidR="006D25CA">
        <w:rPr>
          <w:sz w:val="24"/>
          <w:szCs w:val="24"/>
        </w:rPr>
        <w:t>Understanding this is the key to creating a positive and beneficial relationship</w:t>
      </w:r>
      <w:r w:rsidR="00C83177">
        <w:rPr>
          <w:sz w:val="24"/>
          <w:szCs w:val="24"/>
        </w:rPr>
        <w:t xml:space="preserve"> for all involved. It also gives the counsellor a better idea of their relationship with their client and helps them to pinpoint the </w:t>
      </w:r>
      <w:r w:rsidR="00401FA9">
        <w:rPr>
          <w:sz w:val="24"/>
          <w:szCs w:val="24"/>
        </w:rPr>
        <w:t>areas</w:t>
      </w:r>
      <w:r w:rsidR="00C83177">
        <w:rPr>
          <w:sz w:val="24"/>
          <w:szCs w:val="24"/>
        </w:rPr>
        <w:t xml:space="preserve"> that may be causing the counselling relationship to not develop to its best potentia</w:t>
      </w:r>
      <w:r w:rsidR="00773812">
        <w:rPr>
          <w:sz w:val="24"/>
          <w:szCs w:val="24"/>
        </w:rPr>
        <w:t xml:space="preserve">l. It also makes clear to the counsellor the training strategies and key learning processes that they can </w:t>
      </w:r>
      <w:r w:rsidR="00ED7DE2">
        <w:rPr>
          <w:sz w:val="24"/>
          <w:szCs w:val="24"/>
        </w:rPr>
        <w:t xml:space="preserve">work on </w:t>
      </w:r>
      <w:r w:rsidR="00401FA9">
        <w:rPr>
          <w:sz w:val="24"/>
          <w:szCs w:val="24"/>
        </w:rPr>
        <w:t>to</w:t>
      </w:r>
      <w:r w:rsidR="00ED7DE2">
        <w:rPr>
          <w:sz w:val="24"/>
          <w:szCs w:val="24"/>
        </w:rPr>
        <w:t xml:space="preserve"> enhance their interpersonal skills and refine the therapeutic relationship.</w:t>
      </w:r>
    </w:p>
    <w:p w14:paraId="448F0215" w14:textId="3B1DA91E" w:rsidR="00997929" w:rsidRDefault="00120502">
      <w:pPr>
        <w:rPr>
          <w:sz w:val="24"/>
          <w:szCs w:val="24"/>
        </w:rPr>
      </w:pPr>
      <w:r>
        <w:rPr>
          <w:sz w:val="24"/>
          <w:szCs w:val="24"/>
        </w:rPr>
        <w:t>Having a long-term relationship with a client is the goal for many therapists</w:t>
      </w:r>
      <w:r w:rsidR="00F31FDC">
        <w:rPr>
          <w:sz w:val="24"/>
          <w:szCs w:val="24"/>
        </w:rPr>
        <w:t xml:space="preserve">, as it means they </w:t>
      </w:r>
      <w:r w:rsidR="00401FA9">
        <w:rPr>
          <w:sz w:val="24"/>
          <w:szCs w:val="24"/>
        </w:rPr>
        <w:t>can</w:t>
      </w:r>
      <w:r w:rsidR="00F31FDC">
        <w:rPr>
          <w:sz w:val="24"/>
          <w:szCs w:val="24"/>
        </w:rPr>
        <w:t xml:space="preserve"> build a rapport with their client and understand them on a </w:t>
      </w:r>
      <w:r w:rsidR="00515082">
        <w:rPr>
          <w:sz w:val="24"/>
          <w:szCs w:val="24"/>
        </w:rPr>
        <w:t xml:space="preserve">deeper level. Helping them to give advice and counsel in the best way because they know what works best for their client and </w:t>
      </w:r>
      <w:r w:rsidR="001D7DFF">
        <w:rPr>
          <w:sz w:val="24"/>
          <w:szCs w:val="24"/>
        </w:rPr>
        <w:t xml:space="preserve">what doesn’t. Using reflection is the best way to create this type of relationship with a client because it means the relationship is ever changing, and that the counsellor is always looking for new ways to </w:t>
      </w:r>
      <w:r w:rsidR="002E0AD6">
        <w:rPr>
          <w:sz w:val="24"/>
          <w:szCs w:val="24"/>
        </w:rPr>
        <w:t xml:space="preserve">adapt to </w:t>
      </w:r>
      <w:r w:rsidR="001D7DFF">
        <w:rPr>
          <w:sz w:val="24"/>
          <w:szCs w:val="24"/>
        </w:rPr>
        <w:t xml:space="preserve">help their client. </w:t>
      </w:r>
    </w:p>
    <w:p w14:paraId="1B8300D0" w14:textId="029B2DB4" w:rsidR="00DF306E" w:rsidRDefault="00DF306E">
      <w:pPr>
        <w:rPr>
          <w:sz w:val="24"/>
          <w:szCs w:val="24"/>
        </w:rPr>
      </w:pPr>
      <w:r>
        <w:rPr>
          <w:sz w:val="24"/>
          <w:szCs w:val="24"/>
        </w:rPr>
        <w:t>Using reflection within a counselling relationship or even within triad work was quite hard to adapt to in the beginning</w:t>
      </w:r>
      <w:r w:rsidR="00E97CB8">
        <w:rPr>
          <w:sz w:val="24"/>
          <w:szCs w:val="24"/>
        </w:rPr>
        <w:t>. Although I had previous experience</w:t>
      </w:r>
      <w:r w:rsidR="00C112AE">
        <w:rPr>
          <w:sz w:val="24"/>
          <w:szCs w:val="24"/>
        </w:rPr>
        <w:t xml:space="preserve"> with triad work from the previous years</w:t>
      </w:r>
      <w:r w:rsidR="00C1452B">
        <w:rPr>
          <w:sz w:val="24"/>
          <w:szCs w:val="24"/>
        </w:rPr>
        <w:t>, adding another element to the activity was a bit difficult at first. Especially after taking a couple of months off. It shifted my focus from what I knew to what I</w:t>
      </w:r>
      <w:r w:rsidR="00940BD7">
        <w:rPr>
          <w:sz w:val="24"/>
          <w:szCs w:val="24"/>
        </w:rPr>
        <w:t xml:space="preserve"> needed to add, therefore making it a lot less smooth than I was used too. I had to find the balance between </w:t>
      </w:r>
      <w:r w:rsidR="00D12780">
        <w:rPr>
          <w:sz w:val="24"/>
          <w:szCs w:val="24"/>
        </w:rPr>
        <w:t>the routine of using all the tools I had learnt previously and implementing what I was yet to become comfortable with.</w:t>
      </w:r>
    </w:p>
    <w:p w14:paraId="09348387" w14:textId="62199C31" w:rsidR="00B03397" w:rsidRDefault="00B03397">
      <w:pPr>
        <w:rPr>
          <w:sz w:val="24"/>
          <w:szCs w:val="24"/>
        </w:rPr>
      </w:pPr>
      <w:r>
        <w:rPr>
          <w:sz w:val="24"/>
          <w:szCs w:val="24"/>
        </w:rPr>
        <w:t>A</w:t>
      </w:r>
      <w:r w:rsidR="006F64FC">
        <w:rPr>
          <w:sz w:val="24"/>
          <w:szCs w:val="24"/>
        </w:rPr>
        <w:t>fter a couple of sessions, I was able to find the balance</w:t>
      </w:r>
      <w:r w:rsidR="00EF117C">
        <w:rPr>
          <w:sz w:val="24"/>
          <w:szCs w:val="24"/>
        </w:rPr>
        <w:t xml:space="preserve"> and was able to build the habit of using these new skills and being comfortable with when to use them appropriately.</w:t>
      </w:r>
      <w:r w:rsidR="005949DF">
        <w:rPr>
          <w:sz w:val="24"/>
          <w:szCs w:val="24"/>
        </w:rPr>
        <w:t xml:space="preserve"> After this I became more confident within the triad work</w:t>
      </w:r>
      <w:r w:rsidR="005C0B7C">
        <w:rPr>
          <w:sz w:val="24"/>
          <w:szCs w:val="24"/>
        </w:rPr>
        <w:t>. By being each part of the triad, it had become easier to</w:t>
      </w:r>
      <w:r w:rsidR="00E6111A">
        <w:rPr>
          <w:sz w:val="24"/>
          <w:szCs w:val="24"/>
        </w:rPr>
        <w:t xml:space="preserve"> reflect on what went well and what I could do better, because I was able to see it from different points of view.</w:t>
      </w:r>
      <w:r w:rsidR="00C13A79">
        <w:rPr>
          <w:sz w:val="24"/>
          <w:szCs w:val="24"/>
        </w:rPr>
        <w:t xml:space="preserve"> A lot of the time it also came down to how I felt in the counsellor role. Being comfortable is very important as it lets the client feel at ease and that they are in safe </w:t>
      </w:r>
      <w:r w:rsidR="00401FA9">
        <w:rPr>
          <w:sz w:val="24"/>
          <w:szCs w:val="24"/>
        </w:rPr>
        <w:t>hands,</w:t>
      </w:r>
      <w:r w:rsidR="00C13A79">
        <w:rPr>
          <w:sz w:val="24"/>
          <w:szCs w:val="24"/>
        </w:rPr>
        <w:t xml:space="preserve"> and it helps me as the counsellor focus on what will be best for my client.</w:t>
      </w:r>
    </w:p>
    <w:p w14:paraId="5B1188C0" w14:textId="727E0944" w:rsidR="00147A6E" w:rsidRDefault="00147A6E">
      <w:pPr>
        <w:rPr>
          <w:sz w:val="24"/>
          <w:szCs w:val="24"/>
        </w:rPr>
      </w:pPr>
      <w:r>
        <w:rPr>
          <w:sz w:val="24"/>
          <w:szCs w:val="24"/>
        </w:rPr>
        <w:t>Being in all these roles frequently helped to create a pattern of reflection. Where in the counsellor role I</w:t>
      </w:r>
      <w:r w:rsidR="002672C4">
        <w:rPr>
          <w:sz w:val="24"/>
          <w:szCs w:val="24"/>
        </w:rPr>
        <w:t xml:space="preserve"> was able to see where it didn’t flow as smoothly as I wanted, I could use </w:t>
      </w:r>
      <w:r w:rsidR="00E50989">
        <w:rPr>
          <w:sz w:val="24"/>
          <w:szCs w:val="24"/>
        </w:rPr>
        <w:t xml:space="preserve">my </w:t>
      </w:r>
      <w:r w:rsidR="00E50989">
        <w:rPr>
          <w:sz w:val="24"/>
          <w:szCs w:val="24"/>
        </w:rPr>
        <w:lastRenderedPageBreak/>
        <w:t>experience as the observer to think of what I had seen another person do that was more efficient.</w:t>
      </w:r>
      <w:r w:rsidR="00C40215">
        <w:rPr>
          <w:sz w:val="24"/>
          <w:szCs w:val="24"/>
        </w:rPr>
        <w:t xml:space="preserve"> An example of this was, when in the counsellor role I would often</w:t>
      </w:r>
      <w:r w:rsidR="00743069">
        <w:rPr>
          <w:sz w:val="24"/>
          <w:szCs w:val="24"/>
        </w:rPr>
        <w:t xml:space="preserve"> be so focused on what to respond next, that when I finally had a point to jump in</w:t>
      </w:r>
      <w:r w:rsidR="0028408F">
        <w:rPr>
          <w:sz w:val="24"/>
          <w:szCs w:val="24"/>
        </w:rPr>
        <w:t xml:space="preserve">, I would cut over what the client was saying. But upon reflection, and observation of other counsellor, client scenarios I could see how </w:t>
      </w:r>
      <w:r w:rsidR="00976858">
        <w:rPr>
          <w:sz w:val="24"/>
          <w:szCs w:val="24"/>
        </w:rPr>
        <w:t xml:space="preserve">this interrupted </w:t>
      </w:r>
      <w:r w:rsidR="0028408F">
        <w:rPr>
          <w:sz w:val="24"/>
          <w:szCs w:val="24"/>
        </w:rPr>
        <w:t>the flow of the session</w:t>
      </w:r>
      <w:r w:rsidR="00A47D55">
        <w:rPr>
          <w:sz w:val="24"/>
          <w:szCs w:val="24"/>
        </w:rPr>
        <w:t xml:space="preserve">, by interrupting the clients flow of conversation. It can also make the client </w:t>
      </w:r>
      <w:r w:rsidR="00435564">
        <w:rPr>
          <w:sz w:val="24"/>
          <w:szCs w:val="24"/>
        </w:rPr>
        <w:t>aware of what they are saying</w:t>
      </w:r>
      <w:r w:rsidR="00271C5B">
        <w:rPr>
          <w:sz w:val="24"/>
          <w:szCs w:val="24"/>
        </w:rPr>
        <w:t xml:space="preserve">, and how much they are revealing. This awareness can make them feel vulnerable and exposed, therefore making them restrict or withhold information </w:t>
      </w:r>
      <w:r w:rsidR="007943CE">
        <w:rPr>
          <w:sz w:val="24"/>
          <w:szCs w:val="24"/>
        </w:rPr>
        <w:t>that would be beneficial for them to share.</w:t>
      </w:r>
    </w:p>
    <w:p w14:paraId="2774A69D" w14:textId="6BA22E77" w:rsidR="0060696D" w:rsidRDefault="0060696D">
      <w:pPr>
        <w:rPr>
          <w:sz w:val="24"/>
          <w:szCs w:val="24"/>
        </w:rPr>
      </w:pPr>
      <w:r>
        <w:rPr>
          <w:sz w:val="24"/>
          <w:szCs w:val="24"/>
        </w:rPr>
        <w:t>Something</w:t>
      </w:r>
      <w:r w:rsidR="00086A4A">
        <w:rPr>
          <w:sz w:val="24"/>
          <w:szCs w:val="24"/>
        </w:rPr>
        <w:t xml:space="preserve"> that was very beneficial at the beginning of the year as recapping </w:t>
      </w:r>
      <w:r w:rsidR="00976858">
        <w:rPr>
          <w:sz w:val="24"/>
          <w:szCs w:val="24"/>
        </w:rPr>
        <w:t>C</w:t>
      </w:r>
      <w:r w:rsidR="00086A4A">
        <w:rPr>
          <w:sz w:val="24"/>
          <w:szCs w:val="24"/>
        </w:rPr>
        <w:t xml:space="preserve">arl </w:t>
      </w:r>
      <w:r w:rsidR="00976858">
        <w:rPr>
          <w:sz w:val="24"/>
          <w:szCs w:val="24"/>
        </w:rPr>
        <w:t>R</w:t>
      </w:r>
      <w:r w:rsidR="00086A4A">
        <w:rPr>
          <w:sz w:val="24"/>
          <w:szCs w:val="24"/>
        </w:rPr>
        <w:t>ogers</w:t>
      </w:r>
      <w:r w:rsidR="00976858">
        <w:rPr>
          <w:sz w:val="24"/>
          <w:szCs w:val="24"/>
        </w:rPr>
        <w:t xml:space="preserve">’ </w:t>
      </w:r>
      <w:r w:rsidR="00086A4A">
        <w:rPr>
          <w:sz w:val="24"/>
          <w:szCs w:val="24"/>
        </w:rPr>
        <w:t>person centred counselling</w:t>
      </w:r>
      <w:r w:rsidR="00BC2713">
        <w:rPr>
          <w:sz w:val="24"/>
          <w:szCs w:val="24"/>
        </w:rPr>
        <w:t xml:space="preserve"> </w:t>
      </w:r>
      <w:r w:rsidR="00F5010E">
        <w:rPr>
          <w:sz w:val="24"/>
          <w:szCs w:val="24"/>
        </w:rPr>
        <w:t>(</w:t>
      </w:r>
      <w:r w:rsidR="00BC2713" w:rsidRPr="00BC2713">
        <w:rPr>
          <w:rFonts w:cstheme="minorHAnsi"/>
          <w:color w:val="161719"/>
          <w:sz w:val="24"/>
          <w:szCs w:val="24"/>
          <w:shd w:val="clear" w:color="auto" w:fill="FFFFFF"/>
        </w:rPr>
        <w:t>Nelson-Jones, R. 2000)</w:t>
      </w:r>
      <w:r w:rsidR="00BB047A" w:rsidRPr="00BC2713">
        <w:rPr>
          <w:rFonts w:cstheme="minorHAnsi"/>
          <w:sz w:val="24"/>
          <w:szCs w:val="24"/>
        </w:rPr>
        <w:t>.</w:t>
      </w:r>
      <w:r w:rsidR="00BB047A">
        <w:rPr>
          <w:sz w:val="24"/>
          <w:szCs w:val="24"/>
        </w:rPr>
        <w:t xml:space="preserve"> </w:t>
      </w:r>
      <w:r w:rsidR="00A06AD0">
        <w:rPr>
          <w:sz w:val="24"/>
          <w:szCs w:val="24"/>
        </w:rPr>
        <w:t>All counselling scenarios are led by the client</w:t>
      </w:r>
      <w:r w:rsidR="00CD08B6">
        <w:rPr>
          <w:sz w:val="24"/>
          <w:szCs w:val="24"/>
        </w:rPr>
        <w:t>, as they are the person who comes for help and need to talk about situations that are causing them stress or upset</w:t>
      </w:r>
      <w:r w:rsidR="00F64F9B">
        <w:rPr>
          <w:sz w:val="24"/>
          <w:szCs w:val="24"/>
        </w:rPr>
        <w:t xml:space="preserve">, the client is the </w:t>
      </w:r>
      <w:r w:rsidR="00F5010E">
        <w:rPr>
          <w:sz w:val="24"/>
          <w:szCs w:val="24"/>
        </w:rPr>
        <w:t>focus</w:t>
      </w:r>
      <w:r w:rsidR="00F64F9B">
        <w:rPr>
          <w:sz w:val="24"/>
          <w:szCs w:val="24"/>
        </w:rPr>
        <w:t>. It was also helpful to recap person centred counselling because it reminded me that</w:t>
      </w:r>
      <w:r w:rsidR="00313178">
        <w:rPr>
          <w:sz w:val="24"/>
          <w:szCs w:val="24"/>
        </w:rPr>
        <w:t xml:space="preserve"> it is not that important what I say or do. In the sense that, I am here to listen to my client, so they can </w:t>
      </w:r>
      <w:r w:rsidR="00B928DB">
        <w:rPr>
          <w:sz w:val="24"/>
          <w:szCs w:val="24"/>
        </w:rPr>
        <w:t xml:space="preserve">have a listening ear for their problems. I am not the </w:t>
      </w:r>
      <w:r w:rsidR="00F5010E">
        <w:rPr>
          <w:sz w:val="24"/>
          <w:szCs w:val="24"/>
        </w:rPr>
        <w:t>focus</w:t>
      </w:r>
      <w:r w:rsidR="00B928DB">
        <w:rPr>
          <w:sz w:val="24"/>
          <w:szCs w:val="24"/>
        </w:rPr>
        <w:t xml:space="preserve">, and this was </w:t>
      </w:r>
      <w:r w:rsidR="00F5010E">
        <w:rPr>
          <w:sz w:val="24"/>
          <w:szCs w:val="24"/>
        </w:rPr>
        <w:t>helpful</w:t>
      </w:r>
      <w:r w:rsidR="00B928DB">
        <w:rPr>
          <w:sz w:val="24"/>
          <w:szCs w:val="24"/>
        </w:rPr>
        <w:t xml:space="preserve"> to take some of the pressure </w:t>
      </w:r>
      <w:r w:rsidR="001D44DB">
        <w:rPr>
          <w:sz w:val="24"/>
          <w:szCs w:val="24"/>
        </w:rPr>
        <w:t>off</w:t>
      </w:r>
      <w:r w:rsidR="00B928DB">
        <w:rPr>
          <w:sz w:val="24"/>
          <w:szCs w:val="24"/>
        </w:rPr>
        <w:t xml:space="preserve"> myself.</w:t>
      </w:r>
      <w:r w:rsidR="000B40BD">
        <w:rPr>
          <w:sz w:val="24"/>
          <w:szCs w:val="24"/>
        </w:rPr>
        <w:t xml:space="preserve"> My only job is to truly listen to what my client is saying and reassuring </w:t>
      </w:r>
      <w:r w:rsidR="00F5010E">
        <w:rPr>
          <w:sz w:val="24"/>
          <w:szCs w:val="24"/>
        </w:rPr>
        <w:t>them or</w:t>
      </w:r>
      <w:r w:rsidR="000B40BD">
        <w:rPr>
          <w:sz w:val="24"/>
          <w:szCs w:val="24"/>
        </w:rPr>
        <w:t xml:space="preserve"> reflecting back information when appropriate.</w:t>
      </w:r>
    </w:p>
    <w:p w14:paraId="3E8A540F" w14:textId="306F0518" w:rsidR="00133C17" w:rsidRDefault="00133C17">
      <w:pPr>
        <w:rPr>
          <w:sz w:val="24"/>
          <w:szCs w:val="24"/>
        </w:rPr>
      </w:pPr>
      <w:r>
        <w:rPr>
          <w:sz w:val="24"/>
          <w:szCs w:val="24"/>
        </w:rPr>
        <w:t>Sometimes as the client this can be difficult, if it is the first session, or you have a shy client</w:t>
      </w:r>
      <w:r w:rsidR="00406D45">
        <w:rPr>
          <w:sz w:val="24"/>
          <w:szCs w:val="24"/>
        </w:rPr>
        <w:t xml:space="preserve">. They may not want to </w:t>
      </w:r>
      <w:proofErr w:type="gramStart"/>
      <w:r w:rsidR="001D44DB">
        <w:rPr>
          <w:sz w:val="24"/>
          <w:szCs w:val="24"/>
        </w:rPr>
        <w:t>open</w:t>
      </w:r>
      <w:r w:rsidR="00F5010E">
        <w:rPr>
          <w:sz w:val="24"/>
          <w:szCs w:val="24"/>
        </w:rPr>
        <w:t xml:space="preserve"> </w:t>
      </w:r>
      <w:r w:rsidR="001D44DB">
        <w:rPr>
          <w:sz w:val="24"/>
          <w:szCs w:val="24"/>
        </w:rPr>
        <w:t>up</w:t>
      </w:r>
      <w:proofErr w:type="gramEnd"/>
      <w:r w:rsidR="001D44DB">
        <w:rPr>
          <w:sz w:val="24"/>
          <w:szCs w:val="24"/>
        </w:rPr>
        <w:t xml:space="preserve"> </w:t>
      </w:r>
      <w:r w:rsidR="00F5010E">
        <w:rPr>
          <w:sz w:val="24"/>
          <w:szCs w:val="24"/>
        </w:rPr>
        <w:t>or</w:t>
      </w:r>
      <w:r w:rsidR="001F031C">
        <w:rPr>
          <w:sz w:val="24"/>
          <w:szCs w:val="24"/>
        </w:rPr>
        <w:t xml:space="preserve"> trust me as their counsellor at this stage. This was something we looked at through the counselling module in third year</w:t>
      </w:r>
      <w:r w:rsidR="00417987">
        <w:rPr>
          <w:sz w:val="24"/>
          <w:szCs w:val="24"/>
        </w:rPr>
        <w:t>, how to get out of these tough spots in our triads.</w:t>
      </w:r>
    </w:p>
    <w:p w14:paraId="0BD67B3F" w14:textId="7520D098" w:rsidR="000925F9" w:rsidRDefault="00417987">
      <w:pPr>
        <w:rPr>
          <w:sz w:val="24"/>
          <w:szCs w:val="24"/>
        </w:rPr>
      </w:pPr>
      <w:r>
        <w:rPr>
          <w:sz w:val="24"/>
          <w:szCs w:val="24"/>
        </w:rPr>
        <w:t xml:space="preserve">We have been learning and applying techniques </w:t>
      </w:r>
      <w:r w:rsidR="00730682">
        <w:rPr>
          <w:sz w:val="24"/>
          <w:szCs w:val="24"/>
        </w:rPr>
        <w:t>which we can use to combat this awkward stage within a session.</w:t>
      </w:r>
      <w:r w:rsidR="00FF760D">
        <w:rPr>
          <w:sz w:val="24"/>
          <w:szCs w:val="24"/>
        </w:rPr>
        <w:t xml:space="preserve"> One of these techniques was the </w:t>
      </w:r>
      <w:r w:rsidR="000F4A22">
        <w:rPr>
          <w:sz w:val="24"/>
          <w:szCs w:val="24"/>
        </w:rPr>
        <w:t xml:space="preserve">weather model of reflection which was developed by </w:t>
      </w:r>
      <w:r w:rsidR="001D44DB">
        <w:rPr>
          <w:sz w:val="24"/>
          <w:szCs w:val="24"/>
        </w:rPr>
        <w:t>M</w:t>
      </w:r>
      <w:r w:rsidR="000F4A22">
        <w:rPr>
          <w:sz w:val="24"/>
          <w:szCs w:val="24"/>
        </w:rPr>
        <w:t>aclean in 2016. The weather model of reflection is a simple technique</w:t>
      </w:r>
      <w:r w:rsidR="00C218E0">
        <w:rPr>
          <w:sz w:val="24"/>
          <w:szCs w:val="24"/>
        </w:rPr>
        <w:t xml:space="preserve">, it can be used when </w:t>
      </w:r>
      <w:r w:rsidR="005660CD">
        <w:rPr>
          <w:sz w:val="24"/>
          <w:szCs w:val="24"/>
        </w:rPr>
        <w:t xml:space="preserve">trying to get a client to expand on what they have said. A simple way to use this would be, asking a client how their week was. A lot of the times a client might reply, good or fine. </w:t>
      </w:r>
      <w:r w:rsidR="001D44DB">
        <w:rPr>
          <w:sz w:val="24"/>
          <w:szCs w:val="24"/>
        </w:rPr>
        <w:t>So,</w:t>
      </w:r>
      <w:r w:rsidR="005660CD">
        <w:rPr>
          <w:sz w:val="24"/>
          <w:szCs w:val="24"/>
        </w:rPr>
        <w:t xml:space="preserve"> asking the client to </w:t>
      </w:r>
      <w:r w:rsidR="00FC75F2">
        <w:rPr>
          <w:sz w:val="24"/>
          <w:szCs w:val="24"/>
        </w:rPr>
        <w:t xml:space="preserve">expand using the weather model makes them reflect on everything that happened in the week, and give an accurate feeling of how it went. This is helpful because </w:t>
      </w:r>
      <w:r w:rsidR="006B2D0C">
        <w:rPr>
          <w:sz w:val="24"/>
          <w:szCs w:val="24"/>
        </w:rPr>
        <w:t>you can ask the client to expand on their answer, going into more detail of why their week felt the way it did. This technique is very helpful when opening the beginning of a session</w:t>
      </w:r>
      <w:r w:rsidR="005A0E2F">
        <w:rPr>
          <w:sz w:val="24"/>
          <w:szCs w:val="24"/>
        </w:rPr>
        <w:t xml:space="preserve">, </w:t>
      </w:r>
      <w:r w:rsidR="001D44DB">
        <w:rPr>
          <w:sz w:val="24"/>
          <w:szCs w:val="24"/>
        </w:rPr>
        <w:t>and</w:t>
      </w:r>
      <w:r w:rsidR="005A0E2F">
        <w:rPr>
          <w:sz w:val="24"/>
          <w:szCs w:val="24"/>
        </w:rPr>
        <w:t xml:space="preserve"> when clients seem to be </w:t>
      </w:r>
      <w:r w:rsidR="00CD1733">
        <w:rPr>
          <w:sz w:val="24"/>
          <w:szCs w:val="24"/>
        </w:rPr>
        <w:t>hiding information or giving short answers in a session.</w:t>
      </w:r>
      <w:r w:rsidR="009745B5">
        <w:rPr>
          <w:sz w:val="24"/>
          <w:szCs w:val="24"/>
        </w:rPr>
        <w:t xml:space="preserve"> This is </w:t>
      </w:r>
      <w:r w:rsidR="001D44DB">
        <w:rPr>
          <w:sz w:val="24"/>
          <w:szCs w:val="24"/>
        </w:rPr>
        <w:t>useful</w:t>
      </w:r>
      <w:r w:rsidR="009745B5">
        <w:rPr>
          <w:sz w:val="24"/>
          <w:szCs w:val="24"/>
        </w:rPr>
        <w:t xml:space="preserve"> when you feel backed into a corner as a counsellor and don’t know where to lead the conversation.</w:t>
      </w:r>
    </w:p>
    <w:p w14:paraId="264E6E13" w14:textId="3696411A" w:rsidR="00ED3DAB" w:rsidRDefault="00ED3DAB">
      <w:pPr>
        <w:rPr>
          <w:sz w:val="24"/>
          <w:szCs w:val="24"/>
        </w:rPr>
      </w:pPr>
      <w:r>
        <w:rPr>
          <w:sz w:val="24"/>
          <w:szCs w:val="24"/>
        </w:rPr>
        <w:t xml:space="preserve">This can also be </w:t>
      </w:r>
      <w:r w:rsidR="001D44DB">
        <w:rPr>
          <w:sz w:val="24"/>
          <w:szCs w:val="24"/>
        </w:rPr>
        <w:t>helpful</w:t>
      </w:r>
      <w:r>
        <w:rPr>
          <w:sz w:val="24"/>
          <w:szCs w:val="24"/>
        </w:rPr>
        <w:t xml:space="preserve"> for the client</w:t>
      </w:r>
      <w:r w:rsidR="00DA2688">
        <w:rPr>
          <w:sz w:val="24"/>
          <w:szCs w:val="24"/>
        </w:rPr>
        <w:t>,</w:t>
      </w:r>
      <w:r w:rsidR="005D3853">
        <w:rPr>
          <w:sz w:val="24"/>
          <w:szCs w:val="24"/>
        </w:rPr>
        <w:t xml:space="preserve"> sometimes </w:t>
      </w:r>
      <w:r w:rsidR="001D44DB">
        <w:rPr>
          <w:sz w:val="24"/>
          <w:szCs w:val="24"/>
        </w:rPr>
        <w:t>it’s</w:t>
      </w:r>
      <w:r w:rsidR="005D3853">
        <w:rPr>
          <w:sz w:val="24"/>
          <w:szCs w:val="24"/>
        </w:rPr>
        <w:t xml:space="preserve"> hard for a client to articulate how a person or situation has made them feel. By using the weather </w:t>
      </w:r>
      <w:r w:rsidR="001D44DB">
        <w:rPr>
          <w:sz w:val="24"/>
          <w:szCs w:val="24"/>
        </w:rPr>
        <w:t>model,</w:t>
      </w:r>
      <w:r w:rsidR="005D3853">
        <w:rPr>
          <w:sz w:val="24"/>
          <w:szCs w:val="24"/>
        </w:rPr>
        <w:t xml:space="preserve"> it allows the client to fit</w:t>
      </w:r>
      <w:r w:rsidR="00FA3DD9">
        <w:rPr>
          <w:sz w:val="24"/>
          <w:szCs w:val="24"/>
        </w:rPr>
        <w:t xml:space="preserve"> everything into one or two words. This makes it easier for them to be able to pick apart the layers of the emotion which otherwise might be too overwhelming or confusing.</w:t>
      </w:r>
    </w:p>
    <w:p w14:paraId="5AA72537" w14:textId="694DC188" w:rsidR="000925F9" w:rsidRDefault="000925F9">
      <w:pPr>
        <w:rPr>
          <w:sz w:val="24"/>
          <w:szCs w:val="24"/>
        </w:rPr>
      </w:pPr>
      <w:r>
        <w:rPr>
          <w:sz w:val="24"/>
          <w:szCs w:val="24"/>
        </w:rPr>
        <w:t xml:space="preserve">Another important </w:t>
      </w:r>
      <w:r w:rsidR="00E37B82">
        <w:rPr>
          <w:sz w:val="24"/>
          <w:szCs w:val="24"/>
        </w:rPr>
        <w:t>concept that we learnt this year was relational depth.</w:t>
      </w:r>
      <w:r w:rsidR="0011512E">
        <w:rPr>
          <w:sz w:val="24"/>
          <w:szCs w:val="24"/>
        </w:rPr>
        <w:t xml:space="preserve"> Relational depth is defined as ‘the state of contact and engagement between two people.’</w:t>
      </w:r>
      <w:r w:rsidR="0028144D">
        <w:rPr>
          <w:sz w:val="24"/>
          <w:szCs w:val="24"/>
        </w:rPr>
        <w:t xml:space="preserve"> To put it simply, relational depth i</w:t>
      </w:r>
      <w:r w:rsidR="00976C7F">
        <w:rPr>
          <w:sz w:val="24"/>
          <w:szCs w:val="24"/>
        </w:rPr>
        <w:t xml:space="preserve">n a </w:t>
      </w:r>
      <w:r w:rsidR="001D44DB">
        <w:rPr>
          <w:sz w:val="24"/>
          <w:szCs w:val="24"/>
        </w:rPr>
        <w:t>person-centred</w:t>
      </w:r>
      <w:r w:rsidR="00976C7F">
        <w:rPr>
          <w:sz w:val="24"/>
          <w:szCs w:val="24"/>
        </w:rPr>
        <w:t xml:space="preserve"> approach can be a feeling</w:t>
      </w:r>
      <w:r w:rsidR="00CF5B8D">
        <w:rPr>
          <w:sz w:val="24"/>
          <w:szCs w:val="24"/>
        </w:rPr>
        <w:t xml:space="preserve"> of contact and understanding within a counsellor and client that allows both </w:t>
      </w:r>
      <w:r w:rsidR="00AB7585">
        <w:rPr>
          <w:sz w:val="24"/>
          <w:szCs w:val="24"/>
        </w:rPr>
        <w:t xml:space="preserve">participants to openly be themselves and not </w:t>
      </w:r>
      <w:r w:rsidR="00AB7585">
        <w:rPr>
          <w:sz w:val="24"/>
          <w:szCs w:val="24"/>
        </w:rPr>
        <w:lastRenderedPageBreak/>
        <w:t xml:space="preserve">feel the need to put on a persona to the other person. By persona I mean the </w:t>
      </w:r>
      <w:r w:rsidR="00F554A4">
        <w:rPr>
          <w:sz w:val="24"/>
          <w:szCs w:val="24"/>
        </w:rPr>
        <w:t>version of yourself that you show to people who don’t know you. Having relational depth and a clear understanding between a counsellor and a client</w:t>
      </w:r>
      <w:r w:rsidR="004229A3">
        <w:rPr>
          <w:sz w:val="24"/>
          <w:szCs w:val="24"/>
        </w:rPr>
        <w:t xml:space="preserve"> allows the client to talk candidly about issues that may be embarrassing or destressing</w:t>
      </w:r>
      <w:r w:rsidR="00165E68">
        <w:rPr>
          <w:sz w:val="24"/>
          <w:szCs w:val="24"/>
        </w:rPr>
        <w:t xml:space="preserve"> and involves a connection where the client can feel able to </w:t>
      </w:r>
      <w:r w:rsidR="00256EFC">
        <w:rPr>
          <w:sz w:val="24"/>
          <w:szCs w:val="24"/>
        </w:rPr>
        <w:t xml:space="preserve">access parts of themselves in a safe and nurturing </w:t>
      </w:r>
      <w:r w:rsidR="001D44DB">
        <w:rPr>
          <w:sz w:val="24"/>
          <w:szCs w:val="24"/>
        </w:rPr>
        <w:t>environment.</w:t>
      </w:r>
      <w:r w:rsidR="00024DAC">
        <w:rPr>
          <w:sz w:val="24"/>
          <w:szCs w:val="24"/>
        </w:rPr>
        <w:t xml:space="preserve"> It als</w:t>
      </w:r>
      <w:r w:rsidR="00394262">
        <w:rPr>
          <w:sz w:val="24"/>
          <w:szCs w:val="24"/>
        </w:rPr>
        <w:t>o allows the counsellor to experience levels of empathy and acceptance towards their client</w:t>
      </w:r>
      <w:r w:rsidR="00F4289B">
        <w:rPr>
          <w:sz w:val="24"/>
          <w:szCs w:val="24"/>
        </w:rPr>
        <w:t xml:space="preserve">, and a level of respect for the </w:t>
      </w:r>
      <w:r w:rsidR="001D44DB">
        <w:rPr>
          <w:sz w:val="24"/>
          <w:szCs w:val="24"/>
        </w:rPr>
        <w:t>client’s</w:t>
      </w:r>
      <w:r w:rsidR="00F4289B">
        <w:rPr>
          <w:sz w:val="24"/>
          <w:szCs w:val="24"/>
        </w:rPr>
        <w:t xml:space="preserve"> ability to be vulnerable.</w:t>
      </w:r>
    </w:p>
    <w:p w14:paraId="52BDA917" w14:textId="00CB22A4" w:rsidR="00695250" w:rsidRDefault="0094338F">
      <w:pPr>
        <w:rPr>
          <w:sz w:val="24"/>
          <w:szCs w:val="24"/>
        </w:rPr>
      </w:pPr>
      <w:r>
        <w:rPr>
          <w:sz w:val="24"/>
          <w:szCs w:val="24"/>
        </w:rPr>
        <w:t>Another useful technique that we learnt this year was the counselling skills of sensitive challenge. This is where</w:t>
      </w:r>
      <w:r w:rsidR="00333087">
        <w:rPr>
          <w:sz w:val="24"/>
          <w:szCs w:val="24"/>
        </w:rPr>
        <w:t xml:space="preserve"> </w:t>
      </w:r>
      <w:r w:rsidR="006F2FDD">
        <w:rPr>
          <w:sz w:val="24"/>
          <w:szCs w:val="24"/>
        </w:rPr>
        <w:t xml:space="preserve">you challenge the clients </w:t>
      </w:r>
      <w:r w:rsidR="00E73738">
        <w:rPr>
          <w:sz w:val="24"/>
          <w:szCs w:val="24"/>
        </w:rPr>
        <w:t xml:space="preserve">existing perceptions. </w:t>
      </w:r>
      <w:r w:rsidR="003754F3">
        <w:rPr>
          <w:sz w:val="24"/>
          <w:szCs w:val="24"/>
        </w:rPr>
        <w:t xml:space="preserve">It can be helpful in changing a </w:t>
      </w:r>
      <w:r w:rsidR="001D44DB">
        <w:rPr>
          <w:sz w:val="24"/>
          <w:szCs w:val="24"/>
        </w:rPr>
        <w:t>client’s</w:t>
      </w:r>
      <w:r w:rsidR="003754F3">
        <w:rPr>
          <w:sz w:val="24"/>
          <w:szCs w:val="24"/>
        </w:rPr>
        <w:t xml:space="preserve"> perspective on a </w:t>
      </w:r>
      <w:proofErr w:type="gramStart"/>
      <w:r w:rsidR="003754F3">
        <w:rPr>
          <w:sz w:val="24"/>
          <w:szCs w:val="24"/>
        </w:rPr>
        <w:t>situation, and</w:t>
      </w:r>
      <w:proofErr w:type="gramEnd"/>
      <w:r w:rsidR="007024F6">
        <w:rPr>
          <w:sz w:val="24"/>
          <w:szCs w:val="24"/>
        </w:rPr>
        <w:t xml:space="preserve"> helps them to think deeply about what they are talking about.</w:t>
      </w:r>
      <w:r w:rsidR="00D862AD">
        <w:rPr>
          <w:sz w:val="24"/>
          <w:szCs w:val="24"/>
        </w:rPr>
        <w:t xml:space="preserve"> Sometimes what the client is saying </w:t>
      </w:r>
      <w:r w:rsidR="00695250">
        <w:rPr>
          <w:sz w:val="24"/>
          <w:szCs w:val="24"/>
        </w:rPr>
        <w:t xml:space="preserve">is contradictory to something they have said previously, or it doesn’t match their body language. An example of this would be ‘You say that you are not doing well on your course, yet you also said that you had a very good mark on your last project.’ </w:t>
      </w:r>
      <w:r w:rsidR="00B12A64">
        <w:rPr>
          <w:sz w:val="24"/>
          <w:szCs w:val="24"/>
        </w:rPr>
        <w:t xml:space="preserve">Another way of doing this might be ‘You say that you are fine, but I notice pain </w:t>
      </w:r>
      <w:r w:rsidR="002D6A34">
        <w:rPr>
          <w:sz w:val="24"/>
          <w:szCs w:val="24"/>
        </w:rPr>
        <w:t>in your voice’.</w:t>
      </w:r>
    </w:p>
    <w:p w14:paraId="7E3A3810" w14:textId="7667DFFF" w:rsidR="002D6A34" w:rsidRDefault="002D6A34">
      <w:pPr>
        <w:rPr>
          <w:sz w:val="24"/>
          <w:szCs w:val="24"/>
        </w:rPr>
      </w:pPr>
      <w:r>
        <w:rPr>
          <w:sz w:val="24"/>
          <w:szCs w:val="24"/>
        </w:rPr>
        <w:t xml:space="preserve">This is a way we have built upon </w:t>
      </w:r>
      <w:r w:rsidR="001D44DB">
        <w:rPr>
          <w:sz w:val="24"/>
          <w:szCs w:val="24"/>
        </w:rPr>
        <w:t>reflecting</w:t>
      </w:r>
      <w:r>
        <w:rPr>
          <w:sz w:val="24"/>
          <w:szCs w:val="24"/>
        </w:rPr>
        <w:t xml:space="preserve"> to the client what they have said or done</w:t>
      </w:r>
      <w:r w:rsidR="00DC1DCB">
        <w:rPr>
          <w:sz w:val="24"/>
          <w:szCs w:val="24"/>
        </w:rPr>
        <w:t xml:space="preserve"> to get them to expand on their answer. It is also a way for the counsellor to get a better idea of the situation at hand</w:t>
      </w:r>
      <w:r w:rsidR="00344790">
        <w:rPr>
          <w:sz w:val="24"/>
          <w:szCs w:val="24"/>
        </w:rPr>
        <w:t xml:space="preserve"> to be able to carry on with the conversation.</w:t>
      </w:r>
    </w:p>
    <w:p w14:paraId="70BC01AD" w14:textId="1E15594E" w:rsidR="00C06029" w:rsidRDefault="00C06029">
      <w:pPr>
        <w:rPr>
          <w:sz w:val="24"/>
          <w:szCs w:val="24"/>
        </w:rPr>
      </w:pPr>
      <w:r>
        <w:rPr>
          <w:sz w:val="24"/>
          <w:szCs w:val="24"/>
        </w:rPr>
        <w:t xml:space="preserve">All these techniques have been very useful within counselling, by building on previously learnt techniques, it helped my confidence in them. Instead of worrying about the techniques I knew, I was advancing them. </w:t>
      </w:r>
      <w:r w:rsidR="00026C54">
        <w:rPr>
          <w:sz w:val="24"/>
          <w:szCs w:val="24"/>
        </w:rPr>
        <w:t>It has made me view social relationships very differently. For example, when friends come to me</w:t>
      </w:r>
      <w:r w:rsidR="0022013D">
        <w:rPr>
          <w:sz w:val="24"/>
          <w:szCs w:val="24"/>
        </w:rPr>
        <w:t xml:space="preserve"> with a problem, making sure I am listening to what they say, and </w:t>
      </w:r>
      <w:r w:rsidR="001D44DB">
        <w:rPr>
          <w:sz w:val="24"/>
          <w:szCs w:val="24"/>
        </w:rPr>
        <w:t>reflecting</w:t>
      </w:r>
      <w:r w:rsidR="0022013D">
        <w:rPr>
          <w:sz w:val="24"/>
          <w:szCs w:val="24"/>
        </w:rPr>
        <w:t xml:space="preserve"> to them things that will help their perspective. By doing this I feel as if it has made my relationships better, it has also meant that I have become more confident in using the </w:t>
      </w:r>
      <w:r w:rsidR="00D90281">
        <w:rPr>
          <w:sz w:val="24"/>
          <w:szCs w:val="24"/>
        </w:rPr>
        <w:t>skill in the counselling scenario.</w:t>
      </w:r>
    </w:p>
    <w:p w14:paraId="31CA339F" w14:textId="3EFE562B" w:rsidR="00D90281" w:rsidRDefault="00D90281">
      <w:pPr>
        <w:rPr>
          <w:sz w:val="24"/>
          <w:szCs w:val="24"/>
        </w:rPr>
      </w:pPr>
      <w:r>
        <w:rPr>
          <w:sz w:val="24"/>
          <w:szCs w:val="24"/>
        </w:rPr>
        <w:t>These techniques have also helped me to develop my empathy skills and how I relate to other people</w:t>
      </w:r>
      <w:r w:rsidR="005D23B5">
        <w:rPr>
          <w:sz w:val="24"/>
          <w:szCs w:val="24"/>
        </w:rPr>
        <w:t>.</w:t>
      </w:r>
      <w:r w:rsidR="000143DF">
        <w:rPr>
          <w:sz w:val="24"/>
          <w:szCs w:val="24"/>
        </w:rPr>
        <w:t xml:space="preserve"> </w:t>
      </w:r>
      <w:r w:rsidR="001D44DB">
        <w:rPr>
          <w:sz w:val="24"/>
          <w:szCs w:val="24"/>
        </w:rPr>
        <w:t>Overall,</w:t>
      </w:r>
      <w:r w:rsidR="000143DF">
        <w:rPr>
          <w:sz w:val="24"/>
          <w:szCs w:val="24"/>
        </w:rPr>
        <w:t xml:space="preserve"> I think the counselling skill of sensitive challenge has been the most beneficial. This technique </w:t>
      </w:r>
      <w:r w:rsidR="00802914">
        <w:rPr>
          <w:sz w:val="24"/>
          <w:szCs w:val="24"/>
        </w:rPr>
        <w:t xml:space="preserve">helps to </w:t>
      </w:r>
      <w:r w:rsidR="001D44DB">
        <w:rPr>
          <w:sz w:val="24"/>
          <w:szCs w:val="24"/>
        </w:rPr>
        <w:t>progress</w:t>
      </w:r>
      <w:r w:rsidR="00802914">
        <w:rPr>
          <w:sz w:val="24"/>
          <w:szCs w:val="24"/>
        </w:rPr>
        <w:t xml:space="preserve"> in a session effectively, and it is helpful to know that you can keep your client accountable without being </w:t>
      </w:r>
      <w:r w:rsidR="00A523F4">
        <w:rPr>
          <w:sz w:val="24"/>
          <w:szCs w:val="24"/>
        </w:rPr>
        <w:t>accusatory or negative.</w:t>
      </w:r>
    </w:p>
    <w:p w14:paraId="74CC3216" w14:textId="32C5CD4D" w:rsidR="00547C9C" w:rsidRDefault="00547C9C">
      <w:pPr>
        <w:rPr>
          <w:sz w:val="24"/>
          <w:szCs w:val="24"/>
        </w:rPr>
      </w:pPr>
      <w:r>
        <w:rPr>
          <w:sz w:val="24"/>
          <w:szCs w:val="24"/>
        </w:rPr>
        <w:t>Overall, this course has made me a more empathic and understanding person. It makes me think of others before myself, and how my words could affect someone else</w:t>
      </w:r>
      <w:r w:rsidR="004D30FF">
        <w:rPr>
          <w:sz w:val="24"/>
          <w:szCs w:val="24"/>
        </w:rPr>
        <w:t xml:space="preserve">. This has been the most </w:t>
      </w:r>
      <w:r w:rsidR="001D44DB">
        <w:rPr>
          <w:sz w:val="24"/>
          <w:szCs w:val="24"/>
        </w:rPr>
        <w:t>eye-opening</w:t>
      </w:r>
      <w:r w:rsidR="004D30FF">
        <w:rPr>
          <w:sz w:val="24"/>
          <w:szCs w:val="24"/>
        </w:rPr>
        <w:t xml:space="preserve"> part.</w:t>
      </w:r>
    </w:p>
    <w:p w14:paraId="0D913070" w14:textId="06A99D90" w:rsidR="00BA01CD" w:rsidRPr="009508DD" w:rsidRDefault="00BA01CD">
      <w:pPr>
        <w:rPr>
          <w:b/>
          <w:bCs/>
          <w:sz w:val="24"/>
          <w:szCs w:val="24"/>
        </w:rPr>
      </w:pPr>
      <w:r w:rsidRPr="009508DD">
        <w:rPr>
          <w:b/>
          <w:bCs/>
          <w:sz w:val="24"/>
          <w:szCs w:val="24"/>
        </w:rPr>
        <w:t>References</w:t>
      </w:r>
    </w:p>
    <w:p w14:paraId="6AF8E6D7" w14:textId="67ED8EBF" w:rsidR="00BA01CD" w:rsidRDefault="00BA01CD">
      <w:pPr>
        <w:rPr>
          <w:sz w:val="24"/>
          <w:szCs w:val="24"/>
        </w:rPr>
      </w:pPr>
      <w:r>
        <w:rPr>
          <w:rStyle w:val="citationstylesgno2wrpf"/>
        </w:rPr>
        <w:t xml:space="preserve">Nelson-Jones, R. (2000). </w:t>
      </w:r>
      <w:r>
        <w:rPr>
          <w:rStyle w:val="Emphasis"/>
        </w:rPr>
        <w:t>Six Key Approaches to Counselling and Therapy</w:t>
      </w:r>
      <w:r>
        <w:rPr>
          <w:rStyle w:val="citationstylesgno2wrpf"/>
        </w:rPr>
        <w:t xml:space="preserve"> (pp. 100-130). Sage. </w:t>
      </w:r>
      <w:hyperlink r:id="rId6" w:history="1">
        <w:r w:rsidRPr="003B1F82">
          <w:rPr>
            <w:rStyle w:val="Hyperlink"/>
          </w:rPr>
          <w:t>https://books.google.co.uk/books?hl=en&amp;lr=&amp;id=4nF5u3kR-IQC&amp;oi=fnd&amp;pg=PA98&amp;dq=carl+rogers+person+centred+counselling&amp;ots=UePaTI44RY&amp;sig=7pXuqsn6kgKE1G7pdoNw80ttfLs#v=onepage&amp;q=carl%20rogers%20person%20centred%20counselling&amp;f=false</w:t>
        </w:r>
      </w:hyperlink>
      <w:r>
        <w:rPr>
          <w:rStyle w:val="citationstylesgno2wrpf"/>
        </w:rPr>
        <w:t xml:space="preserve"> </w:t>
      </w:r>
    </w:p>
    <w:p w14:paraId="2BE3122E" w14:textId="7C350145" w:rsidR="006D32B4" w:rsidRPr="009508DD" w:rsidRDefault="006D32B4">
      <w:pPr>
        <w:rPr>
          <w:b/>
          <w:bCs/>
          <w:sz w:val="24"/>
          <w:szCs w:val="24"/>
        </w:rPr>
      </w:pPr>
      <w:r w:rsidRPr="009508DD">
        <w:rPr>
          <w:b/>
          <w:bCs/>
          <w:sz w:val="24"/>
          <w:szCs w:val="24"/>
        </w:rPr>
        <w:t>Appen</w:t>
      </w:r>
      <w:r w:rsidR="00A444D8" w:rsidRPr="009508DD">
        <w:rPr>
          <w:b/>
          <w:bCs/>
          <w:sz w:val="24"/>
          <w:szCs w:val="24"/>
        </w:rPr>
        <w:t>dices</w:t>
      </w:r>
    </w:p>
    <w:p w14:paraId="056A9177" w14:textId="77777777" w:rsidR="00154834" w:rsidRPr="00B0288D" w:rsidRDefault="00154834" w:rsidP="00154834">
      <w:pPr>
        <w:jc w:val="center"/>
        <w:rPr>
          <w:b/>
          <w:bCs/>
          <w:sz w:val="48"/>
          <w:szCs w:val="48"/>
        </w:rPr>
      </w:pPr>
      <w:proofErr w:type="gramStart"/>
      <w:r w:rsidRPr="00B0288D">
        <w:rPr>
          <w:b/>
          <w:bCs/>
          <w:sz w:val="48"/>
          <w:szCs w:val="48"/>
        </w:rPr>
        <w:lastRenderedPageBreak/>
        <w:t>Counselling  Skills</w:t>
      </w:r>
      <w:proofErr w:type="gramEnd"/>
      <w:r w:rsidRPr="00B0288D">
        <w:rPr>
          <w:b/>
          <w:bCs/>
          <w:sz w:val="48"/>
          <w:szCs w:val="48"/>
        </w:rPr>
        <w:t xml:space="preserve"> Checklist</w:t>
      </w:r>
    </w:p>
    <w:p w14:paraId="645B2585" w14:textId="77777777" w:rsidR="00154834" w:rsidRDefault="00154834" w:rsidP="00154834"/>
    <w:p w14:paraId="17BB4E5D" w14:textId="77777777" w:rsidR="00154834" w:rsidRDefault="00154834" w:rsidP="00154834">
      <w:pPr>
        <w:rPr>
          <w:b/>
          <w:bCs/>
        </w:rPr>
      </w:pPr>
      <w:r w:rsidRPr="00B0288D">
        <w:rPr>
          <w:b/>
          <w:bCs/>
        </w:rPr>
        <w:t>Self-Assessed Rating:</w:t>
      </w:r>
      <w:r>
        <w:rPr>
          <w:b/>
          <w:bCs/>
        </w:rPr>
        <w:t xml:space="preserve"> These skills range from basic to more complex.  You are not expected to be able to use </w:t>
      </w:r>
      <w:proofErr w:type="gramStart"/>
      <w:r>
        <w:rPr>
          <w:b/>
          <w:bCs/>
        </w:rPr>
        <w:t>all of</w:t>
      </w:r>
      <w:proofErr w:type="gramEnd"/>
      <w:r>
        <w:rPr>
          <w:b/>
          <w:bCs/>
        </w:rPr>
        <w:t xml:space="preserve"> these interactions.  It will be a good exercise, though, to work through the list and research those you are not familiar with or feel unable to use.  Bring any questions to our workshop on Wednesday.</w:t>
      </w:r>
    </w:p>
    <w:p w14:paraId="07BA009C" w14:textId="77777777" w:rsidR="00154834" w:rsidRPr="00B0288D" w:rsidRDefault="00154834" w:rsidP="00154834">
      <w:pPr>
        <w:rPr>
          <w:b/>
          <w:bCs/>
        </w:rPr>
      </w:pPr>
    </w:p>
    <w:p w14:paraId="05B60457" w14:textId="77777777" w:rsidR="00154834" w:rsidRDefault="00154834" w:rsidP="00154834">
      <w:r>
        <w:t xml:space="preserve">1 </w:t>
      </w:r>
      <w:proofErr w:type="gramStart"/>
      <w:r>
        <w:t>–  Needs</w:t>
      </w:r>
      <w:proofErr w:type="gramEnd"/>
      <w:r>
        <w:t xml:space="preserve"> more practice</w:t>
      </w:r>
    </w:p>
    <w:p w14:paraId="32D142C4" w14:textId="77777777" w:rsidR="00154834" w:rsidRDefault="00154834" w:rsidP="00154834">
      <w:r>
        <w:t xml:space="preserve"> 2 – Adequate    </w:t>
      </w:r>
    </w:p>
    <w:p w14:paraId="20FB25C8" w14:textId="77777777" w:rsidR="00154834" w:rsidRDefault="00154834" w:rsidP="00154834">
      <w:r>
        <w:t xml:space="preserve"> 3 – Excellent</w:t>
      </w:r>
    </w:p>
    <w:p w14:paraId="5DE5358F" w14:textId="77777777" w:rsidR="00154834" w:rsidRDefault="00154834" w:rsidP="00154834">
      <w:r>
        <w:t xml:space="preserve"> </w:t>
      </w:r>
    </w:p>
    <w:p w14:paraId="3D4488DD" w14:textId="77777777" w:rsidR="00154834" w:rsidRDefault="00154834" w:rsidP="00154834">
      <w:pPr>
        <w:pStyle w:val="ListParagraph"/>
        <w:numPr>
          <w:ilvl w:val="0"/>
          <w:numId w:val="1"/>
        </w:numPr>
        <w:spacing w:line="360" w:lineRule="auto"/>
      </w:pPr>
      <w:r>
        <w:t>Attending</w:t>
      </w:r>
    </w:p>
    <w:p w14:paraId="09435EEE" w14:textId="77777777" w:rsidR="00154834" w:rsidRDefault="00154834" w:rsidP="00154834">
      <w:pPr>
        <w:pStyle w:val="ListParagraph"/>
        <w:numPr>
          <w:ilvl w:val="0"/>
          <w:numId w:val="1"/>
        </w:numPr>
        <w:spacing w:line="360" w:lineRule="auto"/>
      </w:pPr>
      <w:r>
        <w:t>Active listening - Listens carefully and communicates understanding to client.</w:t>
      </w:r>
    </w:p>
    <w:p w14:paraId="789D7F5D" w14:textId="77777777" w:rsidR="00154834" w:rsidRDefault="00154834" w:rsidP="00154834">
      <w:pPr>
        <w:pStyle w:val="ListParagraph"/>
        <w:numPr>
          <w:ilvl w:val="0"/>
          <w:numId w:val="1"/>
        </w:numPr>
        <w:spacing w:line="360" w:lineRule="auto"/>
      </w:pPr>
      <w:r>
        <w:t>Paraphrasing</w:t>
      </w:r>
    </w:p>
    <w:p w14:paraId="4D2C07BF" w14:textId="77777777" w:rsidR="00154834" w:rsidRDefault="00154834" w:rsidP="00154834">
      <w:pPr>
        <w:pStyle w:val="ListParagraph"/>
        <w:numPr>
          <w:ilvl w:val="0"/>
          <w:numId w:val="1"/>
        </w:numPr>
        <w:spacing w:line="360" w:lineRule="auto"/>
      </w:pPr>
      <w:r>
        <w:t>Reflection</w:t>
      </w:r>
    </w:p>
    <w:p w14:paraId="2D32190F" w14:textId="77777777" w:rsidR="00154834" w:rsidRDefault="00154834" w:rsidP="00154834">
      <w:pPr>
        <w:pStyle w:val="ListParagraph"/>
        <w:numPr>
          <w:ilvl w:val="0"/>
          <w:numId w:val="1"/>
        </w:numPr>
        <w:spacing w:line="360" w:lineRule="auto"/>
      </w:pPr>
      <w:r>
        <w:t>Concreteness</w:t>
      </w:r>
    </w:p>
    <w:p w14:paraId="75F812C9" w14:textId="77777777" w:rsidR="00154834" w:rsidRDefault="00154834" w:rsidP="00154834">
      <w:pPr>
        <w:pStyle w:val="ListParagraph"/>
        <w:numPr>
          <w:ilvl w:val="0"/>
          <w:numId w:val="1"/>
        </w:numPr>
        <w:spacing w:line="360" w:lineRule="auto"/>
      </w:pPr>
      <w:r>
        <w:t xml:space="preserve">Open questions </w:t>
      </w:r>
    </w:p>
    <w:p w14:paraId="48F5AE04" w14:textId="77777777" w:rsidR="00154834" w:rsidRDefault="00154834" w:rsidP="00154834">
      <w:pPr>
        <w:pStyle w:val="ListParagraph"/>
        <w:numPr>
          <w:ilvl w:val="0"/>
          <w:numId w:val="1"/>
        </w:numPr>
        <w:spacing w:line="360" w:lineRule="auto"/>
      </w:pPr>
      <w:r>
        <w:t>Congruence - Is genuine and warm with client.</w:t>
      </w:r>
    </w:p>
    <w:p w14:paraId="1421B92E" w14:textId="77777777" w:rsidR="00154834" w:rsidRDefault="00154834" w:rsidP="00154834">
      <w:pPr>
        <w:pStyle w:val="ListParagraph"/>
        <w:numPr>
          <w:ilvl w:val="0"/>
          <w:numId w:val="1"/>
        </w:numPr>
        <w:spacing w:line="360" w:lineRule="auto"/>
      </w:pPr>
      <w:r>
        <w:t>Is respectful of and validates the client.</w:t>
      </w:r>
    </w:p>
    <w:p w14:paraId="6CC9D880" w14:textId="77777777" w:rsidR="00154834" w:rsidRDefault="00154834" w:rsidP="00154834">
      <w:pPr>
        <w:pStyle w:val="ListParagraph"/>
        <w:numPr>
          <w:ilvl w:val="0"/>
          <w:numId w:val="1"/>
        </w:numPr>
        <w:spacing w:line="360" w:lineRule="auto"/>
      </w:pPr>
      <w:r>
        <w:t>Displays knowledge and skills appropriate to the client’s cultural and social context.</w:t>
      </w:r>
    </w:p>
    <w:p w14:paraId="16838896" w14:textId="77777777" w:rsidR="00154834" w:rsidRDefault="00154834" w:rsidP="00154834">
      <w:pPr>
        <w:pStyle w:val="ListParagraph"/>
        <w:numPr>
          <w:ilvl w:val="0"/>
          <w:numId w:val="1"/>
        </w:numPr>
        <w:spacing w:line="360" w:lineRule="auto"/>
      </w:pPr>
      <w:r>
        <w:t>Displays knowledge and skills appropriate to the client’s developmental context.</w:t>
      </w:r>
    </w:p>
    <w:p w14:paraId="4F1B8D20" w14:textId="77777777" w:rsidR="00154834" w:rsidRDefault="00154834" w:rsidP="00154834">
      <w:pPr>
        <w:pStyle w:val="ListParagraph"/>
        <w:numPr>
          <w:ilvl w:val="0"/>
          <w:numId w:val="1"/>
        </w:numPr>
        <w:spacing w:line="360" w:lineRule="auto"/>
        <w:ind w:left="709"/>
      </w:pPr>
      <w:r>
        <w:t>Comfortable with a variety of feelings/and or issues shared by the client as demonstrated by the ability to hold the session in an emotional space.</w:t>
      </w:r>
    </w:p>
    <w:p w14:paraId="6F01EC06" w14:textId="77777777" w:rsidR="00154834" w:rsidRDefault="00154834" w:rsidP="00154834">
      <w:pPr>
        <w:pStyle w:val="ListParagraph"/>
        <w:numPr>
          <w:ilvl w:val="0"/>
          <w:numId w:val="1"/>
        </w:numPr>
        <w:spacing w:line="360" w:lineRule="auto"/>
        <w:ind w:left="709" w:right="-755"/>
      </w:pPr>
      <w:r>
        <w:t>Demonstrates appropriate use of feeling reflections including appropriate delivery and accuracy.</w:t>
      </w:r>
    </w:p>
    <w:p w14:paraId="37C8957F" w14:textId="77777777" w:rsidR="00154834" w:rsidRDefault="00154834" w:rsidP="00154834">
      <w:pPr>
        <w:pStyle w:val="ListParagraph"/>
        <w:numPr>
          <w:ilvl w:val="0"/>
          <w:numId w:val="1"/>
        </w:numPr>
        <w:spacing w:line="360" w:lineRule="auto"/>
        <w:ind w:left="709"/>
      </w:pPr>
      <w:r>
        <w:t>Appropriate use of paraphrases, content reflections and summaries including appropriate delivery and accuracy.</w:t>
      </w:r>
    </w:p>
    <w:p w14:paraId="251BF198" w14:textId="77777777" w:rsidR="00154834" w:rsidRDefault="00154834" w:rsidP="00154834">
      <w:pPr>
        <w:pStyle w:val="ListParagraph"/>
        <w:numPr>
          <w:ilvl w:val="0"/>
          <w:numId w:val="1"/>
        </w:numPr>
        <w:spacing w:line="360" w:lineRule="auto"/>
      </w:pPr>
      <w:r>
        <w:t xml:space="preserve">Appropriate use of questions, and probes including appropriate timing, </w:t>
      </w:r>
      <w:proofErr w:type="gramStart"/>
      <w:r>
        <w:t>accuracy</w:t>
      </w:r>
      <w:proofErr w:type="gramEnd"/>
      <w:r>
        <w:t xml:space="preserve"> and brevity.</w:t>
      </w:r>
    </w:p>
    <w:p w14:paraId="3C10207F" w14:textId="77777777" w:rsidR="00154834" w:rsidRDefault="00154834" w:rsidP="00154834">
      <w:pPr>
        <w:pStyle w:val="ListParagraph"/>
        <w:numPr>
          <w:ilvl w:val="0"/>
          <w:numId w:val="1"/>
        </w:numPr>
        <w:spacing w:line="360" w:lineRule="auto"/>
      </w:pPr>
      <w:r>
        <w:t>Appropriate pacing of session/ responses.</w:t>
      </w:r>
    </w:p>
    <w:p w14:paraId="51BB7E87" w14:textId="77777777" w:rsidR="00154834" w:rsidRDefault="00154834" w:rsidP="00154834">
      <w:pPr>
        <w:pStyle w:val="ListParagraph"/>
        <w:numPr>
          <w:ilvl w:val="0"/>
          <w:numId w:val="1"/>
        </w:numPr>
        <w:spacing w:line="360" w:lineRule="auto"/>
      </w:pPr>
      <w:r>
        <w:t>Appropriate use of silences</w:t>
      </w:r>
    </w:p>
    <w:p w14:paraId="20F1EB72" w14:textId="77777777" w:rsidR="00154834" w:rsidRDefault="00154834" w:rsidP="00154834">
      <w:pPr>
        <w:pStyle w:val="ListParagraph"/>
        <w:numPr>
          <w:ilvl w:val="0"/>
          <w:numId w:val="1"/>
        </w:numPr>
        <w:spacing w:line="360" w:lineRule="auto"/>
      </w:pPr>
      <w:r>
        <w:t>Avoidance of advice-giving and inappropriate problem-solving.</w:t>
      </w:r>
    </w:p>
    <w:p w14:paraId="7BE22530" w14:textId="77777777" w:rsidR="00154834" w:rsidRDefault="00154834" w:rsidP="00154834">
      <w:pPr>
        <w:pStyle w:val="ListParagraph"/>
        <w:numPr>
          <w:ilvl w:val="0"/>
          <w:numId w:val="1"/>
        </w:numPr>
        <w:spacing w:line="360" w:lineRule="auto"/>
      </w:pPr>
      <w:r>
        <w:t xml:space="preserve">Demonstrates ability to address endings with </w:t>
      </w:r>
      <w:proofErr w:type="gramStart"/>
      <w:r>
        <w:t>client</w:t>
      </w:r>
      <w:proofErr w:type="gramEnd"/>
    </w:p>
    <w:p w14:paraId="2DB9AC28" w14:textId="77777777" w:rsidR="00154834" w:rsidRDefault="00154834" w:rsidP="00154834">
      <w:pPr>
        <w:pStyle w:val="ListParagraph"/>
        <w:numPr>
          <w:ilvl w:val="0"/>
          <w:numId w:val="1"/>
        </w:numPr>
        <w:spacing w:line="360" w:lineRule="auto"/>
      </w:pPr>
      <w:r>
        <w:t xml:space="preserve">Demonstrates ability to identify patterns and use these as a basis for </w:t>
      </w:r>
      <w:proofErr w:type="gramStart"/>
      <w:r>
        <w:t>intervention</w:t>
      </w:r>
      <w:proofErr w:type="gramEnd"/>
    </w:p>
    <w:p w14:paraId="470E4EFA" w14:textId="77777777" w:rsidR="00154834" w:rsidRDefault="00154834" w:rsidP="00154834">
      <w:pPr>
        <w:pStyle w:val="ListParagraph"/>
        <w:numPr>
          <w:ilvl w:val="0"/>
          <w:numId w:val="1"/>
        </w:numPr>
        <w:spacing w:line="360" w:lineRule="auto"/>
      </w:pPr>
      <w:r>
        <w:t>Demonstrates use of advanced-level empathy delivered accurately and appropriately.</w:t>
      </w:r>
    </w:p>
    <w:p w14:paraId="0AF89B80" w14:textId="77777777" w:rsidR="00154834" w:rsidRDefault="00154834" w:rsidP="00154834">
      <w:pPr>
        <w:pStyle w:val="ListParagraph"/>
        <w:numPr>
          <w:ilvl w:val="0"/>
          <w:numId w:val="1"/>
        </w:numPr>
        <w:spacing w:line="360" w:lineRule="auto"/>
      </w:pPr>
      <w:r>
        <w:t>Uses humour cautiously and only as appropriate.</w:t>
      </w:r>
    </w:p>
    <w:p w14:paraId="3304C06F" w14:textId="77777777" w:rsidR="00E1288A" w:rsidRDefault="00E1288A" w:rsidP="00E1288A">
      <w:pPr>
        <w:pStyle w:val="ListParagraph"/>
        <w:numPr>
          <w:ilvl w:val="0"/>
          <w:numId w:val="1"/>
        </w:numPr>
        <w:spacing w:line="360" w:lineRule="auto"/>
      </w:pPr>
      <w:r>
        <w:lastRenderedPageBreak/>
        <w:t xml:space="preserve">Uses </w:t>
      </w:r>
      <w:proofErr w:type="spellStart"/>
      <w:r>
        <w:t>self disclosure</w:t>
      </w:r>
      <w:proofErr w:type="spellEnd"/>
      <w:r>
        <w:t xml:space="preserve"> cautiously and only as appropriate.</w:t>
      </w:r>
    </w:p>
    <w:p w14:paraId="585728F9" w14:textId="77777777" w:rsidR="00E1288A" w:rsidRDefault="00E1288A" w:rsidP="00E1288A">
      <w:pPr>
        <w:pStyle w:val="ListParagraph"/>
        <w:numPr>
          <w:ilvl w:val="0"/>
          <w:numId w:val="1"/>
        </w:numPr>
        <w:spacing w:line="360" w:lineRule="auto"/>
      </w:pPr>
      <w:r>
        <w:t>Appropriate use of immediacy.</w:t>
      </w:r>
    </w:p>
    <w:p w14:paraId="22CBAE11" w14:textId="77777777" w:rsidR="00E1288A" w:rsidRDefault="00E1288A" w:rsidP="00E1288A">
      <w:pPr>
        <w:pStyle w:val="ListParagraph"/>
        <w:numPr>
          <w:ilvl w:val="0"/>
          <w:numId w:val="1"/>
        </w:numPr>
        <w:spacing w:line="360" w:lineRule="auto"/>
      </w:pPr>
      <w:r>
        <w:t>Appropriate use of confrontation.</w:t>
      </w:r>
    </w:p>
    <w:p w14:paraId="7AE1769F" w14:textId="77777777" w:rsidR="00E1288A" w:rsidRDefault="00E1288A" w:rsidP="00E1288A">
      <w:pPr>
        <w:pStyle w:val="ListParagraph"/>
        <w:numPr>
          <w:ilvl w:val="0"/>
          <w:numId w:val="1"/>
        </w:numPr>
        <w:spacing w:line="360" w:lineRule="auto"/>
      </w:pPr>
      <w:r>
        <w:t>Offers client feedback, even when it may be difficult for client to hear. Feedback is appropriate and offered respectfully/appropriately.</w:t>
      </w:r>
    </w:p>
    <w:p w14:paraId="3690B7A9" w14:textId="77777777" w:rsidR="00E1288A" w:rsidRDefault="00E1288A" w:rsidP="00E1288A">
      <w:pPr>
        <w:pStyle w:val="ListParagraph"/>
        <w:numPr>
          <w:ilvl w:val="0"/>
          <w:numId w:val="1"/>
        </w:numPr>
        <w:spacing w:line="360" w:lineRule="auto"/>
      </w:pPr>
      <w:r>
        <w:t>Uses counselling interventions that are consistent with theoretical understandings of client and client concerns.</w:t>
      </w:r>
    </w:p>
    <w:p w14:paraId="68E298A5" w14:textId="77777777" w:rsidR="00E1288A" w:rsidRDefault="00E1288A" w:rsidP="00E1288A">
      <w:pPr>
        <w:pStyle w:val="ListParagraph"/>
        <w:numPr>
          <w:ilvl w:val="0"/>
          <w:numId w:val="1"/>
        </w:numPr>
        <w:spacing w:line="360" w:lineRule="auto"/>
      </w:pPr>
      <w:r>
        <w:t>Upholds an orientation towards wellness and prevention when working with client.</w:t>
      </w:r>
    </w:p>
    <w:p w14:paraId="5806F25E" w14:textId="77777777" w:rsidR="00E1288A" w:rsidRDefault="00E1288A" w:rsidP="00E1288A">
      <w:pPr>
        <w:pStyle w:val="ListParagraph"/>
        <w:numPr>
          <w:ilvl w:val="0"/>
          <w:numId w:val="1"/>
        </w:numPr>
        <w:spacing w:line="360" w:lineRule="auto"/>
      </w:pPr>
      <w:r>
        <w:t>Able to organize client information (intake, assessment tools, clinical interview) into understandings of client and client concern.</w:t>
      </w:r>
    </w:p>
    <w:p w14:paraId="1D8CE6BA" w14:textId="77777777" w:rsidR="00E1288A" w:rsidRDefault="00E1288A" w:rsidP="00E1288A">
      <w:pPr>
        <w:pStyle w:val="ListParagraph"/>
        <w:numPr>
          <w:ilvl w:val="0"/>
          <w:numId w:val="1"/>
        </w:numPr>
        <w:spacing w:line="360" w:lineRule="auto"/>
      </w:pPr>
      <w:r>
        <w:t xml:space="preserve">Integrates cultural and/or developmental issues. </w:t>
      </w:r>
    </w:p>
    <w:p w14:paraId="417C3A99" w14:textId="77777777" w:rsidR="00E1288A" w:rsidRDefault="00E1288A" w:rsidP="00E1288A">
      <w:pPr>
        <w:pStyle w:val="ListParagraph"/>
        <w:numPr>
          <w:ilvl w:val="0"/>
          <w:numId w:val="1"/>
        </w:numPr>
        <w:spacing w:line="360" w:lineRule="auto"/>
      </w:pPr>
      <w:r>
        <w:t>Integrates contextual and/or systemic factors.</w:t>
      </w:r>
    </w:p>
    <w:p w14:paraId="55E0CEEE" w14:textId="77777777" w:rsidR="00E1288A" w:rsidRDefault="00E1288A" w:rsidP="00E1288A">
      <w:pPr>
        <w:pStyle w:val="ListParagraph"/>
        <w:numPr>
          <w:ilvl w:val="0"/>
          <w:numId w:val="1"/>
        </w:numPr>
        <w:spacing w:line="360" w:lineRule="auto"/>
        <w:ind w:right="-448"/>
      </w:pPr>
      <w:r>
        <w:t>Able to recognize normative/developmental from problematic behaviour/understandings/functioning.</w:t>
      </w:r>
    </w:p>
    <w:p w14:paraId="2C6F6803" w14:textId="77777777" w:rsidR="00E1288A" w:rsidRDefault="00E1288A" w:rsidP="00E1288A">
      <w:pPr>
        <w:pStyle w:val="ListParagraph"/>
        <w:numPr>
          <w:ilvl w:val="0"/>
          <w:numId w:val="1"/>
        </w:numPr>
        <w:spacing w:line="360" w:lineRule="auto"/>
      </w:pPr>
      <w:r>
        <w:t>Able to construct appropriate theoretical conceptualization of client issues.</w:t>
      </w:r>
    </w:p>
    <w:p w14:paraId="48F615FA" w14:textId="77777777" w:rsidR="00E1288A" w:rsidRDefault="00E1288A" w:rsidP="00E1288A">
      <w:pPr>
        <w:pStyle w:val="ListParagraph"/>
        <w:numPr>
          <w:ilvl w:val="0"/>
          <w:numId w:val="1"/>
        </w:numPr>
        <w:spacing w:line="360" w:lineRule="auto"/>
      </w:pPr>
      <w:r>
        <w:t>Able to identify appropriate process goals congruent with theoretical conceptualization.</w:t>
      </w:r>
    </w:p>
    <w:p w14:paraId="23B5FE53" w14:textId="77777777" w:rsidR="00E1288A" w:rsidRDefault="00E1288A" w:rsidP="00E1288A">
      <w:pPr>
        <w:pStyle w:val="ListParagraph"/>
        <w:numPr>
          <w:ilvl w:val="0"/>
          <w:numId w:val="1"/>
        </w:numPr>
        <w:spacing w:line="360" w:lineRule="auto"/>
      </w:pPr>
      <w:r>
        <w:t xml:space="preserve">Able to identify appropriate outcome goals congruent with theoretical conceptualization. </w:t>
      </w:r>
    </w:p>
    <w:p w14:paraId="17EA7C37" w14:textId="77777777" w:rsidR="00E1288A" w:rsidRDefault="00E1288A" w:rsidP="00E1288A">
      <w:pPr>
        <w:pStyle w:val="ListParagraph"/>
        <w:numPr>
          <w:ilvl w:val="0"/>
          <w:numId w:val="1"/>
        </w:numPr>
        <w:spacing w:line="360" w:lineRule="auto"/>
      </w:pPr>
      <w:r>
        <w:t xml:space="preserve">Demonstrates insight into own intrapersonal style.  </w:t>
      </w:r>
    </w:p>
    <w:p w14:paraId="09879FA9" w14:textId="4525E4BF" w:rsidR="00E1288A" w:rsidRDefault="00E1288A" w:rsidP="00E1288A">
      <w:pPr>
        <w:pStyle w:val="ListParagraph"/>
        <w:numPr>
          <w:ilvl w:val="0"/>
          <w:numId w:val="1"/>
        </w:numPr>
        <w:spacing w:line="360" w:lineRule="auto"/>
      </w:pPr>
      <w:r>
        <w:t>Demonstrates awareness of diversity and multicultural issues including own possible biases.</w:t>
      </w:r>
    </w:p>
    <w:p w14:paraId="51ADF79A" w14:textId="77777777" w:rsidR="00A444D8" w:rsidRPr="00142017" w:rsidRDefault="00A444D8">
      <w:pPr>
        <w:rPr>
          <w:sz w:val="24"/>
          <w:szCs w:val="24"/>
        </w:rPr>
      </w:pPr>
    </w:p>
    <w:sectPr w:rsidR="00A444D8" w:rsidRPr="001420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83717"/>
    <w:multiLevelType w:val="hybridMultilevel"/>
    <w:tmpl w:val="0E2AC8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5870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895"/>
    <w:rsid w:val="000143DF"/>
    <w:rsid w:val="00024DAC"/>
    <w:rsid w:val="00026C54"/>
    <w:rsid w:val="00086A4A"/>
    <w:rsid w:val="000925F9"/>
    <w:rsid w:val="000B40BD"/>
    <w:rsid w:val="000F4A22"/>
    <w:rsid w:val="0011512E"/>
    <w:rsid w:val="0012029A"/>
    <w:rsid w:val="00120502"/>
    <w:rsid w:val="00130C5B"/>
    <w:rsid w:val="00133C17"/>
    <w:rsid w:val="00137915"/>
    <w:rsid w:val="00142017"/>
    <w:rsid w:val="00144921"/>
    <w:rsid w:val="00147A6E"/>
    <w:rsid w:val="00154834"/>
    <w:rsid w:val="00165E68"/>
    <w:rsid w:val="0018057E"/>
    <w:rsid w:val="001D44DB"/>
    <w:rsid w:val="001D7DFF"/>
    <w:rsid w:val="001F031C"/>
    <w:rsid w:val="00214DE9"/>
    <w:rsid w:val="0022013D"/>
    <w:rsid w:val="0023769A"/>
    <w:rsid w:val="00256EFC"/>
    <w:rsid w:val="002672C4"/>
    <w:rsid w:val="00271C5B"/>
    <w:rsid w:val="0028144D"/>
    <w:rsid w:val="0028408F"/>
    <w:rsid w:val="002B2895"/>
    <w:rsid w:val="002D6A34"/>
    <w:rsid w:val="002E0960"/>
    <w:rsid w:val="002E0AD6"/>
    <w:rsid w:val="00313178"/>
    <w:rsid w:val="00333087"/>
    <w:rsid w:val="00335634"/>
    <w:rsid w:val="00344790"/>
    <w:rsid w:val="0037036F"/>
    <w:rsid w:val="00374B75"/>
    <w:rsid w:val="003754F3"/>
    <w:rsid w:val="00394262"/>
    <w:rsid w:val="00401FA9"/>
    <w:rsid w:val="00406D45"/>
    <w:rsid w:val="00417987"/>
    <w:rsid w:val="004229A3"/>
    <w:rsid w:val="00435564"/>
    <w:rsid w:val="00455878"/>
    <w:rsid w:val="004D30FF"/>
    <w:rsid w:val="00515082"/>
    <w:rsid w:val="00547C9C"/>
    <w:rsid w:val="005660CD"/>
    <w:rsid w:val="005949DF"/>
    <w:rsid w:val="005A0E2F"/>
    <w:rsid w:val="005C0B7C"/>
    <w:rsid w:val="005D23B5"/>
    <w:rsid w:val="005D3853"/>
    <w:rsid w:val="00601E9A"/>
    <w:rsid w:val="0060696D"/>
    <w:rsid w:val="00695250"/>
    <w:rsid w:val="006B2D0C"/>
    <w:rsid w:val="006D25CA"/>
    <w:rsid w:val="006D32B4"/>
    <w:rsid w:val="006F2FDD"/>
    <w:rsid w:val="006F64FC"/>
    <w:rsid w:val="007024F6"/>
    <w:rsid w:val="00730682"/>
    <w:rsid w:val="007420F7"/>
    <w:rsid w:val="00743069"/>
    <w:rsid w:val="00773812"/>
    <w:rsid w:val="00775A41"/>
    <w:rsid w:val="007943CE"/>
    <w:rsid w:val="007C1ABA"/>
    <w:rsid w:val="00802914"/>
    <w:rsid w:val="00814FCA"/>
    <w:rsid w:val="008174F3"/>
    <w:rsid w:val="00846616"/>
    <w:rsid w:val="00857810"/>
    <w:rsid w:val="008764E6"/>
    <w:rsid w:val="008D7F09"/>
    <w:rsid w:val="00940BD7"/>
    <w:rsid w:val="0094338F"/>
    <w:rsid w:val="009508DD"/>
    <w:rsid w:val="00965895"/>
    <w:rsid w:val="00973953"/>
    <w:rsid w:val="009745B5"/>
    <w:rsid w:val="00976858"/>
    <w:rsid w:val="00976C7F"/>
    <w:rsid w:val="00997929"/>
    <w:rsid w:val="009A06F1"/>
    <w:rsid w:val="009B2300"/>
    <w:rsid w:val="009C7FE0"/>
    <w:rsid w:val="00A06AD0"/>
    <w:rsid w:val="00A27E96"/>
    <w:rsid w:val="00A444D8"/>
    <w:rsid w:val="00A47D55"/>
    <w:rsid w:val="00A523F4"/>
    <w:rsid w:val="00A94DA8"/>
    <w:rsid w:val="00AB7585"/>
    <w:rsid w:val="00AD253B"/>
    <w:rsid w:val="00AF7ADD"/>
    <w:rsid w:val="00B03397"/>
    <w:rsid w:val="00B12A64"/>
    <w:rsid w:val="00B928DB"/>
    <w:rsid w:val="00BA01CD"/>
    <w:rsid w:val="00BB047A"/>
    <w:rsid w:val="00BC2713"/>
    <w:rsid w:val="00BD1460"/>
    <w:rsid w:val="00C06029"/>
    <w:rsid w:val="00C112AE"/>
    <w:rsid w:val="00C13A79"/>
    <w:rsid w:val="00C1452B"/>
    <w:rsid w:val="00C218E0"/>
    <w:rsid w:val="00C40215"/>
    <w:rsid w:val="00C47D72"/>
    <w:rsid w:val="00C83177"/>
    <w:rsid w:val="00CD08B6"/>
    <w:rsid w:val="00CD1733"/>
    <w:rsid w:val="00CF5B8D"/>
    <w:rsid w:val="00D12780"/>
    <w:rsid w:val="00D356C6"/>
    <w:rsid w:val="00D8452A"/>
    <w:rsid w:val="00D862AD"/>
    <w:rsid w:val="00D90281"/>
    <w:rsid w:val="00DA2688"/>
    <w:rsid w:val="00DB1B01"/>
    <w:rsid w:val="00DC1DCB"/>
    <w:rsid w:val="00DF306E"/>
    <w:rsid w:val="00E1288A"/>
    <w:rsid w:val="00E37B82"/>
    <w:rsid w:val="00E50989"/>
    <w:rsid w:val="00E6111A"/>
    <w:rsid w:val="00E73738"/>
    <w:rsid w:val="00E97CB8"/>
    <w:rsid w:val="00EC3394"/>
    <w:rsid w:val="00ED3DAB"/>
    <w:rsid w:val="00ED7DE2"/>
    <w:rsid w:val="00EF117C"/>
    <w:rsid w:val="00F26CF5"/>
    <w:rsid w:val="00F31FDC"/>
    <w:rsid w:val="00F4289B"/>
    <w:rsid w:val="00F5010E"/>
    <w:rsid w:val="00F554A4"/>
    <w:rsid w:val="00F64F9B"/>
    <w:rsid w:val="00FA3DD9"/>
    <w:rsid w:val="00FC75F2"/>
    <w:rsid w:val="00FF7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9084B"/>
  <w15:chartTrackingRefBased/>
  <w15:docId w15:val="{61DCB727-D5C6-447F-832A-E839949E9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112AE"/>
    <w:rPr>
      <w:sz w:val="16"/>
      <w:szCs w:val="16"/>
    </w:rPr>
  </w:style>
  <w:style w:type="paragraph" w:styleId="CommentText">
    <w:name w:val="annotation text"/>
    <w:basedOn w:val="Normal"/>
    <w:link w:val="CommentTextChar"/>
    <w:uiPriority w:val="99"/>
    <w:unhideWhenUsed/>
    <w:rsid w:val="00C112AE"/>
    <w:pPr>
      <w:spacing w:line="240" w:lineRule="auto"/>
    </w:pPr>
    <w:rPr>
      <w:sz w:val="20"/>
      <w:szCs w:val="20"/>
    </w:rPr>
  </w:style>
  <w:style w:type="character" w:customStyle="1" w:styleId="CommentTextChar">
    <w:name w:val="Comment Text Char"/>
    <w:basedOn w:val="DefaultParagraphFont"/>
    <w:link w:val="CommentText"/>
    <w:uiPriority w:val="99"/>
    <w:rsid w:val="00C112AE"/>
    <w:rPr>
      <w:sz w:val="20"/>
      <w:szCs w:val="20"/>
    </w:rPr>
  </w:style>
  <w:style w:type="paragraph" w:styleId="CommentSubject">
    <w:name w:val="annotation subject"/>
    <w:basedOn w:val="CommentText"/>
    <w:next w:val="CommentText"/>
    <w:link w:val="CommentSubjectChar"/>
    <w:uiPriority w:val="99"/>
    <w:semiHidden/>
    <w:unhideWhenUsed/>
    <w:rsid w:val="00C112AE"/>
    <w:rPr>
      <w:b/>
      <w:bCs/>
    </w:rPr>
  </w:style>
  <w:style w:type="character" w:customStyle="1" w:styleId="CommentSubjectChar">
    <w:name w:val="Comment Subject Char"/>
    <w:basedOn w:val="CommentTextChar"/>
    <w:link w:val="CommentSubject"/>
    <w:uiPriority w:val="99"/>
    <w:semiHidden/>
    <w:rsid w:val="00C112AE"/>
    <w:rPr>
      <w:b/>
      <w:bCs/>
      <w:sz w:val="20"/>
      <w:szCs w:val="20"/>
    </w:rPr>
  </w:style>
  <w:style w:type="paragraph" w:styleId="ListParagraph">
    <w:name w:val="List Paragraph"/>
    <w:basedOn w:val="Normal"/>
    <w:uiPriority w:val="34"/>
    <w:qFormat/>
    <w:rsid w:val="00154834"/>
    <w:pPr>
      <w:ind w:left="720"/>
      <w:contextualSpacing/>
    </w:pPr>
  </w:style>
  <w:style w:type="character" w:customStyle="1" w:styleId="citationstylesgno2wrpf">
    <w:name w:val="citationstyles_gno2wrpf"/>
    <w:basedOn w:val="DefaultParagraphFont"/>
    <w:rsid w:val="00BA01CD"/>
  </w:style>
  <w:style w:type="character" w:styleId="Emphasis">
    <w:name w:val="Emphasis"/>
    <w:basedOn w:val="DefaultParagraphFont"/>
    <w:uiPriority w:val="20"/>
    <w:qFormat/>
    <w:rsid w:val="00BA01CD"/>
    <w:rPr>
      <w:i/>
      <w:iCs/>
    </w:rPr>
  </w:style>
  <w:style w:type="character" w:styleId="Hyperlink">
    <w:name w:val="Hyperlink"/>
    <w:basedOn w:val="DefaultParagraphFont"/>
    <w:uiPriority w:val="99"/>
    <w:unhideWhenUsed/>
    <w:rsid w:val="00BA01CD"/>
    <w:rPr>
      <w:color w:val="0563C1" w:themeColor="hyperlink"/>
      <w:u w:val="single"/>
    </w:rPr>
  </w:style>
  <w:style w:type="character" w:styleId="UnresolvedMention">
    <w:name w:val="Unresolved Mention"/>
    <w:basedOn w:val="DefaultParagraphFont"/>
    <w:uiPriority w:val="99"/>
    <w:semiHidden/>
    <w:unhideWhenUsed/>
    <w:rsid w:val="00BA01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ooks.google.co.uk/books?hl=en&amp;lr=&amp;id=4nF5u3kR-IQC&amp;oi=fnd&amp;pg=PA98&amp;dq=carl+rogers+person+centred+counselling&amp;ots=UePaTI44RY&amp;sig=7pXuqsn6kgKE1G7pdoNw80ttfLs#v=onepage&amp;q=carl%20rogers%20person%20centred%20counselling&amp;f=fals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45879-0D09-411A-BA83-5A0FCD50D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6</Pages>
  <Words>2476</Words>
  <Characters>14114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Mainwaring</dc:creator>
  <cp:keywords/>
  <dc:description/>
  <cp:lastModifiedBy>Eden Mainwaring</cp:lastModifiedBy>
  <cp:revision>142</cp:revision>
  <dcterms:created xsi:type="dcterms:W3CDTF">2024-01-10T14:58:00Z</dcterms:created>
  <dcterms:modified xsi:type="dcterms:W3CDTF">2024-01-10T22:11:00Z</dcterms:modified>
</cp:coreProperties>
</file>