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536"/>
        <w:gridCol w:w="2811"/>
        <w:gridCol w:w="2669"/>
      </w:tblGrid>
      <w:tr w:rsidR="006F3F7E" w14:paraId="0DCE48F3" w14:textId="77777777" w:rsidTr="00542A49">
        <w:tc>
          <w:tcPr>
            <w:tcW w:w="1838" w:type="dxa"/>
          </w:tcPr>
          <w:p w14:paraId="186DACD9" w14:textId="77777777" w:rsidR="006F3F7E" w:rsidRPr="00105D46" w:rsidRDefault="006F3F7E" w:rsidP="00542A49">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589" w:type="dxa"/>
          </w:tcPr>
          <w:p w14:paraId="428CC3E5" w14:textId="77777777" w:rsidR="006F3F7E" w:rsidRPr="00105D46" w:rsidRDefault="006F3F7E" w:rsidP="00542A49">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wedi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2D43F179" w14:textId="77777777" w:rsidR="006F3F7E" w:rsidRPr="00105D46" w:rsidRDefault="006F3F7E" w:rsidP="00542A49">
            <w:pPr>
              <w:pStyle w:val="AssignBody"/>
              <w:rPr>
                <w:b/>
                <w:bCs/>
                <w:sz w:val="20"/>
                <w:szCs w:val="20"/>
              </w:rPr>
            </w:pPr>
            <w:r w:rsidRPr="00105D46">
              <w:rPr>
                <w:b/>
                <w:bCs/>
                <w:sz w:val="20"/>
                <w:szCs w:val="20"/>
              </w:rPr>
              <w:t>How you have worked on this</w:t>
            </w:r>
          </w:p>
        </w:tc>
        <w:tc>
          <w:tcPr>
            <w:tcW w:w="3589" w:type="dxa"/>
          </w:tcPr>
          <w:p w14:paraId="22937B29" w14:textId="77777777" w:rsidR="006F3F7E" w:rsidRPr="00105D46" w:rsidRDefault="006F3F7E" w:rsidP="00542A49">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0EE8A352" w14:textId="77777777" w:rsidR="006F3F7E" w:rsidRPr="00105D46" w:rsidRDefault="006F3F7E" w:rsidP="00542A49">
            <w:pPr>
              <w:pStyle w:val="AssignBody"/>
              <w:rPr>
                <w:b/>
                <w:bCs/>
                <w:sz w:val="20"/>
                <w:szCs w:val="20"/>
              </w:rPr>
            </w:pPr>
            <w:r w:rsidRPr="00105D46">
              <w:rPr>
                <w:b/>
                <w:bCs/>
                <w:sz w:val="20"/>
                <w:szCs w:val="20"/>
              </w:rPr>
              <w:t>An example can be found on</w:t>
            </w:r>
          </w:p>
        </w:tc>
      </w:tr>
      <w:tr w:rsidR="006F3F7E" w14:paraId="0C9C880F" w14:textId="77777777" w:rsidTr="00542A49">
        <w:tc>
          <w:tcPr>
            <w:tcW w:w="1838" w:type="dxa"/>
          </w:tcPr>
          <w:p w14:paraId="3DD142AE" w14:textId="119A24CD" w:rsidR="006F3F7E" w:rsidRPr="00366EEE" w:rsidRDefault="005301B7" w:rsidP="00542A49">
            <w:pPr>
              <w:pStyle w:val="AssignBody"/>
              <w:rPr>
                <w:b/>
                <w:bCs/>
                <w:sz w:val="20"/>
                <w:szCs w:val="20"/>
                <w:lang w:val="cy-GB"/>
              </w:rPr>
            </w:pPr>
            <w:proofErr w:type="spellStart"/>
            <w:r>
              <w:rPr>
                <w:rFonts w:ascii="Roboto" w:hAnsi="Roboto"/>
                <w:color w:val="283041"/>
                <w:sz w:val="21"/>
                <w:szCs w:val="21"/>
                <w:shd w:val="clear" w:color="auto" w:fill="FFFFFF"/>
              </w:rPr>
              <w:t>Adolygu'r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defnydd</w:t>
            </w:r>
            <w:proofErr w:type="spellEnd"/>
            <w:r>
              <w:rPr>
                <w:rFonts w:ascii="Roboto" w:hAnsi="Roboto"/>
                <w:color w:val="283041"/>
                <w:sz w:val="21"/>
                <w:szCs w:val="21"/>
                <w:shd w:val="clear" w:color="auto" w:fill="FFFFFF"/>
              </w:rPr>
              <w:t xml:space="preserve"> o </w:t>
            </w:r>
            <w:proofErr w:type="spellStart"/>
            <w:r>
              <w:rPr>
                <w:rFonts w:ascii="Roboto" w:hAnsi="Roboto"/>
                <w:color w:val="283041"/>
                <w:sz w:val="21"/>
                <w:szCs w:val="21"/>
                <w:shd w:val="clear" w:color="auto" w:fill="FFFFFF"/>
              </w:rPr>
              <w:t>gromfachau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wrth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ddyfynnu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awdur</w:t>
            </w:r>
            <w:proofErr w:type="spellEnd"/>
            <w:r>
              <w:rPr>
                <w:rFonts w:ascii="Roboto" w:hAnsi="Roboto"/>
                <w:color w:val="283041"/>
                <w:sz w:val="21"/>
                <w:szCs w:val="21"/>
                <w:shd w:val="clear" w:color="auto" w:fill="FFFFFF"/>
              </w:rPr>
              <w:t xml:space="preserve">/on </w:t>
            </w:r>
            <w:proofErr w:type="spellStart"/>
            <w:r>
              <w:rPr>
                <w:rFonts w:ascii="Roboto" w:hAnsi="Roboto"/>
                <w:color w:val="283041"/>
                <w:sz w:val="21"/>
                <w:szCs w:val="21"/>
                <w:shd w:val="clear" w:color="auto" w:fill="FFFFFF"/>
              </w:rPr>
              <w:t>ym</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mhrif</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gorff</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aseiniad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Gweler</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canllawiau</w:t>
            </w:r>
            <w:proofErr w:type="spellEnd"/>
            <w:r>
              <w:rPr>
                <w:rFonts w:ascii="Roboto" w:hAnsi="Roboto"/>
                <w:color w:val="283041"/>
                <w:sz w:val="21"/>
                <w:szCs w:val="21"/>
                <w:shd w:val="clear" w:color="auto" w:fill="FFFFFF"/>
              </w:rPr>
              <w:t xml:space="preserve"> - https://uwtsd.ac.uk/media/uwtsd-website/content-assets/documents/library-and-learning-resources/infoskills/Harvard-cym_v.1.2.pdf. </w:t>
            </w:r>
          </w:p>
        </w:tc>
        <w:tc>
          <w:tcPr>
            <w:tcW w:w="3589" w:type="dxa"/>
          </w:tcPr>
          <w:p w14:paraId="1FF7F417" w14:textId="04A1F7F3" w:rsidR="006F3F7E" w:rsidRPr="00366EEE" w:rsidRDefault="003358DE" w:rsidP="00542A49">
            <w:pPr>
              <w:pStyle w:val="AssignBody"/>
              <w:rPr>
                <w:lang w:val="cy-GB"/>
              </w:rPr>
            </w:pPr>
            <w:r>
              <w:rPr>
                <w:lang w:val="cy-GB"/>
              </w:rPr>
              <w:t>Defnyddiwyd y canllawiau pan roeddwn yn ysgr</w:t>
            </w:r>
            <w:r w:rsidR="005E5F9B">
              <w:rPr>
                <w:lang w:val="cy-GB"/>
              </w:rPr>
              <w:t>ifennu’r aseiniad yma pob tro. Cywirwyd unrhyw camgymeriadau cyn danfon yr aseiniad i mewn.</w:t>
            </w:r>
          </w:p>
        </w:tc>
        <w:tc>
          <w:tcPr>
            <w:tcW w:w="3589" w:type="dxa"/>
          </w:tcPr>
          <w:p w14:paraId="065BD8E5" w14:textId="147C802F" w:rsidR="006F3F7E" w:rsidRPr="00366EEE" w:rsidRDefault="005E5F9B" w:rsidP="00542A49">
            <w:pPr>
              <w:pStyle w:val="AssignBody"/>
              <w:rPr>
                <w:lang w:val="cy-GB"/>
              </w:rPr>
            </w:pPr>
            <w:r>
              <w:rPr>
                <w:lang w:val="cy-GB"/>
              </w:rPr>
              <w:t>Gwelwch</w:t>
            </w:r>
            <w:r w:rsidR="000801F4">
              <w:rPr>
                <w:lang w:val="cy-GB"/>
              </w:rPr>
              <w:t xml:space="preserve"> ble rydwyf wedi dyfynnu yn y paragraff cyntaf.</w:t>
            </w:r>
          </w:p>
        </w:tc>
      </w:tr>
      <w:tr w:rsidR="006F3F7E" w14:paraId="44A1A343" w14:textId="77777777" w:rsidTr="00542A49">
        <w:tc>
          <w:tcPr>
            <w:tcW w:w="1838" w:type="dxa"/>
          </w:tcPr>
          <w:p w14:paraId="6C1C6A22" w14:textId="6769C5E9" w:rsidR="006F3F7E" w:rsidRPr="00366EEE" w:rsidRDefault="009E64AE" w:rsidP="00542A49">
            <w:pPr>
              <w:pStyle w:val="AssignBody"/>
              <w:rPr>
                <w:b/>
                <w:bCs/>
                <w:sz w:val="20"/>
                <w:szCs w:val="20"/>
                <w:lang w:val="cy-GB"/>
              </w:rPr>
            </w:pPr>
            <w:proofErr w:type="spellStart"/>
            <w:r>
              <w:rPr>
                <w:rFonts w:ascii="Roboto" w:hAnsi="Roboto"/>
                <w:color w:val="283041"/>
                <w:sz w:val="21"/>
                <w:szCs w:val="21"/>
                <w:shd w:val="clear" w:color="auto" w:fill="FFFFFF"/>
              </w:rPr>
              <w:t>Ehangu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eich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ymgysylltiad</w:t>
            </w:r>
            <w:proofErr w:type="spellEnd"/>
            <w:r>
              <w:rPr>
                <w:rFonts w:ascii="Roboto" w:hAnsi="Roboto"/>
                <w:color w:val="283041"/>
                <w:sz w:val="21"/>
                <w:szCs w:val="21"/>
                <w:shd w:val="clear" w:color="auto" w:fill="FFFFFF"/>
              </w:rPr>
              <w:t xml:space="preserve"> â </w:t>
            </w:r>
            <w:proofErr w:type="spellStart"/>
            <w:r>
              <w:rPr>
                <w:rFonts w:ascii="Roboto" w:hAnsi="Roboto"/>
                <w:color w:val="283041"/>
                <w:sz w:val="21"/>
                <w:szCs w:val="21"/>
                <w:shd w:val="clear" w:color="auto" w:fill="FFFFFF"/>
              </w:rPr>
              <w:t>llenyddiaeth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drwy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ddarllen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mwy</w:t>
            </w:r>
            <w:proofErr w:type="spellEnd"/>
            <w:r>
              <w:rPr>
                <w:rFonts w:ascii="Roboto" w:hAnsi="Roboto"/>
                <w:color w:val="283041"/>
                <w:sz w:val="21"/>
                <w:szCs w:val="21"/>
                <w:shd w:val="clear" w:color="auto" w:fill="FFFFFF"/>
              </w:rPr>
              <w:t xml:space="preserve"> o </w:t>
            </w:r>
            <w:proofErr w:type="spellStart"/>
            <w:r>
              <w:rPr>
                <w:rFonts w:ascii="Roboto" w:hAnsi="Roboto"/>
                <w:color w:val="283041"/>
                <w:sz w:val="21"/>
                <w:szCs w:val="21"/>
                <w:shd w:val="clear" w:color="auto" w:fill="FFFFFF"/>
              </w:rPr>
              <w:t>erthyglau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academaidd</w:t>
            </w:r>
            <w:proofErr w:type="spellEnd"/>
            <w:r>
              <w:rPr>
                <w:rFonts w:ascii="Roboto" w:hAnsi="Roboto"/>
                <w:color w:val="283041"/>
                <w:sz w:val="21"/>
                <w:szCs w:val="21"/>
                <w:shd w:val="clear" w:color="auto" w:fill="FFFFFF"/>
              </w:rPr>
              <w:t>.</w:t>
            </w:r>
          </w:p>
        </w:tc>
        <w:tc>
          <w:tcPr>
            <w:tcW w:w="3589" w:type="dxa"/>
          </w:tcPr>
          <w:p w14:paraId="19208D85" w14:textId="3AE8239F" w:rsidR="006F3F7E" w:rsidRPr="00366EEE" w:rsidRDefault="009E64AE" w:rsidP="00542A49">
            <w:pPr>
              <w:pStyle w:val="AssignBody"/>
              <w:rPr>
                <w:lang w:val="cy-GB"/>
              </w:rPr>
            </w:pPr>
            <w:r>
              <w:rPr>
                <w:lang w:val="cy-GB"/>
              </w:rPr>
              <w:t xml:space="preserve">Byddaf yn dadansoddi beth mae’r llenyddiaeth yn dweud, ac wedyn </w:t>
            </w:r>
            <w:r w:rsidR="00470630">
              <w:rPr>
                <w:lang w:val="cy-GB"/>
              </w:rPr>
              <w:t>gwneud gysylltiad i’m natblygiad proffesiynol, neu i’r astudiaeth achos.</w:t>
            </w:r>
          </w:p>
        </w:tc>
        <w:tc>
          <w:tcPr>
            <w:tcW w:w="3589" w:type="dxa"/>
          </w:tcPr>
          <w:p w14:paraId="10E1E1D7" w14:textId="318D9AF5" w:rsidR="006F3F7E" w:rsidRPr="00366EEE" w:rsidRDefault="00470630" w:rsidP="00542A49">
            <w:pPr>
              <w:pStyle w:val="AssignBody"/>
              <w:rPr>
                <w:lang w:val="cy-GB"/>
              </w:rPr>
            </w:pPr>
            <w:r>
              <w:rPr>
                <w:lang w:val="cy-GB"/>
              </w:rPr>
              <w:t xml:space="preserve">Gwelwch enghraifft yn yr adran llenyddiaeth. Dyma ble roeddwn i’n edrych ar gwaith </w:t>
            </w:r>
            <w:proofErr w:type="spellStart"/>
            <w:r>
              <w:rPr>
                <w:lang w:val="cy-GB"/>
              </w:rPr>
              <w:t>Allison</w:t>
            </w:r>
            <w:proofErr w:type="spellEnd"/>
            <w:r>
              <w:rPr>
                <w:lang w:val="cy-GB"/>
              </w:rPr>
              <w:t xml:space="preserve"> R, a’r </w:t>
            </w:r>
            <w:proofErr w:type="spellStart"/>
            <w:r>
              <w:rPr>
                <w:lang w:val="cy-GB"/>
              </w:rPr>
              <w:t>Minecraft</w:t>
            </w:r>
            <w:proofErr w:type="spellEnd"/>
            <w:r>
              <w:rPr>
                <w:lang w:val="cy-GB"/>
              </w:rPr>
              <w:t xml:space="preserve">: </w:t>
            </w:r>
            <w:proofErr w:type="spellStart"/>
            <w:r>
              <w:rPr>
                <w:lang w:val="cy-GB"/>
              </w:rPr>
              <w:t>Education</w:t>
            </w:r>
            <w:proofErr w:type="spellEnd"/>
            <w:r>
              <w:rPr>
                <w:lang w:val="cy-GB"/>
              </w:rPr>
              <w:t xml:space="preserve"> </w:t>
            </w:r>
            <w:proofErr w:type="spellStart"/>
            <w:r>
              <w:rPr>
                <w:lang w:val="cy-GB"/>
              </w:rPr>
              <w:t>Edition</w:t>
            </w:r>
            <w:proofErr w:type="spellEnd"/>
            <w:r>
              <w:rPr>
                <w:lang w:val="cy-GB"/>
              </w:rPr>
              <w:t xml:space="preserve">. </w:t>
            </w:r>
          </w:p>
        </w:tc>
      </w:tr>
      <w:tr w:rsidR="006F3F7E" w14:paraId="31A72825" w14:textId="77777777" w:rsidTr="00542A49">
        <w:tc>
          <w:tcPr>
            <w:tcW w:w="1838" w:type="dxa"/>
          </w:tcPr>
          <w:p w14:paraId="080116FD" w14:textId="05DEAA6A" w:rsidR="006F3F7E" w:rsidRPr="00366EEE" w:rsidRDefault="0087780B" w:rsidP="00542A49">
            <w:pPr>
              <w:pStyle w:val="AssignBody"/>
              <w:rPr>
                <w:b/>
                <w:bCs/>
                <w:sz w:val="20"/>
                <w:szCs w:val="20"/>
                <w:lang w:val="cy-GB"/>
              </w:rPr>
            </w:pPr>
            <w:r>
              <w:rPr>
                <w:rFonts w:ascii="Roboto" w:hAnsi="Roboto"/>
                <w:color w:val="283041"/>
                <w:sz w:val="21"/>
                <w:szCs w:val="21"/>
                <w:shd w:val="clear" w:color="auto" w:fill="FFFFFF"/>
              </w:rPr>
              <w:t> </w:t>
            </w:r>
            <w:proofErr w:type="spellStart"/>
            <w:r>
              <w:rPr>
                <w:rFonts w:ascii="Roboto" w:hAnsi="Roboto"/>
                <w:color w:val="283041"/>
                <w:sz w:val="21"/>
                <w:szCs w:val="21"/>
                <w:shd w:val="clear" w:color="auto" w:fill="FFFFFF"/>
              </w:rPr>
              <w:t>Prawf-ddarllen</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gwaith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hollol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drwyadl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cyflwyno</w:t>
            </w:r>
            <w:proofErr w:type="spellEnd"/>
            <w:r>
              <w:rPr>
                <w:rFonts w:ascii="Roboto" w:hAnsi="Roboto"/>
                <w:color w:val="283041"/>
                <w:sz w:val="21"/>
                <w:szCs w:val="21"/>
                <w:shd w:val="clear" w:color="auto" w:fill="FFFFFF"/>
              </w:rPr>
              <w:t xml:space="preserve"> i </w:t>
            </w:r>
            <w:proofErr w:type="spellStart"/>
            <w:r>
              <w:rPr>
                <w:rFonts w:ascii="Roboto" w:hAnsi="Roboto"/>
                <w:color w:val="283041"/>
                <w:sz w:val="21"/>
                <w:szCs w:val="21"/>
                <w:shd w:val="clear" w:color="auto" w:fill="FFFFFF"/>
              </w:rPr>
              <w:t>sicrhau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cywirdeb</w:t>
            </w:r>
            <w:proofErr w:type="spellEnd"/>
            <w:r>
              <w:rPr>
                <w:rFonts w:ascii="Roboto" w:hAnsi="Roboto"/>
                <w:color w:val="283041"/>
                <w:sz w:val="21"/>
                <w:szCs w:val="21"/>
                <w:shd w:val="clear" w:color="auto" w:fill="FFFFFF"/>
              </w:rPr>
              <w:t xml:space="preserve"> ac i </w:t>
            </w:r>
            <w:proofErr w:type="spellStart"/>
            <w:r>
              <w:rPr>
                <w:rFonts w:ascii="Roboto" w:hAnsi="Roboto"/>
                <w:color w:val="283041"/>
                <w:sz w:val="21"/>
                <w:szCs w:val="21"/>
                <w:shd w:val="clear" w:color="auto" w:fill="FFFFFF"/>
              </w:rPr>
              <w:t>wella</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cystrawen</w:t>
            </w:r>
            <w:proofErr w:type="spellEnd"/>
            <w:r>
              <w:rPr>
                <w:rFonts w:ascii="Roboto" w:hAnsi="Roboto"/>
                <w:color w:val="283041"/>
                <w:sz w:val="21"/>
                <w:szCs w:val="21"/>
                <w:shd w:val="clear" w:color="auto" w:fill="FFFFFF"/>
              </w:rPr>
              <w:t xml:space="preserve"> a </w:t>
            </w:r>
            <w:proofErr w:type="spellStart"/>
            <w:r>
              <w:rPr>
                <w:rFonts w:ascii="Roboto" w:hAnsi="Roboto"/>
                <w:color w:val="283041"/>
                <w:sz w:val="21"/>
                <w:szCs w:val="21"/>
                <w:shd w:val="clear" w:color="auto" w:fill="FFFFFF"/>
              </w:rPr>
              <w:t>llif</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ysgrifennu</w:t>
            </w:r>
            <w:proofErr w:type="spellEnd"/>
            <w:r>
              <w:rPr>
                <w:rFonts w:ascii="Roboto" w:hAnsi="Roboto"/>
                <w:color w:val="283041"/>
                <w:sz w:val="21"/>
                <w:szCs w:val="21"/>
                <w:shd w:val="clear" w:color="auto" w:fill="FFFFFF"/>
              </w:rPr>
              <w:t xml:space="preserve">. Mae </w:t>
            </w:r>
            <w:proofErr w:type="spellStart"/>
            <w:r>
              <w:rPr>
                <w:rFonts w:ascii="Roboto" w:hAnsi="Roboto"/>
                <w:color w:val="283041"/>
                <w:sz w:val="21"/>
                <w:szCs w:val="21"/>
                <w:shd w:val="clear" w:color="auto" w:fill="FFFFFF"/>
              </w:rPr>
              <w:t>angen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adolygu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ffurf</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ferf</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e.e.</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pryd</w:t>
            </w:r>
            <w:proofErr w:type="spellEnd"/>
            <w:r>
              <w:rPr>
                <w:rFonts w:ascii="Roboto" w:hAnsi="Roboto"/>
                <w:color w:val="283041"/>
                <w:sz w:val="21"/>
                <w:szCs w:val="21"/>
                <w:shd w:val="clear" w:color="auto" w:fill="FFFFFF"/>
              </w:rPr>
              <w:t xml:space="preserve"> i </w:t>
            </w:r>
            <w:proofErr w:type="spellStart"/>
            <w:r>
              <w:rPr>
                <w:rFonts w:ascii="Roboto" w:hAnsi="Roboto"/>
                <w:color w:val="283041"/>
                <w:sz w:val="21"/>
                <w:szCs w:val="21"/>
                <w:shd w:val="clear" w:color="auto" w:fill="FFFFFF"/>
              </w:rPr>
              <w:t>ddefnyddio'r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trydydd</w:t>
            </w:r>
            <w:proofErr w:type="spellEnd"/>
            <w:r>
              <w:rPr>
                <w:rFonts w:ascii="Roboto" w:hAnsi="Roboto"/>
                <w:color w:val="283041"/>
                <w:sz w:val="21"/>
                <w:szCs w:val="21"/>
                <w:shd w:val="clear" w:color="auto" w:fill="FFFFFF"/>
              </w:rPr>
              <w:t xml:space="preserve"> person a </w:t>
            </w:r>
            <w:proofErr w:type="spellStart"/>
            <w:r>
              <w:rPr>
                <w:rFonts w:ascii="Roboto" w:hAnsi="Roboto"/>
                <w:color w:val="283041"/>
                <w:sz w:val="21"/>
                <w:szCs w:val="21"/>
                <w:shd w:val="clear" w:color="auto" w:fill="FFFFFF"/>
              </w:rPr>
              <w:t>phryd</w:t>
            </w:r>
            <w:proofErr w:type="spellEnd"/>
            <w:r>
              <w:rPr>
                <w:rFonts w:ascii="Roboto" w:hAnsi="Roboto"/>
                <w:color w:val="283041"/>
                <w:sz w:val="21"/>
                <w:szCs w:val="21"/>
                <w:shd w:val="clear" w:color="auto" w:fill="FFFFFF"/>
              </w:rPr>
              <w:t xml:space="preserve"> i </w:t>
            </w:r>
            <w:proofErr w:type="spellStart"/>
            <w:r>
              <w:rPr>
                <w:rFonts w:ascii="Roboto" w:hAnsi="Roboto"/>
                <w:color w:val="283041"/>
                <w:sz w:val="21"/>
                <w:szCs w:val="21"/>
                <w:shd w:val="clear" w:color="auto" w:fill="FFFFFF"/>
              </w:rPr>
              <w:t>ddefnyddio'r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amhersonol</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defnydd</w:t>
            </w:r>
            <w:proofErr w:type="spellEnd"/>
            <w:r>
              <w:rPr>
                <w:rFonts w:ascii="Roboto" w:hAnsi="Roboto"/>
                <w:color w:val="283041"/>
                <w:sz w:val="21"/>
                <w:szCs w:val="21"/>
                <w:shd w:val="clear" w:color="auto" w:fill="FFFFFF"/>
              </w:rPr>
              <w:t xml:space="preserve"> o </w:t>
            </w:r>
            <w:proofErr w:type="spellStart"/>
            <w:r>
              <w:rPr>
                <w:rFonts w:ascii="Roboto" w:hAnsi="Roboto"/>
                <w:color w:val="283041"/>
                <w:sz w:val="21"/>
                <w:szCs w:val="21"/>
                <w:shd w:val="clear" w:color="auto" w:fill="FFFFFF"/>
              </w:rPr>
              <w:t>ei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unigol</w:t>
            </w:r>
            <w:proofErr w:type="spellEnd"/>
            <w:r>
              <w:rPr>
                <w:rFonts w:ascii="Roboto" w:hAnsi="Roboto"/>
                <w:color w:val="283041"/>
                <w:sz w:val="21"/>
                <w:szCs w:val="21"/>
                <w:shd w:val="clear" w:color="auto" w:fill="FFFFFF"/>
              </w:rPr>
              <w:t xml:space="preserve">) ac </w:t>
            </w:r>
            <w:proofErr w:type="spellStart"/>
            <w:r>
              <w:rPr>
                <w:rFonts w:ascii="Roboto" w:hAnsi="Roboto"/>
                <w:color w:val="283041"/>
                <w:sz w:val="21"/>
                <w:szCs w:val="21"/>
                <w:shd w:val="clear" w:color="auto" w:fill="FFFFFF"/>
              </w:rPr>
              <w:t>eu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lluosog</w:t>
            </w:r>
            <w:proofErr w:type="spellEnd"/>
            <w:r>
              <w:rPr>
                <w:rFonts w:ascii="Roboto" w:hAnsi="Roboto"/>
                <w:color w:val="283041"/>
                <w:sz w:val="21"/>
                <w:szCs w:val="21"/>
                <w:shd w:val="clear" w:color="auto" w:fill="FFFFFF"/>
              </w:rPr>
              <w:t xml:space="preserve">) a </w:t>
            </w:r>
            <w:proofErr w:type="spellStart"/>
            <w:r>
              <w:rPr>
                <w:rFonts w:ascii="Roboto" w:hAnsi="Roboto"/>
                <w:color w:val="283041"/>
                <w:sz w:val="21"/>
                <w:szCs w:val="21"/>
                <w:shd w:val="clear" w:color="auto" w:fill="FFFFFF"/>
              </w:rPr>
              <w:t>rheolau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treigliadau</w:t>
            </w:r>
            <w:proofErr w:type="spellEnd"/>
            <w:r>
              <w:rPr>
                <w:rFonts w:ascii="Roboto" w:hAnsi="Roboto"/>
                <w:color w:val="283041"/>
                <w:sz w:val="21"/>
                <w:szCs w:val="21"/>
                <w:shd w:val="clear" w:color="auto" w:fill="FFFFFF"/>
              </w:rPr>
              <w:t>.</w:t>
            </w:r>
          </w:p>
        </w:tc>
        <w:tc>
          <w:tcPr>
            <w:tcW w:w="3589" w:type="dxa"/>
          </w:tcPr>
          <w:p w14:paraId="2CDB8CA0" w14:textId="6A01420E" w:rsidR="006F3F7E" w:rsidRPr="00366EEE" w:rsidRDefault="0087780B" w:rsidP="00542A49">
            <w:pPr>
              <w:pStyle w:val="AssignBody"/>
              <w:rPr>
                <w:lang w:val="cy-GB"/>
              </w:rPr>
            </w:pPr>
            <w:r>
              <w:rPr>
                <w:lang w:val="cy-GB"/>
              </w:rPr>
              <w:t>Byddaf yn gwneud hyn trwy rhedeg yr aseiniad trwy Cysill, ac hefyd printio mas, i ddarllen ar bapur</w:t>
            </w:r>
            <w:r w:rsidR="00EE5937">
              <w:rPr>
                <w:lang w:val="cy-GB"/>
              </w:rPr>
              <w:t>.</w:t>
            </w:r>
          </w:p>
        </w:tc>
        <w:tc>
          <w:tcPr>
            <w:tcW w:w="3589" w:type="dxa"/>
          </w:tcPr>
          <w:p w14:paraId="7DAEB01C" w14:textId="7D99C784" w:rsidR="006F3F7E" w:rsidRPr="00366EEE" w:rsidRDefault="00140A16" w:rsidP="00542A49">
            <w:pPr>
              <w:pStyle w:val="AssignBody"/>
              <w:rPr>
                <w:lang w:val="cy-GB"/>
              </w:rPr>
            </w:pPr>
            <w:r>
              <w:rPr>
                <w:lang w:val="cy-GB"/>
              </w:rPr>
              <w:t>Gwelwch trwy gydol yr aseiniad, ble mae’r berf yn dweud ‘Dyweda’ nid ‘Dywedir’ fel o blaen.</w:t>
            </w:r>
          </w:p>
        </w:tc>
      </w:tr>
    </w:tbl>
    <w:p w14:paraId="02C6BC91" w14:textId="75481429" w:rsidR="00746314" w:rsidRDefault="00746314"/>
    <w:p w14:paraId="2BAE4E79" w14:textId="77777777" w:rsidR="00140A16" w:rsidRDefault="00140A16" w:rsidP="00057E9E">
      <w:pPr>
        <w:spacing w:line="360" w:lineRule="auto"/>
        <w:jc w:val="center"/>
        <w:rPr>
          <w:rFonts w:ascii="Arial" w:hAnsi="Arial" w:cs="Arial"/>
          <w:b/>
          <w:bCs/>
          <w:sz w:val="36"/>
          <w:szCs w:val="36"/>
          <w:u w:val="single"/>
        </w:rPr>
      </w:pPr>
    </w:p>
    <w:p w14:paraId="375D079E" w14:textId="77777777" w:rsidR="00140A16" w:rsidRDefault="00140A16" w:rsidP="00057E9E">
      <w:pPr>
        <w:spacing w:line="360" w:lineRule="auto"/>
        <w:jc w:val="center"/>
        <w:rPr>
          <w:rFonts w:ascii="Arial" w:hAnsi="Arial" w:cs="Arial"/>
          <w:b/>
          <w:bCs/>
          <w:sz w:val="36"/>
          <w:szCs w:val="36"/>
          <w:u w:val="single"/>
        </w:rPr>
      </w:pPr>
    </w:p>
    <w:p w14:paraId="3FEE5E9D" w14:textId="77777777" w:rsidR="00140A16" w:rsidRDefault="00140A16" w:rsidP="00057E9E">
      <w:pPr>
        <w:spacing w:line="360" w:lineRule="auto"/>
        <w:jc w:val="center"/>
        <w:rPr>
          <w:rFonts w:ascii="Arial" w:hAnsi="Arial" w:cs="Arial"/>
          <w:b/>
          <w:bCs/>
          <w:sz w:val="36"/>
          <w:szCs w:val="36"/>
          <w:u w:val="single"/>
        </w:rPr>
      </w:pPr>
    </w:p>
    <w:p w14:paraId="693A6E6A" w14:textId="36B075CB" w:rsidR="00B96178" w:rsidRDefault="00B96178" w:rsidP="00057E9E">
      <w:pPr>
        <w:spacing w:line="360" w:lineRule="auto"/>
        <w:jc w:val="center"/>
        <w:rPr>
          <w:rFonts w:ascii="Arial" w:hAnsi="Arial" w:cs="Arial"/>
          <w:b/>
          <w:bCs/>
          <w:sz w:val="36"/>
          <w:szCs w:val="36"/>
          <w:u w:val="single"/>
        </w:rPr>
      </w:pPr>
      <w:r w:rsidRPr="00057E9E">
        <w:rPr>
          <w:rFonts w:ascii="Arial" w:hAnsi="Arial" w:cs="Arial"/>
          <w:b/>
          <w:bCs/>
          <w:sz w:val="36"/>
          <w:szCs w:val="36"/>
          <w:u w:val="single"/>
        </w:rPr>
        <w:lastRenderedPageBreak/>
        <w:t>Astudiaeth achos archwiliadol sy’n codi o arfer (sylwi) yr ymchwilir iddo ymhellach drwy offer ymchwil a nodir. Daw’r astudiaeth i ben drwy nodi ymyrraeth y gellir ei threialu drwy gydol y Profiad Addysgu Proffesiynol (PAP) gan ddangos tystiolaeth ohoni drwy adfyfyrio yn y Pasbort Dysgu Proffesiynol (safonau dysgu proffesiynol).</w:t>
      </w:r>
    </w:p>
    <w:p w14:paraId="5C5AA1AA" w14:textId="320FEC54" w:rsidR="00F73494" w:rsidRDefault="00F73494" w:rsidP="00C960DF">
      <w:pPr>
        <w:spacing w:line="360" w:lineRule="auto"/>
        <w:rPr>
          <w:rFonts w:ascii="Arial" w:hAnsi="Arial" w:cs="Arial"/>
          <w:b/>
          <w:bCs/>
          <w:sz w:val="28"/>
          <w:szCs w:val="28"/>
        </w:rPr>
      </w:pPr>
    </w:p>
    <w:p w14:paraId="5CF54954" w14:textId="77777777" w:rsidR="00182AD6" w:rsidRDefault="00182AD6" w:rsidP="00C960DF">
      <w:pPr>
        <w:spacing w:line="360" w:lineRule="auto"/>
        <w:rPr>
          <w:rFonts w:ascii="Arial" w:hAnsi="Arial" w:cs="Arial"/>
          <w:b/>
          <w:bCs/>
          <w:sz w:val="28"/>
          <w:szCs w:val="28"/>
        </w:rPr>
      </w:pPr>
    </w:p>
    <w:p w14:paraId="48155BEE" w14:textId="77777777" w:rsidR="00182AD6" w:rsidRDefault="00182AD6" w:rsidP="00C960DF">
      <w:pPr>
        <w:spacing w:line="360" w:lineRule="auto"/>
        <w:rPr>
          <w:rFonts w:ascii="Arial" w:hAnsi="Arial" w:cs="Arial"/>
          <w:b/>
          <w:bCs/>
          <w:sz w:val="28"/>
          <w:szCs w:val="28"/>
        </w:rPr>
      </w:pPr>
    </w:p>
    <w:p w14:paraId="7326ACEA" w14:textId="77777777" w:rsidR="00182AD6" w:rsidRDefault="00182AD6" w:rsidP="00C960DF">
      <w:pPr>
        <w:spacing w:line="360" w:lineRule="auto"/>
        <w:rPr>
          <w:rFonts w:ascii="Arial" w:hAnsi="Arial" w:cs="Arial"/>
          <w:b/>
          <w:bCs/>
          <w:sz w:val="28"/>
          <w:szCs w:val="28"/>
        </w:rPr>
      </w:pPr>
    </w:p>
    <w:p w14:paraId="6819A5FC" w14:textId="77777777" w:rsidR="00182AD6" w:rsidRDefault="00182AD6" w:rsidP="00C960DF">
      <w:pPr>
        <w:spacing w:line="360" w:lineRule="auto"/>
        <w:rPr>
          <w:rFonts w:ascii="Arial" w:hAnsi="Arial" w:cs="Arial"/>
          <w:b/>
          <w:bCs/>
          <w:sz w:val="28"/>
          <w:szCs w:val="28"/>
        </w:rPr>
      </w:pPr>
    </w:p>
    <w:p w14:paraId="46C5D1DE" w14:textId="77777777" w:rsidR="00182AD6" w:rsidRDefault="00182AD6" w:rsidP="00C960DF">
      <w:pPr>
        <w:spacing w:line="360" w:lineRule="auto"/>
        <w:rPr>
          <w:rFonts w:ascii="Arial" w:hAnsi="Arial" w:cs="Arial"/>
          <w:b/>
          <w:bCs/>
          <w:sz w:val="28"/>
          <w:szCs w:val="28"/>
        </w:rPr>
      </w:pPr>
    </w:p>
    <w:p w14:paraId="602BDDFC" w14:textId="77777777" w:rsidR="00182AD6" w:rsidRDefault="00182AD6" w:rsidP="00C960DF">
      <w:pPr>
        <w:spacing w:line="360" w:lineRule="auto"/>
        <w:rPr>
          <w:rFonts w:ascii="Arial" w:hAnsi="Arial" w:cs="Arial"/>
          <w:b/>
          <w:bCs/>
          <w:sz w:val="28"/>
          <w:szCs w:val="28"/>
        </w:rPr>
      </w:pPr>
    </w:p>
    <w:p w14:paraId="49014325" w14:textId="77777777" w:rsidR="00182AD6" w:rsidRDefault="00182AD6" w:rsidP="00C960DF">
      <w:pPr>
        <w:spacing w:line="360" w:lineRule="auto"/>
        <w:rPr>
          <w:rFonts w:ascii="Arial" w:hAnsi="Arial" w:cs="Arial"/>
          <w:b/>
          <w:bCs/>
          <w:sz w:val="28"/>
          <w:szCs w:val="28"/>
        </w:rPr>
      </w:pPr>
    </w:p>
    <w:p w14:paraId="6713E087" w14:textId="77777777" w:rsidR="00182AD6" w:rsidRDefault="00182AD6" w:rsidP="00C960DF">
      <w:pPr>
        <w:spacing w:line="360" w:lineRule="auto"/>
        <w:rPr>
          <w:rFonts w:ascii="Arial" w:hAnsi="Arial" w:cs="Arial"/>
          <w:b/>
          <w:bCs/>
          <w:sz w:val="28"/>
          <w:szCs w:val="28"/>
        </w:rPr>
      </w:pPr>
    </w:p>
    <w:p w14:paraId="700671DD" w14:textId="77777777" w:rsidR="00140A16" w:rsidRDefault="00140A16" w:rsidP="00C960DF">
      <w:pPr>
        <w:spacing w:line="360" w:lineRule="auto"/>
        <w:rPr>
          <w:rFonts w:ascii="Arial" w:hAnsi="Arial" w:cs="Arial"/>
          <w:b/>
          <w:bCs/>
          <w:sz w:val="28"/>
          <w:szCs w:val="28"/>
        </w:rPr>
      </w:pPr>
    </w:p>
    <w:p w14:paraId="553575BF" w14:textId="77777777" w:rsidR="00140A16" w:rsidRDefault="00140A16" w:rsidP="00C960DF">
      <w:pPr>
        <w:spacing w:line="360" w:lineRule="auto"/>
        <w:rPr>
          <w:rFonts w:ascii="Arial" w:hAnsi="Arial" w:cs="Arial"/>
          <w:b/>
          <w:bCs/>
          <w:sz w:val="28"/>
          <w:szCs w:val="28"/>
        </w:rPr>
      </w:pPr>
    </w:p>
    <w:p w14:paraId="4981FFBC" w14:textId="77777777" w:rsidR="00140A16" w:rsidRDefault="00140A16" w:rsidP="00C960DF">
      <w:pPr>
        <w:spacing w:line="360" w:lineRule="auto"/>
        <w:rPr>
          <w:rFonts w:ascii="Arial" w:hAnsi="Arial" w:cs="Arial"/>
          <w:b/>
          <w:bCs/>
          <w:sz w:val="28"/>
          <w:szCs w:val="28"/>
        </w:rPr>
      </w:pPr>
    </w:p>
    <w:p w14:paraId="01E3AD5F" w14:textId="77777777" w:rsidR="00140A16" w:rsidRDefault="00140A16" w:rsidP="00C960DF">
      <w:pPr>
        <w:spacing w:line="360" w:lineRule="auto"/>
        <w:rPr>
          <w:rFonts w:ascii="Arial" w:hAnsi="Arial" w:cs="Arial"/>
          <w:b/>
          <w:bCs/>
          <w:sz w:val="28"/>
          <w:szCs w:val="28"/>
        </w:rPr>
      </w:pPr>
    </w:p>
    <w:p w14:paraId="05BAEAE8" w14:textId="77777777" w:rsidR="00140A16" w:rsidRDefault="00140A16" w:rsidP="00C960DF">
      <w:pPr>
        <w:spacing w:line="360" w:lineRule="auto"/>
        <w:rPr>
          <w:rFonts w:ascii="Arial" w:hAnsi="Arial" w:cs="Arial"/>
          <w:b/>
          <w:bCs/>
          <w:sz w:val="28"/>
          <w:szCs w:val="28"/>
        </w:rPr>
      </w:pPr>
    </w:p>
    <w:p w14:paraId="48C8BE58" w14:textId="77777777" w:rsidR="00182AD6" w:rsidRDefault="00182AD6" w:rsidP="00C960DF">
      <w:pPr>
        <w:spacing w:line="360" w:lineRule="auto"/>
        <w:rPr>
          <w:rFonts w:ascii="Arial" w:hAnsi="Arial" w:cs="Arial"/>
          <w:b/>
          <w:bCs/>
          <w:sz w:val="28"/>
          <w:szCs w:val="28"/>
        </w:rPr>
      </w:pPr>
    </w:p>
    <w:p w14:paraId="5950717F" w14:textId="77777777" w:rsidR="00C22499" w:rsidRPr="00AD6CF8" w:rsidRDefault="00C22499" w:rsidP="00C22499">
      <w:pPr>
        <w:spacing w:line="360" w:lineRule="auto"/>
        <w:jc w:val="center"/>
        <w:rPr>
          <w:rFonts w:ascii="Arial" w:hAnsi="Arial" w:cs="Arial"/>
          <w:b/>
          <w:bCs/>
          <w:sz w:val="36"/>
          <w:szCs w:val="36"/>
        </w:rPr>
      </w:pPr>
      <w:r w:rsidRPr="00AD6CF8">
        <w:rPr>
          <w:rFonts w:ascii="Arial" w:hAnsi="Arial" w:cs="Arial"/>
          <w:b/>
          <w:bCs/>
          <w:sz w:val="36"/>
          <w:szCs w:val="36"/>
        </w:rPr>
        <w:lastRenderedPageBreak/>
        <w:t>Beth yw profiadau staff a dysgwyr blwyddyn 4 o ddefnyddio amrywiaeth o feddalwedd dechnolegol i wella ymrwymiad yn ystod gwersi?</w:t>
      </w:r>
    </w:p>
    <w:p w14:paraId="7E1F0DD8" w14:textId="77777777" w:rsidR="00C22499" w:rsidRPr="00AD6CF8" w:rsidRDefault="00C22499" w:rsidP="00C22499">
      <w:pPr>
        <w:spacing w:line="360" w:lineRule="auto"/>
        <w:rPr>
          <w:rFonts w:ascii="Arial" w:hAnsi="Arial" w:cs="Arial"/>
          <w:b/>
          <w:bCs/>
          <w:sz w:val="28"/>
          <w:szCs w:val="28"/>
        </w:rPr>
      </w:pPr>
      <w:r w:rsidRPr="00AD6CF8">
        <w:rPr>
          <w:rFonts w:ascii="Arial" w:hAnsi="Arial" w:cs="Arial"/>
          <w:b/>
          <w:bCs/>
          <w:sz w:val="28"/>
          <w:szCs w:val="28"/>
        </w:rPr>
        <w:t>Cyflwyniad.</w:t>
      </w:r>
    </w:p>
    <w:p w14:paraId="08630937" w14:textId="3C4B3C2E" w:rsidR="00C22499" w:rsidRPr="00601B7F" w:rsidRDefault="00C22499" w:rsidP="00C22499">
      <w:pPr>
        <w:spacing w:line="360" w:lineRule="auto"/>
        <w:rPr>
          <w:rFonts w:ascii="Arial" w:hAnsi="Arial" w:cs="Arial"/>
        </w:rPr>
      </w:pPr>
      <w:r w:rsidRPr="00601B7F">
        <w:rPr>
          <w:rFonts w:ascii="Arial" w:hAnsi="Arial" w:cs="Arial"/>
        </w:rPr>
        <w:t>Dyweda Llywodraeth Cymru, “...</w:t>
      </w:r>
      <w:r w:rsidRPr="00601B7F">
        <w:rPr>
          <w:rFonts w:ascii="Arial" w:hAnsi="Arial" w:cs="Arial"/>
          <w:i/>
          <w:iCs/>
        </w:rPr>
        <w:t>mae gwaith yn wahanol, mae technoleg yn wahanol, ac mae cymdeithas yn newid</w:t>
      </w:r>
      <w:r w:rsidRPr="00601B7F">
        <w:rPr>
          <w:rFonts w:ascii="Arial" w:hAnsi="Arial" w:cs="Arial"/>
        </w:rPr>
        <w:t>” (2022). Yn ôl prosiect ddata ‘</w:t>
      </w:r>
      <w:proofErr w:type="spellStart"/>
      <w:r w:rsidRPr="00601B7F">
        <w:rPr>
          <w:rFonts w:ascii="Arial" w:hAnsi="Arial" w:cs="Arial"/>
        </w:rPr>
        <w:t>Tech</w:t>
      </w:r>
      <w:proofErr w:type="spellEnd"/>
      <w:r w:rsidRPr="00601B7F">
        <w:rPr>
          <w:rFonts w:ascii="Arial" w:hAnsi="Arial" w:cs="Arial"/>
        </w:rPr>
        <w:t xml:space="preserve"> </w:t>
      </w:r>
      <w:proofErr w:type="spellStart"/>
      <w:r w:rsidRPr="00601B7F">
        <w:rPr>
          <w:rFonts w:ascii="Arial" w:hAnsi="Arial" w:cs="Arial"/>
        </w:rPr>
        <w:t>Nation</w:t>
      </w:r>
      <w:proofErr w:type="spellEnd"/>
      <w:r w:rsidRPr="00601B7F">
        <w:rPr>
          <w:rFonts w:ascii="Arial" w:hAnsi="Arial" w:cs="Arial"/>
        </w:rPr>
        <w:t>’, sefydliad wedi’i ariannu gan y Llywodraeth y Deyrnas Unedig (2015), dengys y data fod De Cymru yn un o’r ardaloedd y Deyrnas Unedig sydd yn gweld cynnydd cyflym o’r defnydd o dechnoleg mewn bywyd pob dydd. Canlyniad y twf defnydd o dechnoleg yn rhoi swyddi newydd sbon, gyda gyrfaoedd ym myd technoleg yn cynyddu o ganlyniad o bob busnes neu ddiwydiant yn ymaddasu i’r byd technolegol newydd (</w:t>
      </w:r>
      <w:proofErr w:type="spellStart"/>
      <w:r w:rsidRPr="00601B7F">
        <w:rPr>
          <w:rFonts w:ascii="Arial" w:hAnsi="Arial" w:cs="Arial"/>
        </w:rPr>
        <w:t>Orduña</w:t>
      </w:r>
      <w:proofErr w:type="spellEnd"/>
      <w:r w:rsidRPr="00601B7F">
        <w:rPr>
          <w:rFonts w:ascii="Arial" w:hAnsi="Arial" w:cs="Arial"/>
        </w:rPr>
        <w:t>, 2021).</w:t>
      </w:r>
    </w:p>
    <w:p w14:paraId="5A652C44" w14:textId="77777777" w:rsidR="00C22499" w:rsidRPr="00601B7F" w:rsidRDefault="00C22499" w:rsidP="00C22499">
      <w:pPr>
        <w:spacing w:line="360" w:lineRule="auto"/>
        <w:rPr>
          <w:rFonts w:ascii="Arial" w:hAnsi="Arial" w:cs="Arial"/>
        </w:rPr>
      </w:pPr>
      <w:r w:rsidRPr="00601B7F">
        <w:rPr>
          <w:rFonts w:ascii="Arial" w:hAnsi="Arial" w:cs="Arial"/>
        </w:rPr>
        <w:t>O ganlyniad y newid mewn swyddi sydd i ddod, dywed Llywodraeth Cymru (2019) roedd angen newid ar y ffordd yr ydym yn dysgu’r sgiliau digidol, er mwyn rhoi cyfrifoldeb dros ddewis teclynnau wrth wneud gwaith, a chyfoethogi’r mynediad o dechnoleg yn ystod gwersi, neu i wella mynediad i addysg rhai, wrth ddefnyddio technoleg. Byddaf yn gwneud ymchwil i edrych ar ymrwymiad mewn gwersi disgyblion flwyddyn 4, a’r profiadau'r dysgwyr o ddefnyddio gwahanol feddalwedd a chaledwedd yn ystod gwersi ar draws y cwricwlwm.</w:t>
      </w:r>
    </w:p>
    <w:p w14:paraId="766009C3" w14:textId="77777777" w:rsidR="00C22499" w:rsidRPr="00601B7F" w:rsidRDefault="00C22499" w:rsidP="00C22499">
      <w:pPr>
        <w:spacing w:line="360" w:lineRule="auto"/>
        <w:rPr>
          <w:rFonts w:ascii="Arial" w:hAnsi="Arial" w:cs="Arial"/>
        </w:rPr>
      </w:pPr>
      <w:r w:rsidRPr="00601B7F">
        <w:rPr>
          <w:rFonts w:ascii="Arial" w:hAnsi="Arial" w:cs="Arial"/>
        </w:rPr>
        <w:t>Ers y cyfnodau clo yn ystod y pandemig, teimlir ysgolion y pwysau o sgiliau digidol is, pan wnaeth y normal newydd newid addysg i fod yn ar-lein (</w:t>
      </w:r>
      <w:proofErr w:type="spellStart"/>
      <w:r w:rsidRPr="00601B7F">
        <w:rPr>
          <w:rFonts w:ascii="Arial" w:hAnsi="Arial" w:cs="Arial"/>
        </w:rPr>
        <w:t>Carmarthenshire</w:t>
      </w:r>
      <w:proofErr w:type="spellEnd"/>
      <w:r w:rsidRPr="00601B7F">
        <w:rPr>
          <w:rFonts w:ascii="Arial" w:hAnsi="Arial" w:cs="Arial"/>
        </w:rPr>
        <w:t xml:space="preserve"> </w:t>
      </w:r>
      <w:proofErr w:type="spellStart"/>
      <w:r w:rsidRPr="00601B7F">
        <w:rPr>
          <w:rFonts w:ascii="Arial" w:hAnsi="Arial" w:cs="Arial"/>
        </w:rPr>
        <w:t>County</w:t>
      </w:r>
      <w:proofErr w:type="spellEnd"/>
      <w:r w:rsidRPr="00601B7F">
        <w:rPr>
          <w:rFonts w:ascii="Arial" w:hAnsi="Arial" w:cs="Arial"/>
        </w:rPr>
        <w:t xml:space="preserve"> </w:t>
      </w:r>
      <w:proofErr w:type="spellStart"/>
      <w:r w:rsidRPr="00601B7F">
        <w:rPr>
          <w:rFonts w:ascii="Arial" w:hAnsi="Arial" w:cs="Arial"/>
        </w:rPr>
        <w:t>Council</w:t>
      </w:r>
      <w:proofErr w:type="spellEnd"/>
      <w:r w:rsidRPr="00601B7F">
        <w:rPr>
          <w:rFonts w:ascii="Arial" w:hAnsi="Arial" w:cs="Arial"/>
        </w:rPr>
        <w:t xml:space="preserve">, 2022). Gobaith y Sir bod pob ysgol yn y Sir yn defnyddio technoleg a’r platfform dysgu Hwb i’r ffyrdd gorau pob dydd. Yn yr un modd, dywed y Sir bod angen i gyfarwyddo eu hunain, fel staff / disgyblion ac ysgolion, gyda systemau cwmwl fel OneDrive, er mwyn i ni allu gweithio ble bynnag yr ydym ni. Gwelwn hyn yn gweithio yn ystod y pandemig, gydag athrawon yn darparu gwersi, a gwaith i'w disgyblion dros feddalwedd </w:t>
      </w:r>
      <w:proofErr w:type="spellStart"/>
      <w:r w:rsidRPr="00601B7F">
        <w:rPr>
          <w:rFonts w:ascii="Arial" w:hAnsi="Arial" w:cs="Arial"/>
        </w:rPr>
        <w:t>Teams</w:t>
      </w:r>
      <w:proofErr w:type="spellEnd"/>
      <w:r w:rsidRPr="00601B7F">
        <w:rPr>
          <w:rFonts w:ascii="Arial" w:hAnsi="Arial" w:cs="Arial"/>
        </w:rPr>
        <w:t xml:space="preserve"> ac yn rhannu dogfennau ar OneDrive (</w:t>
      </w:r>
      <w:proofErr w:type="spellStart"/>
      <w:r w:rsidRPr="00601B7F">
        <w:rPr>
          <w:rFonts w:ascii="Arial" w:hAnsi="Arial" w:cs="Arial"/>
        </w:rPr>
        <w:t>Carmarthenshire</w:t>
      </w:r>
      <w:proofErr w:type="spellEnd"/>
      <w:r w:rsidRPr="00601B7F">
        <w:rPr>
          <w:rFonts w:ascii="Arial" w:hAnsi="Arial" w:cs="Arial"/>
        </w:rPr>
        <w:t xml:space="preserve"> </w:t>
      </w:r>
      <w:proofErr w:type="spellStart"/>
      <w:r w:rsidRPr="00601B7F">
        <w:rPr>
          <w:rFonts w:ascii="Arial" w:hAnsi="Arial" w:cs="Arial"/>
        </w:rPr>
        <w:t>County</w:t>
      </w:r>
      <w:proofErr w:type="spellEnd"/>
      <w:r w:rsidRPr="00601B7F">
        <w:rPr>
          <w:rFonts w:ascii="Arial" w:hAnsi="Arial" w:cs="Arial"/>
        </w:rPr>
        <w:t xml:space="preserve"> </w:t>
      </w:r>
      <w:proofErr w:type="spellStart"/>
      <w:r w:rsidRPr="00601B7F">
        <w:rPr>
          <w:rFonts w:ascii="Arial" w:hAnsi="Arial" w:cs="Arial"/>
        </w:rPr>
        <w:t>Council</w:t>
      </w:r>
      <w:proofErr w:type="spellEnd"/>
      <w:r w:rsidRPr="00601B7F">
        <w:rPr>
          <w:rFonts w:ascii="Arial" w:hAnsi="Arial" w:cs="Arial"/>
        </w:rPr>
        <w:t>, 2022).</w:t>
      </w:r>
    </w:p>
    <w:p w14:paraId="5D636E9B" w14:textId="77777777" w:rsidR="00C22499" w:rsidRPr="00601B7F" w:rsidRDefault="00C22499" w:rsidP="00C22499">
      <w:pPr>
        <w:spacing w:line="360" w:lineRule="auto"/>
        <w:rPr>
          <w:rFonts w:ascii="Arial" w:hAnsi="Arial" w:cs="Arial"/>
          <w:b/>
          <w:bCs/>
          <w:sz w:val="24"/>
          <w:szCs w:val="24"/>
        </w:rPr>
      </w:pPr>
      <w:r w:rsidRPr="00AD6CF8">
        <w:rPr>
          <w:rFonts w:ascii="Arial" w:hAnsi="Arial" w:cs="Arial"/>
          <w:b/>
          <w:bCs/>
          <w:sz w:val="28"/>
          <w:szCs w:val="28"/>
        </w:rPr>
        <w:t>Llenyddiaeth.</w:t>
      </w:r>
    </w:p>
    <w:p w14:paraId="4A971862" w14:textId="09E639C3" w:rsidR="00C22499" w:rsidRPr="00601B7F" w:rsidRDefault="00C22499" w:rsidP="00C22499">
      <w:pPr>
        <w:spacing w:line="360" w:lineRule="auto"/>
        <w:rPr>
          <w:rFonts w:ascii="Arial" w:hAnsi="Arial" w:cs="Arial"/>
        </w:rPr>
      </w:pPr>
      <w:r w:rsidRPr="00601B7F">
        <w:rPr>
          <w:rFonts w:ascii="Arial" w:hAnsi="Arial" w:cs="Arial"/>
        </w:rPr>
        <w:t>Gwelir gwthiad mawr gan y llywodraeth Cymru i sbarduno gwelliant o ddefnydd dechnoleg yn ein cwricwlwm (2020</w:t>
      </w:r>
      <w:r w:rsidR="000801F4">
        <w:rPr>
          <w:rFonts w:ascii="Arial" w:hAnsi="Arial" w:cs="Arial"/>
        </w:rPr>
        <w:t>,</w:t>
      </w:r>
      <w:r w:rsidR="000801F4" w:rsidRPr="000801F4">
        <w:rPr>
          <w:rFonts w:ascii="Arial" w:hAnsi="Arial" w:cs="Arial"/>
        </w:rPr>
        <w:t xml:space="preserve"> </w:t>
      </w:r>
      <w:proofErr w:type="spellStart"/>
      <w:r w:rsidR="000801F4" w:rsidRPr="00601B7F">
        <w:rPr>
          <w:rFonts w:ascii="Arial" w:hAnsi="Arial" w:cs="Arial"/>
        </w:rPr>
        <w:t>tud</w:t>
      </w:r>
      <w:proofErr w:type="spellEnd"/>
      <w:r w:rsidR="000801F4" w:rsidRPr="00601B7F">
        <w:rPr>
          <w:rFonts w:ascii="Arial" w:hAnsi="Arial" w:cs="Arial"/>
        </w:rPr>
        <w:t>. 197</w:t>
      </w:r>
      <w:r w:rsidRPr="00601B7F">
        <w:rPr>
          <w:rFonts w:ascii="Arial" w:hAnsi="Arial" w:cs="Arial"/>
        </w:rPr>
        <w:t xml:space="preserve">). Dywedir Selwyn a </w:t>
      </w:r>
      <w:proofErr w:type="spellStart"/>
      <w:r w:rsidRPr="00601B7F">
        <w:rPr>
          <w:rFonts w:ascii="Arial" w:hAnsi="Arial" w:cs="Arial"/>
        </w:rPr>
        <w:t>Facer</w:t>
      </w:r>
      <w:proofErr w:type="spellEnd"/>
      <w:r w:rsidRPr="00601B7F">
        <w:rPr>
          <w:rFonts w:ascii="Arial" w:hAnsi="Arial" w:cs="Arial"/>
        </w:rPr>
        <w:t xml:space="preserve"> (2014) </w:t>
      </w:r>
      <w:r w:rsidRPr="00601B7F">
        <w:rPr>
          <w:rFonts w:ascii="Arial" w:hAnsi="Arial" w:cs="Arial"/>
          <w:i/>
          <w:iCs/>
        </w:rPr>
        <w:t>“</w:t>
      </w:r>
      <w:proofErr w:type="spellStart"/>
      <w:r w:rsidRPr="00601B7F">
        <w:rPr>
          <w:rFonts w:ascii="Arial" w:hAnsi="Arial" w:cs="Arial"/>
          <w:i/>
          <w:iCs/>
        </w:rPr>
        <w:t>Digital</w:t>
      </w:r>
      <w:proofErr w:type="spellEnd"/>
      <w:r w:rsidRPr="00601B7F">
        <w:rPr>
          <w:rFonts w:ascii="Arial" w:hAnsi="Arial" w:cs="Arial"/>
          <w:i/>
          <w:iCs/>
        </w:rPr>
        <w:t xml:space="preserve"> </w:t>
      </w:r>
      <w:proofErr w:type="spellStart"/>
      <w:r w:rsidRPr="00601B7F">
        <w:rPr>
          <w:rFonts w:ascii="Arial" w:hAnsi="Arial" w:cs="Arial"/>
          <w:i/>
          <w:iCs/>
        </w:rPr>
        <w:t>technology</w:t>
      </w:r>
      <w:proofErr w:type="spellEnd"/>
      <w:r w:rsidRPr="00601B7F">
        <w:rPr>
          <w:rFonts w:ascii="Arial" w:hAnsi="Arial" w:cs="Arial"/>
          <w:i/>
          <w:iCs/>
        </w:rPr>
        <w:t xml:space="preserve"> is </w:t>
      </w:r>
      <w:proofErr w:type="spellStart"/>
      <w:r w:rsidRPr="00601B7F">
        <w:rPr>
          <w:rFonts w:ascii="Arial" w:hAnsi="Arial" w:cs="Arial"/>
          <w:i/>
          <w:iCs/>
        </w:rPr>
        <w:t>now</w:t>
      </w:r>
      <w:proofErr w:type="spellEnd"/>
      <w:r w:rsidRPr="00601B7F">
        <w:rPr>
          <w:rFonts w:ascii="Arial" w:hAnsi="Arial" w:cs="Arial"/>
          <w:i/>
          <w:iCs/>
        </w:rPr>
        <w:t xml:space="preserve"> </w:t>
      </w:r>
      <w:proofErr w:type="spellStart"/>
      <w:r w:rsidRPr="00601B7F">
        <w:rPr>
          <w:rFonts w:ascii="Arial" w:hAnsi="Arial" w:cs="Arial"/>
          <w:i/>
          <w:iCs/>
        </w:rPr>
        <w:t>woven</w:t>
      </w:r>
      <w:proofErr w:type="spellEnd"/>
      <w:r w:rsidRPr="00601B7F">
        <w:rPr>
          <w:rFonts w:ascii="Arial" w:hAnsi="Arial" w:cs="Arial"/>
          <w:i/>
          <w:iCs/>
        </w:rPr>
        <w:t xml:space="preserve"> </w:t>
      </w:r>
      <w:proofErr w:type="spellStart"/>
      <w:r w:rsidRPr="00601B7F">
        <w:rPr>
          <w:rFonts w:ascii="Arial" w:hAnsi="Arial" w:cs="Arial"/>
          <w:i/>
          <w:iCs/>
        </w:rPr>
        <w:t>so</w:t>
      </w:r>
      <w:proofErr w:type="spellEnd"/>
      <w:r w:rsidRPr="00601B7F">
        <w:rPr>
          <w:rFonts w:ascii="Arial" w:hAnsi="Arial" w:cs="Arial"/>
          <w:i/>
          <w:iCs/>
        </w:rPr>
        <w:t xml:space="preserve"> </w:t>
      </w:r>
      <w:proofErr w:type="spellStart"/>
      <w:r w:rsidRPr="00601B7F">
        <w:rPr>
          <w:rFonts w:ascii="Arial" w:hAnsi="Arial" w:cs="Arial"/>
          <w:i/>
          <w:iCs/>
        </w:rPr>
        <w:t>tightly</w:t>
      </w:r>
      <w:proofErr w:type="spellEnd"/>
      <w:r w:rsidRPr="00601B7F">
        <w:rPr>
          <w:rFonts w:ascii="Arial" w:hAnsi="Arial" w:cs="Arial"/>
          <w:i/>
          <w:iCs/>
        </w:rPr>
        <w:t xml:space="preserve"> </w:t>
      </w:r>
      <w:proofErr w:type="spellStart"/>
      <w:r w:rsidRPr="00601B7F">
        <w:rPr>
          <w:rFonts w:ascii="Arial" w:hAnsi="Arial" w:cs="Arial"/>
          <w:i/>
          <w:iCs/>
        </w:rPr>
        <w:t>into</w:t>
      </w:r>
      <w:proofErr w:type="spellEnd"/>
      <w:r w:rsidRPr="00601B7F">
        <w:rPr>
          <w:rFonts w:ascii="Arial" w:hAnsi="Arial" w:cs="Arial"/>
          <w:i/>
          <w:iCs/>
        </w:rPr>
        <w:t xml:space="preserve"> the </w:t>
      </w:r>
      <w:proofErr w:type="spellStart"/>
      <w:r w:rsidRPr="00601B7F">
        <w:rPr>
          <w:rFonts w:ascii="Arial" w:hAnsi="Arial" w:cs="Arial"/>
          <w:i/>
          <w:iCs/>
        </w:rPr>
        <w:t>fabric</w:t>
      </w:r>
      <w:proofErr w:type="spellEnd"/>
      <w:r w:rsidRPr="00601B7F">
        <w:rPr>
          <w:rFonts w:ascii="Arial" w:hAnsi="Arial" w:cs="Arial"/>
          <w:i/>
          <w:iCs/>
        </w:rPr>
        <w:t xml:space="preserve"> of </w:t>
      </w:r>
      <w:proofErr w:type="spellStart"/>
      <w:r w:rsidRPr="00601B7F">
        <w:rPr>
          <w:rFonts w:ascii="Arial" w:hAnsi="Arial" w:cs="Arial"/>
          <w:i/>
          <w:iCs/>
        </w:rPr>
        <w:t>everyday</w:t>
      </w:r>
      <w:proofErr w:type="spellEnd"/>
      <w:r w:rsidRPr="00601B7F">
        <w:rPr>
          <w:rFonts w:ascii="Arial" w:hAnsi="Arial" w:cs="Arial"/>
          <w:i/>
          <w:iCs/>
        </w:rPr>
        <w:t xml:space="preserve"> </w:t>
      </w:r>
      <w:proofErr w:type="spellStart"/>
      <w:r w:rsidRPr="00601B7F">
        <w:rPr>
          <w:rFonts w:ascii="Arial" w:hAnsi="Arial" w:cs="Arial"/>
          <w:i/>
          <w:iCs/>
        </w:rPr>
        <w:t>life</w:t>
      </w:r>
      <w:proofErr w:type="spellEnd"/>
      <w:r w:rsidRPr="00601B7F">
        <w:rPr>
          <w:rFonts w:ascii="Arial" w:hAnsi="Arial" w:cs="Arial"/>
          <w:i/>
          <w:iCs/>
        </w:rPr>
        <w:t>”</w:t>
      </w:r>
      <w:r w:rsidRPr="00601B7F">
        <w:rPr>
          <w:rFonts w:ascii="Arial" w:hAnsi="Arial" w:cs="Arial"/>
        </w:rPr>
        <w:t xml:space="preserve">. Mae’r dyfodol yn dechnoleg, ac felly mae angen i’r ysgolion darganfod ffordd i addysgu pob sgil, fel y bydd yn y dyfodol. Wrth i’r cwricwlwm newydd yn defnyddio’r pedwar diben, sydd yn rhoi’r sgiliau bywyd i’r disgyblion, yn ystod pob gwers boed yn fathemateg, neu iaith, neu gerddoriaeth, mae pob plentyn yng </w:t>
      </w:r>
      <w:r w:rsidRPr="00601B7F">
        <w:rPr>
          <w:rFonts w:ascii="Arial" w:hAnsi="Arial" w:cs="Arial"/>
        </w:rPr>
        <w:lastRenderedPageBreak/>
        <w:t>Nghymru yn dysgu ac yn ddeall sut i fod yn ddysgwyr uchelgeisiol a galluog, unigolion iach a hyderus, gyfranwyr mentrus a chreadigol, a dinasyddion egwyddorol a gwybodus (Llywodraeth Cymru, 2020</w:t>
      </w:r>
      <w:r w:rsidR="000801F4">
        <w:rPr>
          <w:rFonts w:ascii="Arial" w:hAnsi="Arial" w:cs="Arial"/>
        </w:rPr>
        <w:t xml:space="preserve">, </w:t>
      </w:r>
      <w:proofErr w:type="spellStart"/>
      <w:r w:rsidR="000801F4" w:rsidRPr="00601B7F">
        <w:rPr>
          <w:rFonts w:ascii="Arial" w:hAnsi="Arial" w:cs="Arial"/>
        </w:rPr>
        <w:t>tud</w:t>
      </w:r>
      <w:proofErr w:type="spellEnd"/>
      <w:r w:rsidR="000801F4" w:rsidRPr="00601B7F">
        <w:rPr>
          <w:rFonts w:ascii="Arial" w:hAnsi="Arial" w:cs="Arial"/>
        </w:rPr>
        <w:t>. 23-24</w:t>
      </w:r>
      <w:r w:rsidRPr="00601B7F">
        <w:rPr>
          <w:rFonts w:ascii="Arial" w:hAnsi="Arial" w:cs="Arial"/>
        </w:rPr>
        <w:t>). Chwaraeir pedwar diben rôl enfawr mewn datblygiad y disgyblion. Er enghraifft, gwelir bod gwersi o’r Maes Dysgu a Phrofiad gwyddoniaeth a thechnoleg, yn dysgu am eu cyrff a’r ecosystemau sydd yn o’u gwmpas yn datblygu unigolion iach a hyderus, wrth ddeall sut mae’r datblygiadau technolegol y byd yn gwella’r ansawdd bywyd (Llywodraeth Cymru, 2020, tud.197).</w:t>
      </w:r>
    </w:p>
    <w:p w14:paraId="218F4CE8" w14:textId="78B780A3" w:rsidR="00C22499" w:rsidRPr="00601B7F" w:rsidRDefault="00C22499" w:rsidP="00C22499">
      <w:pPr>
        <w:spacing w:line="360" w:lineRule="auto"/>
        <w:rPr>
          <w:rFonts w:ascii="Arial" w:hAnsi="Arial" w:cs="Arial"/>
        </w:rPr>
      </w:pPr>
      <w:r w:rsidRPr="00601B7F">
        <w:rPr>
          <w:rFonts w:ascii="Arial" w:hAnsi="Arial" w:cs="Arial"/>
        </w:rPr>
        <w:t xml:space="preserve">Yn 2021, parhaodd Llywodraeth Cymru i fuddsoddi yn rhaglen </w:t>
      </w:r>
      <w:proofErr w:type="spellStart"/>
      <w:r w:rsidRPr="00601B7F">
        <w:rPr>
          <w:rFonts w:ascii="Arial" w:hAnsi="Arial" w:cs="Arial"/>
        </w:rPr>
        <w:t>EdTech</w:t>
      </w:r>
      <w:proofErr w:type="spellEnd"/>
      <w:r w:rsidRPr="00601B7F">
        <w:rPr>
          <w:rFonts w:ascii="Arial" w:hAnsi="Arial" w:cs="Arial"/>
        </w:rPr>
        <w:t xml:space="preserve"> Hwb (2021). Dros y ddwy flynedd diwethaf, buddsoddodd y Llywodraeth dros naw deg miliwn o bunnoedd er mwyn cefnogi’r trawsnewid o seilwaith digidol mewn ysgolion Cymru. Gelwir Gwasanaeth Sifil y DU (2022) y rhaglen </w:t>
      </w:r>
      <w:proofErr w:type="spellStart"/>
      <w:r w:rsidRPr="00601B7F">
        <w:rPr>
          <w:rFonts w:ascii="Arial" w:hAnsi="Arial" w:cs="Arial"/>
        </w:rPr>
        <w:t>EdTech</w:t>
      </w:r>
      <w:proofErr w:type="spellEnd"/>
      <w:r w:rsidRPr="00601B7F">
        <w:rPr>
          <w:rFonts w:ascii="Arial" w:hAnsi="Arial" w:cs="Arial"/>
        </w:rPr>
        <w:t xml:space="preserve"> Hwb yn y rhaglen fwyaf llwyddiannus y Llywodraeth Cymru er mwyn trawsnewid technoleg yn ein hysgolion. Oherwydd y rhaglen, mae ysgolion wedi derbyn miloedd o ddyfeisiadau i’r plant addysgu, dros deg mil o ddyfeisiadau </w:t>
      </w:r>
      <w:proofErr w:type="spellStart"/>
      <w:r w:rsidRPr="00601B7F">
        <w:rPr>
          <w:rFonts w:ascii="Arial" w:hAnsi="Arial" w:cs="Arial"/>
        </w:rPr>
        <w:t>MiFi</w:t>
      </w:r>
      <w:proofErr w:type="spellEnd"/>
      <w:r w:rsidRPr="00601B7F">
        <w:rPr>
          <w:rFonts w:ascii="Arial" w:hAnsi="Arial" w:cs="Arial"/>
        </w:rPr>
        <w:t xml:space="preserve">, er mwyn i’r disgyblion gallu dysgu heb gysylltiad i’r we adref, a hefyd yn dal ati i brynu mwy o galedwedd i’r ysgolion. Mae’r rhaglen </w:t>
      </w:r>
      <w:proofErr w:type="spellStart"/>
      <w:r w:rsidRPr="00601B7F">
        <w:rPr>
          <w:rFonts w:ascii="Arial" w:hAnsi="Arial" w:cs="Arial"/>
        </w:rPr>
        <w:t>EdTech</w:t>
      </w:r>
      <w:proofErr w:type="spellEnd"/>
      <w:r w:rsidRPr="00601B7F">
        <w:rPr>
          <w:rFonts w:ascii="Arial" w:hAnsi="Arial" w:cs="Arial"/>
        </w:rPr>
        <w:t xml:space="preserve"> Hwb yn rhoi mynediad i feddalwedd Microsoft Office, Google </w:t>
      </w:r>
      <w:proofErr w:type="spellStart"/>
      <w:r w:rsidRPr="00601B7F">
        <w:rPr>
          <w:rFonts w:ascii="Arial" w:hAnsi="Arial" w:cs="Arial"/>
        </w:rPr>
        <w:t>Classroom</w:t>
      </w:r>
      <w:proofErr w:type="spellEnd"/>
      <w:r w:rsidRPr="00601B7F">
        <w:rPr>
          <w:rFonts w:ascii="Arial" w:hAnsi="Arial" w:cs="Arial"/>
        </w:rPr>
        <w:t xml:space="preserve"> a hefyd J2E i bob disgybl sydd yn ysgolion Cymru.</w:t>
      </w:r>
    </w:p>
    <w:p w14:paraId="118629F0" w14:textId="66C0B29A" w:rsidR="00C22499" w:rsidRPr="00601B7F" w:rsidRDefault="00C22499" w:rsidP="00C22499">
      <w:pPr>
        <w:spacing w:line="360" w:lineRule="auto"/>
        <w:rPr>
          <w:rFonts w:ascii="Arial" w:hAnsi="Arial" w:cs="Arial"/>
        </w:rPr>
      </w:pPr>
      <w:r w:rsidRPr="00601B7F">
        <w:rPr>
          <w:rFonts w:ascii="Arial" w:hAnsi="Arial" w:cs="Arial"/>
        </w:rPr>
        <w:t>Meddyliwr llawer o athrawon bod technoleg yn chwarae rôl yn eu gwersi, ond yn achosi gwrthdyniad sylw eu disgyblion (</w:t>
      </w:r>
      <w:proofErr w:type="spellStart"/>
      <w:r w:rsidRPr="00601B7F">
        <w:rPr>
          <w:rFonts w:ascii="Arial" w:hAnsi="Arial" w:cs="Arial"/>
        </w:rPr>
        <w:t>Walden</w:t>
      </w:r>
      <w:proofErr w:type="spellEnd"/>
      <w:r w:rsidRPr="00601B7F">
        <w:rPr>
          <w:rFonts w:ascii="Arial" w:hAnsi="Arial" w:cs="Arial"/>
        </w:rPr>
        <w:t xml:space="preserve"> </w:t>
      </w:r>
      <w:proofErr w:type="spellStart"/>
      <w:r w:rsidRPr="00601B7F">
        <w:rPr>
          <w:rFonts w:ascii="Arial" w:hAnsi="Arial" w:cs="Arial"/>
        </w:rPr>
        <w:t>Universtiy</w:t>
      </w:r>
      <w:proofErr w:type="spellEnd"/>
      <w:r w:rsidRPr="00601B7F">
        <w:rPr>
          <w:rFonts w:ascii="Arial" w:hAnsi="Arial" w:cs="Arial"/>
        </w:rPr>
        <w:t xml:space="preserve">, dim dyddiad), ond wrth ymchwiliad, gwelir prifysgol </w:t>
      </w:r>
      <w:proofErr w:type="spellStart"/>
      <w:r w:rsidRPr="00601B7F">
        <w:rPr>
          <w:rFonts w:ascii="Arial" w:hAnsi="Arial" w:cs="Arial"/>
        </w:rPr>
        <w:t>Walden</w:t>
      </w:r>
      <w:proofErr w:type="spellEnd"/>
      <w:r w:rsidRPr="00601B7F">
        <w:rPr>
          <w:rFonts w:ascii="Arial" w:hAnsi="Arial" w:cs="Arial"/>
        </w:rPr>
        <w:t xml:space="preserve"> bod dyfeisiau fel gliniaduron yn gallu annog disgyblion i ymrwymo i wersi lle byddant ddim yn ymrwymo hebddo. “</w:t>
      </w:r>
      <w:r w:rsidRPr="00601B7F">
        <w:rPr>
          <w:rFonts w:ascii="Arial" w:hAnsi="Arial" w:cs="Arial"/>
          <w:i/>
          <w:iCs/>
        </w:rPr>
        <w:t xml:space="preserve">...help turn </w:t>
      </w:r>
      <w:proofErr w:type="spellStart"/>
      <w:r w:rsidRPr="00601B7F">
        <w:rPr>
          <w:rFonts w:ascii="Arial" w:hAnsi="Arial" w:cs="Arial"/>
          <w:i/>
          <w:iCs/>
        </w:rPr>
        <w:t>tradionally</w:t>
      </w:r>
      <w:proofErr w:type="spellEnd"/>
      <w:r w:rsidRPr="00601B7F">
        <w:rPr>
          <w:rFonts w:ascii="Arial" w:hAnsi="Arial" w:cs="Arial"/>
          <w:i/>
          <w:iCs/>
        </w:rPr>
        <w:t xml:space="preserve"> dull </w:t>
      </w:r>
      <w:proofErr w:type="spellStart"/>
      <w:r w:rsidRPr="00601B7F">
        <w:rPr>
          <w:rFonts w:ascii="Arial" w:hAnsi="Arial" w:cs="Arial"/>
          <w:i/>
          <w:iCs/>
        </w:rPr>
        <w:t>subjects</w:t>
      </w:r>
      <w:proofErr w:type="spellEnd"/>
      <w:r w:rsidRPr="00601B7F">
        <w:rPr>
          <w:rFonts w:ascii="Arial" w:hAnsi="Arial" w:cs="Arial"/>
          <w:i/>
          <w:iCs/>
        </w:rPr>
        <w:t xml:space="preserve"> </w:t>
      </w:r>
      <w:proofErr w:type="spellStart"/>
      <w:r w:rsidRPr="00601B7F">
        <w:rPr>
          <w:rFonts w:ascii="Arial" w:hAnsi="Arial" w:cs="Arial"/>
          <w:i/>
          <w:iCs/>
        </w:rPr>
        <w:t>into</w:t>
      </w:r>
      <w:proofErr w:type="spellEnd"/>
      <w:r w:rsidRPr="00601B7F">
        <w:rPr>
          <w:rFonts w:ascii="Arial" w:hAnsi="Arial" w:cs="Arial"/>
          <w:i/>
          <w:iCs/>
        </w:rPr>
        <w:t xml:space="preserve"> </w:t>
      </w:r>
      <w:proofErr w:type="spellStart"/>
      <w:r w:rsidRPr="00601B7F">
        <w:rPr>
          <w:rFonts w:ascii="Arial" w:hAnsi="Arial" w:cs="Arial"/>
          <w:i/>
          <w:iCs/>
        </w:rPr>
        <w:t>interactive</w:t>
      </w:r>
      <w:proofErr w:type="spellEnd"/>
      <w:r w:rsidRPr="00601B7F">
        <w:rPr>
          <w:rFonts w:ascii="Arial" w:hAnsi="Arial" w:cs="Arial"/>
          <w:i/>
          <w:iCs/>
        </w:rPr>
        <w:t xml:space="preserve"> </w:t>
      </w:r>
      <w:proofErr w:type="spellStart"/>
      <w:r w:rsidRPr="00601B7F">
        <w:rPr>
          <w:rFonts w:ascii="Arial" w:hAnsi="Arial" w:cs="Arial"/>
          <w:i/>
          <w:iCs/>
        </w:rPr>
        <w:t>and</w:t>
      </w:r>
      <w:proofErr w:type="spellEnd"/>
      <w:r w:rsidRPr="00601B7F">
        <w:rPr>
          <w:rFonts w:ascii="Arial" w:hAnsi="Arial" w:cs="Arial"/>
          <w:i/>
          <w:iCs/>
        </w:rPr>
        <w:t xml:space="preserve"> fun </w:t>
      </w:r>
      <w:proofErr w:type="spellStart"/>
      <w:r w:rsidRPr="00601B7F">
        <w:rPr>
          <w:rFonts w:ascii="Arial" w:hAnsi="Arial" w:cs="Arial"/>
          <w:i/>
          <w:iCs/>
        </w:rPr>
        <w:t>activities</w:t>
      </w:r>
      <w:proofErr w:type="spellEnd"/>
      <w:r w:rsidRPr="00601B7F">
        <w:rPr>
          <w:rFonts w:ascii="Arial" w:hAnsi="Arial" w:cs="Arial"/>
          <w:i/>
          <w:iCs/>
        </w:rPr>
        <w:t>.</w:t>
      </w:r>
      <w:r w:rsidRPr="00601B7F">
        <w:rPr>
          <w:rFonts w:ascii="Arial" w:hAnsi="Arial" w:cs="Arial"/>
        </w:rPr>
        <w:t>” yw’r geiriau’r brifysgol</w:t>
      </w:r>
      <w:r w:rsidR="000801F4">
        <w:rPr>
          <w:rFonts w:ascii="Arial" w:hAnsi="Arial" w:cs="Arial"/>
        </w:rPr>
        <w:t xml:space="preserve"> (dim dyddiad)</w:t>
      </w:r>
      <w:r w:rsidRPr="00601B7F">
        <w:rPr>
          <w:rFonts w:ascii="Arial" w:hAnsi="Arial" w:cs="Arial"/>
        </w:rPr>
        <w:t xml:space="preserve">. O ganlyniad rhaglen </w:t>
      </w:r>
      <w:proofErr w:type="spellStart"/>
      <w:r w:rsidRPr="00601B7F">
        <w:rPr>
          <w:rFonts w:ascii="Arial" w:hAnsi="Arial" w:cs="Arial"/>
        </w:rPr>
        <w:t>EdTech</w:t>
      </w:r>
      <w:proofErr w:type="spellEnd"/>
      <w:r w:rsidRPr="00601B7F">
        <w:rPr>
          <w:rFonts w:ascii="Arial" w:hAnsi="Arial" w:cs="Arial"/>
        </w:rPr>
        <w:t xml:space="preserve"> Hwb, bydd y disgyblion yn ysgolion Cymru yn derbyn siawns i droi gwersi diflas i fod yn hwylus i’r disgyblion, yn llawn gweithgareddau hwylus ble bydd y disgyblion yn dysgu sgiliau newydd, ond yn mwynhau’r profiad.</w:t>
      </w:r>
    </w:p>
    <w:p w14:paraId="6303A4DE" w14:textId="7AC82580" w:rsidR="00C22499" w:rsidRPr="00601B7F" w:rsidRDefault="00C22499" w:rsidP="00C22499">
      <w:pPr>
        <w:spacing w:line="360" w:lineRule="auto"/>
        <w:rPr>
          <w:rFonts w:ascii="Arial" w:hAnsi="Arial" w:cs="Arial"/>
        </w:rPr>
      </w:pPr>
      <w:r w:rsidRPr="00601B7F">
        <w:rPr>
          <w:rFonts w:ascii="Arial" w:hAnsi="Arial" w:cs="Arial"/>
        </w:rPr>
        <w:t xml:space="preserve">Gwelir cynnydd o gemau fideo yn dod i’n hysgolion, ond mae gemau wedi bod yn rhan o gynlluniau gwersi am ddegawdau (Baker, 2014). Mae nifer o gemau ar lein fathemategol yn cael eu defnyddio fel adolygiad neu ymarfer, ble gall gemau fideo cymryd oriau cyn i’r disgyblion cael y gorau allan o’r gemau. Edrychodd </w:t>
      </w:r>
      <w:proofErr w:type="spellStart"/>
      <w:r w:rsidRPr="00601B7F">
        <w:rPr>
          <w:rFonts w:ascii="Arial" w:hAnsi="Arial" w:cs="Arial"/>
        </w:rPr>
        <w:t>Allison</w:t>
      </w:r>
      <w:proofErr w:type="spellEnd"/>
      <w:r w:rsidRPr="00601B7F">
        <w:rPr>
          <w:rFonts w:ascii="Arial" w:hAnsi="Arial" w:cs="Arial"/>
        </w:rPr>
        <w:t xml:space="preserve"> R (2017) ar y meddalwedd </w:t>
      </w:r>
      <w:proofErr w:type="spellStart"/>
      <w:r w:rsidRPr="00601B7F">
        <w:rPr>
          <w:rFonts w:ascii="Arial" w:hAnsi="Arial" w:cs="Arial"/>
        </w:rPr>
        <w:t>Minecraft</w:t>
      </w:r>
      <w:proofErr w:type="spellEnd"/>
      <w:r w:rsidRPr="00601B7F">
        <w:rPr>
          <w:rFonts w:ascii="Arial" w:hAnsi="Arial" w:cs="Arial"/>
        </w:rPr>
        <w:t xml:space="preserve">: </w:t>
      </w:r>
      <w:proofErr w:type="spellStart"/>
      <w:r w:rsidRPr="00601B7F">
        <w:rPr>
          <w:rFonts w:ascii="Arial" w:hAnsi="Arial" w:cs="Arial"/>
        </w:rPr>
        <w:t>Education</w:t>
      </w:r>
      <w:proofErr w:type="spellEnd"/>
      <w:r w:rsidRPr="00601B7F">
        <w:rPr>
          <w:rFonts w:ascii="Arial" w:hAnsi="Arial" w:cs="Arial"/>
        </w:rPr>
        <w:t xml:space="preserve"> </w:t>
      </w:r>
      <w:proofErr w:type="spellStart"/>
      <w:r w:rsidRPr="00601B7F">
        <w:rPr>
          <w:rFonts w:ascii="Arial" w:hAnsi="Arial" w:cs="Arial"/>
        </w:rPr>
        <w:t>Edition</w:t>
      </w:r>
      <w:proofErr w:type="spellEnd"/>
      <w:r w:rsidRPr="00601B7F">
        <w:rPr>
          <w:rFonts w:ascii="Arial" w:hAnsi="Arial" w:cs="Arial"/>
        </w:rPr>
        <w:t xml:space="preserve">, fel adnodd addysgol mae athrawon yn defnyddio yn eu gwersi. Mae </w:t>
      </w:r>
      <w:proofErr w:type="spellStart"/>
      <w:r w:rsidRPr="00601B7F">
        <w:rPr>
          <w:rFonts w:ascii="Arial" w:hAnsi="Arial" w:cs="Arial"/>
        </w:rPr>
        <w:t>Minecraft</w:t>
      </w:r>
      <w:proofErr w:type="spellEnd"/>
      <w:r w:rsidRPr="00601B7F">
        <w:rPr>
          <w:rFonts w:ascii="Arial" w:hAnsi="Arial" w:cs="Arial"/>
        </w:rPr>
        <w:t xml:space="preserve">: </w:t>
      </w:r>
      <w:proofErr w:type="spellStart"/>
      <w:r w:rsidRPr="00601B7F">
        <w:rPr>
          <w:rFonts w:ascii="Arial" w:hAnsi="Arial" w:cs="Arial"/>
        </w:rPr>
        <w:t>Education</w:t>
      </w:r>
      <w:proofErr w:type="spellEnd"/>
      <w:r w:rsidRPr="00601B7F">
        <w:rPr>
          <w:rFonts w:ascii="Arial" w:hAnsi="Arial" w:cs="Arial"/>
        </w:rPr>
        <w:t xml:space="preserve"> </w:t>
      </w:r>
      <w:proofErr w:type="spellStart"/>
      <w:r w:rsidRPr="00601B7F">
        <w:rPr>
          <w:rFonts w:ascii="Arial" w:hAnsi="Arial" w:cs="Arial"/>
        </w:rPr>
        <w:t>Edition</w:t>
      </w:r>
      <w:proofErr w:type="spellEnd"/>
      <w:r w:rsidRPr="00601B7F">
        <w:rPr>
          <w:rFonts w:ascii="Arial" w:hAnsi="Arial" w:cs="Arial"/>
        </w:rPr>
        <w:t xml:space="preserve"> yn adeiladu ar botensial creadigol y disgyblion, a’u gwybodaeth am wahanol themâu ym maes llafur yr ysgol. Gellir defnyddio’r meddalwedd i wneud mathemateg, gwyddoniaeth a hyd yn oed iaith yn bleserus, themâu megis hyd a lled, yr anatomeg ddynol ac adrodd straeon, yn fwy pleserus i bawb, trwy rymuso’r disgyblion i ddarganfod, creu, arbrofi a gwneud camgymeriadau trwy brofi a methu. Dyweda </w:t>
      </w:r>
      <w:proofErr w:type="spellStart"/>
      <w:r w:rsidRPr="00601B7F">
        <w:rPr>
          <w:rFonts w:ascii="Arial" w:hAnsi="Arial" w:cs="Arial"/>
        </w:rPr>
        <w:t>Allison</w:t>
      </w:r>
      <w:proofErr w:type="spellEnd"/>
      <w:r w:rsidRPr="00601B7F">
        <w:rPr>
          <w:rFonts w:ascii="Arial" w:hAnsi="Arial" w:cs="Arial"/>
        </w:rPr>
        <w:t xml:space="preserve"> R (2017) wrthym y gall y llwyfan byd agored ond a reolir gan athrawon adeiladu ac arddangos </w:t>
      </w:r>
      <w:r w:rsidRPr="00601B7F">
        <w:rPr>
          <w:rFonts w:ascii="Arial" w:hAnsi="Arial" w:cs="Arial"/>
        </w:rPr>
        <w:lastRenderedPageBreak/>
        <w:t xml:space="preserve">disgyblion uwch eu meddwl, a mwy o ymgysylltiad gan y disgyblion â’r dasg. Mae </w:t>
      </w:r>
      <w:proofErr w:type="spellStart"/>
      <w:r w:rsidRPr="00601B7F">
        <w:rPr>
          <w:rFonts w:ascii="Arial" w:hAnsi="Arial" w:cs="Arial"/>
        </w:rPr>
        <w:t>Minecraft</w:t>
      </w:r>
      <w:proofErr w:type="spellEnd"/>
      <w:r w:rsidRPr="00601B7F">
        <w:rPr>
          <w:rFonts w:ascii="Arial" w:hAnsi="Arial" w:cs="Arial"/>
        </w:rPr>
        <w:t xml:space="preserve">: </w:t>
      </w:r>
      <w:proofErr w:type="spellStart"/>
      <w:r w:rsidRPr="00601B7F">
        <w:rPr>
          <w:rFonts w:ascii="Arial" w:hAnsi="Arial" w:cs="Arial"/>
        </w:rPr>
        <w:t>Education</w:t>
      </w:r>
      <w:proofErr w:type="spellEnd"/>
      <w:r w:rsidRPr="00601B7F">
        <w:rPr>
          <w:rFonts w:ascii="Arial" w:hAnsi="Arial" w:cs="Arial"/>
        </w:rPr>
        <w:t xml:space="preserve"> </w:t>
      </w:r>
      <w:proofErr w:type="spellStart"/>
      <w:r w:rsidRPr="00601B7F">
        <w:rPr>
          <w:rFonts w:ascii="Arial" w:hAnsi="Arial" w:cs="Arial"/>
        </w:rPr>
        <w:t>Edition</w:t>
      </w:r>
      <w:proofErr w:type="spellEnd"/>
      <w:r w:rsidRPr="00601B7F">
        <w:rPr>
          <w:rFonts w:ascii="Arial" w:hAnsi="Arial" w:cs="Arial"/>
        </w:rPr>
        <w:t xml:space="preserve"> yn caniatáu i’r rhan fwyaf o ddisgyblion fentro a rhoi cynnig ar bethau newydd yn eu hardal gysur, sy’n adeiladu ar wybodaeth a dealltwriaeth o’r pwnc</w:t>
      </w:r>
      <w:r w:rsidR="001720A8">
        <w:rPr>
          <w:rFonts w:ascii="Arial" w:hAnsi="Arial" w:cs="Arial"/>
        </w:rPr>
        <w:t>.</w:t>
      </w:r>
      <w:r w:rsidRPr="00601B7F">
        <w:rPr>
          <w:rFonts w:ascii="Arial" w:hAnsi="Arial" w:cs="Arial"/>
        </w:rPr>
        <w:t xml:space="preserve"> Defnyddir </w:t>
      </w:r>
      <w:proofErr w:type="spellStart"/>
      <w:r w:rsidRPr="00601B7F">
        <w:rPr>
          <w:rFonts w:ascii="Arial" w:hAnsi="Arial" w:cs="Arial"/>
        </w:rPr>
        <w:t>Minecraft</w:t>
      </w:r>
      <w:proofErr w:type="spellEnd"/>
      <w:r w:rsidRPr="00601B7F">
        <w:rPr>
          <w:rFonts w:ascii="Arial" w:hAnsi="Arial" w:cs="Arial"/>
        </w:rPr>
        <w:t xml:space="preserve">: </w:t>
      </w:r>
      <w:proofErr w:type="spellStart"/>
      <w:r w:rsidRPr="00601B7F">
        <w:rPr>
          <w:rFonts w:ascii="Arial" w:hAnsi="Arial" w:cs="Arial"/>
        </w:rPr>
        <w:t>Education</w:t>
      </w:r>
      <w:proofErr w:type="spellEnd"/>
      <w:r w:rsidRPr="00601B7F">
        <w:rPr>
          <w:rFonts w:ascii="Arial" w:hAnsi="Arial" w:cs="Arial"/>
        </w:rPr>
        <w:t xml:space="preserve"> </w:t>
      </w:r>
      <w:proofErr w:type="spellStart"/>
      <w:r w:rsidRPr="00601B7F">
        <w:rPr>
          <w:rFonts w:ascii="Arial" w:hAnsi="Arial" w:cs="Arial"/>
        </w:rPr>
        <w:t>Edition</w:t>
      </w:r>
      <w:proofErr w:type="spellEnd"/>
      <w:r w:rsidRPr="00601B7F">
        <w:rPr>
          <w:rFonts w:ascii="Arial" w:hAnsi="Arial" w:cs="Arial"/>
        </w:rPr>
        <w:t xml:space="preserve"> fel adnodd sydd yn hybu datblygiad o sgiliau trawsgwricwlaidd, er enghraifft diogelwch ar y we, sgiliau awyr agored a sgiliau am y ganrif yr unfed ar hugain, sydd yn paratoi disgyblion am y gweithle'r dyfodol trwy dasgau creadigol, datrys problemau a meddwl beirniadol (education.minecraft.net, 2015).</w:t>
      </w:r>
    </w:p>
    <w:p w14:paraId="1DD8B9D5" w14:textId="77777777" w:rsidR="00C22499" w:rsidRPr="00601B7F" w:rsidRDefault="00C22499" w:rsidP="00C22499">
      <w:pPr>
        <w:spacing w:line="360" w:lineRule="auto"/>
        <w:rPr>
          <w:rFonts w:ascii="Arial" w:hAnsi="Arial" w:cs="Arial"/>
        </w:rPr>
      </w:pPr>
      <w:r w:rsidRPr="00601B7F">
        <w:rPr>
          <w:rFonts w:ascii="Arial" w:hAnsi="Arial" w:cs="Arial"/>
        </w:rPr>
        <w:t xml:space="preserve">Dyweda </w:t>
      </w:r>
      <w:proofErr w:type="spellStart"/>
      <w:r w:rsidRPr="00601B7F">
        <w:rPr>
          <w:rFonts w:ascii="Arial" w:hAnsi="Arial" w:cs="Arial"/>
        </w:rPr>
        <w:t>Drummond</w:t>
      </w:r>
      <w:proofErr w:type="spellEnd"/>
      <w:r w:rsidRPr="00601B7F">
        <w:rPr>
          <w:rFonts w:ascii="Arial" w:hAnsi="Arial" w:cs="Arial"/>
        </w:rPr>
        <w:t xml:space="preserve"> a </w:t>
      </w:r>
      <w:proofErr w:type="spellStart"/>
      <w:r w:rsidRPr="00601B7F">
        <w:rPr>
          <w:rFonts w:ascii="Arial" w:hAnsi="Arial" w:cs="Arial"/>
        </w:rPr>
        <w:t>Sauer</w:t>
      </w:r>
      <w:proofErr w:type="spellEnd"/>
      <w:r w:rsidRPr="00601B7F">
        <w:rPr>
          <w:rFonts w:ascii="Arial" w:hAnsi="Arial" w:cs="Arial"/>
        </w:rPr>
        <w:t xml:space="preserve"> (2014) bod gemau fideo yn gallu cynyddu a hybu sgiliau mathemategol, gwyddoniaeth a darllen. Gwelwn berthynas bach iawn rhwng gemau fideo a pherfformiad academaidd, i allu galw a’r syniad o effaith negyddol rhwng cymryd amser i chwarae gemau fideo a gweithio ar waith academaidd. Os rydyn yn defnyddio’r gemau fideo yn iawn, i adeiladu a sbarduno gwaith creadigol, cytuna </w:t>
      </w:r>
      <w:proofErr w:type="spellStart"/>
      <w:r w:rsidRPr="00601B7F">
        <w:rPr>
          <w:rFonts w:ascii="Arial" w:hAnsi="Arial" w:cs="Arial"/>
        </w:rPr>
        <w:t>Drummond</w:t>
      </w:r>
      <w:proofErr w:type="spellEnd"/>
      <w:r w:rsidRPr="00601B7F">
        <w:rPr>
          <w:rFonts w:ascii="Arial" w:hAnsi="Arial" w:cs="Arial"/>
        </w:rPr>
        <w:t xml:space="preserve"> a </w:t>
      </w:r>
      <w:proofErr w:type="spellStart"/>
      <w:r w:rsidRPr="00601B7F">
        <w:rPr>
          <w:rFonts w:ascii="Arial" w:hAnsi="Arial" w:cs="Arial"/>
        </w:rPr>
        <w:t>Sauer</w:t>
      </w:r>
      <w:proofErr w:type="spellEnd"/>
      <w:r w:rsidRPr="00601B7F">
        <w:rPr>
          <w:rFonts w:ascii="Arial" w:hAnsi="Arial" w:cs="Arial"/>
        </w:rPr>
        <w:t xml:space="preserve"> (2014) gall gemau fideo cael eu defnyddio yn y dosbarth am dasgau, ac adnodd addysgu o’r disgyblion fel y dyweda </w:t>
      </w:r>
      <w:proofErr w:type="spellStart"/>
      <w:r w:rsidRPr="00601B7F">
        <w:rPr>
          <w:rFonts w:ascii="Arial" w:hAnsi="Arial" w:cs="Arial"/>
        </w:rPr>
        <w:t>Allison</w:t>
      </w:r>
      <w:proofErr w:type="spellEnd"/>
      <w:r w:rsidRPr="00601B7F">
        <w:rPr>
          <w:rFonts w:ascii="Arial" w:hAnsi="Arial" w:cs="Arial"/>
        </w:rPr>
        <w:t xml:space="preserve"> R (2017). Gwelwn mwy a mwy o blant yn ein dosbarthiadau sydd yn defnyddio technoleg yn y tŷ, ac yn gweld gemau byd agored fel lle diogel, ac felly, dyma ble byddant yn teimlo’n fwyaf cyfforddus i gymryd risg, a thrio pethau newydd. Felly, mae meddalwedd yn gallu rhoi ymrwymiad cryf, a lefel o greadigrwydd newydd i’r disgyblion, yn y dosbarth.</w:t>
      </w:r>
    </w:p>
    <w:p w14:paraId="1E5DEA69" w14:textId="77777777" w:rsidR="00C22499" w:rsidRPr="00AD6CF8" w:rsidRDefault="00C22499" w:rsidP="00C22499">
      <w:pPr>
        <w:spacing w:line="360" w:lineRule="auto"/>
        <w:rPr>
          <w:rFonts w:ascii="Arial" w:hAnsi="Arial" w:cs="Arial"/>
          <w:b/>
          <w:bCs/>
          <w:sz w:val="28"/>
          <w:szCs w:val="28"/>
        </w:rPr>
      </w:pPr>
      <w:r w:rsidRPr="00AD6CF8">
        <w:rPr>
          <w:rFonts w:ascii="Arial" w:hAnsi="Arial" w:cs="Arial"/>
          <w:b/>
          <w:bCs/>
          <w:sz w:val="28"/>
          <w:szCs w:val="28"/>
        </w:rPr>
        <w:t>Astudiaeth Achos.</w:t>
      </w:r>
    </w:p>
    <w:p w14:paraId="13F6834E" w14:textId="77777777" w:rsidR="00C22499" w:rsidRPr="00601B7F" w:rsidRDefault="00C22499" w:rsidP="00C22499">
      <w:pPr>
        <w:spacing w:line="360" w:lineRule="auto"/>
        <w:rPr>
          <w:rFonts w:ascii="Arial" w:hAnsi="Arial" w:cs="Arial"/>
        </w:rPr>
      </w:pPr>
      <w:r w:rsidRPr="00601B7F">
        <w:rPr>
          <w:rFonts w:ascii="Arial" w:hAnsi="Arial" w:cs="Arial"/>
        </w:rPr>
        <w:t xml:space="preserve">Er mwyn ymchwilio i’r ymrwymiad y disgyblion gyda’r cysylltiad o dechnoleg a’r gwaith y disgybl, bues i’n gwneud astudiaeth achos yn fy ysgol PAP. Diffinnir Dr </w:t>
      </w:r>
      <w:proofErr w:type="spellStart"/>
      <w:r w:rsidRPr="00601B7F">
        <w:rPr>
          <w:rFonts w:ascii="Arial" w:hAnsi="Arial" w:cs="Arial"/>
        </w:rPr>
        <w:t>McLeod</w:t>
      </w:r>
      <w:proofErr w:type="spellEnd"/>
      <w:r w:rsidRPr="00601B7F">
        <w:rPr>
          <w:rFonts w:ascii="Arial" w:hAnsi="Arial" w:cs="Arial"/>
        </w:rPr>
        <w:t xml:space="preserve"> (2019) astudiaeth achos fel ymchwiliad manwl o berson, grŵp, digwyddiad neu gymuned, hynny yw bod yr ymchwilydd yn astudio un darn o lun mawr, er mwyn derbyn atebion manylach a fwy dibynadwy yn yr ymchwiliad. Dechreuodd y dull astudiaeth achos mewn meddygaeth glinigol, trwy ddeall hanes personol y claf yn yr ysbyty. Nad yw astudiaeth achos yn ddull ymchwilio (</w:t>
      </w:r>
      <w:proofErr w:type="spellStart"/>
      <w:r w:rsidRPr="00601B7F">
        <w:rPr>
          <w:rFonts w:ascii="Arial" w:hAnsi="Arial" w:cs="Arial"/>
        </w:rPr>
        <w:t>McLeod</w:t>
      </w:r>
      <w:proofErr w:type="spellEnd"/>
      <w:r w:rsidRPr="00601B7F">
        <w:rPr>
          <w:rFonts w:ascii="Arial" w:hAnsi="Arial" w:cs="Arial"/>
        </w:rPr>
        <w:t xml:space="preserve">, 2019), ond mae’r dulliau i gasglu gwybodaeth yn ystod yr astudiaeth achos, yw’r dulliau ymchwilio. Dywed Dr </w:t>
      </w:r>
      <w:proofErr w:type="spellStart"/>
      <w:r w:rsidRPr="00601B7F">
        <w:rPr>
          <w:rFonts w:ascii="Arial" w:hAnsi="Arial" w:cs="Arial"/>
        </w:rPr>
        <w:t>McLeod</w:t>
      </w:r>
      <w:proofErr w:type="spellEnd"/>
      <w:r w:rsidRPr="00601B7F">
        <w:rPr>
          <w:rFonts w:ascii="Arial" w:hAnsi="Arial" w:cs="Arial"/>
        </w:rPr>
        <w:t xml:space="preserve"> (2019) bod y dulliau mwyaf pwerus i ddefnyddio yn ystod astudiaeth achos yw arsylwadau, a chyfweliadau. Cytunaf fod arsylwadau yn bwerus, o ganlyniad o wneud arsylwad fy hunain, wnes i gasglu data craidd, a ddibynadwy o ddefnyddio’r dull yma.</w:t>
      </w:r>
    </w:p>
    <w:p w14:paraId="731813E9" w14:textId="77777777" w:rsidR="00C22499" w:rsidRPr="00601B7F" w:rsidRDefault="00C22499" w:rsidP="00C22499">
      <w:pPr>
        <w:spacing w:line="360" w:lineRule="auto"/>
        <w:rPr>
          <w:rFonts w:ascii="Arial" w:hAnsi="Arial" w:cs="Arial"/>
        </w:rPr>
      </w:pPr>
      <w:r w:rsidRPr="00601B7F">
        <w:rPr>
          <w:rFonts w:ascii="Arial" w:hAnsi="Arial" w:cs="Arial"/>
        </w:rPr>
        <w:t xml:space="preserve">Sôn Willis (2014, tud.4) am y cyfyngiadau o astudiaethau achos. Yn gyntaf, siaradir ar yr absenoldeb o weithdrefnau yn y broses o astudiaeth achos. Gwelir </w:t>
      </w:r>
      <w:proofErr w:type="spellStart"/>
      <w:r w:rsidRPr="00601B7F">
        <w:rPr>
          <w:rFonts w:ascii="Arial" w:hAnsi="Arial" w:cs="Arial"/>
        </w:rPr>
        <w:t>Yin</w:t>
      </w:r>
      <w:proofErr w:type="spellEnd"/>
      <w:r w:rsidRPr="00601B7F">
        <w:rPr>
          <w:rFonts w:ascii="Arial" w:hAnsi="Arial" w:cs="Arial"/>
        </w:rPr>
        <w:t xml:space="preserve"> (2009, tud.14-15) bod hyn oherwydd absenoldeb o ganllawiau methodolegol. Rydyn yn gwybod nawr na dyle hyn bod yn gyfyngiad rhagor oherwydd y canllawiau BERA (2018) rydyn yn dilyn yn ystod ein hymchwil. Cyfyngiad arall sonnir Willis (2014, tud.5) yw’r syniad na gall pob astudiaeth </w:t>
      </w:r>
      <w:r w:rsidRPr="00601B7F">
        <w:rPr>
          <w:rFonts w:ascii="Arial" w:hAnsi="Arial" w:cs="Arial"/>
        </w:rPr>
        <w:lastRenderedPageBreak/>
        <w:t>bod yn ddibynadwy, oherwydd y gyffredinoli o’r thema. Os rydym yn gwneud ymchwil ar ddosbarth flwyddyn 6 yn un Sir, ac yn darganfod bod defnyddio technoleg yw’r ffordd gorau i ddysgu mathemateg, does dim gwarant bydd hyn yn yr ateb iawn i ddosbarth, neu ysgol, mewn Sir wahanol.</w:t>
      </w:r>
    </w:p>
    <w:p w14:paraId="7DC0C3E8" w14:textId="77777777" w:rsidR="00C22499" w:rsidRPr="00601B7F" w:rsidRDefault="00C22499" w:rsidP="00C22499">
      <w:pPr>
        <w:spacing w:line="360" w:lineRule="auto"/>
        <w:rPr>
          <w:rFonts w:ascii="Arial" w:hAnsi="Arial" w:cs="Arial"/>
        </w:rPr>
      </w:pPr>
      <w:r w:rsidRPr="00601B7F">
        <w:rPr>
          <w:rFonts w:ascii="Arial" w:hAnsi="Arial" w:cs="Arial"/>
        </w:rPr>
        <w:t xml:space="preserve">Ar y llaw arall, mae rhaid cofio bod yna manteision o astudiaethau achos. Dywedir Davies (2011) bod astudiaethau achos yn gadael i ni gasglu data sydd yn fwy cyd-destunol i ein cwestiwn ymchwil. Hefyd, rydyn yn gallu deall cefndir o’r lle ymchwil, hynny yw gallaf ddysgu am y plant, neu’r ardal cyn i mi ymchwilio yn y dosbarth, sydd yn helpu i mi ddeall atebion, a fy narganfyddiadau o fy ymchwil. Cytunwyd Dr </w:t>
      </w:r>
      <w:proofErr w:type="spellStart"/>
      <w:r w:rsidRPr="00601B7F">
        <w:rPr>
          <w:rFonts w:ascii="Arial" w:hAnsi="Arial" w:cs="Arial"/>
        </w:rPr>
        <w:t>McLeod</w:t>
      </w:r>
      <w:proofErr w:type="spellEnd"/>
      <w:r w:rsidRPr="00601B7F">
        <w:rPr>
          <w:rFonts w:ascii="Arial" w:hAnsi="Arial" w:cs="Arial"/>
        </w:rPr>
        <w:t xml:space="preserve"> (2019) â Davies (2011) bod astudiaethau achos yn rhoi gwybodaeth fanwl a chyfoethocach gan y cyfranogwyr i ateb cwestiwn yr ymchwilwyr, a rhoi atebion sy’n berthnasol i’r ymchwil ac i amser a chyfnod yr ymchwil.</w:t>
      </w:r>
    </w:p>
    <w:p w14:paraId="67289BA2" w14:textId="77777777" w:rsidR="00C22499" w:rsidRPr="00601B7F" w:rsidRDefault="00C22499" w:rsidP="00C22499">
      <w:pPr>
        <w:spacing w:line="360" w:lineRule="auto"/>
        <w:rPr>
          <w:rFonts w:ascii="Arial" w:hAnsi="Arial" w:cs="Arial"/>
        </w:rPr>
      </w:pPr>
      <w:r w:rsidRPr="00601B7F">
        <w:rPr>
          <w:rFonts w:ascii="Arial" w:hAnsi="Arial" w:cs="Arial"/>
        </w:rPr>
        <w:t>Defnyddiwyd astudiaeth ymchwil er mwyn deall teimladau'r staff a’r plant pan rydyn yn defnyddio technoleg, ystod o feddalwedd yn ystod gwersi, a sut mae’r dysgu yn gwella oherwydd ymrwymiad gwell i’r wers gan y plant. Byddaf yn cynnal cyfweliad gyda’r athrawes dosbarth, ym mlwyddyn 4, a hefyd byddaf yn dosbarthu holiadur i’r dosbarth cyfan o 30. Cyn hyn, byddaf wedi eistedd mewn i wers TGCh, er mwyn gweld sut mae’r plant yn ymddwyn, gweithio ac wedi ymrwymo i’r dasg wrth ddefnyddio technoleg boed yn gliniaduron neu iPads.</w:t>
      </w:r>
    </w:p>
    <w:p w14:paraId="1BE7758A" w14:textId="77777777" w:rsidR="00C22499" w:rsidRPr="00AD6CF8" w:rsidRDefault="00C22499" w:rsidP="00C22499">
      <w:pPr>
        <w:spacing w:line="360" w:lineRule="auto"/>
        <w:rPr>
          <w:rFonts w:ascii="Arial" w:hAnsi="Arial" w:cs="Arial"/>
          <w:b/>
          <w:bCs/>
          <w:sz w:val="28"/>
          <w:szCs w:val="28"/>
        </w:rPr>
      </w:pPr>
      <w:r w:rsidRPr="00AD6CF8">
        <w:rPr>
          <w:rFonts w:ascii="Arial" w:hAnsi="Arial" w:cs="Arial"/>
          <w:b/>
          <w:bCs/>
          <w:sz w:val="28"/>
          <w:szCs w:val="28"/>
        </w:rPr>
        <w:t>Rheolau Ymchwil.</w:t>
      </w:r>
    </w:p>
    <w:p w14:paraId="1994E0E3" w14:textId="77777777" w:rsidR="00C22499" w:rsidRPr="00601B7F" w:rsidRDefault="00C22499" w:rsidP="00C22499">
      <w:pPr>
        <w:spacing w:line="360" w:lineRule="auto"/>
        <w:rPr>
          <w:rFonts w:ascii="Arial" w:hAnsi="Arial" w:cs="Arial"/>
        </w:rPr>
      </w:pPr>
      <w:r w:rsidRPr="00601B7F">
        <w:rPr>
          <w:rFonts w:ascii="Arial" w:hAnsi="Arial" w:cs="Arial"/>
        </w:rPr>
        <w:t>Gwelir Atodiad 1 o’n haseiniad, ble gwelwch fy ffurflen foesegol wedi’i gymeradwyo gan y Brifysgol er mwyn gwneud ymchwil yn ystod PAP3. Dywed yr arlywydd BERA (2018), bod ymchwil addysgol yn hanfodol i gadw dealltwriaeth o’r byd addysg, i ddeall pob agwedd o addysg ac yn hanfodol i’n les cymdeithasol, ac yn hanfodol i’n democratiaeth. Dywedir bod y canllawiau BERA (2018) yma i’n cefnogi yn ystod ymchwil i gadarnhau ein bod yn ymchwilio i’r safonau moesegol uchaf. Amddiffynnir ymchwilwyr a’r cyfranogwyr i’r safon uchaf, trwy gefnogi a dathlu’r amrywiaeth mewn dulliau ymchwil addysgol yn yr unfed ganrif ar hugain.</w:t>
      </w:r>
    </w:p>
    <w:p w14:paraId="7F842F51" w14:textId="77777777" w:rsidR="00C22499" w:rsidRPr="00601B7F" w:rsidRDefault="00C22499" w:rsidP="00C22499">
      <w:pPr>
        <w:spacing w:line="360" w:lineRule="auto"/>
        <w:rPr>
          <w:rFonts w:ascii="Arial" w:hAnsi="Arial" w:cs="Arial"/>
        </w:rPr>
      </w:pPr>
      <w:r w:rsidRPr="00601B7F">
        <w:rPr>
          <w:rFonts w:ascii="Arial" w:hAnsi="Arial" w:cs="Arial"/>
        </w:rPr>
        <w:t xml:space="preserve">Dywed y canllawiau BERA (2018) dyle pob ymchwilydd yn amddiffyn cyfanrwydd, a’r enw da o ymchwil addysgol pan fyddant yn ymchwilio. Hynny yw bydd pob ymchwilydd yn gwneud yn siŵr eu bod yn cadw at reolau’r ymchwil, ac yn cadw at ganllawiau BERA wrth ymchwilio. Yn debyg, dyle pob ymchwilydd atgoffa’r cyfranogwyr eu bod yn dal yr hawl i dynnu allan o unrhyw ran o’r ymchwil boed yn holiadur, cyfweliad neu arsylwad. Daliwyd yr hawl i breifatrwydd o’u data, a’r cyfraniad, wrth hefyd yn dal yr hawl i wybod pob rheswm dros yr ymchwiliad. Yn olaf, dywedir canllawiau BERA (2018) bod rhaid i’r ymchwilwyr gofyn am </w:t>
      </w:r>
      <w:r w:rsidRPr="00601B7F">
        <w:rPr>
          <w:rFonts w:ascii="Arial" w:hAnsi="Arial" w:cs="Arial"/>
        </w:rPr>
        <w:lastRenderedPageBreak/>
        <w:t>ganiatâd i ddefnyddio pob darn o dystiolaeth, data neu eiriau gwreiddiol y cyfranogwyr yn ystod yr ymchwiliad. Gall hyn meddwl pan fydd yr ymchwilydd yn ysgrifennu eu darganfyddiadau, neu i’r data cael ei storio a chadw gan yr ymchwilydd.</w:t>
      </w:r>
    </w:p>
    <w:p w14:paraId="0D1821E0" w14:textId="77777777" w:rsidR="00C22499" w:rsidRPr="00601B7F" w:rsidRDefault="00C22499" w:rsidP="00C22499">
      <w:pPr>
        <w:spacing w:line="360" w:lineRule="auto"/>
        <w:rPr>
          <w:rFonts w:ascii="Arial" w:hAnsi="Arial" w:cs="Arial"/>
        </w:rPr>
      </w:pPr>
      <w:r w:rsidRPr="00601B7F">
        <w:rPr>
          <w:rFonts w:ascii="Arial" w:hAnsi="Arial" w:cs="Arial"/>
        </w:rPr>
        <w:t>Cytunwyd y Llywodraeth Cymru (2021) ar bwysigrwydd ar i ymchwilwyr i fod yn foesegol pan wrthi’n ymchwilio. Dywed y Llywodraeth Cymru oherwydd y datblygiad mewn technoleg, mae pwysig i’r ymchwilwyr i drin data’n foesegol, trwy gadw at breifatrwydd y data, gan gadw yn lle diogel. Rydwyf yn ffodus bod y Brifysgol yn defnyddio system OneDrive, ble gallaf gadw data, i’n gyfrif fy hun, ble gall neb derbyn mynediad, heb fy nghyfrinach. Cytunir Amgueddfa Cymru (2020) ar bwysigrwydd diogelu lles emosiynol a corfforol pob un sydd yn chwarae rhan o’r ymchwil. Defnyddir Amgueddfa Cymru cod ymarfer yn yr amgueddfa ble mae’n ddisgwyliedig i bob un sydd yn chwarae rhan yn ymchwil o ran yr amgueddfa, yn dilyn y cod ymarfer yma.</w:t>
      </w:r>
    </w:p>
    <w:p w14:paraId="71D85421" w14:textId="77777777" w:rsidR="00C22499" w:rsidRPr="00AD6CF8" w:rsidRDefault="00C22499" w:rsidP="00C22499">
      <w:pPr>
        <w:spacing w:line="360" w:lineRule="auto"/>
        <w:rPr>
          <w:rFonts w:ascii="Arial" w:hAnsi="Arial" w:cs="Arial"/>
          <w:b/>
          <w:bCs/>
          <w:sz w:val="28"/>
          <w:szCs w:val="28"/>
        </w:rPr>
      </w:pPr>
      <w:r w:rsidRPr="00AD6CF8">
        <w:rPr>
          <w:rFonts w:ascii="Arial" w:hAnsi="Arial" w:cs="Arial"/>
          <w:b/>
          <w:bCs/>
          <w:sz w:val="28"/>
          <w:szCs w:val="28"/>
        </w:rPr>
        <w:t>Dulliau Ymchwil.</w:t>
      </w:r>
    </w:p>
    <w:p w14:paraId="13207A51" w14:textId="77777777" w:rsidR="00C22499" w:rsidRPr="00601B7F" w:rsidRDefault="00C22499" w:rsidP="00C22499">
      <w:pPr>
        <w:spacing w:line="360" w:lineRule="auto"/>
        <w:rPr>
          <w:rFonts w:ascii="Arial" w:hAnsi="Arial" w:cs="Arial"/>
        </w:rPr>
      </w:pPr>
      <w:r w:rsidRPr="00601B7F">
        <w:rPr>
          <w:rFonts w:ascii="Arial" w:hAnsi="Arial" w:cs="Arial"/>
        </w:rPr>
        <w:t>Er mwyn i mi allu gwneud fy astudiaeth achos, roedd rhaid i mi ddewis tri dull ymchwilio i gasglu data. Roedd rhaid i mi ymchwilio gwahanol ddulliau, i mi allu dewis pa ddull bydd yn briodol am fy ymchwil. Dewiswyd rhannu holiaduron gyda’r disgyblion, gwelir atodiad 3 am yr holiadur, cynnal cyfweliad gyda’r athrawes, gwelir atodiad 4 am y cwestiynau gofynnaf, ac arsylwi ar wers ble roedd meddalwedd neu ddyfais ddigidol ar waith. Yn y darn yma o fy aseiniad, byddaf yn trafod llenyddiaeth ac ymchwil o’r tri dull ymchwilio dewiswyd.</w:t>
      </w:r>
    </w:p>
    <w:p w14:paraId="60012082" w14:textId="77777777" w:rsidR="00C22499" w:rsidRPr="00601B7F" w:rsidRDefault="00C22499" w:rsidP="00C22499">
      <w:pPr>
        <w:spacing w:line="360" w:lineRule="auto"/>
        <w:rPr>
          <w:rFonts w:ascii="Arial" w:hAnsi="Arial" w:cs="Arial"/>
        </w:rPr>
      </w:pPr>
      <w:r w:rsidRPr="00601B7F">
        <w:rPr>
          <w:rFonts w:ascii="Arial" w:hAnsi="Arial" w:cs="Arial"/>
        </w:rPr>
        <w:t xml:space="preserve">Yn gyntaf, byddwn yn trafod arsylwad gwers, fel rhan o fy nulliau ymchwil. Dyweda Simpson a </w:t>
      </w:r>
      <w:proofErr w:type="spellStart"/>
      <w:r w:rsidRPr="00601B7F">
        <w:rPr>
          <w:rFonts w:ascii="Arial" w:hAnsi="Arial" w:cs="Arial"/>
        </w:rPr>
        <w:t>Tuson</w:t>
      </w:r>
      <w:proofErr w:type="spellEnd"/>
      <w:r w:rsidRPr="00601B7F">
        <w:rPr>
          <w:rFonts w:ascii="Arial" w:hAnsi="Arial" w:cs="Arial"/>
        </w:rPr>
        <w:t xml:space="preserve"> (2003, tud.10) nad yw arsylwi ond yn edrych, ond yn gofyn i chi gyd ymdeimlo i’r grŵp neu ddosbarth. Mae rhaid i ni anghofio ein bod yn rhan o’r amgylchedd pan rydyn yn arsylwi mewn lle cyfarwydd, i allu beirniadu yn gywir, ac arsylwi’n gyda’r cwestiwn yn meddwl yn unig. Trafodir </w:t>
      </w:r>
      <w:proofErr w:type="spellStart"/>
      <w:r w:rsidRPr="00601B7F">
        <w:rPr>
          <w:rFonts w:ascii="Arial" w:hAnsi="Arial" w:cs="Arial"/>
        </w:rPr>
        <w:t>Abdulla</w:t>
      </w:r>
      <w:proofErr w:type="spellEnd"/>
      <w:r w:rsidRPr="00601B7F">
        <w:rPr>
          <w:rFonts w:ascii="Arial" w:hAnsi="Arial" w:cs="Arial"/>
        </w:rPr>
        <w:t xml:space="preserve"> a </w:t>
      </w:r>
      <w:proofErr w:type="spellStart"/>
      <w:r w:rsidRPr="00601B7F">
        <w:rPr>
          <w:rFonts w:ascii="Arial" w:hAnsi="Arial" w:cs="Arial"/>
        </w:rPr>
        <w:t>Raman</w:t>
      </w:r>
      <w:proofErr w:type="spellEnd"/>
      <w:r w:rsidRPr="00601B7F">
        <w:rPr>
          <w:rFonts w:ascii="Arial" w:hAnsi="Arial" w:cs="Arial"/>
        </w:rPr>
        <w:t xml:space="preserve"> (2001, tud.125-127) am y ddwy ffordd i arsylwi, yn enwi’r ddwy ffordd yn arsylwi cyfranogol ac arsylwi heb fod yn gyfranogwr. Y gwahaniaeth yma yw bod yr ymchwilydd yn cymryd rhan yn y gweithgareddau sydd yn digwydd wrth arsylwi cyfranogol. Gwelir mantais o’r dull cyfranogol bod mwy o amser i’r ymchwilydd yn gwneud perthynas rhwng yr ymchwilydd a’r cyfranogwyr (</w:t>
      </w:r>
      <w:proofErr w:type="spellStart"/>
      <w:r w:rsidRPr="00601B7F">
        <w:rPr>
          <w:rFonts w:ascii="Arial" w:hAnsi="Arial" w:cs="Arial"/>
        </w:rPr>
        <w:t>Cohen</w:t>
      </w:r>
      <w:proofErr w:type="spellEnd"/>
      <w:r w:rsidRPr="00601B7F">
        <w:rPr>
          <w:rFonts w:ascii="Arial" w:hAnsi="Arial" w:cs="Arial"/>
        </w:rPr>
        <w:t xml:space="preserve"> a </w:t>
      </w:r>
      <w:proofErr w:type="spellStart"/>
      <w:r w:rsidRPr="00601B7F">
        <w:rPr>
          <w:rFonts w:ascii="Arial" w:hAnsi="Arial" w:cs="Arial"/>
        </w:rPr>
        <w:t>Manion</w:t>
      </w:r>
      <w:proofErr w:type="spellEnd"/>
      <w:r w:rsidRPr="00601B7F">
        <w:rPr>
          <w:rFonts w:ascii="Arial" w:hAnsi="Arial" w:cs="Arial"/>
        </w:rPr>
        <w:t>, 1989). Hefyd, wrth i’r ymchwilydd cymryd rhan i’r arsylwad, gall hyn rhoi gwell ansawdd o wybodaeth, a hefyd gwell dibynadwyaeth yn ddata. Ar y llaw arall, gall ymchwilwyr sy’n cymryd rhan o’r arsylwad rhoi data tuedd i’r canlyniad (</w:t>
      </w:r>
      <w:proofErr w:type="spellStart"/>
      <w:r w:rsidRPr="00601B7F">
        <w:rPr>
          <w:rFonts w:ascii="Arial" w:hAnsi="Arial" w:cs="Arial"/>
        </w:rPr>
        <w:t>Gaille</w:t>
      </w:r>
      <w:proofErr w:type="spellEnd"/>
      <w:r w:rsidRPr="00601B7F">
        <w:rPr>
          <w:rFonts w:ascii="Arial" w:hAnsi="Arial" w:cs="Arial"/>
        </w:rPr>
        <w:t>, 2020). Os mae’r ymchwilwyr yn dechrau cyd-deimlo gyda’r cyfranogwyr, na fydd y data yn ddibynadwy. Rydym hefyd yn gwybod bod pan mae’r ymchwilwyr yn cymryd rhan, mae’n cymryd llawer o amser, mae mwy o amser wedi treulio ar fod rhan o’r dasg, na fydd yr ymchwilydd yn casglu data.</w:t>
      </w:r>
    </w:p>
    <w:p w14:paraId="26490614" w14:textId="77777777" w:rsidR="00C22499" w:rsidRPr="00601B7F" w:rsidRDefault="00C22499" w:rsidP="00C22499">
      <w:pPr>
        <w:spacing w:line="360" w:lineRule="auto"/>
        <w:rPr>
          <w:rFonts w:ascii="Arial" w:hAnsi="Arial" w:cs="Arial"/>
        </w:rPr>
      </w:pPr>
      <w:r w:rsidRPr="00601B7F">
        <w:rPr>
          <w:rFonts w:ascii="Arial" w:hAnsi="Arial" w:cs="Arial"/>
        </w:rPr>
        <w:lastRenderedPageBreak/>
        <w:t>Pan na fydd yr ymchwilydd yn cymryd rhan o'r arsylwad, mae’r ymchwilwyr yn gwylio a gwrando yn unig, yn gwylio’r wers, a chymryd nodiadau yn lle cymryd rhan (Thompson, 2016). Gall yr ymchwilwyr aros yn y cefndir, gweld sut mae’r cyfranogwyr yn actio’n naturiol, er mwyn casglu data dibynadwy. Ar y gwrthwyneb, na gall yr ymchwilwyr gofyn cwestiynau, er enghraifft pam mae’r cyfranogwyr yn actio’r ffordd y maen nhw.</w:t>
      </w:r>
    </w:p>
    <w:p w14:paraId="5A7AE17D" w14:textId="77777777" w:rsidR="00C22499" w:rsidRPr="00601B7F" w:rsidRDefault="00C22499" w:rsidP="00C22499">
      <w:pPr>
        <w:spacing w:line="360" w:lineRule="auto"/>
        <w:rPr>
          <w:rFonts w:ascii="Arial" w:hAnsi="Arial" w:cs="Arial"/>
        </w:rPr>
      </w:pPr>
      <w:r w:rsidRPr="00601B7F">
        <w:rPr>
          <w:rFonts w:ascii="Arial" w:hAnsi="Arial" w:cs="Arial"/>
        </w:rPr>
        <w:t xml:space="preserve">Dull nesaf i drafod yw defnydd o holiaduron i ymchwilio mewn astudiaeth achos. Dyle’r cwestiynau ar yr holiadur bod yn bwrpasol, dealladwy a diduedd (Stone, 1993, tud.1264). Dyle’r cwestiynau ar yr holiadur cael eu dadansoddi diduedd, heb gamddehongliad o’r farn y cyfranogwyr. Mantais fawr o ddefnyddio holiaduron yw gall yr holiadur cyrraedd llawer mwy o gyfranogwyr na gall cyfweliadau, fel enghraifft, felly gallwn gasglu mwy o ddata (Jones </w:t>
      </w:r>
      <w:proofErr w:type="spellStart"/>
      <w:r w:rsidRPr="00601B7F">
        <w:rPr>
          <w:rFonts w:ascii="Arial" w:hAnsi="Arial" w:cs="Arial"/>
        </w:rPr>
        <w:t>et</w:t>
      </w:r>
      <w:proofErr w:type="spellEnd"/>
      <w:r w:rsidRPr="00601B7F">
        <w:rPr>
          <w:rFonts w:ascii="Arial" w:hAnsi="Arial" w:cs="Arial"/>
        </w:rPr>
        <w:t xml:space="preserve"> </w:t>
      </w:r>
      <w:proofErr w:type="spellStart"/>
      <w:r w:rsidRPr="00601B7F">
        <w:rPr>
          <w:rFonts w:ascii="Arial" w:hAnsi="Arial" w:cs="Arial"/>
        </w:rPr>
        <w:t>al</w:t>
      </w:r>
      <w:proofErr w:type="spellEnd"/>
      <w:r w:rsidRPr="00601B7F">
        <w:rPr>
          <w:rFonts w:ascii="Arial" w:hAnsi="Arial" w:cs="Arial"/>
        </w:rPr>
        <w:t xml:space="preserve">., 2008, tud.16-18). Gall holiaduron ar y we gweithio yn dda am y cyfranogwyr sydd yn hoffi gweld y cyfarwyddiadau, trwy ddefnyddio lluniau a fideos. Yn ogystal â hyn, gall holiaduron ar lein edrych yn ddeniadol, a’r atebion o dan reolaeth, gyda sillafu a gramadeg yn cael ei wirio, i fod yn hollol gywir. Ar y llaw arall, gwelwn gyfyngiadau o holiaduron (Jones </w:t>
      </w:r>
      <w:proofErr w:type="spellStart"/>
      <w:r w:rsidRPr="00601B7F">
        <w:rPr>
          <w:rFonts w:ascii="Arial" w:hAnsi="Arial" w:cs="Arial"/>
        </w:rPr>
        <w:t>et</w:t>
      </w:r>
      <w:proofErr w:type="spellEnd"/>
      <w:r w:rsidRPr="00601B7F">
        <w:rPr>
          <w:rFonts w:ascii="Arial" w:hAnsi="Arial" w:cs="Arial"/>
        </w:rPr>
        <w:t xml:space="preserve"> </w:t>
      </w:r>
      <w:proofErr w:type="spellStart"/>
      <w:r w:rsidRPr="00601B7F">
        <w:rPr>
          <w:rFonts w:ascii="Arial" w:hAnsi="Arial" w:cs="Arial"/>
        </w:rPr>
        <w:t>al</w:t>
      </w:r>
      <w:proofErr w:type="spellEnd"/>
      <w:r w:rsidRPr="00601B7F">
        <w:rPr>
          <w:rFonts w:ascii="Arial" w:hAnsi="Arial" w:cs="Arial"/>
        </w:rPr>
        <w:t>., 2008, tud.16-18). Un cyfyngiad yw gall rhai pobl ddim rhoi ymateb i’r holiadur, ac felly na fydd data i’w defnyddio. Gwelir hyn yn fwyaf pan ddefnyddiodd ymchwilwyr holiadur ar lein oherwydd roedd rhai yn anwybyddu’r linc, neu’r e-bost.</w:t>
      </w:r>
    </w:p>
    <w:p w14:paraId="37296967" w14:textId="77777777" w:rsidR="00C22499" w:rsidRPr="00601B7F" w:rsidRDefault="00C22499" w:rsidP="00C22499">
      <w:pPr>
        <w:spacing w:line="360" w:lineRule="auto"/>
        <w:rPr>
          <w:rFonts w:ascii="Arial" w:hAnsi="Arial" w:cs="Arial"/>
        </w:rPr>
      </w:pPr>
      <w:r w:rsidRPr="00601B7F">
        <w:rPr>
          <w:rFonts w:ascii="Arial" w:hAnsi="Arial" w:cs="Arial"/>
        </w:rPr>
        <w:t xml:space="preserve">Dyweda </w:t>
      </w:r>
      <w:proofErr w:type="spellStart"/>
      <w:r w:rsidRPr="00601B7F">
        <w:rPr>
          <w:rFonts w:ascii="Arial" w:hAnsi="Arial" w:cs="Arial"/>
        </w:rPr>
        <w:t>Cornell</w:t>
      </w:r>
      <w:proofErr w:type="spellEnd"/>
      <w:r w:rsidRPr="00601B7F">
        <w:rPr>
          <w:rFonts w:ascii="Arial" w:hAnsi="Arial" w:cs="Arial"/>
        </w:rPr>
        <w:t xml:space="preserve"> (2022) am y fantais o holiaduron yn rhoi atebion gloi i’r ymchwilwyr. Trwy ofyn i gyfranogwyr i lenwi holiadur fel ffordd o gasglu data, mae’r atebion a’r data yn dod atom ni fel ymchwilwyr yn syth. Mae hyn yn fantais fawr oherwydd mae’n osgoi gorfod aros am atebion, a hyd yn oed, y bygythiad o bobl yn newid atebion, i ddinistrio’r data cyn dod i’r ymchwilydd. Gall holiaduron helpu i gadw anhysbysrwydd y cyfranogwr (</w:t>
      </w:r>
      <w:proofErr w:type="spellStart"/>
      <w:r w:rsidRPr="00601B7F">
        <w:rPr>
          <w:rFonts w:ascii="Arial" w:hAnsi="Arial" w:cs="Arial"/>
        </w:rPr>
        <w:t>Cornell</w:t>
      </w:r>
      <w:proofErr w:type="spellEnd"/>
      <w:r w:rsidRPr="00601B7F">
        <w:rPr>
          <w:rFonts w:ascii="Arial" w:hAnsi="Arial" w:cs="Arial"/>
        </w:rPr>
        <w:t xml:space="preserve">, 2022). Yn yr oes ddigidol, rydyn ni yn gallu dosbarthu holiaduron ar lein, sydd yn meddwl dydyn ni ddim yn gwybod pwy sydd wedi ateb pa holiadur. Felly, gall y cyfranogwyr ateb pob holiadur yn onest, heb bryderu bydd yr ymchwilwyr yn gwybod pwy sydd wedi dweud beth. Ond, gall hyn hefyd fod yn gyfyngiad. Pan mae’r cyfranogwyr yn gwybod na yw’r ymchwilwyr yn gwybod pa holiadur yw bwy, mae’n agor i rai gadael cwestiynau allan, neu roi atebion anghywir. Gall hyn wedyn rhoi’r canlyniad anghywir i’r ymchwiliad llawn. Yn yr un modd, gall yr ymchwilydd camddehongli’r atebion sydd ar yr holiadur, fel dyweda (Jones </w:t>
      </w:r>
      <w:proofErr w:type="spellStart"/>
      <w:r w:rsidRPr="00601B7F">
        <w:rPr>
          <w:rFonts w:ascii="Arial" w:hAnsi="Arial" w:cs="Arial"/>
        </w:rPr>
        <w:t>et</w:t>
      </w:r>
      <w:proofErr w:type="spellEnd"/>
      <w:r w:rsidRPr="00601B7F">
        <w:rPr>
          <w:rFonts w:ascii="Arial" w:hAnsi="Arial" w:cs="Arial"/>
        </w:rPr>
        <w:t xml:space="preserve"> </w:t>
      </w:r>
      <w:proofErr w:type="spellStart"/>
      <w:r w:rsidRPr="00601B7F">
        <w:rPr>
          <w:rFonts w:ascii="Arial" w:hAnsi="Arial" w:cs="Arial"/>
        </w:rPr>
        <w:t>al</w:t>
      </w:r>
      <w:proofErr w:type="spellEnd"/>
      <w:r w:rsidRPr="00601B7F">
        <w:rPr>
          <w:rFonts w:ascii="Arial" w:hAnsi="Arial" w:cs="Arial"/>
        </w:rPr>
        <w:t>., 2008, tud.16-18). Os mae’r holiaduron yn anhysbys, na gall yr ymchwilydd gofyn am esboniad o’r ateb sydd ar yr holiadur.</w:t>
      </w:r>
    </w:p>
    <w:p w14:paraId="4ABD6AF6" w14:textId="77777777" w:rsidR="00C22499" w:rsidRPr="00601B7F" w:rsidRDefault="00C22499" w:rsidP="00C22499">
      <w:pPr>
        <w:spacing w:line="360" w:lineRule="auto"/>
        <w:rPr>
          <w:rFonts w:ascii="Arial" w:hAnsi="Arial" w:cs="Arial"/>
        </w:rPr>
      </w:pPr>
      <w:r w:rsidRPr="00601B7F">
        <w:rPr>
          <w:rFonts w:ascii="Arial" w:hAnsi="Arial" w:cs="Arial"/>
        </w:rPr>
        <w:t xml:space="preserve">Yn olaf, trafodwn gyfweliadau fel dull ymchwil. Rydyn yn gofyn cwestiynau sydd yn briodol i’r ymchwil pan ydyn gynnal cyfweliad (Wilson, 2012, tud.96-98). Mae cyfweliadau yn gallu rhoi cysylltiad dynol rhwng yr ymchwilydd, a’r cyfranogwr. Gall hyn gwneud y gwahaniaeth rhwng atebion cywir, a chwestiynau gydag emosiwn. Cytunwyd </w:t>
      </w:r>
      <w:proofErr w:type="spellStart"/>
      <w:r w:rsidRPr="00601B7F">
        <w:rPr>
          <w:rFonts w:ascii="Arial" w:hAnsi="Arial" w:cs="Arial"/>
        </w:rPr>
        <w:t>Vaughn</w:t>
      </w:r>
      <w:proofErr w:type="spellEnd"/>
      <w:r w:rsidRPr="00601B7F">
        <w:rPr>
          <w:rFonts w:ascii="Arial" w:hAnsi="Arial" w:cs="Arial"/>
        </w:rPr>
        <w:t xml:space="preserve">, </w:t>
      </w:r>
      <w:proofErr w:type="spellStart"/>
      <w:r w:rsidRPr="00601B7F">
        <w:rPr>
          <w:rFonts w:ascii="Arial" w:hAnsi="Arial" w:cs="Arial"/>
        </w:rPr>
        <w:t>Schumm</w:t>
      </w:r>
      <w:proofErr w:type="spellEnd"/>
      <w:r w:rsidRPr="00601B7F">
        <w:rPr>
          <w:rFonts w:ascii="Arial" w:hAnsi="Arial" w:cs="Arial"/>
        </w:rPr>
        <w:t xml:space="preserve"> a </w:t>
      </w:r>
      <w:proofErr w:type="spellStart"/>
      <w:r w:rsidRPr="00601B7F">
        <w:rPr>
          <w:rFonts w:ascii="Arial" w:hAnsi="Arial" w:cs="Arial"/>
        </w:rPr>
        <w:t>Sinagub</w:t>
      </w:r>
      <w:proofErr w:type="spellEnd"/>
      <w:r w:rsidRPr="00601B7F">
        <w:rPr>
          <w:rFonts w:ascii="Arial" w:hAnsi="Arial" w:cs="Arial"/>
        </w:rPr>
        <w:t xml:space="preserve"> (1996, </w:t>
      </w:r>
      <w:r w:rsidRPr="00601B7F">
        <w:rPr>
          <w:rFonts w:ascii="Arial" w:hAnsi="Arial" w:cs="Arial"/>
        </w:rPr>
        <w:lastRenderedPageBreak/>
        <w:t>tud.25) bod cyfweliadau yn gadael i’r ymchwilydd gweld a deall emosiwn y cyfranogwr. Dyweda bod hyn yn fantais o gyfweliadau, oherwydd mae’r data rydym yn casglu, yn llawn emosiwn, a gall yr ymchwilwyr deall sut mae’r cyfranogwr yn teimlo amdano’r thema’r ymchwil. Gall yr ymchwilwyr ymateb i’r ymatebion llafar a di eiriau’r cyfranogwr wrth asesu'r data, a deall teimladau ac atebion di eiriau'r cyfranogwr. Bydd hyn yn cyfoethogi'r data, gan ei wneud yn well ac yn fwy dibynadwy ar gyfer ymchwil yr ymchwilwyr. Wrth fod ni’n dewis pwy i wneud cyfweliad gyda, mae rhaid i’r cyfranogwr cytuno i gael ei gyfweld (</w:t>
      </w:r>
      <w:proofErr w:type="spellStart"/>
      <w:r w:rsidRPr="00601B7F">
        <w:rPr>
          <w:rFonts w:ascii="Arial" w:hAnsi="Arial" w:cs="Arial"/>
        </w:rPr>
        <w:t>Alsaawi</w:t>
      </w:r>
      <w:proofErr w:type="spellEnd"/>
      <w:r w:rsidRPr="00601B7F">
        <w:rPr>
          <w:rFonts w:ascii="Arial" w:hAnsi="Arial" w:cs="Arial"/>
        </w:rPr>
        <w:t xml:space="preserve">, 2014, tud.152). Rydyn ni’n gwybod bod yn hanfodol i’r cyfranogwyr i gytuno i gymryd rhan yn ein hymchwiliad (BERA, 2018) a bod rhaid i ni gadarnhau bod yn cytuno i ni ddefnyddio ei data am ein hymchwil, a’n ganlyniadau. Maw </w:t>
      </w:r>
      <w:proofErr w:type="spellStart"/>
      <w:r w:rsidRPr="00601B7F">
        <w:rPr>
          <w:rFonts w:ascii="Arial" w:hAnsi="Arial" w:cs="Arial"/>
        </w:rPr>
        <w:t>Alsaawi</w:t>
      </w:r>
      <w:proofErr w:type="spellEnd"/>
      <w:r w:rsidRPr="00601B7F">
        <w:rPr>
          <w:rFonts w:ascii="Arial" w:hAnsi="Arial" w:cs="Arial"/>
        </w:rPr>
        <w:t xml:space="preserve"> (2014, tud.153) yn parhau i drafod cyfyngiad o ymchwilwyr yn gofyn cwestiynau sydd yn rhy hir. Yn ôl </w:t>
      </w:r>
      <w:proofErr w:type="spellStart"/>
      <w:r w:rsidRPr="00601B7F">
        <w:rPr>
          <w:rFonts w:ascii="Arial" w:hAnsi="Arial" w:cs="Arial"/>
        </w:rPr>
        <w:t>Dörnyei</w:t>
      </w:r>
      <w:proofErr w:type="spellEnd"/>
      <w:r w:rsidRPr="00601B7F">
        <w:rPr>
          <w:rFonts w:ascii="Arial" w:hAnsi="Arial" w:cs="Arial"/>
        </w:rPr>
        <w:t xml:space="preserve"> (2007, tud.140) dyle pob cyfweliad rhedeg yn naturiol a bod yn gyfoethog mewn manylyn. Os mae ymchwilwyr yn gofyn cwestiynau sydd yn cymryd gormod o amser, mae’n gallu achosi i’r cyfranogwr i fethu deall y cwestiwn yn gywir, ac felly bydd yr ymchwilwyr yn derbyn data anghywir, ac yn annibynadwy. Cyfyngiad mawr yw ymchwilwyr yn gofyn cwestiynau sydd yn duedd, a thyle pob ymchwilydd aros yn niwtral pob tro (Robson, 2011). Mae cyfweliadau yn arbennig i’r ymchwilwyr os ydynt yn edrych am y ffordd mae cyfranogwr yn teimlo am thema (</w:t>
      </w:r>
      <w:proofErr w:type="spellStart"/>
      <w:r w:rsidRPr="00601B7F">
        <w:rPr>
          <w:rFonts w:ascii="Arial" w:hAnsi="Arial" w:cs="Arial"/>
        </w:rPr>
        <w:t>Alsaawi</w:t>
      </w:r>
      <w:proofErr w:type="spellEnd"/>
      <w:r w:rsidRPr="00601B7F">
        <w:rPr>
          <w:rFonts w:ascii="Arial" w:hAnsi="Arial" w:cs="Arial"/>
        </w:rPr>
        <w:t>, 2014, tud.154).</w:t>
      </w:r>
    </w:p>
    <w:p w14:paraId="5FBD3156" w14:textId="77777777" w:rsidR="00C22499" w:rsidRPr="0016193C" w:rsidRDefault="00C22499" w:rsidP="00C22499">
      <w:pPr>
        <w:spacing w:line="360" w:lineRule="auto"/>
        <w:rPr>
          <w:rFonts w:ascii="Arial" w:hAnsi="Arial" w:cs="Arial"/>
          <w:b/>
          <w:bCs/>
          <w:sz w:val="28"/>
          <w:szCs w:val="28"/>
        </w:rPr>
      </w:pPr>
      <w:r w:rsidRPr="0016193C">
        <w:rPr>
          <w:rFonts w:ascii="Arial" w:hAnsi="Arial" w:cs="Arial"/>
          <w:b/>
          <w:bCs/>
          <w:sz w:val="28"/>
          <w:szCs w:val="28"/>
        </w:rPr>
        <w:t>Dadansoddiad Data.</w:t>
      </w:r>
    </w:p>
    <w:p w14:paraId="781AA580" w14:textId="77777777" w:rsidR="00C22499" w:rsidRPr="00601B7F" w:rsidRDefault="00C22499" w:rsidP="00C22499">
      <w:pPr>
        <w:spacing w:line="360" w:lineRule="auto"/>
        <w:rPr>
          <w:rFonts w:ascii="Arial" w:hAnsi="Arial" w:cs="Arial"/>
        </w:rPr>
      </w:pPr>
      <w:r w:rsidRPr="00601B7F">
        <w:rPr>
          <w:rFonts w:ascii="Arial" w:hAnsi="Arial" w:cs="Arial"/>
        </w:rPr>
        <w:t>Dewisais i wneud astudiaeth achos, wrth ddefnyddio dulliau ymchwil holiadur, cyfweliad ac arsylwad. Er mwyn cyflwyno fy nata, defnyddiaf wahanol ffyrdd sydd yn weladwy, yn ddarllenadwy ac yn hawdd i bob un sydd yn darllen i’w deall y data yn llawn.</w:t>
      </w:r>
    </w:p>
    <w:p w14:paraId="314C29F8" w14:textId="77777777" w:rsidR="00C22499" w:rsidRPr="00601B7F" w:rsidRDefault="00C22499" w:rsidP="00C22499">
      <w:pPr>
        <w:spacing w:line="360" w:lineRule="auto"/>
        <w:rPr>
          <w:rFonts w:ascii="Arial" w:hAnsi="Arial" w:cs="Arial"/>
          <w:u w:val="single"/>
        </w:rPr>
      </w:pPr>
      <w:r w:rsidRPr="00601B7F">
        <w:rPr>
          <w:rFonts w:ascii="Arial" w:hAnsi="Arial" w:cs="Arial"/>
          <w:u w:val="single"/>
        </w:rPr>
        <w:t>Holiadur.</w:t>
      </w:r>
    </w:p>
    <w:p w14:paraId="51F2DC58" w14:textId="77777777" w:rsidR="00C22499" w:rsidRPr="00601B7F" w:rsidRDefault="00C22499" w:rsidP="00C22499">
      <w:pPr>
        <w:spacing w:line="360" w:lineRule="auto"/>
        <w:rPr>
          <w:rFonts w:ascii="Arial" w:hAnsi="Arial" w:cs="Arial"/>
        </w:rPr>
      </w:pPr>
      <w:r w:rsidRPr="00601B7F">
        <w:rPr>
          <w:rFonts w:ascii="Arial" w:hAnsi="Arial" w:cs="Arial"/>
        </w:rPr>
        <w:t xml:space="preserve">Wrth edrych ar y fath o ddata casglwyd yn fy holiadur, gwelir atodiad 4 am fy holiadur dosbarthwyd i’r disgyblion yn y dosbarth. Byddaf yn defnyddio graffiau bar i ddangos yr atebion o’r cwestiynau caeedig, er enghraifft cwestiwn 2 ‘Ydych chi’n defnyddio llawer o dechnoleg yn ysgol?’ ble mae’r atebion yn ‘ydw’, ‘weithiau’ neu  ‘nac ydw’. Mae graffiau bar yn syml, ac yn hawdd cymharu atebion pobl (SurveyMonkey.com, dim dyddiad). I dangos data o gwestiwn a thri ateb, nad oes gormod o </w:t>
      </w:r>
      <w:proofErr w:type="spellStart"/>
      <w:r w:rsidRPr="00601B7F">
        <w:rPr>
          <w:rFonts w:ascii="Arial" w:hAnsi="Arial" w:cs="Arial"/>
        </w:rPr>
        <w:t>fariau</w:t>
      </w:r>
      <w:proofErr w:type="spellEnd"/>
      <w:r w:rsidRPr="00601B7F">
        <w:rPr>
          <w:rFonts w:ascii="Arial" w:hAnsi="Arial" w:cs="Arial"/>
        </w:rPr>
        <w:t>, felly mae darllen a deall y data yn hawdd, ac yn weladwy, sy’n golygu mae pawb yn gallu gweld a chymharu’n hawdd. Ar y gwrthwyneb, byddaf yn dyfynnu ambell ateb o’r cwestiynau agored, er mwyn gallu dadansoddi’r pwynt mae’r cyfranogwr wedi gwneud.</w:t>
      </w:r>
    </w:p>
    <w:p w14:paraId="6CFC0038" w14:textId="77777777" w:rsidR="00C22499" w:rsidRPr="00601B7F" w:rsidRDefault="00C22499" w:rsidP="00C22499">
      <w:pPr>
        <w:spacing w:line="360" w:lineRule="auto"/>
        <w:rPr>
          <w:rFonts w:ascii="Arial" w:hAnsi="Arial" w:cs="Arial"/>
        </w:rPr>
      </w:pPr>
      <w:r w:rsidRPr="00601B7F">
        <w:rPr>
          <w:rFonts w:ascii="Arial" w:hAnsi="Arial" w:cs="Arial"/>
          <w:u w:val="single"/>
        </w:rPr>
        <w:t>Cyfweliad.</w:t>
      </w:r>
    </w:p>
    <w:p w14:paraId="1AA165E6" w14:textId="77777777" w:rsidR="00C22499" w:rsidRPr="00601B7F" w:rsidRDefault="00C22499" w:rsidP="00C22499">
      <w:pPr>
        <w:spacing w:line="360" w:lineRule="auto"/>
        <w:rPr>
          <w:rFonts w:ascii="Arial" w:hAnsi="Arial" w:cs="Arial"/>
        </w:rPr>
      </w:pPr>
      <w:r w:rsidRPr="00601B7F">
        <w:rPr>
          <w:rFonts w:ascii="Arial" w:hAnsi="Arial" w:cs="Arial"/>
        </w:rPr>
        <w:lastRenderedPageBreak/>
        <w:t>Oherwydd byddai’n ond yn cyfweld ag un athrawes, na fyddai’n cymharu’r data gydag athrawes arall. Byddai’n dyfynnu beth ddywedodd hi yn ystod ein trafodaeth, er mwyn mesur gyda llenyddiaeth, i weld os mae’r llenyddiaeth yn cytuno. Dyweda Miles (2018) bod yn iawn i ddyfynnu geiriau person o gyfweliad, dim ond os rwyf yn cadw yn gyfrinachol pwy yw’r cyfranogwr, a hefyd rwyf yn tynnu allan unrhyw bethau personol.</w:t>
      </w:r>
    </w:p>
    <w:p w14:paraId="3CCEDE47" w14:textId="77777777" w:rsidR="00C22499" w:rsidRPr="00601B7F" w:rsidRDefault="00C22499" w:rsidP="00C22499">
      <w:pPr>
        <w:spacing w:line="360" w:lineRule="auto"/>
        <w:rPr>
          <w:rFonts w:ascii="Arial" w:hAnsi="Arial" w:cs="Arial"/>
          <w:u w:val="single"/>
        </w:rPr>
      </w:pPr>
      <w:r w:rsidRPr="00601B7F">
        <w:rPr>
          <w:rFonts w:ascii="Arial" w:hAnsi="Arial" w:cs="Arial"/>
          <w:u w:val="single"/>
        </w:rPr>
        <w:t>Arsylwad.</w:t>
      </w:r>
    </w:p>
    <w:p w14:paraId="67322CB2" w14:textId="77777777" w:rsidR="00C22499" w:rsidRPr="00601B7F" w:rsidRDefault="00C22499" w:rsidP="00C22499">
      <w:pPr>
        <w:spacing w:line="360" w:lineRule="auto"/>
        <w:rPr>
          <w:rFonts w:ascii="Arial" w:hAnsi="Arial" w:cs="Arial"/>
        </w:rPr>
      </w:pPr>
      <w:r w:rsidRPr="00601B7F">
        <w:rPr>
          <w:rFonts w:ascii="Arial" w:hAnsi="Arial" w:cs="Arial"/>
        </w:rPr>
        <w:t xml:space="preserve">Ar ôl rydw i wedi arsylwi ar y wers ddigidol, byddaf yn edrych nôl ar fy nodiadau, i weld y ffactorau cyffredin ac ymatebion sy'n esbonio fy nghwestiwn ymchwil. Gallai hyn fod yn nifer y disgyblion sy’n gorffen y dasg ar amser, ac ar lefel uchel, a gallai hyn hefyd fod y nifer o ddisgyblion a welwyd yn canolbwyntio ar y dasg ac yn gwneud yr hyn a olygir iddynt hefyd, ac nid yn gwneud y gwrthwyneb. Dyweda </w:t>
      </w:r>
      <w:proofErr w:type="spellStart"/>
      <w:r w:rsidRPr="00601B7F">
        <w:rPr>
          <w:rFonts w:ascii="Arial" w:hAnsi="Arial" w:cs="Arial"/>
        </w:rPr>
        <w:t>Morshed</w:t>
      </w:r>
      <w:proofErr w:type="spellEnd"/>
      <w:r w:rsidRPr="00601B7F">
        <w:rPr>
          <w:rFonts w:ascii="Arial" w:hAnsi="Arial" w:cs="Arial"/>
        </w:rPr>
        <w:t xml:space="preserve">, </w:t>
      </w:r>
      <w:proofErr w:type="spellStart"/>
      <w:r w:rsidRPr="00601B7F">
        <w:rPr>
          <w:rFonts w:ascii="Arial" w:hAnsi="Arial" w:cs="Arial"/>
        </w:rPr>
        <w:t>Tornetta</w:t>
      </w:r>
      <w:proofErr w:type="spellEnd"/>
      <w:r w:rsidRPr="00601B7F">
        <w:rPr>
          <w:rFonts w:ascii="Arial" w:hAnsi="Arial" w:cs="Arial"/>
        </w:rPr>
        <w:t xml:space="preserve"> a </w:t>
      </w:r>
      <w:proofErr w:type="spellStart"/>
      <w:r w:rsidRPr="00601B7F">
        <w:rPr>
          <w:rFonts w:ascii="Arial" w:hAnsi="Arial" w:cs="Arial"/>
        </w:rPr>
        <w:t>Bhandari</w:t>
      </w:r>
      <w:proofErr w:type="spellEnd"/>
      <w:r w:rsidRPr="00601B7F">
        <w:rPr>
          <w:rFonts w:ascii="Arial" w:hAnsi="Arial" w:cs="Arial"/>
        </w:rPr>
        <w:t xml:space="preserve"> (2009, tud.53) bod rhaid i’r data arsylwad cael eu cyflwyno trwy ysgrifennu’n ddisgrifiadol, a thrafod yr hyn sydd yn gyffredin â phawb, a hefyd ble gwelwn wahaniaethau mewn teimladau, agwedd ac ymrwymiad y disgyblion.</w:t>
      </w:r>
    </w:p>
    <w:p w14:paraId="0AE99FE1" w14:textId="77777777" w:rsidR="00C22499" w:rsidRPr="0016193C" w:rsidRDefault="00C22499" w:rsidP="00C22499">
      <w:pPr>
        <w:spacing w:line="360" w:lineRule="auto"/>
        <w:rPr>
          <w:rFonts w:ascii="Arial" w:hAnsi="Arial" w:cs="Arial"/>
          <w:b/>
          <w:bCs/>
          <w:sz w:val="28"/>
          <w:szCs w:val="28"/>
        </w:rPr>
      </w:pPr>
      <w:r w:rsidRPr="0016193C">
        <w:rPr>
          <w:rFonts w:ascii="Arial" w:hAnsi="Arial" w:cs="Arial"/>
          <w:b/>
          <w:bCs/>
          <w:sz w:val="28"/>
          <w:szCs w:val="28"/>
        </w:rPr>
        <w:t>Canlyniadau a Thrafodaeth.</w:t>
      </w:r>
    </w:p>
    <w:p w14:paraId="3FA72DD7" w14:textId="77777777" w:rsidR="00C22499" w:rsidRPr="00430AC5" w:rsidRDefault="00C22499" w:rsidP="00C22499">
      <w:pPr>
        <w:spacing w:line="360" w:lineRule="auto"/>
        <w:rPr>
          <w:rFonts w:ascii="Arial" w:hAnsi="Arial" w:cs="Arial"/>
        </w:rPr>
      </w:pPr>
      <w:r w:rsidRPr="00430AC5">
        <w:rPr>
          <w:rFonts w:ascii="Arial" w:hAnsi="Arial" w:cs="Arial"/>
        </w:rPr>
        <w:t>Gwelais ganlyniadau positif iawn o ran ymrwymiad y disgyblion i’r gwersi technoleg. Yn ystod fy nhrafodaeth, byddwn yn dangos gwahanol graffiau o atebion i’r holiadur, trafod pwyntiau pwysig wrth yr athrawes dosbarth yn y cyfweliad, a hefyd byddaf yn ysgrifennu disgrifiadau o’r arsylwad, er mwyn dangos pam rydym wedi dod i’r canlyniad yma.</w:t>
      </w:r>
    </w:p>
    <w:p w14:paraId="0B96664D" w14:textId="77777777" w:rsidR="00C22499" w:rsidRPr="00430AC5" w:rsidRDefault="00C22499" w:rsidP="00C22499">
      <w:pPr>
        <w:spacing w:line="360" w:lineRule="auto"/>
        <w:rPr>
          <w:rFonts w:ascii="Arial" w:hAnsi="Arial" w:cs="Arial"/>
        </w:rPr>
      </w:pPr>
      <w:r w:rsidRPr="00430AC5">
        <w:rPr>
          <w:rFonts w:ascii="Arial" w:hAnsi="Arial" w:cs="Arial"/>
        </w:rPr>
        <w:t xml:space="preserve">Yn ystod yr arsylwad, gwelais ddisgyblion sydd â chyrhaeddiad o bob lefel yn mwynhau ac yn llwyddo ar dasg. Gofynnodd yr athrawes dosbarth i’r disgyblion ail ddrafftio darn o waith o’r maes dysgu a phrofiad Ieithoedd, Llythrennedd a Chyfathrebu. Dangosir hyn y gwahaniaeth rhwng disgyblion yn ysgrifennu ar bapur, i ddisgyblion yn teipio ar y cyfrifiadur, gyda meddalwedd gwirir sillafu. Wrth gael y mynediad i hyn, mae’r plant yn teimlo’n gyffyrddus i wneud camgymeriadau sillafu, oherwydd mae’n haws i newid. Mae hyn yn meddwl mae’r disgyblion yn barod i drio defnyddio geiriau mwy cymhleth, nag arfer. Anghytuna </w:t>
      </w:r>
      <w:proofErr w:type="spellStart"/>
      <w:r w:rsidRPr="00430AC5">
        <w:rPr>
          <w:rFonts w:ascii="Arial" w:hAnsi="Arial" w:cs="Arial"/>
        </w:rPr>
        <w:t>Rimbar</w:t>
      </w:r>
      <w:proofErr w:type="spellEnd"/>
      <w:r w:rsidRPr="00430AC5">
        <w:rPr>
          <w:rFonts w:ascii="Arial" w:hAnsi="Arial" w:cs="Arial"/>
        </w:rPr>
        <w:t xml:space="preserve"> (2017, tud.3) bod y meddalwedd gwirir sillafu yn wneud swydd dda i godi hyder y disgyblion i ysgrifennu’n fwy. Oherwydd bod disgyblion yn dechrau dod yn ddibynnol ar y meddalwedd hwn, gwelwn gostyngiad o’r hyder i’r disgyblion i ysgrifennu’n rhydd. Nad yw’r meddalwedd gwirir sillafu yn helpu’r disgyblion i ddysgu’r sillafu am y geiriau rydyn nhw’n defnyddio, dim ond i newid yn y testun. Nad yw’r disgyblion yn dysgu wrth ddefnyddio’r meddalwedd gwirir sillafu.</w:t>
      </w:r>
    </w:p>
    <w:p w14:paraId="23DF5F9B" w14:textId="77777777" w:rsidR="00C22499" w:rsidRPr="00430AC5" w:rsidRDefault="00C22499" w:rsidP="00C22499">
      <w:pPr>
        <w:spacing w:line="360" w:lineRule="auto"/>
        <w:rPr>
          <w:rFonts w:ascii="Arial" w:hAnsi="Arial" w:cs="Arial"/>
        </w:rPr>
      </w:pPr>
      <w:r w:rsidRPr="00430AC5">
        <w:rPr>
          <w:rFonts w:ascii="Arial" w:hAnsi="Arial" w:cs="Arial"/>
        </w:rPr>
        <w:t xml:space="preserve">Wnes i gyfweld â’r athrawes dosbarth, gwelir atodiad 3 am y cwestiynau gofynnaf yn y cyfweliad. Gwnaeth yr athrawes dosbarth dau bwynt pwysig i mi yn ystod ein cyfweliad. Y </w:t>
      </w:r>
      <w:r w:rsidRPr="00430AC5">
        <w:rPr>
          <w:rFonts w:ascii="Arial" w:hAnsi="Arial" w:cs="Arial"/>
        </w:rPr>
        <w:lastRenderedPageBreak/>
        <w:t xml:space="preserve">pwynt cyntaf oedd bod plant yn dechrau colli eu hun yn y dechnoleg, ac felly, dyle’r ysgolion ddim defnyddio gormod o dechnoleg yn wersi. Daeth y pwynt yma ar ôl trafod am y canfyddiadau o ddefnyddio technoleg. Siaradodd am y disgyblion sydd dim mynediad i’r dyfeisiadau, a’r meddalwedd tu allan i’r dosbarth, ac felly nad yw’r disgyblion yma yn derbyn yr un profiadau tu fas yr ysgol i gadarnhau’r sgiliau. Yr ail bwynt a wnaeth yr athro oedd bod disgyblion nad ydynt yn canolbwyntio neu'n ymddwyn yn wael yn tynnu eu sylw oddi wrth eu gwaith, ac maent yn defnyddio'r dechnoleg i gael hwyl. Ategir pwynt yr athrawon gan </w:t>
      </w:r>
      <w:proofErr w:type="spellStart"/>
      <w:r w:rsidRPr="00430AC5">
        <w:rPr>
          <w:rFonts w:ascii="Arial" w:hAnsi="Arial" w:cs="Arial"/>
        </w:rPr>
        <w:t>Future</w:t>
      </w:r>
      <w:proofErr w:type="spellEnd"/>
      <w:r w:rsidRPr="00430AC5">
        <w:rPr>
          <w:rFonts w:ascii="Arial" w:hAnsi="Arial" w:cs="Arial"/>
        </w:rPr>
        <w:t xml:space="preserve"> </w:t>
      </w:r>
      <w:proofErr w:type="spellStart"/>
      <w:r w:rsidRPr="00430AC5">
        <w:rPr>
          <w:rFonts w:ascii="Arial" w:hAnsi="Arial" w:cs="Arial"/>
        </w:rPr>
        <w:t>Educators</w:t>
      </w:r>
      <w:proofErr w:type="spellEnd"/>
      <w:r w:rsidRPr="00430AC5">
        <w:rPr>
          <w:rFonts w:ascii="Arial" w:hAnsi="Arial" w:cs="Arial"/>
        </w:rPr>
        <w:t xml:space="preserve"> (2022). Maen nhw’n cytuno ag athro’r dosbarth y bydd disgyblion sy’n camymddwyn bob amser yn ceisio defnyddio’r dechnoleg am hwyl, yn lle gwneud gwaith. Mae yna feddalwedd a all atal mynediad i </w:t>
      </w:r>
      <w:proofErr w:type="spellStart"/>
      <w:r w:rsidRPr="00430AC5">
        <w:rPr>
          <w:rFonts w:ascii="Arial" w:hAnsi="Arial" w:cs="Arial"/>
        </w:rPr>
        <w:t>apiau</w:t>
      </w:r>
      <w:proofErr w:type="spellEnd"/>
      <w:r w:rsidRPr="00430AC5">
        <w:rPr>
          <w:rFonts w:ascii="Arial" w:hAnsi="Arial" w:cs="Arial"/>
        </w:rPr>
        <w:t xml:space="preserve"> neu wefannau nad ydynt yn gysylltiedig. Yn ffodus, mae fy ysgol PAP yn defnyddio </w:t>
      </w:r>
      <w:proofErr w:type="spellStart"/>
      <w:r w:rsidRPr="00430AC5">
        <w:rPr>
          <w:rFonts w:ascii="Arial" w:hAnsi="Arial" w:cs="Arial"/>
        </w:rPr>
        <w:t>chromebooks</w:t>
      </w:r>
      <w:proofErr w:type="spellEnd"/>
      <w:r w:rsidRPr="00430AC5">
        <w:rPr>
          <w:rFonts w:ascii="Arial" w:hAnsi="Arial" w:cs="Arial"/>
        </w:rPr>
        <w:t>, a system lle mae gwefannau digyswllt yn cael eu rhwystro, felly ni all y disgyblion ryfeddu a gwneud eu gwaith yn unig.</w:t>
      </w:r>
    </w:p>
    <w:p w14:paraId="4B6389A9" w14:textId="77777777" w:rsidR="00C22499" w:rsidRPr="00430AC5" w:rsidRDefault="00C22499" w:rsidP="00C22499">
      <w:pPr>
        <w:spacing w:line="360" w:lineRule="auto"/>
        <w:rPr>
          <w:rFonts w:ascii="Arial" w:hAnsi="Arial" w:cs="Arial"/>
        </w:rPr>
      </w:pPr>
      <w:r w:rsidRPr="00430AC5">
        <w:rPr>
          <w:noProof/>
          <w:sz w:val="20"/>
          <w:szCs w:val="20"/>
        </w:rPr>
        <w:drawing>
          <wp:anchor distT="0" distB="0" distL="114300" distR="114300" simplePos="0" relativeHeight="251660288" behindDoc="1" locked="0" layoutInCell="1" allowOverlap="1" wp14:anchorId="296AC652" wp14:editId="0046F0BD">
            <wp:simplePos x="0" y="0"/>
            <wp:positionH relativeFrom="column">
              <wp:posOffset>46990</wp:posOffset>
            </wp:positionH>
            <wp:positionV relativeFrom="paragraph">
              <wp:posOffset>3942715</wp:posOffset>
            </wp:positionV>
            <wp:extent cx="4010025" cy="1924050"/>
            <wp:effectExtent l="0" t="0" r="9525" b="0"/>
            <wp:wrapTight wrapText="bothSides">
              <wp:wrapPolygon edited="0">
                <wp:start x="0" y="0"/>
                <wp:lineTo x="0" y="21386"/>
                <wp:lineTo x="21549" y="21386"/>
                <wp:lineTo x="21549" y="0"/>
                <wp:lineTo x="0" y="0"/>
              </wp:wrapPolygon>
            </wp:wrapTight>
            <wp:docPr id="2" name="Chart 2">
              <a:extLst xmlns:a="http://schemas.openxmlformats.org/drawingml/2006/main">
                <a:ext uri="{FF2B5EF4-FFF2-40B4-BE49-F238E27FC236}">
                  <a16:creationId xmlns:a16="http://schemas.microsoft.com/office/drawing/2014/main" id="{AA8620AE-ADE2-45BA-D088-B41F2C5683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margin">
              <wp14:pctWidth>0</wp14:pctWidth>
            </wp14:sizeRelH>
          </wp:anchor>
        </w:drawing>
      </w:r>
      <w:r w:rsidRPr="00430AC5">
        <w:rPr>
          <w:noProof/>
          <w:sz w:val="20"/>
          <w:szCs w:val="20"/>
        </w:rPr>
        <w:drawing>
          <wp:anchor distT="0" distB="0" distL="114300" distR="114300" simplePos="0" relativeHeight="251659264" behindDoc="1" locked="0" layoutInCell="1" allowOverlap="1" wp14:anchorId="3C8E37EF" wp14:editId="3704AB49">
            <wp:simplePos x="0" y="0"/>
            <wp:positionH relativeFrom="column">
              <wp:posOffset>2409825</wp:posOffset>
            </wp:positionH>
            <wp:positionV relativeFrom="paragraph">
              <wp:posOffset>14605</wp:posOffset>
            </wp:positionV>
            <wp:extent cx="3057525" cy="2400300"/>
            <wp:effectExtent l="0" t="0" r="9525" b="0"/>
            <wp:wrapTight wrapText="bothSides">
              <wp:wrapPolygon edited="0">
                <wp:start x="0" y="0"/>
                <wp:lineTo x="0" y="21429"/>
                <wp:lineTo x="21533" y="21429"/>
                <wp:lineTo x="21533" y="0"/>
                <wp:lineTo x="0" y="0"/>
              </wp:wrapPolygon>
            </wp:wrapTight>
            <wp:docPr id="1" name="Chart 1">
              <a:extLst xmlns:a="http://schemas.openxmlformats.org/drawingml/2006/main">
                <a:ext uri="{FF2B5EF4-FFF2-40B4-BE49-F238E27FC236}">
                  <a16:creationId xmlns:a16="http://schemas.microsoft.com/office/drawing/2014/main" id="{C7989F55-2CAA-6583-C86A-65BD23E0EF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V relativeFrom="margin">
              <wp14:pctHeight>0</wp14:pctHeight>
            </wp14:sizeRelV>
          </wp:anchor>
        </w:drawing>
      </w:r>
      <w:r w:rsidRPr="00430AC5">
        <w:rPr>
          <w:rFonts w:ascii="Arial" w:hAnsi="Arial" w:cs="Arial"/>
        </w:rPr>
        <w:t xml:space="preserve"> Yn olaf, gwelais safbwyntiau positif wrth y disgyblion yn yr holiaduron. Ar y cyfan, mae’r rhan fwyaf o’r disgyblion yn cael profiad positif wrth ddefnyddio technoleg yn wersi. Gwelir y rhan fwyaf yn dweud eu bod yn mwynhau’r gwersi ble defnyddiwn dechnoleg.  Wrth edrych ar y graff, gwelwn y mwyafrif o’r disgyblion ateb yn bositif i’r cwestiwn yn gofyn a ydynt yn mwynhau’r gwersi a defnydd o dechnoleg. Dyle hyn meddwl bod ymrwymiad y disgyblion yn gyfoethog, oherwydd maent yn mwynhau, ac yn edrych ymlaen at y wers. Y cwestiwn nesaf yn gofyn am esboniad o’r ateb i’r cwestiwn. Esbonia’r rhan fwyaf bod hyn oherwydd y rhyddid sydd ganddyn nhw i wneud darnau o waith o lefel uchel, i ddylunio poster gwell y gallent ar bapur oedd un enghraifft. Anghytunwyd </w:t>
      </w:r>
      <w:proofErr w:type="spellStart"/>
      <w:r w:rsidRPr="00430AC5">
        <w:rPr>
          <w:rFonts w:ascii="Arial" w:hAnsi="Arial" w:cs="Arial"/>
        </w:rPr>
        <w:t>Coughlan</w:t>
      </w:r>
      <w:proofErr w:type="spellEnd"/>
      <w:r w:rsidRPr="00430AC5">
        <w:rPr>
          <w:rFonts w:ascii="Arial" w:hAnsi="Arial" w:cs="Arial"/>
        </w:rPr>
        <w:t xml:space="preserve"> (2015) bod disgyblion yn perfformio’n well wrth ddefnyddio technoleg. Dyweda bod disgyblion sydd yn defnyddio ychydig i gymedrol o dechnoleg, yn y dosbarth ac yn y cartref yn perfformio'n well yn eu gwaith ysgol.  Dyweda’r disgyblion eu bod yn teimlo bod yn gwneud gwaith o safon </w:t>
      </w:r>
      <w:r w:rsidRPr="00430AC5">
        <w:rPr>
          <w:rFonts w:ascii="Arial" w:hAnsi="Arial" w:cs="Arial"/>
        </w:rPr>
        <w:lastRenderedPageBreak/>
        <w:t xml:space="preserve">well pan maen nhw’n defnyddio meddalwedd J2E i wneud eu gwaith. Mae angen i’r disgyblion teimlo balch dros eu gwaith. Dyweda’r rhai sydd wedi dewis ‘Weithiau, ond dim pob tro’, nad yw pob tasg yn haws ar y feddalwedd J2E, yn rhoi’r enghraifft o wneud posteri, oherwydd maen nhw’n hoffi gwneud ar bapur yn lle, ac oherwydd maent ddim yn hoffi’r dasg ar y meddalwedd, ac felly maent ddim yn ymrwymo llawn i’r dasg. Ar y llaw arall, wnaeth rhai a dewiswyd ‘Ydw, pob tro’, rhoi’r dasg yma fel enghraifft o dasg maent yn ymrwymo’n llawn ynddo. Cytuna </w:t>
      </w:r>
      <w:proofErr w:type="spellStart"/>
      <w:r w:rsidRPr="00430AC5">
        <w:rPr>
          <w:rFonts w:ascii="Arial" w:hAnsi="Arial" w:cs="Arial"/>
        </w:rPr>
        <w:t>Croft</w:t>
      </w:r>
      <w:proofErr w:type="spellEnd"/>
      <w:r w:rsidRPr="00430AC5">
        <w:rPr>
          <w:rFonts w:ascii="Arial" w:hAnsi="Arial" w:cs="Arial"/>
        </w:rPr>
        <w:t xml:space="preserve"> (2018) bod yn allweddol bod y disgyblion yn mwynhau’r gwersi, er mwyn cymryd mwy o wybodaeth a’r profiad allan o’r gwaith. Cytuna bod y disgyblion sydd yn mwynhau eu gwersi, a’u tasgau, yn hapusach yn yr ysgol, ac yn ymrwymo’n fwy i’r gwaith.</w:t>
      </w:r>
    </w:p>
    <w:p w14:paraId="44A4F5C1" w14:textId="77777777" w:rsidR="00C22499" w:rsidRPr="00430AC5" w:rsidRDefault="00C22499" w:rsidP="00C22499">
      <w:pPr>
        <w:spacing w:line="360" w:lineRule="auto"/>
        <w:rPr>
          <w:rFonts w:ascii="Arial" w:hAnsi="Arial" w:cs="Arial"/>
        </w:rPr>
      </w:pPr>
      <w:r w:rsidRPr="00430AC5">
        <w:rPr>
          <w:rFonts w:ascii="Arial" w:hAnsi="Arial" w:cs="Arial"/>
        </w:rPr>
        <w:t>Felly, yn fy marn i, gall technoleg fod yn yr allwedd i gryfhau’r ymrwymiad i rai disgyblion, ond mae rhaid cofio, nad yw hyn yn yr un peth i bawb.</w:t>
      </w:r>
    </w:p>
    <w:p w14:paraId="0774D365" w14:textId="77777777" w:rsidR="00C22499" w:rsidRPr="0008412A" w:rsidRDefault="00C22499" w:rsidP="00C22499">
      <w:pPr>
        <w:spacing w:line="360" w:lineRule="auto"/>
        <w:rPr>
          <w:rFonts w:ascii="Arial" w:hAnsi="Arial" w:cs="Arial"/>
          <w:b/>
          <w:bCs/>
          <w:sz w:val="28"/>
          <w:szCs w:val="28"/>
        </w:rPr>
      </w:pPr>
      <w:r w:rsidRPr="0008412A">
        <w:rPr>
          <w:rFonts w:ascii="Arial" w:hAnsi="Arial" w:cs="Arial"/>
          <w:b/>
          <w:bCs/>
          <w:sz w:val="28"/>
          <w:szCs w:val="28"/>
        </w:rPr>
        <w:t>Casgliad.</w:t>
      </w:r>
    </w:p>
    <w:p w14:paraId="27DE7AD9" w14:textId="77777777" w:rsidR="00C22499" w:rsidRPr="00430AC5" w:rsidRDefault="00C22499" w:rsidP="00C22499">
      <w:pPr>
        <w:spacing w:line="360" w:lineRule="auto"/>
        <w:rPr>
          <w:rFonts w:ascii="Arial" w:hAnsi="Arial" w:cs="Arial"/>
        </w:rPr>
      </w:pPr>
      <w:r w:rsidRPr="00430AC5">
        <w:rPr>
          <w:rFonts w:ascii="Arial" w:hAnsi="Arial" w:cs="Arial"/>
        </w:rPr>
        <w:t xml:space="preserve">Wrth i mi ymchwilio, darganfyddai bod arsylwad yn ffordd ddibynadwy o gasglu data. Cytuna </w:t>
      </w:r>
      <w:proofErr w:type="spellStart"/>
      <w:r w:rsidRPr="00430AC5">
        <w:rPr>
          <w:rFonts w:ascii="Arial" w:hAnsi="Arial" w:cs="Arial"/>
        </w:rPr>
        <w:t>McLeod</w:t>
      </w:r>
      <w:proofErr w:type="spellEnd"/>
      <w:r w:rsidRPr="00430AC5">
        <w:rPr>
          <w:rFonts w:ascii="Arial" w:hAnsi="Arial" w:cs="Arial"/>
        </w:rPr>
        <w:t xml:space="preserve"> (2015) bod arsylwadau yn ddibynadwy oherwydd mae’r ymchwilydd yna er mwyn gwylio, gwrando a chasglu’r data. Oherwydd mae’r ymchwilydd yn y dosbarth pan ydyn yn arsylwi, gall gweld os mae pethau yn mynd o’i le, a sut mae’r athrawon, y disgyblion yn delio gyda’r negyddol, er enghraifft, does dim digon o ddyfeisiau er mwyn cynnal y wers TGCh, felly beth mae’r athrawes yn wneud. Does dim ffordd i’r atebion neu’r data fod yn anghywir, oherwydd mae’r ymchwilydd yna i weld yng </w:t>
      </w:r>
      <w:proofErr w:type="spellStart"/>
      <w:r w:rsidRPr="00430AC5">
        <w:rPr>
          <w:rFonts w:ascii="Arial" w:hAnsi="Arial" w:cs="Arial"/>
        </w:rPr>
        <w:t>nghyntaf</w:t>
      </w:r>
      <w:proofErr w:type="spellEnd"/>
      <w:r w:rsidRPr="00430AC5">
        <w:rPr>
          <w:rFonts w:ascii="Arial" w:hAnsi="Arial" w:cs="Arial"/>
        </w:rPr>
        <w:t xml:space="preserve">. Yn ogystal â hyn, dyweda </w:t>
      </w:r>
      <w:proofErr w:type="spellStart"/>
      <w:r w:rsidRPr="00430AC5">
        <w:rPr>
          <w:rFonts w:ascii="Arial" w:hAnsi="Arial" w:cs="Arial"/>
        </w:rPr>
        <w:t>Smolkowski</w:t>
      </w:r>
      <w:proofErr w:type="spellEnd"/>
      <w:r w:rsidRPr="00430AC5">
        <w:rPr>
          <w:rFonts w:ascii="Arial" w:hAnsi="Arial" w:cs="Arial"/>
        </w:rPr>
        <w:t xml:space="preserve"> (2006) dyle mwy na un ymchwilydd bod yn rhan o arsylwad ar yr un tro. Dyweda hyn wrth gyfoethogi dibynadwyedd i’r data sydd yn dod allan o arsylwad. Wrth gael dau ymchwiliwr yn arsylwi ar un targed, er enghraifft gwers, gall y ddwy trafod a gweld os ydyn wedi arsylwi ar yr un pethau, os ydyn yn cytuno efo rhai pwyntiau, neu os oes rhywbeth mae un wedi colli ac yn y blaen. Cytunaf a hyn, oherwydd mae’n amhosib gwybod os ydw i wedi gweld popeth, neu hyd yn oed os ydw i wedi gweld y pethau sydd angen i mi ateb fy nghwestiwn.</w:t>
      </w:r>
    </w:p>
    <w:p w14:paraId="1D1B904E" w14:textId="77777777" w:rsidR="00C22499" w:rsidRPr="00430AC5" w:rsidRDefault="00C22499" w:rsidP="00C22499">
      <w:pPr>
        <w:spacing w:line="360" w:lineRule="auto"/>
        <w:rPr>
          <w:rFonts w:ascii="Arial" w:hAnsi="Arial" w:cs="Arial"/>
        </w:rPr>
      </w:pPr>
      <w:r w:rsidRPr="00430AC5">
        <w:rPr>
          <w:rFonts w:ascii="Arial" w:hAnsi="Arial" w:cs="Arial"/>
        </w:rPr>
        <w:t>Na allwn gyffredinoli bod technoleg yn gwella ymrwymiad y disgyblion ymhob dosbarth neu ysgol, oherwydd mae anghenion y disgyblion yn newid o ddosbarth i ddosbarth. Gall y dosbarth wnes i arsylwi, a danfon holiaduron i yn mwynhau technoleg, a gwneud gwaith ar feddalwedd gwahanol, ble gall dosbarth arall, hyd yn oed yn yr un ysgol, teimlo’n wahanol, eu bod yn ffafrio i ysgrifennu gyda phen a phensil, a gwneud gwaith ar bapur. Oherwydd yr oes rydyn ynddo, gallai rhagdybio bydd llawer yn mwynhau gwneud gwaith ar ddyfeisiadau, oherwydd mae’r rhan fwyaf o blant y dyddiau yma’n defnyddio technoleg ar bob achlysur gallan nhw.</w:t>
      </w:r>
    </w:p>
    <w:p w14:paraId="457BC006" w14:textId="77777777" w:rsidR="00C22499" w:rsidRPr="00361CCC" w:rsidRDefault="00C22499" w:rsidP="00C22499">
      <w:pPr>
        <w:spacing w:line="360" w:lineRule="auto"/>
        <w:rPr>
          <w:rFonts w:ascii="Arial" w:hAnsi="Arial" w:cs="Arial"/>
          <w:b/>
          <w:bCs/>
          <w:sz w:val="28"/>
          <w:szCs w:val="28"/>
        </w:rPr>
      </w:pPr>
      <w:r w:rsidRPr="00361CCC">
        <w:rPr>
          <w:rFonts w:ascii="Arial" w:hAnsi="Arial" w:cs="Arial"/>
          <w:b/>
          <w:bCs/>
          <w:sz w:val="28"/>
          <w:szCs w:val="28"/>
        </w:rPr>
        <w:t>Argymhellion.</w:t>
      </w:r>
    </w:p>
    <w:p w14:paraId="37828F28" w14:textId="77777777" w:rsidR="00C22499" w:rsidRPr="00430AC5" w:rsidRDefault="00C22499" w:rsidP="00C22499">
      <w:pPr>
        <w:spacing w:line="360" w:lineRule="auto"/>
        <w:rPr>
          <w:rFonts w:ascii="Arial" w:hAnsi="Arial" w:cs="Arial"/>
        </w:rPr>
      </w:pPr>
      <w:r w:rsidRPr="00430AC5">
        <w:rPr>
          <w:rFonts w:ascii="Arial" w:hAnsi="Arial" w:cs="Arial"/>
        </w:rPr>
        <w:lastRenderedPageBreak/>
        <w:t>Wrth ymchwilio tu fewn i’r thema ‘technoleg yn ddosbarthiadau’ a hefyd fy mhrofiadau yn y tair PAP, adlewyrchodd y cyfyngiad o fewn technoleg yw’r diffyg sgil, nid yn unig yn y disgyblion, ond hefyd yr athrawon dosbarth. Cytuna (</w:t>
      </w:r>
      <w:proofErr w:type="spellStart"/>
      <w:r w:rsidRPr="00430AC5">
        <w:rPr>
          <w:rFonts w:ascii="Arial" w:hAnsi="Arial" w:cs="Arial"/>
        </w:rPr>
        <w:t>Mahanta</w:t>
      </w:r>
      <w:proofErr w:type="spellEnd"/>
      <w:r w:rsidRPr="00430AC5">
        <w:rPr>
          <w:rFonts w:ascii="Arial" w:hAnsi="Arial" w:cs="Arial"/>
        </w:rPr>
        <w:t xml:space="preserve"> ac Ahmed, 2012, </w:t>
      </w:r>
      <w:proofErr w:type="spellStart"/>
      <w:r w:rsidRPr="00430AC5">
        <w:rPr>
          <w:rFonts w:ascii="Arial" w:hAnsi="Arial" w:cs="Arial"/>
        </w:rPr>
        <w:t>tud</w:t>
      </w:r>
      <w:proofErr w:type="spellEnd"/>
      <w:r w:rsidRPr="00430AC5">
        <w:rPr>
          <w:rFonts w:ascii="Arial" w:hAnsi="Arial" w:cs="Arial"/>
        </w:rPr>
        <w:t>. 50)  bod yr athrawon ddim yn derbyn y profiadau a’r gwersi er mwyn dod ar ben diffyg sgiliau TGCh, er mwyn gallu trosglwyddo’r sgiliau i’r disgyblion.</w:t>
      </w:r>
    </w:p>
    <w:p w14:paraId="26BAB75E" w14:textId="77777777" w:rsidR="00C22499" w:rsidRPr="00430AC5" w:rsidRDefault="00C22499" w:rsidP="00C22499">
      <w:pPr>
        <w:spacing w:line="360" w:lineRule="auto"/>
        <w:rPr>
          <w:rFonts w:ascii="Arial" w:hAnsi="Arial" w:cs="Arial"/>
        </w:rPr>
      </w:pPr>
      <w:r w:rsidRPr="00430AC5">
        <w:rPr>
          <w:rFonts w:ascii="Arial" w:hAnsi="Arial" w:cs="Arial"/>
        </w:rPr>
        <w:t xml:space="preserve">Er mwyn i mi wella’r sefyllfa, rydw i am i helpu dysgu’r sgiliau hanfodol i’r disgyblion, athrawon a rhieni. I daclo’r cyfyngiad, a throi i fantais i bob ysgol, a disgybl. Mae’r defnydd o ddyfeisiadau, a meddalwedd yn gallu tanio’r dychymig, i greu gwersi sy’n gyffrous, arloesol a hwyl i’r disgyblion. Gwelir gwaith </w:t>
      </w:r>
      <w:proofErr w:type="spellStart"/>
      <w:r w:rsidRPr="00430AC5">
        <w:rPr>
          <w:rFonts w:ascii="Arial" w:hAnsi="Arial" w:cs="Arial"/>
        </w:rPr>
        <w:t>Technocamps</w:t>
      </w:r>
      <w:proofErr w:type="spellEnd"/>
      <w:r w:rsidRPr="00430AC5">
        <w:rPr>
          <w:rFonts w:ascii="Arial" w:hAnsi="Arial" w:cs="Arial"/>
        </w:rPr>
        <w:t xml:space="preserve"> o Abertawe yn ysbrydoli’r disgyblion ifanc i fwynhau'r gwersi STEM. Yn ystod fy amser yn PAP 3, roeddwn i’n ffodus i eistedd mewn i weithdy </w:t>
      </w:r>
      <w:proofErr w:type="spellStart"/>
      <w:r w:rsidRPr="00430AC5">
        <w:rPr>
          <w:rFonts w:ascii="Arial" w:hAnsi="Arial" w:cs="Arial"/>
        </w:rPr>
        <w:t>Technocamps</w:t>
      </w:r>
      <w:proofErr w:type="spellEnd"/>
      <w:r w:rsidRPr="00430AC5">
        <w:rPr>
          <w:rFonts w:ascii="Arial" w:hAnsi="Arial" w:cs="Arial"/>
        </w:rPr>
        <w:t xml:space="preserve"> yn nosbarth flwyddyn 4, ac ysbrydolodd y gweithdy i mi ddefnyddio technoleg yn fy ngwersi i.</w:t>
      </w:r>
    </w:p>
    <w:p w14:paraId="64194FB6" w14:textId="77777777" w:rsidR="00C22499" w:rsidRPr="00430AC5" w:rsidRDefault="00C22499" w:rsidP="00C22499">
      <w:pPr>
        <w:spacing w:line="360" w:lineRule="auto"/>
        <w:rPr>
          <w:rFonts w:ascii="Arial" w:hAnsi="Arial" w:cs="Arial"/>
        </w:rPr>
      </w:pPr>
      <w:r w:rsidRPr="00430AC5">
        <w:rPr>
          <w:rFonts w:ascii="Arial" w:hAnsi="Arial" w:cs="Arial"/>
        </w:rPr>
        <w:t>Yn y dyfodol, er mwyn i mi gynyddu ymrwymiad y disgyblion i fy ngwersi, byddaf yn gwneud yn siŵr fy mod i’m darparu’r sgiliau hanfodol i’r disgyblion a fy nghyd athrawon i allu deall ein byd digidol, modern rydyn yn byw ynddi.</w:t>
      </w:r>
    </w:p>
    <w:p w14:paraId="3A13ECA8" w14:textId="77777777" w:rsidR="00C22499" w:rsidRPr="002D0DC3" w:rsidRDefault="00C22499" w:rsidP="00C22499">
      <w:pPr>
        <w:spacing w:line="360" w:lineRule="auto"/>
        <w:rPr>
          <w:rFonts w:ascii="Arial" w:hAnsi="Arial" w:cs="Arial"/>
          <w:sz w:val="24"/>
          <w:szCs w:val="24"/>
        </w:rPr>
      </w:pPr>
      <w:r>
        <w:rPr>
          <w:rFonts w:ascii="Arial" w:hAnsi="Arial" w:cs="Arial"/>
          <w:sz w:val="24"/>
          <w:szCs w:val="24"/>
        </w:rPr>
        <w:t>[4671 o eiriau].</w:t>
      </w:r>
    </w:p>
    <w:p w14:paraId="1B9E7E45" w14:textId="77777777" w:rsidR="00182AD6" w:rsidRDefault="00182AD6" w:rsidP="00C960DF">
      <w:pPr>
        <w:spacing w:line="360" w:lineRule="auto"/>
        <w:rPr>
          <w:rFonts w:ascii="Arial" w:hAnsi="Arial" w:cs="Arial"/>
          <w:b/>
          <w:bCs/>
          <w:sz w:val="28"/>
          <w:szCs w:val="28"/>
        </w:rPr>
      </w:pPr>
    </w:p>
    <w:p w14:paraId="36F9CF78" w14:textId="77777777" w:rsidR="00C22499" w:rsidRDefault="00C22499" w:rsidP="00C960DF">
      <w:pPr>
        <w:spacing w:line="360" w:lineRule="auto"/>
        <w:rPr>
          <w:rFonts w:ascii="Arial" w:hAnsi="Arial" w:cs="Arial"/>
          <w:b/>
          <w:bCs/>
          <w:sz w:val="28"/>
          <w:szCs w:val="28"/>
        </w:rPr>
      </w:pPr>
    </w:p>
    <w:p w14:paraId="1AA00A4E" w14:textId="77777777" w:rsidR="00C22499" w:rsidRDefault="00C22499" w:rsidP="00C960DF">
      <w:pPr>
        <w:spacing w:line="360" w:lineRule="auto"/>
        <w:rPr>
          <w:rFonts w:ascii="Arial" w:hAnsi="Arial" w:cs="Arial"/>
          <w:b/>
          <w:bCs/>
          <w:sz w:val="28"/>
          <w:szCs w:val="28"/>
        </w:rPr>
      </w:pPr>
    </w:p>
    <w:p w14:paraId="195330C0" w14:textId="77777777" w:rsidR="00C22499" w:rsidRDefault="00C22499" w:rsidP="00C960DF">
      <w:pPr>
        <w:spacing w:line="360" w:lineRule="auto"/>
        <w:rPr>
          <w:rFonts w:ascii="Arial" w:hAnsi="Arial" w:cs="Arial"/>
          <w:b/>
          <w:bCs/>
          <w:sz w:val="28"/>
          <w:szCs w:val="28"/>
        </w:rPr>
      </w:pPr>
    </w:p>
    <w:p w14:paraId="40B746E5" w14:textId="77777777" w:rsidR="00C22499" w:rsidRDefault="00C22499" w:rsidP="00C960DF">
      <w:pPr>
        <w:spacing w:line="360" w:lineRule="auto"/>
        <w:rPr>
          <w:rFonts w:ascii="Arial" w:hAnsi="Arial" w:cs="Arial"/>
          <w:b/>
          <w:bCs/>
          <w:sz w:val="28"/>
          <w:szCs w:val="28"/>
        </w:rPr>
      </w:pPr>
    </w:p>
    <w:p w14:paraId="5271AD3C" w14:textId="77777777" w:rsidR="00C22499" w:rsidRDefault="00C22499" w:rsidP="00C960DF">
      <w:pPr>
        <w:spacing w:line="360" w:lineRule="auto"/>
        <w:rPr>
          <w:rFonts w:ascii="Arial" w:hAnsi="Arial" w:cs="Arial"/>
          <w:b/>
          <w:bCs/>
          <w:sz w:val="28"/>
          <w:szCs w:val="28"/>
        </w:rPr>
      </w:pPr>
    </w:p>
    <w:p w14:paraId="6CC9D9EF" w14:textId="77777777" w:rsidR="00C22499" w:rsidRDefault="00C22499" w:rsidP="00C960DF">
      <w:pPr>
        <w:spacing w:line="360" w:lineRule="auto"/>
        <w:rPr>
          <w:rFonts w:ascii="Arial" w:hAnsi="Arial" w:cs="Arial"/>
          <w:b/>
          <w:bCs/>
          <w:sz w:val="28"/>
          <w:szCs w:val="28"/>
        </w:rPr>
      </w:pPr>
    </w:p>
    <w:p w14:paraId="0F1EC7B6" w14:textId="77777777" w:rsidR="00C22499" w:rsidRDefault="00C22499" w:rsidP="00C960DF">
      <w:pPr>
        <w:spacing w:line="360" w:lineRule="auto"/>
        <w:rPr>
          <w:rFonts w:ascii="Arial" w:hAnsi="Arial" w:cs="Arial"/>
          <w:b/>
          <w:bCs/>
          <w:sz w:val="28"/>
          <w:szCs w:val="28"/>
        </w:rPr>
      </w:pPr>
    </w:p>
    <w:p w14:paraId="7860F0A3" w14:textId="77777777" w:rsidR="00C22499" w:rsidRDefault="00C22499" w:rsidP="00C960DF">
      <w:pPr>
        <w:spacing w:line="360" w:lineRule="auto"/>
        <w:rPr>
          <w:rFonts w:ascii="Arial" w:hAnsi="Arial" w:cs="Arial"/>
          <w:b/>
          <w:bCs/>
          <w:sz w:val="28"/>
          <w:szCs w:val="28"/>
        </w:rPr>
      </w:pPr>
    </w:p>
    <w:p w14:paraId="2BC83CB1" w14:textId="77777777" w:rsidR="00C22499" w:rsidRDefault="00C22499" w:rsidP="00C960DF">
      <w:pPr>
        <w:spacing w:line="360" w:lineRule="auto"/>
        <w:rPr>
          <w:rFonts w:ascii="Arial" w:hAnsi="Arial" w:cs="Arial"/>
          <w:b/>
          <w:bCs/>
          <w:sz w:val="28"/>
          <w:szCs w:val="28"/>
        </w:rPr>
      </w:pPr>
    </w:p>
    <w:p w14:paraId="45158170" w14:textId="77777777" w:rsidR="00C22499" w:rsidRDefault="00C22499" w:rsidP="00C960DF">
      <w:pPr>
        <w:spacing w:line="360" w:lineRule="auto"/>
        <w:rPr>
          <w:rFonts w:ascii="Arial" w:hAnsi="Arial" w:cs="Arial"/>
          <w:b/>
          <w:bCs/>
          <w:sz w:val="28"/>
          <w:szCs w:val="28"/>
        </w:rPr>
      </w:pPr>
    </w:p>
    <w:p w14:paraId="36BA1F1B" w14:textId="392D335E" w:rsidR="00C22499" w:rsidRDefault="00B825BD" w:rsidP="00C960DF">
      <w:pPr>
        <w:spacing w:line="360" w:lineRule="auto"/>
        <w:rPr>
          <w:rFonts w:ascii="Arial" w:hAnsi="Arial" w:cs="Arial"/>
          <w:b/>
          <w:bCs/>
          <w:sz w:val="28"/>
          <w:szCs w:val="28"/>
        </w:rPr>
      </w:pPr>
      <w:r>
        <w:rPr>
          <w:rFonts w:ascii="Arial" w:hAnsi="Arial" w:cs="Arial"/>
          <w:b/>
          <w:bCs/>
          <w:sz w:val="28"/>
          <w:szCs w:val="28"/>
        </w:rPr>
        <w:lastRenderedPageBreak/>
        <w:t>Llenyddiaeth.</w:t>
      </w:r>
    </w:p>
    <w:p w14:paraId="1AB48046" w14:textId="77777777" w:rsidR="00B825BD" w:rsidRPr="00F75885" w:rsidRDefault="00B825BD" w:rsidP="00B825BD">
      <w:pPr>
        <w:spacing w:line="360" w:lineRule="auto"/>
        <w:rPr>
          <w:rFonts w:ascii="Arial" w:hAnsi="Arial" w:cs="Arial"/>
          <w:i/>
          <w:iCs/>
        </w:rPr>
      </w:pPr>
      <w:proofErr w:type="spellStart"/>
      <w:r w:rsidRPr="00F75885">
        <w:rPr>
          <w:rFonts w:ascii="Arial" w:hAnsi="Arial" w:cs="Arial"/>
        </w:rPr>
        <w:t>Abdullah</w:t>
      </w:r>
      <w:proofErr w:type="spellEnd"/>
      <w:r w:rsidRPr="00F75885">
        <w:rPr>
          <w:rFonts w:ascii="Arial" w:hAnsi="Arial" w:cs="Arial"/>
        </w:rPr>
        <w:t xml:space="preserve">, S, H., a </w:t>
      </w:r>
      <w:proofErr w:type="spellStart"/>
      <w:r w:rsidRPr="00F75885">
        <w:rPr>
          <w:rFonts w:ascii="Arial" w:hAnsi="Arial" w:cs="Arial"/>
        </w:rPr>
        <w:t>Raman</w:t>
      </w:r>
      <w:proofErr w:type="spellEnd"/>
      <w:r w:rsidRPr="00F75885">
        <w:rPr>
          <w:rFonts w:ascii="Arial" w:hAnsi="Arial" w:cs="Arial"/>
        </w:rPr>
        <w:t xml:space="preserve">, S. (2001). </w:t>
      </w:r>
      <w:proofErr w:type="spellStart"/>
      <w:r w:rsidRPr="00F75885">
        <w:rPr>
          <w:rFonts w:ascii="Arial" w:hAnsi="Arial" w:cs="Arial"/>
          <w:i/>
          <w:iCs/>
        </w:rPr>
        <w:t>Quantitative</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Qualitative</w:t>
      </w:r>
      <w:proofErr w:type="spellEnd"/>
      <w:r w:rsidRPr="00F75885">
        <w:rPr>
          <w:rFonts w:ascii="Arial" w:hAnsi="Arial" w:cs="Arial"/>
          <w:i/>
          <w:iCs/>
        </w:rPr>
        <w:t xml:space="preserve"> Research </w:t>
      </w:r>
      <w:proofErr w:type="spellStart"/>
      <w:r w:rsidRPr="00F75885">
        <w:rPr>
          <w:rFonts w:ascii="Arial" w:hAnsi="Arial" w:cs="Arial"/>
          <w:i/>
          <w:iCs/>
        </w:rPr>
        <w:t>Methods</w:t>
      </w:r>
      <w:proofErr w:type="spellEnd"/>
      <w:r w:rsidRPr="00F75885">
        <w:rPr>
          <w:rFonts w:ascii="Arial" w:hAnsi="Arial" w:cs="Arial"/>
          <w:i/>
          <w:iCs/>
        </w:rPr>
        <w:t xml:space="preserve">: </w:t>
      </w:r>
      <w:proofErr w:type="spellStart"/>
      <w:r w:rsidRPr="00F75885">
        <w:rPr>
          <w:rFonts w:ascii="Arial" w:hAnsi="Arial" w:cs="Arial"/>
          <w:i/>
          <w:iCs/>
        </w:rPr>
        <w:t>Some</w:t>
      </w:r>
      <w:proofErr w:type="spellEnd"/>
      <w:r w:rsidRPr="00F75885">
        <w:rPr>
          <w:rFonts w:ascii="Arial" w:hAnsi="Arial" w:cs="Arial"/>
          <w:i/>
          <w:iCs/>
        </w:rPr>
        <w:t xml:space="preserve"> </w:t>
      </w:r>
      <w:proofErr w:type="spellStart"/>
      <w:r w:rsidRPr="00F75885">
        <w:rPr>
          <w:rFonts w:ascii="Arial" w:hAnsi="Arial" w:cs="Arial"/>
          <w:i/>
          <w:iCs/>
        </w:rPr>
        <w:t>Strengths</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Weaknesses</w:t>
      </w:r>
      <w:proofErr w:type="spellEnd"/>
      <w:r w:rsidRPr="00F75885">
        <w:rPr>
          <w:rFonts w:ascii="Arial" w:hAnsi="Arial" w:cs="Arial"/>
          <w:i/>
          <w:iCs/>
        </w:rPr>
        <w:t>.</w:t>
      </w:r>
    </w:p>
    <w:p w14:paraId="19A9C43D"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Alsaawi</w:t>
      </w:r>
      <w:proofErr w:type="spellEnd"/>
      <w:r w:rsidRPr="00F75885">
        <w:rPr>
          <w:rFonts w:ascii="Arial" w:hAnsi="Arial" w:cs="Arial"/>
        </w:rPr>
        <w:t xml:space="preserve">, A. (2014). </w:t>
      </w:r>
      <w:r w:rsidRPr="00F75885">
        <w:rPr>
          <w:rFonts w:ascii="Arial" w:hAnsi="Arial" w:cs="Arial"/>
          <w:i/>
          <w:iCs/>
        </w:rPr>
        <w:t xml:space="preserve">A </w:t>
      </w:r>
      <w:proofErr w:type="spellStart"/>
      <w:r w:rsidRPr="00F75885">
        <w:rPr>
          <w:rFonts w:ascii="Arial" w:hAnsi="Arial" w:cs="Arial"/>
          <w:i/>
          <w:iCs/>
        </w:rPr>
        <w:t>Critical</w:t>
      </w:r>
      <w:proofErr w:type="spellEnd"/>
      <w:r w:rsidRPr="00F75885">
        <w:rPr>
          <w:rFonts w:ascii="Arial" w:hAnsi="Arial" w:cs="Arial"/>
          <w:i/>
          <w:iCs/>
        </w:rPr>
        <w:t xml:space="preserve"> </w:t>
      </w:r>
      <w:proofErr w:type="spellStart"/>
      <w:r w:rsidRPr="00F75885">
        <w:rPr>
          <w:rFonts w:ascii="Arial" w:hAnsi="Arial" w:cs="Arial"/>
          <w:i/>
          <w:iCs/>
        </w:rPr>
        <w:t>Review</w:t>
      </w:r>
      <w:proofErr w:type="spellEnd"/>
      <w:r w:rsidRPr="00F75885">
        <w:rPr>
          <w:rFonts w:ascii="Arial" w:hAnsi="Arial" w:cs="Arial"/>
          <w:i/>
          <w:iCs/>
        </w:rPr>
        <w:t xml:space="preserve"> of </w:t>
      </w:r>
      <w:proofErr w:type="spellStart"/>
      <w:r w:rsidRPr="00F75885">
        <w:rPr>
          <w:rFonts w:ascii="Arial" w:hAnsi="Arial" w:cs="Arial"/>
          <w:i/>
          <w:iCs/>
        </w:rPr>
        <w:t>Qualitative</w:t>
      </w:r>
      <w:proofErr w:type="spellEnd"/>
      <w:r w:rsidRPr="00F75885">
        <w:rPr>
          <w:rFonts w:ascii="Arial" w:hAnsi="Arial" w:cs="Arial"/>
          <w:i/>
          <w:iCs/>
        </w:rPr>
        <w:t xml:space="preserve"> </w:t>
      </w:r>
      <w:proofErr w:type="spellStart"/>
      <w:r w:rsidRPr="00F75885">
        <w:rPr>
          <w:rFonts w:ascii="Arial" w:hAnsi="Arial" w:cs="Arial"/>
          <w:i/>
          <w:iCs/>
        </w:rPr>
        <w:t>Interviews</w:t>
      </w:r>
      <w:proofErr w:type="spellEnd"/>
      <w:r w:rsidRPr="00F75885">
        <w:rPr>
          <w:rFonts w:ascii="Arial" w:hAnsi="Arial" w:cs="Arial"/>
        </w:rPr>
        <w:t xml:space="preserve">. </w:t>
      </w:r>
      <w:proofErr w:type="spellStart"/>
      <w:r w:rsidRPr="00F75885">
        <w:rPr>
          <w:rFonts w:ascii="Arial" w:hAnsi="Arial" w:cs="Arial"/>
        </w:rPr>
        <w:t>European</w:t>
      </w:r>
      <w:proofErr w:type="spellEnd"/>
      <w:r w:rsidRPr="00F75885">
        <w:rPr>
          <w:rFonts w:ascii="Arial" w:hAnsi="Arial" w:cs="Arial"/>
        </w:rPr>
        <w:t xml:space="preserve"> </w:t>
      </w:r>
      <w:proofErr w:type="spellStart"/>
      <w:r w:rsidRPr="00F75885">
        <w:rPr>
          <w:rFonts w:ascii="Arial" w:hAnsi="Arial" w:cs="Arial"/>
        </w:rPr>
        <w:t>Journal</w:t>
      </w:r>
      <w:proofErr w:type="spellEnd"/>
      <w:r w:rsidRPr="00F75885">
        <w:rPr>
          <w:rFonts w:ascii="Arial" w:hAnsi="Arial" w:cs="Arial"/>
        </w:rPr>
        <w:t xml:space="preserve"> of </w:t>
      </w:r>
      <w:proofErr w:type="spellStart"/>
      <w:r w:rsidRPr="00F75885">
        <w:rPr>
          <w:rFonts w:ascii="Arial" w:hAnsi="Arial" w:cs="Arial"/>
        </w:rPr>
        <w:t>Business</w:t>
      </w:r>
      <w:proofErr w:type="spellEnd"/>
      <w:r w:rsidRPr="00F75885">
        <w:rPr>
          <w:rFonts w:ascii="Arial" w:hAnsi="Arial" w:cs="Arial"/>
        </w:rPr>
        <w:t xml:space="preserve"> </w:t>
      </w:r>
      <w:proofErr w:type="spellStart"/>
      <w:r w:rsidRPr="00F75885">
        <w:rPr>
          <w:rFonts w:ascii="Arial" w:hAnsi="Arial" w:cs="Arial"/>
        </w:rPr>
        <w:t>and</w:t>
      </w:r>
      <w:proofErr w:type="spellEnd"/>
      <w:r w:rsidRPr="00F75885">
        <w:rPr>
          <w:rFonts w:ascii="Arial" w:hAnsi="Arial" w:cs="Arial"/>
        </w:rPr>
        <w:t xml:space="preserve"> </w:t>
      </w:r>
      <w:proofErr w:type="spellStart"/>
      <w:r w:rsidRPr="00F75885">
        <w:rPr>
          <w:rFonts w:ascii="Arial" w:hAnsi="Arial" w:cs="Arial"/>
        </w:rPr>
        <w:t>Social</w:t>
      </w:r>
      <w:proofErr w:type="spellEnd"/>
      <w:r w:rsidRPr="00F75885">
        <w:rPr>
          <w:rFonts w:ascii="Arial" w:hAnsi="Arial" w:cs="Arial"/>
        </w:rPr>
        <w:t xml:space="preserve"> </w:t>
      </w:r>
      <w:proofErr w:type="spellStart"/>
      <w:r w:rsidRPr="00F75885">
        <w:rPr>
          <w:rFonts w:ascii="Arial" w:hAnsi="Arial" w:cs="Arial"/>
        </w:rPr>
        <w:t>Sciences</w:t>
      </w:r>
      <w:proofErr w:type="spellEnd"/>
      <w:r w:rsidRPr="00F75885">
        <w:rPr>
          <w:rFonts w:ascii="Arial" w:hAnsi="Arial" w:cs="Arial"/>
        </w:rPr>
        <w:t>, 3(4), tud.149–156.</w:t>
      </w:r>
    </w:p>
    <w:p w14:paraId="20DA2497"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Allison</w:t>
      </w:r>
      <w:proofErr w:type="spellEnd"/>
      <w:r w:rsidRPr="00F75885">
        <w:rPr>
          <w:rFonts w:ascii="Arial" w:hAnsi="Arial" w:cs="Arial"/>
        </w:rPr>
        <w:t xml:space="preserve"> R. (2017). </w:t>
      </w:r>
      <w:proofErr w:type="spellStart"/>
      <w:r w:rsidRPr="00F75885">
        <w:rPr>
          <w:rFonts w:ascii="Arial" w:hAnsi="Arial" w:cs="Arial"/>
          <w:i/>
          <w:iCs/>
        </w:rPr>
        <w:t>Minecraft</w:t>
      </w:r>
      <w:proofErr w:type="spellEnd"/>
      <w:r w:rsidRPr="00F75885">
        <w:rPr>
          <w:rFonts w:ascii="Arial" w:hAnsi="Arial" w:cs="Arial"/>
          <w:i/>
          <w:iCs/>
        </w:rPr>
        <w:t xml:space="preserve">: </w:t>
      </w:r>
      <w:proofErr w:type="spellStart"/>
      <w:r w:rsidRPr="00F75885">
        <w:rPr>
          <w:rFonts w:ascii="Arial" w:hAnsi="Arial" w:cs="Arial"/>
          <w:i/>
          <w:iCs/>
        </w:rPr>
        <w:t>Education</w:t>
      </w:r>
      <w:proofErr w:type="spellEnd"/>
      <w:r w:rsidRPr="00F75885">
        <w:rPr>
          <w:rFonts w:ascii="Arial" w:hAnsi="Arial" w:cs="Arial"/>
          <w:i/>
          <w:iCs/>
        </w:rPr>
        <w:t xml:space="preserve"> </w:t>
      </w:r>
      <w:proofErr w:type="spellStart"/>
      <w:r w:rsidRPr="00F75885">
        <w:rPr>
          <w:rFonts w:ascii="Arial" w:hAnsi="Arial" w:cs="Arial"/>
          <w:i/>
          <w:iCs/>
        </w:rPr>
        <w:t>Edition</w:t>
      </w:r>
      <w:proofErr w:type="spellEnd"/>
      <w:r w:rsidRPr="00F75885">
        <w:rPr>
          <w:rFonts w:ascii="Arial" w:hAnsi="Arial" w:cs="Arial"/>
          <w:i/>
          <w:iCs/>
        </w:rPr>
        <w:t xml:space="preserve">. </w:t>
      </w:r>
      <w:proofErr w:type="spellStart"/>
      <w:r w:rsidRPr="00F75885">
        <w:rPr>
          <w:rFonts w:ascii="Arial" w:hAnsi="Arial" w:cs="Arial"/>
          <w:i/>
          <w:iCs/>
        </w:rPr>
        <w:t>Stellar</w:t>
      </w:r>
      <w:proofErr w:type="spellEnd"/>
      <w:r w:rsidRPr="00F75885">
        <w:rPr>
          <w:rFonts w:ascii="Arial" w:hAnsi="Arial" w:cs="Arial"/>
          <w:i/>
          <w:iCs/>
        </w:rPr>
        <w:t xml:space="preserve"> </w:t>
      </w:r>
      <w:proofErr w:type="spellStart"/>
      <w:r w:rsidRPr="00F75885">
        <w:rPr>
          <w:rFonts w:ascii="Arial" w:hAnsi="Arial" w:cs="Arial"/>
          <w:i/>
          <w:iCs/>
        </w:rPr>
        <w:t>collaboration</w:t>
      </w:r>
      <w:proofErr w:type="spellEnd"/>
      <w:r w:rsidRPr="00F75885">
        <w:rPr>
          <w:rFonts w:ascii="Arial" w:hAnsi="Arial" w:cs="Arial"/>
          <w:i/>
          <w:iCs/>
        </w:rPr>
        <w:t xml:space="preserve"> </w:t>
      </w:r>
      <w:proofErr w:type="spellStart"/>
      <w:r w:rsidRPr="00F75885">
        <w:rPr>
          <w:rFonts w:ascii="Arial" w:hAnsi="Arial" w:cs="Arial"/>
          <w:i/>
          <w:iCs/>
        </w:rPr>
        <w:t>tools</w:t>
      </w:r>
      <w:proofErr w:type="spellEnd"/>
      <w:r w:rsidRPr="00F75885">
        <w:rPr>
          <w:rFonts w:ascii="Arial" w:hAnsi="Arial" w:cs="Arial"/>
          <w:i/>
          <w:iCs/>
        </w:rPr>
        <w:t xml:space="preserve">, </w:t>
      </w:r>
      <w:proofErr w:type="spellStart"/>
      <w:r w:rsidRPr="00F75885">
        <w:rPr>
          <w:rFonts w:ascii="Arial" w:hAnsi="Arial" w:cs="Arial"/>
          <w:i/>
          <w:iCs/>
        </w:rPr>
        <w:t>controls</w:t>
      </w:r>
      <w:proofErr w:type="spellEnd"/>
      <w:r w:rsidRPr="00F75885">
        <w:rPr>
          <w:rFonts w:ascii="Arial" w:hAnsi="Arial" w:cs="Arial"/>
          <w:i/>
          <w:iCs/>
        </w:rPr>
        <w:t xml:space="preserve"> </w:t>
      </w:r>
      <w:proofErr w:type="spellStart"/>
      <w:r w:rsidRPr="00F75885">
        <w:rPr>
          <w:rFonts w:ascii="Arial" w:hAnsi="Arial" w:cs="Arial"/>
          <w:i/>
          <w:iCs/>
        </w:rPr>
        <w:t>make</w:t>
      </w:r>
      <w:proofErr w:type="spellEnd"/>
      <w:r w:rsidRPr="00F75885">
        <w:rPr>
          <w:rFonts w:ascii="Arial" w:hAnsi="Arial" w:cs="Arial"/>
          <w:i/>
          <w:iCs/>
        </w:rPr>
        <w:t xml:space="preserve"> </w:t>
      </w:r>
      <w:proofErr w:type="spellStart"/>
      <w:r w:rsidRPr="00F75885">
        <w:rPr>
          <w:rFonts w:ascii="Arial" w:hAnsi="Arial" w:cs="Arial"/>
          <w:i/>
          <w:iCs/>
        </w:rPr>
        <w:t>Minecraft</w:t>
      </w:r>
      <w:proofErr w:type="spellEnd"/>
      <w:r w:rsidRPr="00F75885">
        <w:rPr>
          <w:rFonts w:ascii="Arial" w:hAnsi="Arial" w:cs="Arial"/>
          <w:i/>
          <w:iCs/>
        </w:rPr>
        <w:t xml:space="preserve"> </w:t>
      </w:r>
      <w:proofErr w:type="spellStart"/>
      <w:r w:rsidRPr="00F75885">
        <w:rPr>
          <w:rFonts w:ascii="Arial" w:hAnsi="Arial" w:cs="Arial"/>
          <w:i/>
          <w:iCs/>
        </w:rPr>
        <w:t>classroom-ready</w:t>
      </w:r>
      <w:proofErr w:type="spellEnd"/>
      <w:r w:rsidRPr="00F75885">
        <w:rPr>
          <w:rFonts w:ascii="Arial" w:hAnsi="Arial" w:cs="Arial"/>
          <w:i/>
          <w:iCs/>
        </w:rPr>
        <w:t>.</w:t>
      </w:r>
      <w:r w:rsidRPr="00F75885">
        <w:rPr>
          <w:rFonts w:ascii="Arial" w:hAnsi="Arial" w:cs="Arial"/>
        </w:rPr>
        <w:t xml:space="preserve"> [gwefan] Ar gael yn: </w:t>
      </w:r>
      <w:hyperlink r:id="rId8" w:anchor=":~:text=The%20Minecraft%3A%20Education%20Edition%20website,a%20Minecraft%20Professional%20Learning%20Community" w:history="1">
        <w:r w:rsidRPr="00F75885">
          <w:rPr>
            <w:rStyle w:val="Hyperlink"/>
            <w:rFonts w:ascii="Arial" w:hAnsi="Arial" w:cs="Arial"/>
          </w:rPr>
          <w:t>https://www.commonsense.org/education/reviews/minecraft-education-edition#:~:text=The%20Minecraft%3A%20Education%20Edition%20website,a%20Minecraft%20Professional%20Learning%20Community</w:t>
        </w:r>
      </w:hyperlink>
      <w:r w:rsidRPr="00F75885">
        <w:rPr>
          <w:rFonts w:ascii="Arial" w:hAnsi="Arial" w:cs="Arial"/>
        </w:rPr>
        <w:t>. (Cyrchwyd: 20 Chwefror 2023).</w:t>
      </w:r>
    </w:p>
    <w:p w14:paraId="6BBA72D2" w14:textId="77777777" w:rsidR="00B825BD" w:rsidRPr="00F75885" w:rsidRDefault="00B825BD" w:rsidP="00B825BD">
      <w:pPr>
        <w:spacing w:line="360" w:lineRule="auto"/>
        <w:rPr>
          <w:rFonts w:ascii="Arial" w:hAnsi="Arial" w:cs="Arial"/>
        </w:rPr>
      </w:pPr>
      <w:r w:rsidRPr="00F75885">
        <w:rPr>
          <w:rFonts w:ascii="Arial" w:hAnsi="Arial" w:cs="Arial"/>
        </w:rPr>
        <w:t xml:space="preserve">Baker, B. (2020). </w:t>
      </w:r>
      <w:proofErr w:type="spellStart"/>
      <w:r w:rsidRPr="00F75885">
        <w:rPr>
          <w:rFonts w:ascii="Arial" w:hAnsi="Arial" w:cs="Arial"/>
          <w:i/>
          <w:iCs/>
        </w:rPr>
        <w:t>Gaming</w:t>
      </w:r>
      <w:proofErr w:type="spellEnd"/>
      <w:r w:rsidRPr="00F75885">
        <w:rPr>
          <w:rFonts w:ascii="Arial" w:hAnsi="Arial" w:cs="Arial"/>
          <w:i/>
          <w:iCs/>
        </w:rPr>
        <w:t xml:space="preserve"> as a </w:t>
      </w:r>
      <w:proofErr w:type="spellStart"/>
      <w:r w:rsidRPr="00F75885">
        <w:rPr>
          <w:rFonts w:ascii="Arial" w:hAnsi="Arial" w:cs="Arial"/>
          <w:i/>
          <w:iCs/>
        </w:rPr>
        <w:t>teaching</w:t>
      </w:r>
      <w:proofErr w:type="spellEnd"/>
      <w:r w:rsidRPr="00F75885">
        <w:rPr>
          <w:rFonts w:ascii="Arial" w:hAnsi="Arial" w:cs="Arial"/>
          <w:i/>
          <w:iCs/>
        </w:rPr>
        <w:t xml:space="preserve"> </w:t>
      </w:r>
      <w:proofErr w:type="spellStart"/>
      <w:r w:rsidRPr="00F75885">
        <w:rPr>
          <w:rFonts w:ascii="Arial" w:hAnsi="Arial" w:cs="Arial"/>
          <w:i/>
          <w:iCs/>
        </w:rPr>
        <w:t>tool</w:t>
      </w:r>
      <w:proofErr w:type="spellEnd"/>
      <w:r w:rsidRPr="00F75885">
        <w:rPr>
          <w:rFonts w:ascii="Arial" w:hAnsi="Arial" w:cs="Arial"/>
          <w:i/>
          <w:iCs/>
        </w:rPr>
        <w:t xml:space="preserve">. </w:t>
      </w:r>
      <w:proofErr w:type="spellStart"/>
      <w:r w:rsidRPr="00F75885">
        <w:rPr>
          <w:rFonts w:ascii="Arial" w:hAnsi="Arial" w:cs="Arial"/>
          <w:i/>
          <w:iCs/>
        </w:rPr>
        <w:t>Through</w:t>
      </w:r>
      <w:proofErr w:type="spellEnd"/>
      <w:r w:rsidRPr="00F75885">
        <w:rPr>
          <w:rFonts w:ascii="Arial" w:hAnsi="Arial" w:cs="Arial"/>
          <w:i/>
          <w:iCs/>
        </w:rPr>
        <w:t xml:space="preserve"> a </w:t>
      </w:r>
      <w:proofErr w:type="spellStart"/>
      <w:r w:rsidRPr="00F75885">
        <w:rPr>
          <w:rFonts w:ascii="Arial" w:hAnsi="Arial" w:cs="Arial"/>
          <w:i/>
          <w:iCs/>
        </w:rPr>
        <w:t>course</w:t>
      </w:r>
      <w:proofErr w:type="spellEnd"/>
      <w:r w:rsidRPr="00F75885">
        <w:rPr>
          <w:rFonts w:ascii="Arial" w:hAnsi="Arial" w:cs="Arial"/>
          <w:i/>
          <w:iCs/>
        </w:rPr>
        <w:t xml:space="preserve"> </w:t>
      </w:r>
      <w:proofErr w:type="spellStart"/>
      <w:r w:rsidRPr="00F75885">
        <w:rPr>
          <w:rFonts w:ascii="Arial" w:hAnsi="Arial" w:cs="Arial"/>
          <w:i/>
          <w:iCs/>
        </w:rPr>
        <w:t>in</w:t>
      </w:r>
      <w:proofErr w:type="spellEnd"/>
      <w:r w:rsidRPr="00F75885">
        <w:rPr>
          <w:rFonts w:ascii="Arial" w:hAnsi="Arial" w:cs="Arial"/>
          <w:i/>
          <w:iCs/>
        </w:rPr>
        <w:t xml:space="preserve"> the </w:t>
      </w:r>
      <w:proofErr w:type="spellStart"/>
      <w:r w:rsidRPr="00F75885">
        <w:rPr>
          <w:rFonts w:ascii="Arial" w:hAnsi="Arial" w:cs="Arial"/>
          <w:i/>
          <w:iCs/>
        </w:rPr>
        <w:t>Graduate</w:t>
      </w:r>
      <w:proofErr w:type="spellEnd"/>
      <w:r w:rsidRPr="00F75885">
        <w:rPr>
          <w:rFonts w:ascii="Arial" w:hAnsi="Arial" w:cs="Arial"/>
          <w:i/>
          <w:iCs/>
        </w:rPr>
        <w:t xml:space="preserve"> School of </w:t>
      </w:r>
      <w:proofErr w:type="spellStart"/>
      <w:r w:rsidRPr="00F75885">
        <w:rPr>
          <w:rFonts w:ascii="Arial" w:hAnsi="Arial" w:cs="Arial"/>
          <w:i/>
          <w:iCs/>
        </w:rPr>
        <w:t>Education</w:t>
      </w:r>
      <w:proofErr w:type="spellEnd"/>
      <w:r w:rsidRPr="00F75885">
        <w:rPr>
          <w:rFonts w:ascii="Arial" w:hAnsi="Arial" w:cs="Arial"/>
          <w:i/>
          <w:iCs/>
        </w:rPr>
        <w:t xml:space="preserve">, </w:t>
      </w:r>
      <w:proofErr w:type="spellStart"/>
      <w:r w:rsidRPr="00F75885">
        <w:rPr>
          <w:rFonts w:ascii="Arial" w:hAnsi="Arial" w:cs="Arial"/>
          <w:i/>
          <w:iCs/>
        </w:rPr>
        <w:t>students</w:t>
      </w:r>
      <w:proofErr w:type="spellEnd"/>
      <w:r w:rsidRPr="00F75885">
        <w:rPr>
          <w:rFonts w:ascii="Arial" w:hAnsi="Arial" w:cs="Arial"/>
          <w:i/>
          <w:iCs/>
        </w:rPr>
        <w:t xml:space="preserve"> </w:t>
      </w:r>
      <w:proofErr w:type="spellStart"/>
      <w:r w:rsidRPr="00F75885">
        <w:rPr>
          <w:rFonts w:ascii="Arial" w:hAnsi="Arial" w:cs="Arial"/>
          <w:i/>
          <w:iCs/>
        </w:rPr>
        <w:t>from</w:t>
      </w:r>
      <w:proofErr w:type="spellEnd"/>
      <w:r w:rsidRPr="00F75885">
        <w:rPr>
          <w:rFonts w:ascii="Arial" w:hAnsi="Arial" w:cs="Arial"/>
          <w:i/>
          <w:iCs/>
        </w:rPr>
        <w:t xml:space="preserve"> </w:t>
      </w:r>
      <w:proofErr w:type="spellStart"/>
      <w:r w:rsidRPr="00F75885">
        <w:rPr>
          <w:rFonts w:ascii="Arial" w:hAnsi="Arial" w:cs="Arial"/>
          <w:i/>
          <w:iCs/>
        </w:rPr>
        <w:t>diverse</w:t>
      </w:r>
      <w:proofErr w:type="spellEnd"/>
      <w:r w:rsidRPr="00F75885">
        <w:rPr>
          <w:rFonts w:ascii="Arial" w:hAnsi="Arial" w:cs="Arial"/>
          <w:i/>
          <w:iCs/>
        </w:rPr>
        <w:t xml:space="preserve"> </w:t>
      </w:r>
      <w:proofErr w:type="spellStart"/>
      <w:r w:rsidRPr="00F75885">
        <w:rPr>
          <w:rFonts w:ascii="Arial" w:hAnsi="Arial" w:cs="Arial"/>
          <w:i/>
          <w:iCs/>
        </w:rPr>
        <w:t>backgrounds</w:t>
      </w:r>
      <w:proofErr w:type="spellEnd"/>
      <w:r w:rsidRPr="00F75885">
        <w:rPr>
          <w:rFonts w:ascii="Arial" w:hAnsi="Arial" w:cs="Arial"/>
          <w:i/>
          <w:iCs/>
        </w:rPr>
        <w:t xml:space="preserve"> </w:t>
      </w:r>
      <w:proofErr w:type="spellStart"/>
      <w:r w:rsidRPr="00F75885">
        <w:rPr>
          <w:rFonts w:ascii="Arial" w:hAnsi="Arial" w:cs="Arial"/>
          <w:i/>
          <w:iCs/>
        </w:rPr>
        <w:t>learn</w:t>
      </w:r>
      <w:proofErr w:type="spellEnd"/>
      <w:r w:rsidRPr="00F75885">
        <w:rPr>
          <w:rFonts w:ascii="Arial" w:hAnsi="Arial" w:cs="Arial"/>
          <w:i/>
          <w:iCs/>
        </w:rPr>
        <w:t xml:space="preserve"> the </w:t>
      </w:r>
      <w:proofErr w:type="spellStart"/>
      <w:r w:rsidRPr="00F75885">
        <w:rPr>
          <w:rFonts w:ascii="Arial" w:hAnsi="Arial" w:cs="Arial"/>
          <w:i/>
          <w:iCs/>
        </w:rPr>
        <w:t>educational</w:t>
      </w:r>
      <w:proofErr w:type="spellEnd"/>
      <w:r w:rsidRPr="00F75885">
        <w:rPr>
          <w:rFonts w:ascii="Arial" w:hAnsi="Arial" w:cs="Arial"/>
          <w:i/>
          <w:iCs/>
        </w:rPr>
        <w:t xml:space="preserve"> </w:t>
      </w:r>
      <w:proofErr w:type="spellStart"/>
      <w:r w:rsidRPr="00F75885">
        <w:rPr>
          <w:rFonts w:ascii="Arial" w:hAnsi="Arial" w:cs="Arial"/>
          <w:i/>
          <w:iCs/>
        </w:rPr>
        <w:t>value</w:t>
      </w:r>
      <w:proofErr w:type="spellEnd"/>
      <w:r w:rsidRPr="00F75885">
        <w:rPr>
          <w:rFonts w:ascii="Arial" w:hAnsi="Arial" w:cs="Arial"/>
          <w:i/>
          <w:iCs/>
        </w:rPr>
        <w:t xml:space="preserve"> of </w:t>
      </w:r>
      <w:proofErr w:type="spellStart"/>
      <w:r w:rsidRPr="00F75885">
        <w:rPr>
          <w:rFonts w:ascii="Arial" w:hAnsi="Arial" w:cs="Arial"/>
          <w:i/>
          <w:iCs/>
        </w:rPr>
        <w:t>both</w:t>
      </w:r>
      <w:proofErr w:type="spellEnd"/>
      <w:r w:rsidRPr="00F75885">
        <w:rPr>
          <w:rFonts w:ascii="Arial" w:hAnsi="Arial" w:cs="Arial"/>
          <w:i/>
          <w:iCs/>
        </w:rPr>
        <w:t xml:space="preserve"> </w:t>
      </w:r>
      <w:proofErr w:type="spellStart"/>
      <w:r w:rsidRPr="00F75885">
        <w:rPr>
          <w:rFonts w:ascii="Arial" w:hAnsi="Arial" w:cs="Arial"/>
          <w:i/>
          <w:iCs/>
        </w:rPr>
        <w:t>playing</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making</w:t>
      </w:r>
      <w:proofErr w:type="spellEnd"/>
      <w:r w:rsidRPr="00F75885">
        <w:rPr>
          <w:rFonts w:ascii="Arial" w:hAnsi="Arial" w:cs="Arial"/>
          <w:i/>
          <w:iCs/>
        </w:rPr>
        <w:t xml:space="preserve"> games, </w:t>
      </w:r>
      <w:proofErr w:type="spellStart"/>
      <w:r w:rsidRPr="00F75885">
        <w:rPr>
          <w:rFonts w:ascii="Arial" w:hAnsi="Arial" w:cs="Arial"/>
          <w:i/>
          <w:iCs/>
        </w:rPr>
        <w:t>Penn</w:t>
      </w:r>
      <w:proofErr w:type="spellEnd"/>
      <w:r w:rsidRPr="00F75885">
        <w:rPr>
          <w:rFonts w:ascii="Arial" w:hAnsi="Arial" w:cs="Arial"/>
          <w:i/>
          <w:iCs/>
        </w:rPr>
        <w:t xml:space="preserve"> </w:t>
      </w:r>
      <w:proofErr w:type="spellStart"/>
      <w:r w:rsidRPr="00F75885">
        <w:rPr>
          <w:rFonts w:ascii="Arial" w:hAnsi="Arial" w:cs="Arial"/>
          <w:i/>
          <w:iCs/>
        </w:rPr>
        <w:t>Today</w:t>
      </w:r>
      <w:proofErr w:type="spellEnd"/>
      <w:r w:rsidRPr="00F75885">
        <w:rPr>
          <w:rFonts w:ascii="Arial" w:hAnsi="Arial" w:cs="Arial"/>
          <w:i/>
          <w:iCs/>
        </w:rPr>
        <w:t xml:space="preserve">, </w:t>
      </w:r>
      <w:r w:rsidRPr="00F75885">
        <w:rPr>
          <w:rFonts w:ascii="Arial" w:hAnsi="Arial" w:cs="Arial"/>
        </w:rPr>
        <w:t xml:space="preserve">6 Mai. Ar gael yn: </w:t>
      </w:r>
      <w:hyperlink r:id="rId9" w:history="1">
        <w:r w:rsidRPr="00F75885">
          <w:rPr>
            <w:rStyle w:val="Hyperlink"/>
            <w:rFonts w:ascii="Arial" w:hAnsi="Arial" w:cs="Arial"/>
          </w:rPr>
          <w:t>https://penntoday.upenn.edu/news/gaming-teaching-tool</w:t>
        </w:r>
      </w:hyperlink>
      <w:r w:rsidRPr="00F75885">
        <w:rPr>
          <w:rFonts w:ascii="Arial" w:hAnsi="Arial" w:cs="Arial"/>
        </w:rPr>
        <w:t>. (Cyrchwyd: 20 Chwefror 2023).</w:t>
      </w:r>
    </w:p>
    <w:p w14:paraId="6AD3C471" w14:textId="77777777" w:rsidR="00B825BD" w:rsidRPr="00F75885" w:rsidRDefault="00B825BD" w:rsidP="00B825BD">
      <w:pPr>
        <w:spacing w:line="360" w:lineRule="auto"/>
        <w:rPr>
          <w:rFonts w:ascii="Arial" w:hAnsi="Arial" w:cs="Arial"/>
          <w:i/>
          <w:iCs/>
        </w:rPr>
      </w:pPr>
      <w:proofErr w:type="spellStart"/>
      <w:r w:rsidRPr="00F75885">
        <w:rPr>
          <w:rFonts w:ascii="Arial" w:hAnsi="Arial" w:cs="Arial"/>
        </w:rPr>
        <w:t>Carmarthenshire</w:t>
      </w:r>
      <w:proofErr w:type="spellEnd"/>
      <w:r w:rsidRPr="00F75885">
        <w:rPr>
          <w:rFonts w:ascii="Arial" w:hAnsi="Arial" w:cs="Arial"/>
        </w:rPr>
        <w:t xml:space="preserve"> </w:t>
      </w:r>
      <w:proofErr w:type="spellStart"/>
      <w:r w:rsidRPr="00F75885">
        <w:rPr>
          <w:rFonts w:ascii="Arial" w:hAnsi="Arial" w:cs="Arial"/>
        </w:rPr>
        <w:t>County</w:t>
      </w:r>
      <w:proofErr w:type="spellEnd"/>
      <w:r w:rsidRPr="00F75885">
        <w:rPr>
          <w:rFonts w:ascii="Arial" w:hAnsi="Arial" w:cs="Arial"/>
        </w:rPr>
        <w:t xml:space="preserve"> </w:t>
      </w:r>
      <w:proofErr w:type="spellStart"/>
      <w:r w:rsidRPr="00F75885">
        <w:rPr>
          <w:rFonts w:ascii="Arial" w:hAnsi="Arial" w:cs="Arial"/>
        </w:rPr>
        <w:t>Council</w:t>
      </w:r>
      <w:proofErr w:type="spellEnd"/>
      <w:r w:rsidRPr="00F75885">
        <w:rPr>
          <w:rFonts w:ascii="Arial" w:hAnsi="Arial" w:cs="Arial"/>
        </w:rPr>
        <w:t xml:space="preserve">. (2022). </w:t>
      </w:r>
      <w:proofErr w:type="spellStart"/>
      <w:r w:rsidRPr="00F75885">
        <w:rPr>
          <w:rFonts w:ascii="Arial" w:hAnsi="Arial" w:cs="Arial"/>
          <w:i/>
          <w:iCs/>
        </w:rPr>
        <w:t>Digital</w:t>
      </w:r>
      <w:proofErr w:type="spellEnd"/>
      <w:r w:rsidRPr="00F75885">
        <w:rPr>
          <w:rFonts w:ascii="Arial" w:hAnsi="Arial" w:cs="Arial"/>
          <w:i/>
          <w:iCs/>
        </w:rPr>
        <w:t xml:space="preserve"> </w:t>
      </w:r>
      <w:proofErr w:type="spellStart"/>
      <w:r w:rsidRPr="00F75885">
        <w:rPr>
          <w:rFonts w:ascii="Arial" w:hAnsi="Arial" w:cs="Arial"/>
          <w:i/>
          <w:iCs/>
        </w:rPr>
        <w:t>Schools</w:t>
      </w:r>
      <w:proofErr w:type="spellEnd"/>
      <w:r w:rsidRPr="00F75885">
        <w:rPr>
          <w:rFonts w:ascii="Arial" w:hAnsi="Arial" w:cs="Arial"/>
          <w:i/>
          <w:iCs/>
        </w:rPr>
        <w:t xml:space="preserve"> </w:t>
      </w:r>
      <w:proofErr w:type="spellStart"/>
      <w:r w:rsidRPr="00F75885">
        <w:rPr>
          <w:rFonts w:ascii="Arial" w:hAnsi="Arial" w:cs="Arial"/>
          <w:i/>
          <w:iCs/>
        </w:rPr>
        <w:t>Strategy</w:t>
      </w:r>
      <w:proofErr w:type="spellEnd"/>
      <w:r w:rsidRPr="00F75885">
        <w:rPr>
          <w:rFonts w:ascii="Arial" w:hAnsi="Arial" w:cs="Arial"/>
          <w:i/>
          <w:iCs/>
        </w:rPr>
        <w:t>.</w:t>
      </w:r>
      <w:r w:rsidRPr="00F75885">
        <w:rPr>
          <w:rFonts w:ascii="Arial" w:hAnsi="Arial" w:cs="Arial"/>
        </w:rPr>
        <w:t xml:space="preserve"> </w:t>
      </w:r>
      <w:r w:rsidRPr="00F75885">
        <w:rPr>
          <w:rFonts w:ascii="Arial" w:hAnsi="Arial" w:cs="Arial"/>
          <w:i/>
          <w:iCs/>
        </w:rPr>
        <w:t xml:space="preserve">“The </w:t>
      </w:r>
      <w:proofErr w:type="spellStart"/>
      <w:r w:rsidRPr="00F75885">
        <w:rPr>
          <w:rFonts w:ascii="Arial" w:hAnsi="Arial" w:cs="Arial"/>
          <w:i/>
          <w:iCs/>
        </w:rPr>
        <w:t>next</w:t>
      </w:r>
      <w:proofErr w:type="spellEnd"/>
      <w:r w:rsidRPr="00F75885">
        <w:rPr>
          <w:rFonts w:ascii="Arial" w:hAnsi="Arial" w:cs="Arial"/>
          <w:i/>
          <w:iCs/>
        </w:rPr>
        <w:t xml:space="preserve"> </w:t>
      </w:r>
      <w:proofErr w:type="spellStart"/>
      <w:r w:rsidRPr="00F75885">
        <w:rPr>
          <w:rFonts w:ascii="Arial" w:hAnsi="Arial" w:cs="Arial"/>
          <w:i/>
          <w:iCs/>
        </w:rPr>
        <w:t>steps</w:t>
      </w:r>
      <w:proofErr w:type="spellEnd"/>
      <w:r w:rsidRPr="00F75885">
        <w:rPr>
          <w:rFonts w:ascii="Arial" w:hAnsi="Arial" w:cs="Arial"/>
          <w:i/>
          <w:iCs/>
        </w:rPr>
        <w:t xml:space="preserve"> </w:t>
      </w:r>
      <w:proofErr w:type="spellStart"/>
      <w:r w:rsidRPr="00F75885">
        <w:rPr>
          <w:rFonts w:ascii="Arial" w:hAnsi="Arial" w:cs="Arial"/>
          <w:i/>
          <w:iCs/>
        </w:rPr>
        <w:t>on</w:t>
      </w:r>
      <w:proofErr w:type="spellEnd"/>
      <w:r w:rsidRPr="00F75885">
        <w:rPr>
          <w:rFonts w:ascii="Arial" w:hAnsi="Arial" w:cs="Arial"/>
          <w:i/>
          <w:iCs/>
        </w:rPr>
        <w:t xml:space="preserve"> the ‘Hwb First, </w:t>
      </w:r>
      <w:proofErr w:type="spellStart"/>
      <w:r w:rsidRPr="00F75885">
        <w:rPr>
          <w:rFonts w:ascii="Arial" w:hAnsi="Arial" w:cs="Arial"/>
          <w:i/>
          <w:iCs/>
        </w:rPr>
        <w:t>Cloud</w:t>
      </w:r>
      <w:proofErr w:type="spellEnd"/>
      <w:r w:rsidRPr="00F75885">
        <w:rPr>
          <w:rFonts w:ascii="Arial" w:hAnsi="Arial" w:cs="Arial"/>
          <w:i/>
          <w:iCs/>
        </w:rPr>
        <w:t xml:space="preserve"> First’ ladder”. 2022-2025.</w:t>
      </w:r>
    </w:p>
    <w:p w14:paraId="59242174"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Cohen</w:t>
      </w:r>
      <w:proofErr w:type="spellEnd"/>
      <w:r w:rsidRPr="00F75885">
        <w:rPr>
          <w:rFonts w:ascii="Arial" w:hAnsi="Arial" w:cs="Arial"/>
        </w:rPr>
        <w:t xml:space="preserve">, L., a </w:t>
      </w:r>
      <w:proofErr w:type="spellStart"/>
      <w:r w:rsidRPr="00F75885">
        <w:rPr>
          <w:rFonts w:ascii="Arial" w:hAnsi="Arial" w:cs="Arial"/>
        </w:rPr>
        <w:t>Manion</w:t>
      </w:r>
      <w:proofErr w:type="spellEnd"/>
      <w:r w:rsidRPr="00F75885">
        <w:rPr>
          <w:rFonts w:ascii="Arial" w:hAnsi="Arial" w:cs="Arial"/>
        </w:rPr>
        <w:t xml:space="preserve">, L. (1989). </w:t>
      </w:r>
      <w:r w:rsidRPr="00F75885">
        <w:rPr>
          <w:rFonts w:ascii="Arial" w:hAnsi="Arial" w:cs="Arial"/>
          <w:i/>
          <w:iCs/>
        </w:rPr>
        <w:t xml:space="preserve">Research </w:t>
      </w:r>
      <w:proofErr w:type="spellStart"/>
      <w:r w:rsidRPr="00F75885">
        <w:rPr>
          <w:rFonts w:ascii="Arial" w:hAnsi="Arial" w:cs="Arial"/>
          <w:i/>
          <w:iCs/>
        </w:rPr>
        <w:t>Methods</w:t>
      </w:r>
      <w:proofErr w:type="spellEnd"/>
      <w:r w:rsidRPr="00F75885">
        <w:rPr>
          <w:rFonts w:ascii="Arial" w:hAnsi="Arial" w:cs="Arial"/>
          <w:i/>
          <w:iCs/>
        </w:rPr>
        <w:t xml:space="preserve"> </w:t>
      </w:r>
      <w:proofErr w:type="spellStart"/>
      <w:r w:rsidRPr="00F75885">
        <w:rPr>
          <w:rFonts w:ascii="Arial" w:hAnsi="Arial" w:cs="Arial"/>
          <w:i/>
          <w:iCs/>
        </w:rPr>
        <w:t>in</w:t>
      </w:r>
      <w:proofErr w:type="spellEnd"/>
      <w:r w:rsidRPr="00F75885">
        <w:rPr>
          <w:rFonts w:ascii="Arial" w:hAnsi="Arial" w:cs="Arial"/>
          <w:i/>
          <w:iCs/>
        </w:rPr>
        <w:t xml:space="preserve"> </w:t>
      </w:r>
      <w:proofErr w:type="spellStart"/>
      <w:r w:rsidRPr="00F75885">
        <w:rPr>
          <w:rFonts w:ascii="Arial" w:hAnsi="Arial" w:cs="Arial"/>
          <w:i/>
          <w:iCs/>
        </w:rPr>
        <w:t>Education</w:t>
      </w:r>
      <w:proofErr w:type="spellEnd"/>
      <w:r w:rsidRPr="00F75885">
        <w:rPr>
          <w:rFonts w:ascii="Arial" w:hAnsi="Arial" w:cs="Arial"/>
          <w:i/>
          <w:iCs/>
        </w:rPr>
        <w:t>.</w:t>
      </w:r>
      <w:r w:rsidRPr="00F75885">
        <w:rPr>
          <w:rFonts w:ascii="Arial" w:hAnsi="Arial" w:cs="Arial"/>
        </w:rPr>
        <w:t xml:space="preserve"> 3ydd </w:t>
      </w:r>
      <w:proofErr w:type="spellStart"/>
      <w:r w:rsidRPr="00F75885">
        <w:rPr>
          <w:rFonts w:ascii="Arial" w:hAnsi="Arial" w:cs="Arial"/>
        </w:rPr>
        <w:t>arg</w:t>
      </w:r>
      <w:proofErr w:type="spellEnd"/>
      <w:r w:rsidRPr="00F75885">
        <w:rPr>
          <w:rFonts w:ascii="Arial" w:hAnsi="Arial" w:cs="Arial"/>
        </w:rPr>
        <w:t>. Routledge: Llundain.</w:t>
      </w:r>
    </w:p>
    <w:p w14:paraId="5A244976" w14:textId="77777777" w:rsidR="00B825BD" w:rsidRPr="00F75885" w:rsidRDefault="00B825BD" w:rsidP="00B825BD">
      <w:pPr>
        <w:tabs>
          <w:tab w:val="left" w:pos="7500"/>
        </w:tabs>
        <w:spacing w:line="360" w:lineRule="auto"/>
        <w:rPr>
          <w:rFonts w:ascii="Arial" w:hAnsi="Arial" w:cs="Arial"/>
        </w:rPr>
      </w:pPr>
      <w:proofErr w:type="spellStart"/>
      <w:r w:rsidRPr="00F75885">
        <w:rPr>
          <w:rFonts w:ascii="Arial" w:hAnsi="Arial" w:cs="Arial"/>
        </w:rPr>
        <w:t>Cornell</w:t>
      </w:r>
      <w:proofErr w:type="spellEnd"/>
      <w:r w:rsidRPr="00F75885">
        <w:rPr>
          <w:rFonts w:ascii="Arial" w:hAnsi="Arial" w:cs="Arial"/>
        </w:rPr>
        <w:t xml:space="preserve">, J. (2022). </w:t>
      </w:r>
      <w:r w:rsidRPr="00F75885">
        <w:rPr>
          <w:rFonts w:ascii="Arial" w:hAnsi="Arial" w:cs="Arial"/>
          <w:i/>
          <w:iCs/>
        </w:rPr>
        <w:t xml:space="preserve">12 </w:t>
      </w:r>
      <w:proofErr w:type="spellStart"/>
      <w:r w:rsidRPr="00F75885">
        <w:rPr>
          <w:rFonts w:ascii="Arial" w:hAnsi="Arial" w:cs="Arial"/>
          <w:i/>
          <w:iCs/>
        </w:rPr>
        <w:t>Advantages</w:t>
      </w:r>
      <w:proofErr w:type="spellEnd"/>
      <w:r w:rsidRPr="00F75885">
        <w:rPr>
          <w:rFonts w:ascii="Arial" w:hAnsi="Arial" w:cs="Arial"/>
          <w:i/>
          <w:iCs/>
        </w:rPr>
        <w:t xml:space="preserve"> &amp; </w:t>
      </w:r>
      <w:proofErr w:type="spellStart"/>
      <w:r w:rsidRPr="00F75885">
        <w:rPr>
          <w:rFonts w:ascii="Arial" w:hAnsi="Arial" w:cs="Arial"/>
          <w:i/>
          <w:iCs/>
        </w:rPr>
        <w:t>Disadvantages</w:t>
      </w:r>
      <w:proofErr w:type="spellEnd"/>
      <w:r w:rsidRPr="00F75885">
        <w:rPr>
          <w:rFonts w:ascii="Arial" w:hAnsi="Arial" w:cs="Arial"/>
          <w:i/>
          <w:iCs/>
        </w:rPr>
        <w:t xml:space="preserve"> of </w:t>
      </w:r>
      <w:proofErr w:type="spellStart"/>
      <w:r w:rsidRPr="00F75885">
        <w:rPr>
          <w:rFonts w:ascii="Arial" w:hAnsi="Arial" w:cs="Arial"/>
          <w:i/>
          <w:iCs/>
        </w:rPr>
        <w:t>Questionnaires</w:t>
      </w:r>
      <w:proofErr w:type="spellEnd"/>
      <w:r w:rsidRPr="00F75885">
        <w:rPr>
          <w:rFonts w:ascii="Arial" w:hAnsi="Arial" w:cs="Arial"/>
          <w:i/>
          <w:iCs/>
        </w:rPr>
        <w:t>.</w:t>
      </w:r>
      <w:r w:rsidRPr="00F75885">
        <w:rPr>
          <w:rFonts w:ascii="Arial" w:hAnsi="Arial" w:cs="Arial"/>
        </w:rPr>
        <w:t xml:space="preserve"> [gwefan]. Ar gael yn: </w:t>
      </w:r>
      <w:hyperlink r:id="rId10" w:history="1">
        <w:r w:rsidRPr="00F75885">
          <w:rPr>
            <w:rStyle w:val="Hyperlink"/>
            <w:rFonts w:ascii="Arial" w:hAnsi="Arial" w:cs="Arial"/>
          </w:rPr>
          <w:t>https://www.proprofssurvey.com/blog/advantages-disadvantages-of-questionnaires/</w:t>
        </w:r>
      </w:hyperlink>
      <w:r w:rsidRPr="00F75885">
        <w:rPr>
          <w:rFonts w:ascii="Arial" w:hAnsi="Arial" w:cs="Arial"/>
        </w:rPr>
        <w:t>. (Cyrchwyd: 22 Chwefror 2023).</w:t>
      </w:r>
    </w:p>
    <w:p w14:paraId="3D232A67"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Coughlan</w:t>
      </w:r>
      <w:proofErr w:type="spellEnd"/>
      <w:r w:rsidRPr="00F75885">
        <w:rPr>
          <w:rFonts w:ascii="Arial" w:hAnsi="Arial" w:cs="Arial"/>
        </w:rPr>
        <w:t>, S. (2015). ‘</w:t>
      </w:r>
      <w:proofErr w:type="spellStart"/>
      <w:r w:rsidRPr="00F75885">
        <w:rPr>
          <w:rFonts w:ascii="Arial" w:hAnsi="Arial" w:cs="Arial"/>
          <w:i/>
          <w:iCs/>
        </w:rPr>
        <w:t>Computers</w:t>
      </w:r>
      <w:proofErr w:type="spellEnd"/>
      <w:r w:rsidRPr="00F75885">
        <w:rPr>
          <w:rFonts w:ascii="Arial" w:hAnsi="Arial" w:cs="Arial"/>
          <w:i/>
          <w:iCs/>
        </w:rPr>
        <w:t xml:space="preserve"> ‘do not </w:t>
      </w:r>
      <w:proofErr w:type="spellStart"/>
      <w:r w:rsidRPr="00F75885">
        <w:rPr>
          <w:rFonts w:ascii="Arial" w:hAnsi="Arial" w:cs="Arial"/>
          <w:i/>
          <w:iCs/>
        </w:rPr>
        <w:t>improve</w:t>
      </w:r>
      <w:proofErr w:type="spellEnd"/>
      <w:r w:rsidRPr="00F75885">
        <w:rPr>
          <w:rFonts w:ascii="Arial" w:hAnsi="Arial" w:cs="Arial"/>
          <w:i/>
          <w:iCs/>
        </w:rPr>
        <w:t xml:space="preserve">’ </w:t>
      </w:r>
      <w:proofErr w:type="spellStart"/>
      <w:r w:rsidRPr="00F75885">
        <w:rPr>
          <w:rFonts w:ascii="Arial" w:hAnsi="Arial" w:cs="Arial"/>
          <w:i/>
          <w:iCs/>
        </w:rPr>
        <w:t>pupils</w:t>
      </w:r>
      <w:proofErr w:type="spellEnd"/>
      <w:r w:rsidRPr="00F75885">
        <w:rPr>
          <w:rFonts w:ascii="Arial" w:hAnsi="Arial" w:cs="Arial"/>
          <w:i/>
          <w:iCs/>
        </w:rPr>
        <w:t xml:space="preserve"> </w:t>
      </w:r>
      <w:proofErr w:type="spellStart"/>
      <w:r w:rsidRPr="00F75885">
        <w:rPr>
          <w:rFonts w:ascii="Arial" w:hAnsi="Arial" w:cs="Arial"/>
          <w:i/>
          <w:iCs/>
        </w:rPr>
        <w:t>results</w:t>
      </w:r>
      <w:proofErr w:type="spellEnd"/>
      <w:r w:rsidRPr="00F75885">
        <w:rPr>
          <w:rFonts w:ascii="Arial" w:hAnsi="Arial" w:cs="Arial"/>
          <w:i/>
          <w:iCs/>
        </w:rPr>
        <w:t xml:space="preserve">, </w:t>
      </w:r>
      <w:proofErr w:type="spellStart"/>
      <w:r w:rsidRPr="00F75885">
        <w:rPr>
          <w:rFonts w:ascii="Arial" w:hAnsi="Arial" w:cs="Arial"/>
          <w:i/>
          <w:iCs/>
        </w:rPr>
        <w:t>says</w:t>
      </w:r>
      <w:proofErr w:type="spellEnd"/>
      <w:r w:rsidRPr="00F75885">
        <w:rPr>
          <w:rFonts w:ascii="Arial" w:hAnsi="Arial" w:cs="Arial"/>
          <w:i/>
          <w:iCs/>
        </w:rPr>
        <w:t xml:space="preserve"> OECD’</w:t>
      </w:r>
      <w:r w:rsidRPr="00F75885">
        <w:rPr>
          <w:rFonts w:ascii="Arial" w:hAnsi="Arial" w:cs="Arial"/>
        </w:rPr>
        <w:t xml:space="preserve">, </w:t>
      </w:r>
      <w:r w:rsidRPr="00F75885">
        <w:rPr>
          <w:rFonts w:ascii="Arial" w:hAnsi="Arial" w:cs="Arial"/>
          <w:i/>
          <w:iCs/>
        </w:rPr>
        <w:t xml:space="preserve">BBC </w:t>
      </w:r>
      <w:proofErr w:type="spellStart"/>
      <w:r w:rsidRPr="00F75885">
        <w:rPr>
          <w:rFonts w:ascii="Arial" w:hAnsi="Arial" w:cs="Arial"/>
          <w:i/>
          <w:iCs/>
        </w:rPr>
        <w:t>News</w:t>
      </w:r>
      <w:proofErr w:type="spellEnd"/>
      <w:r w:rsidRPr="00F75885">
        <w:rPr>
          <w:rFonts w:ascii="Arial" w:hAnsi="Arial" w:cs="Arial"/>
          <w:i/>
          <w:iCs/>
        </w:rPr>
        <w:t xml:space="preserve">, </w:t>
      </w:r>
      <w:r w:rsidRPr="00F75885">
        <w:rPr>
          <w:rFonts w:ascii="Arial" w:hAnsi="Arial" w:cs="Arial"/>
        </w:rPr>
        <w:t xml:space="preserve">15 Medi. Ar gael yn: </w:t>
      </w:r>
      <w:hyperlink r:id="rId11" w:history="1">
        <w:r w:rsidRPr="00F75885">
          <w:rPr>
            <w:rStyle w:val="Hyperlink"/>
            <w:rFonts w:ascii="Arial" w:hAnsi="Arial" w:cs="Arial"/>
          </w:rPr>
          <w:t>https://www.bbc.co.uk/news/business-34174796</w:t>
        </w:r>
      </w:hyperlink>
      <w:r w:rsidRPr="00F75885">
        <w:rPr>
          <w:rFonts w:ascii="Arial" w:hAnsi="Arial" w:cs="Arial"/>
        </w:rPr>
        <w:t>. (Cyrchwyd: 27 Chwefror 2023).</w:t>
      </w:r>
    </w:p>
    <w:p w14:paraId="091E98E6"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Croft</w:t>
      </w:r>
      <w:proofErr w:type="spellEnd"/>
      <w:r w:rsidRPr="00F75885">
        <w:rPr>
          <w:rFonts w:ascii="Arial" w:hAnsi="Arial" w:cs="Arial"/>
        </w:rPr>
        <w:t xml:space="preserve">, J. (2018). </w:t>
      </w:r>
      <w:r w:rsidRPr="00F75885">
        <w:rPr>
          <w:rFonts w:ascii="Arial" w:hAnsi="Arial" w:cs="Arial"/>
          <w:i/>
          <w:iCs/>
        </w:rPr>
        <w:t xml:space="preserve">Is </w:t>
      </w:r>
      <w:proofErr w:type="spellStart"/>
      <w:r w:rsidRPr="00F75885">
        <w:rPr>
          <w:rFonts w:ascii="Arial" w:hAnsi="Arial" w:cs="Arial"/>
          <w:i/>
          <w:iCs/>
        </w:rPr>
        <w:t>pupil</w:t>
      </w:r>
      <w:proofErr w:type="spellEnd"/>
      <w:r w:rsidRPr="00F75885">
        <w:rPr>
          <w:rFonts w:ascii="Arial" w:hAnsi="Arial" w:cs="Arial"/>
          <w:i/>
          <w:iCs/>
        </w:rPr>
        <w:t xml:space="preserve"> </w:t>
      </w:r>
      <w:proofErr w:type="spellStart"/>
      <w:r w:rsidRPr="00F75885">
        <w:rPr>
          <w:rFonts w:ascii="Arial" w:hAnsi="Arial" w:cs="Arial"/>
          <w:i/>
          <w:iCs/>
        </w:rPr>
        <w:t>enjoyment</w:t>
      </w:r>
      <w:proofErr w:type="spellEnd"/>
      <w:r w:rsidRPr="00F75885">
        <w:rPr>
          <w:rFonts w:ascii="Arial" w:hAnsi="Arial" w:cs="Arial"/>
          <w:i/>
          <w:iCs/>
        </w:rPr>
        <w:t xml:space="preserve"> or ‘</w:t>
      </w:r>
      <w:proofErr w:type="spellStart"/>
      <w:r w:rsidRPr="00F75885">
        <w:rPr>
          <w:rFonts w:ascii="Arial" w:hAnsi="Arial" w:cs="Arial"/>
          <w:i/>
          <w:iCs/>
        </w:rPr>
        <w:t>happiness</w:t>
      </w:r>
      <w:proofErr w:type="spellEnd"/>
      <w:r w:rsidRPr="00F75885">
        <w:rPr>
          <w:rFonts w:ascii="Arial" w:hAnsi="Arial" w:cs="Arial"/>
          <w:i/>
          <w:iCs/>
        </w:rPr>
        <w:t xml:space="preserve">’ </w:t>
      </w:r>
      <w:proofErr w:type="spellStart"/>
      <w:r w:rsidRPr="00F75885">
        <w:rPr>
          <w:rFonts w:ascii="Arial" w:hAnsi="Arial" w:cs="Arial"/>
          <w:i/>
          <w:iCs/>
        </w:rPr>
        <w:t>key</w:t>
      </w:r>
      <w:proofErr w:type="spellEnd"/>
      <w:r w:rsidRPr="00F75885">
        <w:rPr>
          <w:rFonts w:ascii="Arial" w:hAnsi="Arial" w:cs="Arial"/>
          <w:i/>
          <w:iCs/>
        </w:rPr>
        <w:t xml:space="preserve"> to </w:t>
      </w:r>
      <w:proofErr w:type="spellStart"/>
      <w:r w:rsidRPr="00F75885">
        <w:rPr>
          <w:rFonts w:ascii="Arial" w:hAnsi="Arial" w:cs="Arial"/>
          <w:i/>
          <w:iCs/>
        </w:rPr>
        <w:t>effective</w:t>
      </w:r>
      <w:proofErr w:type="spellEnd"/>
      <w:r w:rsidRPr="00F75885">
        <w:rPr>
          <w:rFonts w:ascii="Arial" w:hAnsi="Arial" w:cs="Arial"/>
          <w:i/>
          <w:iCs/>
        </w:rPr>
        <w:t xml:space="preserve"> </w:t>
      </w:r>
      <w:proofErr w:type="spellStart"/>
      <w:r w:rsidRPr="00F75885">
        <w:rPr>
          <w:rFonts w:ascii="Arial" w:hAnsi="Arial" w:cs="Arial"/>
          <w:i/>
          <w:iCs/>
        </w:rPr>
        <w:t>learning</w:t>
      </w:r>
      <w:proofErr w:type="spellEnd"/>
      <w:r w:rsidRPr="00F75885">
        <w:rPr>
          <w:rFonts w:ascii="Arial" w:hAnsi="Arial" w:cs="Arial"/>
          <w:i/>
          <w:iCs/>
        </w:rPr>
        <w:t>?</w:t>
      </w:r>
      <w:r w:rsidRPr="00F75885">
        <w:rPr>
          <w:rFonts w:ascii="Arial" w:hAnsi="Arial" w:cs="Arial"/>
        </w:rPr>
        <w:t xml:space="preserve"> [gwefan]. Ar gael yn: </w:t>
      </w:r>
      <w:hyperlink r:id="rId12" w:history="1">
        <w:r w:rsidRPr="00F75885">
          <w:rPr>
            <w:rStyle w:val="Hyperlink"/>
            <w:rFonts w:ascii="Arial" w:hAnsi="Arial" w:cs="Arial"/>
          </w:rPr>
          <w:t>https://schoolsweek.co.uk/is-pupil-enjoyment-or-happiness-key-to-effective-learning/</w:t>
        </w:r>
      </w:hyperlink>
      <w:r w:rsidRPr="00F75885">
        <w:rPr>
          <w:rFonts w:ascii="Arial" w:hAnsi="Arial" w:cs="Arial"/>
        </w:rPr>
        <w:t>. (Cyrchwyd: 27 Chwefror 2023).</w:t>
      </w:r>
    </w:p>
    <w:p w14:paraId="75DC5D1C" w14:textId="77777777" w:rsidR="00B825BD" w:rsidRPr="00F75885" w:rsidRDefault="00B825BD" w:rsidP="00B825BD">
      <w:pPr>
        <w:spacing w:line="360" w:lineRule="auto"/>
        <w:rPr>
          <w:rFonts w:ascii="Arial" w:hAnsi="Arial" w:cs="Arial"/>
        </w:rPr>
      </w:pPr>
      <w:r w:rsidRPr="00F75885">
        <w:rPr>
          <w:rFonts w:ascii="Arial" w:hAnsi="Arial" w:cs="Arial"/>
        </w:rPr>
        <w:t xml:space="preserve">Davies, M. (2011). </w:t>
      </w:r>
      <w:proofErr w:type="spellStart"/>
      <w:r w:rsidRPr="00F75885">
        <w:rPr>
          <w:rFonts w:ascii="Arial" w:hAnsi="Arial" w:cs="Arial"/>
          <w:i/>
          <w:iCs/>
        </w:rPr>
        <w:t>Study</w:t>
      </w:r>
      <w:proofErr w:type="spellEnd"/>
      <w:r w:rsidRPr="00F75885">
        <w:rPr>
          <w:rFonts w:ascii="Arial" w:hAnsi="Arial" w:cs="Arial"/>
          <w:i/>
          <w:iCs/>
        </w:rPr>
        <w:t xml:space="preserve"> </w:t>
      </w:r>
      <w:proofErr w:type="spellStart"/>
      <w:r w:rsidRPr="00F75885">
        <w:rPr>
          <w:rFonts w:ascii="Arial" w:hAnsi="Arial" w:cs="Arial"/>
          <w:i/>
          <w:iCs/>
        </w:rPr>
        <w:t>Skills</w:t>
      </w:r>
      <w:proofErr w:type="spellEnd"/>
      <w:r w:rsidRPr="00F75885">
        <w:rPr>
          <w:rFonts w:ascii="Arial" w:hAnsi="Arial" w:cs="Arial"/>
          <w:i/>
          <w:iCs/>
        </w:rPr>
        <w:t xml:space="preserve"> </w:t>
      </w:r>
      <w:proofErr w:type="spellStart"/>
      <w:r w:rsidRPr="00F75885">
        <w:rPr>
          <w:rFonts w:ascii="Arial" w:hAnsi="Arial" w:cs="Arial"/>
          <w:i/>
          <w:iCs/>
        </w:rPr>
        <w:t>for</w:t>
      </w:r>
      <w:proofErr w:type="spellEnd"/>
      <w:r w:rsidRPr="00F75885">
        <w:rPr>
          <w:rFonts w:ascii="Arial" w:hAnsi="Arial" w:cs="Arial"/>
          <w:i/>
          <w:iCs/>
        </w:rPr>
        <w:t xml:space="preserve"> International </w:t>
      </w:r>
      <w:proofErr w:type="spellStart"/>
      <w:r w:rsidRPr="00F75885">
        <w:rPr>
          <w:rFonts w:ascii="Arial" w:hAnsi="Arial" w:cs="Arial"/>
          <w:i/>
          <w:iCs/>
        </w:rPr>
        <w:t>Postgraduate</w:t>
      </w:r>
      <w:proofErr w:type="spellEnd"/>
      <w:r w:rsidRPr="00F75885">
        <w:rPr>
          <w:rFonts w:ascii="Arial" w:hAnsi="Arial" w:cs="Arial"/>
          <w:i/>
          <w:iCs/>
        </w:rPr>
        <w:t xml:space="preserve"> </w:t>
      </w:r>
      <w:proofErr w:type="spellStart"/>
      <w:r w:rsidRPr="00F75885">
        <w:rPr>
          <w:rFonts w:ascii="Arial" w:hAnsi="Arial" w:cs="Arial"/>
          <w:i/>
          <w:iCs/>
        </w:rPr>
        <w:t>Students</w:t>
      </w:r>
      <w:proofErr w:type="spellEnd"/>
      <w:r w:rsidRPr="00F75885">
        <w:rPr>
          <w:rFonts w:ascii="Arial" w:hAnsi="Arial" w:cs="Arial"/>
        </w:rPr>
        <w:t xml:space="preserve">. </w:t>
      </w:r>
      <w:proofErr w:type="spellStart"/>
      <w:r w:rsidRPr="00F75885">
        <w:rPr>
          <w:rFonts w:ascii="Arial" w:hAnsi="Arial" w:cs="Arial"/>
        </w:rPr>
        <w:t>Palgrave</w:t>
      </w:r>
      <w:proofErr w:type="spellEnd"/>
      <w:r w:rsidRPr="00F75885">
        <w:rPr>
          <w:rFonts w:ascii="Arial" w:hAnsi="Arial" w:cs="Arial"/>
        </w:rPr>
        <w:t xml:space="preserve"> </w:t>
      </w:r>
      <w:proofErr w:type="spellStart"/>
      <w:r w:rsidRPr="00F75885">
        <w:rPr>
          <w:rFonts w:ascii="Arial" w:hAnsi="Arial" w:cs="Arial"/>
        </w:rPr>
        <w:t>MacMillan</w:t>
      </w:r>
      <w:proofErr w:type="spellEnd"/>
      <w:r w:rsidRPr="00F75885">
        <w:rPr>
          <w:rFonts w:ascii="Arial" w:hAnsi="Arial" w:cs="Arial"/>
        </w:rPr>
        <w:t>: Llundain.</w:t>
      </w:r>
    </w:p>
    <w:p w14:paraId="21ECE5CC"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Dörnyei</w:t>
      </w:r>
      <w:proofErr w:type="spellEnd"/>
      <w:r w:rsidRPr="00F75885">
        <w:rPr>
          <w:rFonts w:ascii="Arial" w:hAnsi="Arial" w:cs="Arial"/>
        </w:rPr>
        <w:t xml:space="preserve">, D. (2007). </w:t>
      </w:r>
      <w:r w:rsidRPr="00F75885">
        <w:rPr>
          <w:rFonts w:ascii="Arial" w:hAnsi="Arial" w:cs="Arial"/>
          <w:i/>
          <w:iCs/>
        </w:rPr>
        <w:t xml:space="preserve">Research </w:t>
      </w:r>
      <w:proofErr w:type="spellStart"/>
      <w:r w:rsidRPr="00F75885">
        <w:rPr>
          <w:rFonts w:ascii="Arial" w:hAnsi="Arial" w:cs="Arial"/>
          <w:i/>
          <w:iCs/>
        </w:rPr>
        <w:t>Methods</w:t>
      </w:r>
      <w:proofErr w:type="spellEnd"/>
      <w:r w:rsidRPr="00F75885">
        <w:rPr>
          <w:rFonts w:ascii="Arial" w:hAnsi="Arial" w:cs="Arial"/>
          <w:i/>
          <w:iCs/>
        </w:rPr>
        <w:t xml:space="preserve"> </w:t>
      </w:r>
      <w:proofErr w:type="spellStart"/>
      <w:r w:rsidRPr="00F75885">
        <w:rPr>
          <w:rFonts w:ascii="Arial" w:hAnsi="Arial" w:cs="Arial"/>
          <w:i/>
          <w:iCs/>
        </w:rPr>
        <w:t>in</w:t>
      </w:r>
      <w:proofErr w:type="spellEnd"/>
      <w:r w:rsidRPr="00F75885">
        <w:rPr>
          <w:rFonts w:ascii="Arial" w:hAnsi="Arial" w:cs="Arial"/>
          <w:i/>
          <w:iCs/>
        </w:rPr>
        <w:t xml:space="preserve"> </w:t>
      </w:r>
      <w:proofErr w:type="spellStart"/>
      <w:r w:rsidRPr="00F75885">
        <w:rPr>
          <w:rFonts w:ascii="Arial" w:hAnsi="Arial" w:cs="Arial"/>
          <w:i/>
          <w:iCs/>
        </w:rPr>
        <w:t>Applied</w:t>
      </w:r>
      <w:proofErr w:type="spellEnd"/>
      <w:r w:rsidRPr="00F75885">
        <w:rPr>
          <w:rFonts w:ascii="Arial" w:hAnsi="Arial" w:cs="Arial"/>
          <w:i/>
          <w:iCs/>
        </w:rPr>
        <w:t xml:space="preserve"> </w:t>
      </w:r>
      <w:proofErr w:type="spellStart"/>
      <w:r w:rsidRPr="00F75885">
        <w:rPr>
          <w:rFonts w:ascii="Arial" w:hAnsi="Arial" w:cs="Arial"/>
          <w:i/>
          <w:iCs/>
        </w:rPr>
        <w:t>Linguistics</w:t>
      </w:r>
      <w:proofErr w:type="spellEnd"/>
      <w:r w:rsidRPr="00F75885">
        <w:rPr>
          <w:rFonts w:ascii="Arial" w:hAnsi="Arial" w:cs="Arial"/>
        </w:rPr>
        <w:t xml:space="preserve">. </w:t>
      </w:r>
      <w:proofErr w:type="spellStart"/>
      <w:r w:rsidRPr="00F75885">
        <w:rPr>
          <w:rFonts w:ascii="Arial" w:hAnsi="Arial" w:cs="Arial"/>
        </w:rPr>
        <w:t>Oxford</w:t>
      </w:r>
      <w:proofErr w:type="spellEnd"/>
      <w:r w:rsidRPr="00F75885">
        <w:rPr>
          <w:rFonts w:ascii="Arial" w:hAnsi="Arial" w:cs="Arial"/>
        </w:rPr>
        <w:t xml:space="preserve"> </w:t>
      </w:r>
      <w:proofErr w:type="spellStart"/>
      <w:r w:rsidRPr="00F75885">
        <w:rPr>
          <w:rFonts w:ascii="Arial" w:hAnsi="Arial" w:cs="Arial"/>
        </w:rPr>
        <w:t>University</w:t>
      </w:r>
      <w:proofErr w:type="spellEnd"/>
      <w:r w:rsidRPr="00F75885">
        <w:rPr>
          <w:rFonts w:ascii="Arial" w:hAnsi="Arial" w:cs="Arial"/>
        </w:rPr>
        <w:t xml:space="preserve"> </w:t>
      </w:r>
      <w:proofErr w:type="spellStart"/>
      <w:r w:rsidRPr="00F75885">
        <w:rPr>
          <w:rFonts w:ascii="Arial" w:hAnsi="Arial" w:cs="Arial"/>
        </w:rPr>
        <w:t>Press</w:t>
      </w:r>
      <w:proofErr w:type="spellEnd"/>
      <w:r w:rsidRPr="00F75885">
        <w:rPr>
          <w:rFonts w:ascii="Arial" w:hAnsi="Arial" w:cs="Arial"/>
        </w:rPr>
        <w:t xml:space="preserve">: </w:t>
      </w:r>
      <w:proofErr w:type="spellStart"/>
      <w:r w:rsidRPr="00F75885">
        <w:rPr>
          <w:rFonts w:ascii="Arial" w:hAnsi="Arial" w:cs="Arial"/>
        </w:rPr>
        <w:t>Oxford</w:t>
      </w:r>
      <w:proofErr w:type="spellEnd"/>
      <w:r w:rsidRPr="00F75885">
        <w:rPr>
          <w:rFonts w:ascii="Arial" w:hAnsi="Arial" w:cs="Arial"/>
        </w:rPr>
        <w:t>.</w:t>
      </w:r>
    </w:p>
    <w:p w14:paraId="183888DF" w14:textId="77777777" w:rsidR="00B825BD" w:rsidRPr="00F75885" w:rsidRDefault="00B825BD" w:rsidP="00B825BD">
      <w:pPr>
        <w:spacing w:line="360" w:lineRule="auto"/>
        <w:rPr>
          <w:rFonts w:ascii="Arial" w:hAnsi="Arial" w:cs="Arial"/>
        </w:rPr>
      </w:pPr>
      <w:proofErr w:type="spellStart"/>
      <w:r w:rsidRPr="00F75885">
        <w:rPr>
          <w:rFonts w:ascii="Arial" w:hAnsi="Arial" w:cs="Arial"/>
        </w:rPr>
        <w:lastRenderedPageBreak/>
        <w:t>Drummond</w:t>
      </w:r>
      <w:proofErr w:type="spellEnd"/>
      <w:r w:rsidRPr="00F75885">
        <w:rPr>
          <w:rFonts w:ascii="Arial" w:hAnsi="Arial" w:cs="Arial"/>
        </w:rPr>
        <w:t xml:space="preserve">, A. a </w:t>
      </w:r>
      <w:proofErr w:type="spellStart"/>
      <w:r w:rsidRPr="00F75885">
        <w:rPr>
          <w:rFonts w:ascii="Arial" w:hAnsi="Arial" w:cs="Arial"/>
        </w:rPr>
        <w:t>Sauer</w:t>
      </w:r>
      <w:proofErr w:type="spellEnd"/>
      <w:r w:rsidRPr="00F75885">
        <w:rPr>
          <w:rFonts w:ascii="Arial" w:hAnsi="Arial" w:cs="Arial"/>
        </w:rPr>
        <w:t xml:space="preserve">, J.D. (2014). </w:t>
      </w:r>
      <w:proofErr w:type="spellStart"/>
      <w:r w:rsidRPr="00F75885">
        <w:rPr>
          <w:rFonts w:ascii="Arial" w:hAnsi="Arial" w:cs="Arial"/>
          <w:i/>
          <w:iCs/>
        </w:rPr>
        <w:t>Video</w:t>
      </w:r>
      <w:proofErr w:type="spellEnd"/>
      <w:r w:rsidRPr="00F75885">
        <w:rPr>
          <w:rFonts w:ascii="Arial" w:hAnsi="Arial" w:cs="Arial"/>
          <w:i/>
          <w:iCs/>
        </w:rPr>
        <w:t xml:space="preserve">-Games Do Not </w:t>
      </w:r>
      <w:proofErr w:type="spellStart"/>
      <w:r w:rsidRPr="00F75885">
        <w:rPr>
          <w:rFonts w:ascii="Arial" w:hAnsi="Arial" w:cs="Arial"/>
          <w:i/>
          <w:iCs/>
        </w:rPr>
        <w:t>Negatively</w:t>
      </w:r>
      <w:proofErr w:type="spellEnd"/>
      <w:r w:rsidRPr="00F75885">
        <w:rPr>
          <w:rFonts w:ascii="Arial" w:hAnsi="Arial" w:cs="Arial"/>
          <w:i/>
          <w:iCs/>
        </w:rPr>
        <w:t xml:space="preserve"> </w:t>
      </w:r>
      <w:proofErr w:type="spellStart"/>
      <w:r w:rsidRPr="00F75885">
        <w:rPr>
          <w:rFonts w:ascii="Arial" w:hAnsi="Arial" w:cs="Arial"/>
          <w:i/>
          <w:iCs/>
        </w:rPr>
        <w:t>Impact</w:t>
      </w:r>
      <w:proofErr w:type="spellEnd"/>
      <w:r w:rsidRPr="00F75885">
        <w:rPr>
          <w:rFonts w:ascii="Arial" w:hAnsi="Arial" w:cs="Arial"/>
          <w:i/>
          <w:iCs/>
        </w:rPr>
        <w:t xml:space="preserve"> </w:t>
      </w:r>
      <w:proofErr w:type="spellStart"/>
      <w:r w:rsidRPr="00F75885">
        <w:rPr>
          <w:rFonts w:ascii="Arial" w:hAnsi="Arial" w:cs="Arial"/>
          <w:i/>
          <w:iCs/>
        </w:rPr>
        <w:t>Adolescent</w:t>
      </w:r>
      <w:proofErr w:type="spellEnd"/>
      <w:r w:rsidRPr="00F75885">
        <w:rPr>
          <w:rFonts w:ascii="Arial" w:hAnsi="Arial" w:cs="Arial"/>
          <w:i/>
          <w:iCs/>
        </w:rPr>
        <w:t xml:space="preserve"> </w:t>
      </w:r>
      <w:proofErr w:type="spellStart"/>
      <w:r w:rsidRPr="00F75885">
        <w:rPr>
          <w:rFonts w:ascii="Arial" w:hAnsi="Arial" w:cs="Arial"/>
          <w:i/>
          <w:iCs/>
        </w:rPr>
        <w:t>Academic</w:t>
      </w:r>
      <w:proofErr w:type="spellEnd"/>
      <w:r w:rsidRPr="00F75885">
        <w:rPr>
          <w:rFonts w:ascii="Arial" w:hAnsi="Arial" w:cs="Arial"/>
          <w:i/>
          <w:iCs/>
        </w:rPr>
        <w:t xml:space="preserve"> </w:t>
      </w:r>
      <w:proofErr w:type="spellStart"/>
      <w:r w:rsidRPr="00F75885">
        <w:rPr>
          <w:rFonts w:ascii="Arial" w:hAnsi="Arial" w:cs="Arial"/>
          <w:i/>
          <w:iCs/>
        </w:rPr>
        <w:t>Performance</w:t>
      </w:r>
      <w:proofErr w:type="spellEnd"/>
      <w:r w:rsidRPr="00F75885">
        <w:rPr>
          <w:rFonts w:ascii="Arial" w:hAnsi="Arial" w:cs="Arial"/>
          <w:i/>
          <w:iCs/>
        </w:rPr>
        <w:t xml:space="preserve"> </w:t>
      </w:r>
      <w:proofErr w:type="spellStart"/>
      <w:r w:rsidRPr="00F75885">
        <w:rPr>
          <w:rFonts w:ascii="Arial" w:hAnsi="Arial" w:cs="Arial"/>
          <w:i/>
          <w:iCs/>
        </w:rPr>
        <w:t>in</w:t>
      </w:r>
      <w:proofErr w:type="spellEnd"/>
      <w:r w:rsidRPr="00F75885">
        <w:rPr>
          <w:rFonts w:ascii="Arial" w:hAnsi="Arial" w:cs="Arial"/>
          <w:i/>
          <w:iCs/>
        </w:rPr>
        <w:t xml:space="preserve"> </w:t>
      </w:r>
      <w:proofErr w:type="spellStart"/>
      <w:r w:rsidRPr="00F75885">
        <w:rPr>
          <w:rFonts w:ascii="Arial" w:hAnsi="Arial" w:cs="Arial"/>
          <w:i/>
          <w:iCs/>
        </w:rPr>
        <w:t>Science</w:t>
      </w:r>
      <w:proofErr w:type="spellEnd"/>
      <w:r w:rsidRPr="00F75885">
        <w:rPr>
          <w:rFonts w:ascii="Arial" w:hAnsi="Arial" w:cs="Arial"/>
          <w:i/>
          <w:iCs/>
        </w:rPr>
        <w:t xml:space="preserve">, </w:t>
      </w:r>
      <w:proofErr w:type="spellStart"/>
      <w:r w:rsidRPr="00F75885">
        <w:rPr>
          <w:rFonts w:ascii="Arial" w:hAnsi="Arial" w:cs="Arial"/>
          <w:i/>
          <w:iCs/>
        </w:rPr>
        <w:t>Mathematics</w:t>
      </w:r>
      <w:proofErr w:type="spellEnd"/>
      <w:r w:rsidRPr="00F75885">
        <w:rPr>
          <w:rFonts w:ascii="Arial" w:hAnsi="Arial" w:cs="Arial"/>
          <w:i/>
          <w:iCs/>
        </w:rPr>
        <w:t xml:space="preserve"> or </w:t>
      </w:r>
      <w:proofErr w:type="spellStart"/>
      <w:r w:rsidRPr="00F75885">
        <w:rPr>
          <w:rFonts w:ascii="Arial" w:hAnsi="Arial" w:cs="Arial"/>
          <w:i/>
          <w:iCs/>
        </w:rPr>
        <w:t>Reading</w:t>
      </w:r>
      <w:proofErr w:type="spellEnd"/>
      <w:r w:rsidRPr="00F75885">
        <w:rPr>
          <w:rFonts w:ascii="Arial" w:hAnsi="Arial" w:cs="Arial"/>
        </w:rPr>
        <w:t>. 9(4).</w:t>
      </w:r>
    </w:p>
    <w:p w14:paraId="4BE78A9C" w14:textId="77777777" w:rsidR="00B825BD" w:rsidRPr="00F75885" w:rsidRDefault="00B825BD" w:rsidP="00B825BD">
      <w:pPr>
        <w:spacing w:line="360" w:lineRule="auto"/>
        <w:rPr>
          <w:rFonts w:ascii="Arial" w:hAnsi="Arial" w:cs="Arial"/>
        </w:rPr>
      </w:pPr>
      <w:r w:rsidRPr="00F75885">
        <w:rPr>
          <w:rFonts w:ascii="Arial" w:hAnsi="Arial" w:cs="Arial"/>
        </w:rPr>
        <w:t xml:space="preserve">education.minecraft.net. (2015). </w:t>
      </w:r>
      <w:proofErr w:type="spellStart"/>
      <w:r w:rsidRPr="00F75885">
        <w:rPr>
          <w:rFonts w:ascii="Arial" w:hAnsi="Arial" w:cs="Arial"/>
          <w:i/>
          <w:iCs/>
        </w:rPr>
        <w:t>Parents</w:t>
      </w:r>
      <w:proofErr w:type="spellEnd"/>
      <w:r w:rsidRPr="00F75885">
        <w:rPr>
          <w:rFonts w:ascii="Arial" w:hAnsi="Arial" w:cs="Arial"/>
          <w:i/>
          <w:iCs/>
        </w:rPr>
        <w:t xml:space="preserve">’ </w:t>
      </w:r>
      <w:proofErr w:type="spellStart"/>
      <w:r w:rsidRPr="00F75885">
        <w:rPr>
          <w:rFonts w:ascii="Arial" w:hAnsi="Arial" w:cs="Arial"/>
          <w:i/>
          <w:iCs/>
        </w:rPr>
        <w:t>Guide</w:t>
      </w:r>
      <w:proofErr w:type="spellEnd"/>
      <w:r w:rsidRPr="00F75885">
        <w:rPr>
          <w:rFonts w:ascii="Arial" w:hAnsi="Arial" w:cs="Arial"/>
          <w:i/>
          <w:iCs/>
        </w:rPr>
        <w:t xml:space="preserve"> to </w:t>
      </w:r>
      <w:proofErr w:type="spellStart"/>
      <w:r w:rsidRPr="00F75885">
        <w:rPr>
          <w:rFonts w:ascii="Arial" w:hAnsi="Arial" w:cs="Arial"/>
          <w:i/>
          <w:iCs/>
        </w:rPr>
        <w:t>Minecraft</w:t>
      </w:r>
      <w:proofErr w:type="spellEnd"/>
      <w:r w:rsidRPr="00F75885">
        <w:rPr>
          <w:rFonts w:ascii="Arial" w:hAnsi="Arial" w:cs="Arial"/>
          <w:i/>
          <w:iCs/>
        </w:rPr>
        <w:t xml:space="preserve">: </w:t>
      </w:r>
      <w:proofErr w:type="spellStart"/>
      <w:r w:rsidRPr="00F75885">
        <w:rPr>
          <w:rFonts w:ascii="Arial" w:hAnsi="Arial" w:cs="Arial"/>
          <w:i/>
          <w:iCs/>
        </w:rPr>
        <w:t>Education</w:t>
      </w:r>
      <w:proofErr w:type="spellEnd"/>
      <w:r w:rsidRPr="00F75885">
        <w:rPr>
          <w:rFonts w:ascii="Arial" w:hAnsi="Arial" w:cs="Arial"/>
          <w:i/>
          <w:iCs/>
        </w:rPr>
        <w:t xml:space="preserve"> </w:t>
      </w:r>
      <w:proofErr w:type="spellStart"/>
      <w:r w:rsidRPr="00F75885">
        <w:rPr>
          <w:rFonts w:ascii="Arial" w:hAnsi="Arial" w:cs="Arial"/>
          <w:i/>
          <w:iCs/>
        </w:rPr>
        <w:t>Edition</w:t>
      </w:r>
      <w:proofErr w:type="spellEnd"/>
      <w:r w:rsidRPr="00F75885">
        <w:rPr>
          <w:rFonts w:ascii="Arial" w:hAnsi="Arial" w:cs="Arial"/>
          <w:i/>
          <w:iCs/>
        </w:rPr>
        <w:t>.</w:t>
      </w:r>
      <w:r w:rsidRPr="00F75885">
        <w:rPr>
          <w:rFonts w:ascii="Arial" w:hAnsi="Arial" w:cs="Arial"/>
        </w:rPr>
        <w:t xml:space="preserve"> Ar gael yn: </w:t>
      </w:r>
      <w:hyperlink r:id="rId13" w:tgtFrame="_blank" w:history="1">
        <w:r w:rsidRPr="00F75885">
          <w:rPr>
            <w:rStyle w:val="Hyperlink"/>
            <w:rFonts w:ascii="Arial" w:hAnsi="Arial" w:cs="Arial"/>
            <w:color w:val="1A0DAB"/>
            <w:shd w:val="clear" w:color="auto" w:fill="FFFFFF"/>
          </w:rPr>
          <w:t>https://education.minecraft.net/wp-content/uploads/Minecraft-Education-Edition-Parents-Guide-1.pdf</w:t>
        </w:r>
      </w:hyperlink>
      <w:r w:rsidRPr="00F75885">
        <w:rPr>
          <w:rFonts w:ascii="Arial" w:hAnsi="Arial" w:cs="Arial"/>
        </w:rPr>
        <w:t>. (Cyrchwyd: 20 Chwefror 2023).</w:t>
      </w:r>
    </w:p>
    <w:p w14:paraId="0CBD53F9"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Future</w:t>
      </w:r>
      <w:proofErr w:type="spellEnd"/>
      <w:r w:rsidRPr="00F75885">
        <w:rPr>
          <w:rFonts w:ascii="Arial" w:hAnsi="Arial" w:cs="Arial"/>
        </w:rPr>
        <w:t xml:space="preserve"> </w:t>
      </w:r>
      <w:proofErr w:type="spellStart"/>
      <w:r w:rsidRPr="00F75885">
        <w:rPr>
          <w:rFonts w:ascii="Arial" w:hAnsi="Arial" w:cs="Arial"/>
        </w:rPr>
        <w:t>Educators</w:t>
      </w:r>
      <w:proofErr w:type="spellEnd"/>
      <w:r w:rsidRPr="00F75885">
        <w:rPr>
          <w:rFonts w:ascii="Arial" w:hAnsi="Arial" w:cs="Arial"/>
        </w:rPr>
        <w:t xml:space="preserve">. (2022). </w:t>
      </w:r>
      <w:proofErr w:type="spellStart"/>
      <w:r w:rsidRPr="00F75885">
        <w:rPr>
          <w:rFonts w:ascii="Arial" w:hAnsi="Arial" w:cs="Arial"/>
          <w:i/>
          <w:iCs/>
        </w:rPr>
        <w:t>Pros</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Cons</w:t>
      </w:r>
      <w:proofErr w:type="spellEnd"/>
      <w:r w:rsidRPr="00F75885">
        <w:rPr>
          <w:rFonts w:ascii="Arial" w:hAnsi="Arial" w:cs="Arial"/>
          <w:i/>
          <w:iCs/>
        </w:rPr>
        <w:t xml:space="preserve"> of </w:t>
      </w:r>
      <w:proofErr w:type="spellStart"/>
      <w:r w:rsidRPr="00F75885">
        <w:rPr>
          <w:rFonts w:ascii="Arial" w:hAnsi="Arial" w:cs="Arial"/>
          <w:i/>
          <w:iCs/>
        </w:rPr>
        <w:t>Technology</w:t>
      </w:r>
      <w:proofErr w:type="spellEnd"/>
      <w:r w:rsidRPr="00F75885">
        <w:rPr>
          <w:rFonts w:ascii="Arial" w:hAnsi="Arial" w:cs="Arial"/>
          <w:i/>
          <w:iCs/>
        </w:rPr>
        <w:t xml:space="preserve"> </w:t>
      </w:r>
      <w:proofErr w:type="spellStart"/>
      <w:r w:rsidRPr="00F75885">
        <w:rPr>
          <w:rFonts w:ascii="Arial" w:hAnsi="Arial" w:cs="Arial"/>
          <w:i/>
          <w:iCs/>
        </w:rPr>
        <w:t>in</w:t>
      </w:r>
      <w:proofErr w:type="spellEnd"/>
      <w:r w:rsidRPr="00F75885">
        <w:rPr>
          <w:rFonts w:ascii="Arial" w:hAnsi="Arial" w:cs="Arial"/>
          <w:i/>
          <w:iCs/>
        </w:rPr>
        <w:t xml:space="preserve"> the </w:t>
      </w:r>
      <w:proofErr w:type="spellStart"/>
      <w:r w:rsidRPr="00F75885">
        <w:rPr>
          <w:rFonts w:ascii="Arial" w:hAnsi="Arial" w:cs="Arial"/>
          <w:i/>
          <w:iCs/>
        </w:rPr>
        <w:t>Classroom</w:t>
      </w:r>
      <w:proofErr w:type="spellEnd"/>
      <w:r w:rsidRPr="00F75885">
        <w:rPr>
          <w:rFonts w:ascii="Arial" w:hAnsi="Arial" w:cs="Arial"/>
        </w:rPr>
        <w:t xml:space="preserve">. [gwefan] Ar gael yn: </w:t>
      </w:r>
      <w:hyperlink r:id="rId14" w:history="1">
        <w:r w:rsidRPr="00F75885">
          <w:rPr>
            <w:rStyle w:val="Hyperlink"/>
            <w:rFonts w:ascii="Arial" w:hAnsi="Arial" w:cs="Arial"/>
          </w:rPr>
          <w:t>https://www.futureeducators.org/technology-in-classrooms-pros-cons/</w:t>
        </w:r>
      </w:hyperlink>
      <w:r w:rsidRPr="00F75885">
        <w:rPr>
          <w:rFonts w:ascii="Arial" w:hAnsi="Arial" w:cs="Arial"/>
        </w:rPr>
        <w:t>. (Cyrchwyd: 27 Chwefror 2023).</w:t>
      </w:r>
    </w:p>
    <w:p w14:paraId="564B2E01"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Gaille</w:t>
      </w:r>
      <w:proofErr w:type="spellEnd"/>
      <w:r w:rsidRPr="00F75885">
        <w:rPr>
          <w:rFonts w:ascii="Arial" w:hAnsi="Arial" w:cs="Arial"/>
        </w:rPr>
        <w:t xml:space="preserve">, L. (2020). </w:t>
      </w:r>
      <w:r w:rsidRPr="00F75885">
        <w:rPr>
          <w:rFonts w:ascii="Arial" w:hAnsi="Arial" w:cs="Arial"/>
          <w:i/>
          <w:iCs/>
        </w:rPr>
        <w:t xml:space="preserve">21 </w:t>
      </w:r>
      <w:proofErr w:type="spellStart"/>
      <w:r w:rsidRPr="00F75885">
        <w:rPr>
          <w:rFonts w:ascii="Arial" w:hAnsi="Arial" w:cs="Arial"/>
          <w:i/>
          <w:iCs/>
        </w:rPr>
        <w:t>Advantages</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Disadvantages</w:t>
      </w:r>
      <w:proofErr w:type="spellEnd"/>
      <w:r w:rsidRPr="00F75885">
        <w:rPr>
          <w:rFonts w:ascii="Arial" w:hAnsi="Arial" w:cs="Arial"/>
          <w:i/>
          <w:iCs/>
        </w:rPr>
        <w:t xml:space="preserve"> of a </w:t>
      </w:r>
      <w:proofErr w:type="spellStart"/>
      <w:r w:rsidRPr="00F75885">
        <w:rPr>
          <w:rFonts w:ascii="Arial" w:hAnsi="Arial" w:cs="Arial"/>
          <w:i/>
          <w:iCs/>
        </w:rPr>
        <w:t>Participant</w:t>
      </w:r>
      <w:proofErr w:type="spellEnd"/>
      <w:r w:rsidRPr="00F75885">
        <w:rPr>
          <w:rFonts w:ascii="Arial" w:hAnsi="Arial" w:cs="Arial"/>
          <w:i/>
          <w:iCs/>
        </w:rPr>
        <w:t xml:space="preserve"> </w:t>
      </w:r>
      <w:proofErr w:type="spellStart"/>
      <w:r w:rsidRPr="00F75885">
        <w:rPr>
          <w:rFonts w:ascii="Arial" w:hAnsi="Arial" w:cs="Arial"/>
          <w:i/>
          <w:iCs/>
        </w:rPr>
        <w:t>Observation</w:t>
      </w:r>
      <w:proofErr w:type="spellEnd"/>
      <w:r w:rsidRPr="00F75885">
        <w:rPr>
          <w:rFonts w:ascii="Arial" w:hAnsi="Arial" w:cs="Arial"/>
          <w:i/>
          <w:iCs/>
        </w:rPr>
        <w:t>.</w:t>
      </w:r>
      <w:r w:rsidRPr="00F75885">
        <w:rPr>
          <w:rFonts w:ascii="Arial" w:hAnsi="Arial" w:cs="Arial"/>
        </w:rPr>
        <w:t xml:space="preserve"> [gwefan] Ar gael yn: </w:t>
      </w:r>
      <w:hyperlink r:id="rId15" w:history="1">
        <w:r w:rsidRPr="00F75885">
          <w:rPr>
            <w:rStyle w:val="Hyperlink"/>
            <w:rFonts w:ascii="Arial" w:hAnsi="Arial" w:cs="Arial"/>
          </w:rPr>
          <w:t>https://vittana.org/21-advantages-and-disadvantages-of-a-participant-observation</w:t>
        </w:r>
      </w:hyperlink>
      <w:r w:rsidRPr="00F75885">
        <w:rPr>
          <w:rFonts w:ascii="Arial" w:hAnsi="Arial" w:cs="Arial"/>
        </w:rPr>
        <w:t>. (Cyrchwyd: 22/Chwefror/2023).</w:t>
      </w:r>
    </w:p>
    <w:p w14:paraId="1D30BF32" w14:textId="77777777" w:rsidR="00B825BD" w:rsidRPr="00F75885" w:rsidRDefault="00B825BD" w:rsidP="00B825BD">
      <w:pPr>
        <w:tabs>
          <w:tab w:val="left" w:pos="7500"/>
        </w:tabs>
        <w:spacing w:line="360" w:lineRule="auto"/>
        <w:rPr>
          <w:rFonts w:ascii="Arial" w:hAnsi="Arial" w:cs="Arial"/>
        </w:rPr>
      </w:pPr>
      <w:r w:rsidRPr="00F75885">
        <w:rPr>
          <w:rFonts w:ascii="Arial" w:hAnsi="Arial" w:cs="Arial"/>
        </w:rPr>
        <w:t xml:space="preserve">Jones, S. </w:t>
      </w:r>
      <w:proofErr w:type="spellStart"/>
      <w:r w:rsidRPr="00F75885">
        <w:rPr>
          <w:rFonts w:ascii="Arial" w:hAnsi="Arial" w:cs="Arial"/>
        </w:rPr>
        <w:t>Et</w:t>
      </w:r>
      <w:proofErr w:type="spellEnd"/>
      <w:r w:rsidRPr="00F75885">
        <w:rPr>
          <w:rFonts w:ascii="Arial" w:hAnsi="Arial" w:cs="Arial"/>
        </w:rPr>
        <w:t xml:space="preserve"> </w:t>
      </w:r>
      <w:proofErr w:type="spellStart"/>
      <w:r w:rsidRPr="00F75885">
        <w:rPr>
          <w:rFonts w:ascii="Arial" w:hAnsi="Arial" w:cs="Arial"/>
        </w:rPr>
        <w:t>al</w:t>
      </w:r>
      <w:proofErr w:type="spellEnd"/>
      <w:r w:rsidRPr="00F75885">
        <w:rPr>
          <w:rFonts w:ascii="Arial" w:hAnsi="Arial" w:cs="Arial"/>
        </w:rPr>
        <w:t xml:space="preserve">. (2008). </w:t>
      </w:r>
      <w:proofErr w:type="spellStart"/>
      <w:r w:rsidRPr="00F75885">
        <w:rPr>
          <w:rFonts w:ascii="Arial" w:hAnsi="Arial" w:cs="Arial"/>
          <w:i/>
          <w:iCs/>
        </w:rPr>
        <w:t>Doing</w:t>
      </w:r>
      <w:proofErr w:type="spellEnd"/>
      <w:r w:rsidRPr="00F75885">
        <w:rPr>
          <w:rFonts w:ascii="Arial" w:hAnsi="Arial" w:cs="Arial"/>
          <w:i/>
          <w:iCs/>
        </w:rPr>
        <w:t xml:space="preserve"> </w:t>
      </w:r>
      <w:proofErr w:type="spellStart"/>
      <w:r w:rsidRPr="00F75885">
        <w:rPr>
          <w:rFonts w:ascii="Arial" w:hAnsi="Arial" w:cs="Arial"/>
          <w:i/>
          <w:iCs/>
        </w:rPr>
        <w:t>things</w:t>
      </w:r>
      <w:proofErr w:type="spellEnd"/>
      <w:r w:rsidRPr="00F75885">
        <w:rPr>
          <w:rFonts w:ascii="Arial" w:hAnsi="Arial" w:cs="Arial"/>
          <w:i/>
          <w:iCs/>
        </w:rPr>
        <w:t xml:space="preserve"> </w:t>
      </w:r>
      <w:proofErr w:type="spellStart"/>
      <w:r w:rsidRPr="00F75885">
        <w:rPr>
          <w:rFonts w:ascii="Arial" w:hAnsi="Arial" w:cs="Arial"/>
          <w:i/>
          <w:iCs/>
        </w:rPr>
        <w:t>differently</w:t>
      </w:r>
      <w:proofErr w:type="spellEnd"/>
      <w:r w:rsidRPr="00F75885">
        <w:rPr>
          <w:rFonts w:ascii="Arial" w:hAnsi="Arial" w:cs="Arial"/>
          <w:i/>
          <w:iCs/>
        </w:rPr>
        <w:t xml:space="preserve">: </w:t>
      </w:r>
      <w:proofErr w:type="spellStart"/>
      <w:r w:rsidRPr="00F75885">
        <w:rPr>
          <w:rFonts w:ascii="Arial" w:hAnsi="Arial" w:cs="Arial"/>
          <w:i/>
          <w:iCs/>
        </w:rPr>
        <w:t>advantages</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disadvantages</w:t>
      </w:r>
      <w:proofErr w:type="spellEnd"/>
      <w:r w:rsidRPr="00F75885">
        <w:rPr>
          <w:rFonts w:ascii="Arial" w:hAnsi="Arial" w:cs="Arial"/>
          <w:i/>
          <w:iCs/>
        </w:rPr>
        <w:t xml:space="preserve"> of </w:t>
      </w:r>
      <w:proofErr w:type="spellStart"/>
      <w:r w:rsidRPr="00F75885">
        <w:rPr>
          <w:rFonts w:ascii="Arial" w:hAnsi="Arial" w:cs="Arial"/>
          <w:i/>
          <w:iCs/>
        </w:rPr>
        <w:t>web</w:t>
      </w:r>
      <w:proofErr w:type="spellEnd"/>
      <w:r w:rsidRPr="00F75885">
        <w:rPr>
          <w:rFonts w:ascii="Arial" w:hAnsi="Arial" w:cs="Arial"/>
          <w:i/>
          <w:iCs/>
        </w:rPr>
        <w:t xml:space="preserve"> </w:t>
      </w:r>
      <w:proofErr w:type="spellStart"/>
      <w:r w:rsidRPr="00F75885">
        <w:rPr>
          <w:rFonts w:ascii="Arial" w:hAnsi="Arial" w:cs="Arial"/>
          <w:i/>
          <w:iCs/>
        </w:rPr>
        <w:t>questionnaires</w:t>
      </w:r>
      <w:proofErr w:type="spellEnd"/>
      <w:r w:rsidRPr="00F75885">
        <w:rPr>
          <w:rFonts w:ascii="Arial" w:hAnsi="Arial" w:cs="Arial"/>
        </w:rPr>
        <w:t xml:space="preserve">. 15(4). </w:t>
      </w:r>
      <w:proofErr w:type="spellStart"/>
      <w:r w:rsidRPr="00F75885">
        <w:rPr>
          <w:rFonts w:ascii="Arial" w:hAnsi="Arial" w:cs="Arial"/>
        </w:rPr>
        <w:t>ProQuest</w:t>
      </w:r>
      <w:proofErr w:type="spellEnd"/>
      <w:r w:rsidRPr="00F75885">
        <w:rPr>
          <w:rFonts w:ascii="Arial" w:hAnsi="Arial" w:cs="Arial"/>
        </w:rPr>
        <w:t>: Michigan.</w:t>
      </w:r>
    </w:p>
    <w:p w14:paraId="7223AB0A" w14:textId="77777777" w:rsidR="00B825BD" w:rsidRPr="00F75885" w:rsidRDefault="00B825BD" w:rsidP="00B825BD">
      <w:pPr>
        <w:spacing w:line="360" w:lineRule="auto"/>
        <w:rPr>
          <w:rFonts w:ascii="Arial" w:hAnsi="Arial" w:cs="Arial"/>
          <w:i/>
          <w:iCs/>
        </w:rPr>
      </w:pPr>
      <w:r w:rsidRPr="00F75885">
        <w:rPr>
          <w:rFonts w:ascii="Arial" w:hAnsi="Arial" w:cs="Arial"/>
        </w:rPr>
        <w:t xml:space="preserve">Llywodraeth Cymru. (2019). </w:t>
      </w:r>
      <w:r w:rsidRPr="00F75885">
        <w:rPr>
          <w:rFonts w:ascii="Arial" w:hAnsi="Arial" w:cs="Arial"/>
          <w:i/>
          <w:iCs/>
        </w:rPr>
        <w:t>Digidol 2030. Fframwaith strategol ar gyfer dysgu ôl-16 digidol yng Nghymru.</w:t>
      </w:r>
    </w:p>
    <w:p w14:paraId="5D65A294" w14:textId="77777777" w:rsidR="00B825BD" w:rsidRPr="00F75885" w:rsidRDefault="00B825BD" w:rsidP="00B825BD">
      <w:pPr>
        <w:spacing w:line="360" w:lineRule="auto"/>
        <w:rPr>
          <w:rFonts w:ascii="Arial" w:hAnsi="Arial" w:cs="Arial"/>
        </w:rPr>
      </w:pPr>
      <w:r w:rsidRPr="00F75885">
        <w:rPr>
          <w:rFonts w:ascii="Arial" w:hAnsi="Arial" w:cs="Arial"/>
        </w:rPr>
        <w:t xml:space="preserve">Llywodraeth Cymru. (2020). </w:t>
      </w:r>
      <w:r w:rsidRPr="00F75885">
        <w:rPr>
          <w:rFonts w:ascii="Arial" w:hAnsi="Arial" w:cs="Arial"/>
          <w:i/>
          <w:iCs/>
        </w:rPr>
        <w:t>Canllawiau Cwricwlwm i Gymru</w:t>
      </w:r>
      <w:r w:rsidRPr="00F75885">
        <w:rPr>
          <w:rFonts w:ascii="Arial" w:hAnsi="Arial" w:cs="Arial"/>
        </w:rPr>
        <w:t>.</w:t>
      </w:r>
    </w:p>
    <w:p w14:paraId="1F1B0306" w14:textId="77777777" w:rsidR="00B825BD" w:rsidRPr="00F75885" w:rsidRDefault="00B825BD" w:rsidP="00B825BD">
      <w:pPr>
        <w:spacing w:line="360" w:lineRule="auto"/>
        <w:rPr>
          <w:rFonts w:ascii="Arial" w:hAnsi="Arial" w:cs="Arial"/>
        </w:rPr>
      </w:pPr>
      <w:r w:rsidRPr="00F75885">
        <w:rPr>
          <w:rFonts w:ascii="Arial" w:hAnsi="Arial" w:cs="Arial"/>
        </w:rPr>
        <w:t xml:space="preserve">Llywodraeth Cymru. (2021). </w:t>
      </w:r>
      <w:r w:rsidRPr="00F75885">
        <w:rPr>
          <w:rFonts w:ascii="Arial" w:hAnsi="Arial" w:cs="Arial"/>
          <w:i/>
          <w:iCs/>
        </w:rPr>
        <w:t xml:space="preserve">£15 </w:t>
      </w:r>
      <w:proofErr w:type="spellStart"/>
      <w:r w:rsidRPr="00F75885">
        <w:rPr>
          <w:rFonts w:ascii="Arial" w:hAnsi="Arial" w:cs="Arial"/>
          <w:i/>
          <w:iCs/>
        </w:rPr>
        <w:t>million</w:t>
      </w:r>
      <w:proofErr w:type="spellEnd"/>
      <w:r w:rsidRPr="00F75885">
        <w:rPr>
          <w:rFonts w:ascii="Arial" w:hAnsi="Arial" w:cs="Arial"/>
          <w:i/>
          <w:iCs/>
        </w:rPr>
        <w:t xml:space="preserve"> </w:t>
      </w:r>
      <w:proofErr w:type="spellStart"/>
      <w:r w:rsidRPr="00F75885">
        <w:rPr>
          <w:rFonts w:ascii="Arial" w:hAnsi="Arial" w:cs="Arial"/>
          <w:i/>
          <w:iCs/>
        </w:rPr>
        <w:t>for</w:t>
      </w:r>
      <w:proofErr w:type="spellEnd"/>
      <w:r w:rsidRPr="00F75885">
        <w:rPr>
          <w:rFonts w:ascii="Arial" w:hAnsi="Arial" w:cs="Arial"/>
          <w:i/>
          <w:iCs/>
        </w:rPr>
        <w:t xml:space="preserve"> </w:t>
      </w:r>
      <w:proofErr w:type="spellStart"/>
      <w:r w:rsidRPr="00F75885">
        <w:rPr>
          <w:rFonts w:ascii="Arial" w:hAnsi="Arial" w:cs="Arial"/>
          <w:i/>
          <w:iCs/>
        </w:rPr>
        <w:t>education</w:t>
      </w:r>
      <w:proofErr w:type="spellEnd"/>
      <w:r w:rsidRPr="00F75885">
        <w:rPr>
          <w:rFonts w:ascii="Arial" w:hAnsi="Arial" w:cs="Arial"/>
          <w:i/>
          <w:iCs/>
        </w:rPr>
        <w:t xml:space="preserve"> </w:t>
      </w:r>
      <w:proofErr w:type="spellStart"/>
      <w:r w:rsidRPr="00F75885">
        <w:rPr>
          <w:rFonts w:ascii="Arial" w:hAnsi="Arial" w:cs="Arial"/>
          <w:i/>
          <w:iCs/>
        </w:rPr>
        <w:t>technology</w:t>
      </w:r>
      <w:proofErr w:type="spellEnd"/>
      <w:r w:rsidRPr="00F75885">
        <w:rPr>
          <w:rFonts w:ascii="Arial" w:hAnsi="Arial" w:cs="Arial"/>
          <w:i/>
          <w:iCs/>
        </w:rPr>
        <w:t xml:space="preserve"> </w:t>
      </w:r>
      <w:proofErr w:type="spellStart"/>
      <w:r w:rsidRPr="00F75885">
        <w:rPr>
          <w:rFonts w:ascii="Arial" w:hAnsi="Arial" w:cs="Arial"/>
          <w:i/>
          <w:iCs/>
        </w:rPr>
        <w:t>in</w:t>
      </w:r>
      <w:proofErr w:type="spellEnd"/>
      <w:r w:rsidRPr="00F75885">
        <w:rPr>
          <w:rFonts w:ascii="Arial" w:hAnsi="Arial" w:cs="Arial"/>
          <w:i/>
          <w:iCs/>
        </w:rPr>
        <w:t xml:space="preserve"> </w:t>
      </w:r>
      <w:proofErr w:type="spellStart"/>
      <w:r w:rsidRPr="00F75885">
        <w:rPr>
          <w:rFonts w:ascii="Arial" w:hAnsi="Arial" w:cs="Arial"/>
          <w:i/>
          <w:iCs/>
        </w:rPr>
        <w:t>schools</w:t>
      </w:r>
      <w:proofErr w:type="spellEnd"/>
      <w:r w:rsidRPr="00F75885">
        <w:rPr>
          <w:rFonts w:ascii="Arial" w:hAnsi="Arial" w:cs="Arial"/>
          <w:i/>
          <w:iCs/>
        </w:rPr>
        <w:t xml:space="preserve"> </w:t>
      </w:r>
      <w:proofErr w:type="spellStart"/>
      <w:r w:rsidRPr="00F75885">
        <w:rPr>
          <w:rFonts w:ascii="Arial" w:hAnsi="Arial" w:cs="Arial"/>
          <w:i/>
          <w:iCs/>
        </w:rPr>
        <w:t>next</w:t>
      </w:r>
      <w:proofErr w:type="spellEnd"/>
      <w:r w:rsidRPr="00F75885">
        <w:rPr>
          <w:rFonts w:ascii="Arial" w:hAnsi="Arial" w:cs="Arial"/>
          <w:i/>
          <w:iCs/>
        </w:rPr>
        <w:t xml:space="preserve"> </w:t>
      </w:r>
      <w:proofErr w:type="spellStart"/>
      <w:r w:rsidRPr="00F75885">
        <w:rPr>
          <w:rFonts w:ascii="Arial" w:hAnsi="Arial" w:cs="Arial"/>
          <w:i/>
          <w:iCs/>
        </w:rPr>
        <w:t>year</w:t>
      </w:r>
      <w:proofErr w:type="spellEnd"/>
      <w:r w:rsidRPr="00F75885">
        <w:rPr>
          <w:rFonts w:ascii="Arial" w:hAnsi="Arial" w:cs="Arial"/>
        </w:rPr>
        <w:t xml:space="preserve">. [gwefan] Ar gael yn: </w:t>
      </w:r>
      <w:hyperlink r:id="rId16" w:history="1">
        <w:r w:rsidRPr="00F75885">
          <w:rPr>
            <w:rStyle w:val="Hyperlink"/>
            <w:rFonts w:ascii="Arial" w:hAnsi="Arial" w:cs="Arial"/>
          </w:rPr>
          <w:t>https://www.gov.wales/15-million-education-technology-schools-next-year</w:t>
        </w:r>
      </w:hyperlink>
      <w:r w:rsidRPr="00F75885">
        <w:rPr>
          <w:rFonts w:ascii="Arial" w:hAnsi="Arial" w:cs="Arial"/>
        </w:rPr>
        <w:t>. (Cyrchwyd: 20 Chwefror 2023).</w:t>
      </w:r>
    </w:p>
    <w:p w14:paraId="6A4FCF4D" w14:textId="77777777" w:rsidR="00B825BD" w:rsidRPr="00F75885" w:rsidRDefault="00B825BD" w:rsidP="00B825BD">
      <w:pPr>
        <w:spacing w:line="360" w:lineRule="auto"/>
        <w:rPr>
          <w:rFonts w:ascii="Arial" w:hAnsi="Arial" w:cs="Arial"/>
        </w:rPr>
      </w:pPr>
      <w:r w:rsidRPr="00F75885">
        <w:rPr>
          <w:rFonts w:ascii="Arial" w:hAnsi="Arial" w:cs="Arial"/>
        </w:rPr>
        <w:t xml:space="preserve">Llywodraeth Cymru. (2022). </w:t>
      </w:r>
      <w:r w:rsidRPr="00F75885">
        <w:rPr>
          <w:rFonts w:ascii="Arial" w:hAnsi="Arial" w:cs="Arial"/>
          <w:i/>
          <w:iCs/>
        </w:rPr>
        <w:t>2022 – Mae cwricwlwm newydd i Gymru wedi cyrraedd.</w:t>
      </w:r>
      <w:r w:rsidRPr="00F75885">
        <w:rPr>
          <w:rFonts w:ascii="Arial" w:hAnsi="Arial" w:cs="Arial"/>
        </w:rPr>
        <w:t xml:space="preserve"> [fideo] Ar gael yn: </w:t>
      </w:r>
      <w:hyperlink r:id="rId17" w:history="1">
        <w:r w:rsidRPr="00F75885">
          <w:rPr>
            <w:rStyle w:val="Hyperlink"/>
            <w:rFonts w:ascii="Arial" w:hAnsi="Arial" w:cs="Arial"/>
          </w:rPr>
          <w:t>https://www.llyw.cymru/mae-addysg-yn-newid</w:t>
        </w:r>
      </w:hyperlink>
      <w:r w:rsidRPr="00F75885">
        <w:rPr>
          <w:rFonts w:ascii="Arial" w:hAnsi="Arial" w:cs="Arial"/>
        </w:rPr>
        <w:t>. (Cyrchwyd: 01 Chwefror 2023)</w:t>
      </w:r>
    </w:p>
    <w:p w14:paraId="12D099D0" w14:textId="77777777" w:rsidR="00B825BD" w:rsidRPr="00F75885" w:rsidRDefault="00B825BD" w:rsidP="00B825BD">
      <w:pPr>
        <w:spacing w:line="360" w:lineRule="auto"/>
        <w:rPr>
          <w:rFonts w:ascii="Arial" w:hAnsi="Arial" w:cs="Arial"/>
        </w:rPr>
      </w:pPr>
      <w:r w:rsidRPr="00F75885">
        <w:rPr>
          <w:rFonts w:ascii="Arial" w:hAnsi="Arial" w:cs="Arial"/>
        </w:rPr>
        <w:t xml:space="preserve">Llywodraeth y Deyrnas Unedig. (2015). </w:t>
      </w:r>
      <w:r w:rsidRPr="00F75885">
        <w:rPr>
          <w:rFonts w:ascii="Arial" w:hAnsi="Arial" w:cs="Arial"/>
          <w:i/>
          <w:iCs/>
        </w:rPr>
        <w:t>Cyhoeddi mai De Cymru ydy un o glystyrau technoleg y DU sy’n tyfu gyflymaf.</w:t>
      </w:r>
      <w:r w:rsidRPr="00F75885">
        <w:rPr>
          <w:rFonts w:ascii="Arial" w:hAnsi="Arial" w:cs="Arial"/>
        </w:rPr>
        <w:t xml:space="preserve"> [gwefan] Ar gael yn: </w:t>
      </w:r>
      <w:hyperlink r:id="rId18" w:history="1">
        <w:r w:rsidRPr="00F75885">
          <w:rPr>
            <w:rStyle w:val="Hyperlink"/>
            <w:rFonts w:ascii="Arial" w:hAnsi="Arial" w:cs="Arial"/>
          </w:rPr>
          <w:t>https://www.gov.uk/government/news/south-wales-announced-as-one-of-uks-fastest-growing-tech-clusters.cy</w:t>
        </w:r>
      </w:hyperlink>
      <w:r w:rsidRPr="00F75885">
        <w:rPr>
          <w:rFonts w:ascii="Arial" w:hAnsi="Arial" w:cs="Arial"/>
        </w:rPr>
        <w:t>. (Cyrchwyd: 01 Chwefror 2023)</w:t>
      </w:r>
    </w:p>
    <w:p w14:paraId="67A9760F"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Mahanta</w:t>
      </w:r>
      <w:proofErr w:type="spellEnd"/>
      <w:r w:rsidRPr="00F75885">
        <w:rPr>
          <w:rFonts w:ascii="Arial" w:hAnsi="Arial" w:cs="Arial"/>
        </w:rPr>
        <w:t xml:space="preserve">, D. ac Ahmed, M. (2012). </w:t>
      </w:r>
      <w:r w:rsidRPr="00F75885">
        <w:rPr>
          <w:rFonts w:ascii="Arial" w:hAnsi="Arial" w:cs="Arial"/>
          <w:i/>
          <w:iCs/>
        </w:rPr>
        <w:t>E-</w:t>
      </w:r>
      <w:proofErr w:type="spellStart"/>
      <w:r w:rsidRPr="00F75885">
        <w:rPr>
          <w:rFonts w:ascii="Arial" w:hAnsi="Arial" w:cs="Arial"/>
          <w:i/>
          <w:iCs/>
        </w:rPr>
        <w:t>Learning</w:t>
      </w:r>
      <w:proofErr w:type="spellEnd"/>
      <w:r w:rsidRPr="00F75885">
        <w:rPr>
          <w:rFonts w:ascii="Arial" w:hAnsi="Arial" w:cs="Arial"/>
          <w:i/>
          <w:iCs/>
        </w:rPr>
        <w:t xml:space="preserve"> </w:t>
      </w:r>
      <w:proofErr w:type="spellStart"/>
      <w:r w:rsidRPr="00F75885">
        <w:rPr>
          <w:rFonts w:ascii="Arial" w:hAnsi="Arial" w:cs="Arial"/>
          <w:i/>
          <w:iCs/>
        </w:rPr>
        <w:t>Objectives</w:t>
      </w:r>
      <w:proofErr w:type="spellEnd"/>
      <w:r w:rsidRPr="00F75885">
        <w:rPr>
          <w:rFonts w:ascii="Arial" w:hAnsi="Arial" w:cs="Arial"/>
          <w:i/>
          <w:iCs/>
        </w:rPr>
        <w:t xml:space="preserve">, </w:t>
      </w:r>
      <w:proofErr w:type="spellStart"/>
      <w:r w:rsidRPr="00F75885">
        <w:rPr>
          <w:rFonts w:ascii="Arial" w:hAnsi="Arial" w:cs="Arial"/>
          <w:i/>
          <w:iCs/>
        </w:rPr>
        <w:t>Methodologies</w:t>
      </w:r>
      <w:proofErr w:type="spellEnd"/>
      <w:r w:rsidRPr="00F75885">
        <w:rPr>
          <w:rFonts w:ascii="Arial" w:hAnsi="Arial" w:cs="Arial"/>
          <w:i/>
          <w:iCs/>
        </w:rPr>
        <w:t xml:space="preserve">, </w:t>
      </w:r>
      <w:proofErr w:type="spellStart"/>
      <w:r w:rsidRPr="00F75885">
        <w:rPr>
          <w:rFonts w:ascii="Arial" w:hAnsi="Arial" w:cs="Arial"/>
          <w:i/>
          <w:iCs/>
        </w:rPr>
        <w:t>Tools</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its</w:t>
      </w:r>
      <w:proofErr w:type="spellEnd"/>
      <w:r w:rsidRPr="00F75885">
        <w:rPr>
          <w:rFonts w:ascii="Arial" w:hAnsi="Arial" w:cs="Arial"/>
          <w:i/>
          <w:iCs/>
        </w:rPr>
        <w:t xml:space="preserve"> </w:t>
      </w:r>
      <w:proofErr w:type="spellStart"/>
      <w:r w:rsidRPr="00F75885">
        <w:rPr>
          <w:rFonts w:ascii="Arial" w:hAnsi="Arial" w:cs="Arial"/>
          <w:i/>
          <w:iCs/>
        </w:rPr>
        <w:t>Limitation</w:t>
      </w:r>
      <w:proofErr w:type="spellEnd"/>
      <w:r w:rsidRPr="00F75885">
        <w:rPr>
          <w:rFonts w:ascii="Arial" w:hAnsi="Arial" w:cs="Arial"/>
        </w:rPr>
        <w:t xml:space="preserve">. International </w:t>
      </w:r>
      <w:proofErr w:type="spellStart"/>
      <w:r w:rsidRPr="00F75885">
        <w:rPr>
          <w:rFonts w:ascii="Arial" w:hAnsi="Arial" w:cs="Arial"/>
        </w:rPr>
        <w:t>Journal</w:t>
      </w:r>
      <w:proofErr w:type="spellEnd"/>
      <w:r w:rsidRPr="00F75885">
        <w:rPr>
          <w:rFonts w:ascii="Arial" w:hAnsi="Arial" w:cs="Arial"/>
        </w:rPr>
        <w:t xml:space="preserve"> of </w:t>
      </w:r>
      <w:proofErr w:type="spellStart"/>
      <w:r w:rsidRPr="00F75885">
        <w:rPr>
          <w:rFonts w:ascii="Arial" w:hAnsi="Arial" w:cs="Arial"/>
        </w:rPr>
        <w:t>Innovative</w:t>
      </w:r>
      <w:proofErr w:type="spellEnd"/>
      <w:r w:rsidRPr="00F75885">
        <w:rPr>
          <w:rFonts w:ascii="Arial" w:hAnsi="Arial" w:cs="Arial"/>
        </w:rPr>
        <w:t xml:space="preserve"> </w:t>
      </w:r>
      <w:proofErr w:type="spellStart"/>
      <w:r w:rsidRPr="00F75885">
        <w:rPr>
          <w:rFonts w:ascii="Arial" w:hAnsi="Arial" w:cs="Arial"/>
        </w:rPr>
        <w:t>Technology</w:t>
      </w:r>
      <w:proofErr w:type="spellEnd"/>
      <w:r w:rsidRPr="00F75885">
        <w:rPr>
          <w:rFonts w:ascii="Arial" w:hAnsi="Arial" w:cs="Arial"/>
        </w:rPr>
        <w:t xml:space="preserve"> </w:t>
      </w:r>
      <w:proofErr w:type="spellStart"/>
      <w:r w:rsidRPr="00F75885">
        <w:rPr>
          <w:rFonts w:ascii="Arial" w:hAnsi="Arial" w:cs="Arial"/>
        </w:rPr>
        <w:t>and</w:t>
      </w:r>
      <w:proofErr w:type="spellEnd"/>
      <w:r w:rsidRPr="00F75885">
        <w:rPr>
          <w:rFonts w:ascii="Arial" w:hAnsi="Arial" w:cs="Arial"/>
        </w:rPr>
        <w:t xml:space="preserve"> </w:t>
      </w:r>
      <w:proofErr w:type="spellStart"/>
      <w:r w:rsidRPr="00F75885">
        <w:rPr>
          <w:rFonts w:ascii="Arial" w:hAnsi="Arial" w:cs="Arial"/>
        </w:rPr>
        <w:t>Exploring</w:t>
      </w:r>
      <w:proofErr w:type="spellEnd"/>
      <w:r w:rsidRPr="00F75885">
        <w:rPr>
          <w:rFonts w:ascii="Arial" w:hAnsi="Arial" w:cs="Arial"/>
        </w:rPr>
        <w:t xml:space="preserve"> Engineering. 2(1).</w:t>
      </w:r>
    </w:p>
    <w:p w14:paraId="6B2311CF"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McLeod</w:t>
      </w:r>
      <w:proofErr w:type="spellEnd"/>
      <w:r w:rsidRPr="00F75885">
        <w:rPr>
          <w:rFonts w:ascii="Arial" w:hAnsi="Arial" w:cs="Arial"/>
        </w:rPr>
        <w:t xml:space="preserve">, S. (2015). </w:t>
      </w:r>
      <w:proofErr w:type="spellStart"/>
      <w:r w:rsidRPr="00F75885">
        <w:rPr>
          <w:rFonts w:ascii="Arial" w:hAnsi="Arial" w:cs="Arial"/>
        </w:rPr>
        <w:t>Observation</w:t>
      </w:r>
      <w:proofErr w:type="spellEnd"/>
      <w:r w:rsidRPr="00F75885">
        <w:rPr>
          <w:rFonts w:ascii="Arial" w:hAnsi="Arial" w:cs="Arial"/>
        </w:rPr>
        <w:t xml:space="preserve"> </w:t>
      </w:r>
      <w:proofErr w:type="spellStart"/>
      <w:r w:rsidRPr="00F75885">
        <w:rPr>
          <w:rFonts w:ascii="Arial" w:hAnsi="Arial" w:cs="Arial"/>
        </w:rPr>
        <w:t>methods</w:t>
      </w:r>
      <w:proofErr w:type="spellEnd"/>
      <w:r w:rsidRPr="00F75885">
        <w:rPr>
          <w:rFonts w:ascii="Arial" w:hAnsi="Arial" w:cs="Arial"/>
        </w:rPr>
        <w:t xml:space="preserve">. [gwefan] Ar gael yn: </w:t>
      </w:r>
      <w:hyperlink r:id="rId19" w:history="1">
        <w:r w:rsidRPr="00F75885">
          <w:rPr>
            <w:rStyle w:val="Hyperlink"/>
            <w:rFonts w:ascii="Arial" w:hAnsi="Arial" w:cs="Arial"/>
          </w:rPr>
          <w:t>https://www.simplypsychology.org/observation.html</w:t>
        </w:r>
      </w:hyperlink>
      <w:r w:rsidRPr="00F75885">
        <w:rPr>
          <w:rFonts w:ascii="Arial" w:hAnsi="Arial" w:cs="Arial"/>
        </w:rPr>
        <w:t>. (Cyrchwyd: 23 Chwefror 2023).</w:t>
      </w:r>
    </w:p>
    <w:p w14:paraId="3B6F35C6"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McLeod</w:t>
      </w:r>
      <w:proofErr w:type="spellEnd"/>
      <w:r w:rsidRPr="00F75885">
        <w:rPr>
          <w:rFonts w:ascii="Arial" w:hAnsi="Arial" w:cs="Arial"/>
        </w:rPr>
        <w:t xml:space="preserve">, S. (2019). </w:t>
      </w:r>
      <w:proofErr w:type="spellStart"/>
      <w:r w:rsidRPr="00F75885">
        <w:rPr>
          <w:rFonts w:ascii="Arial" w:hAnsi="Arial" w:cs="Arial"/>
          <w:i/>
          <w:iCs/>
        </w:rPr>
        <w:t>Case</w:t>
      </w:r>
      <w:proofErr w:type="spellEnd"/>
      <w:r w:rsidRPr="00F75885">
        <w:rPr>
          <w:rFonts w:ascii="Arial" w:hAnsi="Arial" w:cs="Arial"/>
          <w:i/>
          <w:iCs/>
        </w:rPr>
        <w:t xml:space="preserve"> </w:t>
      </w:r>
      <w:proofErr w:type="spellStart"/>
      <w:r w:rsidRPr="00F75885">
        <w:rPr>
          <w:rFonts w:ascii="Arial" w:hAnsi="Arial" w:cs="Arial"/>
          <w:i/>
          <w:iCs/>
        </w:rPr>
        <w:t>Study</w:t>
      </w:r>
      <w:proofErr w:type="spellEnd"/>
      <w:r w:rsidRPr="00F75885">
        <w:rPr>
          <w:rFonts w:ascii="Arial" w:hAnsi="Arial" w:cs="Arial"/>
          <w:i/>
          <w:iCs/>
        </w:rPr>
        <w:t xml:space="preserve"> </w:t>
      </w:r>
      <w:proofErr w:type="spellStart"/>
      <w:r w:rsidRPr="00F75885">
        <w:rPr>
          <w:rFonts w:ascii="Arial" w:hAnsi="Arial" w:cs="Arial"/>
          <w:i/>
          <w:iCs/>
        </w:rPr>
        <w:t>Method</w:t>
      </w:r>
      <w:proofErr w:type="spellEnd"/>
      <w:r w:rsidRPr="00F75885">
        <w:rPr>
          <w:rFonts w:ascii="Arial" w:hAnsi="Arial" w:cs="Arial"/>
        </w:rPr>
        <w:t xml:space="preserve">. [gwefan] Ar gael yn: </w:t>
      </w:r>
      <w:hyperlink r:id="rId20" w:history="1">
        <w:r w:rsidRPr="00F75885">
          <w:rPr>
            <w:rStyle w:val="Hyperlink"/>
            <w:rFonts w:ascii="Arial" w:hAnsi="Arial" w:cs="Arial"/>
          </w:rPr>
          <w:t>https://www.simplypsychology.org/case-study.html</w:t>
        </w:r>
      </w:hyperlink>
      <w:r w:rsidRPr="00F75885">
        <w:rPr>
          <w:rFonts w:ascii="Arial" w:hAnsi="Arial" w:cs="Arial"/>
        </w:rPr>
        <w:t>. (Cyrchwyd: 19/Chwefror/2023)</w:t>
      </w:r>
    </w:p>
    <w:p w14:paraId="346EC545" w14:textId="77777777" w:rsidR="00B825BD" w:rsidRPr="00F75885" w:rsidRDefault="00B825BD" w:rsidP="00B825BD">
      <w:pPr>
        <w:spacing w:line="360" w:lineRule="auto"/>
        <w:rPr>
          <w:rFonts w:ascii="Arial" w:hAnsi="Arial" w:cs="Arial"/>
        </w:rPr>
      </w:pPr>
      <w:r w:rsidRPr="00F75885">
        <w:rPr>
          <w:rFonts w:ascii="Arial" w:hAnsi="Arial" w:cs="Arial"/>
        </w:rPr>
        <w:lastRenderedPageBreak/>
        <w:t xml:space="preserve">Miles, S. (2018). </w:t>
      </w:r>
      <w:proofErr w:type="spellStart"/>
      <w:r w:rsidRPr="00F75885">
        <w:rPr>
          <w:rFonts w:ascii="Arial" w:hAnsi="Arial" w:cs="Arial"/>
          <w:i/>
          <w:iCs/>
        </w:rPr>
        <w:t>How</w:t>
      </w:r>
      <w:proofErr w:type="spellEnd"/>
      <w:r w:rsidRPr="00F75885">
        <w:rPr>
          <w:rFonts w:ascii="Arial" w:hAnsi="Arial" w:cs="Arial"/>
          <w:i/>
          <w:iCs/>
        </w:rPr>
        <w:t xml:space="preserve"> to </w:t>
      </w:r>
      <w:proofErr w:type="spellStart"/>
      <w:r w:rsidRPr="00F75885">
        <w:rPr>
          <w:rFonts w:ascii="Arial" w:hAnsi="Arial" w:cs="Arial"/>
          <w:i/>
          <w:iCs/>
        </w:rPr>
        <w:t>present</w:t>
      </w:r>
      <w:proofErr w:type="spellEnd"/>
      <w:r w:rsidRPr="00F75885">
        <w:rPr>
          <w:rFonts w:ascii="Arial" w:hAnsi="Arial" w:cs="Arial"/>
          <w:i/>
          <w:iCs/>
        </w:rPr>
        <w:t xml:space="preserve"> </w:t>
      </w:r>
      <w:proofErr w:type="spellStart"/>
      <w:r w:rsidRPr="00F75885">
        <w:rPr>
          <w:rFonts w:ascii="Arial" w:hAnsi="Arial" w:cs="Arial"/>
          <w:i/>
          <w:iCs/>
        </w:rPr>
        <w:t>quotes</w:t>
      </w:r>
      <w:proofErr w:type="spellEnd"/>
      <w:r w:rsidRPr="00F75885">
        <w:rPr>
          <w:rFonts w:ascii="Arial" w:hAnsi="Arial" w:cs="Arial"/>
          <w:i/>
          <w:iCs/>
        </w:rPr>
        <w:t xml:space="preserve"> </w:t>
      </w:r>
      <w:proofErr w:type="spellStart"/>
      <w:r w:rsidRPr="00F75885">
        <w:rPr>
          <w:rFonts w:ascii="Arial" w:hAnsi="Arial" w:cs="Arial"/>
          <w:i/>
          <w:iCs/>
        </w:rPr>
        <w:t>from</w:t>
      </w:r>
      <w:proofErr w:type="spellEnd"/>
      <w:r w:rsidRPr="00F75885">
        <w:rPr>
          <w:rFonts w:ascii="Arial" w:hAnsi="Arial" w:cs="Arial"/>
          <w:i/>
          <w:iCs/>
        </w:rPr>
        <w:t xml:space="preserve"> </w:t>
      </w:r>
      <w:proofErr w:type="spellStart"/>
      <w:r w:rsidRPr="00F75885">
        <w:rPr>
          <w:rFonts w:ascii="Arial" w:hAnsi="Arial" w:cs="Arial"/>
          <w:i/>
          <w:iCs/>
        </w:rPr>
        <w:t>interview</w:t>
      </w:r>
      <w:proofErr w:type="spellEnd"/>
      <w:r w:rsidRPr="00F75885">
        <w:rPr>
          <w:rFonts w:ascii="Arial" w:hAnsi="Arial" w:cs="Arial"/>
          <w:i/>
          <w:iCs/>
        </w:rPr>
        <w:t xml:space="preserve"> </w:t>
      </w:r>
      <w:proofErr w:type="spellStart"/>
      <w:r w:rsidRPr="00F75885">
        <w:rPr>
          <w:rFonts w:ascii="Arial" w:hAnsi="Arial" w:cs="Arial"/>
          <w:i/>
          <w:iCs/>
        </w:rPr>
        <w:t>transcripts</w:t>
      </w:r>
      <w:proofErr w:type="spellEnd"/>
      <w:r w:rsidRPr="00F75885">
        <w:rPr>
          <w:rFonts w:ascii="Arial" w:hAnsi="Arial" w:cs="Arial"/>
          <w:i/>
          <w:iCs/>
        </w:rPr>
        <w:t>: the ‘</w:t>
      </w:r>
      <w:proofErr w:type="spellStart"/>
      <w:r w:rsidRPr="00F75885">
        <w:rPr>
          <w:rFonts w:ascii="Arial" w:hAnsi="Arial" w:cs="Arial"/>
          <w:i/>
          <w:iCs/>
        </w:rPr>
        <w:t>tidying</w:t>
      </w:r>
      <w:proofErr w:type="spellEnd"/>
      <w:r w:rsidRPr="00F75885">
        <w:rPr>
          <w:rFonts w:ascii="Arial" w:hAnsi="Arial" w:cs="Arial"/>
          <w:i/>
          <w:iCs/>
        </w:rPr>
        <w:t xml:space="preserve"> </w:t>
      </w:r>
      <w:proofErr w:type="spellStart"/>
      <w:r w:rsidRPr="00F75885">
        <w:rPr>
          <w:rFonts w:ascii="Arial" w:hAnsi="Arial" w:cs="Arial"/>
          <w:i/>
          <w:iCs/>
        </w:rPr>
        <w:t>up</w:t>
      </w:r>
      <w:proofErr w:type="spellEnd"/>
      <w:r w:rsidRPr="00F75885">
        <w:rPr>
          <w:rFonts w:ascii="Arial" w:hAnsi="Arial" w:cs="Arial"/>
          <w:i/>
          <w:iCs/>
        </w:rPr>
        <w:t xml:space="preserve">’ </w:t>
      </w:r>
      <w:proofErr w:type="spellStart"/>
      <w:r w:rsidRPr="00F75885">
        <w:rPr>
          <w:rFonts w:ascii="Arial" w:hAnsi="Arial" w:cs="Arial"/>
          <w:i/>
          <w:iCs/>
        </w:rPr>
        <w:t>dilemma</w:t>
      </w:r>
      <w:proofErr w:type="spellEnd"/>
      <w:r w:rsidRPr="00F75885">
        <w:rPr>
          <w:rFonts w:ascii="Arial" w:hAnsi="Arial" w:cs="Arial"/>
          <w:i/>
          <w:iCs/>
        </w:rPr>
        <w:t xml:space="preserve"> (</w:t>
      </w:r>
      <w:proofErr w:type="spellStart"/>
      <w:r w:rsidRPr="00F75885">
        <w:rPr>
          <w:rFonts w:ascii="Arial" w:hAnsi="Arial" w:cs="Arial"/>
          <w:i/>
          <w:iCs/>
        </w:rPr>
        <w:t>including</w:t>
      </w:r>
      <w:proofErr w:type="spellEnd"/>
      <w:r w:rsidRPr="00F75885">
        <w:rPr>
          <w:rFonts w:ascii="Arial" w:hAnsi="Arial" w:cs="Arial"/>
          <w:i/>
          <w:iCs/>
        </w:rPr>
        <w:t xml:space="preserve">: </w:t>
      </w:r>
      <w:proofErr w:type="spellStart"/>
      <w:r w:rsidRPr="00F75885">
        <w:rPr>
          <w:rFonts w:ascii="Arial" w:hAnsi="Arial" w:cs="Arial"/>
          <w:i/>
          <w:iCs/>
        </w:rPr>
        <w:t>what</w:t>
      </w:r>
      <w:proofErr w:type="spellEnd"/>
      <w:r w:rsidRPr="00F75885">
        <w:rPr>
          <w:rFonts w:ascii="Arial" w:hAnsi="Arial" w:cs="Arial"/>
          <w:i/>
          <w:iCs/>
        </w:rPr>
        <w:t xml:space="preserve"> do </w:t>
      </w:r>
      <w:proofErr w:type="spellStart"/>
      <w:r w:rsidRPr="00F75885">
        <w:rPr>
          <w:rFonts w:ascii="Arial" w:hAnsi="Arial" w:cs="Arial"/>
          <w:i/>
          <w:iCs/>
        </w:rPr>
        <w:t>with</w:t>
      </w:r>
      <w:proofErr w:type="spellEnd"/>
      <w:r w:rsidRPr="00F75885">
        <w:rPr>
          <w:rFonts w:ascii="Arial" w:hAnsi="Arial" w:cs="Arial"/>
          <w:i/>
          <w:iCs/>
        </w:rPr>
        <w:t xml:space="preserve"> </w:t>
      </w:r>
      <w:proofErr w:type="spellStart"/>
      <w:r w:rsidRPr="00F75885">
        <w:rPr>
          <w:rFonts w:ascii="Arial" w:hAnsi="Arial" w:cs="Arial"/>
          <w:i/>
          <w:iCs/>
        </w:rPr>
        <w:t>your</w:t>
      </w:r>
      <w:proofErr w:type="spellEnd"/>
      <w:r w:rsidRPr="00F75885">
        <w:rPr>
          <w:rFonts w:ascii="Arial" w:hAnsi="Arial" w:cs="Arial"/>
          <w:i/>
          <w:iCs/>
        </w:rPr>
        <w:t xml:space="preserve"> </w:t>
      </w:r>
      <w:proofErr w:type="spellStart"/>
      <w:r w:rsidRPr="00F75885">
        <w:rPr>
          <w:rFonts w:ascii="Arial" w:hAnsi="Arial" w:cs="Arial"/>
          <w:i/>
          <w:iCs/>
        </w:rPr>
        <w:t>own</w:t>
      </w:r>
      <w:proofErr w:type="spellEnd"/>
      <w:r w:rsidRPr="00F75885">
        <w:rPr>
          <w:rFonts w:ascii="Arial" w:hAnsi="Arial" w:cs="Arial"/>
          <w:i/>
          <w:iCs/>
        </w:rPr>
        <w:t xml:space="preserve"> </w:t>
      </w:r>
      <w:proofErr w:type="spellStart"/>
      <w:r w:rsidRPr="00F75885">
        <w:rPr>
          <w:rFonts w:ascii="Arial" w:hAnsi="Arial" w:cs="Arial"/>
          <w:i/>
          <w:iCs/>
        </w:rPr>
        <w:t>less</w:t>
      </w:r>
      <w:proofErr w:type="spellEnd"/>
      <w:r w:rsidRPr="00F75885">
        <w:rPr>
          <w:rFonts w:ascii="Arial" w:hAnsi="Arial" w:cs="Arial"/>
          <w:i/>
          <w:iCs/>
        </w:rPr>
        <w:t>-than-</w:t>
      </w:r>
      <w:proofErr w:type="spellStart"/>
      <w:r w:rsidRPr="00F75885">
        <w:rPr>
          <w:rFonts w:ascii="Arial" w:hAnsi="Arial" w:cs="Arial"/>
          <w:i/>
          <w:iCs/>
        </w:rPr>
        <w:t>perfect</w:t>
      </w:r>
      <w:proofErr w:type="spellEnd"/>
      <w:r w:rsidRPr="00F75885">
        <w:rPr>
          <w:rFonts w:ascii="Arial" w:hAnsi="Arial" w:cs="Arial"/>
          <w:i/>
          <w:iCs/>
        </w:rPr>
        <w:t xml:space="preserve"> </w:t>
      </w:r>
      <w:proofErr w:type="spellStart"/>
      <w:r w:rsidRPr="00F75885">
        <w:rPr>
          <w:rFonts w:ascii="Arial" w:hAnsi="Arial" w:cs="Arial"/>
          <w:i/>
          <w:iCs/>
        </w:rPr>
        <w:t>sentences</w:t>
      </w:r>
      <w:proofErr w:type="spellEnd"/>
      <w:r w:rsidRPr="00F75885">
        <w:rPr>
          <w:rFonts w:ascii="Arial" w:hAnsi="Arial" w:cs="Arial"/>
          <w:i/>
          <w:iCs/>
        </w:rPr>
        <w:t>)</w:t>
      </w:r>
      <w:r w:rsidRPr="00F75885">
        <w:rPr>
          <w:rFonts w:ascii="Arial" w:hAnsi="Arial" w:cs="Arial"/>
        </w:rPr>
        <w:t xml:space="preserve">. [blog] Ar gael yn: </w:t>
      </w:r>
      <w:hyperlink r:id="rId21" w:history="1">
        <w:r w:rsidRPr="00F75885">
          <w:rPr>
            <w:rStyle w:val="Hyperlink"/>
            <w:rFonts w:ascii="Arial" w:hAnsi="Arial" w:cs="Arial"/>
          </w:rPr>
          <w:t>https://blogs.lshtm.ac.uk/depth/2018/11/15/how-to-present-quotes-from-interview-transcripts-the-tidying-up-dilemma-including-what-do-with-your-own-less-than-perfect-sentences/</w:t>
        </w:r>
      </w:hyperlink>
      <w:r w:rsidRPr="00F75885">
        <w:rPr>
          <w:rFonts w:ascii="Arial" w:hAnsi="Arial" w:cs="Arial"/>
        </w:rPr>
        <w:t>. (Cyrchwyd: 23 Chwefror 2023).</w:t>
      </w:r>
    </w:p>
    <w:p w14:paraId="1892C7D4"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Morshed</w:t>
      </w:r>
      <w:proofErr w:type="spellEnd"/>
      <w:r w:rsidRPr="00F75885">
        <w:rPr>
          <w:rFonts w:ascii="Arial" w:hAnsi="Arial" w:cs="Arial"/>
        </w:rPr>
        <w:t xml:space="preserve">, S., </w:t>
      </w:r>
      <w:proofErr w:type="spellStart"/>
      <w:r w:rsidRPr="00F75885">
        <w:rPr>
          <w:rFonts w:ascii="Arial" w:hAnsi="Arial" w:cs="Arial"/>
        </w:rPr>
        <w:t>Tornetta</w:t>
      </w:r>
      <w:proofErr w:type="spellEnd"/>
      <w:r w:rsidRPr="00F75885">
        <w:rPr>
          <w:rFonts w:ascii="Arial" w:hAnsi="Arial" w:cs="Arial"/>
        </w:rPr>
        <w:t xml:space="preserve">, P., a </w:t>
      </w:r>
      <w:proofErr w:type="spellStart"/>
      <w:r w:rsidRPr="00F75885">
        <w:rPr>
          <w:rFonts w:ascii="Arial" w:hAnsi="Arial" w:cs="Arial"/>
        </w:rPr>
        <w:t>Bhandari</w:t>
      </w:r>
      <w:proofErr w:type="spellEnd"/>
      <w:r w:rsidRPr="00F75885">
        <w:rPr>
          <w:rFonts w:ascii="Arial" w:hAnsi="Arial" w:cs="Arial"/>
        </w:rPr>
        <w:t xml:space="preserve">, M. (2009). </w:t>
      </w:r>
      <w:proofErr w:type="spellStart"/>
      <w:r w:rsidRPr="00F75885">
        <w:rPr>
          <w:rFonts w:ascii="Arial" w:hAnsi="Arial" w:cs="Arial"/>
          <w:i/>
          <w:iCs/>
        </w:rPr>
        <w:t>Analysis</w:t>
      </w:r>
      <w:proofErr w:type="spellEnd"/>
      <w:r w:rsidRPr="00F75885">
        <w:rPr>
          <w:rFonts w:ascii="Arial" w:hAnsi="Arial" w:cs="Arial"/>
          <w:i/>
          <w:iCs/>
        </w:rPr>
        <w:t xml:space="preserve"> of </w:t>
      </w:r>
      <w:proofErr w:type="spellStart"/>
      <w:r w:rsidRPr="00F75885">
        <w:rPr>
          <w:rFonts w:ascii="Arial" w:hAnsi="Arial" w:cs="Arial"/>
          <w:i/>
          <w:iCs/>
        </w:rPr>
        <w:t>Observational</w:t>
      </w:r>
      <w:proofErr w:type="spellEnd"/>
      <w:r w:rsidRPr="00F75885">
        <w:rPr>
          <w:rFonts w:ascii="Arial" w:hAnsi="Arial" w:cs="Arial"/>
          <w:i/>
          <w:iCs/>
        </w:rPr>
        <w:t xml:space="preserve"> </w:t>
      </w:r>
      <w:proofErr w:type="spellStart"/>
      <w:r w:rsidRPr="00F75885">
        <w:rPr>
          <w:rFonts w:ascii="Arial" w:hAnsi="Arial" w:cs="Arial"/>
          <w:i/>
          <w:iCs/>
        </w:rPr>
        <w:t>Studies</w:t>
      </w:r>
      <w:proofErr w:type="spellEnd"/>
      <w:r w:rsidRPr="00F75885">
        <w:rPr>
          <w:rFonts w:ascii="Arial" w:hAnsi="Arial" w:cs="Arial"/>
          <w:i/>
          <w:iCs/>
        </w:rPr>
        <w:t xml:space="preserve">: A </w:t>
      </w:r>
      <w:proofErr w:type="spellStart"/>
      <w:r w:rsidRPr="00F75885">
        <w:rPr>
          <w:rFonts w:ascii="Arial" w:hAnsi="Arial" w:cs="Arial"/>
          <w:i/>
          <w:iCs/>
        </w:rPr>
        <w:t>Guide</w:t>
      </w:r>
      <w:proofErr w:type="spellEnd"/>
      <w:r w:rsidRPr="00F75885">
        <w:rPr>
          <w:rFonts w:ascii="Arial" w:hAnsi="Arial" w:cs="Arial"/>
          <w:i/>
          <w:iCs/>
        </w:rPr>
        <w:t xml:space="preserve"> to </w:t>
      </w:r>
      <w:proofErr w:type="spellStart"/>
      <w:r w:rsidRPr="00F75885">
        <w:rPr>
          <w:rFonts w:ascii="Arial" w:hAnsi="Arial" w:cs="Arial"/>
          <w:i/>
          <w:iCs/>
        </w:rPr>
        <w:t>Understanding</w:t>
      </w:r>
      <w:proofErr w:type="spellEnd"/>
      <w:r w:rsidRPr="00F75885">
        <w:rPr>
          <w:rFonts w:ascii="Arial" w:hAnsi="Arial" w:cs="Arial"/>
          <w:i/>
          <w:iCs/>
        </w:rPr>
        <w:t xml:space="preserve"> </w:t>
      </w:r>
      <w:proofErr w:type="spellStart"/>
      <w:r w:rsidRPr="00F75885">
        <w:rPr>
          <w:rFonts w:ascii="Arial" w:hAnsi="Arial" w:cs="Arial"/>
          <w:i/>
          <w:iCs/>
        </w:rPr>
        <w:t>Statistical</w:t>
      </w:r>
      <w:proofErr w:type="spellEnd"/>
      <w:r w:rsidRPr="00F75885">
        <w:rPr>
          <w:rFonts w:ascii="Arial" w:hAnsi="Arial" w:cs="Arial"/>
          <w:i/>
          <w:iCs/>
        </w:rPr>
        <w:t xml:space="preserve"> </w:t>
      </w:r>
      <w:proofErr w:type="spellStart"/>
      <w:r w:rsidRPr="00F75885">
        <w:rPr>
          <w:rFonts w:ascii="Arial" w:hAnsi="Arial" w:cs="Arial"/>
          <w:i/>
          <w:iCs/>
        </w:rPr>
        <w:t>Methods</w:t>
      </w:r>
      <w:proofErr w:type="spellEnd"/>
      <w:r w:rsidRPr="00F75885">
        <w:rPr>
          <w:rFonts w:ascii="Arial" w:hAnsi="Arial" w:cs="Arial"/>
          <w:i/>
          <w:iCs/>
        </w:rPr>
        <w:t xml:space="preserve">. </w:t>
      </w:r>
      <w:r w:rsidRPr="00F75885">
        <w:rPr>
          <w:rFonts w:ascii="Arial" w:hAnsi="Arial" w:cs="Arial"/>
        </w:rPr>
        <w:t xml:space="preserve">The </w:t>
      </w:r>
      <w:proofErr w:type="spellStart"/>
      <w:r w:rsidRPr="00F75885">
        <w:rPr>
          <w:rFonts w:ascii="Arial" w:hAnsi="Arial" w:cs="Arial"/>
        </w:rPr>
        <w:t>Journal</w:t>
      </w:r>
      <w:proofErr w:type="spellEnd"/>
      <w:r w:rsidRPr="00F75885">
        <w:rPr>
          <w:rFonts w:ascii="Arial" w:hAnsi="Arial" w:cs="Arial"/>
        </w:rPr>
        <w:t xml:space="preserve"> of </w:t>
      </w:r>
      <w:proofErr w:type="spellStart"/>
      <w:r w:rsidRPr="00F75885">
        <w:rPr>
          <w:rFonts w:ascii="Arial" w:hAnsi="Arial" w:cs="Arial"/>
        </w:rPr>
        <w:t>Bone</w:t>
      </w:r>
      <w:proofErr w:type="spellEnd"/>
      <w:r w:rsidRPr="00F75885">
        <w:rPr>
          <w:rFonts w:ascii="Arial" w:hAnsi="Arial" w:cs="Arial"/>
        </w:rPr>
        <w:t xml:space="preserve"> </w:t>
      </w:r>
      <w:proofErr w:type="spellStart"/>
      <w:r w:rsidRPr="00F75885">
        <w:rPr>
          <w:rFonts w:ascii="Arial" w:hAnsi="Arial" w:cs="Arial"/>
        </w:rPr>
        <w:t>and</w:t>
      </w:r>
      <w:proofErr w:type="spellEnd"/>
      <w:r w:rsidRPr="00F75885">
        <w:rPr>
          <w:rFonts w:ascii="Arial" w:hAnsi="Arial" w:cs="Arial"/>
        </w:rPr>
        <w:t xml:space="preserve"> </w:t>
      </w:r>
      <w:proofErr w:type="spellStart"/>
      <w:r w:rsidRPr="00F75885">
        <w:rPr>
          <w:rFonts w:ascii="Arial" w:hAnsi="Arial" w:cs="Arial"/>
        </w:rPr>
        <w:t>Joint</w:t>
      </w:r>
      <w:proofErr w:type="spellEnd"/>
      <w:r w:rsidRPr="00F75885">
        <w:rPr>
          <w:rFonts w:ascii="Arial" w:hAnsi="Arial" w:cs="Arial"/>
        </w:rPr>
        <w:t xml:space="preserve"> </w:t>
      </w:r>
      <w:proofErr w:type="spellStart"/>
      <w:r w:rsidRPr="00F75885">
        <w:rPr>
          <w:rFonts w:ascii="Arial" w:hAnsi="Arial" w:cs="Arial"/>
        </w:rPr>
        <w:t>Surgery</w:t>
      </w:r>
      <w:proofErr w:type="spellEnd"/>
      <w:r w:rsidRPr="00F75885">
        <w:rPr>
          <w:rFonts w:ascii="Arial" w:hAnsi="Arial" w:cs="Arial"/>
        </w:rPr>
        <w:t>. Tud: 50-60</w:t>
      </w:r>
    </w:p>
    <w:p w14:paraId="5208C8BC"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Orduña</w:t>
      </w:r>
      <w:proofErr w:type="spellEnd"/>
      <w:r w:rsidRPr="00F75885">
        <w:rPr>
          <w:rFonts w:ascii="Arial" w:hAnsi="Arial" w:cs="Arial"/>
        </w:rPr>
        <w:t xml:space="preserve">, N. (2021). </w:t>
      </w:r>
      <w:r w:rsidRPr="00F75885">
        <w:rPr>
          <w:rFonts w:ascii="Arial" w:hAnsi="Arial" w:cs="Arial"/>
          <w:i/>
          <w:iCs/>
        </w:rPr>
        <w:t xml:space="preserve">Is </w:t>
      </w:r>
      <w:proofErr w:type="spellStart"/>
      <w:r w:rsidRPr="00F75885">
        <w:rPr>
          <w:rFonts w:ascii="Arial" w:hAnsi="Arial" w:cs="Arial"/>
          <w:i/>
          <w:iCs/>
        </w:rPr>
        <w:t>Tech</w:t>
      </w:r>
      <w:proofErr w:type="spellEnd"/>
      <w:r w:rsidRPr="00F75885">
        <w:rPr>
          <w:rFonts w:ascii="Arial" w:hAnsi="Arial" w:cs="Arial"/>
          <w:i/>
          <w:iCs/>
        </w:rPr>
        <w:t xml:space="preserve"> the </w:t>
      </w:r>
      <w:proofErr w:type="spellStart"/>
      <w:r w:rsidRPr="00F75885">
        <w:rPr>
          <w:rFonts w:ascii="Arial" w:hAnsi="Arial" w:cs="Arial"/>
          <w:i/>
          <w:iCs/>
        </w:rPr>
        <w:t>Right</w:t>
      </w:r>
      <w:proofErr w:type="spellEnd"/>
      <w:r w:rsidRPr="00F75885">
        <w:rPr>
          <w:rFonts w:ascii="Arial" w:hAnsi="Arial" w:cs="Arial"/>
          <w:i/>
          <w:iCs/>
        </w:rPr>
        <w:t xml:space="preserve"> </w:t>
      </w:r>
      <w:proofErr w:type="spellStart"/>
      <w:r w:rsidRPr="00F75885">
        <w:rPr>
          <w:rFonts w:ascii="Arial" w:hAnsi="Arial" w:cs="Arial"/>
          <w:i/>
          <w:iCs/>
        </w:rPr>
        <w:t>Career</w:t>
      </w:r>
      <w:proofErr w:type="spellEnd"/>
      <w:r w:rsidRPr="00F75885">
        <w:rPr>
          <w:rFonts w:ascii="Arial" w:hAnsi="Arial" w:cs="Arial"/>
          <w:i/>
          <w:iCs/>
        </w:rPr>
        <w:t xml:space="preserve"> </w:t>
      </w:r>
      <w:proofErr w:type="spellStart"/>
      <w:r w:rsidRPr="00F75885">
        <w:rPr>
          <w:rFonts w:ascii="Arial" w:hAnsi="Arial" w:cs="Arial"/>
          <w:i/>
          <w:iCs/>
        </w:rPr>
        <w:t>for</w:t>
      </w:r>
      <w:proofErr w:type="spellEnd"/>
      <w:r w:rsidRPr="00F75885">
        <w:rPr>
          <w:rFonts w:ascii="Arial" w:hAnsi="Arial" w:cs="Arial"/>
          <w:i/>
          <w:iCs/>
        </w:rPr>
        <w:t xml:space="preserve"> You?</w:t>
      </w:r>
      <w:r w:rsidRPr="00F75885">
        <w:rPr>
          <w:rFonts w:ascii="Arial" w:hAnsi="Arial" w:cs="Arial"/>
        </w:rPr>
        <w:t xml:space="preserve"> [gwefan] Ar gael yn: </w:t>
      </w:r>
      <w:hyperlink r:id="rId22" w:history="1">
        <w:r w:rsidRPr="00F75885">
          <w:rPr>
            <w:rStyle w:val="Hyperlink"/>
            <w:rFonts w:ascii="Arial" w:hAnsi="Arial" w:cs="Arial"/>
          </w:rPr>
          <w:t>https://hbr.org/2021/08/is-tech-the-right-career-for-you</w:t>
        </w:r>
      </w:hyperlink>
      <w:r w:rsidRPr="00F75885">
        <w:rPr>
          <w:rFonts w:ascii="Arial" w:hAnsi="Arial" w:cs="Arial"/>
        </w:rPr>
        <w:t>. (Cyrchwyd: 01 Chwefror 2023).</w:t>
      </w:r>
    </w:p>
    <w:p w14:paraId="3609C165"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Rimbar</w:t>
      </w:r>
      <w:proofErr w:type="spellEnd"/>
      <w:r w:rsidRPr="00F75885">
        <w:rPr>
          <w:rFonts w:ascii="Arial" w:hAnsi="Arial" w:cs="Arial"/>
        </w:rPr>
        <w:t xml:space="preserve">, H. (2017). </w:t>
      </w:r>
      <w:r w:rsidRPr="00F75885">
        <w:rPr>
          <w:rFonts w:ascii="Arial" w:hAnsi="Arial" w:cs="Arial"/>
          <w:i/>
          <w:iCs/>
        </w:rPr>
        <w:t xml:space="preserve">The </w:t>
      </w:r>
      <w:proofErr w:type="spellStart"/>
      <w:r w:rsidRPr="00F75885">
        <w:rPr>
          <w:rFonts w:ascii="Arial" w:hAnsi="Arial" w:cs="Arial"/>
          <w:i/>
          <w:iCs/>
        </w:rPr>
        <w:t>Influence</w:t>
      </w:r>
      <w:proofErr w:type="spellEnd"/>
      <w:r w:rsidRPr="00F75885">
        <w:rPr>
          <w:rFonts w:ascii="Arial" w:hAnsi="Arial" w:cs="Arial"/>
          <w:i/>
          <w:iCs/>
        </w:rPr>
        <w:t xml:space="preserve"> of </w:t>
      </w:r>
      <w:proofErr w:type="spellStart"/>
      <w:r w:rsidRPr="00F75885">
        <w:rPr>
          <w:rFonts w:ascii="Arial" w:hAnsi="Arial" w:cs="Arial"/>
          <w:i/>
          <w:iCs/>
        </w:rPr>
        <w:t>Spell-Checker</w:t>
      </w:r>
      <w:proofErr w:type="spellEnd"/>
      <w:r w:rsidRPr="00F75885">
        <w:rPr>
          <w:rFonts w:ascii="Arial" w:hAnsi="Arial" w:cs="Arial"/>
          <w:i/>
          <w:iCs/>
        </w:rPr>
        <w:t xml:space="preserve"> </w:t>
      </w:r>
      <w:proofErr w:type="spellStart"/>
      <w:r w:rsidRPr="00F75885">
        <w:rPr>
          <w:rFonts w:ascii="Arial" w:hAnsi="Arial" w:cs="Arial"/>
          <w:i/>
          <w:iCs/>
        </w:rPr>
        <w:t>on</w:t>
      </w:r>
      <w:proofErr w:type="spellEnd"/>
      <w:r w:rsidRPr="00F75885">
        <w:rPr>
          <w:rFonts w:ascii="Arial" w:hAnsi="Arial" w:cs="Arial"/>
          <w:i/>
          <w:iCs/>
        </w:rPr>
        <w:t xml:space="preserve"> </w:t>
      </w:r>
      <w:proofErr w:type="spellStart"/>
      <w:r w:rsidRPr="00F75885">
        <w:rPr>
          <w:rFonts w:ascii="Arial" w:hAnsi="Arial" w:cs="Arial"/>
          <w:i/>
          <w:iCs/>
        </w:rPr>
        <w:t>Students</w:t>
      </w:r>
      <w:proofErr w:type="spellEnd"/>
      <w:r w:rsidRPr="00F75885">
        <w:rPr>
          <w:rFonts w:ascii="Arial" w:hAnsi="Arial" w:cs="Arial"/>
          <w:i/>
          <w:iCs/>
        </w:rPr>
        <w:t xml:space="preserve"> </w:t>
      </w:r>
      <w:proofErr w:type="spellStart"/>
      <w:r w:rsidRPr="00F75885">
        <w:rPr>
          <w:rFonts w:ascii="Arial" w:hAnsi="Arial" w:cs="Arial"/>
          <w:i/>
          <w:iCs/>
        </w:rPr>
        <w:t>Ability</w:t>
      </w:r>
      <w:proofErr w:type="spellEnd"/>
      <w:r w:rsidRPr="00F75885">
        <w:rPr>
          <w:rFonts w:ascii="Arial" w:hAnsi="Arial" w:cs="Arial"/>
          <w:i/>
          <w:iCs/>
        </w:rPr>
        <w:t xml:space="preserve"> to </w:t>
      </w:r>
      <w:proofErr w:type="spellStart"/>
      <w:r w:rsidRPr="00F75885">
        <w:rPr>
          <w:rFonts w:ascii="Arial" w:hAnsi="Arial" w:cs="Arial"/>
          <w:i/>
          <w:iCs/>
        </w:rPr>
        <w:t>Generate</w:t>
      </w:r>
      <w:proofErr w:type="spellEnd"/>
      <w:r w:rsidRPr="00F75885">
        <w:rPr>
          <w:rFonts w:ascii="Arial" w:hAnsi="Arial" w:cs="Arial"/>
          <w:i/>
          <w:iCs/>
        </w:rPr>
        <w:t xml:space="preserve"> </w:t>
      </w:r>
      <w:proofErr w:type="spellStart"/>
      <w:r w:rsidRPr="00F75885">
        <w:rPr>
          <w:rFonts w:ascii="Arial" w:hAnsi="Arial" w:cs="Arial"/>
          <w:i/>
          <w:iCs/>
        </w:rPr>
        <w:t>Repairs</w:t>
      </w:r>
      <w:proofErr w:type="spellEnd"/>
      <w:r w:rsidRPr="00F75885">
        <w:rPr>
          <w:rFonts w:ascii="Arial" w:hAnsi="Arial" w:cs="Arial"/>
          <w:i/>
          <w:iCs/>
        </w:rPr>
        <w:t xml:space="preserve"> of </w:t>
      </w:r>
      <w:proofErr w:type="spellStart"/>
      <w:r w:rsidRPr="00F75885">
        <w:rPr>
          <w:rFonts w:ascii="Arial" w:hAnsi="Arial" w:cs="Arial"/>
          <w:i/>
          <w:iCs/>
        </w:rPr>
        <w:t>Spelling</w:t>
      </w:r>
      <w:proofErr w:type="spellEnd"/>
      <w:r w:rsidRPr="00F75885">
        <w:rPr>
          <w:rFonts w:ascii="Arial" w:hAnsi="Arial" w:cs="Arial"/>
          <w:i/>
          <w:iCs/>
        </w:rPr>
        <w:t xml:space="preserve"> </w:t>
      </w:r>
      <w:proofErr w:type="spellStart"/>
      <w:r w:rsidRPr="00F75885">
        <w:rPr>
          <w:rFonts w:ascii="Arial" w:hAnsi="Arial" w:cs="Arial"/>
          <w:i/>
          <w:iCs/>
        </w:rPr>
        <w:t>Errors</w:t>
      </w:r>
      <w:proofErr w:type="spellEnd"/>
      <w:r w:rsidRPr="00F75885">
        <w:rPr>
          <w:rFonts w:ascii="Arial" w:hAnsi="Arial" w:cs="Arial"/>
          <w:i/>
          <w:iCs/>
        </w:rPr>
        <w:t>.</w:t>
      </w:r>
      <w:r w:rsidRPr="00F75885">
        <w:rPr>
          <w:rFonts w:ascii="Arial" w:hAnsi="Arial" w:cs="Arial"/>
        </w:rPr>
        <w:t xml:space="preserve"> </w:t>
      </w:r>
      <w:proofErr w:type="spellStart"/>
      <w:r w:rsidRPr="00F75885">
        <w:rPr>
          <w:rFonts w:ascii="Arial" w:hAnsi="Arial" w:cs="Arial"/>
        </w:rPr>
        <w:t>Journal</w:t>
      </w:r>
      <w:proofErr w:type="spellEnd"/>
      <w:r w:rsidRPr="00F75885">
        <w:rPr>
          <w:rFonts w:ascii="Arial" w:hAnsi="Arial" w:cs="Arial"/>
        </w:rPr>
        <w:t xml:space="preserve"> of </w:t>
      </w:r>
      <w:proofErr w:type="spellStart"/>
      <w:r w:rsidRPr="00F75885">
        <w:rPr>
          <w:rFonts w:ascii="Arial" w:hAnsi="Arial" w:cs="Arial"/>
        </w:rPr>
        <w:t>Nusantara</w:t>
      </w:r>
      <w:proofErr w:type="spellEnd"/>
      <w:r w:rsidRPr="00F75885">
        <w:rPr>
          <w:rFonts w:ascii="Arial" w:hAnsi="Arial" w:cs="Arial"/>
        </w:rPr>
        <w:t xml:space="preserve"> </w:t>
      </w:r>
      <w:proofErr w:type="spellStart"/>
      <w:r w:rsidRPr="00F75885">
        <w:rPr>
          <w:rFonts w:ascii="Arial" w:hAnsi="Arial" w:cs="Arial"/>
        </w:rPr>
        <w:t>Studies</w:t>
      </w:r>
      <w:proofErr w:type="spellEnd"/>
      <w:r w:rsidRPr="00F75885">
        <w:rPr>
          <w:rFonts w:ascii="Arial" w:hAnsi="Arial" w:cs="Arial"/>
        </w:rPr>
        <w:t>. 2(1). Tud: 1-12.</w:t>
      </w:r>
    </w:p>
    <w:p w14:paraId="2F4D0527" w14:textId="77777777" w:rsidR="00B825BD" w:rsidRPr="00F75885" w:rsidRDefault="00B825BD" w:rsidP="00B825BD">
      <w:pPr>
        <w:spacing w:line="360" w:lineRule="auto"/>
        <w:rPr>
          <w:rFonts w:ascii="Arial" w:hAnsi="Arial" w:cs="Arial"/>
        </w:rPr>
      </w:pPr>
      <w:r w:rsidRPr="00F75885">
        <w:rPr>
          <w:rFonts w:ascii="Arial" w:hAnsi="Arial" w:cs="Arial"/>
        </w:rPr>
        <w:t xml:space="preserve">Robson, C. (2011). </w:t>
      </w:r>
      <w:r w:rsidRPr="00F75885">
        <w:rPr>
          <w:rFonts w:ascii="Arial" w:hAnsi="Arial" w:cs="Arial"/>
          <w:i/>
          <w:iCs/>
        </w:rPr>
        <w:t xml:space="preserve">Real </w:t>
      </w:r>
      <w:proofErr w:type="spellStart"/>
      <w:r w:rsidRPr="00F75885">
        <w:rPr>
          <w:rFonts w:ascii="Arial" w:hAnsi="Arial" w:cs="Arial"/>
          <w:i/>
          <w:iCs/>
        </w:rPr>
        <w:t>world</w:t>
      </w:r>
      <w:proofErr w:type="spellEnd"/>
      <w:r w:rsidRPr="00F75885">
        <w:rPr>
          <w:rFonts w:ascii="Arial" w:hAnsi="Arial" w:cs="Arial"/>
          <w:i/>
          <w:iCs/>
        </w:rPr>
        <w:t xml:space="preserve"> </w:t>
      </w:r>
      <w:proofErr w:type="spellStart"/>
      <w:r w:rsidRPr="00F75885">
        <w:rPr>
          <w:rFonts w:ascii="Arial" w:hAnsi="Arial" w:cs="Arial"/>
          <w:i/>
          <w:iCs/>
        </w:rPr>
        <w:t>research</w:t>
      </w:r>
      <w:proofErr w:type="spellEnd"/>
      <w:r w:rsidRPr="00F75885">
        <w:rPr>
          <w:rFonts w:ascii="Arial" w:hAnsi="Arial" w:cs="Arial"/>
          <w:i/>
          <w:iCs/>
        </w:rPr>
        <w:t xml:space="preserve">: a </w:t>
      </w:r>
      <w:proofErr w:type="spellStart"/>
      <w:r w:rsidRPr="00F75885">
        <w:rPr>
          <w:rFonts w:ascii="Arial" w:hAnsi="Arial" w:cs="Arial"/>
          <w:i/>
          <w:iCs/>
        </w:rPr>
        <w:t>resource</w:t>
      </w:r>
      <w:proofErr w:type="spellEnd"/>
      <w:r w:rsidRPr="00F75885">
        <w:rPr>
          <w:rFonts w:ascii="Arial" w:hAnsi="Arial" w:cs="Arial"/>
          <w:i/>
          <w:iCs/>
        </w:rPr>
        <w:t xml:space="preserve"> </w:t>
      </w:r>
      <w:proofErr w:type="spellStart"/>
      <w:r w:rsidRPr="00F75885">
        <w:rPr>
          <w:rFonts w:ascii="Arial" w:hAnsi="Arial" w:cs="Arial"/>
          <w:i/>
          <w:iCs/>
        </w:rPr>
        <w:t>for</w:t>
      </w:r>
      <w:proofErr w:type="spellEnd"/>
      <w:r w:rsidRPr="00F75885">
        <w:rPr>
          <w:rFonts w:ascii="Arial" w:hAnsi="Arial" w:cs="Arial"/>
          <w:i/>
          <w:iCs/>
        </w:rPr>
        <w:t xml:space="preserve"> </w:t>
      </w:r>
      <w:proofErr w:type="spellStart"/>
      <w:r w:rsidRPr="00F75885">
        <w:rPr>
          <w:rFonts w:ascii="Arial" w:hAnsi="Arial" w:cs="Arial"/>
          <w:i/>
          <w:iCs/>
        </w:rPr>
        <w:t>users</w:t>
      </w:r>
      <w:proofErr w:type="spellEnd"/>
      <w:r w:rsidRPr="00F75885">
        <w:rPr>
          <w:rFonts w:ascii="Arial" w:hAnsi="Arial" w:cs="Arial"/>
          <w:i/>
          <w:iCs/>
        </w:rPr>
        <w:t xml:space="preserve"> of </w:t>
      </w:r>
      <w:proofErr w:type="spellStart"/>
      <w:r w:rsidRPr="00F75885">
        <w:rPr>
          <w:rFonts w:ascii="Arial" w:hAnsi="Arial" w:cs="Arial"/>
          <w:i/>
          <w:iCs/>
        </w:rPr>
        <w:t>social</w:t>
      </w:r>
      <w:proofErr w:type="spellEnd"/>
      <w:r w:rsidRPr="00F75885">
        <w:rPr>
          <w:rFonts w:ascii="Arial" w:hAnsi="Arial" w:cs="Arial"/>
          <w:i/>
          <w:iCs/>
        </w:rPr>
        <w:t xml:space="preserve"> </w:t>
      </w:r>
      <w:proofErr w:type="spellStart"/>
      <w:r w:rsidRPr="00F75885">
        <w:rPr>
          <w:rFonts w:ascii="Arial" w:hAnsi="Arial" w:cs="Arial"/>
          <w:i/>
          <w:iCs/>
        </w:rPr>
        <w:t>research</w:t>
      </w:r>
      <w:proofErr w:type="spellEnd"/>
      <w:r w:rsidRPr="00F75885">
        <w:rPr>
          <w:rFonts w:ascii="Arial" w:hAnsi="Arial" w:cs="Arial"/>
          <w:i/>
          <w:iCs/>
        </w:rPr>
        <w:t xml:space="preserve"> </w:t>
      </w:r>
      <w:proofErr w:type="spellStart"/>
      <w:r w:rsidRPr="00F75885">
        <w:rPr>
          <w:rFonts w:ascii="Arial" w:hAnsi="Arial" w:cs="Arial"/>
          <w:i/>
          <w:iCs/>
        </w:rPr>
        <w:t>methods</w:t>
      </w:r>
      <w:proofErr w:type="spellEnd"/>
      <w:r w:rsidRPr="00F75885">
        <w:rPr>
          <w:rFonts w:ascii="Arial" w:hAnsi="Arial" w:cs="Arial"/>
          <w:i/>
          <w:iCs/>
        </w:rPr>
        <w:t xml:space="preserve"> </w:t>
      </w:r>
      <w:proofErr w:type="spellStart"/>
      <w:r w:rsidRPr="00F75885">
        <w:rPr>
          <w:rFonts w:ascii="Arial" w:hAnsi="Arial" w:cs="Arial"/>
          <w:i/>
          <w:iCs/>
        </w:rPr>
        <w:t>in</w:t>
      </w:r>
      <w:proofErr w:type="spellEnd"/>
      <w:r w:rsidRPr="00F75885">
        <w:rPr>
          <w:rFonts w:ascii="Arial" w:hAnsi="Arial" w:cs="Arial"/>
          <w:i/>
          <w:iCs/>
        </w:rPr>
        <w:t xml:space="preserve"> </w:t>
      </w:r>
      <w:proofErr w:type="spellStart"/>
      <w:r w:rsidRPr="00F75885">
        <w:rPr>
          <w:rFonts w:ascii="Arial" w:hAnsi="Arial" w:cs="Arial"/>
          <w:i/>
          <w:iCs/>
        </w:rPr>
        <w:t>applied</w:t>
      </w:r>
      <w:proofErr w:type="spellEnd"/>
      <w:r w:rsidRPr="00F75885">
        <w:rPr>
          <w:rFonts w:ascii="Arial" w:hAnsi="Arial" w:cs="Arial"/>
          <w:i/>
          <w:iCs/>
        </w:rPr>
        <w:t xml:space="preserve"> </w:t>
      </w:r>
      <w:proofErr w:type="spellStart"/>
      <w:r w:rsidRPr="00F75885">
        <w:rPr>
          <w:rFonts w:ascii="Arial" w:hAnsi="Arial" w:cs="Arial"/>
          <w:i/>
          <w:iCs/>
        </w:rPr>
        <w:t>settings</w:t>
      </w:r>
      <w:proofErr w:type="spellEnd"/>
      <w:r w:rsidRPr="00F75885">
        <w:rPr>
          <w:rFonts w:ascii="Arial" w:hAnsi="Arial" w:cs="Arial"/>
        </w:rPr>
        <w:t xml:space="preserve">. 3ydd </w:t>
      </w:r>
      <w:proofErr w:type="spellStart"/>
      <w:r w:rsidRPr="00F75885">
        <w:rPr>
          <w:rFonts w:ascii="Arial" w:hAnsi="Arial" w:cs="Arial"/>
        </w:rPr>
        <w:t>arg</w:t>
      </w:r>
      <w:proofErr w:type="spellEnd"/>
      <w:r w:rsidRPr="00F75885">
        <w:rPr>
          <w:rFonts w:ascii="Arial" w:hAnsi="Arial" w:cs="Arial"/>
        </w:rPr>
        <w:t xml:space="preserve">. </w:t>
      </w:r>
      <w:proofErr w:type="spellStart"/>
      <w:r w:rsidRPr="00F75885">
        <w:rPr>
          <w:rFonts w:ascii="Arial" w:hAnsi="Arial" w:cs="Arial"/>
        </w:rPr>
        <w:t>Wiley</w:t>
      </w:r>
      <w:proofErr w:type="spellEnd"/>
      <w:r w:rsidRPr="00F75885">
        <w:rPr>
          <w:rFonts w:ascii="Arial" w:hAnsi="Arial" w:cs="Arial"/>
        </w:rPr>
        <w:t xml:space="preserve">: New </w:t>
      </w:r>
      <w:proofErr w:type="spellStart"/>
      <w:r w:rsidRPr="00F75885">
        <w:rPr>
          <w:rFonts w:ascii="Arial" w:hAnsi="Arial" w:cs="Arial"/>
        </w:rPr>
        <w:t>Jersey</w:t>
      </w:r>
      <w:proofErr w:type="spellEnd"/>
      <w:r w:rsidRPr="00F75885">
        <w:rPr>
          <w:rFonts w:ascii="Arial" w:hAnsi="Arial" w:cs="Arial"/>
        </w:rPr>
        <w:t>.</w:t>
      </w:r>
    </w:p>
    <w:p w14:paraId="38CB6B41" w14:textId="77777777" w:rsidR="00B825BD" w:rsidRPr="00F75885" w:rsidRDefault="00B825BD" w:rsidP="00B825BD">
      <w:pPr>
        <w:spacing w:line="360" w:lineRule="auto"/>
        <w:rPr>
          <w:rFonts w:ascii="Arial" w:hAnsi="Arial" w:cs="Arial"/>
        </w:rPr>
      </w:pPr>
      <w:r w:rsidRPr="00F75885">
        <w:rPr>
          <w:rFonts w:ascii="Arial" w:hAnsi="Arial" w:cs="Arial"/>
        </w:rPr>
        <w:t xml:space="preserve">Selwyn, N., &amp; </w:t>
      </w:r>
      <w:proofErr w:type="spellStart"/>
      <w:r w:rsidRPr="00F75885">
        <w:rPr>
          <w:rFonts w:ascii="Arial" w:hAnsi="Arial" w:cs="Arial"/>
        </w:rPr>
        <w:t>Facer</w:t>
      </w:r>
      <w:proofErr w:type="spellEnd"/>
      <w:r w:rsidRPr="00F75885">
        <w:rPr>
          <w:rFonts w:ascii="Arial" w:hAnsi="Arial" w:cs="Arial"/>
        </w:rPr>
        <w:t xml:space="preserve">, K. (2014). </w:t>
      </w:r>
      <w:r w:rsidRPr="00F75885">
        <w:rPr>
          <w:rFonts w:ascii="Arial" w:hAnsi="Arial" w:cs="Arial"/>
          <w:i/>
          <w:iCs/>
        </w:rPr>
        <w:t xml:space="preserve">The </w:t>
      </w:r>
      <w:proofErr w:type="spellStart"/>
      <w:r w:rsidRPr="00F75885">
        <w:rPr>
          <w:rFonts w:ascii="Arial" w:hAnsi="Arial" w:cs="Arial"/>
          <w:i/>
          <w:iCs/>
        </w:rPr>
        <w:t>sociology</w:t>
      </w:r>
      <w:proofErr w:type="spellEnd"/>
      <w:r w:rsidRPr="00F75885">
        <w:rPr>
          <w:rFonts w:ascii="Arial" w:hAnsi="Arial" w:cs="Arial"/>
          <w:i/>
          <w:iCs/>
        </w:rPr>
        <w:t xml:space="preserve"> of </w:t>
      </w:r>
      <w:proofErr w:type="spellStart"/>
      <w:r w:rsidRPr="00F75885">
        <w:rPr>
          <w:rFonts w:ascii="Arial" w:hAnsi="Arial" w:cs="Arial"/>
          <w:i/>
          <w:iCs/>
        </w:rPr>
        <w:t>education</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digital</w:t>
      </w:r>
      <w:proofErr w:type="spellEnd"/>
      <w:r w:rsidRPr="00F75885">
        <w:rPr>
          <w:rFonts w:ascii="Arial" w:hAnsi="Arial" w:cs="Arial"/>
          <w:i/>
          <w:iCs/>
        </w:rPr>
        <w:t xml:space="preserve"> </w:t>
      </w:r>
      <w:proofErr w:type="spellStart"/>
      <w:r w:rsidRPr="00F75885">
        <w:rPr>
          <w:rFonts w:ascii="Arial" w:hAnsi="Arial" w:cs="Arial"/>
          <w:i/>
          <w:iCs/>
        </w:rPr>
        <w:t>technology</w:t>
      </w:r>
      <w:proofErr w:type="spellEnd"/>
      <w:r w:rsidRPr="00F75885">
        <w:rPr>
          <w:rFonts w:ascii="Arial" w:hAnsi="Arial" w:cs="Arial"/>
        </w:rPr>
        <w:t xml:space="preserve">: Past, </w:t>
      </w:r>
      <w:proofErr w:type="spellStart"/>
      <w:r w:rsidRPr="00F75885">
        <w:rPr>
          <w:rFonts w:ascii="Arial" w:hAnsi="Arial" w:cs="Arial"/>
        </w:rPr>
        <w:t>present</w:t>
      </w:r>
      <w:proofErr w:type="spellEnd"/>
      <w:r w:rsidRPr="00F75885">
        <w:rPr>
          <w:rFonts w:ascii="Arial" w:hAnsi="Arial" w:cs="Arial"/>
        </w:rPr>
        <w:t xml:space="preserve"> </w:t>
      </w:r>
      <w:proofErr w:type="spellStart"/>
      <w:r w:rsidRPr="00F75885">
        <w:rPr>
          <w:rFonts w:ascii="Arial" w:hAnsi="Arial" w:cs="Arial"/>
        </w:rPr>
        <w:t>and</w:t>
      </w:r>
      <w:proofErr w:type="spellEnd"/>
      <w:r w:rsidRPr="00F75885">
        <w:rPr>
          <w:rFonts w:ascii="Arial" w:hAnsi="Arial" w:cs="Arial"/>
        </w:rPr>
        <w:t xml:space="preserve"> </w:t>
      </w:r>
      <w:proofErr w:type="spellStart"/>
      <w:r w:rsidRPr="00F75885">
        <w:rPr>
          <w:rFonts w:ascii="Arial" w:hAnsi="Arial" w:cs="Arial"/>
        </w:rPr>
        <w:t>future</w:t>
      </w:r>
      <w:proofErr w:type="spellEnd"/>
      <w:r w:rsidRPr="00F75885">
        <w:rPr>
          <w:rFonts w:ascii="Arial" w:hAnsi="Arial" w:cs="Arial"/>
        </w:rPr>
        <w:t xml:space="preserve">. </w:t>
      </w:r>
      <w:proofErr w:type="spellStart"/>
      <w:r w:rsidRPr="00F75885">
        <w:rPr>
          <w:rFonts w:ascii="Arial" w:hAnsi="Arial" w:cs="Arial"/>
        </w:rPr>
        <w:t>Oxford</w:t>
      </w:r>
      <w:proofErr w:type="spellEnd"/>
      <w:r w:rsidRPr="00F75885">
        <w:rPr>
          <w:rFonts w:ascii="Arial" w:hAnsi="Arial" w:cs="Arial"/>
        </w:rPr>
        <w:t xml:space="preserve"> </w:t>
      </w:r>
      <w:proofErr w:type="spellStart"/>
      <w:r w:rsidRPr="00F75885">
        <w:rPr>
          <w:rFonts w:ascii="Arial" w:hAnsi="Arial" w:cs="Arial"/>
        </w:rPr>
        <w:t>Review</w:t>
      </w:r>
      <w:proofErr w:type="spellEnd"/>
      <w:r w:rsidRPr="00F75885">
        <w:rPr>
          <w:rFonts w:ascii="Arial" w:hAnsi="Arial" w:cs="Arial"/>
        </w:rPr>
        <w:t xml:space="preserve"> of </w:t>
      </w:r>
      <w:proofErr w:type="spellStart"/>
      <w:r w:rsidRPr="00F75885">
        <w:rPr>
          <w:rFonts w:ascii="Arial" w:hAnsi="Arial" w:cs="Arial"/>
        </w:rPr>
        <w:t>Education</w:t>
      </w:r>
      <w:proofErr w:type="spellEnd"/>
      <w:r w:rsidRPr="00F75885">
        <w:rPr>
          <w:rFonts w:ascii="Arial" w:hAnsi="Arial" w:cs="Arial"/>
        </w:rPr>
        <w:t xml:space="preserve">, 40(4), </w:t>
      </w:r>
      <w:proofErr w:type="spellStart"/>
      <w:r w:rsidRPr="00F75885">
        <w:rPr>
          <w:rFonts w:ascii="Arial" w:hAnsi="Arial" w:cs="Arial"/>
        </w:rPr>
        <w:t>tud</w:t>
      </w:r>
      <w:proofErr w:type="spellEnd"/>
      <w:r w:rsidRPr="00F75885">
        <w:rPr>
          <w:rFonts w:ascii="Arial" w:hAnsi="Arial" w:cs="Arial"/>
        </w:rPr>
        <w:t>: 482-496.</w:t>
      </w:r>
    </w:p>
    <w:p w14:paraId="6EDE7E64" w14:textId="77777777" w:rsidR="00B825BD" w:rsidRPr="00F75885" w:rsidRDefault="00B825BD" w:rsidP="00B825BD">
      <w:pPr>
        <w:spacing w:line="360" w:lineRule="auto"/>
        <w:rPr>
          <w:rFonts w:ascii="Arial" w:hAnsi="Arial" w:cs="Arial"/>
        </w:rPr>
      </w:pPr>
      <w:r w:rsidRPr="00F75885">
        <w:rPr>
          <w:rFonts w:ascii="Arial" w:hAnsi="Arial" w:cs="Arial"/>
        </w:rPr>
        <w:t xml:space="preserve">Simpson, M., a </w:t>
      </w:r>
      <w:proofErr w:type="spellStart"/>
      <w:r w:rsidRPr="00F75885">
        <w:rPr>
          <w:rFonts w:ascii="Arial" w:hAnsi="Arial" w:cs="Arial"/>
        </w:rPr>
        <w:t>Tuson</w:t>
      </w:r>
      <w:proofErr w:type="spellEnd"/>
      <w:r w:rsidRPr="00F75885">
        <w:rPr>
          <w:rFonts w:ascii="Arial" w:hAnsi="Arial" w:cs="Arial"/>
        </w:rPr>
        <w:t xml:space="preserve">, J. (2003) </w:t>
      </w:r>
      <w:proofErr w:type="spellStart"/>
      <w:r w:rsidRPr="00F75885">
        <w:rPr>
          <w:rFonts w:ascii="Arial" w:hAnsi="Arial" w:cs="Arial"/>
          <w:i/>
          <w:iCs/>
        </w:rPr>
        <w:t>Using</w:t>
      </w:r>
      <w:proofErr w:type="spellEnd"/>
      <w:r w:rsidRPr="00F75885">
        <w:rPr>
          <w:rFonts w:ascii="Arial" w:hAnsi="Arial" w:cs="Arial"/>
          <w:i/>
          <w:iCs/>
        </w:rPr>
        <w:t xml:space="preserve"> </w:t>
      </w:r>
      <w:proofErr w:type="spellStart"/>
      <w:r w:rsidRPr="00F75885">
        <w:rPr>
          <w:rFonts w:ascii="Arial" w:hAnsi="Arial" w:cs="Arial"/>
          <w:i/>
          <w:iCs/>
        </w:rPr>
        <w:t>Observations</w:t>
      </w:r>
      <w:proofErr w:type="spellEnd"/>
      <w:r w:rsidRPr="00F75885">
        <w:rPr>
          <w:rFonts w:ascii="Arial" w:hAnsi="Arial" w:cs="Arial"/>
          <w:i/>
          <w:iCs/>
        </w:rPr>
        <w:t xml:space="preserve"> </w:t>
      </w:r>
      <w:proofErr w:type="spellStart"/>
      <w:r w:rsidRPr="00F75885">
        <w:rPr>
          <w:rFonts w:ascii="Arial" w:hAnsi="Arial" w:cs="Arial"/>
          <w:i/>
          <w:iCs/>
        </w:rPr>
        <w:t>im</w:t>
      </w:r>
      <w:proofErr w:type="spellEnd"/>
      <w:r w:rsidRPr="00F75885">
        <w:rPr>
          <w:rFonts w:ascii="Arial" w:hAnsi="Arial" w:cs="Arial"/>
          <w:i/>
          <w:iCs/>
        </w:rPr>
        <w:t xml:space="preserve"> </w:t>
      </w:r>
      <w:proofErr w:type="spellStart"/>
      <w:r w:rsidRPr="00F75885">
        <w:rPr>
          <w:rFonts w:ascii="Arial" w:hAnsi="Arial" w:cs="Arial"/>
          <w:i/>
          <w:iCs/>
        </w:rPr>
        <w:t>Small-Scale</w:t>
      </w:r>
      <w:proofErr w:type="spellEnd"/>
      <w:r w:rsidRPr="00F75885">
        <w:rPr>
          <w:rFonts w:ascii="Arial" w:hAnsi="Arial" w:cs="Arial"/>
          <w:i/>
          <w:iCs/>
        </w:rPr>
        <w:t xml:space="preserve"> Research: A </w:t>
      </w:r>
      <w:proofErr w:type="spellStart"/>
      <w:r w:rsidRPr="00F75885">
        <w:rPr>
          <w:rFonts w:ascii="Arial" w:hAnsi="Arial" w:cs="Arial"/>
          <w:i/>
          <w:iCs/>
        </w:rPr>
        <w:t>Beginner’s</w:t>
      </w:r>
      <w:proofErr w:type="spellEnd"/>
      <w:r w:rsidRPr="00F75885">
        <w:rPr>
          <w:rFonts w:ascii="Arial" w:hAnsi="Arial" w:cs="Arial"/>
          <w:i/>
          <w:iCs/>
        </w:rPr>
        <w:t xml:space="preserve"> </w:t>
      </w:r>
      <w:proofErr w:type="spellStart"/>
      <w:r w:rsidRPr="00F75885">
        <w:rPr>
          <w:rFonts w:ascii="Arial" w:hAnsi="Arial" w:cs="Arial"/>
          <w:i/>
          <w:iCs/>
        </w:rPr>
        <w:t>Guide</w:t>
      </w:r>
      <w:proofErr w:type="spellEnd"/>
      <w:r w:rsidRPr="00F75885">
        <w:rPr>
          <w:rFonts w:ascii="Arial" w:hAnsi="Arial" w:cs="Arial"/>
          <w:i/>
          <w:iCs/>
        </w:rPr>
        <w:t xml:space="preserve">. </w:t>
      </w:r>
      <w:proofErr w:type="spellStart"/>
      <w:r w:rsidRPr="00F75885">
        <w:rPr>
          <w:rFonts w:ascii="Arial" w:hAnsi="Arial" w:cs="Arial"/>
          <w:i/>
          <w:iCs/>
        </w:rPr>
        <w:t>Revised</w:t>
      </w:r>
      <w:proofErr w:type="spellEnd"/>
      <w:r w:rsidRPr="00F75885">
        <w:rPr>
          <w:rFonts w:ascii="Arial" w:hAnsi="Arial" w:cs="Arial"/>
          <w:i/>
          <w:iCs/>
        </w:rPr>
        <w:t xml:space="preserve"> </w:t>
      </w:r>
      <w:proofErr w:type="spellStart"/>
      <w:r w:rsidRPr="00F75885">
        <w:rPr>
          <w:rFonts w:ascii="Arial" w:hAnsi="Arial" w:cs="Arial"/>
          <w:i/>
          <w:iCs/>
        </w:rPr>
        <w:t>Edition</w:t>
      </w:r>
      <w:proofErr w:type="spellEnd"/>
      <w:r w:rsidRPr="00F75885">
        <w:rPr>
          <w:rFonts w:ascii="Arial" w:hAnsi="Arial" w:cs="Arial"/>
          <w:i/>
          <w:iCs/>
        </w:rPr>
        <w:t xml:space="preserve">. </w:t>
      </w:r>
      <w:proofErr w:type="spellStart"/>
      <w:r w:rsidRPr="00F75885">
        <w:rPr>
          <w:rFonts w:ascii="Arial" w:hAnsi="Arial" w:cs="Arial"/>
          <w:i/>
          <w:iCs/>
        </w:rPr>
        <w:t>Using</w:t>
      </w:r>
      <w:proofErr w:type="spellEnd"/>
      <w:r w:rsidRPr="00F75885">
        <w:rPr>
          <w:rFonts w:ascii="Arial" w:hAnsi="Arial" w:cs="Arial"/>
          <w:i/>
          <w:iCs/>
        </w:rPr>
        <w:t xml:space="preserve"> Research.</w:t>
      </w:r>
      <w:r w:rsidRPr="00F75885">
        <w:rPr>
          <w:rFonts w:ascii="Arial" w:hAnsi="Arial" w:cs="Arial"/>
        </w:rPr>
        <w:t xml:space="preserve"> 2il </w:t>
      </w:r>
      <w:proofErr w:type="spellStart"/>
      <w:r w:rsidRPr="00F75885">
        <w:rPr>
          <w:rFonts w:ascii="Arial" w:hAnsi="Arial" w:cs="Arial"/>
        </w:rPr>
        <w:t>arg</w:t>
      </w:r>
      <w:proofErr w:type="spellEnd"/>
      <w:r w:rsidRPr="00F75885">
        <w:rPr>
          <w:rFonts w:ascii="Arial" w:hAnsi="Arial" w:cs="Arial"/>
        </w:rPr>
        <w:t>. SCRE Centre: Glasgow.</w:t>
      </w:r>
    </w:p>
    <w:p w14:paraId="68A3C41A" w14:textId="77777777" w:rsidR="00B825BD" w:rsidRPr="00F75885" w:rsidRDefault="00B825BD" w:rsidP="00B825BD">
      <w:pPr>
        <w:tabs>
          <w:tab w:val="left" w:pos="7500"/>
        </w:tabs>
        <w:spacing w:line="360" w:lineRule="auto"/>
        <w:rPr>
          <w:rFonts w:ascii="Arial" w:hAnsi="Arial" w:cs="Arial"/>
        </w:rPr>
      </w:pPr>
      <w:r w:rsidRPr="00F75885">
        <w:rPr>
          <w:rFonts w:ascii="Arial" w:hAnsi="Arial" w:cs="Arial"/>
        </w:rPr>
        <w:t xml:space="preserve">Stone, D. (1993). </w:t>
      </w:r>
      <w:proofErr w:type="spellStart"/>
      <w:r w:rsidRPr="00F75885">
        <w:rPr>
          <w:rFonts w:ascii="Arial" w:hAnsi="Arial" w:cs="Arial"/>
          <w:i/>
          <w:iCs/>
        </w:rPr>
        <w:t>How</w:t>
      </w:r>
      <w:proofErr w:type="spellEnd"/>
      <w:r w:rsidRPr="00F75885">
        <w:rPr>
          <w:rFonts w:ascii="Arial" w:hAnsi="Arial" w:cs="Arial"/>
          <w:i/>
          <w:iCs/>
        </w:rPr>
        <w:t xml:space="preserve"> to do it. </w:t>
      </w:r>
      <w:r w:rsidRPr="00F75885">
        <w:rPr>
          <w:rFonts w:ascii="Arial" w:hAnsi="Arial" w:cs="Arial"/>
        </w:rPr>
        <w:t>BMJ. Prifysgol Glasgow: Glasgow.</w:t>
      </w:r>
      <w:r w:rsidRPr="00F75885">
        <w:rPr>
          <w:rFonts w:ascii="Arial" w:hAnsi="Arial" w:cs="Arial"/>
        </w:rPr>
        <w:tab/>
      </w:r>
    </w:p>
    <w:p w14:paraId="6DA70A5C" w14:textId="77777777" w:rsidR="00B825BD" w:rsidRPr="00F75885" w:rsidRDefault="00B825BD" w:rsidP="00B825BD">
      <w:pPr>
        <w:spacing w:line="360" w:lineRule="auto"/>
        <w:rPr>
          <w:rFonts w:ascii="Arial" w:hAnsi="Arial" w:cs="Arial"/>
        </w:rPr>
      </w:pPr>
      <w:r w:rsidRPr="00F75885">
        <w:rPr>
          <w:rFonts w:ascii="Arial" w:hAnsi="Arial" w:cs="Arial"/>
        </w:rPr>
        <w:t xml:space="preserve">SurveyMonkey.com. (dim dyddiad). </w:t>
      </w:r>
      <w:proofErr w:type="spellStart"/>
      <w:r w:rsidRPr="00F75885">
        <w:rPr>
          <w:rFonts w:ascii="Arial" w:hAnsi="Arial" w:cs="Arial"/>
          <w:i/>
          <w:iCs/>
        </w:rPr>
        <w:t>When</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how</w:t>
      </w:r>
      <w:proofErr w:type="spellEnd"/>
      <w:r w:rsidRPr="00F75885">
        <w:rPr>
          <w:rFonts w:ascii="Arial" w:hAnsi="Arial" w:cs="Arial"/>
          <w:i/>
          <w:iCs/>
        </w:rPr>
        <w:t xml:space="preserve"> to </w:t>
      </w:r>
      <w:proofErr w:type="spellStart"/>
      <w:r w:rsidRPr="00F75885">
        <w:rPr>
          <w:rFonts w:ascii="Arial" w:hAnsi="Arial" w:cs="Arial"/>
          <w:i/>
          <w:iCs/>
        </w:rPr>
        <w:t>use</w:t>
      </w:r>
      <w:proofErr w:type="spellEnd"/>
      <w:r w:rsidRPr="00F75885">
        <w:rPr>
          <w:rFonts w:ascii="Arial" w:hAnsi="Arial" w:cs="Arial"/>
          <w:i/>
          <w:iCs/>
        </w:rPr>
        <w:t xml:space="preserve"> </w:t>
      </w:r>
      <w:proofErr w:type="spellStart"/>
      <w:r w:rsidRPr="00F75885">
        <w:rPr>
          <w:rFonts w:ascii="Arial" w:hAnsi="Arial" w:cs="Arial"/>
          <w:i/>
          <w:iCs/>
        </w:rPr>
        <w:t>SurveyMonkey’s</w:t>
      </w:r>
      <w:proofErr w:type="spellEnd"/>
      <w:r w:rsidRPr="00F75885">
        <w:rPr>
          <w:rFonts w:ascii="Arial" w:hAnsi="Arial" w:cs="Arial"/>
          <w:i/>
          <w:iCs/>
        </w:rPr>
        <w:t xml:space="preserve"> most </w:t>
      </w:r>
      <w:proofErr w:type="spellStart"/>
      <w:r w:rsidRPr="00F75885">
        <w:rPr>
          <w:rFonts w:ascii="Arial" w:hAnsi="Arial" w:cs="Arial"/>
          <w:i/>
          <w:iCs/>
        </w:rPr>
        <w:t>popular</w:t>
      </w:r>
      <w:proofErr w:type="spellEnd"/>
      <w:r w:rsidRPr="00F75885">
        <w:rPr>
          <w:rFonts w:ascii="Arial" w:hAnsi="Arial" w:cs="Arial"/>
          <w:i/>
          <w:iCs/>
        </w:rPr>
        <w:t xml:space="preserve"> chart </w:t>
      </w:r>
      <w:proofErr w:type="spellStart"/>
      <w:r w:rsidRPr="00F75885">
        <w:rPr>
          <w:rFonts w:ascii="Arial" w:hAnsi="Arial" w:cs="Arial"/>
          <w:i/>
          <w:iCs/>
        </w:rPr>
        <w:t>types</w:t>
      </w:r>
      <w:proofErr w:type="spellEnd"/>
      <w:r w:rsidRPr="00F75885">
        <w:rPr>
          <w:rFonts w:ascii="Arial" w:hAnsi="Arial" w:cs="Arial"/>
        </w:rPr>
        <w:t xml:space="preserve">. [gwefan] Ar gael yn: </w:t>
      </w:r>
      <w:hyperlink r:id="rId23" w:history="1">
        <w:r w:rsidRPr="00F75885">
          <w:rPr>
            <w:rStyle w:val="Hyperlink"/>
            <w:rFonts w:ascii="Arial" w:hAnsi="Arial" w:cs="Arial"/>
          </w:rPr>
          <w:t>https://www.surveymonkey.co.uk/curiosity/when-how-to-use-surveymonkeys-most-popular-chart-types/</w:t>
        </w:r>
      </w:hyperlink>
      <w:r w:rsidRPr="00F75885">
        <w:rPr>
          <w:rFonts w:ascii="Arial" w:hAnsi="Arial" w:cs="Arial"/>
        </w:rPr>
        <w:t>. (Cyrchwyd: 23 Chwefror 2023).</w:t>
      </w:r>
    </w:p>
    <w:p w14:paraId="3C45615C" w14:textId="77777777" w:rsidR="00B825BD" w:rsidRPr="00F75885" w:rsidRDefault="00B825BD" w:rsidP="00B825BD">
      <w:pPr>
        <w:spacing w:line="360" w:lineRule="auto"/>
        <w:rPr>
          <w:rFonts w:ascii="Arial" w:hAnsi="Arial" w:cs="Arial"/>
        </w:rPr>
      </w:pPr>
      <w:r w:rsidRPr="00F75885">
        <w:rPr>
          <w:rFonts w:ascii="Arial" w:hAnsi="Arial" w:cs="Arial"/>
        </w:rPr>
        <w:t xml:space="preserve">Thompson, K. (2016). </w:t>
      </w:r>
      <w:r w:rsidRPr="00F75885">
        <w:rPr>
          <w:rFonts w:ascii="Arial" w:hAnsi="Arial" w:cs="Arial"/>
          <w:i/>
          <w:iCs/>
        </w:rPr>
        <w:t>Non-</w:t>
      </w:r>
      <w:proofErr w:type="spellStart"/>
      <w:r w:rsidRPr="00F75885">
        <w:rPr>
          <w:rFonts w:ascii="Arial" w:hAnsi="Arial" w:cs="Arial"/>
          <w:i/>
          <w:iCs/>
        </w:rPr>
        <w:t>Participant</w:t>
      </w:r>
      <w:proofErr w:type="spellEnd"/>
      <w:r w:rsidRPr="00F75885">
        <w:rPr>
          <w:rFonts w:ascii="Arial" w:hAnsi="Arial" w:cs="Arial"/>
          <w:i/>
          <w:iCs/>
        </w:rPr>
        <w:t xml:space="preserve"> </w:t>
      </w:r>
      <w:proofErr w:type="spellStart"/>
      <w:r w:rsidRPr="00F75885">
        <w:rPr>
          <w:rFonts w:ascii="Arial" w:hAnsi="Arial" w:cs="Arial"/>
          <w:i/>
          <w:iCs/>
        </w:rPr>
        <w:t>Observation</w:t>
      </w:r>
      <w:proofErr w:type="spellEnd"/>
      <w:r w:rsidRPr="00F75885">
        <w:rPr>
          <w:rFonts w:ascii="Arial" w:hAnsi="Arial" w:cs="Arial"/>
          <w:i/>
          <w:iCs/>
        </w:rPr>
        <w:t>.</w:t>
      </w:r>
      <w:r w:rsidRPr="00F75885">
        <w:rPr>
          <w:rFonts w:ascii="Arial" w:hAnsi="Arial" w:cs="Arial"/>
        </w:rPr>
        <w:t xml:space="preserve"> [gwefan] Ar gael yn: </w:t>
      </w:r>
      <w:hyperlink r:id="rId24" w:history="1">
        <w:r w:rsidRPr="00F75885">
          <w:rPr>
            <w:rStyle w:val="Hyperlink"/>
            <w:rFonts w:ascii="Arial" w:hAnsi="Arial" w:cs="Arial"/>
          </w:rPr>
          <w:t>https://revisesociology.com/2016/04/01/non-participant-observation/</w:t>
        </w:r>
      </w:hyperlink>
      <w:r w:rsidRPr="00F75885">
        <w:rPr>
          <w:rFonts w:ascii="Arial" w:hAnsi="Arial" w:cs="Arial"/>
        </w:rPr>
        <w:t>. (Cyrchwyd: 22 Chwefror 2023).</w:t>
      </w:r>
    </w:p>
    <w:p w14:paraId="4CB4DCAA"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Vaughn</w:t>
      </w:r>
      <w:proofErr w:type="spellEnd"/>
      <w:r w:rsidRPr="00F75885">
        <w:rPr>
          <w:rFonts w:ascii="Arial" w:hAnsi="Arial" w:cs="Arial"/>
        </w:rPr>
        <w:t xml:space="preserve">, S., </w:t>
      </w:r>
      <w:proofErr w:type="spellStart"/>
      <w:r w:rsidRPr="00F75885">
        <w:rPr>
          <w:rFonts w:ascii="Arial" w:hAnsi="Arial" w:cs="Arial"/>
        </w:rPr>
        <w:t>Schumm</w:t>
      </w:r>
      <w:proofErr w:type="spellEnd"/>
      <w:r w:rsidRPr="00F75885">
        <w:rPr>
          <w:rFonts w:ascii="Arial" w:hAnsi="Arial" w:cs="Arial"/>
        </w:rPr>
        <w:t xml:space="preserve">, J.S. a </w:t>
      </w:r>
      <w:proofErr w:type="spellStart"/>
      <w:r w:rsidRPr="00F75885">
        <w:rPr>
          <w:rFonts w:ascii="Arial" w:hAnsi="Arial" w:cs="Arial"/>
        </w:rPr>
        <w:t>Sinagub</w:t>
      </w:r>
      <w:proofErr w:type="spellEnd"/>
      <w:r w:rsidRPr="00F75885">
        <w:rPr>
          <w:rFonts w:ascii="Arial" w:hAnsi="Arial" w:cs="Arial"/>
        </w:rPr>
        <w:t xml:space="preserve">, J.M. (1996). </w:t>
      </w:r>
      <w:proofErr w:type="spellStart"/>
      <w:r w:rsidRPr="00F75885">
        <w:rPr>
          <w:rFonts w:ascii="Arial" w:hAnsi="Arial" w:cs="Arial"/>
          <w:i/>
          <w:iCs/>
        </w:rPr>
        <w:t>Focus</w:t>
      </w:r>
      <w:proofErr w:type="spellEnd"/>
      <w:r w:rsidRPr="00F75885">
        <w:rPr>
          <w:rFonts w:ascii="Arial" w:hAnsi="Arial" w:cs="Arial"/>
          <w:i/>
          <w:iCs/>
        </w:rPr>
        <w:t xml:space="preserve"> Group </w:t>
      </w:r>
      <w:proofErr w:type="spellStart"/>
      <w:r w:rsidRPr="00F75885">
        <w:rPr>
          <w:rFonts w:ascii="Arial" w:hAnsi="Arial" w:cs="Arial"/>
          <w:i/>
          <w:iCs/>
        </w:rPr>
        <w:t>Interviews</w:t>
      </w:r>
      <w:proofErr w:type="spellEnd"/>
      <w:r w:rsidRPr="00F75885">
        <w:rPr>
          <w:rFonts w:ascii="Arial" w:hAnsi="Arial" w:cs="Arial"/>
          <w:i/>
          <w:iCs/>
        </w:rPr>
        <w:t xml:space="preserve"> </w:t>
      </w:r>
      <w:proofErr w:type="spellStart"/>
      <w:r w:rsidRPr="00F75885">
        <w:rPr>
          <w:rFonts w:ascii="Arial" w:hAnsi="Arial" w:cs="Arial"/>
          <w:i/>
          <w:iCs/>
        </w:rPr>
        <w:t>in</w:t>
      </w:r>
      <w:proofErr w:type="spellEnd"/>
      <w:r w:rsidRPr="00F75885">
        <w:rPr>
          <w:rFonts w:ascii="Arial" w:hAnsi="Arial" w:cs="Arial"/>
          <w:i/>
          <w:iCs/>
        </w:rPr>
        <w:t xml:space="preserve"> </w:t>
      </w:r>
      <w:proofErr w:type="spellStart"/>
      <w:r w:rsidRPr="00F75885">
        <w:rPr>
          <w:rFonts w:ascii="Arial" w:hAnsi="Arial" w:cs="Arial"/>
          <w:i/>
          <w:iCs/>
        </w:rPr>
        <w:t>Education</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Psychology</w:t>
      </w:r>
      <w:proofErr w:type="spellEnd"/>
      <w:r w:rsidRPr="00F75885">
        <w:rPr>
          <w:rFonts w:ascii="Arial" w:hAnsi="Arial" w:cs="Arial"/>
        </w:rPr>
        <w:t xml:space="preserve">. </w:t>
      </w:r>
      <w:proofErr w:type="spellStart"/>
      <w:r w:rsidRPr="00F75885">
        <w:rPr>
          <w:rFonts w:ascii="Arial" w:hAnsi="Arial" w:cs="Arial"/>
        </w:rPr>
        <w:t>Sage</w:t>
      </w:r>
      <w:proofErr w:type="spellEnd"/>
      <w:r w:rsidRPr="00F75885">
        <w:rPr>
          <w:rFonts w:ascii="Arial" w:hAnsi="Arial" w:cs="Arial"/>
        </w:rPr>
        <w:t xml:space="preserve"> Publications: </w:t>
      </w:r>
      <w:proofErr w:type="spellStart"/>
      <w:r w:rsidRPr="00F75885">
        <w:rPr>
          <w:rFonts w:ascii="Arial" w:hAnsi="Arial" w:cs="Arial"/>
        </w:rPr>
        <w:t>California</w:t>
      </w:r>
      <w:proofErr w:type="spellEnd"/>
      <w:r w:rsidRPr="00F75885">
        <w:rPr>
          <w:rFonts w:ascii="Arial" w:hAnsi="Arial" w:cs="Arial"/>
        </w:rPr>
        <w:t>.</w:t>
      </w:r>
    </w:p>
    <w:p w14:paraId="51824238"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Walden</w:t>
      </w:r>
      <w:proofErr w:type="spellEnd"/>
      <w:r w:rsidRPr="00F75885">
        <w:rPr>
          <w:rFonts w:ascii="Arial" w:hAnsi="Arial" w:cs="Arial"/>
        </w:rPr>
        <w:t xml:space="preserve"> </w:t>
      </w:r>
      <w:proofErr w:type="spellStart"/>
      <w:r w:rsidRPr="00F75885">
        <w:rPr>
          <w:rFonts w:ascii="Arial" w:hAnsi="Arial" w:cs="Arial"/>
        </w:rPr>
        <w:t>Univserity</w:t>
      </w:r>
      <w:proofErr w:type="spellEnd"/>
      <w:r w:rsidRPr="00F75885">
        <w:rPr>
          <w:rFonts w:ascii="Arial" w:hAnsi="Arial" w:cs="Arial"/>
        </w:rPr>
        <w:t xml:space="preserve">. (dim dyddiad). </w:t>
      </w:r>
      <w:r w:rsidRPr="00F75885">
        <w:rPr>
          <w:rFonts w:ascii="Arial" w:hAnsi="Arial" w:cs="Arial"/>
          <w:i/>
          <w:iCs/>
        </w:rPr>
        <w:t xml:space="preserve">Top 5 </w:t>
      </w:r>
      <w:proofErr w:type="spellStart"/>
      <w:r w:rsidRPr="00F75885">
        <w:rPr>
          <w:rFonts w:ascii="Arial" w:hAnsi="Arial" w:cs="Arial"/>
          <w:i/>
          <w:iCs/>
        </w:rPr>
        <w:t>Benefits</w:t>
      </w:r>
      <w:proofErr w:type="spellEnd"/>
      <w:r w:rsidRPr="00F75885">
        <w:rPr>
          <w:rFonts w:ascii="Arial" w:hAnsi="Arial" w:cs="Arial"/>
          <w:i/>
          <w:iCs/>
        </w:rPr>
        <w:t xml:space="preserve"> of </w:t>
      </w:r>
      <w:proofErr w:type="spellStart"/>
      <w:r w:rsidRPr="00F75885">
        <w:rPr>
          <w:rFonts w:ascii="Arial" w:hAnsi="Arial" w:cs="Arial"/>
          <w:i/>
          <w:iCs/>
        </w:rPr>
        <w:t>Technology</w:t>
      </w:r>
      <w:proofErr w:type="spellEnd"/>
      <w:r w:rsidRPr="00F75885">
        <w:rPr>
          <w:rFonts w:ascii="Arial" w:hAnsi="Arial" w:cs="Arial"/>
          <w:i/>
          <w:iCs/>
        </w:rPr>
        <w:t xml:space="preserve"> </w:t>
      </w:r>
      <w:proofErr w:type="spellStart"/>
      <w:r w:rsidRPr="00F75885">
        <w:rPr>
          <w:rFonts w:ascii="Arial" w:hAnsi="Arial" w:cs="Arial"/>
          <w:i/>
          <w:iCs/>
        </w:rPr>
        <w:t>in</w:t>
      </w:r>
      <w:proofErr w:type="spellEnd"/>
      <w:r w:rsidRPr="00F75885">
        <w:rPr>
          <w:rFonts w:ascii="Arial" w:hAnsi="Arial" w:cs="Arial"/>
          <w:i/>
          <w:iCs/>
        </w:rPr>
        <w:t xml:space="preserve"> the </w:t>
      </w:r>
      <w:proofErr w:type="spellStart"/>
      <w:r w:rsidRPr="00F75885">
        <w:rPr>
          <w:rFonts w:ascii="Arial" w:hAnsi="Arial" w:cs="Arial"/>
          <w:i/>
          <w:iCs/>
        </w:rPr>
        <w:t>Classroom</w:t>
      </w:r>
      <w:proofErr w:type="spellEnd"/>
      <w:r w:rsidRPr="00F75885">
        <w:rPr>
          <w:rFonts w:ascii="Arial" w:hAnsi="Arial" w:cs="Arial"/>
          <w:i/>
          <w:iCs/>
        </w:rPr>
        <w:t>.</w:t>
      </w:r>
      <w:r w:rsidRPr="00F75885">
        <w:rPr>
          <w:rFonts w:ascii="Arial" w:hAnsi="Arial" w:cs="Arial"/>
        </w:rPr>
        <w:t xml:space="preserve"> [gwefan] Ar gael yn: </w:t>
      </w:r>
      <w:hyperlink r:id="rId25" w:history="1">
        <w:r w:rsidRPr="00F75885">
          <w:rPr>
            <w:rStyle w:val="Hyperlink"/>
            <w:rFonts w:ascii="Arial" w:hAnsi="Arial" w:cs="Arial"/>
          </w:rPr>
          <w:t>https://www.waldenu.edu/programs/education/resource/top-five-benefits-of-technology-in-the-classroom</w:t>
        </w:r>
      </w:hyperlink>
      <w:r w:rsidRPr="00F75885">
        <w:rPr>
          <w:rFonts w:ascii="Arial" w:hAnsi="Arial" w:cs="Arial"/>
        </w:rPr>
        <w:t>. (Cyrchwyd: 20 Chwefror 2023).</w:t>
      </w:r>
    </w:p>
    <w:p w14:paraId="0D333DBB" w14:textId="77777777" w:rsidR="00B825BD" w:rsidRPr="00F75885" w:rsidRDefault="00B825BD" w:rsidP="00B825BD">
      <w:pPr>
        <w:tabs>
          <w:tab w:val="left" w:pos="7500"/>
        </w:tabs>
        <w:spacing w:line="360" w:lineRule="auto"/>
        <w:rPr>
          <w:rFonts w:ascii="Arial" w:hAnsi="Arial" w:cs="Arial"/>
        </w:rPr>
      </w:pPr>
      <w:r w:rsidRPr="00F75885">
        <w:rPr>
          <w:rFonts w:ascii="Arial" w:hAnsi="Arial" w:cs="Arial"/>
        </w:rPr>
        <w:t xml:space="preserve">Wilson, V., 2012. </w:t>
      </w:r>
      <w:r w:rsidRPr="00F75885">
        <w:rPr>
          <w:rFonts w:ascii="Arial" w:hAnsi="Arial" w:cs="Arial"/>
          <w:i/>
          <w:iCs/>
        </w:rPr>
        <w:t xml:space="preserve">Research </w:t>
      </w:r>
      <w:proofErr w:type="spellStart"/>
      <w:r w:rsidRPr="00F75885">
        <w:rPr>
          <w:rFonts w:ascii="Arial" w:hAnsi="Arial" w:cs="Arial"/>
          <w:i/>
          <w:iCs/>
        </w:rPr>
        <w:t>methods</w:t>
      </w:r>
      <w:proofErr w:type="spellEnd"/>
      <w:r w:rsidRPr="00F75885">
        <w:rPr>
          <w:rFonts w:ascii="Arial" w:hAnsi="Arial" w:cs="Arial"/>
          <w:i/>
          <w:iCs/>
        </w:rPr>
        <w:t xml:space="preserve">: </w:t>
      </w:r>
      <w:proofErr w:type="spellStart"/>
      <w:r w:rsidRPr="00F75885">
        <w:rPr>
          <w:rFonts w:ascii="Arial" w:hAnsi="Arial" w:cs="Arial"/>
          <w:i/>
          <w:iCs/>
        </w:rPr>
        <w:t>interviews</w:t>
      </w:r>
      <w:proofErr w:type="spellEnd"/>
      <w:r w:rsidRPr="00F75885">
        <w:rPr>
          <w:rFonts w:ascii="Arial" w:hAnsi="Arial" w:cs="Arial"/>
          <w:i/>
          <w:iCs/>
        </w:rPr>
        <w:t>.</w:t>
      </w:r>
      <w:r w:rsidRPr="00F75885">
        <w:rPr>
          <w:rFonts w:ascii="Arial" w:hAnsi="Arial" w:cs="Arial"/>
        </w:rPr>
        <w:t xml:space="preserve"> </w:t>
      </w:r>
      <w:proofErr w:type="spellStart"/>
      <w:r w:rsidRPr="00F75885">
        <w:rPr>
          <w:rFonts w:ascii="Arial" w:hAnsi="Arial" w:cs="Arial"/>
        </w:rPr>
        <w:t>Evidence</w:t>
      </w:r>
      <w:proofErr w:type="spellEnd"/>
      <w:r w:rsidRPr="00F75885">
        <w:rPr>
          <w:rFonts w:ascii="Arial" w:hAnsi="Arial" w:cs="Arial"/>
        </w:rPr>
        <w:t xml:space="preserve"> </w:t>
      </w:r>
      <w:proofErr w:type="spellStart"/>
      <w:r w:rsidRPr="00F75885">
        <w:rPr>
          <w:rFonts w:ascii="Arial" w:hAnsi="Arial" w:cs="Arial"/>
        </w:rPr>
        <w:t>Based</w:t>
      </w:r>
      <w:proofErr w:type="spellEnd"/>
      <w:r w:rsidRPr="00F75885">
        <w:rPr>
          <w:rFonts w:ascii="Arial" w:hAnsi="Arial" w:cs="Arial"/>
        </w:rPr>
        <w:t xml:space="preserve"> </w:t>
      </w:r>
      <w:proofErr w:type="spellStart"/>
      <w:r w:rsidRPr="00F75885">
        <w:rPr>
          <w:rFonts w:ascii="Arial" w:hAnsi="Arial" w:cs="Arial"/>
        </w:rPr>
        <w:t>Library</w:t>
      </w:r>
      <w:proofErr w:type="spellEnd"/>
      <w:r w:rsidRPr="00F75885">
        <w:rPr>
          <w:rFonts w:ascii="Arial" w:hAnsi="Arial" w:cs="Arial"/>
        </w:rPr>
        <w:t xml:space="preserve"> </w:t>
      </w:r>
      <w:proofErr w:type="spellStart"/>
      <w:r w:rsidRPr="00F75885">
        <w:rPr>
          <w:rFonts w:ascii="Arial" w:hAnsi="Arial" w:cs="Arial"/>
        </w:rPr>
        <w:t>and</w:t>
      </w:r>
      <w:proofErr w:type="spellEnd"/>
      <w:r w:rsidRPr="00F75885">
        <w:rPr>
          <w:rFonts w:ascii="Arial" w:hAnsi="Arial" w:cs="Arial"/>
        </w:rPr>
        <w:t xml:space="preserve"> </w:t>
      </w:r>
      <w:proofErr w:type="spellStart"/>
      <w:r w:rsidRPr="00F75885">
        <w:rPr>
          <w:rFonts w:ascii="Arial" w:hAnsi="Arial" w:cs="Arial"/>
        </w:rPr>
        <w:t>Information</w:t>
      </w:r>
      <w:proofErr w:type="spellEnd"/>
      <w:r w:rsidRPr="00F75885">
        <w:rPr>
          <w:rFonts w:ascii="Arial" w:hAnsi="Arial" w:cs="Arial"/>
        </w:rPr>
        <w:t xml:space="preserve"> </w:t>
      </w:r>
      <w:proofErr w:type="spellStart"/>
      <w:r w:rsidRPr="00F75885">
        <w:rPr>
          <w:rFonts w:ascii="Arial" w:hAnsi="Arial" w:cs="Arial"/>
        </w:rPr>
        <w:t>Practice</w:t>
      </w:r>
      <w:proofErr w:type="spellEnd"/>
      <w:r w:rsidRPr="00F75885">
        <w:rPr>
          <w:rFonts w:ascii="Arial" w:hAnsi="Arial" w:cs="Arial"/>
        </w:rPr>
        <w:t>, 7(2), tud.96-98.</w:t>
      </w:r>
    </w:p>
    <w:p w14:paraId="01D3EB2E" w14:textId="77777777" w:rsidR="00B825BD" w:rsidRPr="00F75885" w:rsidRDefault="00B825BD" w:rsidP="00B825BD">
      <w:pPr>
        <w:spacing w:line="360" w:lineRule="auto"/>
        <w:rPr>
          <w:rFonts w:ascii="Arial" w:hAnsi="Arial" w:cs="Arial"/>
        </w:rPr>
      </w:pPr>
      <w:r w:rsidRPr="00F75885">
        <w:rPr>
          <w:rFonts w:ascii="Arial" w:hAnsi="Arial" w:cs="Arial"/>
        </w:rPr>
        <w:lastRenderedPageBreak/>
        <w:t xml:space="preserve">Willis, B. (2014). </w:t>
      </w:r>
      <w:r w:rsidRPr="00F75885">
        <w:rPr>
          <w:rFonts w:ascii="Arial" w:hAnsi="Arial" w:cs="Arial"/>
          <w:i/>
          <w:iCs/>
        </w:rPr>
        <w:t xml:space="preserve">The </w:t>
      </w:r>
      <w:proofErr w:type="spellStart"/>
      <w:r w:rsidRPr="00F75885">
        <w:rPr>
          <w:rFonts w:ascii="Arial" w:hAnsi="Arial" w:cs="Arial"/>
          <w:i/>
          <w:iCs/>
        </w:rPr>
        <w:t>Advantages</w:t>
      </w:r>
      <w:proofErr w:type="spellEnd"/>
      <w:r w:rsidRPr="00F75885">
        <w:rPr>
          <w:rFonts w:ascii="Arial" w:hAnsi="Arial" w:cs="Arial"/>
          <w:i/>
          <w:iCs/>
        </w:rPr>
        <w:t xml:space="preserve">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Limitations</w:t>
      </w:r>
      <w:proofErr w:type="spellEnd"/>
      <w:r w:rsidRPr="00F75885">
        <w:rPr>
          <w:rFonts w:ascii="Arial" w:hAnsi="Arial" w:cs="Arial"/>
          <w:i/>
          <w:iCs/>
        </w:rPr>
        <w:t xml:space="preserve"> of </w:t>
      </w:r>
      <w:proofErr w:type="spellStart"/>
      <w:r w:rsidRPr="00F75885">
        <w:rPr>
          <w:rFonts w:ascii="Arial" w:hAnsi="Arial" w:cs="Arial"/>
          <w:i/>
          <w:iCs/>
        </w:rPr>
        <w:t>Single</w:t>
      </w:r>
      <w:proofErr w:type="spellEnd"/>
      <w:r w:rsidRPr="00F75885">
        <w:rPr>
          <w:rFonts w:ascii="Arial" w:hAnsi="Arial" w:cs="Arial"/>
          <w:i/>
          <w:iCs/>
        </w:rPr>
        <w:t xml:space="preserve"> </w:t>
      </w:r>
      <w:proofErr w:type="spellStart"/>
      <w:r w:rsidRPr="00F75885">
        <w:rPr>
          <w:rFonts w:ascii="Arial" w:hAnsi="Arial" w:cs="Arial"/>
          <w:i/>
          <w:iCs/>
        </w:rPr>
        <w:t>Case</w:t>
      </w:r>
      <w:proofErr w:type="spellEnd"/>
      <w:r w:rsidRPr="00F75885">
        <w:rPr>
          <w:rFonts w:ascii="Arial" w:hAnsi="Arial" w:cs="Arial"/>
          <w:i/>
          <w:iCs/>
        </w:rPr>
        <w:t xml:space="preserve"> </w:t>
      </w:r>
      <w:proofErr w:type="spellStart"/>
      <w:r w:rsidRPr="00F75885">
        <w:rPr>
          <w:rFonts w:ascii="Arial" w:hAnsi="Arial" w:cs="Arial"/>
          <w:i/>
          <w:iCs/>
        </w:rPr>
        <w:t>Study</w:t>
      </w:r>
      <w:proofErr w:type="spellEnd"/>
      <w:r w:rsidRPr="00F75885">
        <w:rPr>
          <w:rFonts w:ascii="Arial" w:hAnsi="Arial" w:cs="Arial"/>
          <w:i/>
          <w:iCs/>
        </w:rPr>
        <w:t xml:space="preserve"> </w:t>
      </w:r>
      <w:proofErr w:type="spellStart"/>
      <w:r w:rsidRPr="00F75885">
        <w:rPr>
          <w:rFonts w:ascii="Arial" w:hAnsi="Arial" w:cs="Arial"/>
          <w:i/>
          <w:iCs/>
        </w:rPr>
        <w:t>Analysis</w:t>
      </w:r>
      <w:proofErr w:type="spellEnd"/>
      <w:r w:rsidRPr="00F75885">
        <w:rPr>
          <w:rFonts w:ascii="Arial" w:hAnsi="Arial" w:cs="Arial"/>
          <w:i/>
          <w:iCs/>
        </w:rPr>
        <w:t>.</w:t>
      </w:r>
      <w:r w:rsidRPr="00F75885">
        <w:rPr>
          <w:rFonts w:ascii="Arial" w:hAnsi="Arial" w:cs="Arial"/>
        </w:rPr>
        <w:t xml:space="preserve"> </w:t>
      </w:r>
      <w:proofErr w:type="spellStart"/>
      <w:r w:rsidRPr="00F75885">
        <w:rPr>
          <w:rFonts w:ascii="Arial" w:hAnsi="Arial" w:cs="Arial"/>
        </w:rPr>
        <w:t>Univeristy</w:t>
      </w:r>
      <w:proofErr w:type="spellEnd"/>
      <w:r w:rsidRPr="00F75885">
        <w:rPr>
          <w:rFonts w:ascii="Arial" w:hAnsi="Arial" w:cs="Arial"/>
        </w:rPr>
        <w:t xml:space="preserve"> of </w:t>
      </w:r>
      <w:proofErr w:type="spellStart"/>
      <w:r w:rsidRPr="00F75885">
        <w:rPr>
          <w:rFonts w:ascii="Arial" w:hAnsi="Arial" w:cs="Arial"/>
        </w:rPr>
        <w:t>Plymouth</w:t>
      </w:r>
      <w:proofErr w:type="spellEnd"/>
      <w:r w:rsidRPr="00F75885">
        <w:rPr>
          <w:rFonts w:ascii="Arial" w:hAnsi="Arial" w:cs="Arial"/>
        </w:rPr>
        <w:t xml:space="preserve">: </w:t>
      </w:r>
      <w:proofErr w:type="spellStart"/>
      <w:r w:rsidRPr="00F75885">
        <w:rPr>
          <w:rFonts w:ascii="Arial" w:hAnsi="Arial" w:cs="Arial"/>
        </w:rPr>
        <w:t>Plymouth</w:t>
      </w:r>
      <w:proofErr w:type="spellEnd"/>
      <w:r w:rsidRPr="00F75885">
        <w:rPr>
          <w:rFonts w:ascii="Arial" w:hAnsi="Arial" w:cs="Arial"/>
        </w:rPr>
        <w:t>.</w:t>
      </w:r>
    </w:p>
    <w:p w14:paraId="39F1F8B0" w14:textId="77777777" w:rsidR="00B825BD" w:rsidRPr="00F75885" w:rsidRDefault="00B825BD" w:rsidP="00B825BD">
      <w:pPr>
        <w:spacing w:line="360" w:lineRule="auto"/>
        <w:rPr>
          <w:rFonts w:ascii="Arial" w:hAnsi="Arial" w:cs="Arial"/>
        </w:rPr>
      </w:pPr>
      <w:proofErr w:type="spellStart"/>
      <w:r w:rsidRPr="00F75885">
        <w:rPr>
          <w:rFonts w:ascii="Arial" w:hAnsi="Arial" w:cs="Arial"/>
        </w:rPr>
        <w:t>Yin</w:t>
      </w:r>
      <w:proofErr w:type="spellEnd"/>
      <w:r w:rsidRPr="00F75885">
        <w:rPr>
          <w:rFonts w:ascii="Arial" w:hAnsi="Arial" w:cs="Arial"/>
        </w:rPr>
        <w:t xml:space="preserve">, R. K. (2009) </w:t>
      </w:r>
      <w:proofErr w:type="spellStart"/>
      <w:r w:rsidRPr="00F75885">
        <w:rPr>
          <w:rFonts w:ascii="Arial" w:hAnsi="Arial" w:cs="Arial"/>
          <w:i/>
          <w:iCs/>
        </w:rPr>
        <w:t>Case</w:t>
      </w:r>
      <w:proofErr w:type="spellEnd"/>
      <w:r w:rsidRPr="00F75885">
        <w:rPr>
          <w:rFonts w:ascii="Arial" w:hAnsi="Arial" w:cs="Arial"/>
          <w:i/>
          <w:iCs/>
        </w:rPr>
        <w:t xml:space="preserve"> </w:t>
      </w:r>
      <w:proofErr w:type="spellStart"/>
      <w:r w:rsidRPr="00F75885">
        <w:rPr>
          <w:rFonts w:ascii="Arial" w:hAnsi="Arial" w:cs="Arial"/>
          <w:i/>
          <w:iCs/>
        </w:rPr>
        <w:t>Study</w:t>
      </w:r>
      <w:proofErr w:type="spellEnd"/>
      <w:r w:rsidRPr="00F75885">
        <w:rPr>
          <w:rFonts w:ascii="Arial" w:hAnsi="Arial" w:cs="Arial"/>
          <w:i/>
          <w:iCs/>
        </w:rPr>
        <w:t xml:space="preserve"> Research: Design </w:t>
      </w:r>
      <w:proofErr w:type="spellStart"/>
      <w:r w:rsidRPr="00F75885">
        <w:rPr>
          <w:rFonts w:ascii="Arial" w:hAnsi="Arial" w:cs="Arial"/>
          <w:i/>
          <w:iCs/>
        </w:rPr>
        <w:t>and</w:t>
      </w:r>
      <w:proofErr w:type="spellEnd"/>
      <w:r w:rsidRPr="00F75885">
        <w:rPr>
          <w:rFonts w:ascii="Arial" w:hAnsi="Arial" w:cs="Arial"/>
          <w:i/>
          <w:iCs/>
        </w:rPr>
        <w:t xml:space="preserve"> </w:t>
      </w:r>
      <w:proofErr w:type="spellStart"/>
      <w:r w:rsidRPr="00F75885">
        <w:rPr>
          <w:rFonts w:ascii="Arial" w:hAnsi="Arial" w:cs="Arial"/>
          <w:i/>
          <w:iCs/>
        </w:rPr>
        <w:t>Methods</w:t>
      </w:r>
      <w:proofErr w:type="spellEnd"/>
      <w:r w:rsidRPr="00F75885">
        <w:rPr>
          <w:rFonts w:ascii="Arial" w:hAnsi="Arial" w:cs="Arial"/>
          <w:i/>
          <w:iCs/>
        </w:rPr>
        <w:t xml:space="preserve">. </w:t>
      </w:r>
      <w:r w:rsidRPr="00F75885">
        <w:rPr>
          <w:rFonts w:ascii="Arial" w:hAnsi="Arial" w:cs="Arial"/>
        </w:rPr>
        <w:t>SAGE Publications Ltd: Llundain.</w:t>
      </w:r>
    </w:p>
    <w:p w14:paraId="3FEDA3DF" w14:textId="77777777" w:rsidR="00B825BD" w:rsidRPr="00E35B4B" w:rsidRDefault="00B825BD" w:rsidP="00C960DF">
      <w:pPr>
        <w:spacing w:line="360" w:lineRule="auto"/>
        <w:rPr>
          <w:rFonts w:ascii="Arial" w:hAnsi="Arial" w:cs="Arial"/>
          <w:b/>
          <w:bCs/>
          <w:sz w:val="28"/>
          <w:szCs w:val="28"/>
        </w:rPr>
      </w:pPr>
    </w:p>
    <w:sectPr w:rsidR="00B825BD" w:rsidRPr="00E35B4B" w:rsidSect="00DC3110">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B4EEF" w14:textId="77777777" w:rsidR="00140A16" w:rsidRDefault="00140A16" w:rsidP="00140A16">
      <w:pPr>
        <w:spacing w:after="0" w:line="240" w:lineRule="auto"/>
      </w:pPr>
      <w:r>
        <w:separator/>
      </w:r>
    </w:p>
  </w:endnote>
  <w:endnote w:type="continuationSeparator" w:id="0">
    <w:p w14:paraId="67A49E59" w14:textId="77777777" w:rsidR="00140A16" w:rsidRDefault="00140A16" w:rsidP="00140A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7E618" w14:textId="6CCC3831" w:rsidR="00140A16" w:rsidRDefault="00140A16">
    <w:pPr>
      <w:pStyle w:val="Footer"/>
    </w:pPr>
    <w:r>
      <w:tab/>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5F750" w14:textId="77777777" w:rsidR="00140A16" w:rsidRDefault="00140A16" w:rsidP="00140A16">
      <w:pPr>
        <w:spacing w:after="0" w:line="240" w:lineRule="auto"/>
      </w:pPr>
      <w:r>
        <w:separator/>
      </w:r>
    </w:p>
  </w:footnote>
  <w:footnote w:type="continuationSeparator" w:id="0">
    <w:p w14:paraId="55BA3B66" w14:textId="77777777" w:rsidR="00140A16" w:rsidRDefault="00140A16" w:rsidP="00140A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42646E" w14:textId="44B1DB94" w:rsidR="00140A16" w:rsidRDefault="00140A16">
    <w:pPr>
      <w:pStyle w:val="Header"/>
    </w:pPr>
    <w:r>
      <w:t>ECAD6010</w:t>
    </w:r>
    <w:r>
      <w:tab/>
    </w:r>
    <w:r>
      <w:tab/>
      <w:t>Callum J Secker (2001221)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242"/>
    <w:rsid w:val="00057E9E"/>
    <w:rsid w:val="000801F4"/>
    <w:rsid w:val="00140A16"/>
    <w:rsid w:val="001720A8"/>
    <w:rsid w:val="00182AD6"/>
    <w:rsid w:val="00201FB3"/>
    <w:rsid w:val="00242CCF"/>
    <w:rsid w:val="002D4297"/>
    <w:rsid w:val="003358DE"/>
    <w:rsid w:val="00342915"/>
    <w:rsid w:val="00470630"/>
    <w:rsid w:val="005301B7"/>
    <w:rsid w:val="005E5F9B"/>
    <w:rsid w:val="005F68F5"/>
    <w:rsid w:val="006F3F7E"/>
    <w:rsid w:val="00746314"/>
    <w:rsid w:val="00830A92"/>
    <w:rsid w:val="0087780B"/>
    <w:rsid w:val="008B554D"/>
    <w:rsid w:val="008F5427"/>
    <w:rsid w:val="009A0242"/>
    <w:rsid w:val="009B366C"/>
    <w:rsid w:val="009E64AE"/>
    <w:rsid w:val="00A87834"/>
    <w:rsid w:val="00B825BD"/>
    <w:rsid w:val="00B86D67"/>
    <w:rsid w:val="00B96178"/>
    <w:rsid w:val="00C22499"/>
    <w:rsid w:val="00C960DF"/>
    <w:rsid w:val="00CA15DB"/>
    <w:rsid w:val="00DC3110"/>
    <w:rsid w:val="00E35B4B"/>
    <w:rsid w:val="00EE5937"/>
    <w:rsid w:val="00F7349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E20E3"/>
  <w15:chartTrackingRefBased/>
  <w15:docId w15:val="{48E1AA36-4094-4865-8795-AE23FD6B2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F7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6F3F7E"/>
    <w:pPr>
      <w:spacing w:after="0" w:line="360" w:lineRule="auto"/>
    </w:pPr>
    <w:rPr>
      <w:rFonts w:ascii="Arial" w:hAnsi="Arial"/>
      <w:lang w:val="en-GB"/>
    </w:rPr>
  </w:style>
  <w:style w:type="character" w:customStyle="1" w:styleId="AssignBodyChar">
    <w:name w:val="AssignBody Char"/>
    <w:basedOn w:val="DefaultParagraphFont"/>
    <w:link w:val="AssignBody"/>
    <w:rsid w:val="006F3F7E"/>
    <w:rPr>
      <w:rFonts w:ascii="Arial" w:hAnsi="Arial"/>
      <w:lang w:val="en-GB"/>
    </w:rPr>
  </w:style>
  <w:style w:type="table" w:styleId="TableGrid">
    <w:name w:val="Table Grid"/>
    <w:basedOn w:val="TableNormal"/>
    <w:uiPriority w:val="39"/>
    <w:rsid w:val="006F3F7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F3F7E"/>
    <w:rPr>
      <w:color w:val="0563C1" w:themeColor="hyperlink"/>
      <w:u w:val="single"/>
    </w:rPr>
  </w:style>
  <w:style w:type="paragraph" w:styleId="Header">
    <w:name w:val="header"/>
    <w:basedOn w:val="Normal"/>
    <w:link w:val="HeaderChar"/>
    <w:uiPriority w:val="99"/>
    <w:unhideWhenUsed/>
    <w:rsid w:val="00140A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A16"/>
  </w:style>
  <w:style w:type="paragraph" w:styleId="Footer">
    <w:name w:val="footer"/>
    <w:basedOn w:val="Normal"/>
    <w:link w:val="FooterChar"/>
    <w:uiPriority w:val="99"/>
    <w:unhideWhenUsed/>
    <w:rsid w:val="00140A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A16"/>
  </w:style>
  <w:style w:type="character" w:styleId="PageNumber">
    <w:name w:val="page number"/>
    <w:basedOn w:val="DefaultParagraphFont"/>
    <w:uiPriority w:val="99"/>
    <w:semiHidden/>
    <w:unhideWhenUsed/>
    <w:rsid w:val="00140A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onsense.org/education/reviews/minecraft-education-edition" TargetMode="External"/><Relationship Id="rId13" Type="http://schemas.openxmlformats.org/officeDocument/2006/relationships/hyperlink" Target="https://education.minecraft.net/wp-content/uploads/Minecraft-Education-Edition-Parents-Guide-1.pdf" TargetMode="External"/><Relationship Id="rId18" Type="http://schemas.openxmlformats.org/officeDocument/2006/relationships/hyperlink" Target="https://www.gov.uk/government/news/south-wales-announced-as-one-of-uks-fastest-growing-tech-clusters.cy"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blogs.lshtm.ac.uk/depth/2018/11/15/how-to-present-quotes-from-interview-transcripts-the-tidying-up-dilemma-including-what-do-with-your-own-less-than-perfect-sentences/" TargetMode="External"/><Relationship Id="rId7" Type="http://schemas.openxmlformats.org/officeDocument/2006/relationships/chart" Target="charts/chart2.xml"/><Relationship Id="rId12" Type="http://schemas.openxmlformats.org/officeDocument/2006/relationships/hyperlink" Target="https://schoolsweek.co.uk/is-pupil-enjoyment-or-happiness-key-to-effective-learning/" TargetMode="External"/><Relationship Id="rId17" Type="http://schemas.openxmlformats.org/officeDocument/2006/relationships/hyperlink" Target="https://www.llyw.cymru/mae-addysg-yn-newid" TargetMode="External"/><Relationship Id="rId25" Type="http://schemas.openxmlformats.org/officeDocument/2006/relationships/hyperlink" Target="https://www.waldenu.edu/programs/education/resource/top-five-benefits-of-technology-in-the-classroom" TargetMode="External"/><Relationship Id="rId2" Type="http://schemas.openxmlformats.org/officeDocument/2006/relationships/settings" Target="settings.xml"/><Relationship Id="rId16" Type="http://schemas.openxmlformats.org/officeDocument/2006/relationships/hyperlink" Target="https://www.gov.wales/15-million-education-technology-schools-next-year" TargetMode="External"/><Relationship Id="rId20" Type="http://schemas.openxmlformats.org/officeDocument/2006/relationships/hyperlink" Target="https://www.simplypsychology.org/case-study.html"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hyperlink" Target="https://www.bbc.co.uk/news/business-34174796" TargetMode="External"/><Relationship Id="rId24" Type="http://schemas.openxmlformats.org/officeDocument/2006/relationships/hyperlink" Target="https://revisesociology.com/2016/04/01/non-participant-observation/" TargetMode="External"/><Relationship Id="rId5" Type="http://schemas.openxmlformats.org/officeDocument/2006/relationships/endnotes" Target="endnotes.xml"/><Relationship Id="rId15" Type="http://schemas.openxmlformats.org/officeDocument/2006/relationships/hyperlink" Target="https://vittana.org/21-advantages-and-disadvantages-of-a-participant-observation" TargetMode="External"/><Relationship Id="rId23" Type="http://schemas.openxmlformats.org/officeDocument/2006/relationships/hyperlink" Target="https://www.surveymonkey.co.uk/curiosity/when-how-to-use-surveymonkeys-most-popular-chart-types/" TargetMode="External"/><Relationship Id="rId28" Type="http://schemas.openxmlformats.org/officeDocument/2006/relationships/fontTable" Target="fontTable.xml"/><Relationship Id="rId10" Type="http://schemas.openxmlformats.org/officeDocument/2006/relationships/hyperlink" Target="https://www.proprofssurvey.com/blog/advantages-disadvantages-of-questionnaires/" TargetMode="External"/><Relationship Id="rId19" Type="http://schemas.openxmlformats.org/officeDocument/2006/relationships/hyperlink" Target="https://www.simplypsychology.org/observation.html" TargetMode="External"/><Relationship Id="rId4" Type="http://schemas.openxmlformats.org/officeDocument/2006/relationships/footnotes" Target="footnotes.xml"/><Relationship Id="rId9" Type="http://schemas.openxmlformats.org/officeDocument/2006/relationships/hyperlink" Target="https://penntoday.upenn.edu/news/gaming-teaching-tool" TargetMode="External"/><Relationship Id="rId14" Type="http://schemas.openxmlformats.org/officeDocument/2006/relationships/hyperlink" Target="https://www.futureeducators.org/technology-in-classrooms-pros-cons/" TargetMode="External"/><Relationship Id="rId22" Type="http://schemas.openxmlformats.org/officeDocument/2006/relationships/hyperlink" Target="https://hbr.org/2021/08/is-tech-the-right-career-for-you"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01221_student_uwtsd_ac_uk/Documents/Gwaith%20PCYDDS/Blwyddyn%203/ECAD6010/Aseiniad/Graffiau%20holiadur.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01221_student_uwtsd_ac_uk/Documents/Gwaith%20PCYDDS/Blwyddyn%203/ECAD6010/Aseiniad/Graffiau%20holiadur.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cy-GB"/>
              <a:t>5. Yn eich barn chi, ydych chi'n gwneud gwaith gwell pan rydych yn gwneud gwaith ar feddalwedd J2E?</a:t>
            </a:r>
          </a:p>
        </c:rich>
      </c:tx>
      <c:layout>
        <c:manualLayout>
          <c:xMode val="edge"/>
          <c:yMode val="edge"/>
          <c:x val="0.11422796615981198"/>
          <c:y val="3.9603960396039604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Sheet1!$A$18:$C$18</c:f>
              <c:strCache>
                <c:ptCount val="3"/>
                <c:pt idx="0">
                  <c:v>Ydw, pob tro.</c:v>
                </c:pt>
                <c:pt idx="1">
                  <c:v>Weithiau, ond dim pob tro.</c:v>
                </c:pt>
                <c:pt idx="2">
                  <c:v>Nac ydw, byth.</c:v>
                </c:pt>
              </c:strCache>
            </c:strRef>
          </c:cat>
          <c:val>
            <c:numRef>
              <c:f>Sheet1!$A$19:$C$19</c:f>
              <c:numCache>
                <c:formatCode>General</c:formatCode>
                <c:ptCount val="3"/>
                <c:pt idx="0">
                  <c:v>19</c:v>
                </c:pt>
                <c:pt idx="1">
                  <c:v>7</c:v>
                </c:pt>
                <c:pt idx="2">
                  <c:v>4</c:v>
                </c:pt>
              </c:numCache>
            </c:numRef>
          </c:val>
          <c:extLst>
            <c:ext xmlns:c16="http://schemas.microsoft.com/office/drawing/2014/chart" uri="{C3380CC4-5D6E-409C-BE32-E72D297353CC}">
              <c16:uniqueId val="{00000000-B9C2-4F1E-8C33-8247785ED469}"/>
            </c:ext>
          </c:extLst>
        </c:ser>
        <c:dLbls>
          <c:showLegendKey val="0"/>
          <c:showVal val="0"/>
          <c:showCatName val="0"/>
          <c:showSerName val="0"/>
          <c:showPercent val="0"/>
          <c:showBubbleSize val="0"/>
        </c:dLbls>
        <c:gapWidth val="115"/>
        <c:overlap val="-20"/>
        <c:axId val="2088968415"/>
        <c:axId val="2046857647"/>
      </c:barChart>
      <c:catAx>
        <c:axId val="2088968415"/>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6857647"/>
        <c:crosses val="autoZero"/>
        <c:auto val="1"/>
        <c:lblAlgn val="ctr"/>
        <c:lblOffset val="100"/>
        <c:noMultiLvlLbl val="0"/>
      </c:catAx>
      <c:valAx>
        <c:axId val="204685764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89684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cy-GB"/>
              <a:t>3. Ydych chi'n mwynhau'r gwersi yn fwy pan rydych yn defnyddio technoleg?</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Sheet1!$A$1:$B$1</c:f>
              <c:strCache>
                <c:ptCount val="2"/>
                <c:pt idx="0">
                  <c:v>Ydw</c:v>
                </c:pt>
                <c:pt idx="1">
                  <c:v>Nac Ydw</c:v>
                </c:pt>
              </c:strCache>
            </c:strRef>
          </c:cat>
          <c:val>
            <c:numRef>
              <c:f>Sheet1!$A$2:$B$2</c:f>
              <c:numCache>
                <c:formatCode>General</c:formatCode>
                <c:ptCount val="2"/>
                <c:pt idx="0">
                  <c:v>26</c:v>
                </c:pt>
                <c:pt idx="1">
                  <c:v>4</c:v>
                </c:pt>
              </c:numCache>
            </c:numRef>
          </c:val>
          <c:extLst>
            <c:ext xmlns:c16="http://schemas.microsoft.com/office/drawing/2014/chart" uri="{C3380CC4-5D6E-409C-BE32-E72D297353CC}">
              <c16:uniqueId val="{00000000-9965-4827-B638-AAF9FB38E54C}"/>
            </c:ext>
          </c:extLst>
        </c:ser>
        <c:dLbls>
          <c:showLegendKey val="0"/>
          <c:showVal val="0"/>
          <c:showCatName val="0"/>
          <c:showSerName val="0"/>
          <c:showPercent val="0"/>
          <c:showBubbleSize val="0"/>
        </c:dLbls>
        <c:gapWidth val="100"/>
        <c:overlap val="-24"/>
        <c:axId val="2047153087"/>
        <c:axId val="2047153503"/>
      </c:barChart>
      <c:catAx>
        <c:axId val="2047153087"/>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7153503"/>
        <c:crosses val="autoZero"/>
        <c:auto val="1"/>
        <c:lblAlgn val="ctr"/>
        <c:lblOffset val="100"/>
        <c:noMultiLvlLbl val="0"/>
      </c:catAx>
      <c:valAx>
        <c:axId val="20471535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715308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17</Pages>
  <Words>5712</Words>
  <Characters>32562</Characters>
  <Application>Microsoft Office Word</Application>
  <DocSecurity>0</DocSecurity>
  <Lines>271</Lines>
  <Paragraphs>76</Paragraphs>
  <ScaleCrop>false</ScaleCrop>
  <Company/>
  <LinksUpToDate>false</LinksUpToDate>
  <CharactersWithSpaces>38198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 Secker (2001221)</dc:creator>
  <cp:keywords/>
  <dc:description/>
  <cp:lastModifiedBy>Cal Secker (2001221)</cp:lastModifiedBy>
  <cp:revision>32</cp:revision>
  <dcterms:created xsi:type="dcterms:W3CDTF">2022-11-22T09:06:00Z</dcterms:created>
  <dcterms:modified xsi:type="dcterms:W3CDTF">2023-02-27T11:17:00Z</dcterms:modified>
</cp:coreProperties>
</file>