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B7D42" w14:textId="77777777" w:rsidR="00F85E36" w:rsidRPr="000F744D" w:rsidRDefault="00F85E36" w:rsidP="00F85E36">
      <w:pPr>
        <w:jc w:val="center"/>
        <w:rPr>
          <w:rFonts w:ascii="Tahoma" w:hAnsi="Tahoma" w:cs="Tahoma"/>
          <w:color w:val="000000"/>
          <w:sz w:val="40"/>
          <w:szCs w:val="40"/>
        </w:rPr>
      </w:pPr>
    </w:p>
    <w:p w14:paraId="1A1158CC" w14:textId="77777777" w:rsidR="000B6F09" w:rsidRDefault="00F85E36"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sidR="000B6F09">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26883B7D" w14:textId="77777777" w:rsidR="00F85E36" w:rsidRPr="000F744D" w:rsidRDefault="00F85E36"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sidR="000B6F09">
        <w:rPr>
          <w:rFonts w:ascii="Tahoma" w:hAnsi="Tahoma" w:cs="Tahoma"/>
          <w:color w:val="000000"/>
          <w:sz w:val="40"/>
          <w:szCs w:val="40"/>
        </w:rPr>
        <w:t>Page</w:t>
      </w:r>
    </w:p>
    <w:p w14:paraId="535EF8C9" w14:textId="77777777" w:rsidR="00F85E36" w:rsidRPr="000B6F09" w:rsidRDefault="00F85E36"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3A7E61D4" w14:textId="77777777" w:rsidTr="00F85E36">
        <w:trPr>
          <w:trHeight w:val="684"/>
        </w:trPr>
        <w:tc>
          <w:tcPr>
            <w:tcW w:w="3500" w:type="dxa"/>
            <w:shd w:val="clear" w:color="auto" w:fill="D9D9D9"/>
          </w:tcPr>
          <w:p w14:paraId="7D7B10B5"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53CD9D9" w14:textId="7ABE822B" w:rsidR="00F85E36" w:rsidRPr="008B29CE" w:rsidRDefault="00670576" w:rsidP="00986F38">
            <w:pPr>
              <w:spacing w:before="120" w:after="120"/>
              <w:rPr>
                <w:rFonts w:ascii="Tahoma" w:hAnsi="Tahoma" w:cs="Tahoma"/>
                <w:color w:val="FF0000"/>
                <w:sz w:val="32"/>
                <w:szCs w:val="32"/>
              </w:rPr>
            </w:pPr>
            <w:r w:rsidRPr="005F7EE5">
              <w:rPr>
                <w:rFonts w:ascii="Tahoma" w:hAnsi="Tahoma" w:cs="Tahoma"/>
                <w:sz w:val="32"/>
                <w:szCs w:val="32"/>
              </w:rPr>
              <w:t>Nadean Kennedy</w:t>
            </w:r>
          </w:p>
        </w:tc>
      </w:tr>
      <w:tr w:rsidR="00F85E36" w:rsidRPr="008B29CE" w14:paraId="17AE04C2" w14:textId="77777777" w:rsidTr="00F85E36">
        <w:trPr>
          <w:trHeight w:val="694"/>
        </w:trPr>
        <w:tc>
          <w:tcPr>
            <w:tcW w:w="3500" w:type="dxa"/>
            <w:shd w:val="clear" w:color="auto" w:fill="D9D9D9"/>
          </w:tcPr>
          <w:p w14:paraId="1D7BCF92" w14:textId="77777777" w:rsidR="00F85E36" w:rsidRPr="008B29CE" w:rsidRDefault="00F85E36" w:rsidP="00986F38">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31D6C771" w14:textId="0225D15A" w:rsidR="00F85E36" w:rsidRPr="008B29CE" w:rsidRDefault="004C6831" w:rsidP="004C6831">
            <w:pPr>
              <w:tabs>
                <w:tab w:val="left" w:pos="1275"/>
              </w:tabs>
              <w:spacing w:before="120" w:after="120"/>
              <w:rPr>
                <w:rFonts w:ascii="Tahoma" w:hAnsi="Tahoma" w:cs="Tahoma"/>
                <w:sz w:val="32"/>
                <w:szCs w:val="32"/>
              </w:rPr>
            </w:pPr>
            <w:r>
              <w:rPr>
                <w:rFonts w:ascii="Tahoma" w:hAnsi="Tahoma" w:cs="Tahoma"/>
                <w:sz w:val="32"/>
                <w:szCs w:val="32"/>
              </w:rPr>
              <w:t>1815021</w:t>
            </w:r>
          </w:p>
        </w:tc>
      </w:tr>
      <w:tr w:rsidR="00F85E36" w:rsidRPr="008B29CE" w14:paraId="46D27618" w14:textId="77777777" w:rsidTr="00F85E36">
        <w:trPr>
          <w:trHeight w:val="684"/>
        </w:trPr>
        <w:tc>
          <w:tcPr>
            <w:tcW w:w="3500" w:type="dxa"/>
            <w:shd w:val="clear" w:color="auto" w:fill="D9D9D9"/>
          </w:tcPr>
          <w:p w14:paraId="09F93DA1"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39BDF0FA" w14:textId="3BAE4843" w:rsidR="00F85E36" w:rsidRPr="008B29CE" w:rsidRDefault="00AA18F1" w:rsidP="007B62C1">
            <w:pPr>
              <w:spacing w:before="120" w:after="120"/>
              <w:rPr>
                <w:rFonts w:ascii="Tahoma" w:hAnsi="Tahoma" w:cs="Tahoma"/>
                <w:color w:val="FF0000"/>
                <w:sz w:val="32"/>
                <w:szCs w:val="32"/>
              </w:rPr>
            </w:pPr>
            <w:r w:rsidRPr="005F7EE5">
              <w:rPr>
                <w:rFonts w:ascii="Tahoma" w:hAnsi="Tahoma" w:cs="Tahoma"/>
                <w:sz w:val="32"/>
                <w:szCs w:val="32"/>
              </w:rPr>
              <w:t xml:space="preserve">BMSK </w:t>
            </w:r>
            <w:r w:rsidR="005F7EE5">
              <w:rPr>
                <w:rFonts w:ascii="Tahoma" w:hAnsi="Tahoma" w:cs="Tahoma"/>
                <w:sz w:val="32"/>
                <w:szCs w:val="32"/>
              </w:rPr>
              <w:t>600</w:t>
            </w:r>
            <w:r w:rsidR="000939C2">
              <w:rPr>
                <w:rFonts w:ascii="Tahoma" w:hAnsi="Tahoma" w:cs="Tahoma"/>
                <w:sz w:val="32"/>
                <w:szCs w:val="32"/>
              </w:rPr>
              <w:t>6</w:t>
            </w:r>
          </w:p>
        </w:tc>
      </w:tr>
      <w:tr w:rsidR="003A44FC" w:rsidRPr="008B29CE" w14:paraId="53109A4F" w14:textId="77777777" w:rsidTr="00F85E36">
        <w:trPr>
          <w:trHeight w:val="693"/>
        </w:trPr>
        <w:tc>
          <w:tcPr>
            <w:tcW w:w="3500" w:type="dxa"/>
            <w:shd w:val="clear" w:color="auto" w:fill="D9D9D9"/>
          </w:tcPr>
          <w:p w14:paraId="1309574E" w14:textId="77777777" w:rsidR="003A44FC" w:rsidRPr="008B29CE" w:rsidRDefault="003A44FC" w:rsidP="003A44FC">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686703FB" w14:textId="68C9A3DA" w:rsidR="003A44FC" w:rsidRPr="001920F5" w:rsidRDefault="003A44FC" w:rsidP="003A44FC">
            <w:pPr>
              <w:spacing w:before="120" w:after="120"/>
              <w:rPr>
                <w:rFonts w:ascii="Tahoma" w:hAnsi="Tahoma" w:cs="Tahoma"/>
                <w:sz w:val="32"/>
                <w:szCs w:val="32"/>
              </w:rPr>
            </w:pPr>
            <w:r>
              <w:rPr>
                <w:rFonts w:ascii="Tahoma" w:hAnsi="Tahoma" w:cs="Tahoma"/>
                <w:sz w:val="32"/>
                <w:szCs w:val="32"/>
              </w:rPr>
              <w:t xml:space="preserve">Developing Emotional Intelligence skills for the workplace </w:t>
            </w:r>
          </w:p>
        </w:tc>
      </w:tr>
    </w:tbl>
    <w:p w14:paraId="3EFCB8A4" w14:textId="77777777" w:rsidR="00F85E36" w:rsidRPr="008B29CE" w:rsidRDefault="00F85E36"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2CC6A41D" w14:textId="77777777" w:rsidTr="00E02813">
        <w:tc>
          <w:tcPr>
            <w:tcW w:w="3978" w:type="dxa"/>
          </w:tcPr>
          <w:p w14:paraId="004453A8"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Date submitted:</w:t>
            </w:r>
          </w:p>
        </w:tc>
        <w:tc>
          <w:tcPr>
            <w:tcW w:w="5911" w:type="dxa"/>
          </w:tcPr>
          <w:p w14:paraId="584A12F8" w14:textId="082DBE16" w:rsidR="00F85E36" w:rsidRPr="008B29CE" w:rsidRDefault="0060134C" w:rsidP="004D5B43">
            <w:pPr>
              <w:spacing w:before="120" w:after="120"/>
              <w:rPr>
                <w:rFonts w:ascii="Tahoma" w:hAnsi="Tahoma" w:cs="Tahoma"/>
                <w:sz w:val="32"/>
                <w:szCs w:val="32"/>
              </w:rPr>
            </w:pPr>
            <w:r>
              <w:rPr>
                <w:rFonts w:ascii="Tahoma" w:hAnsi="Tahoma" w:cs="Tahoma"/>
                <w:sz w:val="32"/>
                <w:szCs w:val="32"/>
              </w:rPr>
              <w:t>19</w:t>
            </w:r>
            <w:r w:rsidR="004D5B43">
              <w:rPr>
                <w:rFonts w:ascii="Tahoma" w:hAnsi="Tahoma" w:cs="Tahoma"/>
                <w:sz w:val="32"/>
                <w:szCs w:val="32"/>
              </w:rPr>
              <w:t>/03/2033</w:t>
            </w:r>
          </w:p>
        </w:tc>
      </w:tr>
      <w:tr w:rsidR="00F85E36" w:rsidRPr="008B29CE" w14:paraId="09F9E04C" w14:textId="77777777" w:rsidTr="00E02813">
        <w:tc>
          <w:tcPr>
            <w:tcW w:w="3978" w:type="dxa"/>
          </w:tcPr>
          <w:p w14:paraId="5B92C39A" w14:textId="77777777" w:rsidR="00F85E36" w:rsidRPr="008B29CE" w:rsidRDefault="00F85E36" w:rsidP="00986F38">
            <w:pPr>
              <w:spacing w:before="120" w:after="120"/>
              <w:rPr>
                <w:rFonts w:ascii="Tahoma" w:hAnsi="Tahoma" w:cs="Tahoma"/>
                <w:sz w:val="40"/>
                <w:szCs w:val="40"/>
              </w:rPr>
            </w:pPr>
            <w:r>
              <w:rPr>
                <w:rFonts w:ascii="Tahoma" w:hAnsi="Tahoma" w:cs="Tahoma"/>
                <w:sz w:val="40"/>
                <w:szCs w:val="40"/>
              </w:rPr>
              <w:t>Time submitted:</w:t>
            </w:r>
          </w:p>
        </w:tc>
        <w:tc>
          <w:tcPr>
            <w:tcW w:w="5911" w:type="dxa"/>
          </w:tcPr>
          <w:p w14:paraId="2866C755" w14:textId="53DD25B4" w:rsidR="00F85E36" w:rsidRPr="008B29CE" w:rsidRDefault="004D5B43" w:rsidP="00712A32">
            <w:pPr>
              <w:spacing w:before="120" w:after="120"/>
              <w:rPr>
                <w:rFonts w:ascii="Tahoma" w:hAnsi="Tahoma" w:cs="Tahoma"/>
                <w:sz w:val="36"/>
                <w:szCs w:val="36"/>
              </w:rPr>
            </w:pPr>
            <w:r>
              <w:rPr>
                <w:rFonts w:ascii="Tahoma" w:hAnsi="Tahoma" w:cs="Tahoma"/>
                <w:sz w:val="36"/>
                <w:szCs w:val="36"/>
              </w:rPr>
              <w:t>23:59</w:t>
            </w:r>
          </w:p>
        </w:tc>
      </w:tr>
    </w:tbl>
    <w:p w14:paraId="521E83F9" w14:textId="77777777" w:rsidR="00F85E36" w:rsidRDefault="00F85E36"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77B9C26B" w14:textId="77777777" w:rsidR="002F698C" w:rsidRPr="002F698C" w:rsidRDefault="002F698C"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sidRPr="002F698C">
        <w:rPr>
          <w:rFonts w:ascii="Tahoma" w:hAnsi="Tahoma" w:cs="Tahoma"/>
          <w:color w:val="000000"/>
          <w:sz w:val="24"/>
          <w:szCs w:val="24"/>
        </w:rPr>
        <w:br/>
        <w:t>qualification.</w:t>
      </w:r>
    </w:p>
    <w:p w14:paraId="2C647058" w14:textId="77777777" w:rsidR="002F698C" w:rsidRDefault="002F698C"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sidR="00893960">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2436A1FC" w14:textId="7CAE1128" w:rsidR="00F85E36" w:rsidRPr="002F698C" w:rsidRDefault="002F698C" w:rsidP="00F85E36">
      <w:pPr>
        <w:spacing w:before="120" w:after="120"/>
        <w:rPr>
          <w:rFonts w:cs="Tahoma"/>
          <w:color w:val="000000"/>
          <w:sz w:val="16"/>
          <w:szCs w:val="16"/>
        </w:rPr>
      </w:pPr>
      <w:r w:rsidRPr="002F698C">
        <w:rPr>
          <w:color w:val="000000"/>
          <w:sz w:val="16"/>
          <w:szCs w:val="16"/>
        </w:rPr>
        <w:br/>
      </w: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w:t>
      </w:r>
      <w:r w:rsidR="001C55E6" w:rsidRPr="002F698C">
        <w:rPr>
          <w:rFonts w:cs="Arial"/>
          <w:color w:val="000000"/>
          <w:sz w:val="16"/>
          <w:szCs w:val="16"/>
        </w:rPr>
        <w:t>to use</w:t>
      </w:r>
      <w:r w:rsidRPr="002F698C">
        <w:rPr>
          <w:rFonts w:cs="Arial"/>
          <w:color w:val="000000"/>
          <w:sz w:val="16"/>
          <w:szCs w:val="16"/>
        </w:rPr>
        <w:t xml:space="preserve"> this script, please refuse by ticking the box: </w:t>
      </w:r>
      <w:r w:rsidRPr="002F698C">
        <w:rPr>
          <w:rFonts w:cs="Arial"/>
          <w:b/>
          <w:bCs/>
          <w:color w:val="000000"/>
          <w:sz w:val="16"/>
          <w:szCs w:val="16"/>
        </w:rPr>
        <w:t>□</w:t>
      </w:r>
    </w:p>
    <w:p w14:paraId="5EF0F4FF" w14:textId="77777777" w:rsidR="0035002F" w:rsidRDefault="0035002F" w:rsidP="000B6F09">
      <w:pPr>
        <w:tabs>
          <w:tab w:val="left" w:pos="426"/>
        </w:tabs>
        <w:spacing w:after="0"/>
      </w:pPr>
    </w:p>
    <w:p w14:paraId="5CF3BA2B" w14:textId="77777777" w:rsidR="00E02813" w:rsidRDefault="00E02813"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0D39F42B" w14:textId="77777777" w:rsidR="0006237C" w:rsidRDefault="0006237C">
          <w:pPr>
            <w:pStyle w:val="TOCHeading"/>
          </w:pPr>
          <w:r>
            <w:t>Contents</w:t>
          </w:r>
        </w:p>
        <w:p w14:paraId="1D92D5D3" w14:textId="019405F7" w:rsidR="00BF0EC5" w:rsidRDefault="0006237C">
          <w:pPr>
            <w:pStyle w:val="TOC2"/>
            <w:rPr>
              <w:rFonts w:eastAsiaTheme="minorEastAsia"/>
              <w:noProof/>
              <w:lang w:eastAsia="en-GB"/>
            </w:rPr>
          </w:pPr>
          <w:r>
            <w:fldChar w:fldCharType="begin"/>
          </w:r>
          <w:r>
            <w:instrText xml:space="preserve"> TOC \o "1-3" \h \z \u </w:instrText>
          </w:r>
          <w:r>
            <w:fldChar w:fldCharType="separate"/>
          </w:r>
          <w:hyperlink w:anchor="_Toc129713686" w:history="1">
            <w:r w:rsidR="00BF0EC5" w:rsidRPr="00D465A0">
              <w:rPr>
                <w:rStyle w:val="Hyperlink"/>
                <w:noProof/>
              </w:rPr>
              <w:t>Introduction</w:t>
            </w:r>
            <w:r w:rsidR="00BF0EC5">
              <w:rPr>
                <w:noProof/>
                <w:webHidden/>
              </w:rPr>
              <w:tab/>
            </w:r>
            <w:r w:rsidR="00BF0EC5">
              <w:rPr>
                <w:noProof/>
                <w:webHidden/>
              </w:rPr>
              <w:fldChar w:fldCharType="begin"/>
            </w:r>
            <w:r w:rsidR="00BF0EC5">
              <w:rPr>
                <w:noProof/>
                <w:webHidden/>
              </w:rPr>
              <w:instrText xml:space="preserve"> PAGEREF _Toc129713686 \h </w:instrText>
            </w:r>
            <w:r w:rsidR="00BF0EC5">
              <w:rPr>
                <w:noProof/>
                <w:webHidden/>
              </w:rPr>
            </w:r>
            <w:r w:rsidR="00BF0EC5">
              <w:rPr>
                <w:noProof/>
                <w:webHidden/>
              </w:rPr>
              <w:fldChar w:fldCharType="separate"/>
            </w:r>
            <w:r w:rsidR="00BF0EC5">
              <w:rPr>
                <w:noProof/>
                <w:webHidden/>
              </w:rPr>
              <w:t>3</w:t>
            </w:r>
            <w:r w:rsidR="00BF0EC5">
              <w:rPr>
                <w:noProof/>
                <w:webHidden/>
              </w:rPr>
              <w:fldChar w:fldCharType="end"/>
            </w:r>
          </w:hyperlink>
        </w:p>
        <w:p w14:paraId="2521C470" w14:textId="54F54DEC" w:rsidR="00BF0EC5" w:rsidRDefault="00BF0EC5">
          <w:pPr>
            <w:pStyle w:val="TOC2"/>
            <w:rPr>
              <w:rFonts w:eastAsiaTheme="minorEastAsia"/>
              <w:noProof/>
              <w:lang w:eastAsia="en-GB"/>
            </w:rPr>
          </w:pPr>
          <w:hyperlink w:anchor="_Toc129713687" w:history="1">
            <w:r w:rsidRPr="00D465A0">
              <w:rPr>
                <w:rStyle w:val="Hyperlink"/>
                <w:noProof/>
              </w:rPr>
              <w:t>Emotional intelligence and its relevance to workforce development and business performance.</w:t>
            </w:r>
            <w:r>
              <w:rPr>
                <w:noProof/>
                <w:webHidden/>
              </w:rPr>
              <w:tab/>
            </w:r>
            <w:r>
              <w:rPr>
                <w:noProof/>
                <w:webHidden/>
              </w:rPr>
              <w:fldChar w:fldCharType="begin"/>
            </w:r>
            <w:r>
              <w:rPr>
                <w:noProof/>
                <w:webHidden/>
              </w:rPr>
              <w:instrText xml:space="preserve"> PAGEREF _Toc129713687 \h </w:instrText>
            </w:r>
            <w:r>
              <w:rPr>
                <w:noProof/>
                <w:webHidden/>
              </w:rPr>
            </w:r>
            <w:r>
              <w:rPr>
                <w:noProof/>
                <w:webHidden/>
              </w:rPr>
              <w:fldChar w:fldCharType="separate"/>
            </w:r>
            <w:r>
              <w:rPr>
                <w:noProof/>
                <w:webHidden/>
              </w:rPr>
              <w:t>3</w:t>
            </w:r>
            <w:r>
              <w:rPr>
                <w:noProof/>
                <w:webHidden/>
              </w:rPr>
              <w:fldChar w:fldCharType="end"/>
            </w:r>
          </w:hyperlink>
        </w:p>
        <w:p w14:paraId="1B79CCCA" w14:textId="7EC67E9D" w:rsidR="00BF0EC5" w:rsidRDefault="00BF0EC5">
          <w:pPr>
            <w:pStyle w:val="TOC2"/>
            <w:rPr>
              <w:rFonts w:eastAsiaTheme="minorEastAsia"/>
              <w:noProof/>
              <w:lang w:eastAsia="en-GB"/>
            </w:rPr>
          </w:pPr>
          <w:hyperlink w:anchor="_Toc129713688" w:history="1">
            <w:r w:rsidRPr="00D465A0">
              <w:rPr>
                <w:rStyle w:val="Hyperlink"/>
                <w:noProof/>
              </w:rPr>
              <w:t>.1</w:t>
            </w:r>
            <w:r>
              <w:rPr>
                <w:rFonts w:eastAsiaTheme="minorEastAsia"/>
                <w:noProof/>
                <w:lang w:eastAsia="en-GB"/>
              </w:rPr>
              <w:tab/>
            </w:r>
            <w:r w:rsidRPr="00D465A0">
              <w:rPr>
                <w:rStyle w:val="Hyperlink"/>
                <w:noProof/>
              </w:rPr>
              <w:t>What is emotional intelligence?</w:t>
            </w:r>
            <w:r>
              <w:rPr>
                <w:noProof/>
                <w:webHidden/>
              </w:rPr>
              <w:tab/>
            </w:r>
            <w:r>
              <w:rPr>
                <w:noProof/>
                <w:webHidden/>
              </w:rPr>
              <w:fldChar w:fldCharType="begin"/>
            </w:r>
            <w:r>
              <w:rPr>
                <w:noProof/>
                <w:webHidden/>
              </w:rPr>
              <w:instrText xml:space="preserve"> PAGEREF _Toc129713688 \h </w:instrText>
            </w:r>
            <w:r>
              <w:rPr>
                <w:noProof/>
                <w:webHidden/>
              </w:rPr>
            </w:r>
            <w:r>
              <w:rPr>
                <w:noProof/>
                <w:webHidden/>
              </w:rPr>
              <w:fldChar w:fldCharType="separate"/>
            </w:r>
            <w:r>
              <w:rPr>
                <w:noProof/>
                <w:webHidden/>
              </w:rPr>
              <w:t>3</w:t>
            </w:r>
            <w:r>
              <w:rPr>
                <w:noProof/>
                <w:webHidden/>
              </w:rPr>
              <w:fldChar w:fldCharType="end"/>
            </w:r>
          </w:hyperlink>
        </w:p>
        <w:p w14:paraId="2AB21B87" w14:textId="7BEBEDBC" w:rsidR="00BF0EC5" w:rsidRDefault="00BF0EC5">
          <w:pPr>
            <w:pStyle w:val="TOC2"/>
            <w:rPr>
              <w:rFonts w:eastAsiaTheme="minorEastAsia"/>
              <w:noProof/>
              <w:lang w:eastAsia="en-GB"/>
            </w:rPr>
          </w:pPr>
          <w:hyperlink w:anchor="_Toc129713689" w:history="1">
            <w:r w:rsidRPr="00D465A0">
              <w:rPr>
                <w:rStyle w:val="Hyperlink"/>
                <w:noProof/>
              </w:rPr>
              <w:t>.1.1</w:t>
            </w:r>
            <w:r>
              <w:rPr>
                <w:rFonts w:eastAsiaTheme="minorEastAsia"/>
                <w:noProof/>
                <w:lang w:eastAsia="en-GB"/>
              </w:rPr>
              <w:tab/>
            </w:r>
            <w:r w:rsidRPr="00D465A0">
              <w:rPr>
                <w:rStyle w:val="Hyperlink"/>
                <w:noProof/>
              </w:rPr>
              <w:t>Daniel Goleman</w:t>
            </w:r>
            <w:r>
              <w:rPr>
                <w:noProof/>
                <w:webHidden/>
              </w:rPr>
              <w:tab/>
            </w:r>
            <w:r>
              <w:rPr>
                <w:noProof/>
                <w:webHidden/>
              </w:rPr>
              <w:fldChar w:fldCharType="begin"/>
            </w:r>
            <w:r>
              <w:rPr>
                <w:noProof/>
                <w:webHidden/>
              </w:rPr>
              <w:instrText xml:space="preserve"> PAGEREF _Toc129713689 \h </w:instrText>
            </w:r>
            <w:r>
              <w:rPr>
                <w:noProof/>
                <w:webHidden/>
              </w:rPr>
            </w:r>
            <w:r>
              <w:rPr>
                <w:noProof/>
                <w:webHidden/>
              </w:rPr>
              <w:fldChar w:fldCharType="separate"/>
            </w:r>
            <w:r>
              <w:rPr>
                <w:noProof/>
                <w:webHidden/>
              </w:rPr>
              <w:t>4</w:t>
            </w:r>
            <w:r>
              <w:rPr>
                <w:noProof/>
                <w:webHidden/>
              </w:rPr>
              <w:fldChar w:fldCharType="end"/>
            </w:r>
          </w:hyperlink>
        </w:p>
        <w:p w14:paraId="0DD6E216" w14:textId="09320531" w:rsidR="00BF0EC5" w:rsidRDefault="00BF0EC5">
          <w:pPr>
            <w:pStyle w:val="TOC2"/>
            <w:rPr>
              <w:rFonts w:eastAsiaTheme="minorEastAsia"/>
              <w:noProof/>
              <w:lang w:eastAsia="en-GB"/>
            </w:rPr>
          </w:pPr>
          <w:hyperlink w:anchor="_Toc129713690" w:history="1">
            <w:r w:rsidRPr="00D465A0">
              <w:rPr>
                <w:rStyle w:val="Hyperlink"/>
                <w:noProof/>
              </w:rPr>
              <w:t>.1.2 Mayo and Salovey’s four branches of emotional intelligence</w:t>
            </w:r>
            <w:r>
              <w:rPr>
                <w:noProof/>
                <w:webHidden/>
              </w:rPr>
              <w:tab/>
            </w:r>
            <w:r>
              <w:rPr>
                <w:noProof/>
                <w:webHidden/>
              </w:rPr>
              <w:fldChar w:fldCharType="begin"/>
            </w:r>
            <w:r>
              <w:rPr>
                <w:noProof/>
                <w:webHidden/>
              </w:rPr>
              <w:instrText xml:space="preserve"> PAGEREF _Toc129713690 \h </w:instrText>
            </w:r>
            <w:r>
              <w:rPr>
                <w:noProof/>
                <w:webHidden/>
              </w:rPr>
            </w:r>
            <w:r>
              <w:rPr>
                <w:noProof/>
                <w:webHidden/>
              </w:rPr>
              <w:fldChar w:fldCharType="separate"/>
            </w:r>
            <w:r>
              <w:rPr>
                <w:noProof/>
                <w:webHidden/>
              </w:rPr>
              <w:t>5</w:t>
            </w:r>
            <w:r>
              <w:rPr>
                <w:noProof/>
                <w:webHidden/>
              </w:rPr>
              <w:fldChar w:fldCharType="end"/>
            </w:r>
          </w:hyperlink>
        </w:p>
        <w:p w14:paraId="07AC29E2" w14:textId="0EB3E948" w:rsidR="00BF0EC5" w:rsidRDefault="00BF0EC5">
          <w:pPr>
            <w:pStyle w:val="TOC2"/>
            <w:rPr>
              <w:rFonts w:eastAsiaTheme="minorEastAsia"/>
              <w:noProof/>
              <w:lang w:eastAsia="en-GB"/>
            </w:rPr>
          </w:pPr>
          <w:hyperlink w:anchor="_Toc129713691" w:history="1">
            <w:r w:rsidRPr="00D465A0">
              <w:rPr>
                <w:rStyle w:val="Hyperlink"/>
                <w:noProof/>
              </w:rPr>
              <w:t>.1.3 Transactional Analysis</w:t>
            </w:r>
            <w:r>
              <w:rPr>
                <w:noProof/>
                <w:webHidden/>
              </w:rPr>
              <w:tab/>
            </w:r>
            <w:r>
              <w:rPr>
                <w:noProof/>
                <w:webHidden/>
              </w:rPr>
              <w:fldChar w:fldCharType="begin"/>
            </w:r>
            <w:r>
              <w:rPr>
                <w:noProof/>
                <w:webHidden/>
              </w:rPr>
              <w:instrText xml:space="preserve"> PAGEREF _Toc129713691 \h </w:instrText>
            </w:r>
            <w:r>
              <w:rPr>
                <w:noProof/>
                <w:webHidden/>
              </w:rPr>
            </w:r>
            <w:r>
              <w:rPr>
                <w:noProof/>
                <w:webHidden/>
              </w:rPr>
              <w:fldChar w:fldCharType="separate"/>
            </w:r>
            <w:r>
              <w:rPr>
                <w:noProof/>
                <w:webHidden/>
              </w:rPr>
              <w:t>6</w:t>
            </w:r>
            <w:r>
              <w:rPr>
                <w:noProof/>
                <w:webHidden/>
              </w:rPr>
              <w:fldChar w:fldCharType="end"/>
            </w:r>
          </w:hyperlink>
        </w:p>
        <w:p w14:paraId="72CF65F1" w14:textId="62922F4F" w:rsidR="00BF0EC5" w:rsidRDefault="00BF0EC5">
          <w:pPr>
            <w:pStyle w:val="TOC2"/>
            <w:rPr>
              <w:rFonts w:eastAsiaTheme="minorEastAsia"/>
              <w:noProof/>
              <w:lang w:eastAsia="en-GB"/>
            </w:rPr>
          </w:pPr>
          <w:hyperlink w:anchor="_Toc129713692" w:history="1">
            <w:r w:rsidRPr="00D465A0">
              <w:rPr>
                <w:rStyle w:val="Hyperlink"/>
                <w:noProof/>
              </w:rPr>
              <w:t>.1.4 The Learning Cycle – 5e Model</w:t>
            </w:r>
            <w:r>
              <w:rPr>
                <w:noProof/>
                <w:webHidden/>
              </w:rPr>
              <w:tab/>
            </w:r>
            <w:r>
              <w:rPr>
                <w:noProof/>
                <w:webHidden/>
              </w:rPr>
              <w:fldChar w:fldCharType="begin"/>
            </w:r>
            <w:r>
              <w:rPr>
                <w:noProof/>
                <w:webHidden/>
              </w:rPr>
              <w:instrText xml:space="preserve"> PAGEREF _Toc129713692 \h </w:instrText>
            </w:r>
            <w:r>
              <w:rPr>
                <w:noProof/>
                <w:webHidden/>
              </w:rPr>
            </w:r>
            <w:r>
              <w:rPr>
                <w:noProof/>
                <w:webHidden/>
              </w:rPr>
              <w:fldChar w:fldCharType="separate"/>
            </w:r>
            <w:r>
              <w:rPr>
                <w:noProof/>
                <w:webHidden/>
              </w:rPr>
              <w:t>7</w:t>
            </w:r>
            <w:r>
              <w:rPr>
                <w:noProof/>
                <w:webHidden/>
              </w:rPr>
              <w:fldChar w:fldCharType="end"/>
            </w:r>
          </w:hyperlink>
        </w:p>
        <w:p w14:paraId="1986BA27" w14:textId="1049455B" w:rsidR="00BF0EC5" w:rsidRDefault="00BF0EC5">
          <w:pPr>
            <w:pStyle w:val="TOC2"/>
            <w:rPr>
              <w:rFonts w:eastAsiaTheme="minorEastAsia"/>
              <w:noProof/>
              <w:lang w:eastAsia="en-GB"/>
            </w:rPr>
          </w:pPr>
          <w:hyperlink w:anchor="_Toc129713693" w:history="1">
            <w:r w:rsidRPr="00D465A0">
              <w:rPr>
                <w:rStyle w:val="Hyperlink"/>
                <w:noProof/>
              </w:rPr>
              <w:t>.2 The effect of emotions on my own workplace performance using theories of Emotional Intelligence and Mindfulness within Admiral Insurance</w:t>
            </w:r>
            <w:r>
              <w:rPr>
                <w:noProof/>
                <w:webHidden/>
              </w:rPr>
              <w:tab/>
            </w:r>
            <w:r>
              <w:rPr>
                <w:noProof/>
                <w:webHidden/>
              </w:rPr>
              <w:fldChar w:fldCharType="begin"/>
            </w:r>
            <w:r>
              <w:rPr>
                <w:noProof/>
                <w:webHidden/>
              </w:rPr>
              <w:instrText xml:space="preserve"> PAGEREF _Toc129713693 \h </w:instrText>
            </w:r>
            <w:r>
              <w:rPr>
                <w:noProof/>
                <w:webHidden/>
              </w:rPr>
            </w:r>
            <w:r>
              <w:rPr>
                <w:noProof/>
                <w:webHidden/>
              </w:rPr>
              <w:fldChar w:fldCharType="separate"/>
            </w:r>
            <w:r>
              <w:rPr>
                <w:noProof/>
                <w:webHidden/>
              </w:rPr>
              <w:t>9</w:t>
            </w:r>
            <w:r>
              <w:rPr>
                <w:noProof/>
                <w:webHidden/>
              </w:rPr>
              <w:fldChar w:fldCharType="end"/>
            </w:r>
          </w:hyperlink>
        </w:p>
        <w:p w14:paraId="60A01759" w14:textId="1F97D4E8" w:rsidR="00BF0EC5" w:rsidRDefault="00BF0EC5">
          <w:pPr>
            <w:pStyle w:val="TOC2"/>
            <w:rPr>
              <w:rFonts w:eastAsiaTheme="minorEastAsia"/>
              <w:noProof/>
              <w:lang w:eastAsia="en-GB"/>
            </w:rPr>
          </w:pPr>
          <w:hyperlink w:anchor="_Toc129713694" w:history="1">
            <w:r w:rsidRPr="00D465A0">
              <w:rPr>
                <w:rStyle w:val="Hyperlink"/>
                <w:noProof/>
              </w:rPr>
              <w:t>.2.1 Mindfulness</w:t>
            </w:r>
            <w:r>
              <w:rPr>
                <w:noProof/>
                <w:webHidden/>
              </w:rPr>
              <w:tab/>
            </w:r>
            <w:r>
              <w:rPr>
                <w:noProof/>
                <w:webHidden/>
              </w:rPr>
              <w:fldChar w:fldCharType="begin"/>
            </w:r>
            <w:r>
              <w:rPr>
                <w:noProof/>
                <w:webHidden/>
              </w:rPr>
              <w:instrText xml:space="preserve"> PAGEREF _Toc129713694 \h </w:instrText>
            </w:r>
            <w:r>
              <w:rPr>
                <w:noProof/>
                <w:webHidden/>
              </w:rPr>
            </w:r>
            <w:r>
              <w:rPr>
                <w:noProof/>
                <w:webHidden/>
              </w:rPr>
              <w:fldChar w:fldCharType="separate"/>
            </w:r>
            <w:r>
              <w:rPr>
                <w:noProof/>
                <w:webHidden/>
              </w:rPr>
              <w:t>10</w:t>
            </w:r>
            <w:r>
              <w:rPr>
                <w:noProof/>
                <w:webHidden/>
              </w:rPr>
              <w:fldChar w:fldCharType="end"/>
            </w:r>
          </w:hyperlink>
        </w:p>
        <w:p w14:paraId="78AC9F79" w14:textId="21169F81" w:rsidR="00BF0EC5" w:rsidRDefault="00BF0EC5">
          <w:pPr>
            <w:pStyle w:val="TOC2"/>
            <w:rPr>
              <w:rFonts w:eastAsiaTheme="minorEastAsia"/>
              <w:noProof/>
              <w:lang w:eastAsia="en-GB"/>
            </w:rPr>
          </w:pPr>
          <w:hyperlink w:anchor="_Toc129713695" w:history="1">
            <w:r w:rsidRPr="00D465A0">
              <w:rPr>
                <w:rStyle w:val="Hyperlink"/>
                <w:noProof/>
              </w:rPr>
              <w:t>.2.2 Admiral Insurance</w:t>
            </w:r>
            <w:r>
              <w:rPr>
                <w:noProof/>
                <w:webHidden/>
              </w:rPr>
              <w:tab/>
            </w:r>
            <w:r>
              <w:rPr>
                <w:noProof/>
                <w:webHidden/>
              </w:rPr>
              <w:fldChar w:fldCharType="begin"/>
            </w:r>
            <w:r>
              <w:rPr>
                <w:noProof/>
                <w:webHidden/>
              </w:rPr>
              <w:instrText xml:space="preserve"> PAGEREF _Toc129713695 \h </w:instrText>
            </w:r>
            <w:r>
              <w:rPr>
                <w:noProof/>
                <w:webHidden/>
              </w:rPr>
            </w:r>
            <w:r>
              <w:rPr>
                <w:noProof/>
                <w:webHidden/>
              </w:rPr>
              <w:fldChar w:fldCharType="separate"/>
            </w:r>
            <w:r>
              <w:rPr>
                <w:noProof/>
                <w:webHidden/>
              </w:rPr>
              <w:t>10</w:t>
            </w:r>
            <w:r>
              <w:rPr>
                <w:noProof/>
                <w:webHidden/>
              </w:rPr>
              <w:fldChar w:fldCharType="end"/>
            </w:r>
          </w:hyperlink>
        </w:p>
        <w:p w14:paraId="116EE59D" w14:textId="31A024C8" w:rsidR="00BF0EC5" w:rsidRDefault="00BF0EC5">
          <w:pPr>
            <w:pStyle w:val="TOC2"/>
            <w:rPr>
              <w:rFonts w:eastAsiaTheme="minorEastAsia"/>
              <w:noProof/>
              <w:lang w:eastAsia="en-GB"/>
            </w:rPr>
          </w:pPr>
          <w:hyperlink w:anchor="_Toc129713696" w:history="1">
            <w:r w:rsidRPr="00D465A0">
              <w:rPr>
                <w:rStyle w:val="Hyperlink"/>
                <w:noProof/>
              </w:rPr>
              <w:t>Conclusion</w:t>
            </w:r>
            <w:r>
              <w:rPr>
                <w:noProof/>
                <w:webHidden/>
              </w:rPr>
              <w:tab/>
            </w:r>
            <w:r>
              <w:rPr>
                <w:noProof/>
                <w:webHidden/>
              </w:rPr>
              <w:fldChar w:fldCharType="begin"/>
            </w:r>
            <w:r>
              <w:rPr>
                <w:noProof/>
                <w:webHidden/>
              </w:rPr>
              <w:instrText xml:space="preserve"> PAGEREF _Toc129713696 \h </w:instrText>
            </w:r>
            <w:r>
              <w:rPr>
                <w:noProof/>
                <w:webHidden/>
              </w:rPr>
            </w:r>
            <w:r>
              <w:rPr>
                <w:noProof/>
                <w:webHidden/>
              </w:rPr>
              <w:fldChar w:fldCharType="separate"/>
            </w:r>
            <w:r>
              <w:rPr>
                <w:noProof/>
                <w:webHidden/>
              </w:rPr>
              <w:t>12</w:t>
            </w:r>
            <w:r>
              <w:rPr>
                <w:noProof/>
                <w:webHidden/>
              </w:rPr>
              <w:fldChar w:fldCharType="end"/>
            </w:r>
          </w:hyperlink>
        </w:p>
        <w:p w14:paraId="666B66DD" w14:textId="5E7E4F63" w:rsidR="00BF0EC5" w:rsidRDefault="00BF0EC5">
          <w:pPr>
            <w:pStyle w:val="TOC2"/>
            <w:rPr>
              <w:rFonts w:eastAsiaTheme="minorEastAsia"/>
              <w:noProof/>
              <w:lang w:eastAsia="en-GB"/>
            </w:rPr>
          </w:pPr>
          <w:hyperlink w:anchor="_Toc129713697" w:history="1">
            <w:r w:rsidRPr="00D465A0">
              <w:rPr>
                <w:rStyle w:val="Hyperlink"/>
                <w:noProof/>
              </w:rPr>
              <w:t>References</w:t>
            </w:r>
            <w:r>
              <w:rPr>
                <w:noProof/>
                <w:webHidden/>
              </w:rPr>
              <w:tab/>
            </w:r>
            <w:r>
              <w:rPr>
                <w:noProof/>
                <w:webHidden/>
              </w:rPr>
              <w:fldChar w:fldCharType="begin"/>
            </w:r>
            <w:r>
              <w:rPr>
                <w:noProof/>
                <w:webHidden/>
              </w:rPr>
              <w:instrText xml:space="preserve"> PAGEREF _Toc129713697 \h </w:instrText>
            </w:r>
            <w:r>
              <w:rPr>
                <w:noProof/>
                <w:webHidden/>
              </w:rPr>
            </w:r>
            <w:r>
              <w:rPr>
                <w:noProof/>
                <w:webHidden/>
              </w:rPr>
              <w:fldChar w:fldCharType="separate"/>
            </w:r>
            <w:r>
              <w:rPr>
                <w:noProof/>
                <w:webHidden/>
              </w:rPr>
              <w:t>13</w:t>
            </w:r>
            <w:r>
              <w:rPr>
                <w:noProof/>
                <w:webHidden/>
              </w:rPr>
              <w:fldChar w:fldCharType="end"/>
            </w:r>
          </w:hyperlink>
        </w:p>
        <w:p w14:paraId="41561A48" w14:textId="27C13690" w:rsidR="00BF0EC5" w:rsidRDefault="00BF0EC5">
          <w:pPr>
            <w:pStyle w:val="TOC2"/>
            <w:rPr>
              <w:rFonts w:eastAsiaTheme="minorEastAsia"/>
              <w:noProof/>
              <w:lang w:eastAsia="en-GB"/>
            </w:rPr>
          </w:pPr>
          <w:hyperlink w:anchor="_Toc129713698" w:history="1">
            <w:r w:rsidRPr="00D465A0">
              <w:rPr>
                <w:rStyle w:val="Hyperlink"/>
                <w:noProof/>
              </w:rPr>
              <w:t>Appendix A</w:t>
            </w:r>
            <w:r>
              <w:rPr>
                <w:noProof/>
                <w:webHidden/>
              </w:rPr>
              <w:tab/>
            </w:r>
            <w:r>
              <w:rPr>
                <w:noProof/>
                <w:webHidden/>
              </w:rPr>
              <w:fldChar w:fldCharType="begin"/>
            </w:r>
            <w:r>
              <w:rPr>
                <w:noProof/>
                <w:webHidden/>
              </w:rPr>
              <w:instrText xml:space="preserve"> PAGEREF _Toc129713698 \h </w:instrText>
            </w:r>
            <w:r>
              <w:rPr>
                <w:noProof/>
                <w:webHidden/>
              </w:rPr>
            </w:r>
            <w:r>
              <w:rPr>
                <w:noProof/>
                <w:webHidden/>
              </w:rPr>
              <w:fldChar w:fldCharType="separate"/>
            </w:r>
            <w:r>
              <w:rPr>
                <w:noProof/>
                <w:webHidden/>
              </w:rPr>
              <w:t>15</w:t>
            </w:r>
            <w:r>
              <w:rPr>
                <w:noProof/>
                <w:webHidden/>
              </w:rPr>
              <w:fldChar w:fldCharType="end"/>
            </w:r>
          </w:hyperlink>
        </w:p>
        <w:p w14:paraId="1F3B0883" w14:textId="22CA9F06" w:rsidR="00BF0EC5" w:rsidRDefault="00BF0EC5">
          <w:pPr>
            <w:pStyle w:val="TOC2"/>
            <w:rPr>
              <w:rFonts w:eastAsiaTheme="minorEastAsia"/>
              <w:noProof/>
              <w:lang w:eastAsia="en-GB"/>
            </w:rPr>
          </w:pPr>
          <w:hyperlink w:anchor="_Toc129713699" w:history="1">
            <w:r w:rsidRPr="00D465A0">
              <w:rPr>
                <w:rStyle w:val="Hyperlink"/>
                <w:noProof/>
              </w:rPr>
              <w:t>Appendix B</w:t>
            </w:r>
            <w:r>
              <w:rPr>
                <w:noProof/>
                <w:webHidden/>
              </w:rPr>
              <w:tab/>
            </w:r>
            <w:r>
              <w:rPr>
                <w:noProof/>
                <w:webHidden/>
              </w:rPr>
              <w:fldChar w:fldCharType="begin"/>
            </w:r>
            <w:r>
              <w:rPr>
                <w:noProof/>
                <w:webHidden/>
              </w:rPr>
              <w:instrText xml:space="preserve"> PAGEREF _Toc129713699 \h </w:instrText>
            </w:r>
            <w:r>
              <w:rPr>
                <w:noProof/>
                <w:webHidden/>
              </w:rPr>
            </w:r>
            <w:r>
              <w:rPr>
                <w:noProof/>
                <w:webHidden/>
              </w:rPr>
              <w:fldChar w:fldCharType="separate"/>
            </w:r>
            <w:r>
              <w:rPr>
                <w:noProof/>
                <w:webHidden/>
              </w:rPr>
              <w:t>16</w:t>
            </w:r>
            <w:r>
              <w:rPr>
                <w:noProof/>
                <w:webHidden/>
              </w:rPr>
              <w:fldChar w:fldCharType="end"/>
            </w:r>
          </w:hyperlink>
        </w:p>
        <w:p w14:paraId="36C24097" w14:textId="67387668" w:rsidR="00BF0EC5" w:rsidRDefault="00BF0EC5">
          <w:pPr>
            <w:pStyle w:val="TOC2"/>
            <w:rPr>
              <w:rFonts w:eastAsiaTheme="minorEastAsia"/>
              <w:noProof/>
              <w:lang w:eastAsia="en-GB"/>
            </w:rPr>
          </w:pPr>
          <w:hyperlink w:anchor="_Toc129713700" w:history="1">
            <w:r w:rsidRPr="00D465A0">
              <w:rPr>
                <w:rStyle w:val="Hyperlink"/>
                <w:noProof/>
              </w:rPr>
              <w:t>Appendix C</w:t>
            </w:r>
            <w:r>
              <w:rPr>
                <w:noProof/>
                <w:webHidden/>
              </w:rPr>
              <w:tab/>
            </w:r>
            <w:r>
              <w:rPr>
                <w:noProof/>
                <w:webHidden/>
              </w:rPr>
              <w:fldChar w:fldCharType="begin"/>
            </w:r>
            <w:r>
              <w:rPr>
                <w:noProof/>
                <w:webHidden/>
              </w:rPr>
              <w:instrText xml:space="preserve"> PAGEREF _Toc129713700 \h </w:instrText>
            </w:r>
            <w:r>
              <w:rPr>
                <w:noProof/>
                <w:webHidden/>
              </w:rPr>
            </w:r>
            <w:r>
              <w:rPr>
                <w:noProof/>
                <w:webHidden/>
              </w:rPr>
              <w:fldChar w:fldCharType="separate"/>
            </w:r>
            <w:r>
              <w:rPr>
                <w:noProof/>
                <w:webHidden/>
              </w:rPr>
              <w:t>17</w:t>
            </w:r>
            <w:r>
              <w:rPr>
                <w:noProof/>
                <w:webHidden/>
              </w:rPr>
              <w:fldChar w:fldCharType="end"/>
            </w:r>
          </w:hyperlink>
        </w:p>
        <w:p w14:paraId="5534A0C5" w14:textId="1ABDC518" w:rsidR="00BF0EC5" w:rsidRDefault="00BF0EC5">
          <w:pPr>
            <w:pStyle w:val="TOC2"/>
            <w:rPr>
              <w:rFonts w:eastAsiaTheme="minorEastAsia"/>
              <w:noProof/>
              <w:lang w:eastAsia="en-GB"/>
            </w:rPr>
          </w:pPr>
          <w:hyperlink w:anchor="_Toc129713701" w:history="1">
            <w:r w:rsidRPr="00D465A0">
              <w:rPr>
                <w:rStyle w:val="Hyperlink"/>
                <w:noProof/>
              </w:rPr>
              <w:t>Appendix D</w:t>
            </w:r>
            <w:r>
              <w:rPr>
                <w:noProof/>
                <w:webHidden/>
              </w:rPr>
              <w:tab/>
            </w:r>
            <w:r>
              <w:rPr>
                <w:noProof/>
                <w:webHidden/>
              </w:rPr>
              <w:fldChar w:fldCharType="begin"/>
            </w:r>
            <w:r>
              <w:rPr>
                <w:noProof/>
                <w:webHidden/>
              </w:rPr>
              <w:instrText xml:space="preserve"> PAGEREF _Toc129713701 \h </w:instrText>
            </w:r>
            <w:r>
              <w:rPr>
                <w:noProof/>
                <w:webHidden/>
              </w:rPr>
            </w:r>
            <w:r>
              <w:rPr>
                <w:noProof/>
                <w:webHidden/>
              </w:rPr>
              <w:fldChar w:fldCharType="separate"/>
            </w:r>
            <w:r>
              <w:rPr>
                <w:noProof/>
                <w:webHidden/>
              </w:rPr>
              <w:t>18</w:t>
            </w:r>
            <w:r>
              <w:rPr>
                <w:noProof/>
                <w:webHidden/>
              </w:rPr>
              <w:fldChar w:fldCharType="end"/>
            </w:r>
          </w:hyperlink>
        </w:p>
        <w:p w14:paraId="5F087D15" w14:textId="0944C39F" w:rsidR="00BF0EC5" w:rsidRDefault="00BF0EC5">
          <w:pPr>
            <w:pStyle w:val="TOC2"/>
            <w:rPr>
              <w:rFonts w:eastAsiaTheme="minorEastAsia"/>
              <w:noProof/>
              <w:lang w:eastAsia="en-GB"/>
            </w:rPr>
          </w:pPr>
          <w:hyperlink w:anchor="_Toc129713702" w:history="1">
            <w:r w:rsidRPr="00D465A0">
              <w:rPr>
                <w:rStyle w:val="Hyperlink"/>
                <w:noProof/>
              </w:rPr>
              <w:t>Appendix E</w:t>
            </w:r>
            <w:r>
              <w:rPr>
                <w:noProof/>
                <w:webHidden/>
              </w:rPr>
              <w:tab/>
            </w:r>
            <w:r>
              <w:rPr>
                <w:noProof/>
                <w:webHidden/>
              </w:rPr>
              <w:fldChar w:fldCharType="begin"/>
            </w:r>
            <w:r>
              <w:rPr>
                <w:noProof/>
                <w:webHidden/>
              </w:rPr>
              <w:instrText xml:space="preserve"> PAGEREF _Toc129713702 \h </w:instrText>
            </w:r>
            <w:r>
              <w:rPr>
                <w:noProof/>
                <w:webHidden/>
              </w:rPr>
            </w:r>
            <w:r>
              <w:rPr>
                <w:noProof/>
                <w:webHidden/>
              </w:rPr>
              <w:fldChar w:fldCharType="separate"/>
            </w:r>
            <w:r>
              <w:rPr>
                <w:noProof/>
                <w:webHidden/>
              </w:rPr>
              <w:t>19</w:t>
            </w:r>
            <w:r>
              <w:rPr>
                <w:noProof/>
                <w:webHidden/>
              </w:rPr>
              <w:fldChar w:fldCharType="end"/>
            </w:r>
          </w:hyperlink>
        </w:p>
        <w:p w14:paraId="63B36E76" w14:textId="023DE2F4" w:rsidR="00BF0EC5" w:rsidRDefault="00BF0EC5">
          <w:pPr>
            <w:pStyle w:val="TOC2"/>
            <w:rPr>
              <w:rFonts w:eastAsiaTheme="minorEastAsia"/>
              <w:noProof/>
              <w:lang w:eastAsia="en-GB"/>
            </w:rPr>
          </w:pPr>
          <w:hyperlink w:anchor="_Toc129713703" w:history="1">
            <w:r w:rsidRPr="00D465A0">
              <w:rPr>
                <w:rStyle w:val="Hyperlink"/>
                <w:noProof/>
              </w:rPr>
              <w:t>Appendix F</w:t>
            </w:r>
            <w:r>
              <w:rPr>
                <w:noProof/>
                <w:webHidden/>
              </w:rPr>
              <w:tab/>
            </w:r>
            <w:r>
              <w:rPr>
                <w:noProof/>
                <w:webHidden/>
              </w:rPr>
              <w:fldChar w:fldCharType="begin"/>
            </w:r>
            <w:r>
              <w:rPr>
                <w:noProof/>
                <w:webHidden/>
              </w:rPr>
              <w:instrText xml:space="preserve"> PAGEREF _Toc129713703 \h </w:instrText>
            </w:r>
            <w:r>
              <w:rPr>
                <w:noProof/>
                <w:webHidden/>
              </w:rPr>
            </w:r>
            <w:r>
              <w:rPr>
                <w:noProof/>
                <w:webHidden/>
              </w:rPr>
              <w:fldChar w:fldCharType="separate"/>
            </w:r>
            <w:r>
              <w:rPr>
                <w:noProof/>
                <w:webHidden/>
              </w:rPr>
              <w:t>20</w:t>
            </w:r>
            <w:r>
              <w:rPr>
                <w:noProof/>
                <w:webHidden/>
              </w:rPr>
              <w:fldChar w:fldCharType="end"/>
            </w:r>
          </w:hyperlink>
        </w:p>
        <w:p w14:paraId="75A18AEB" w14:textId="5A6BAE50" w:rsidR="00BF0EC5" w:rsidRDefault="00BF0EC5">
          <w:pPr>
            <w:pStyle w:val="TOC2"/>
            <w:rPr>
              <w:rFonts w:eastAsiaTheme="minorEastAsia"/>
              <w:noProof/>
              <w:lang w:eastAsia="en-GB"/>
            </w:rPr>
          </w:pPr>
          <w:hyperlink w:anchor="_Toc129713704" w:history="1">
            <w:r w:rsidRPr="00D465A0">
              <w:rPr>
                <w:rStyle w:val="Hyperlink"/>
                <w:noProof/>
              </w:rPr>
              <w:t>Appendix G</w:t>
            </w:r>
            <w:r>
              <w:rPr>
                <w:noProof/>
                <w:webHidden/>
              </w:rPr>
              <w:tab/>
            </w:r>
            <w:r>
              <w:rPr>
                <w:noProof/>
                <w:webHidden/>
              </w:rPr>
              <w:fldChar w:fldCharType="begin"/>
            </w:r>
            <w:r>
              <w:rPr>
                <w:noProof/>
                <w:webHidden/>
              </w:rPr>
              <w:instrText xml:space="preserve"> PAGEREF _Toc129713704 \h </w:instrText>
            </w:r>
            <w:r>
              <w:rPr>
                <w:noProof/>
                <w:webHidden/>
              </w:rPr>
            </w:r>
            <w:r>
              <w:rPr>
                <w:noProof/>
                <w:webHidden/>
              </w:rPr>
              <w:fldChar w:fldCharType="separate"/>
            </w:r>
            <w:r>
              <w:rPr>
                <w:noProof/>
                <w:webHidden/>
              </w:rPr>
              <w:t>21</w:t>
            </w:r>
            <w:r>
              <w:rPr>
                <w:noProof/>
                <w:webHidden/>
              </w:rPr>
              <w:fldChar w:fldCharType="end"/>
            </w:r>
          </w:hyperlink>
        </w:p>
        <w:p w14:paraId="515B4258" w14:textId="7C4561F8" w:rsidR="00BF0EC5" w:rsidRDefault="00BF0EC5">
          <w:pPr>
            <w:pStyle w:val="TOC2"/>
            <w:rPr>
              <w:rFonts w:eastAsiaTheme="minorEastAsia"/>
              <w:noProof/>
              <w:lang w:eastAsia="en-GB"/>
            </w:rPr>
          </w:pPr>
          <w:hyperlink w:anchor="_Toc129713705" w:history="1">
            <w:r w:rsidRPr="00D465A0">
              <w:rPr>
                <w:rStyle w:val="Hyperlink"/>
                <w:noProof/>
              </w:rPr>
              <w:t>Appendix H</w:t>
            </w:r>
            <w:r>
              <w:rPr>
                <w:noProof/>
                <w:webHidden/>
              </w:rPr>
              <w:tab/>
            </w:r>
            <w:r>
              <w:rPr>
                <w:noProof/>
                <w:webHidden/>
              </w:rPr>
              <w:fldChar w:fldCharType="begin"/>
            </w:r>
            <w:r>
              <w:rPr>
                <w:noProof/>
                <w:webHidden/>
              </w:rPr>
              <w:instrText xml:space="preserve"> PAGEREF _Toc129713705 \h </w:instrText>
            </w:r>
            <w:r>
              <w:rPr>
                <w:noProof/>
                <w:webHidden/>
              </w:rPr>
            </w:r>
            <w:r>
              <w:rPr>
                <w:noProof/>
                <w:webHidden/>
              </w:rPr>
              <w:fldChar w:fldCharType="separate"/>
            </w:r>
            <w:r>
              <w:rPr>
                <w:noProof/>
                <w:webHidden/>
              </w:rPr>
              <w:t>22</w:t>
            </w:r>
            <w:r>
              <w:rPr>
                <w:noProof/>
                <w:webHidden/>
              </w:rPr>
              <w:fldChar w:fldCharType="end"/>
            </w:r>
          </w:hyperlink>
        </w:p>
        <w:p w14:paraId="1AFCCE40" w14:textId="350D163E" w:rsidR="0006237C" w:rsidRDefault="0006237C">
          <w:r>
            <w:rPr>
              <w:b/>
              <w:bCs/>
              <w:noProof/>
            </w:rPr>
            <w:fldChar w:fldCharType="end"/>
          </w:r>
        </w:p>
      </w:sdtContent>
    </w:sdt>
    <w:p w14:paraId="6F813B3F" w14:textId="77777777" w:rsidR="005C0797" w:rsidRDefault="005C0797" w:rsidP="005C0797">
      <w:pPr>
        <w:spacing w:line="216" w:lineRule="auto"/>
        <w:rPr>
          <w:color w:val="000000"/>
        </w:rPr>
      </w:pPr>
    </w:p>
    <w:p w14:paraId="4BCAE376" w14:textId="77777777" w:rsidR="005C0797" w:rsidRDefault="005C0797" w:rsidP="005C0797">
      <w:pPr>
        <w:spacing w:line="216" w:lineRule="auto"/>
        <w:rPr>
          <w:color w:val="000000"/>
        </w:rPr>
      </w:pPr>
    </w:p>
    <w:p w14:paraId="4184FE35" w14:textId="77777777" w:rsidR="005C0797" w:rsidRDefault="005C0797" w:rsidP="0006237C">
      <w:pPr>
        <w:spacing w:line="216" w:lineRule="auto"/>
        <w:jc w:val="center"/>
        <w:rPr>
          <w:color w:val="000000"/>
        </w:rPr>
      </w:pPr>
    </w:p>
    <w:p w14:paraId="26191704" w14:textId="77777777" w:rsidR="005C0797" w:rsidRDefault="005C0797" w:rsidP="005C0797">
      <w:pPr>
        <w:spacing w:line="216" w:lineRule="auto"/>
        <w:rPr>
          <w:color w:val="000000"/>
        </w:rPr>
      </w:pPr>
    </w:p>
    <w:p w14:paraId="2B94AD2D" w14:textId="77777777" w:rsidR="008011CB" w:rsidRDefault="008011CB" w:rsidP="005C0797">
      <w:pPr>
        <w:spacing w:line="216" w:lineRule="auto"/>
        <w:rPr>
          <w:color w:val="000000"/>
        </w:rPr>
      </w:pPr>
    </w:p>
    <w:p w14:paraId="01C45E16" w14:textId="77777777" w:rsidR="008011CB" w:rsidRDefault="008011CB" w:rsidP="005C0797">
      <w:pPr>
        <w:spacing w:line="216" w:lineRule="auto"/>
        <w:rPr>
          <w:color w:val="000000"/>
        </w:rPr>
      </w:pPr>
    </w:p>
    <w:p w14:paraId="655A1116" w14:textId="77777777" w:rsidR="008011CB" w:rsidRDefault="008011CB" w:rsidP="005C0797">
      <w:pPr>
        <w:spacing w:line="216" w:lineRule="auto"/>
        <w:rPr>
          <w:color w:val="000000"/>
        </w:rPr>
      </w:pPr>
    </w:p>
    <w:p w14:paraId="4B4E6172" w14:textId="77777777" w:rsidR="008011CB" w:rsidRDefault="008011CB" w:rsidP="005C0797">
      <w:pPr>
        <w:spacing w:line="216" w:lineRule="auto"/>
        <w:rPr>
          <w:color w:val="000000"/>
        </w:rPr>
      </w:pPr>
    </w:p>
    <w:p w14:paraId="18FD24D7" w14:textId="77777777" w:rsidR="008011CB" w:rsidRDefault="008011CB" w:rsidP="005C0797">
      <w:pPr>
        <w:spacing w:line="216" w:lineRule="auto"/>
        <w:rPr>
          <w:color w:val="000000"/>
        </w:rPr>
      </w:pPr>
    </w:p>
    <w:p w14:paraId="427AF817" w14:textId="77777777" w:rsidR="008011CB" w:rsidRDefault="008011CB" w:rsidP="005C0797">
      <w:pPr>
        <w:spacing w:line="216" w:lineRule="auto"/>
        <w:rPr>
          <w:color w:val="000000"/>
        </w:rPr>
      </w:pPr>
    </w:p>
    <w:p w14:paraId="028C55BD" w14:textId="77777777" w:rsidR="008011CB" w:rsidRDefault="008011CB" w:rsidP="005C0797">
      <w:pPr>
        <w:spacing w:line="216" w:lineRule="auto"/>
        <w:rPr>
          <w:color w:val="000000"/>
        </w:rPr>
      </w:pPr>
    </w:p>
    <w:p w14:paraId="5CC1DCCB" w14:textId="77777777" w:rsidR="008011CB" w:rsidRDefault="008011CB" w:rsidP="005C0797">
      <w:pPr>
        <w:spacing w:line="216" w:lineRule="auto"/>
        <w:rPr>
          <w:color w:val="000000"/>
        </w:rPr>
      </w:pPr>
    </w:p>
    <w:p w14:paraId="14404D3D" w14:textId="77777777" w:rsidR="008011CB" w:rsidRDefault="008011CB" w:rsidP="005C0797">
      <w:pPr>
        <w:spacing w:line="216" w:lineRule="auto"/>
        <w:rPr>
          <w:color w:val="000000"/>
        </w:rPr>
      </w:pPr>
    </w:p>
    <w:p w14:paraId="0582106A" w14:textId="77777777" w:rsidR="008011CB" w:rsidRPr="00EF08F3" w:rsidRDefault="008011CB" w:rsidP="005C0797">
      <w:pPr>
        <w:spacing w:line="216" w:lineRule="auto"/>
        <w:rPr>
          <w:rFonts w:asciiTheme="majorHAnsi" w:hAnsiTheme="majorHAnsi"/>
          <w:color w:val="000000"/>
        </w:rPr>
      </w:pPr>
    </w:p>
    <w:p w14:paraId="01F821FC" w14:textId="17C31CA5" w:rsidR="00C87D3A" w:rsidRDefault="007B62C1" w:rsidP="0004242C">
      <w:pPr>
        <w:pStyle w:val="Heading2"/>
      </w:pPr>
      <w:bookmarkStart w:id="0" w:name="_Toc129713686"/>
      <w:r w:rsidRPr="00EF08F3">
        <w:t>Int</w:t>
      </w:r>
      <w:r w:rsidR="005F1D2F" w:rsidRPr="00EF08F3">
        <w:t>roduction</w:t>
      </w:r>
      <w:bookmarkEnd w:id="0"/>
      <w:r w:rsidR="00C87D3A">
        <w:t xml:space="preserve"> </w:t>
      </w:r>
    </w:p>
    <w:p w14:paraId="332EB0CC" w14:textId="728B44C2" w:rsidR="00155905" w:rsidRDefault="00155905" w:rsidP="00155905"/>
    <w:p w14:paraId="63D9AB67" w14:textId="2950CFD8" w:rsidR="00182D5F" w:rsidRDefault="00182D5F" w:rsidP="00155905">
      <w:r>
        <w:t xml:space="preserve">This report will research emotions and </w:t>
      </w:r>
      <w:r w:rsidR="006D7806">
        <w:t xml:space="preserve">emotional intelligence but looking at </w:t>
      </w:r>
      <w:r w:rsidR="00E96BF1">
        <w:t>different</w:t>
      </w:r>
      <w:r w:rsidR="006D7806">
        <w:t xml:space="preserve"> theories and critically eval</w:t>
      </w:r>
      <w:r w:rsidR="006F193C">
        <w:t xml:space="preserve">uating them. This report will look at the </w:t>
      </w:r>
      <w:r w:rsidR="00E96BF1">
        <w:t>relevance</w:t>
      </w:r>
      <w:r w:rsidR="006F193C">
        <w:t xml:space="preserve"> of emotional intelligence in the workplace and it s influence on work</w:t>
      </w:r>
      <w:r w:rsidR="00FF3CA2">
        <w:t>force development and business performance. This report will also look at wh</w:t>
      </w:r>
      <w:r w:rsidR="00862748">
        <w:t xml:space="preserve">at </w:t>
      </w:r>
      <w:r w:rsidR="000B0097">
        <w:t xml:space="preserve">mindfulness is and its affect within an organisation, also looking at how emotional intelligence </w:t>
      </w:r>
      <w:r w:rsidR="00C73EA3">
        <w:t xml:space="preserve">affects workplace performance in an individual </w:t>
      </w:r>
      <w:r w:rsidR="008C6C62">
        <w:t xml:space="preserve">within a specific organisation. A conclusion will then be drawn up of the </w:t>
      </w:r>
      <w:r w:rsidR="00E96BF1">
        <w:t>report’s</w:t>
      </w:r>
      <w:r w:rsidR="008C6C62">
        <w:t xml:space="preserve"> findings</w:t>
      </w:r>
      <w:r w:rsidR="00E96BF1">
        <w:t>.</w:t>
      </w:r>
    </w:p>
    <w:p w14:paraId="4B25D7F3" w14:textId="70A6A8AE" w:rsidR="003B4647" w:rsidRPr="003B4647" w:rsidRDefault="003B4647" w:rsidP="003B4647"/>
    <w:p w14:paraId="5075A095" w14:textId="4B64A5AB" w:rsidR="001E67B9" w:rsidRPr="00EC07AE" w:rsidRDefault="00C87D3A" w:rsidP="00EC07AE">
      <w:pPr>
        <w:pStyle w:val="Heading2"/>
        <w:rPr>
          <w:b w:val="0"/>
          <w:bCs w:val="0"/>
          <w:sz w:val="24"/>
          <w:szCs w:val="24"/>
        </w:rPr>
      </w:pPr>
      <w:bookmarkStart w:id="1" w:name="_Toc129713687"/>
      <w:r w:rsidRPr="00EC07AE">
        <w:rPr>
          <w:sz w:val="24"/>
          <w:szCs w:val="24"/>
        </w:rPr>
        <w:t>E</w:t>
      </w:r>
      <w:r w:rsidRPr="00EC07AE">
        <w:rPr>
          <w:sz w:val="24"/>
          <w:szCs w:val="24"/>
        </w:rPr>
        <w:t xml:space="preserve">motional intelligence and </w:t>
      </w:r>
      <w:r w:rsidR="003B4647" w:rsidRPr="00EC07AE">
        <w:rPr>
          <w:sz w:val="24"/>
          <w:szCs w:val="24"/>
        </w:rPr>
        <w:t>its</w:t>
      </w:r>
      <w:r w:rsidRPr="00EC07AE">
        <w:rPr>
          <w:sz w:val="24"/>
          <w:szCs w:val="24"/>
        </w:rPr>
        <w:t xml:space="preserve"> relevance to workforce development and business performa</w:t>
      </w:r>
      <w:r w:rsidR="003B4647">
        <w:rPr>
          <w:sz w:val="24"/>
          <w:szCs w:val="24"/>
        </w:rPr>
        <w:t>nce.</w:t>
      </w:r>
      <w:bookmarkEnd w:id="1"/>
    </w:p>
    <w:p w14:paraId="7FCB9B3B" w14:textId="2B765551" w:rsidR="00746CA4" w:rsidRDefault="00BC21AF" w:rsidP="001A0EA8">
      <w:pPr>
        <w:pStyle w:val="Heading2"/>
        <w:numPr>
          <w:ilvl w:val="1"/>
          <w:numId w:val="4"/>
        </w:numPr>
        <w:rPr>
          <w:sz w:val="22"/>
          <w:szCs w:val="22"/>
        </w:rPr>
      </w:pPr>
      <w:bookmarkStart w:id="2" w:name="_Toc67825266"/>
      <w:bookmarkStart w:id="3" w:name="_Toc129713688"/>
      <w:r>
        <w:rPr>
          <w:sz w:val="22"/>
          <w:szCs w:val="22"/>
        </w:rPr>
        <w:t xml:space="preserve">What is emotional </w:t>
      </w:r>
      <w:r w:rsidR="00F41201">
        <w:rPr>
          <w:sz w:val="22"/>
          <w:szCs w:val="22"/>
        </w:rPr>
        <w:t>intelligence</w:t>
      </w:r>
      <w:r>
        <w:rPr>
          <w:sz w:val="22"/>
          <w:szCs w:val="22"/>
        </w:rPr>
        <w:t>?</w:t>
      </w:r>
      <w:bookmarkEnd w:id="3"/>
    </w:p>
    <w:p w14:paraId="5D6AE345" w14:textId="77777777" w:rsidR="00C671C9" w:rsidRDefault="00C671C9" w:rsidP="00C671C9">
      <w:pPr>
        <w:ind w:firstLine="540"/>
      </w:pPr>
    </w:p>
    <w:p w14:paraId="13C3D9D0" w14:textId="77777777" w:rsidR="00647082" w:rsidRDefault="00C671C9" w:rsidP="00FC10B0">
      <w:r>
        <w:t xml:space="preserve">As this report is regarding emotion </w:t>
      </w:r>
      <w:r w:rsidR="00B93D5E">
        <w:t>intelligence</w:t>
      </w:r>
      <w:r>
        <w:t xml:space="preserve">. A good place to start is by looking at what </w:t>
      </w:r>
      <w:r w:rsidR="004C685A">
        <w:t xml:space="preserve">emotions </w:t>
      </w:r>
      <w:r w:rsidR="00811F4A">
        <w:t>are. Emotions</w:t>
      </w:r>
      <w:r w:rsidR="00740093">
        <w:t xml:space="preserve"> are closely link to a person’s react</w:t>
      </w:r>
      <w:r w:rsidR="008F3220">
        <w:t>i</w:t>
      </w:r>
      <w:r w:rsidR="00740093">
        <w:t>on</w:t>
      </w:r>
      <w:r w:rsidR="008F3220">
        <w:t xml:space="preserve"> in a situation.</w:t>
      </w:r>
      <w:r w:rsidR="007C7ACB">
        <w:t xml:space="preserve"> </w:t>
      </w:r>
      <w:r w:rsidR="0097234B">
        <w:t>Emotions at times can be a response to</w:t>
      </w:r>
      <w:r w:rsidR="00E27C22">
        <w:t xml:space="preserve"> any kind event that has taken place within a person’s </w:t>
      </w:r>
      <w:r w:rsidR="00647082">
        <w:t>life and</w:t>
      </w:r>
      <w:r w:rsidR="00136BDF">
        <w:t xml:space="preserve"> can either have a negative or positive </w:t>
      </w:r>
      <w:r w:rsidR="007B5678">
        <w:t>affect o</w:t>
      </w:r>
      <w:r w:rsidR="00881AFA">
        <w:t xml:space="preserve">n how that person </w:t>
      </w:r>
      <w:r w:rsidR="00D224D8">
        <w:t xml:space="preserve">responds </w:t>
      </w:r>
      <w:r w:rsidR="00881AFA">
        <w:t>or reacts to such event</w:t>
      </w:r>
      <w:r w:rsidR="00A372C5">
        <w:t>.</w:t>
      </w:r>
      <w:r w:rsidR="00510D47">
        <w:t xml:space="preserve"> Salovey and Myer</w:t>
      </w:r>
      <w:r w:rsidR="006352A6">
        <w:t>, Daniel Goleman</w:t>
      </w:r>
      <w:r w:rsidR="005327A0">
        <w:t>, Steven Covey</w:t>
      </w:r>
      <w:r w:rsidR="00E97114">
        <w:t xml:space="preserve"> to name a few, are all leading experts in the field of emotional intelligence. </w:t>
      </w:r>
      <w:r w:rsidR="00E1302B">
        <w:t xml:space="preserve">Each have many books </w:t>
      </w:r>
      <w:r w:rsidR="00922FED">
        <w:t xml:space="preserve">explaining their theories on emotional intelligence, how to measure it, and the benefits it has on an </w:t>
      </w:r>
      <w:r w:rsidR="00D02B45">
        <w:t>individual</w:t>
      </w:r>
      <w:r w:rsidR="00044454">
        <w:t xml:space="preserve"> and how they respond </w:t>
      </w:r>
      <w:r w:rsidR="00A84E5A">
        <w:t xml:space="preserve">when events </w:t>
      </w:r>
      <w:r w:rsidR="00680D65">
        <w:t>occur</w:t>
      </w:r>
      <w:r w:rsidR="00A84E5A">
        <w:t xml:space="preserve">. </w:t>
      </w:r>
      <w:r w:rsidR="00C35994">
        <w:t xml:space="preserve">Emotional </w:t>
      </w:r>
      <w:r w:rsidR="00680D65">
        <w:t>intelligence</w:t>
      </w:r>
      <w:r w:rsidR="00A84E5A">
        <w:t xml:space="preserve"> can</w:t>
      </w:r>
      <w:r w:rsidR="004938DF">
        <w:t xml:space="preserve"> be</w:t>
      </w:r>
      <w:r w:rsidR="00A84E5A">
        <w:t xml:space="preserve"> appl</w:t>
      </w:r>
      <w:r w:rsidR="004938DF">
        <w:t>ied</w:t>
      </w:r>
      <w:r w:rsidR="00A84E5A">
        <w:t xml:space="preserve"> to work or home life</w:t>
      </w:r>
      <w:r w:rsidR="00D02B45">
        <w:t>.</w:t>
      </w:r>
      <w:r w:rsidR="003A6D7D">
        <w:t xml:space="preserve"> </w:t>
      </w:r>
    </w:p>
    <w:p w14:paraId="39042645" w14:textId="722FDF20" w:rsidR="00733852" w:rsidRDefault="00611595" w:rsidP="00FC10B0">
      <w:r>
        <w:t xml:space="preserve">The book Emotional intelligence: key readings of the Mayor and Salovey </w:t>
      </w:r>
      <w:r w:rsidR="00680D65">
        <w:t>model, Salovey</w:t>
      </w:r>
      <w:r w:rsidR="003A6D7D" w:rsidRPr="00690F88">
        <w:t>, P.,</w:t>
      </w:r>
      <w:r w:rsidR="002350C4">
        <w:t xml:space="preserve"> Brackett, M.A</w:t>
      </w:r>
      <w:r w:rsidR="00ED36A7">
        <w:t>., &amp;Mayer, J.D(2004</w:t>
      </w:r>
      <w:r w:rsidR="00D17344">
        <w:t>)</w:t>
      </w:r>
      <w:r w:rsidR="003A6D7D" w:rsidRPr="00690F88">
        <w:t>.</w:t>
      </w:r>
      <w:r w:rsidR="007803F4">
        <w:t xml:space="preserve"> </w:t>
      </w:r>
      <w:r w:rsidR="003A6D7D" w:rsidRPr="00690F88">
        <w:t xml:space="preserve"> </w:t>
      </w:r>
      <w:r w:rsidR="003A6D7D">
        <w:t>Emotions are defined</w:t>
      </w:r>
      <w:r w:rsidR="00D02B45">
        <w:t xml:space="preserve"> </w:t>
      </w:r>
      <w:r>
        <w:t>as</w:t>
      </w:r>
      <w:r w:rsidR="003A6D7D">
        <w:t xml:space="preserve"> </w:t>
      </w:r>
      <w:r w:rsidR="00094324">
        <w:t>“</w:t>
      </w:r>
      <w:r w:rsidR="003A6D7D">
        <w:t>Organised responses, Crossing the boundaries of many psychological subsystems, including the physiological, cognitive, motivational, and experimental systems</w:t>
      </w:r>
      <w:r w:rsidR="00094324">
        <w:t>”</w:t>
      </w:r>
      <w:r w:rsidR="003A6D7D">
        <w:t>.</w:t>
      </w:r>
      <w:r w:rsidR="00094324">
        <w:t xml:space="preserve"> </w:t>
      </w:r>
    </w:p>
    <w:p w14:paraId="318FB68D" w14:textId="3FE59DC4" w:rsidR="00C70AFF" w:rsidRDefault="00395583" w:rsidP="00FC10B0">
      <w:r>
        <w:t>The book mentions that e</w:t>
      </w:r>
      <w:r w:rsidR="00C70AFF">
        <w:t xml:space="preserve">motions are </w:t>
      </w:r>
      <w:r w:rsidR="00B9187B">
        <w:t>reactions</w:t>
      </w:r>
      <w:r w:rsidR="00797CD4">
        <w:t xml:space="preserve"> from the brain and are said to be made up of commonly three and sometimes</w:t>
      </w:r>
      <w:r w:rsidR="00F42DE9">
        <w:t xml:space="preserve"> </w:t>
      </w:r>
      <w:r w:rsidR="00797CD4">
        <w:t>four</w:t>
      </w:r>
      <w:r w:rsidR="00F42DE9">
        <w:t xml:space="preserve"> </w:t>
      </w:r>
      <w:r w:rsidR="00B9187B">
        <w:t>(Conscientiousness)</w:t>
      </w:r>
      <w:r w:rsidR="00797CD4">
        <w:t xml:space="preserve"> main </w:t>
      </w:r>
      <w:r w:rsidR="001771D3">
        <w:t xml:space="preserve">areas, which </w:t>
      </w:r>
      <w:r w:rsidR="00F513E6">
        <w:t>are:</w:t>
      </w:r>
      <w:r w:rsidR="004C74CE">
        <w:t xml:space="preserve"> </w:t>
      </w:r>
    </w:p>
    <w:p w14:paraId="1A7F4CDE" w14:textId="566E0905" w:rsidR="004C74CE" w:rsidRDefault="004C74CE" w:rsidP="00FC10B0">
      <w:r>
        <w:tab/>
      </w:r>
      <w:r w:rsidR="00F1359E">
        <w:t>: Motivation</w:t>
      </w:r>
    </w:p>
    <w:p w14:paraId="28D9C157" w14:textId="7809E59D" w:rsidR="004C74CE" w:rsidRDefault="004C74CE" w:rsidP="00FC10B0">
      <w:r>
        <w:tab/>
      </w:r>
      <w:r w:rsidR="00F513E6">
        <w:t xml:space="preserve">: </w:t>
      </w:r>
      <w:r w:rsidR="00532945">
        <w:t>Emotion</w:t>
      </w:r>
    </w:p>
    <w:p w14:paraId="79F1F835" w14:textId="64B58BDE" w:rsidR="00F364F9" w:rsidRDefault="00F364F9" w:rsidP="00FC10B0">
      <w:r>
        <w:tab/>
      </w:r>
      <w:r w:rsidR="00F513E6">
        <w:t xml:space="preserve">: </w:t>
      </w:r>
      <w:r w:rsidR="00532945">
        <w:t>Cognition</w:t>
      </w:r>
    </w:p>
    <w:p w14:paraId="3254C329" w14:textId="7720471C" w:rsidR="00FC10B0" w:rsidRDefault="004B40E8" w:rsidP="00FC10B0">
      <w:r>
        <w:t xml:space="preserve">The more basic motivation for a person would be things such as </w:t>
      </w:r>
      <w:r w:rsidR="00015F3E">
        <w:t>hunger, thirst, the need for social contact</w:t>
      </w:r>
      <w:r w:rsidR="00B33B61">
        <w:t xml:space="preserve">, and sexual </w:t>
      </w:r>
      <w:r w:rsidR="00395583">
        <w:t>desire.</w:t>
      </w:r>
      <w:r w:rsidR="00802F79">
        <w:t xml:space="preserve"> Motivation is responsible for making a person</w:t>
      </w:r>
      <w:r w:rsidR="00B748F9">
        <w:t xml:space="preserve"> carry out tasks to satisfy that need. In a simple form </w:t>
      </w:r>
      <w:r w:rsidR="00B74542">
        <w:t xml:space="preserve">getting a glass </w:t>
      </w:r>
      <w:r w:rsidR="00850109">
        <w:t>of</w:t>
      </w:r>
      <w:r w:rsidR="00B74542">
        <w:t xml:space="preserve"> water</w:t>
      </w:r>
      <w:r w:rsidR="000738E8">
        <w:t xml:space="preserve"> aiming to </w:t>
      </w:r>
      <w:r w:rsidR="0084311E">
        <w:t>quench</w:t>
      </w:r>
      <w:r w:rsidR="0070641F">
        <w:t xml:space="preserve"> the person’s </w:t>
      </w:r>
      <w:r w:rsidR="00BC4D6A">
        <w:t>thirst or</w:t>
      </w:r>
      <w:r w:rsidR="00850109">
        <w:t xml:space="preserve"> arranging to meet up with friends and family to</w:t>
      </w:r>
      <w:r w:rsidR="00623A05">
        <w:t xml:space="preserve"> meet social needs.</w:t>
      </w:r>
    </w:p>
    <w:p w14:paraId="2C550026" w14:textId="3EDED349" w:rsidR="00572E5E" w:rsidRDefault="00572E5E" w:rsidP="00FC10B0">
      <w:r>
        <w:t xml:space="preserve">Emotions are a signal and a response to </w:t>
      </w:r>
      <w:r w:rsidR="00B43882">
        <w:t xml:space="preserve">a change </w:t>
      </w:r>
      <w:r w:rsidR="00D30FA3">
        <w:t xml:space="preserve">for the </w:t>
      </w:r>
      <w:r w:rsidR="00BC1FE6">
        <w:t>person and the environment that they are in.</w:t>
      </w:r>
      <w:r w:rsidR="009277FF">
        <w:t xml:space="preserve"> There are numerous different emotions that a person may </w:t>
      </w:r>
      <w:r w:rsidR="00DC5C0E">
        <w:t>experience.</w:t>
      </w:r>
      <w:r w:rsidR="00B5498D">
        <w:t xml:space="preserve"> For </w:t>
      </w:r>
      <w:r w:rsidR="00517881">
        <w:t>example,</w:t>
      </w:r>
      <w:r w:rsidR="00B5498D">
        <w:t xml:space="preserve"> </w:t>
      </w:r>
      <w:r w:rsidR="00517881">
        <w:t>a person</w:t>
      </w:r>
      <w:r w:rsidR="00B5498D">
        <w:t xml:space="preserve"> may experience anger in the event of </w:t>
      </w:r>
      <w:r w:rsidR="00397579">
        <w:t>a threat</w:t>
      </w:r>
      <w:r w:rsidR="00B5498D">
        <w:t xml:space="preserve"> or an injustice</w:t>
      </w:r>
      <w:r w:rsidR="00CE6A84">
        <w:t xml:space="preserve">, or when fear arises in </w:t>
      </w:r>
      <w:r w:rsidR="00B26542">
        <w:t>response to danger.</w:t>
      </w:r>
      <w:r w:rsidR="006B109B">
        <w:t xml:space="preserve"> Emotions </w:t>
      </w:r>
      <w:r w:rsidR="00B019D7">
        <w:t xml:space="preserve">can happen </w:t>
      </w:r>
      <w:r w:rsidR="00517881">
        <w:t>immediately</w:t>
      </w:r>
      <w:r w:rsidR="00B019D7">
        <w:t xml:space="preserve"> or over</w:t>
      </w:r>
      <w:r w:rsidR="002D7354">
        <w:t xml:space="preserve"> time</w:t>
      </w:r>
      <w:r w:rsidR="00735E93">
        <w:t xml:space="preserve"> and can be due to changes in the persons environment or </w:t>
      </w:r>
      <w:r w:rsidR="00517881">
        <w:t>their</w:t>
      </w:r>
      <w:r w:rsidR="00735E93">
        <w:t xml:space="preserve"> perception of themselves</w:t>
      </w:r>
      <w:r w:rsidR="006A0E60">
        <w:t xml:space="preserve">. Emotions can differ in </w:t>
      </w:r>
      <w:r w:rsidR="00EE5C14">
        <w:t xml:space="preserve">different </w:t>
      </w:r>
      <w:r w:rsidR="00517881">
        <w:t>individuals</w:t>
      </w:r>
      <w:r w:rsidR="00EE5C14">
        <w:t xml:space="preserve">, for example fear can </w:t>
      </w:r>
      <w:r w:rsidR="00517881">
        <w:t>trigger</w:t>
      </w:r>
      <w:r w:rsidR="00EE5C14">
        <w:t xml:space="preserve"> the </w:t>
      </w:r>
      <w:r w:rsidR="00517881">
        <w:t>fight</w:t>
      </w:r>
      <w:r w:rsidR="00EE5C14">
        <w:t xml:space="preserve"> or flight reaction in a </w:t>
      </w:r>
      <w:r w:rsidR="004409F0">
        <w:t>person. On the higher end of the emotional scale would include the nicer emoti</w:t>
      </w:r>
      <w:r w:rsidR="00717ED9">
        <w:t>ons such as love, joy</w:t>
      </w:r>
      <w:r w:rsidR="007330D2">
        <w:t>, humour, playfulness. And on the lower end of the emotional scale</w:t>
      </w:r>
      <w:r w:rsidR="0067173F">
        <w:t xml:space="preserve">, and more likely emotions which would lead to depression in a person would be </w:t>
      </w:r>
      <w:r w:rsidR="00444EDA">
        <w:t xml:space="preserve">misery, emptiness, </w:t>
      </w:r>
      <w:r w:rsidR="00517881">
        <w:t>despair, dread.</w:t>
      </w:r>
    </w:p>
    <w:p w14:paraId="1719D395" w14:textId="603FE162" w:rsidR="00343BF9" w:rsidRDefault="00343BF9" w:rsidP="00FC10B0">
      <w:r>
        <w:t xml:space="preserve">Refer to Appendix A </w:t>
      </w:r>
      <w:r w:rsidR="00DC5C0E">
        <w:t>which</w:t>
      </w:r>
      <w:r>
        <w:t xml:space="preserve"> includes a periodic table of emotions within </w:t>
      </w:r>
      <w:r w:rsidR="00DC5C0E">
        <w:t>humans.</w:t>
      </w:r>
    </w:p>
    <w:p w14:paraId="0DB65189" w14:textId="45024715" w:rsidR="00AA469E" w:rsidRDefault="00747728" w:rsidP="00FC10B0">
      <w:r>
        <w:t>Cognition</w:t>
      </w:r>
      <w:r w:rsidR="00203C99">
        <w:t xml:space="preserve"> is </w:t>
      </w:r>
      <w:r w:rsidR="00AC09D0">
        <w:t xml:space="preserve">the treat that allows the person to learn from an environment and </w:t>
      </w:r>
      <w:r w:rsidR="001E4085">
        <w:t>solve a problem amicably</w:t>
      </w:r>
      <w:r w:rsidR="00C21DDC">
        <w:t>, satisfying motives and</w:t>
      </w:r>
      <w:r w:rsidR="004E5322">
        <w:t xml:space="preserve"> keeping emotions in a positive state. </w:t>
      </w:r>
      <w:r w:rsidR="002430E3">
        <w:t xml:space="preserve">Cognition would include things such as learning, memory and problem </w:t>
      </w:r>
      <w:r w:rsidR="00C422E2">
        <w:t>solving.</w:t>
      </w:r>
      <w:r w:rsidR="005034EC">
        <w:t xml:space="preserve"> In theory </w:t>
      </w:r>
      <w:r w:rsidR="000D3838">
        <w:t xml:space="preserve">all these </w:t>
      </w:r>
      <w:r w:rsidR="006862F4">
        <w:t>aspects</w:t>
      </w:r>
      <w:r w:rsidR="000D3838">
        <w:t xml:space="preserve"> however make up </w:t>
      </w:r>
      <w:r w:rsidR="006862F4">
        <w:t xml:space="preserve">emotional intelligence. </w:t>
      </w:r>
      <w:r w:rsidR="00ED048D">
        <w:t xml:space="preserve">A </w:t>
      </w:r>
      <w:r w:rsidR="00AA323C">
        <w:t>person’s</w:t>
      </w:r>
      <w:r w:rsidR="00ED048D">
        <w:t xml:space="preserve"> emotions and cognition go hand in hand to </w:t>
      </w:r>
      <w:r w:rsidR="000C6B80">
        <w:t>helping a person become more</w:t>
      </w:r>
      <w:r w:rsidR="00ED048D">
        <w:t xml:space="preserve"> emotionally </w:t>
      </w:r>
      <w:r w:rsidR="004101E5">
        <w:t>intelligent</w:t>
      </w:r>
      <w:r w:rsidR="000C6B80">
        <w:t>.</w:t>
      </w:r>
    </w:p>
    <w:p w14:paraId="4C0180C9" w14:textId="77777777" w:rsidR="007656CA" w:rsidRDefault="00EE39BD" w:rsidP="007656CA">
      <w:r>
        <w:t>The concept of emotional intelligence has been around for a while now as something that is used in jobs, at schools</w:t>
      </w:r>
      <w:r w:rsidR="00AB08E2">
        <w:t xml:space="preserve">, and in home life </w:t>
      </w:r>
      <w:proofErr w:type="gramStart"/>
      <w:r w:rsidR="00AB08E2">
        <w:t>on a daily basis</w:t>
      </w:r>
      <w:proofErr w:type="gramEnd"/>
      <w:r w:rsidR="00AB08E2">
        <w:t xml:space="preserve"> but </w:t>
      </w:r>
      <w:r w:rsidR="007656CA">
        <w:t>everything starts</w:t>
      </w:r>
      <w:r w:rsidR="00AB08E2">
        <w:t xml:space="preserve"> from somewhere. </w:t>
      </w:r>
      <w:r w:rsidR="004E5D4E">
        <w:t>Referring to a journal article rega</w:t>
      </w:r>
      <w:r w:rsidR="00A15011">
        <w:t>rding emotional intelligence</w:t>
      </w:r>
      <w:r w:rsidR="007656CA">
        <w:t xml:space="preserve"> </w:t>
      </w:r>
    </w:p>
    <w:p w14:paraId="036DC514" w14:textId="5A9B4F7D" w:rsidR="00EE39BD" w:rsidRDefault="007656CA" w:rsidP="00FC10B0">
      <w:proofErr w:type="spellStart"/>
      <w:r w:rsidRPr="00C57F44">
        <w:rPr>
          <w:rFonts w:cstheme="minorHAnsi"/>
          <w:color w:val="222222"/>
          <w:shd w:val="clear" w:color="auto" w:fill="FFFFFF"/>
        </w:rPr>
        <w:t>Dhani</w:t>
      </w:r>
      <w:proofErr w:type="spellEnd"/>
      <w:r w:rsidRPr="00C57F44">
        <w:rPr>
          <w:rFonts w:cstheme="minorHAnsi"/>
          <w:color w:val="222222"/>
          <w:shd w:val="clear" w:color="auto" w:fill="FFFFFF"/>
        </w:rPr>
        <w:t xml:space="preserve">, P., &amp; Sharma, </w:t>
      </w:r>
      <w:r w:rsidR="005F63BB" w:rsidRPr="00C57F44">
        <w:rPr>
          <w:rFonts w:cstheme="minorHAnsi"/>
          <w:color w:val="222222"/>
          <w:shd w:val="clear" w:color="auto" w:fill="FFFFFF"/>
        </w:rPr>
        <w:t>T.</w:t>
      </w:r>
      <w:r w:rsidR="005F63BB">
        <w:rPr>
          <w:rFonts w:cstheme="minorHAnsi"/>
          <w:color w:val="222222"/>
          <w:shd w:val="clear" w:color="auto" w:fill="FFFFFF"/>
        </w:rPr>
        <w:t xml:space="preserve"> (</w:t>
      </w:r>
      <w:r w:rsidR="005C5455">
        <w:rPr>
          <w:rFonts w:cstheme="minorHAnsi"/>
          <w:color w:val="222222"/>
          <w:shd w:val="clear" w:color="auto" w:fill="FFFFFF"/>
        </w:rPr>
        <w:t>2016)</w:t>
      </w:r>
      <w:r w:rsidR="000C0468" w:rsidRPr="00C57F44">
        <w:rPr>
          <w:rFonts w:cstheme="minorHAnsi"/>
          <w:color w:val="222222"/>
          <w:shd w:val="clear" w:color="auto" w:fill="FFFFFF"/>
        </w:rPr>
        <w:t>;</w:t>
      </w:r>
      <w:r w:rsidR="00A15011">
        <w:t xml:space="preserve"> it gives a breakdown of the history of </w:t>
      </w:r>
      <w:r>
        <w:t>theories</w:t>
      </w:r>
      <w:r w:rsidR="00A15011">
        <w:t xml:space="preserve"> within the field</w:t>
      </w:r>
      <w:r>
        <w:t>. Refer to Appendix B</w:t>
      </w:r>
    </w:p>
    <w:p w14:paraId="0752BA76" w14:textId="4A809802" w:rsidR="00602C31" w:rsidRDefault="00F640AE" w:rsidP="00FC10B0">
      <w:r>
        <w:t>Emotional intelligence was first</w:t>
      </w:r>
      <w:r w:rsidR="00ED61E6">
        <w:t xml:space="preserve"> theorised back in 1930 by </w:t>
      </w:r>
      <w:r w:rsidR="00C566B6">
        <w:t xml:space="preserve">Edward </w:t>
      </w:r>
      <w:r w:rsidR="005A4018">
        <w:t>Thorndike</w:t>
      </w:r>
      <w:r w:rsidR="00C566B6">
        <w:t xml:space="preserve"> but he </w:t>
      </w:r>
      <w:r w:rsidR="005A4018">
        <w:t>described</w:t>
      </w:r>
      <w:r w:rsidR="00C566B6">
        <w:t xml:space="preserve"> it as </w:t>
      </w:r>
      <w:r w:rsidR="006B655F">
        <w:t>social intelligence</w:t>
      </w:r>
      <w:r w:rsidR="005A4018">
        <w:t xml:space="preserve"> rather than emotional </w:t>
      </w:r>
      <w:r w:rsidR="002A4481">
        <w:t>intelligence</w:t>
      </w:r>
      <w:r w:rsidR="00574A80">
        <w:t>. This was described as the ability for one to</w:t>
      </w:r>
      <w:r w:rsidR="007C4C64">
        <w:t xml:space="preserve"> get along with others</w:t>
      </w:r>
      <w:r w:rsidR="006671BE">
        <w:t xml:space="preserve"> due to being able to understand the internal state</w:t>
      </w:r>
      <w:r w:rsidR="003A385F">
        <w:t>, motives and behaviours of themselves and in others</w:t>
      </w:r>
      <w:r w:rsidR="006F610F">
        <w:t xml:space="preserve">. </w:t>
      </w:r>
      <w:r w:rsidR="008672D0">
        <w:t xml:space="preserve">There have been </w:t>
      </w:r>
      <w:proofErr w:type="gramStart"/>
      <w:r w:rsidR="008672D0">
        <w:t>a number of</w:t>
      </w:r>
      <w:proofErr w:type="gramEnd"/>
      <w:r w:rsidR="008672D0">
        <w:t xml:space="preserve"> different theories since then and this report will start by looking at one of the most popular</w:t>
      </w:r>
      <w:r w:rsidR="00285965">
        <w:t xml:space="preserve"> Daniel Goleman</w:t>
      </w:r>
      <w:r w:rsidR="006418E7">
        <w:t>.</w:t>
      </w:r>
    </w:p>
    <w:p w14:paraId="7B14C5A3" w14:textId="361697EE" w:rsidR="00CB2785" w:rsidRDefault="00890021" w:rsidP="001436EE">
      <w:pPr>
        <w:pStyle w:val="Heading2"/>
        <w:numPr>
          <w:ilvl w:val="2"/>
          <w:numId w:val="1"/>
        </w:numPr>
      </w:pPr>
      <w:bookmarkStart w:id="4" w:name="_Toc129713689"/>
      <w:r>
        <w:t>Daniel Goleman</w:t>
      </w:r>
      <w:bookmarkEnd w:id="4"/>
    </w:p>
    <w:p w14:paraId="1BCF4F7E" w14:textId="7B2959EE" w:rsidR="00944136" w:rsidRDefault="00944136" w:rsidP="00944136"/>
    <w:p w14:paraId="67C33D00" w14:textId="04505EF5" w:rsidR="00C12AD5" w:rsidRDefault="00944136" w:rsidP="00944136">
      <w:r>
        <w:t xml:space="preserve">Daniel Goleman is the </w:t>
      </w:r>
      <w:proofErr w:type="gramStart"/>
      <w:r>
        <w:t>most commonly referred</w:t>
      </w:r>
      <w:proofErr w:type="gramEnd"/>
      <w:r>
        <w:t xml:space="preserve"> to theorist when </w:t>
      </w:r>
      <w:r w:rsidR="00C04929">
        <w:t>it</w:t>
      </w:r>
      <w:r>
        <w:t xml:space="preserve"> </w:t>
      </w:r>
      <w:r w:rsidR="002D168F">
        <w:t>come</w:t>
      </w:r>
      <w:r w:rsidR="00EB6453">
        <w:t>s</w:t>
      </w:r>
      <w:r w:rsidR="00040000">
        <w:t xml:space="preserve"> to emotional intelligence</w:t>
      </w:r>
      <w:r w:rsidR="003E441E">
        <w:t xml:space="preserve"> and </w:t>
      </w:r>
      <w:r w:rsidR="001A4134">
        <w:t>still give</w:t>
      </w:r>
      <w:r w:rsidR="0030456E">
        <w:t>s</w:t>
      </w:r>
      <w:r w:rsidR="001A4134">
        <w:t xml:space="preserve"> lectures to companies, universities </w:t>
      </w:r>
      <w:r w:rsidR="00AB57A0">
        <w:t>and other professionals</w:t>
      </w:r>
      <w:r w:rsidR="007104A8">
        <w:t>. Although originating from Amer</w:t>
      </w:r>
      <w:r w:rsidR="001845E7">
        <w:t xml:space="preserve">ica, Goleman is known internationally and </w:t>
      </w:r>
      <w:r w:rsidR="00013E49">
        <w:t xml:space="preserve">has </w:t>
      </w:r>
      <w:r w:rsidR="00C12AD5">
        <w:t>had a lot of success with a number of books he has released regarding the topic. One of his books</w:t>
      </w:r>
      <w:r w:rsidR="006B5A11">
        <w:t xml:space="preserve"> out emotional intelligence was the</w:t>
      </w:r>
      <w:r w:rsidR="008B3A9F">
        <w:t xml:space="preserve"> on</w:t>
      </w:r>
      <w:r w:rsidR="006B5A11">
        <w:t xml:space="preserve"> New York time best sell</w:t>
      </w:r>
      <w:r w:rsidR="008B3A9F">
        <w:t>ers list for one and a half years in 1995</w:t>
      </w:r>
      <w:r w:rsidR="00414BE7">
        <w:t>.</w:t>
      </w:r>
      <w:r w:rsidR="003370C4">
        <w:t xml:space="preserve"> This book had </w:t>
      </w:r>
      <w:r w:rsidR="008503C8">
        <w:t>5,000,000 copies printed worldwide in 40 la</w:t>
      </w:r>
      <w:r w:rsidR="009E402A">
        <w:t xml:space="preserve">nguages </w:t>
      </w:r>
      <w:r w:rsidR="005F63BB">
        <w:t>and</w:t>
      </w:r>
      <w:r w:rsidR="009E402A">
        <w:t xml:space="preserve"> </w:t>
      </w:r>
      <w:r w:rsidR="005F63BB">
        <w:t xml:space="preserve">has </w:t>
      </w:r>
      <w:r w:rsidR="009E402A">
        <w:t xml:space="preserve">been named best seller in many </w:t>
      </w:r>
      <w:r w:rsidR="00D80BF3">
        <w:t>countries.</w:t>
      </w:r>
    </w:p>
    <w:p w14:paraId="628B42FC" w14:textId="42FC83B2" w:rsidR="00CD4E68" w:rsidRDefault="004B1D02" w:rsidP="00944136">
      <w:r>
        <w:t>Goleman, D. (2001)</w:t>
      </w:r>
      <w:r w:rsidR="00841D31">
        <w:t xml:space="preserve"> Describes how he recognised the rules for the working environment </w:t>
      </w:r>
      <w:r w:rsidR="007B40AF">
        <w:t xml:space="preserve">were changing. </w:t>
      </w:r>
      <w:r w:rsidR="0094306A">
        <w:t>Employees</w:t>
      </w:r>
      <w:r w:rsidR="007B40AF">
        <w:t xml:space="preserve"> were no longer being judged by </w:t>
      </w:r>
      <w:r w:rsidR="0085591F">
        <w:t>qualification on experience alone, but by how</w:t>
      </w:r>
      <w:r w:rsidR="0094306A">
        <w:t xml:space="preserve"> well an individual handles themselve</w:t>
      </w:r>
      <w:r w:rsidR="00A24CD0">
        <w:t xml:space="preserve">s and </w:t>
      </w:r>
      <w:r w:rsidR="003E553C">
        <w:t>each other</w:t>
      </w:r>
      <w:r w:rsidR="00774F12">
        <w:t xml:space="preserve"> and </w:t>
      </w:r>
      <w:r w:rsidR="00A24CD0">
        <w:t>applies to any and all industries of business</w:t>
      </w:r>
      <w:r w:rsidR="00CD4E68">
        <w:t>.</w:t>
      </w:r>
      <w:r w:rsidR="002601B6">
        <w:t xml:space="preserve"> </w:t>
      </w:r>
      <w:r w:rsidR="00CD4E68">
        <w:t xml:space="preserve">Goleman believes that emotional </w:t>
      </w:r>
      <w:r w:rsidR="003E553C">
        <w:t>intelligence</w:t>
      </w:r>
      <w:r w:rsidR="00CD4E68">
        <w:t xml:space="preserve"> is not so much to do with </w:t>
      </w:r>
      <w:r w:rsidR="00774F12">
        <w:t xml:space="preserve">the </w:t>
      </w:r>
      <w:r w:rsidR="000C4D8A">
        <w:t>individual</w:t>
      </w:r>
      <w:r w:rsidR="00CA0FAE">
        <w:t xml:space="preserve"> </w:t>
      </w:r>
      <w:r w:rsidR="002601B6">
        <w:t>academic abilities b</w:t>
      </w:r>
      <w:r w:rsidR="009F2ABF">
        <w:t>ut</w:t>
      </w:r>
      <w:r w:rsidR="002601B6">
        <w:t xml:space="preserve"> focuses more on </w:t>
      </w:r>
      <w:r w:rsidR="00C26509">
        <w:t xml:space="preserve">the personal qualities such as initiative, </w:t>
      </w:r>
      <w:r w:rsidR="003E553C">
        <w:t>empathy, adaptability</w:t>
      </w:r>
      <w:r w:rsidR="00C26509">
        <w:t xml:space="preserve">, and </w:t>
      </w:r>
      <w:r w:rsidR="003E553C">
        <w:t>persuasiveness.</w:t>
      </w:r>
    </w:p>
    <w:p w14:paraId="3B6A90F5" w14:textId="7B3323D1" w:rsidR="00637BA2" w:rsidRDefault="00342844" w:rsidP="00165837">
      <w:r>
        <w:t>Goleman, D. (2012)</w:t>
      </w:r>
      <w:r w:rsidR="00392D55">
        <w:t xml:space="preserve"> </w:t>
      </w:r>
      <w:r w:rsidR="00455748">
        <w:t>Speaks</w:t>
      </w:r>
      <w:r w:rsidR="00392D55">
        <w:t xml:space="preserve"> on emotional </w:t>
      </w:r>
      <w:r w:rsidR="00455748">
        <w:t>intelligence</w:t>
      </w:r>
      <w:r w:rsidR="00392D55">
        <w:t xml:space="preserve"> having four main </w:t>
      </w:r>
      <w:r w:rsidR="00455748">
        <w:t>components</w:t>
      </w:r>
      <w:r w:rsidR="00392D55">
        <w:t xml:space="preserve"> but later on introduces a </w:t>
      </w:r>
      <w:r w:rsidR="00455748">
        <w:t>fifth</w:t>
      </w:r>
      <w:r w:rsidR="005038AE">
        <w:t xml:space="preserve">. Goleman explains that, the area in the brain that is used to drive social </w:t>
      </w:r>
      <w:r w:rsidR="00455748">
        <w:t>intelligence</w:t>
      </w:r>
      <w:r w:rsidR="0087079B">
        <w:t xml:space="preserve"> and supports emotional intelligence, is the last to mature is shaped  by </w:t>
      </w:r>
      <w:r w:rsidR="00455748">
        <w:t>experiences</w:t>
      </w:r>
      <w:r w:rsidR="00165837">
        <w:t>. He believes that teaching children from a young age</w:t>
      </w:r>
      <w:r w:rsidR="004E36EC">
        <w:t xml:space="preserve"> regularly and systematically the skills of </w:t>
      </w:r>
      <w:r w:rsidR="00455748">
        <w:t>self-awareness</w:t>
      </w:r>
      <w:r w:rsidR="008C2DF8">
        <w:t xml:space="preserve">, </w:t>
      </w:r>
      <w:r w:rsidR="00455748">
        <w:t>self-management</w:t>
      </w:r>
      <w:r w:rsidR="008C2DF8">
        <w:t xml:space="preserve">, empathy and socials kills </w:t>
      </w:r>
      <w:r w:rsidR="00C745AE">
        <w:t xml:space="preserve">is something that should be </w:t>
      </w:r>
      <w:r w:rsidR="00455748">
        <w:t>encouraged.</w:t>
      </w:r>
      <w:r w:rsidR="00C745AE">
        <w:t xml:space="preserve"> Since making th</w:t>
      </w:r>
      <w:r w:rsidR="006916D2">
        <w:t xml:space="preserve">is </w:t>
      </w:r>
      <w:r w:rsidR="00455748">
        <w:t>YouTube</w:t>
      </w:r>
      <w:r w:rsidR="006916D2">
        <w:t xml:space="preserve"> theses skills are used </w:t>
      </w:r>
      <w:r w:rsidR="00C04929">
        <w:t>widely</w:t>
      </w:r>
      <w:r w:rsidR="006916D2">
        <w:t xml:space="preserve"> in schools</w:t>
      </w:r>
      <w:r w:rsidR="009A785B">
        <w:t xml:space="preserve"> around the world. Speaking of an analysis of data at the time that was comprised </w:t>
      </w:r>
      <w:r w:rsidR="003516BF">
        <w:t xml:space="preserve">of lots of data from different schools and children that had been introduced to </w:t>
      </w:r>
      <w:r w:rsidR="005B29CE">
        <w:t xml:space="preserve">a program regarding </w:t>
      </w:r>
      <w:r w:rsidR="00455748">
        <w:t>emotional</w:t>
      </w:r>
      <w:r w:rsidR="005B29CE">
        <w:t xml:space="preserve"> </w:t>
      </w:r>
      <w:r w:rsidR="00455748">
        <w:t>intelligence</w:t>
      </w:r>
      <w:r w:rsidR="005B29CE">
        <w:t xml:space="preserve">, to those that were not, Goleman says </w:t>
      </w:r>
      <w:r w:rsidR="00C05A9B">
        <w:t xml:space="preserve">there was a 10% </w:t>
      </w:r>
      <w:r w:rsidR="00455748">
        <w:t>decrease</w:t>
      </w:r>
      <w:r w:rsidR="00C05A9B">
        <w:t xml:space="preserve"> in such things as antisocial behaviour and class disruption. And an 11% increase in academic </w:t>
      </w:r>
      <w:r w:rsidR="00455748">
        <w:t>achievement</w:t>
      </w:r>
      <w:r w:rsidR="005F09F0">
        <w:t>. Goleman, D. (2012) suggest</w:t>
      </w:r>
      <w:r w:rsidR="00516A14">
        <w:t xml:space="preserve"> a number of different traits a person should have to become more emotionally </w:t>
      </w:r>
      <w:r w:rsidR="00C06399">
        <w:t>intelligent.</w:t>
      </w:r>
      <w:r w:rsidR="00D53CD8">
        <w:t xml:space="preserve"> </w:t>
      </w:r>
      <w:r w:rsidR="006008B6">
        <w:t>And can be especially affective in a workplace environment</w:t>
      </w:r>
      <w:r w:rsidR="003D035B">
        <w:t>.</w:t>
      </w:r>
      <w:r w:rsidR="006008B6">
        <w:t xml:space="preserve"> </w:t>
      </w:r>
    </w:p>
    <w:p w14:paraId="2B4F411D" w14:textId="77777777" w:rsidR="00D554B9" w:rsidRDefault="00D554B9" w:rsidP="00D554B9">
      <w:pPr>
        <w:pStyle w:val="ListParagraph"/>
        <w:numPr>
          <w:ilvl w:val="0"/>
          <w:numId w:val="5"/>
        </w:numPr>
      </w:pPr>
      <w:r>
        <w:t>Emotional Self Awareness</w:t>
      </w:r>
    </w:p>
    <w:p w14:paraId="1A81AD5C" w14:textId="77777777" w:rsidR="00D554B9" w:rsidRDefault="00D554B9" w:rsidP="00D554B9">
      <w:pPr>
        <w:pStyle w:val="ListParagraph"/>
        <w:numPr>
          <w:ilvl w:val="0"/>
          <w:numId w:val="5"/>
        </w:numPr>
      </w:pPr>
      <w:r>
        <w:t>Emotional Self Control</w:t>
      </w:r>
    </w:p>
    <w:p w14:paraId="7BE46242" w14:textId="77777777" w:rsidR="00D554B9" w:rsidRDefault="00D554B9" w:rsidP="00D554B9">
      <w:pPr>
        <w:pStyle w:val="ListParagraph"/>
        <w:numPr>
          <w:ilvl w:val="0"/>
          <w:numId w:val="5"/>
        </w:numPr>
      </w:pPr>
      <w:r>
        <w:t>Adaptability</w:t>
      </w:r>
    </w:p>
    <w:p w14:paraId="039A74E4" w14:textId="77777777" w:rsidR="00D554B9" w:rsidRDefault="00D554B9" w:rsidP="00D554B9">
      <w:pPr>
        <w:pStyle w:val="ListParagraph"/>
        <w:numPr>
          <w:ilvl w:val="0"/>
          <w:numId w:val="5"/>
        </w:numPr>
      </w:pPr>
      <w:r>
        <w:t>Achievement Orientation</w:t>
      </w:r>
    </w:p>
    <w:p w14:paraId="57830C7E" w14:textId="77777777" w:rsidR="00D554B9" w:rsidRDefault="00D554B9" w:rsidP="00D554B9">
      <w:pPr>
        <w:pStyle w:val="ListParagraph"/>
        <w:numPr>
          <w:ilvl w:val="0"/>
          <w:numId w:val="5"/>
        </w:numPr>
      </w:pPr>
      <w:r>
        <w:t>Positive Outlook</w:t>
      </w:r>
    </w:p>
    <w:p w14:paraId="59832A6B" w14:textId="77777777" w:rsidR="00D554B9" w:rsidRDefault="00D554B9" w:rsidP="00D554B9">
      <w:pPr>
        <w:pStyle w:val="ListParagraph"/>
        <w:numPr>
          <w:ilvl w:val="0"/>
          <w:numId w:val="5"/>
        </w:numPr>
      </w:pPr>
      <w:r>
        <w:t>Influence</w:t>
      </w:r>
    </w:p>
    <w:p w14:paraId="17FF3340" w14:textId="77777777" w:rsidR="00D554B9" w:rsidRDefault="00D554B9" w:rsidP="00D554B9">
      <w:pPr>
        <w:pStyle w:val="ListParagraph"/>
        <w:numPr>
          <w:ilvl w:val="0"/>
          <w:numId w:val="5"/>
        </w:numPr>
      </w:pPr>
      <w:r>
        <w:t>Coaching and Mentoring</w:t>
      </w:r>
    </w:p>
    <w:p w14:paraId="345DD2B3" w14:textId="77777777" w:rsidR="00D554B9" w:rsidRDefault="00D554B9" w:rsidP="00D554B9">
      <w:pPr>
        <w:pStyle w:val="ListParagraph"/>
        <w:numPr>
          <w:ilvl w:val="0"/>
          <w:numId w:val="5"/>
        </w:numPr>
      </w:pPr>
      <w:r>
        <w:t>Empathy</w:t>
      </w:r>
    </w:p>
    <w:p w14:paraId="0E68FC90" w14:textId="77777777" w:rsidR="00D554B9" w:rsidRDefault="00D554B9" w:rsidP="00D554B9">
      <w:pPr>
        <w:pStyle w:val="ListParagraph"/>
        <w:numPr>
          <w:ilvl w:val="0"/>
          <w:numId w:val="5"/>
        </w:numPr>
      </w:pPr>
      <w:r>
        <w:t>Conflict Management</w:t>
      </w:r>
    </w:p>
    <w:p w14:paraId="6CADEA7D" w14:textId="77777777" w:rsidR="00D554B9" w:rsidRDefault="00D554B9" w:rsidP="00D554B9">
      <w:pPr>
        <w:pStyle w:val="ListParagraph"/>
        <w:numPr>
          <w:ilvl w:val="0"/>
          <w:numId w:val="5"/>
        </w:numPr>
      </w:pPr>
      <w:r>
        <w:t>Teamwork</w:t>
      </w:r>
    </w:p>
    <w:p w14:paraId="6709B6DE" w14:textId="77777777" w:rsidR="00D554B9" w:rsidRDefault="00D554B9" w:rsidP="00D554B9">
      <w:pPr>
        <w:pStyle w:val="ListParagraph"/>
        <w:numPr>
          <w:ilvl w:val="0"/>
          <w:numId w:val="5"/>
        </w:numPr>
      </w:pPr>
      <w:r>
        <w:t>Organisation Awareness</w:t>
      </w:r>
    </w:p>
    <w:p w14:paraId="7AB94D6B" w14:textId="65320884" w:rsidR="00D554B9" w:rsidRDefault="00D554B9" w:rsidP="00D554B9">
      <w:pPr>
        <w:pStyle w:val="ListParagraph"/>
        <w:numPr>
          <w:ilvl w:val="0"/>
          <w:numId w:val="5"/>
        </w:numPr>
      </w:pPr>
      <w:r>
        <w:t>Inspirational Leadership</w:t>
      </w:r>
    </w:p>
    <w:p w14:paraId="4B7D9D6C" w14:textId="43EDA729" w:rsidR="00102FBA" w:rsidRDefault="00102FBA" w:rsidP="00102FBA">
      <w:r>
        <w:t>Daniel Goleman says that there are five components to his theory on em</w:t>
      </w:r>
      <w:r w:rsidR="00F9756F">
        <w:t>o</w:t>
      </w:r>
      <w:r>
        <w:t xml:space="preserve">tional </w:t>
      </w:r>
      <w:r w:rsidR="00F9756F">
        <w:t>intelligence.</w:t>
      </w:r>
      <w:r w:rsidR="0077536E">
        <w:t xml:space="preserve"> </w:t>
      </w:r>
      <w:r w:rsidR="00CC6438">
        <w:t>In an article that looks at het different theories of emotional intelligence,</w:t>
      </w:r>
      <w:r w:rsidR="002D51D5">
        <w:t xml:space="preserve"> </w:t>
      </w:r>
      <w:r w:rsidR="00AE4212">
        <w:t>Craig, H. (2019)</w:t>
      </w:r>
      <w:r w:rsidR="00CC6438">
        <w:t xml:space="preserve"> </w:t>
      </w:r>
      <w:r w:rsidR="005E69A2">
        <w:t>it</w:t>
      </w:r>
      <w:r w:rsidR="00AE4212">
        <w:t xml:space="preserve"> breaks down</w:t>
      </w:r>
      <w:r w:rsidR="005E69A2">
        <w:t xml:space="preserve"> the components down as follows:</w:t>
      </w:r>
    </w:p>
    <w:p w14:paraId="098896FD" w14:textId="37702230" w:rsidR="00C93B7A" w:rsidRDefault="004C5E5E" w:rsidP="004C5E5E">
      <w:pPr>
        <w:pStyle w:val="ListParagraph"/>
        <w:numPr>
          <w:ilvl w:val="0"/>
          <w:numId w:val="6"/>
        </w:numPr>
      </w:pPr>
      <w:r w:rsidRPr="0008373F">
        <w:rPr>
          <w:b/>
          <w:bCs/>
        </w:rPr>
        <w:t>Self-Awareness</w:t>
      </w:r>
      <w:r>
        <w:t xml:space="preserve"> </w:t>
      </w:r>
      <w:r w:rsidR="00C93B7A">
        <w:t xml:space="preserve">– </w:t>
      </w:r>
      <w:r w:rsidR="008D6128">
        <w:t>To become</w:t>
      </w:r>
      <w:r w:rsidR="00697A53">
        <w:t xml:space="preserve"> </w:t>
      </w:r>
      <w:r w:rsidR="008D6128">
        <w:t>self-aware</w:t>
      </w:r>
      <w:r w:rsidR="00697A53">
        <w:t xml:space="preserve"> a</w:t>
      </w:r>
      <w:r w:rsidR="00745763">
        <w:t>n individual would need the</w:t>
      </w:r>
      <w:r w:rsidR="004609EB">
        <w:t xml:space="preserve"> ability to </w:t>
      </w:r>
      <w:r w:rsidR="008D6128">
        <w:t>recognise</w:t>
      </w:r>
      <w:r w:rsidR="004609EB">
        <w:t xml:space="preserve"> and understand</w:t>
      </w:r>
      <w:r w:rsidR="00745763">
        <w:t xml:space="preserve"> their emotions, and understand that their actions</w:t>
      </w:r>
      <w:r w:rsidR="003159B1">
        <w:t>, mood, and emotion will have an affect on the outcome</w:t>
      </w:r>
      <w:r w:rsidR="00FE5EED">
        <w:t xml:space="preserve"> of a situation. It is the ability to keep track of their </w:t>
      </w:r>
      <w:r w:rsidR="008D6128">
        <w:t>emotions</w:t>
      </w:r>
      <w:r w:rsidR="00FE5EED">
        <w:t xml:space="preserve"> and </w:t>
      </w:r>
      <w:r w:rsidR="00FD715F">
        <w:t>bein</w:t>
      </w:r>
      <w:r w:rsidR="00FE5EED">
        <w:t>g able to recognise</w:t>
      </w:r>
      <w:r w:rsidR="002E5E65">
        <w:t xml:space="preserve"> different emotions and </w:t>
      </w:r>
      <w:r w:rsidR="0083036B">
        <w:t>able to identify the correct emotion.</w:t>
      </w:r>
      <w:r w:rsidR="004609EB">
        <w:t xml:space="preserve"> </w:t>
      </w:r>
      <w:r w:rsidR="00FD715F">
        <w:t>Self-awareness</w:t>
      </w:r>
      <w:r w:rsidR="000074F1">
        <w:t xml:space="preserve"> would be </w:t>
      </w:r>
      <w:r w:rsidR="002542ED">
        <w:t xml:space="preserve">recognising how we feel and what we do are </w:t>
      </w:r>
      <w:r w:rsidR="00FD715F">
        <w:t>connected.</w:t>
      </w:r>
    </w:p>
    <w:p w14:paraId="79450E41" w14:textId="14716390" w:rsidR="004C5E5E" w:rsidRDefault="004C5E5E" w:rsidP="001D4966">
      <w:pPr>
        <w:pStyle w:val="ListParagraph"/>
        <w:ind w:left="1260"/>
      </w:pPr>
      <w:r>
        <w:t xml:space="preserve"> </w:t>
      </w:r>
    </w:p>
    <w:p w14:paraId="2CE92448" w14:textId="095661DD" w:rsidR="004C5E5E" w:rsidRDefault="004C5E5E" w:rsidP="004C5E5E">
      <w:pPr>
        <w:pStyle w:val="ListParagraph"/>
        <w:numPr>
          <w:ilvl w:val="0"/>
          <w:numId w:val="6"/>
        </w:numPr>
      </w:pPr>
      <w:r w:rsidRPr="0008373F">
        <w:rPr>
          <w:b/>
          <w:bCs/>
        </w:rPr>
        <w:t>Self-management</w:t>
      </w:r>
      <w:r>
        <w:t xml:space="preserve"> - Self management involves an individual being flexible and being able to express appropriate emotions for the situation or task. Also being able to cope with change and being able to manage conflict. Self-reflection also refers to diffusing difficult or tense situations and being aware that an individual’s actions do affect others and to be able to take e ownership for those </w:t>
      </w:r>
      <w:r w:rsidR="00FD715F">
        <w:t>actions.</w:t>
      </w:r>
    </w:p>
    <w:p w14:paraId="0721BAB2" w14:textId="77777777" w:rsidR="004C5E5E" w:rsidRDefault="004C5E5E" w:rsidP="004C5E5E">
      <w:pPr>
        <w:pStyle w:val="ListParagraph"/>
        <w:ind w:left="1260"/>
      </w:pPr>
    </w:p>
    <w:p w14:paraId="3403FEA7" w14:textId="4CC597B2" w:rsidR="004C5E5E" w:rsidRDefault="004C5E5E" w:rsidP="004C5E5E">
      <w:pPr>
        <w:pStyle w:val="ListParagraph"/>
        <w:numPr>
          <w:ilvl w:val="0"/>
          <w:numId w:val="6"/>
        </w:numPr>
      </w:pPr>
      <w:r w:rsidRPr="0008373F">
        <w:rPr>
          <w:b/>
          <w:bCs/>
        </w:rPr>
        <w:t>Social skills</w:t>
      </w:r>
      <w:r>
        <w:t xml:space="preserve"> – Different social skills include things such as active listening, verbal and nonverbal communication skills, leadership skills, and Developing rapport. An individual would have to be empathetic to situations and be able to understand how others are felling, enabling an individual to be able to respond appropriately to other people based on their </w:t>
      </w:r>
      <w:r w:rsidR="00FD715F">
        <w:t>emotions.</w:t>
      </w:r>
    </w:p>
    <w:p w14:paraId="254F36F0" w14:textId="77777777" w:rsidR="00FD715F" w:rsidRDefault="00FD715F" w:rsidP="00FD715F">
      <w:pPr>
        <w:pStyle w:val="ListParagraph"/>
      </w:pPr>
    </w:p>
    <w:p w14:paraId="53595643" w14:textId="77777777" w:rsidR="00FD715F" w:rsidRDefault="00FD715F" w:rsidP="00FD715F">
      <w:pPr>
        <w:pStyle w:val="ListParagraph"/>
        <w:ind w:left="1260"/>
      </w:pPr>
    </w:p>
    <w:p w14:paraId="184D2B28" w14:textId="3A4549EE" w:rsidR="004C5E5E" w:rsidRDefault="004C5E5E" w:rsidP="004C5E5E">
      <w:pPr>
        <w:pStyle w:val="ListParagraph"/>
        <w:numPr>
          <w:ilvl w:val="0"/>
          <w:numId w:val="6"/>
        </w:numPr>
      </w:pPr>
      <w:r w:rsidRPr="0008373F">
        <w:rPr>
          <w:b/>
          <w:bCs/>
        </w:rPr>
        <w:t>Empathy</w:t>
      </w:r>
      <w:r>
        <w:t xml:space="preserve"> – This would need an individual to understand power dynamics and the influence it has on feelings and behaviour. If an individual perceives a situation correctly it enables to offer another empathy if needed</w:t>
      </w:r>
    </w:p>
    <w:p w14:paraId="0F31F79F" w14:textId="77777777" w:rsidR="00FD715F" w:rsidRDefault="00FD715F" w:rsidP="008F6802">
      <w:pPr>
        <w:pStyle w:val="ListParagraph"/>
        <w:ind w:left="1260"/>
      </w:pPr>
    </w:p>
    <w:p w14:paraId="637D52E1" w14:textId="73802214" w:rsidR="004C5E5E" w:rsidRDefault="004C5E5E" w:rsidP="004C5E5E">
      <w:pPr>
        <w:pStyle w:val="ListParagraph"/>
        <w:numPr>
          <w:ilvl w:val="0"/>
          <w:numId w:val="6"/>
        </w:numPr>
      </w:pPr>
      <w:r w:rsidRPr="0008373F">
        <w:rPr>
          <w:b/>
          <w:bCs/>
        </w:rPr>
        <w:t>Motivation</w:t>
      </w:r>
      <w:r>
        <w:t xml:space="preserve"> – Motivation in relation to Emotional intelligence is referred to as Intrinsic motivation and is a drive to meet personal needs, and goals, as opposed to instead being motivated by external reward such as money, fame and </w:t>
      </w:r>
      <w:r w:rsidR="008F6802">
        <w:t>recognition.</w:t>
      </w:r>
      <w:r>
        <w:t xml:space="preserve"> </w:t>
      </w:r>
    </w:p>
    <w:p w14:paraId="77B6742A" w14:textId="77777777" w:rsidR="00B135E6" w:rsidRDefault="00B135E6" w:rsidP="00B135E6">
      <w:pPr>
        <w:pStyle w:val="ListParagraph"/>
      </w:pPr>
    </w:p>
    <w:p w14:paraId="15A861A3" w14:textId="6E39D5B5" w:rsidR="00B135E6" w:rsidRDefault="00B135E6" w:rsidP="00B135E6">
      <w:r>
        <w:t xml:space="preserve">Refer to </w:t>
      </w:r>
      <w:r w:rsidR="0042282B">
        <w:t>Appendix C</w:t>
      </w:r>
    </w:p>
    <w:p w14:paraId="4E8D1140" w14:textId="3C4180B4" w:rsidR="00712A32" w:rsidRDefault="00E346BE" w:rsidP="00CA203C">
      <w:bookmarkStart w:id="5" w:name="_Toc129713690"/>
      <w:r>
        <w:rPr>
          <w:rStyle w:val="Heading2Char"/>
        </w:rPr>
        <w:t>.</w:t>
      </w:r>
      <w:r w:rsidR="006502D7" w:rsidRPr="00E56E49">
        <w:rPr>
          <w:rStyle w:val="Heading2Char"/>
          <w:sz w:val="22"/>
          <w:szCs w:val="22"/>
        </w:rPr>
        <w:t>1.2</w:t>
      </w:r>
      <w:r w:rsidR="00D53B01">
        <w:rPr>
          <w:rStyle w:val="Heading2Char"/>
          <w:sz w:val="22"/>
          <w:szCs w:val="22"/>
        </w:rPr>
        <w:t xml:space="preserve"> </w:t>
      </w:r>
      <w:r w:rsidR="00BE268D">
        <w:rPr>
          <w:rStyle w:val="Heading2Char"/>
          <w:sz w:val="22"/>
          <w:szCs w:val="22"/>
        </w:rPr>
        <w:t xml:space="preserve">Mayo </w:t>
      </w:r>
      <w:r w:rsidR="00D53B01">
        <w:rPr>
          <w:rStyle w:val="Heading2Char"/>
          <w:sz w:val="22"/>
          <w:szCs w:val="22"/>
        </w:rPr>
        <w:t xml:space="preserve">and </w:t>
      </w:r>
      <w:r w:rsidR="00BE268D">
        <w:rPr>
          <w:rStyle w:val="Heading2Char"/>
          <w:sz w:val="22"/>
          <w:szCs w:val="22"/>
        </w:rPr>
        <w:t>Salov</w:t>
      </w:r>
      <w:r w:rsidR="009654D3">
        <w:rPr>
          <w:rStyle w:val="Heading2Char"/>
          <w:sz w:val="22"/>
          <w:szCs w:val="22"/>
        </w:rPr>
        <w:t xml:space="preserve">ey’s </w:t>
      </w:r>
      <w:r w:rsidR="00CC479B">
        <w:rPr>
          <w:rStyle w:val="Heading2Char"/>
          <w:sz w:val="22"/>
          <w:szCs w:val="22"/>
        </w:rPr>
        <w:t>fo</w:t>
      </w:r>
      <w:r w:rsidR="00BE268D">
        <w:rPr>
          <w:rStyle w:val="Heading2Char"/>
          <w:sz w:val="22"/>
          <w:szCs w:val="22"/>
        </w:rPr>
        <w:t>ur</w:t>
      </w:r>
      <w:r w:rsidR="00CC479B">
        <w:rPr>
          <w:rStyle w:val="Heading2Char"/>
          <w:sz w:val="22"/>
          <w:szCs w:val="22"/>
        </w:rPr>
        <w:t xml:space="preserve"> branches of emotional intelligence</w:t>
      </w:r>
      <w:bookmarkEnd w:id="5"/>
      <w:r w:rsidR="006502D7" w:rsidRPr="006502D7">
        <w:rPr>
          <w:rStyle w:val="Heading2Char"/>
        </w:rPr>
        <w:tab/>
      </w:r>
      <w:r w:rsidR="00EF0584">
        <w:t xml:space="preserve"> </w:t>
      </w:r>
    </w:p>
    <w:p w14:paraId="736D4EDF" w14:textId="2048EC35" w:rsidR="00EC6EFC" w:rsidRDefault="0046722E" w:rsidP="009E11D8">
      <w:r>
        <w:t xml:space="preserve"> </w:t>
      </w:r>
      <w:r w:rsidR="00F668C3">
        <w:t>As mentioned a little earlier in this report Mayor and Salovey, had already started looking at emotional intelligence before Daniel Goleman</w:t>
      </w:r>
      <w:r w:rsidR="0072022A">
        <w:t>. Their theory is based on four components to help an individual become more emotionally intelligent.</w:t>
      </w:r>
      <w:r w:rsidR="0002716A">
        <w:t xml:space="preserve"> Their definition of </w:t>
      </w:r>
      <w:r w:rsidR="00C719FA">
        <w:t>emotional</w:t>
      </w:r>
      <w:r w:rsidR="0002716A">
        <w:t xml:space="preserve"> intelligence is </w:t>
      </w:r>
      <w:r w:rsidR="00AB78CE">
        <w:t>“The ability to monitor one’s own and other’s feelings, to discrimi</w:t>
      </w:r>
      <w:r w:rsidR="001A1DA3">
        <w:t xml:space="preserve">nate among them, and to use this information to </w:t>
      </w:r>
      <w:r w:rsidR="00C719FA">
        <w:t>guide</w:t>
      </w:r>
      <w:r w:rsidR="001A1DA3">
        <w:t xml:space="preserve"> one’s thinking and </w:t>
      </w:r>
      <w:r w:rsidR="00C719FA">
        <w:t>action’s”.</w:t>
      </w:r>
      <w:r w:rsidR="00B82CE1">
        <w:t xml:space="preserve"> They then went on to break this definition down into four suggested abilities</w:t>
      </w:r>
      <w:r w:rsidR="00051B2D">
        <w:t xml:space="preserve"> that are distinct but relatable</w:t>
      </w:r>
      <w:r w:rsidR="00761066">
        <w:t>.</w:t>
      </w:r>
    </w:p>
    <w:p w14:paraId="289A6BAC" w14:textId="6C663282" w:rsidR="00772FDB" w:rsidRDefault="005149A3" w:rsidP="009E11D8">
      <w:r w:rsidRPr="00B5532B">
        <w:rPr>
          <w:b/>
          <w:bCs/>
        </w:rPr>
        <w:t>Perceiving</w:t>
      </w:r>
      <w:r w:rsidR="0073444D" w:rsidRPr="00B5532B">
        <w:rPr>
          <w:b/>
          <w:bCs/>
        </w:rPr>
        <w:t xml:space="preserve"> Emotions</w:t>
      </w:r>
      <w:r w:rsidR="00250A17">
        <w:t xml:space="preserve"> – To be able to perceive emotions, would be the ability to</w:t>
      </w:r>
      <w:r w:rsidR="009E021D">
        <w:t xml:space="preserve"> pick up on and understand </w:t>
      </w:r>
      <w:r w:rsidR="00D9794C">
        <w:t>emotions</w:t>
      </w:r>
      <w:r w:rsidR="009E021D">
        <w:t xml:space="preserve"> either from an individuals </w:t>
      </w:r>
      <w:r w:rsidR="00D9794C">
        <w:t>facial</w:t>
      </w:r>
      <w:r w:rsidR="009E021D">
        <w:t xml:space="preserve"> expressions</w:t>
      </w:r>
      <w:r w:rsidR="00901224">
        <w:t xml:space="preserve">, </w:t>
      </w:r>
      <w:r w:rsidR="00D9794C">
        <w:t>pictures</w:t>
      </w:r>
      <w:r w:rsidR="00901224">
        <w:t xml:space="preserve">, the tone of voice, and even cultural </w:t>
      </w:r>
      <w:r w:rsidR="00D9794C">
        <w:t>influences</w:t>
      </w:r>
      <w:r w:rsidR="00F00B36">
        <w:t>. It is also the ability to recognise your own emotions</w:t>
      </w:r>
      <w:r w:rsidR="00F003C7">
        <w:t>.</w:t>
      </w:r>
      <w:r w:rsidR="00A14AA7">
        <w:t xml:space="preserve"> Identifying the emotion of oneself or </w:t>
      </w:r>
      <w:r w:rsidR="00D9794C">
        <w:t>others</w:t>
      </w:r>
      <w:r w:rsidR="00A14AA7">
        <w:t xml:space="preserve"> is the first step to being emotionally intelligent.</w:t>
      </w:r>
    </w:p>
    <w:p w14:paraId="1D0C0642" w14:textId="2B66CE90" w:rsidR="00DF7E05" w:rsidRPr="003A45D1" w:rsidRDefault="00DF7E05" w:rsidP="009E11D8">
      <w:r w:rsidRPr="00B5532B">
        <w:rPr>
          <w:b/>
          <w:bCs/>
        </w:rPr>
        <w:t>Using</w:t>
      </w:r>
      <w:r w:rsidR="00E77D7F" w:rsidRPr="00B5532B">
        <w:rPr>
          <w:b/>
          <w:bCs/>
        </w:rPr>
        <w:t xml:space="preserve"> Emotions</w:t>
      </w:r>
      <w:r w:rsidR="00B5532B">
        <w:rPr>
          <w:b/>
          <w:bCs/>
        </w:rPr>
        <w:t xml:space="preserve"> </w:t>
      </w:r>
      <w:r w:rsidR="007F705B">
        <w:rPr>
          <w:b/>
          <w:bCs/>
        </w:rPr>
        <w:t>–</w:t>
      </w:r>
      <w:r w:rsidR="003A45D1">
        <w:rPr>
          <w:b/>
          <w:bCs/>
        </w:rPr>
        <w:t xml:space="preserve"> </w:t>
      </w:r>
      <w:r w:rsidR="00971482">
        <w:t xml:space="preserve">would be the second branch of emotional </w:t>
      </w:r>
      <w:r w:rsidR="008427DE">
        <w:t>intelligence, and is the ability</w:t>
      </w:r>
      <w:r w:rsidR="006721A4">
        <w:t xml:space="preserve"> to use our emotions but in a positive way</w:t>
      </w:r>
      <w:r w:rsidR="00917E54">
        <w:t xml:space="preserve">. Being able to </w:t>
      </w:r>
      <w:r w:rsidR="004E4F35">
        <w:t xml:space="preserve">emotionally intelligent means you can </w:t>
      </w:r>
      <w:r w:rsidR="00FD6FCB">
        <w:t xml:space="preserve">use your emotions and moods to best fit the task at hand. For example </w:t>
      </w:r>
      <w:r w:rsidR="005F7145">
        <w:t>having a</w:t>
      </w:r>
      <w:r w:rsidR="00F96E50">
        <w:t>n</w:t>
      </w:r>
      <w:r w:rsidR="005F7145">
        <w:t xml:space="preserve"> </w:t>
      </w:r>
      <w:r w:rsidR="00B552CB">
        <w:t xml:space="preserve">important </w:t>
      </w:r>
      <w:r w:rsidR="005F7145">
        <w:t>task to complete in a short amount</w:t>
      </w:r>
      <w:r w:rsidR="00B552CB">
        <w:t xml:space="preserve"> would be better completed being in a good mood as </w:t>
      </w:r>
      <w:r w:rsidR="00F96E50">
        <w:t>opposed</w:t>
      </w:r>
      <w:r w:rsidR="00B552CB">
        <w:t xml:space="preserve"> to being in a bad mood</w:t>
      </w:r>
      <w:r w:rsidR="00F96E50">
        <w:t xml:space="preserve">. If the individual is in a bad mood, </w:t>
      </w:r>
      <w:r w:rsidR="00A8766F">
        <w:t>recognising this and using methods to help put the individual back into a good mood</w:t>
      </w:r>
      <w:r w:rsidR="005C32C5">
        <w:t xml:space="preserve"> and them completing said task would be a lot more productive</w:t>
      </w:r>
      <w:r w:rsidR="004D03D0">
        <w:t>.</w:t>
      </w:r>
    </w:p>
    <w:p w14:paraId="165F2F3B" w14:textId="4EBB1C1B" w:rsidR="00E77D7F" w:rsidRDefault="00E77D7F" w:rsidP="009E11D8">
      <w:r w:rsidRPr="00B5532B">
        <w:rPr>
          <w:b/>
          <w:bCs/>
        </w:rPr>
        <w:t>Understanding Emotions</w:t>
      </w:r>
      <w:r w:rsidR="007F705B">
        <w:rPr>
          <w:b/>
          <w:bCs/>
        </w:rPr>
        <w:t xml:space="preserve"> </w:t>
      </w:r>
      <w:r w:rsidR="002152AB">
        <w:rPr>
          <w:b/>
          <w:bCs/>
        </w:rPr>
        <w:t>–</w:t>
      </w:r>
      <w:r w:rsidR="007F705B">
        <w:rPr>
          <w:b/>
          <w:bCs/>
        </w:rPr>
        <w:t xml:space="preserve"> </w:t>
      </w:r>
      <w:r w:rsidR="00FA6473">
        <w:t xml:space="preserve">Understanding </w:t>
      </w:r>
      <w:r w:rsidR="00FA151A">
        <w:t>emotions</w:t>
      </w:r>
      <w:r w:rsidR="00FA6473">
        <w:t xml:space="preserve"> is the third branch and is the </w:t>
      </w:r>
      <w:r w:rsidR="007F3D63">
        <w:t xml:space="preserve">ability to understand emotional language and understand the complexed </w:t>
      </w:r>
      <w:r w:rsidR="006B25B7">
        <w:t xml:space="preserve">relationship among </w:t>
      </w:r>
      <w:r w:rsidR="00FA151A">
        <w:t>emotions</w:t>
      </w:r>
      <w:r w:rsidR="00C710E9">
        <w:t xml:space="preserve">. </w:t>
      </w:r>
      <w:r w:rsidR="000E01AC">
        <w:t>If an</w:t>
      </w:r>
      <w:r w:rsidR="00CA73B1">
        <w:t xml:space="preserve"> </w:t>
      </w:r>
      <w:r w:rsidR="00FA151A">
        <w:t>individual</w:t>
      </w:r>
      <w:r w:rsidR="000E01AC">
        <w:t xml:space="preserve"> understands their </w:t>
      </w:r>
      <w:r w:rsidR="00FA151A">
        <w:t>emotions</w:t>
      </w:r>
      <w:r w:rsidR="00460810">
        <w:t>,</w:t>
      </w:r>
      <w:r w:rsidR="00CA73B1">
        <w:t xml:space="preserve"> p</w:t>
      </w:r>
      <w:r w:rsidR="007E55B3">
        <w:t>aying attention to</w:t>
      </w:r>
      <w:r w:rsidR="00941C74">
        <w:t xml:space="preserve"> redirecting </w:t>
      </w:r>
      <w:r w:rsidR="00EC1F0C">
        <w:t xml:space="preserve">their mood, motivation, </w:t>
      </w:r>
      <w:r w:rsidR="005F276B">
        <w:t xml:space="preserve">flexible planning can help </w:t>
      </w:r>
      <w:r w:rsidR="00460810">
        <w:t xml:space="preserve">when completing </w:t>
      </w:r>
      <w:r w:rsidR="00531569">
        <w:t>tasks.</w:t>
      </w:r>
    </w:p>
    <w:p w14:paraId="7B3C1E55" w14:textId="15BF3E35" w:rsidR="008708EC" w:rsidRDefault="00E77D7F" w:rsidP="009E11D8">
      <w:r w:rsidRPr="00B5532B">
        <w:rPr>
          <w:b/>
          <w:bCs/>
        </w:rPr>
        <w:t>Managing Emotions</w:t>
      </w:r>
      <w:r w:rsidR="007F705B">
        <w:rPr>
          <w:b/>
          <w:bCs/>
        </w:rPr>
        <w:t xml:space="preserve"> </w:t>
      </w:r>
      <w:r w:rsidR="008708EC">
        <w:rPr>
          <w:b/>
          <w:bCs/>
        </w:rPr>
        <w:t>–</w:t>
      </w:r>
      <w:r w:rsidR="007F705B">
        <w:rPr>
          <w:b/>
          <w:bCs/>
        </w:rPr>
        <w:t xml:space="preserve"> </w:t>
      </w:r>
      <w:r w:rsidR="002A11D1" w:rsidRPr="002A11D1">
        <w:t>Managing emotions is tied in with understand</w:t>
      </w:r>
      <w:r w:rsidR="002A11D1">
        <w:t>ing them</w:t>
      </w:r>
      <w:r w:rsidR="00E04989">
        <w:t>. Once an individual understands why they are reacting the way they do,</w:t>
      </w:r>
      <w:r w:rsidR="00270D8C">
        <w:t xml:space="preserve"> </w:t>
      </w:r>
      <w:r w:rsidR="00531569">
        <w:t>enables</w:t>
      </w:r>
      <w:r w:rsidR="00270D8C">
        <w:t xml:space="preserve"> the individual to </w:t>
      </w:r>
      <w:r w:rsidR="00531569">
        <w:t>find</w:t>
      </w:r>
      <w:r w:rsidR="00270D8C">
        <w:t xml:space="preserve"> tools to help manage their emotions, especially the more negative emotions one may </w:t>
      </w:r>
      <w:r w:rsidR="00EB03EF">
        <w:t>encounter.</w:t>
      </w:r>
    </w:p>
    <w:p w14:paraId="64C23C30" w14:textId="75B58CCF" w:rsidR="000B4451" w:rsidRDefault="000B4451" w:rsidP="009E11D8">
      <w:r>
        <w:t>Refer to Appendix D</w:t>
      </w:r>
    </w:p>
    <w:p w14:paraId="3D8DD924" w14:textId="456F3D22" w:rsidR="00EB03EF" w:rsidRDefault="009424A4" w:rsidP="009E11D8">
      <w:r>
        <w:t xml:space="preserve">Adnan, A., &amp; </w:t>
      </w:r>
      <w:proofErr w:type="spellStart"/>
      <w:r>
        <w:t>Anil</w:t>
      </w:r>
      <w:r w:rsidR="00DC7D8B">
        <w:t>a</w:t>
      </w:r>
      <w:proofErr w:type="spellEnd"/>
      <w:r w:rsidR="00DC7D8B">
        <w:t xml:space="preserve">, K. (2016). Completed a </w:t>
      </w:r>
      <w:r w:rsidR="00A443F3">
        <w:t xml:space="preserve">study looking at </w:t>
      </w:r>
      <w:r w:rsidR="008E4177">
        <w:t>the work</w:t>
      </w:r>
      <w:r w:rsidR="00505999">
        <w:t>place affect between emotional intelligence and job satisfaction</w:t>
      </w:r>
      <w:r w:rsidR="00A029CD">
        <w:t xml:space="preserve"> among customer service representatives.</w:t>
      </w:r>
      <w:r w:rsidR="000036AE">
        <w:t xml:space="preserve"> </w:t>
      </w:r>
      <w:r w:rsidR="008E6F24">
        <w:t xml:space="preserve"> The </w:t>
      </w:r>
      <w:r w:rsidR="00557CFD">
        <w:t xml:space="preserve">study was conducted on </w:t>
      </w:r>
      <w:r w:rsidR="00FD0FF7">
        <w:t>mobile phone reps and bank staff. A</w:t>
      </w:r>
      <w:r w:rsidR="000036AE">
        <w:t xml:space="preserve"> number of </w:t>
      </w:r>
      <w:r w:rsidR="008E6F24">
        <w:t>different</w:t>
      </w:r>
      <w:r w:rsidR="000036AE">
        <w:t xml:space="preserve"> </w:t>
      </w:r>
      <w:proofErr w:type="gramStart"/>
      <w:r w:rsidR="000036AE">
        <w:t>theori</w:t>
      </w:r>
      <w:r w:rsidR="00AE6037">
        <w:t>st</w:t>
      </w:r>
      <w:proofErr w:type="gramEnd"/>
      <w:r w:rsidR="00AE6037">
        <w:t xml:space="preserve"> were used for this study </w:t>
      </w:r>
      <w:r w:rsidR="009722F8">
        <w:t>“The</w:t>
      </w:r>
      <w:r w:rsidR="001D7800">
        <w:t xml:space="preserve"> Emotional Intelligence Scale (Wong &amp; Law, 2002), Positive and Negative Affect Schedule (Watson, Clark, &amp; </w:t>
      </w:r>
      <w:proofErr w:type="spellStart"/>
      <w:r w:rsidR="001D7800">
        <w:t>Tellegen</w:t>
      </w:r>
      <w:proofErr w:type="spellEnd"/>
      <w:r w:rsidR="001D7800">
        <w:t>, 1988), and job satisfaction subscale of the Michigan Organizational Assessment Questionnaire (</w:t>
      </w:r>
      <w:proofErr w:type="spellStart"/>
      <w:r w:rsidR="001D7800">
        <w:t>Camman</w:t>
      </w:r>
      <w:proofErr w:type="spellEnd"/>
      <w:r w:rsidR="001D7800">
        <w:t xml:space="preserve">, Fichman, </w:t>
      </w:r>
      <w:proofErr w:type="spellStart"/>
      <w:r w:rsidR="001D7800">
        <w:t>Henkins</w:t>
      </w:r>
      <w:proofErr w:type="spellEnd"/>
      <w:r w:rsidR="001D7800">
        <w:t xml:space="preserve">, &amp; </w:t>
      </w:r>
      <w:proofErr w:type="spellStart"/>
      <w:r w:rsidR="001D7800">
        <w:t>Klesh</w:t>
      </w:r>
      <w:proofErr w:type="spellEnd"/>
      <w:r w:rsidR="001D7800">
        <w:t>, 1979) has been used for measuring emotional intelligence, negative and positive emotions at work, and job satisfaction, respectively</w:t>
      </w:r>
      <w:r w:rsidR="001D7800">
        <w:t xml:space="preserve">”. </w:t>
      </w:r>
      <w:r w:rsidR="007F6FBD">
        <w:t xml:space="preserve">The study results showed that emotional </w:t>
      </w:r>
      <w:r w:rsidR="00283885">
        <w:t>intelligence</w:t>
      </w:r>
      <w:r w:rsidR="007F6FBD">
        <w:t xml:space="preserve"> </w:t>
      </w:r>
      <w:r w:rsidR="00DF04BE">
        <w:t>aided the abilities of the customer service reps in regulating</w:t>
      </w:r>
      <w:r w:rsidR="001E00EB">
        <w:t xml:space="preserve"> their emotions so as to be in a good mood an meet eh needs of their customers</w:t>
      </w:r>
      <w:r w:rsidR="00A21EDD">
        <w:t xml:space="preserve">. It </w:t>
      </w:r>
      <w:r w:rsidR="00283885">
        <w:t>also</w:t>
      </w:r>
      <w:r w:rsidR="00A21EDD">
        <w:t xml:space="preserve"> enabled them to become aware of </w:t>
      </w:r>
      <w:r w:rsidR="002F57F2">
        <w:t>their clients</w:t>
      </w:r>
      <w:r w:rsidR="00A21EDD">
        <w:t xml:space="preserve"> </w:t>
      </w:r>
      <w:r w:rsidR="0018599D">
        <w:t>feelings</w:t>
      </w:r>
      <w:r w:rsidR="0063761C">
        <w:t xml:space="preserve"> and </w:t>
      </w:r>
      <w:r w:rsidR="00283885">
        <w:t>encourage</w:t>
      </w:r>
      <w:r w:rsidR="0063761C">
        <w:t xml:space="preserve"> their feelings.</w:t>
      </w:r>
      <w:r w:rsidR="0089222A">
        <w:t xml:space="preserve"> This also help increase the </w:t>
      </w:r>
      <w:r w:rsidR="00CF16BB">
        <w:t>attitude of the workforce</w:t>
      </w:r>
      <w:r w:rsidR="00253980">
        <w:t xml:space="preserve">, becoming more </w:t>
      </w:r>
      <w:r w:rsidR="00761DD5">
        <w:t>positive</w:t>
      </w:r>
      <w:r w:rsidR="009348B1">
        <w:t xml:space="preserve">. The study showed  that positive </w:t>
      </w:r>
      <w:r w:rsidR="002F57F2">
        <w:t>affectivity</w:t>
      </w:r>
      <w:r w:rsidR="009348B1">
        <w:t xml:space="preserve"> and emotional intelligence had a positive affect on </w:t>
      </w:r>
      <w:r w:rsidR="00E44592">
        <w:t>job satisfaction. People that enjoy what they do, tend to do it better</w:t>
      </w:r>
      <w:r w:rsidR="00F35451">
        <w:t xml:space="preserve"> and this study confirmed this.</w:t>
      </w:r>
      <w:r w:rsidR="00641EDF">
        <w:t xml:space="preserve"> And </w:t>
      </w:r>
      <w:r w:rsidR="002F57F2">
        <w:t>mentions</w:t>
      </w:r>
      <w:r w:rsidR="00641EDF">
        <w:t xml:space="preserve"> that</w:t>
      </w:r>
      <w:r w:rsidR="00BC212A">
        <w:t xml:space="preserve"> the employees that experienced positive </w:t>
      </w:r>
      <w:r w:rsidR="002F57F2">
        <w:t>affect</w:t>
      </w:r>
      <w:r w:rsidR="00BC212A">
        <w:t xml:space="preserve"> from their job, seem to enjoy their job</w:t>
      </w:r>
      <w:r w:rsidR="004E0FB9">
        <w:t>, see value in the job that they are doing, and feel satisfaction at their job</w:t>
      </w:r>
      <w:r w:rsidR="007E4B23">
        <w:t xml:space="preserve">. If the </w:t>
      </w:r>
      <w:r w:rsidR="002F57F2">
        <w:t>employees</w:t>
      </w:r>
      <w:r w:rsidR="007E4B23">
        <w:t xml:space="preserve"> are happy at their job, they are more </w:t>
      </w:r>
      <w:r w:rsidR="002F57F2">
        <w:t>likely</w:t>
      </w:r>
      <w:r w:rsidR="007E4B23">
        <w:t xml:space="preserve"> to give better service when dealing </w:t>
      </w:r>
      <w:r w:rsidR="002F57F2">
        <w:t>with individuals</w:t>
      </w:r>
      <w:r w:rsidR="0005657D">
        <w:t xml:space="preserve"> directly and indirectly involved in the business</w:t>
      </w:r>
    </w:p>
    <w:p w14:paraId="39C62F2F" w14:textId="3134F743" w:rsidR="009E11D8" w:rsidRDefault="009E11D8" w:rsidP="009E11D8">
      <w:r>
        <w:t xml:space="preserve">Looking at back at the </w:t>
      </w:r>
      <w:r w:rsidR="00D81382">
        <w:t>Salovey</w:t>
      </w:r>
      <w:r>
        <w:t xml:space="preserve"> and Mayer and the Daniel </w:t>
      </w:r>
      <w:r w:rsidR="00253C9D">
        <w:t>Goleman theories</w:t>
      </w:r>
      <w:r>
        <w:t xml:space="preserve">, the main component to both are emotions and being able to regulate them. </w:t>
      </w:r>
      <w:r w:rsidR="003B158B">
        <w:t>G</w:t>
      </w:r>
      <w:r>
        <w:t xml:space="preserve">iving the ability to deal with a situation appropriately. Being emotionally intelligent within the workplace </w:t>
      </w:r>
      <w:r w:rsidR="007956F3">
        <w:t>can be</w:t>
      </w:r>
      <w:r>
        <w:t xml:space="preserve"> a great tool to help improve work performance and relationships within the organisation. Looking at a workplace environment effective communication for example is one of the main components of running a successful organisation. </w:t>
      </w:r>
      <w:proofErr w:type="gramStart"/>
      <w:r>
        <w:t>On a daily basis</w:t>
      </w:r>
      <w:proofErr w:type="gramEnd"/>
      <w:r>
        <w:t xml:space="preserve"> a company has to communicate. This can be peer to peer, management, projects within the company. And even expand to outside the company such as suppliers, investors, energy suppliers and so on. There are a lot of way</w:t>
      </w:r>
      <w:r w:rsidR="00253C9D">
        <w:t>s</w:t>
      </w:r>
      <w:r>
        <w:t xml:space="preserve"> a company </w:t>
      </w:r>
      <w:proofErr w:type="gramStart"/>
      <w:r>
        <w:t>has to</w:t>
      </w:r>
      <w:proofErr w:type="gramEnd"/>
      <w:r>
        <w:t xml:space="preserve"> communicate to be successful. Being emotionally intelligent can help the run of communication run smoother and more effective. There are theories that are </w:t>
      </w:r>
      <w:r w:rsidR="00996781">
        <w:t>aimed</w:t>
      </w:r>
      <w:r>
        <w:t xml:space="preserve"> to help aid communication such as the theory of transactional analysis.</w:t>
      </w:r>
    </w:p>
    <w:p w14:paraId="709C79E3" w14:textId="6C34A5DD" w:rsidR="00E37FBB" w:rsidRPr="00E56E49" w:rsidRDefault="00440008" w:rsidP="00E37FBB">
      <w:pPr>
        <w:pStyle w:val="Heading2"/>
        <w:rPr>
          <w:sz w:val="22"/>
          <w:szCs w:val="22"/>
        </w:rPr>
      </w:pPr>
      <w:bookmarkStart w:id="6" w:name="_Toc129713691"/>
      <w:r w:rsidRPr="00E56E49">
        <w:rPr>
          <w:sz w:val="22"/>
          <w:szCs w:val="22"/>
        </w:rPr>
        <w:t>.</w:t>
      </w:r>
      <w:r w:rsidR="00E37FBB" w:rsidRPr="00E56E49">
        <w:rPr>
          <w:sz w:val="22"/>
          <w:szCs w:val="22"/>
        </w:rPr>
        <w:t xml:space="preserve">1.3 </w:t>
      </w:r>
      <w:r w:rsidR="00D44A73">
        <w:rPr>
          <w:sz w:val="22"/>
          <w:szCs w:val="22"/>
        </w:rPr>
        <w:t>Transactional Analysis</w:t>
      </w:r>
      <w:bookmarkEnd w:id="6"/>
    </w:p>
    <w:p w14:paraId="75D590FC" w14:textId="77777777" w:rsidR="006A1190" w:rsidRDefault="006A1190" w:rsidP="008E6E8F">
      <w:pPr>
        <w:tabs>
          <w:tab w:val="left" w:pos="2244"/>
        </w:tabs>
      </w:pPr>
    </w:p>
    <w:p w14:paraId="2FC1AD1E" w14:textId="2423847D" w:rsidR="008E6E8F" w:rsidRDefault="008E6E8F" w:rsidP="008E6E8F">
      <w:pPr>
        <w:tabs>
          <w:tab w:val="left" w:pos="2244"/>
        </w:tabs>
      </w:pPr>
      <w:r>
        <w:t xml:space="preserve">Eric Burn is most famously known for his theory of transactional analysis – Ego States. There are three main states: Parent, Child, and Adult. Burn believed that a lot can be learned about a person by taking the time to study the way in which decisions and communication is basic on an </w:t>
      </w:r>
      <w:r w:rsidR="003A4585">
        <w:t>individual’s</w:t>
      </w:r>
      <w:r>
        <w:t xml:space="preserve"> feelings. An individual’s experiences are already subconsciously stored in the brain from birth and is used as kind of an imprint on how an individual behaves </w:t>
      </w:r>
      <w:r w:rsidR="003A4585">
        <w:t>later</w:t>
      </w:r>
      <w:r>
        <w:t xml:space="preserve"> in life. The ego state an individual adapts whilst dealing with a situation can have a </w:t>
      </w:r>
      <w:r w:rsidR="003A4585">
        <w:t>major effect</w:t>
      </w:r>
      <w:r>
        <w:t xml:space="preserve"> on the outcome but by being emotionally intelligent an induvial is able to identify the ego state of the other person and adapt. This should allow the communication to run smoother and tasks being complete successfully.</w:t>
      </w:r>
    </w:p>
    <w:p w14:paraId="019E6B95" w14:textId="77777777" w:rsidR="00394820" w:rsidRDefault="00394820" w:rsidP="008E6E8F">
      <w:pPr>
        <w:tabs>
          <w:tab w:val="left" w:pos="2244"/>
        </w:tabs>
      </w:pPr>
    </w:p>
    <w:p w14:paraId="1344360D" w14:textId="77777777" w:rsidR="00F32218" w:rsidRDefault="00F32218" w:rsidP="00BC3787">
      <w:r w:rsidRPr="00BC3787">
        <w:rPr>
          <w:b/>
          <w:bCs/>
        </w:rPr>
        <w:t>Parent</w:t>
      </w:r>
      <w:r>
        <w:t xml:space="preserve"> – This ego state has two parts, the critical, disciplining, restricting parent. And the helpful, caring, loving parent. A controlling parent would be the one that would discipline or scolded on arriving late home, were as the caring parent would be the type just grateful one was home safe and well. The parent ego is imprinted with a person’s brain and works automatically. It comes from experiences over our lifetime from parents and teachers, especially in one’s early life. A critical parent would use phrases like ‘Right and Wrong’, ‘Good and Bad’, ‘You must Never’. And the caring parent would use phrases such as ‘Oh Dear’, ‘What a Shame’, ‘Don’t Be Afraid’. </w:t>
      </w:r>
    </w:p>
    <w:p w14:paraId="3ADA5A9A" w14:textId="77777777" w:rsidR="00F32218" w:rsidRDefault="00F32218" w:rsidP="00BC3787"/>
    <w:p w14:paraId="65D2A387" w14:textId="4F220F16" w:rsidR="00F32218" w:rsidRDefault="00F32218" w:rsidP="00BC3787">
      <w:r w:rsidRPr="00BC3787">
        <w:rPr>
          <w:b/>
          <w:bCs/>
        </w:rPr>
        <w:t>Adult</w:t>
      </w:r>
      <w:r>
        <w:t xml:space="preserve"> – The adult ego state is based on the current, and processes what we are thinking and feeling rationally. This will be based on facts. Actions are sensible and well thought out, unlike the automatic response of the parent and child ego state. The Adult ego state collects information, evaluates it, works out probabilities, tackles and solves problems in a calm and collected </w:t>
      </w:r>
      <w:r w:rsidR="00011D4C">
        <w:t>manner.</w:t>
      </w:r>
    </w:p>
    <w:p w14:paraId="5CD86D39" w14:textId="77777777" w:rsidR="00F32218" w:rsidRDefault="00F32218" w:rsidP="00BC3787"/>
    <w:p w14:paraId="75E31538" w14:textId="77777777" w:rsidR="00F32218" w:rsidRDefault="00F32218" w:rsidP="00BC3787"/>
    <w:p w14:paraId="31605055" w14:textId="2BE7F33E" w:rsidR="00394820" w:rsidRDefault="00F32218" w:rsidP="00BC3787">
      <w:r w:rsidRPr="00BC3787">
        <w:rPr>
          <w:b/>
          <w:bCs/>
        </w:rPr>
        <w:t>Child</w:t>
      </w:r>
      <w:r>
        <w:t xml:space="preserve"> – This ego state also has two parts. The nurturing child, that is implosive, instinctive, primitive, undisciplined, and demanding. Then we have the adapted child that obedient, polite, gives rise to guilt, rebellion, and compromise. They can sometimes also be manipulative. These behaviours are adapted as a child and are based on one’s early days experiences and emotions.</w:t>
      </w:r>
    </w:p>
    <w:p w14:paraId="38B43A31" w14:textId="26F8B953" w:rsidR="00394820" w:rsidRDefault="00394820" w:rsidP="00BC3787">
      <w:r>
        <w:t>India, J. Psychiatry (1996)</w:t>
      </w:r>
      <w:r>
        <w:t xml:space="preserve"> </w:t>
      </w:r>
      <w:r w:rsidR="005362C7">
        <w:t>explains that</w:t>
      </w:r>
      <w:r w:rsidR="004D34A9">
        <w:t xml:space="preserve"> </w:t>
      </w:r>
      <w:r w:rsidR="0030720F">
        <w:t>that there are personal, and in</w:t>
      </w:r>
      <w:r w:rsidR="00D075B2">
        <w:t>terpersonal transactions</w:t>
      </w:r>
      <w:r w:rsidR="00E3546C">
        <w:t xml:space="preserve">. Personal is with </w:t>
      </w:r>
      <w:r w:rsidR="00C60017">
        <w:t>us</w:t>
      </w:r>
      <w:r w:rsidR="00E3546C">
        <w:t xml:space="preserve"> internally and </w:t>
      </w:r>
      <w:r w:rsidR="004C221B">
        <w:t>interpersonal</w:t>
      </w:r>
      <w:r w:rsidR="00E3546C">
        <w:t xml:space="preserve"> is communication with others. </w:t>
      </w:r>
      <w:r w:rsidR="00886321">
        <w:t>C</w:t>
      </w:r>
      <w:r w:rsidR="004D34A9">
        <w:t xml:space="preserve">ommunicating in an </w:t>
      </w:r>
      <w:r w:rsidR="000C6602">
        <w:t>adult-to-adult</w:t>
      </w:r>
      <w:r w:rsidR="004D34A9">
        <w:t xml:space="preserve"> state is the best place to be</w:t>
      </w:r>
      <w:r w:rsidR="00577069">
        <w:t xml:space="preserve">. </w:t>
      </w:r>
      <w:r w:rsidR="00265A00">
        <w:t>Adult to Ad</w:t>
      </w:r>
      <w:r w:rsidR="00570CBD">
        <w:t xml:space="preserve">ult is complimentary to each other. </w:t>
      </w:r>
      <w:r w:rsidR="00627F35">
        <w:t>So,</w:t>
      </w:r>
      <w:r w:rsidR="00577069">
        <w:t xml:space="preserve"> for example a </w:t>
      </w:r>
      <w:r w:rsidR="00003B4C">
        <w:t>manager giving a staff member feedback regarding their work</w:t>
      </w:r>
      <w:r w:rsidR="00F55383">
        <w:t>, including some criticism,</w:t>
      </w:r>
      <w:r w:rsidR="00003B4C">
        <w:t xml:space="preserve"> and </w:t>
      </w:r>
      <w:r w:rsidR="00907CF7">
        <w:t xml:space="preserve">the recipient </w:t>
      </w:r>
      <w:r w:rsidR="0061265B">
        <w:t>replying,</w:t>
      </w:r>
      <w:r w:rsidR="00907CF7">
        <w:t xml:space="preserve"> </w:t>
      </w:r>
      <w:r w:rsidR="008B045F">
        <w:t>‘Thank you for your feedback, I will take what you said on bored’</w:t>
      </w:r>
      <w:r w:rsidR="006C5CCC">
        <w:t xml:space="preserve"> and work on how to improve</w:t>
      </w:r>
      <w:r w:rsidR="000B33A6">
        <w:t xml:space="preserve"> criticisms’</w:t>
      </w:r>
      <w:r w:rsidR="009F58BA">
        <w:t xml:space="preserve">. That is a positive interaction, </w:t>
      </w:r>
      <w:r w:rsidR="00E45B0C">
        <w:t xml:space="preserve">feedback communicated. </w:t>
      </w:r>
    </w:p>
    <w:p w14:paraId="2630E1C7" w14:textId="6AE97C07" w:rsidR="00611D68" w:rsidRDefault="002F1A1C" w:rsidP="00E60D60">
      <w:r>
        <w:t xml:space="preserve">Communication has </w:t>
      </w:r>
      <w:r w:rsidR="00AA3BB3">
        <w:t xml:space="preserve">a direct </w:t>
      </w:r>
      <w:r w:rsidR="00011D4C">
        <w:t>correlation</w:t>
      </w:r>
      <w:r w:rsidR="00AA3BB3">
        <w:t xml:space="preserve"> to work</w:t>
      </w:r>
      <w:r w:rsidR="0037339F">
        <w:t>place development</w:t>
      </w:r>
      <w:r w:rsidR="00011D4C">
        <w:t>, because if an individual is u</w:t>
      </w:r>
      <w:r w:rsidR="00F45BCB">
        <w:t>nable to communicate, w</w:t>
      </w:r>
      <w:r w:rsidR="00E40D7F">
        <w:t>h</w:t>
      </w:r>
      <w:r w:rsidR="00F45BCB">
        <w:t xml:space="preserve">ether it is manager to employee for example or </w:t>
      </w:r>
      <w:r w:rsidR="00C10EDB">
        <w:t>vice</w:t>
      </w:r>
      <w:r w:rsidR="00F45BCB">
        <w:t xml:space="preserve"> versa</w:t>
      </w:r>
      <w:r w:rsidR="003959CB">
        <w:t>, it is unlikely that</w:t>
      </w:r>
      <w:r w:rsidR="009E4033">
        <w:t xml:space="preserve"> </w:t>
      </w:r>
      <w:r w:rsidR="003959CB">
        <w:t xml:space="preserve">an induvial that </w:t>
      </w:r>
      <w:r w:rsidR="00C10EDB">
        <w:t>wants</w:t>
      </w:r>
      <w:r w:rsidR="003959CB">
        <w:t xml:space="preserve"> to progress and develop their skills will get the </w:t>
      </w:r>
      <w:r w:rsidR="00E67F4B">
        <w:t xml:space="preserve">opportunity. This can lead to resentment, </w:t>
      </w:r>
      <w:r w:rsidR="00C10EDB">
        <w:t>job</w:t>
      </w:r>
      <w:r w:rsidR="00E67F4B">
        <w:t xml:space="preserve"> diss satisfaction, high turnover and individuals not feeling valued</w:t>
      </w:r>
      <w:r w:rsidR="00C10EDB">
        <w:t xml:space="preserve">. </w:t>
      </w:r>
      <w:r w:rsidR="00DF6966">
        <w:t>It is vital for an or</w:t>
      </w:r>
      <w:r w:rsidR="00132194">
        <w:t>ganisation to have positive workplace</w:t>
      </w:r>
      <w:r w:rsidR="007F7E43">
        <w:t xml:space="preserve"> relationships to aid perfor</w:t>
      </w:r>
      <w:r w:rsidR="002E0AE2">
        <w:t>mance, and this applies throughout the organisation</w:t>
      </w:r>
      <w:r w:rsidR="009B4248">
        <w:t>.</w:t>
      </w:r>
      <w:r w:rsidR="0065401E">
        <w:t xml:space="preserve"> </w:t>
      </w:r>
      <w:r w:rsidR="00D64210">
        <w:t xml:space="preserve">An organisations success is </w:t>
      </w:r>
      <w:r w:rsidR="005F321A">
        <w:t xml:space="preserve">affective communication and decision making. </w:t>
      </w:r>
      <w:r w:rsidR="00524CE0">
        <w:t xml:space="preserve">Affective communication means everyone is working together </w:t>
      </w:r>
      <w:r w:rsidR="00393473">
        <w:t xml:space="preserve">to reach a common goal. </w:t>
      </w:r>
      <w:r w:rsidR="0065401E">
        <w:t>There are many tools that have been created to help aid work</w:t>
      </w:r>
      <w:r w:rsidR="00CB4FA9">
        <w:t xml:space="preserve">force development, but without affective </w:t>
      </w:r>
      <w:r w:rsidR="004F3878">
        <w:t>methods</w:t>
      </w:r>
      <w:r w:rsidR="00CB4FA9">
        <w:t xml:space="preserve"> of communication </w:t>
      </w:r>
      <w:r w:rsidR="004F3878">
        <w:t xml:space="preserve">an organisation would struggle to implement </w:t>
      </w:r>
      <w:r w:rsidR="0050645D">
        <w:t>these</w:t>
      </w:r>
      <w:r w:rsidR="004F3878">
        <w:t xml:space="preserve"> tools.</w:t>
      </w:r>
    </w:p>
    <w:p w14:paraId="4AAF3E3A" w14:textId="44BBA786" w:rsidR="005A1D26" w:rsidRDefault="00440008" w:rsidP="00440008">
      <w:pPr>
        <w:pStyle w:val="Heading2"/>
      </w:pPr>
      <w:bookmarkStart w:id="7" w:name="_Toc129713692"/>
      <w:r>
        <w:t>.</w:t>
      </w:r>
      <w:r w:rsidRPr="00E56E49">
        <w:rPr>
          <w:sz w:val="22"/>
          <w:szCs w:val="22"/>
        </w:rPr>
        <w:t>1.4</w:t>
      </w:r>
      <w:r>
        <w:t xml:space="preserve"> </w:t>
      </w:r>
      <w:r w:rsidR="00611D68">
        <w:t>The Learning Cycle – 5e Model</w:t>
      </w:r>
      <w:bookmarkEnd w:id="7"/>
    </w:p>
    <w:p w14:paraId="6E168DAD" w14:textId="7246296B" w:rsidR="00E8640B" w:rsidRDefault="00E8640B" w:rsidP="00E8640B"/>
    <w:p w14:paraId="6013A33C" w14:textId="05E234A6" w:rsidR="00E8640B" w:rsidRDefault="00E8640B" w:rsidP="00E8640B">
      <w:r>
        <w:t>The 5e learning cycle consists of 5 areas</w:t>
      </w:r>
      <w:r w:rsidR="00441D7B">
        <w:t xml:space="preserve"> and was developed </w:t>
      </w:r>
      <w:r w:rsidR="00A23B7D">
        <w:t xml:space="preserve">by the Biological </w:t>
      </w:r>
      <w:r w:rsidR="00F26BDA">
        <w:t>Sciences</w:t>
      </w:r>
      <w:r w:rsidR="00A23B7D">
        <w:t xml:space="preserve"> Curriculum Study</w:t>
      </w:r>
      <w:r w:rsidR="00F26BDA">
        <w:t xml:space="preserve"> and includes the following:</w:t>
      </w:r>
    </w:p>
    <w:p w14:paraId="6C6A1AD9" w14:textId="196D8B62" w:rsidR="00E8640B" w:rsidRDefault="00E8640B" w:rsidP="00E8640B">
      <w:pPr>
        <w:pStyle w:val="ListParagraph"/>
        <w:numPr>
          <w:ilvl w:val="0"/>
          <w:numId w:val="22"/>
        </w:numPr>
      </w:pPr>
      <w:r w:rsidRPr="00281E8A">
        <w:rPr>
          <w:b/>
          <w:bCs/>
        </w:rPr>
        <w:t>Engage</w:t>
      </w:r>
      <w:r w:rsidR="00D944C8">
        <w:t xml:space="preserve"> </w:t>
      </w:r>
      <w:r w:rsidR="00375322">
        <w:t>–</w:t>
      </w:r>
      <w:r w:rsidR="00D944C8">
        <w:t xml:space="preserve"> </w:t>
      </w:r>
      <w:r w:rsidR="00375322">
        <w:t>Engagement is the beginning stage of the cycle</w:t>
      </w:r>
      <w:r w:rsidR="00375C04">
        <w:t xml:space="preserve"> and means being focused </w:t>
      </w:r>
      <w:r w:rsidR="00334B3C">
        <w:t>on</w:t>
      </w:r>
      <w:r w:rsidR="00375C04">
        <w:t xml:space="preserve"> </w:t>
      </w:r>
      <w:r w:rsidR="00C1069A">
        <w:t>the</w:t>
      </w:r>
      <w:r w:rsidR="00334B3C">
        <w:t xml:space="preserve"> speci</w:t>
      </w:r>
      <w:r w:rsidR="00C407CF">
        <w:t>fic</w:t>
      </w:r>
      <w:r w:rsidR="003367CF">
        <w:t xml:space="preserve"> object, problem, situation or event</w:t>
      </w:r>
      <w:r w:rsidR="00C140FD">
        <w:t xml:space="preserve">. The </w:t>
      </w:r>
      <w:r w:rsidR="00EF3DF4">
        <w:t xml:space="preserve">Individual needs to be able to </w:t>
      </w:r>
      <w:r w:rsidR="00C407CF">
        <w:t xml:space="preserve">focus </w:t>
      </w:r>
      <w:r w:rsidR="00EF3DF4">
        <w:t>on the task or activity at hand</w:t>
      </w:r>
      <w:r w:rsidR="00C407CF">
        <w:t xml:space="preserve">. Being emotionally intelligent will aid in </w:t>
      </w:r>
      <w:r w:rsidR="00857578">
        <w:t xml:space="preserve">recognising if the receiver is not </w:t>
      </w:r>
      <w:r w:rsidR="0072477D">
        <w:t>engaging</w:t>
      </w:r>
      <w:r w:rsidR="006F5EC6">
        <w:t xml:space="preserve"> and </w:t>
      </w:r>
      <w:r w:rsidR="0072477D">
        <w:t>applying</w:t>
      </w:r>
      <w:r w:rsidR="006F5EC6">
        <w:t xml:space="preserve"> methods to help re engage the individual being developed</w:t>
      </w:r>
      <w:r w:rsidR="0072477D">
        <w:t>\taught.</w:t>
      </w:r>
    </w:p>
    <w:p w14:paraId="3D94DFCF" w14:textId="70D39FEE" w:rsidR="00E8640B" w:rsidRDefault="00E8640B" w:rsidP="00E8640B">
      <w:pPr>
        <w:pStyle w:val="ListParagraph"/>
        <w:numPr>
          <w:ilvl w:val="0"/>
          <w:numId w:val="22"/>
        </w:numPr>
      </w:pPr>
      <w:r w:rsidRPr="00281E8A">
        <w:rPr>
          <w:b/>
          <w:bCs/>
        </w:rPr>
        <w:t>Explore</w:t>
      </w:r>
      <w:r w:rsidR="0072477D" w:rsidRPr="00281E8A">
        <w:rPr>
          <w:b/>
          <w:bCs/>
        </w:rPr>
        <w:t xml:space="preserve"> </w:t>
      </w:r>
      <w:r w:rsidR="00DC24B0">
        <w:t>–</w:t>
      </w:r>
      <w:r w:rsidR="0072477D">
        <w:t xml:space="preserve"> </w:t>
      </w:r>
      <w:r w:rsidR="00DC24B0">
        <w:t>Once the</w:t>
      </w:r>
      <w:r w:rsidR="009B0CEB">
        <w:t xml:space="preserve"> situation, event, task has been established at the engagement stage</w:t>
      </w:r>
      <w:r w:rsidR="00624A35">
        <w:t xml:space="preserve">, the exploration stage is to then look for solutions </w:t>
      </w:r>
      <w:r w:rsidR="00936095">
        <w:t xml:space="preserve">and </w:t>
      </w:r>
      <w:r w:rsidR="00624A35">
        <w:t>answers to the task at hand</w:t>
      </w:r>
      <w:r w:rsidR="00DE69C4">
        <w:t xml:space="preserve">. This is </w:t>
      </w:r>
      <w:r w:rsidR="00936095">
        <w:t>where</w:t>
      </w:r>
      <w:r w:rsidR="00DE69C4">
        <w:t xml:space="preserve"> information is gathered</w:t>
      </w:r>
      <w:r w:rsidR="00A80F85">
        <w:t xml:space="preserve"> and explored. Questions get asked. Without affective communication, the exploration stage could get </w:t>
      </w:r>
      <w:r w:rsidR="000111DA">
        <w:t xml:space="preserve">chaotic and loose structure. It </w:t>
      </w:r>
      <w:r w:rsidR="00936095">
        <w:t>is important</w:t>
      </w:r>
      <w:r w:rsidR="000111DA">
        <w:t xml:space="preserve"> to discuss, and communicate findings, and be able to ask questions. Emotional </w:t>
      </w:r>
      <w:r w:rsidR="00936095">
        <w:t>intelligence</w:t>
      </w:r>
      <w:r w:rsidR="000111DA">
        <w:t xml:space="preserve"> would help in this stage to deal with different personalities within </w:t>
      </w:r>
      <w:r w:rsidR="00B85FB4">
        <w:t xml:space="preserve">a group setting, recognising </w:t>
      </w:r>
      <w:r w:rsidR="00D71836">
        <w:t xml:space="preserve">if a person is maybe introvert or struggling and </w:t>
      </w:r>
      <w:r w:rsidR="00845199">
        <w:t xml:space="preserve">in </w:t>
      </w:r>
      <w:r w:rsidR="00D71836">
        <w:t>need</w:t>
      </w:r>
      <w:r w:rsidR="00845199">
        <w:t xml:space="preserve"> of</w:t>
      </w:r>
      <w:r w:rsidR="00D71836">
        <w:t xml:space="preserve"> intervention</w:t>
      </w:r>
      <w:r w:rsidR="0080745E">
        <w:t xml:space="preserve"> is emotional intelligence.</w:t>
      </w:r>
    </w:p>
    <w:p w14:paraId="135ACE1C" w14:textId="71394518" w:rsidR="00E8640B" w:rsidRDefault="00E8640B" w:rsidP="00E8640B">
      <w:pPr>
        <w:pStyle w:val="ListParagraph"/>
        <w:numPr>
          <w:ilvl w:val="0"/>
          <w:numId w:val="22"/>
        </w:numPr>
      </w:pPr>
      <w:r w:rsidRPr="00281E8A">
        <w:rPr>
          <w:b/>
          <w:bCs/>
        </w:rPr>
        <w:t>Explain</w:t>
      </w:r>
      <w:r w:rsidR="00845C39">
        <w:t xml:space="preserve"> </w:t>
      </w:r>
      <w:r w:rsidR="00C95C20">
        <w:t>–</w:t>
      </w:r>
      <w:r w:rsidR="00845C39">
        <w:t xml:space="preserve"> </w:t>
      </w:r>
      <w:r w:rsidR="00C95C20">
        <w:t>This would be for the teacher</w:t>
      </w:r>
      <w:r w:rsidR="0096438D">
        <w:t>\manager to implement their knowledge and expertise of the subject</w:t>
      </w:r>
      <w:r w:rsidR="00344FE0">
        <w:t xml:space="preserve"> and </w:t>
      </w:r>
      <w:r w:rsidR="004A5EE2">
        <w:t xml:space="preserve">relay it to the recipient. Communication again is vital as to make sure the </w:t>
      </w:r>
      <w:r w:rsidR="006544FE">
        <w:t>recipient has a good understanding of what the teacher/manager is trying to relay.</w:t>
      </w:r>
    </w:p>
    <w:p w14:paraId="1DA1CDB5" w14:textId="1DFC819C" w:rsidR="00E8640B" w:rsidRDefault="00E8640B" w:rsidP="00E8640B">
      <w:pPr>
        <w:pStyle w:val="ListParagraph"/>
        <w:numPr>
          <w:ilvl w:val="0"/>
          <w:numId w:val="22"/>
        </w:numPr>
      </w:pPr>
      <w:r w:rsidRPr="00281E8A">
        <w:rPr>
          <w:b/>
          <w:bCs/>
        </w:rPr>
        <w:t>Elaborate</w:t>
      </w:r>
      <w:r w:rsidR="00FB5B37">
        <w:t xml:space="preserve"> </w:t>
      </w:r>
      <w:r w:rsidR="00CB42B0">
        <w:t>–</w:t>
      </w:r>
      <w:r w:rsidR="00FB5B37">
        <w:t xml:space="preserve"> </w:t>
      </w:r>
      <w:r w:rsidR="00AF4B61">
        <w:t xml:space="preserve">There </w:t>
      </w:r>
      <w:r w:rsidR="005F1ADA">
        <w:t xml:space="preserve">should now </w:t>
      </w:r>
      <w:r w:rsidR="00AF4B61">
        <w:t>be</w:t>
      </w:r>
      <w:r w:rsidR="005F1ADA">
        <w:t xml:space="preserve"> a good understanding of the task, situation etc. </w:t>
      </w:r>
      <w:r w:rsidR="00CB42B0">
        <w:t xml:space="preserve"> </w:t>
      </w:r>
      <w:r w:rsidR="00FB5B37">
        <w:t xml:space="preserve">      </w:t>
      </w:r>
    </w:p>
    <w:p w14:paraId="3CE65992" w14:textId="242C7E25" w:rsidR="00611D68" w:rsidRDefault="00E8640B" w:rsidP="00611D68">
      <w:pPr>
        <w:pStyle w:val="ListParagraph"/>
        <w:numPr>
          <w:ilvl w:val="0"/>
          <w:numId w:val="22"/>
        </w:numPr>
      </w:pPr>
      <w:r w:rsidRPr="00281E8A">
        <w:rPr>
          <w:b/>
          <w:bCs/>
        </w:rPr>
        <w:t>Evaluate</w:t>
      </w:r>
      <w:r w:rsidR="00AF4B61">
        <w:t xml:space="preserve"> </w:t>
      </w:r>
      <w:r w:rsidR="008B7960">
        <w:t>–</w:t>
      </w:r>
      <w:r w:rsidR="00AF4B61">
        <w:t xml:space="preserve"> </w:t>
      </w:r>
      <w:r w:rsidR="008B7960">
        <w:t xml:space="preserve">This would be a follow up stage to </w:t>
      </w:r>
      <w:r w:rsidR="00FE51A9">
        <w:t>maybe test the new knowledge gained.</w:t>
      </w:r>
      <w:r w:rsidR="004865F7">
        <w:t xml:space="preserve"> Being the last stage would give the recipient </w:t>
      </w:r>
      <w:r w:rsidR="005F769A">
        <w:t>time to reflect on what has been learnt.</w:t>
      </w:r>
    </w:p>
    <w:p w14:paraId="59F00C1C" w14:textId="53E9785E" w:rsidR="007E1361" w:rsidRDefault="007E1361" w:rsidP="007E1361">
      <w:r>
        <w:t xml:space="preserve">Within this cycle communication is imperative for it to work. </w:t>
      </w:r>
      <w:r w:rsidR="000274F8">
        <w:t>Affective communication build</w:t>
      </w:r>
      <w:r w:rsidR="00C120B3">
        <w:t>s relationships,</w:t>
      </w:r>
      <w:r w:rsidR="003C5EF0">
        <w:t xml:space="preserve"> breaks down barriers, helps with engagement and mor</w:t>
      </w:r>
      <w:r w:rsidR="00885FF1">
        <w:t>al, improves teamwork, whic</w:t>
      </w:r>
      <w:r w:rsidR="005104D3">
        <w:t xml:space="preserve">h all </w:t>
      </w:r>
      <w:r w:rsidR="00AC42F5">
        <w:t>impacts</w:t>
      </w:r>
      <w:r w:rsidR="005104D3">
        <w:t xml:space="preserve"> business performance.</w:t>
      </w:r>
      <w:r w:rsidR="00C120B3">
        <w:t xml:space="preserve"> </w:t>
      </w:r>
      <w:r>
        <w:t xml:space="preserve">Being emotionally intelligent </w:t>
      </w:r>
      <w:r w:rsidR="0022423E">
        <w:t xml:space="preserve">allows an individual to recognise the emotions in </w:t>
      </w:r>
      <w:r w:rsidR="000229AF">
        <w:t>themselves</w:t>
      </w:r>
      <w:r w:rsidR="0022423E">
        <w:t xml:space="preserve"> and others</w:t>
      </w:r>
      <w:r w:rsidR="000229AF">
        <w:t>,</w:t>
      </w:r>
      <w:r w:rsidR="0022423E">
        <w:t xml:space="preserve"> therefore </w:t>
      </w:r>
      <w:r w:rsidR="000E6826">
        <w:t>aid</w:t>
      </w:r>
      <w:r w:rsidR="002163E6">
        <w:t>ing</w:t>
      </w:r>
      <w:r w:rsidR="000E6826">
        <w:t xml:space="preserve"> in the </w:t>
      </w:r>
      <w:r w:rsidR="000229AF">
        <w:t>effectiveness</w:t>
      </w:r>
      <w:r w:rsidR="000E6826">
        <w:t xml:space="preserve"> of communication and </w:t>
      </w:r>
      <w:r w:rsidR="002858BE">
        <w:t>ultimately allowing information to be transferred</w:t>
      </w:r>
      <w:r w:rsidR="002163E6">
        <w:t xml:space="preserve"> appropriately.</w:t>
      </w:r>
    </w:p>
    <w:p w14:paraId="76331612" w14:textId="79A1972F" w:rsidR="00CC37F2" w:rsidRDefault="00DB4BBB" w:rsidP="002870C7">
      <w:r>
        <w:t xml:space="preserve">Duran, L.B &amp; Duran, E. (2004) </w:t>
      </w:r>
      <w:r w:rsidR="00F05906">
        <w:t>Use this</w:t>
      </w:r>
      <w:r w:rsidR="00781C80">
        <w:t xml:space="preserve"> learning cycle </w:t>
      </w:r>
      <w:r w:rsidR="007D0E58">
        <w:t xml:space="preserve">as an approach for </w:t>
      </w:r>
      <w:r w:rsidR="006E6FBA">
        <w:t>inquiry-based</w:t>
      </w:r>
      <w:r w:rsidR="007D0E58">
        <w:t xml:space="preserve"> science</w:t>
      </w:r>
      <w:r w:rsidR="006E6FBA">
        <w:t xml:space="preserve"> teaching.</w:t>
      </w:r>
      <w:r w:rsidR="001D04D4">
        <w:t xml:space="preserve"> There are many different </w:t>
      </w:r>
      <w:r w:rsidR="00A340BB">
        <w:t>learning cycles that can be used</w:t>
      </w:r>
      <w:r w:rsidR="00222C52">
        <w:t xml:space="preserve"> but i</w:t>
      </w:r>
      <w:r w:rsidR="001D04D4">
        <w:t>n this review</w:t>
      </w:r>
      <w:r w:rsidR="00222C52">
        <w:t>,</w:t>
      </w:r>
      <w:r w:rsidR="001D04D4">
        <w:t xml:space="preserve"> it mentions that the 5e learn</w:t>
      </w:r>
      <w:r w:rsidR="00222C52">
        <w:t>ing model</w:t>
      </w:r>
      <w:r w:rsidR="00B86F19">
        <w:t xml:space="preserve"> helped </w:t>
      </w:r>
      <w:r w:rsidR="00D91703">
        <w:t xml:space="preserve">help </w:t>
      </w:r>
      <w:r w:rsidR="00A56578">
        <w:t>encourage</w:t>
      </w:r>
      <w:r w:rsidR="00D91703">
        <w:t xml:space="preserve"> inquir</w:t>
      </w:r>
      <w:r w:rsidR="00D97D31">
        <w:t xml:space="preserve">y practises which is vital </w:t>
      </w:r>
      <w:r w:rsidR="00A56578">
        <w:t>within</w:t>
      </w:r>
      <w:r w:rsidR="00D97D31">
        <w:t xml:space="preserve"> their field of science</w:t>
      </w:r>
      <w:r w:rsidR="00FA6C3D">
        <w:t>.</w:t>
      </w:r>
      <w:r w:rsidR="004C252E">
        <w:t xml:space="preserve"> “</w:t>
      </w:r>
      <w:r w:rsidR="009F7E0A">
        <w:t>Using a learning cycle approach in the classroom, helps to facilitate inquiry practises</w:t>
      </w:r>
      <w:r w:rsidR="00A44493">
        <w:t xml:space="preserve"> because learning cycles focus on constructive principles and emphasize the explan</w:t>
      </w:r>
      <w:r w:rsidR="00146F71">
        <w:t>ation and investigation, the use of evidence to back up conclusion</w:t>
      </w:r>
      <w:r w:rsidR="000C42D1">
        <w:t>s, and experimental designs”.</w:t>
      </w:r>
      <w:r w:rsidR="006871D3">
        <w:t xml:space="preserve"> The </w:t>
      </w:r>
      <w:r w:rsidR="00CC37F2">
        <w:t>conclusion</w:t>
      </w:r>
      <w:r w:rsidR="006871D3">
        <w:t xml:space="preserve"> </w:t>
      </w:r>
      <w:r w:rsidR="00CC37F2">
        <w:t xml:space="preserve">of this report </w:t>
      </w:r>
      <w:r w:rsidR="006871D3">
        <w:t>was that</w:t>
      </w:r>
      <w:r w:rsidR="00C44702">
        <w:t xml:space="preserve"> incorporating learning cycles to </w:t>
      </w:r>
      <w:r w:rsidR="0081193C">
        <w:t xml:space="preserve">their </w:t>
      </w:r>
      <w:r w:rsidR="00C44702">
        <w:t xml:space="preserve">teaching </w:t>
      </w:r>
      <w:r w:rsidR="0081193C">
        <w:t>approaching</w:t>
      </w:r>
      <w:r w:rsidR="00C44702">
        <w:t xml:space="preserve"> within the </w:t>
      </w:r>
      <w:r w:rsidR="003660E9">
        <w:t>classroom</w:t>
      </w:r>
      <w:r w:rsidR="002A1582">
        <w:t xml:space="preserve"> helpe</w:t>
      </w:r>
      <w:r w:rsidR="001A1690">
        <w:t>d</w:t>
      </w:r>
      <w:r w:rsidR="002A1582">
        <w:t xml:space="preserve"> to aid</w:t>
      </w:r>
      <w:r w:rsidR="003F1625">
        <w:t xml:space="preserve"> the development of </w:t>
      </w:r>
      <w:r w:rsidR="003660E9">
        <w:t>enquiry-based</w:t>
      </w:r>
      <w:r w:rsidR="003F1625">
        <w:t xml:space="preserve"> </w:t>
      </w:r>
      <w:r w:rsidR="003660E9">
        <w:t>science</w:t>
      </w:r>
      <w:r w:rsidR="003F1625">
        <w:t xml:space="preserve"> lessons. </w:t>
      </w:r>
      <w:r w:rsidR="003660E9">
        <w:t xml:space="preserve">The report </w:t>
      </w:r>
      <w:r w:rsidR="00AF4B61">
        <w:t>mentions</w:t>
      </w:r>
      <w:r w:rsidR="003660E9">
        <w:t xml:space="preserve"> how flexible the 5e model </w:t>
      </w:r>
      <w:r w:rsidR="00E9782A">
        <w:t xml:space="preserve">is </w:t>
      </w:r>
      <w:r w:rsidR="007908F5">
        <w:t>and how it help</w:t>
      </w:r>
      <w:r w:rsidR="00FC711F">
        <w:t>s</w:t>
      </w:r>
      <w:r w:rsidR="007908F5">
        <w:t xml:space="preserve"> </w:t>
      </w:r>
      <w:r w:rsidR="00AF4B61">
        <w:t>assist</w:t>
      </w:r>
      <w:r w:rsidR="007908F5">
        <w:t xml:space="preserve"> curriculum developers and classroom teachers create lessons that </w:t>
      </w:r>
      <w:r w:rsidR="00501F03">
        <w:t xml:space="preserve">illustrate constructive, reform based, best teaching practise. </w:t>
      </w:r>
      <w:r w:rsidR="00FE6BD3">
        <w:t xml:space="preserve">Although this report was based around a </w:t>
      </w:r>
      <w:r w:rsidR="00DE451C">
        <w:t>science</w:t>
      </w:r>
      <w:r w:rsidR="00FE6BD3">
        <w:t xml:space="preserve"> school, it can also be </w:t>
      </w:r>
      <w:r w:rsidR="00E8640B">
        <w:t>implemented</w:t>
      </w:r>
      <w:r w:rsidR="00FE6BD3">
        <w:t xml:space="preserve"> with any other type of organisation</w:t>
      </w:r>
      <w:r w:rsidR="001209D6">
        <w:t xml:space="preserve"> to aid workforce development.</w:t>
      </w:r>
    </w:p>
    <w:p w14:paraId="15B8F3A7" w14:textId="5587C772" w:rsidR="00E304B4" w:rsidRDefault="00E304B4" w:rsidP="00E304B4">
      <w:r>
        <w:t>All areas of this learning cycle need affective communication</w:t>
      </w:r>
      <w:r w:rsidR="003A3F06">
        <w:t xml:space="preserve"> to be affective. </w:t>
      </w:r>
      <w:r w:rsidR="009D0949">
        <w:t xml:space="preserve">Being emotionally intelligent allows </w:t>
      </w:r>
      <w:r w:rsidR="00AD4013">
        <w:t>for affective communication</w:t>
      </w:r>
      <w:r w:rsidR="00BD0A78">
        <w:t xml:space="preserve"> and both lay hand in hand to </w:t>
      </w:r>
      <w:r w:rsidR="00B410CF">
        <w:t xml:space="preserve">enable the opportunities for workplace development and encourage individuals to want to </w:t>
      </w:r>
      <w:r w:rsidR="00103411">
        <w:t>develop within the organisation.</w:t>
      </w:r>
    </w:p>
    <w:p w14:paraId="61819E2B" w14:textId="0895ADBC" w:rsidR="002870C7" w:rsidRDefault="002870C7" w:rsidP="002870C7">
      <w:r>
        <w:t xml:space="preserve">Refer to appendix F. </w:t>
      </w:r>
    </w:p>
    <w:p w14:paraId="48CC2717" w14:textId="77777777" w:rsidR="002C79C8" w:rsidRDefault="00DD331D" w:rsidP="002870C7">
      <w:r>
        <w:t xml:space="preserve">Within </w:t>
      </w:r>
      <w:r w:rsidR="00247D1B">
        <w:t>Admiral Insurance</w:t>
      </w:r>
      <w:r w:rsidR="00B97282">
        <w:t>, within the sales department,</w:t>
      </w:r>
      <w:r w:rsidR="00247D1B">
        <w:t xml:space="preserve"> each staff member sta</w:t>
      </w:r>
      <w:r w:rsidR="00B97282">
        <w:t>r</w:t>
      </w:r>
      <w:r w:rsidR="00247D1B">
        <w:t>ts of based on a level one authori</w:t>
      </w:r>
      <w:r w:rsidR="00B97282">
        <w:t>sation</w:t>
      </w:r>
      <w:r w:rsidR="00247D1B">
        <w:t xml:space="preserve">. This mean you are </w:t>
      </w:r>
      <w:r w:rsidR="00B97282">
        <w:t>authorised</w:t>
      </w:r>
      <w:r w:rsidR="00247D1B">
        <w:t xml:space="preserve"> to make a limited amount of </w:t>
      </w:r>
      <w:r w:rsidR="00B97282">
        <w:t>decisions</w:t>
      </w:r>
      <w:r w:rsidR="00247D1B">
        <w:t xml:space="preserve"> relating </w:t>
      </w:r>
      <w:r w:rsidR="0089470F">
        <w:t>the insurance policy being set up. Once the individual has passed</w:t>
      </w:r>
      <w:r w:rsidR="00714E1E">
        <w:t xml:space="preserve"> the probation stage they are offered the opportunity to </w:t>
      </w:r>
      <w:r w:rsidR="00477107">
        <w:t xml:space="preserve">increase their knowledge and also increase the authority levels they have whilst dealing with a </w:t>
      </w:r>
      <w:r w:rsidR="001607C7">
        <w:t xml:space="preserve">customer. These levels of authority allow the individual to write off amount of money or sign through something that can </w:t>
      </w:r>
      <w:r w:rsidR="00520028">
        <w:t>usually</w:t>
      </w:r>
      <w:r w:rsidR="001607C7">
        <w:t xml:space="preserve"> only be done by a manager</w:t>
      </w:r>
      <w:r w:rsidR="00CA014D">
        <w:t xml:space="preserve">. The highest level for a </w:t>
      </w:r>
      <w:r w:rsidR="00520028">
        <w:t>salesperson</w:t>
      </w:r>
      <w:r w:rsidR="00CA014D">
        <w:t xml:space="preserve"> would be level 6. It is not something that and individual has to do, but if completed, give the individual more authorities and </w:t>
      </w:r>
      <w:r w:rsidR="00520028">
        <w:t>encouraging</w:t>
      </w:r>
      <w:r w:rsidR="00CA014D">
        <w:t xml:space="preserve"> a bigger </w:t>
      </w:r>
      <w:r w:rsidR="00840B3F">
        <w:t xml:space="preserve">sense </w:t>
      </w:r>
      <w:r w:rsidR="00CA014D">
        <w:t xml:space="preserve">of </w:t>
      </w:r>
      <w:r w:rsidR="00840B3F">
        <w:t>pride</w:t>
      </w:r>
      <w:r w:rsidR="00CA014D">
        <w:t xml:space="preserve"> for the individual. It also</w:t>
      </w:r>
      <w:r w:rsidR="005F26E8">
        <w:t xml:space="preserve"> give the individual the ability to </w:t>
      </w:r>
      <w:r w:rsidR="00840B3F">
        <w:t>offer</w:t>
      </w:r>
      <w:r w:rsidR="005F26E8">
        <w:t xml:space="preserve"> better customer service due to less hold time having to refer to </w:t>
      </w:r>
      <w:r w:rsidR="00840B3F">
        <w:t>management</w:t>
      </w:r>
      <w:r w:rsidR="005F26E8">
        <w:t xml:space="preserve"> for issues. The company also offer a multi skilled bonus. Again this is not mandatory but if an individual would like to become multi skilled within the department</w:t>
      </w:r>
      <w:r w:rsidR="002B6186">
        <w:t xml:space="preserve">, they can train on other products such as home or van insurance as well as car insurance. This not only </w:t>
      </w:r>
      <w:r w:rsidR="00840B3F">
        <w:t>expands</w:t>
      </w:r>
      <w:r w:rsidR="002B6186">
        <w:t xml:space="preserve"> their knowledge, it allows them further opportunity to better the customer journey by only having to deal with the one </w:t>
      </w:r>
      <w:r w:rsidR="00B838FD">
        <w:t xml:space="preserve">person </w:t>
      </w:r>
      <w:r w:rsidR="002B6186">
        <w:t>for all their needs</w:t>
      </w:r>
      <w:r w:rsidR="00495A1A">
        <w:t xml:space="preserve">. The customer having a positive experience also </w:t>
      </w:r>
      <w:r w:rsidR="00B838FD">
        <w:t>reflect</w:t>
      </w:r>
      <w:r w:rsidR="00495A1A">
        <w:t xml:space="preserve"> on the employee</w:t>
      </w:r>
      <w:r w:rsidR="008F2F0C">
        <w:t>, so having the tools to make the customer happy is impowering</w:t>
      </w:r>
      <w:r w:rsidR="00993C45">
        <w:t>.</w:t>
      </w:r>
      <w:r w:rsidR="00C60488">
        <w:t xml:space="preserve"> </w:t>
      </w:r>
    </w:p>
    <w:p w14:paraId="5B63E7CE" w14:textId="2341F378" w:rsidR="008E5161" w:rsidRDefault="002C79C8" w:rsidP="002870C7">
      <w:r>
        <w:t xml:space="preserve"> </w:t>
      </w:r>
      <w:r w:rsidR="00214076">
        <w:t>Ad</w:t>
      </w:r>
      <w:r w:rsidR="002F63E6">
        <w:t>miral Insurance (2021) is a</w:t>
      </w:r>
      <w:r>
        <w:t xml:space="preserve"> page dedicated to workplace development </w:t>
      </w:r>
      <w:r w:rsidR="008E5161">
        <w:t>and learning. “</w:t>
      </w:r>
      <w:r w:rsidR="002A67D2">
        <w:t>At Admiral, we believe that career growth and development is an active, part</w:t>
      </w:r>
      <w:r w:rsidR="006E33F9">
        <w:t xml:space="preserve">icipative process that everybody has the right to enjoy at every stage </w:t>
      </w:r>
      <w:r w:rsidR="00116629">
        <w:t xml:space="preserve">of their career with us”. </w:t>
      </w:r>
      <w:r w:rsidR="00266EFA">
        <w:t xml:space="preserve">They include </w:t>
      </w:r>
      <w:proofErr w:type="gramStart"/>
      <w:r w:rsidR="00266EFA">
        <w:t>a number of</w:t>
      </w:r>
      <w:proofErr w:type="gramEnd"/>
      <w:r w:rsidR="00266EFA">
        <w:t xml:space="preserve"> </w:t>
      </w:r>
      <w:r w:rsidR="00081E5B">
        <w:t>different programs</w:t>
      </w:r>
      <w:r w:rsidR="00266EFA">
        <w:t xml:space="preserve"> including:</w:t>
      </w:r>
    </w:p>
    <w:p w14:paraId="55EC5457" w14:textId="3DC5A3CF" w:rsidR="00266EFA" w:rsidRDefault="00266EFA" w:rsidP="00B83FDA">
      <w:pPr>
        <w:pStyle w:val="ListParagraph"/>
        <w:numPr>
          <w:ilvl w:val="0"/>
          <w:numId w:val="23"/>
        </w:numPr>
      </w:pPr>
      <w:r>
        <w:t>Learning and Development</w:t>
      </w:r>
      <w:r w:rsidR="00B46D33">
        <w:t xml:space="preserve"> -</w:t>
      </w:r>
      <w:r w:rsidR="00B83FDA">
        <w:t xml:space="preserve"> an </w:t>
      </w:r>
      <w:r w:rsidR="00081E5B">
        <w:t>award-winning</w:t>
      </w:r>
      <w:r w:rsidR="00B83FDA">
        <w:t xml:space="preserve"> dedicated team</w:t>
      </w:r>
      <w:r w:rsidR="00081E5B">
        <w:t xml:space="preserve"> providing </w:t>
      </w:r>
      <w:r w:rsidR="00DC55F1">
        <w:t>classroom-based</w:t>
      </w:r>
      <w:r w:rsidR="00081E5B">
        <w:t xml:space="preserve"> learning, webinars and valuable training to staff</w:t>
      </w:r>
    </w:p>
    <w:p w14:paraId="739B40F5" w14:textId="1C6643BE" w:rsidR="00081E5B" w:rsidRDefault="00B46D33" w:rsidP="00B83FDA">
      <w:pPr>
        <w:pStyle w:val="ListParagraph"/>
        <w:numPr>
          <w:ilvl w:val="0"/>
          <w:numId w:val="23"/>
        </w:numPr>
      </w:pPr>
      <w:r>
        <w:t xml:space="preserve">ILM – An </w:t>
      </w:r>
      <w:r w:rsidR="00DC55F1">
        <w:t>accredited</w:t>
      </w:r>
      <w:r w:rsidR="00812CBC">
        <w:t xml:space="preserve"> qualification from the institute of leadership and management deliver</w:t>
      </w:r>
      <w:r w:rsidR="00D13955">
        <w:t xml:space="preserve">ed by Admiral </w:t>
      </w:r>
      <w:r w:rsidR="00DC55F1">
        <w:t>Academy</w:t>
      </w:r>
      <w:r w:rsidR="00D13955">
        <w:t>.</w:t>
      </w:r>
    </w:p>
    <w:p w14:paraId="09E87AEC" w14:textId="606F7F60" w:rsidR="00D13955" w:rsidRDefault="00D13955" w:rsidP="00B83FDA">
      <w:pPr>
        <w:pStyle w:val="ListParagraph"/>
        <w:numPr>
          <w:ilvl w:val="0"/>
          <w:numId w:val="23"/>
        </w:numPr>
      </w:pPr>
      <w:r>
        <w:t>Education Sponsorship</w:t>
      </w:r>
      <w:r w:rsidR="003F596B">
        <w:t xml:space="preserve"> – Fully or partly funded </w:t>
      </w:r>
      <w:r w:rsidR="00DC55F1">
        <w:t>sponsorship</w:t>
      </w:r>
      <w:r w:rsidR="003F596B">
        <w:t xml:space="preserve"> to aid your prof</w:t>
      </w:r>
      <w:r w:rsidR="005C7FE7">
        <w:t>essional development.</w:t>
      </w:r>
    </w:p>
    <w:p w14:paraId="190E1BB1" w14:textId="498A7269" w:rsidR="005C7FE7" w:rsidRDefault="00DC55F1" w:rsidP="00B83FDA">
      <w:pPr>
        <w:pStyle w:val="ListParagraph"/>
        <w:numPr>
          <w:ilvl w:val="0"/>
          <w:numId w:val="23"/>
        </w:numPr>
      </w:pPr>
      <w:r>
        <w:t>Opportunities</w:t>
      </w:r>
      <w:r w:rsidR="005C7FE7">
        <w:t xml:space="preserve"> Abroad </w:t>
      </w:r>
      <w:r w:rsidR="007F1074">
        <w:t>–</w:t>
      </w:r>
      <w:r w:rsidR="005C7FE7">
        <w:t xml:space="preserve"> </w:t>
      </w:r>
      <w:r w:rsidR="007F1074">
        <w:t>to work with a qualified development coach to identify opportunities and support career development</w:t>
      </w:r>
      <w:r w:rsidR="008757C2">
        <w:t xml:space="preserve"> and sharing best practice</w:t>
      </w:r>
      <w:r w:rsidR="007F1074">
        <w:t>.</w:t>
      </w:r>
    </w:p>
    <w:p w14:paraId="2E8E759F" w14:textId="3FB3776E" w:rsidR="007F1074" w:rsidRDefault="007F1074" w:rsidP="00B83FDA">
      <w:pPr>
        <w:pStyle w:val="ListParagraph"/>
        <w:numPr>
          <w:ilvl w:val="0"/>
          <w:numId w:val="23"/>
        </w:numPr>
      </w:pPr>
      <w:r>
        <w:t xml:space="preserve">Development Coaching </w:t>
      </w:r>
      <w:r w:rsidR="00186DCC">
        <w:t>–</w:t>
      </w:r>
      <w:r>
        <w:t xml:space="preserve"> </w:t>
      </w:r>
      <w:r w:rsidR="00186DCC">
        <w:t xml:space="preserve">Opportunities to work with a qualified development coach to </w:t>
      </w:r>
      <w:r w:rsidR="008757C2">
        <w:t>identify</w:t>
      </w:r>
      <w:r w:rsidR="005206C9">
        <w:t xml:space="preserve"> opportunities, create goals and reflect upon achievements.</w:t>
      </w:r>
    </w:p>
    <w:p w14:paraId="62F9936C" w14:textId="22570E5E" w:rsidR="005206C9" w:rsidRDefault="005206C9" w:rsidP="00B83FDA">
      <w:pPr>
        <w:pStyle w:val="ListParagraph"/>
        <w:numPr>
          <w:ilvl w:val="0"/>
          <w:numId w:val="23"/>
        </w:numPr>
      </w:pPr>
      <w:r>
        <w:t xml:space="preserve">Port of Calls </w:t>
      </w:r>
      <w:r w:rsidR="0008288A">
        <w:t>–</w:t>
      </w:r>
      <w:r>
        <w:t xml:space="preserve"> </w:t>
      </w:r>
      <w:r w:rsidR="0008288A">
        <w:t>Spending time in other areas of the business to learn, build relationships and support career development.</w:t>
      </w:r>
    </w:p>
    <w:p w14:paraId="00CEFFFF" w14:textId="7D2AD683" w:rsidR="00171869" w:rsidRDefault="00171869" w:rsidP="00B83FDA">
      <w:pPr>
        <w:pStyle w:val="ListParagraph"/>
        <w:numPr>
          <w:ilvl w:val="0"/>
          <w:numId w:val="23"/>
        </w:numPr>
      </w:pPr>
      <w:r>
        <w:t>Car</w:t>
      </w:r>
      <w:r w:rsidR="00205D2D">
        <w:t xml:space="preserve">eer Opportunities – Rare and exciting opportunities to work in </w:t>
      </w:r>
      <w:r w:rsidR="006B2DC2">
        <w:t xml:space="preserve">different </w:t>
      </w:r>
      <w:r w:rsidR="00205D2D">
        <w:t xml:space="preserve">areas of the business </w:t>
      </w:r>
      <w:r w:rsidR="00C115DE">
        <w:t xml:space="preserve">that are </w:t>
      </w:r>
      <w:r w:rsidR="006B2DC2">
        <w:t>only</w:t>
      </w:r>
      <w:r w:rsidR="00C115DE">
        <w:t xml:space="preserve"> available to current staff.</w:t>
      </w:r>
    </w:p>
    <w:p w14:paraId="761CB89D" w14:textId="60324D8E" w:rsidR="00C115DE" w:rsidRDefault="00C115DE" w:rsidP="00B83FDA">
      <w:pPr>
        <w:pStyle w:val="ListParagraph"/>
        <w:numPr>
          <w:ilvl w:val="0"/>
          <w:numId w:val="23"/>
        </w:numPr>
      </w:pPr>
      <w:proofErr w:type="spellStart"/>
      <w:r>
        <w:t>Ilearn</w:t>
      </w:r>
      <w:proofErr w:type="spellEnd"/>
      <w:r>
        <w:t xml:space="preserve"> – An E</w:t>
      </w:r>
      <w:r w:rsidR="00D54335">
        <w:t xml:space="preserve"> </w:t>
      </w:r>
      <w:r w:rsidR="006B2DC2">
        <w:t>learning</w:t>
      </w:r>
      <w:r w:rsidR="00D54335">
        <w:t xml:space="preserve"> platform with a wide range of courses and videos covering personal and work based topics.</w:t>
      </w:r>
    </w:p>
    <w:p w14:paraId="7113F89B" w14:textId="5C63D8D5" w:rsidR="00D54335" w:rsidRDefault="00D54335" w:rsidP="00B83FDA">
      <w:pPr>
        <w:pStyle w:val="ListParagraph"/>
        <w:numPr>
          <w:ilvl w:val="0"/>
          <w:numId w:val="23"/>
        </w:numPr>
      </w:pPr>
      <w:r>
        <w:t>Buy a book sc</w:t>
      </w:r>
      <w:r w:rsidR="00DC55F1">
        <w:t xml:space="preserve">heme – </w:t>
      </w:r>
      <w:r w:rsidR="006B2DC2">
        <w:t>Up to</w:t>
      </w:r>
      <w:r w:rsidR="00DC55F1">
        <w:t xml:space="preserve"> two books per month, paid for by Admiral to aid personal and professional </w:t>
      </w:r>
      <w:r w:rsidR="00045F35">
        <w:t>development.</w:t>
      </w:r>
    </w:p>
    <w:p w14:paraId="654D1B40" w14:textId="77777777" w:rsidR="00AC0BCF" w:rsidRDefault="00AC0BCF" w:rsidP="002870C7"/>
    <w:p w14:paraId="216F85FA" w14:textId="22C6C687" w:rsidR="00865FF9" w:rsidRPr="00E56E49" w:rsidRDefault="00D839CA" w:rsidP="00576A3A">
      <w:pPr>
        <w:pStyle w:val="Heading2"/>
        <w:rPr>
          <w:sz w:val="22"/>
          <w:szCs w:val="22"/>
        </w:rPr>
      </w:pPr>
      <w:bookmarkStart w:id="8" w:name="_Toc129713693"/>
      <w:r w:rsidRPr="00E56E49">
        <w:rPr>
          <w:sz w:val="22"/>
          <w:szCs w:val="22"/>
        </w:rPr>
        <w:t>.</w:t>
      </w:r>
      <w:r w:rsidR="00E346BE" w:rsidRPr="00E56E49">
        <w:rPr>
          <w:sz w:val="22"/>
          <w:szCs w:val="22"/>
        </w:rPr>
        <w:t xml:space="preserve">2 </w:t>
      </w:r>
      <w:bookmarkEnd w:id="2"/>
      <w:r w:rsidR="00976B87">
        <w:rPr>
          <w:sz w:val="22"/>
          <w:szCs w:val="22"/>
        </w:rPr>
        <w:t>The effect of emotions</w:t>
      </w:r>
      <w:r w:rsidR="00686A71">
        <w:rPr>
          <w:sz w:val="22"/>
          <w:szCs w:val="22"/>
        </w:rPr>
        <w:t xml:space="preserve"> </w:t>
      </w:r>
      <w:r w:rsidR="00B728AD">
        <w:rPr>
          <w:sz w:val="22"/>
          <w:szCs w:val="22"/>
        </w:rPr>
        <w:t>on my</w:t>
      </w:r>
      <w:r w:rsidR="00A84651">
        <w:rPr>
          <w:sz w:val="22"/>
          <w:szCs w:val="22"/>
        </w:rPr>
        <w:t xml:space="preserve"> own</w:t>
      </w:r>
      <w:r w:rsidR="00B728AD">
        <w:rPr>
          <w:sz w:val="22"/>
          <w:szCs w:val="22"/>
        </w:rPr>
        <w:t xml:space="preserve"> </w:t>
      </w:r>
      <w:r w:rsidR="00D81351">
        <w:rPr>
          <w:sz w:val="22"/>
          <w:szCs w:val="22"/>
        </w:rPr>
        <w:t>workplace performance</w:t>
      </w:r>
      <w:r w:rsidR="007E20CF">
        <w:rPr>
          <w:sz w:val="22"/>
          <w:szCs w:val="22"/>
        </w:rPr>
        <w:t xml:space="preserve"> using theories of </w:t>
      </w:r>
      <w:r w:rsidR="00B03802">
        <w:rPr>
          <w:sz w:val="22"/>
          <w:szCs w:val="22"/>
        </w:rPr>
        <w:t>E</w:t>
      </w:r>
      <w:r w:rsidR="007E20CF">
        <w:rPr>
          <w:sz w:val="22"/>
          <w:szCs w:val="22"/>
        </w:rPr>
        <w:t xml:space="preserve">motional </w:t>
      </w:r>
      <w:r w:rsidR="00B03802">
        <w:rPr>
          <w:sz w:val="22"/>
          <w:szCs w:val="22"/>
        </w:rPr>
        <w:t>I</w:t>
      </w:r>
      <w:r w:rsidR="007E20CF">
        <w:rPr>
          <w:sz w:val="22"/>
          <w:szCs w:val="22"/>
        </w:rPr>
        <w:t>ntelli</w:t>
      </w:r>
      <w:r w:rsidR="00B03802">
        <w:rPr>
          <w:sz w:val="22"/>
          <w:szCs w:val="22"/>
        </w:rPr>
        <w:t xml:space="preserve">gence and </w:t>
      </w:r>
      <w:r w:rsidR="003735EE">
        <w:rPr>
          <w:sz w:val="22"/>
          <w:szCs w:val="22"/>
        </w:rPr>
        <w:t>Mindfulness within</w:t>
      </w:r>
      <w:r w:rsidR="00A91DF7">
        <w:rPr>
          <w:sz w:val="22"/>
          <w:szCs w:val="22"/>
        </w:rPr>
        <w:t xml:space="preserve"> </w:t>
      </w:r>
      <w:r w:rsidR="00686A71">
        <w:rPr>
          <w:sz w:val="22"/>
          <w:szCs w:val="22"/>
        </w:rPr>
        <w:t>Admiral Insurance</w:t>
      </w:r>
      <w:bookmarkEnd w:id="8"/>
    </w:p>
    <w:p w14:paraId="48265E41" w14:textId="01B280BF" w:rsidR="003B6017" w:rsidRDefault="003B6017" w:rsidP="00576A3A"/>
    <w:p w14:paraId="3801C2D4" w14:textId="617070FF" w:rsidR="003B6017" w:rsidRDefault="00ED1F6D" w:rsidP="00576A3A">
      <w:r>
        <w:t>This se</w:t>
      </w:r>
      <w:r w:rsidR="003F1E7E">
        <w:t>ction</w:t>
      </w:r>
      <w:r>
        <w:t xml:space="preserve"> of the report will start by looking at the </w:t>
      </w:r>
      <w:r w:rsidR="003F1E7E">
        <w:t>results</w:t>
      </w:r>
      <w:r>
        <w:t xml:space="preserve"> of my own emotional intellig</w:t>
      </w:r>
      <w:r w:rsidR="003F1E7E">
        <w:t>ence self</w:t>
      </w:r>
      <w:r w:rsidR="00C23BDA">
        <w:t>-assessment questionnaire.</w:t>
      </w:r>
      <w:r w:rsidR="00583D30">
        <w:t xml:space="preserve"> Refer to Appendix G</w:t>
      </w:r>
    </w:p>
    <w:p w14:paraId="21EE7D45" w14:textId="59D1EB73" w:rsidR="00875E0A" w:rsidRDefault="00217F09" w:rsidP="00576A3A">
      <w:r>
        <w:t>Results:</w:t>
      </w:r>
    </w:p>
    <w:p w14:paraId="4283576E" w14:textId="77777777" w:rsidR="00C17358" w:rsidRPr="00CA218E" w:rsidRDefault="00C17358" w:rsidP="00C17358">
      <w:pPr>
        <w:ind w:firstLine="720"/>
        <w:rPr>
          <w:b/>
          <w:bCs/>
        </w:rPr>
      </w:pPr>
      <w:r w:rsidRPr="00CA218E">
        <w:rPr>
          <w:b/>
          <w:bCs/>
        </w:rPr>
        <w:t>Emotional Competency</w:t>
      </w:r>
      <w:r>
        <w:rPr>
          <w:b/>
          <w:bCs/>
        </w:rPr>
        <w:t xml:space="preserve"> Score.</w:t>
      </w:r>
    </w:p>
    <w:p w14:paraId="43BDFD17" w14:textId="77777777" w:rsidR="00C17358" w:rsidRDefault="00C17358" w:rsidP="00C17358">
      <w:pPr>
        <w:pStyle w:val="ListParagraph"/>
        <w:numPr>
          <w:ilvl w:val="0"/>
          <w:numId w:val="9"/>
        </w:numPr>
      </w:pPr>
      <w:r>
        <w:t>Emotional Awareness</w:t>
      </w:r>
      <w:r>
        <w:tab/>
      </w:r>
      <w:r>
        <w:tab/>
        <w:t>34</w:t>
      </w:r>
      <w:r>
        <w:tab/>
      </w:r>
    </w:p>
    <w:p w14:paraId="6AA324EF" w14:textId="77777777" w:rsidR="00C17358" w:rsidRDefault="00C17358" w:rsidP="00C17358">
      <w:pPr>
        <w:pStyle w:val="ListParagraph"/>
        <w:numPr>
          <w:ilvl w:val="0"/>
          <w:numId w:val="9"/>
        </w:numPr>
      </w:pPr>
      <w:r>
        <w:t>Managing Ones Emotions</w:t>
      </w:r>
      <w:r>
        <w:tab/>
      </w:r>
      <w:r>
        <w:tab/>
        <w:t>32</w:t>
      </w:r>
    </w:p>
    <w:p w14:paraId="0FCCCCE7" w14:textId="77777777" w:rsidR="00C17358" w:rsidRDefault="00C17358" w:rsidP="00C17358">
      <w:pPr>
        <w:pStyle w:val="ListParagraph"/>
        <w:numPr>
          <w:ilvl w:val="0"/>
          <w:numId w:val="9"/>
        </w:numPr>
      </w:pPr>
      <w:r>
        <w:t>Self-Motivation</w:t>
      </w:r>
      <w:r>
        <w:tab/>
      </w:r>
      <w:r>
        <w:tab/>
      </w:r>
      <w:r>
        <w:tab/>
        <w:t>31</w:t>
      </w:r>
    </w:p>
    <w:p w14:paraId="3EDD78DC" w14:textId="77777777" w:rsidR="00C17358" w:rsidRDefault="00C17358" w:rsidP="00C17358">
      <w:pPr>
        <w:pStyle w:val="ListParagraph"/>
        <w:numPr>
          <w:ilvl w:val="0"/>
          <w:numId w:val="9"/>
        </w:numPr>
      </w:pPr>
      <w:r>
        <w:t>Empathy</w:t>
      </w:r>
      <w:r>
        <w:tab/>
      </w:r>
      <w:r>
        <w:tab/>
      </w:r>
      <w:r>
        <w:tab/>
      </w:r>
      <w:r>
        <w:tab/>
        <w:t>34</w:t>
      </w:r>
    </w:p>
    <w:p w14:paraId="51725993" w14:textId="77777777" w:rsidR="00C17358" w:rsidRDefault="00C17358" w:rsidP="00C17358">
      <w:pPr>
        <w:pStyle w:val="ListParagraph"/>
        <w:numPr>
          <w:ilvl w:val="0"/>
          <w:numId w:val="9"/>
        </w:numPr>
      </w:pPr>
      <w:r>
        <w:t>Coaching Other’s Emotions</w:t>
      </w:r>
      <w:r>
        <w:tab/>
      </w:r>
      <w:r>
        <w:tab/>
        <w:t>33</w:t>
      </w:r>
    </w:p>
    <w:tbl>
      <w:tblPr>
        <w:tblW w:w="5000" w:type="pct"/>
        <w:tblCellSpacing w:w="7" w:type="dxa"/>
        <w:tblBorders>
          <w:top w:val="outset" w:sz="6" w:space="0" w:color="auto"/>
          <w:left w:val="outset" w:sz="6" w:space="0" w:color="auto"/>
          <w:bottom w:val="outset" w:sz="6" w:space="0" w:color="auto"/>
          <w:right w:val="outset" w:sz="6" w:space="0" w:color="auto"/>
        </w:tblBorders>
        <w:shd w:val="clear" w:color="auto" w:fill="E2E2C5"/>
        <w:tblCellMar>
          <w:top w:w="105" w:type="dxa"/>
          <w:left w:w="105" w:type="dxa"/>
          <w:bottom w:w="105" w:type="dxa"/>
          <w:right w:w="105" w:type="dxa"/>
        </w:tblCellMar>
        <w:tblLook w:val="04A0" w:firstRow="1" w:lastRow="0" w:firstColumn="1" w:lastColumn="0" w:noHBand="0" w:noVBand="1"/>
      </w:tblPr>
      <w:tblGrid>
        <w:gridCol w:w="3801"/>
        <w:gridCol w:w="2390"/>
        <w:gridCol w:w="2066"/>
        <w:gridCol w:w="2613"/>
      </w:tblGrid>
      <w:tr w:rsidR="00773C4A" w:rsidRPr="00142722" w14:paraId="0C6B7360"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05DFBA36"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color w:val="0000A0"/>
                <w:sz w:val="20"/>
                <w:szCs w:val="20"/>
                <w:lang w:eastAsia="en-GB"/>
              </w:rPr>
              <w:t>Emotional Competency</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72F74DBB"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b/>
                <w:bCs/>
                <w:color w:val="0000A0"/>
                <w:sz w:val="20"/>
                <w:szCs w:val="20"/>
                <w:lang w:eastAsia="en-GB"/>
              </w:rPr>
              <w:t>Definite Strength</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146DEDE8"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b/>
                <w:bCs/>
                <w:color w:val="0000A0"/>
                <w:sz w:val="20"/>
                <w:szCs w:val="20"/>
                <w:lang w:eastAsia="en-GB"/>
              </w:rPr>
              <w:t>Needs Some Development</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584C9135"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b/>
                <w:bCs/>
                <w:color w:val="0000A0"/>
                <w:sz w:val="20"/>
                <w:szCs w:val="20"/>
                <w:lang w:eastAsia="en-GB"/>
              </w:rPr>
              <w:t>Needs Substantial Development</w:t>
            </w:r>
          </w:p>
        </w:tc>
      </w:tr>
      <w:tr w:rsidR="00773C4A" w:rsidRPr="00142722" w14:paraId="30314C1E"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1135EA8B"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sz w:val="20"/>
                <w:szCs w:val="20"/>
                <w:lang w:eastAsia="en-GB"/>
              </w:rPr>
              <w:t>Emotional Awareness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5C73809B"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31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5619974B"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26 - 30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2ECE020C"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25 or below</w:t>
            </w:r>
          </w:p>
        </w:tc>
      </w:tr>
      <w:tr w:rsidR="00773C4A" w:rsidRPr="00142722" w14:paraId="369CB70E"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6E41F8DB"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sz w:val="20"/>
                <w:szCs w:val="20"/>
                <w:lang w:eastAsia="en-GB"/>
              </w:rPr>
              <w:t>Managing One’s Emotions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73F4E137"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32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1470FE55"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27 - 31</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4DD9C664"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26 or below</w:t>
            </w:r>
          </w:p>
        </w:tc>
      </w:tr>
      <w:tr w:rsidR="00773C4A" w:rsidRPr="00142722" w14:paraId="4EDF682F"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35276DED"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sz w:val="20"/>
                <w:szCs w:val="20"/>
                <w:lang w:eastAsia="en-GB"/>
              </w:rPr>
              <w:t xml:space="preserve">Self-Motivation </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44B0EEC5"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 xml:space="preserve">31 or above </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52C4D4F4"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27 - 30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642A893A"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 xml:space="preserve">26 or below </w:t>
            </w:r>
          </w:p>
        </w:tc>
      </w:tr>
      <w:tr w:rsidR="00773C4A" w:rsidRPr="00142722" w14:paraId="69D92349"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6BACC56A"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sz w:val="20"/>
                <w:szCs w:val="20"/>
                <w:lang w:eastAsia="en-GB"/>
              </w:rPr>
              <w:t>Empathy</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5E1E5463"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31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4C9854EC"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26 - 30</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0AFEBE59"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25 or below</w:t>
            </w:r>
          </w:p>
        </w:tc>
      </w:tr>
      <w:tr w:rsidR="00773C4A" w:rsidRPr="00142722" w14:paraId="18798F52" w14:textId="77777777" w:rsidTr="00324CE4">
        <w:trPr>
          <w:tblCellSpacing w:w="7" w:type="dxa"/>
        </w:trPr>
        <w:tc>
          <w:tcPr>
            <w:tcW w:w="1750" w:type="pct"/>
            <w:tcBorders>
              <w:top w:val="outset" w:sz="6" w:space="0" w:color="auto"/>
              <w:left w:val="outset" w:sz="6" w:space="0" w:color="auto"/>
              <w:bottom w:val="outset" w:sz="6" w:space="0" w:color="auto"/>
              <w:right w:val="outset" w:sz="6" w:space="0" w:color="auto"/>
            </w:tcBorders>
            <w:shd w:val="clear" w:color="auto" w:fill="E2E2C5"/>
            <w:hideMark/>
          </w:tcPr>
          <w:p w14:paraId="4A2BA83F" w14:textId="77777777" w:rsidR="00773C4A" w:rsidRPr="00142722" w:rsidRDefault="00773C4A" w:rsidP="00324CE4">
            <w:pPr>
              <w:spacing w:after="0" w:line="240" w:lineRule="auto"/>
              <w:rPr>
                <w:rFonts w:ascii="Times New Roman" w:eastAsia="Times New Roman" w:hAnsi="Times New Roman"/>
                <w:sz w:val="24"/>
                <w:szCs w:val="24"/>
                <w:lang w:eastAsia="en-GB"/>
              </w:rPr>
            </w:pPr>
            <w:r w:rsidRPr="00142722">
              <w:rPr>
                <w:rFonts w:ascii="Arial" w:eastAsia="Times New Roman" w:hAnsi="Arial" w:cs="Arial"/>
                <w:b/>
                <w:bCs/>
                <w:sz w:val="20"/>
                <w:szCs w:val="20"/>
                <w:lang w:eastAsia="en-GB"/>
              </w:rPr>
              <w:t>Coaching Others’ Emotions</w:t>
            </w:r>
          </w:p>
        </w:tc>
        <w:tc>
          <w:tcPr>
            <w:tcW w:w="1100" w:type="pct"/>
            <w:tcBorders>
              <w:top w:val="outset" w:sz="6" w:space="0" w:color="auto"/>
              <w:left w:val="outset" w:sz="6" w:space="0" w:color="auto"/>
              <w:bottom w:val="outset" w:sz="6" w:space="0" w:color="auto"/>
              <w:right w:val="outset" w:sz="6" w:space="0" w:color="auto"/>
            </w:tcBorders>
            <w:shd w:val="clear" w:color="auto" w:fill="E2E2C5"/>
            <w:hideMark/>
          </w:tcPr>
          <w:p w14:paraId="07E254FA"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30 or above</w:t>
            </w:r>
          </w:p>
        </w:tc>
        <w:tc>
          <w:tcPr>
            <w:tcW w:w="950" w:type="pct"/>
            <w:tcBorders>
              <w:top w:val="outset" w:sz="6" w:space="0" w:color="auto"/>
              <w:left w:val="outset" w:sz="6" w:space="0" w:color="auto"/>
              <w:bottom w:val="outset" w:sz="6" w:space="0" w:color="auto"/>
              <w:right w:val="outset" w:sz="6" w:space="0" w:color="auto"/>
            </w:tcBorders>
            <w:shd w:val="clear" w:color="auto" w:fill="E2E2C5"/>
            <w:hideMark/>
          </w:tcPr>
          <w:p w14:paraId="10E2B75E"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25 - 29</w:t>
            </w:r>
          </w:p>
        </w:tc>
        <w:tc>
          <w:tcPr>
            <w:tcW w:w="1200" w:type="pct"/>
            <w:tcBorders>
              <w:top w:val="outset" w:sz="6" w:space="0" w:color="auto"/>
              <w:left w:val="outset" w:sz="6" w:space="0" w:color="auto"/>
              <w:bottom w:val="outset" w:sz="6" w:space="0" w:color="auto"/>
              <w:right w:val="outset" w:sz="6" w:space="0" w:color="auto"/>
            </w:tcBorders>
            <w:shd w:val="clear" w:color="auto" w:fill="E2E2C5"/>
            <w:hideMark/>
          </w:tcPr>
          <w:p w14:paraId="64A13BA2" w14:textId="77777777" w:rsidR="00773C4A" w:rsidRPr="00142722" w:rsidRDefault="00773C4A" w:rsidP="00324CE4">
            <w:pPr>
              <w:spacing w:before="100" w:beforeAutospacing="1" w:after="100" w:afterAutospacing="1" w:line="240" w:lineRule="auto"/>
              <w:jc w:val="center"/>
              <w:rPr>
                <w:rFonts w:ascii="Times New Roman" w:eastAsia="Times New Roman" w:hAnsi="Times New Roman"/>
                <w:sz w:val="24"/>
                <w:szCs w:val="24"/>
                <w:lang w:eastAsia="en-GB"/>
              </w:rPr>
            </w:pPr>
            <w:r w:rsidRPr="00142722">
              <w:rPr>
                <w:rFonts w:ascii="Arial" w:eastAsia="Times New Roman" w:hAnsi="Arial" w:cs="Arial"/>
                <w:sz w:val="20"/>
                <w:szCs w:val="20"/>
                <w:lang w:eastAsia="en-GB"/>
              </w:rPr>
              <w:t>24 or below</w:t>
            </w:r>
          </w:p>
        </w:tc>
      </w:tr>
    </w:tbl>
    <w:p w14:paraId="65427B5C" w14:textId="54AE9406" w:rsidR="00C17358" w:rsidRDefault="00A01070" w:rsidP="00576A3A">
      <w:r>
        <w:t xml:space="preserve"> </w:t>
      </w:r>
    </w:p>
    <w:p w14:paraId="48719A7F" w14:textId="6FEC977D" w:rsidR="00A01070" w:rsidRDefault="000D2E23" w:rsidP="00576A3A">
      <w:r>
        <w:t xml:space="preserve">This </w:t>
      </w:r>
      <w:r w:rsidR="0011545E">
        <w:t>questionnaire</w:t>
      </w:r>
      <w:r>
        <w:t xml:space="preserve"> links to the </w:t>
      </w:r>
      <w:r w:rsidR="001647A7">
        <w:t>Daniel Goleman theory of Emotional Intelligence</w:t>
      </w:r>
      <w:r w:rsidR="00B84F58">
        <w:t xml:space="preserve"> and includes the areas that Goleman suggest are important to become emotionally intelli</w:t>
      </w:r>
      <w:r w:rsidR="0011545E">
        <w:t xml:space="preserve">gent. </w:t>
      </w:r>
      <w:r w:rsidR="00A01070">
        <w:t xml:space="preserve">Looking at my results I have seemed to have scored in the higher </w:t>
      </w:r>
      <w:r w:rsidR="00E92E6C">
        <w:t>category for all sections. I believe th</w:t>
      </w:r>
      <w:r w:rsidR="00FA2E62">
        <w:t>is</w:t>
      </w:r>
      <w:r w:rsidR="00E92E6C">
        <w:t xml:space="preserve"> I</w:t>
      </w:r>
      <w:r w:rsidR="00FA2E62">
        <w:t>s</w:t>
      </w:r>
      <w:r w:rsidR="00E92E6C">
        <w:t xml:space="preserve"> </w:t>
      </w:r>
      <w:proofErr w:type="gramStart"/>
      <w:r w:rsidR="00E92E6C">
        <w:t>due to the fact that</w:t>
      </w:r>
      <w:proofErr w:type="gramEnd"/>
      <w:r w:rsidR="00E92E6C">
        <w:t xml:space="preserve"> </w:t>
      </w:r>
      <w:r w:rsidR="000A6B6F">
        <w:t>working at Admiral Insurance</w:t>
      </w:r>
      <w:r w:rsidR="007D7585">
        <w:t xml:space="preserve">. </w:t>
      </w:r>
      <w:r w:rsidR="00517C43">
        <w:t xml:space="preserve">Dealing with customers </w:t>
      </w:r>
      <w:proofErr w:type="gramStart"/>
      <w:r w:rsidR="00517C43">
        <w:t>on a daily basis</w:t>
      </w:r>
      <w:proofErr w:type="gramEnd"/>
      <w:r w:rsidR="00517C43">
        <w:t xml:space="preserve"> for the past 13 years at my job has </w:t>
      </w:r>
      <w:r w:rsidR="00947006">
        <w:t>unknowingly</w:t>
      </w:r>
      <w:r w:rsidR="00F83042">
        <w:t xml:space="preserve"> </w:t>
      </w:r>
      <w:r w:rsidR="00517C43">
        <w:t xml:space="preserve">helped me gain an understanding of my emotions how it is </w:t>
      </w:r>
      <w:r w:rsidR="00F83042">
        <w:t>imperative</w:t>
      </w:r>
      <w:r w:rsidR="00517C43">
        <w:t xml:space="preserve"> to be able to regulate them when dealing </w:t>
      </w:r>
      <w:r w:rsidR="00F83042">
        <w:t>directly with customers</w:t>
      </w:r>
      <w:r w:rsidR="00947006">
        <w:t>.</w:t>
      </w:r>
      <w:r w:rsidR="003F4144">
        <w:t xml:space="preserve"> If a customer has had a bad experience before </w:t>
      </w:r>
      <w:r w:rsidR="00FD5956">
        <w:t>speaking with me, which could be home life, work, or anything else that may have the customer in a negative</w:t>
      </w:r>
      <w:r w:rsidR="00E1375D">
        <w:t xml:space="preserve"> mind set, it is my job to be as empathetic, </w:t>
      </w:r>
      <w:r w:rsidR="00CD2A08">
        <w:t>engaged</w:t>
      </w:r>
      <w:r w:rsidR="00E1375D">
        <w:t>, and aware of the custome</w:t>
      </w:r>
      <w:r w:rsidR="00CD2A08">
        <w:t>r, how they are feeling and the emotion that they are expressing at the time</w:t>
      </w:r>
      <w:r w:rsidR="004E22A3">
        <w:t xml:space="preserve">. Being emotionally intelligent is important to be able to recognise these emotions and deal with the customer accordingly with coursing any further distress </w:t>
      </w:r>
      <w:proofErr w:type="gramStart"/>
      <w:r w:rsidR="004E22A3">
        <w:t>and also</w:t>
      </w:r>
      <w:proofErr w:type="gramEnd"/>
      <w:r w:rsidR="004E22A3">
        <w:t xml:space="preserve"> resolving their issue.</w:t>
      </w:r>
    </w:p>
    <w:p w14:paraId="30B8E232" w14:textId="07C09348" w:rsidR="000570BD" w:rsidRDefault="00CA6401" w:rsidP="00576A3A">
      <w:r>
        <w:t xml:space="preserve">Looking back to transactional analysis, being able to recognise </w:t>
      </w:r>
      <w:r w:rsidR="001640EE">
        <w:t>what ego state the customer is in and adjusting accordingly will help the interaction run smoother. For example</w:t>
      </w:r>
      <w:r w:rsidR="00B33D29">
        <w:t xml:space="preserve">, I customer was transferred from another department due to a complaint that had resulted in the customers insurance being cancelled. It was a company error but unfortunately the customer had already been on the phone for 2 hours. By the time the customer had got to </w:t>
      </w:r>
      <w:r w:rsidR="00F27658">
        <w:t xml:space="preserve">myself, she was crying and extremely upset. After reassuring the customer that I </w:t>
      </w:r>
      <w:r w:rsidR="00104826">
        <w:t>will be</w:t>
      </w:r>
      <w:r w:rsidR="00F27658">
        <w:t xml:space="preserve"> able to get the situation sorted and in a timely manner, </w:t>
      </w:r>
      <w:r w:rsidR="0042401C">
        <w:t xml:space="preserve">by the ned of the call the customer also </w:t>
      </w:r>
      <w:r w:rsidR="00144565">
        <w:t>insured</w:t>
      </w:r>
      <w:r w:rsidR="0042401C">
        <w:t xml:space="preserve"> another vehicle and her home insurance</w:t>
      </w:r>
      <w:r w:rsidR="00144565">
        <w:t xml:space="preserve">. </w:t>
      </w:r>
      <w:r w:rsidR="00F73A17">
        <w:t xml:space="preserve">In this </w:t>
      </w:r>
      <w:r w:rsidR="00104826">
        <w:t>situation</w:t>
      </w:r>
      <w:r w:rsidR="00F73A17">
        <w:t xml:space="preserve"> I had to </w:t>
      </w:r>
      <w:r w:rsidR="00B2392C">
        <w:t xml:space="preserve">start the call in a nurturing </w:t>
      </w:r>
      <w:r w:rsidR="00104826">
        <w:t>parent</w:t>
      </w:r>
      <w:r w:rsidR="00B2392C">
        <w:t xml:space="preserve"> ego state but end up in and adult to adult situatio</w:t>
      </w:r>
      <w:r w:rsidR="007C329D">
        <w:t xml:space="preserve">n. Without emotional intelligence, the complaint would have </w:t>
      </w:r>
      <w:r w:rsidR="00104826">
        <w:t>escalated.</w:t>
      </w:r>
    </w:p>
    <w:p w14:paraId="525CC592" w14:textId="7CFD23E2" w:rsidR="002A18A1" w:rsidRDefault="00D839CA" w:rsidP="00D839CA">
      <w:pPr>
        <w:pStyle w:val="Heading2"/>
        <w:rPr>
          <w:sz w:val="22"/>
          <w:szCs w:val="22"/>
        </w:rPr>
      </w:pPr>
      <w:bookmarkStart w:id="9" w:name="_Toc129713694"/>
      <w:r w:rsidRPr="00E56E49">
        <w:rPr>
          <w:sz w:val="22"/>
          <w:szCs w:val="22"/>
        </w:rPr>
        <w:t>.2.1</w:t>
      </w:r>
      <w:r w:rsidR="00B851E9">
        <w:rPr>
          <w:sz w:val="22"/>
          <w:szCs w:val="22"/>
        </w:rPr>
        <w:t xml:space="preserve"> </w:t>
      </w:r>
      <w:r w:rsidR="000212E7">
        <w:rPr>
          <w:sz w:val="22"/>
          <w:szCs w:val="22"/>
        </w:rPr>
        <w:t>Mindfulness</w:t>
      </w:r>
      <w:bookmarkEnd w:id="9"/>
    </w:p>
    <w:p w14:paraId="0DCB551A" w14:textId="171D879B" w:rsidR="00C4590F" w:rsidRDefault="002378A1" w:rsidP="00C4590F">
      <w:r>
        <w:t xml:space="preserve"> </w:t>
      </w:r>
    </w:p>
    <w:p w14:paraId="62E806B8" w14:textId="5CF219F4" w:rsidR="00754080" w:rsidRDefault="00754080" w:rsidP="00C4590F">
      <w:r>
        <w:t>Zinn, J.K. (2015)</w:t>
      </w:r>
      <w:r w:rsidR="00CD6124">
        <w:t xml:space="preserve"> is an audio book</w:t>
      </w:r>
      <w:r w:rsidR="00E96B19">
        <w:t xml:space="preserve"> called mindfulness for beginners. In this Zinn’s definition of mindfulness </w:t>
      </w:r>
      <w:r w:rsidR="007F6D72">
        <w:t xml:space="preserve">is </w:t>
      </w:r>
      <w:r w:rsidR="00E96B19">
        <w:t>“</w:t>
      </w:r>
      <w:r w:rsidR="00CD6124">
        <w:t xml:space="preserve"> </w:t>
      </w:r>
      <w:r w:rsidR="007F6D72">
        <w:t>paying attention, on purpose in the present moment</w:t>
      </w:r>
      <w:r w:rsidR="000525E6">
        <w:t>, as if your life depended on it</w:t>
      </w:r>
      <w:r w:rsidR="00B85A87">
        <w:t xml:space="preserve">. </w:t>
      </w:r>
      <w:r w:rsidR="003B5E9F">
        <w:t>Nonjudgmentally</w:t>
      </w:r>
      <w:r w:rsidR="00B85A87">
        <w:t xml:space="preserve">”. </w:t>
      </w:r>
    </w:p>
    <w:p w14:paraId="166E764D" w14:textId="77777777" w:rsidR="0006053B" w:rsidRDefault="00591552" w:rsidP="00C4590F">
      <w:r>
        <w:t xml:space="preserve">He also has </w:t>
      </w:r>
      <w:r w:rsidR="00450E2C">
        <w:t xml:space="preserve">many other famous quotes regarding mindfulness that are used regularly to aid </w:t>
      </w:r>
      <w:r w:rsidR="006848DB">
        <w:t>stress reduction</w:t>
      </w:r>
      <w:r w:rsidR="00861441">
        <w:t>.</w:t>
      </w:r>
    </w:p>
    <w:p w14:paraId="5B1BA18E" w14:textId="2B51F951" w:rsidR="009522B6" w:rsidRDefault="009522B6" w:rsidP="00C4590F">
      <w:pPr>
        <w:rPr>
          <w:rFonts w:cstheme="minorHAnsi"/>
          <w:color w:val="2D2D2D"/>
          <w:shd w:val="clear" w:color="auto" w:fill="FFFFFF"/>
        </w:rPr>
      </w:pPr>
      <w:r w:rsidRPr="009522B6">
        <w:rPr>
          <w:rFonts w:cstheme="minorHAnsi"/>
          <w:color w:val="2D2D2D"/>
          <w:shd w:val="clear" w:color="auto" w:fill="FFFFFF"/>
        </w:rPr>
        <w:t>“You can’t stop the waves, but you can learn to surf.”</w:t>
      </w:r>
    </w:p>
    <w:p w14:paraId="02D650C7" w14:textId="7C6CDBCD" w:rsidR="009522B6" w:rsidRPr="00DD0E97" w:rsidRDefault="00DD0E97" w:rsidP="00C4590F">
      <w:pPr>
        <w:rPr>
          <w:rFonts w:cstheme="minorHAnsi"/>
        </w:rPr>
      </w:pPr>
      <w:r w:rsidRPr="00DD0E97">
        <w:rPr>
          <w:rFonts w:cstheme="minorHAnsi"/>
          <w:color w:val="2D2D2D"/>
          <w:shd w:val="clear" w:color="auto" w:fill="FFFFFF"/>
        </w:rPr>
        <w:t>“Mindfulness practice means that we commit fully in each moment to be present; inviting ourselves to interface with this moment in full awareness, with the intention to embody as best we can an orientation of calmness, mindfulness, and equanimity right here and right now.”</w:t>
      </w:r>
    </w:p>
    <w:p w14:paraId="44DD4A8D" w14:textId="27D571FB" w:rsidR="002A18A1" w:rsidRDefault="00861441" w:rsidP="002A18A1">
      <w:r>
        <w:t xml:space="preserve"> Stress is a major </w:t>
      </w:r>
      <w:r w:rsidR="00FE45EE">
        <w:t>contributor</w:t>
      </w:r>
      <w:r>
        <w:t xml:space="preserve"> to sickness </w:t>
      </w:r>
      <w:r w:rsidR="00FE45EE">
        <w:t>attrition</w:t>
      </w:r>
      <w:r>
        <w:t xml:space="preserve"> and turnover within a</w:t>
      </w:r>
      <w:r w:rsidR="00EE22DE">
        <w:t xml:space="preserve">ny organisation but having </w:t>
      </w:r>
      <w:r w:rsidR="00BB3189">
        <w:t>measures</w:t>
      </w:r>
      <w:r w:rsidR="00EE22DE">
        <w:t xml:space="preserve"> in place to help combat this is not only a </w:t>
      </w:r>
      <w:r w:rsidR="00BB3189">
        <w:t xml:space="preserve">way </w:t>
      </w:r>
      <w:r w:rsidR="00EE22DE">
        <w:t xml:space="preserve">to help aid emotional </w:t>
      </w:r>
      <w:r w:rsidR="00BB3189">
        <w:t>intelligence</w:t>
      </w:r>
      <w:r w:rsidR="00EE22DE">
        <w:t xml:space="preserve"> in </w:t>
      </w:r>
      <w:r w:rsidR="00E70B17">
        <w:t>oneself</w:t>
      </w:r>
      <w:r w:rsidR="00FE45EE">
        <w:t xml:space="preserve"> and others</w:t>
      </w:r>
      <w:r w:rsidR="00BB3189">
        <w:t xml:space="preserve"> by being able to regulate </w:t>
      </w:r>
      <w:r w:rsidR="00921CA8">
        <w:t>emotions but</w:t>
      </w:r>
      <w:r w:rsidR="003B5E9F">
        <w:t xml:space="preserve"> can also improve physical and mental health</w:t>
      </w:r>
      <w:r w:rsidR="00E70B17">
        <w:t>.</w:t>
      </w:r>
      <w:r w:rsidR="00684824">
        <w:t xml:space="preserve"> Mindfulness</w:t>
      </w:r>
      <w:r w:rsidR="00613A51">
        <w:t xml:space="preserve"> can be used to help deal with issues more productively and awareness of this kind </w:t>
      </w:r>
      <w:r w:rsidR="00976175">
        <w:t>can also help individuals recognise signs of stress or anxiety at an early stage</w:t>
      </w:r>
      <w:r w:rsidR="00A477F8">
        <w:t>. Mindfulness</w:t>
      </w:r>
      <w:r w:rsidR="00684824">
        <w:t xml:space="preserve"> based therapy is recommended </w:t>
      </w:r>
      <w:r w:rsidR="00995195">
        <w:t>by</w:t>
      </w:r>
      <w:r w:rsidR="00684824">
        <w:t xml:space="preserve"> the national institute of health and social care excellence (NICE)</w:t>
      </w:r>
      <w:r w:rsidR="004B2138">
        <w:t xml:space="preserve"> as a way to treat less severe depression</w:t>
      </w:r>
      <w:r w:rsidR="00995195">
        <w:t>. NICE</w:t>
      </w:r>
      <w:r w:rsidR="009721DF">
        <w:t xml:space="preserve"> also recommend </w:t>
      </w:r>
      <w:r w:rsidR="00164478">
        <w:t>employers</w:t>
      </w:r>
      <w:r w:rsidR="009721DF">
        <w:t xml:space="preserve"> make mindfulness available to all employees</w:t>
      </w:r>
      <w:r w:rsidR="00164478">
        <w:t xml:space="preserve"> to support mental wellbeing at work.</w:t>
      </w:r>
    </w:p>
    <w:p w14:paraId="3C0797E8" w14:textId="681A14FD" w:rsidR="00143F12" w:rsidRDefault="00EE2389" w:rsidP="00897784">
      <w:pPr>
        <w:pStyle w:val="Heading2"/>
        <w:rPr>
          <w:sz w:val="22"/>
          <w:szCs w:val="22"/>
        </w:rPr>
      </w:pPr>
      <w:bookmarkStart w:id="10" w:name="_Toc129713695"/>
      <w:r w:rsidRPr="00E56E49">
        <w:rPr>
          <w:sz w:val="24"/>
          <w:szCs w:val="24"/>
        </w:rPr>
        <w:t>.</w:t>
      </w:r>
      <w:r w:rsidR="005B5E47">
        <w:rPr>
          <w:sz w:val="22"/>
          <w:szCs w:val="22"/>
        </w:rPr>
        <w:t>2.2</w:t>
      </w:r>
      <w:r w:rsidR="00D223CA">
        <w:rPr>
          <w:sz w:val="22"/>
          <w:szCs w:val="22"/>
        </w:rPr>
        <w:t xml:space="preserve"> Ad</w:t>
      </w:r>
      <w:r w:rsidR="00C8569C">
        <w:rPr>
          <w:sz w:val="22"/>
          <w:szCs w:val="22"/>
        </w:rPr>
        <w:t>miral Insurance</w:t>
      </w:r>
      <w:bookmarkEnd w:id="10"/>
    </w:p>
    <w:p w14:paraId="4BA42592" w14:textId="471FE55C" w:rsidR="00C8569C" w:rsidRDefault="00C8569C" w:rsidP="00C8569C"/>
    <w:p w14:paraId="2DAEE20D" w14:textId="38C29AD8" w:rsidR="00C8569C" w:rsidRDefault="00C8569C" w:rsidP="00C8569C">
      <w:r>
        <w:t xml:space="preserve">Admiral insurance </w:t>
      </w:r>
      <w:r w:rsidR="00185F0F">
        <w:t xml:space="preserve">was named the best big company in the </w:t>
      </w:r>
      <w:r w:rsidR="00B55BEB">
        <w:t xml:space="preserve">UK </w:t>
      </w:r>
      <w:r w:rsidR="00185F0F">
        <w:t>for wellbeing</w:t>
      </w:r>
      <w:r w:rsidR="008502AD">
        <w:t xml:space="preserve">. It is a FTTSE100 company with </w:t>
      </w:r>
      <w:r w:rsidR="00793718">
        <w:t xml:space="preserve">over 7500 employees across south </w:t>
      </w:r>
      <w:r w:rsidR="00B55BEB">
        <w:t>Wales</w:t>
      </w:r>
      <w:r w:rsidR="00793718">
        <w:t xml:space="preserve"> but </w:t>
      </w:r>
      <w:r w:rsidR="00A6745E">
        <w:t xml:space="preserve">also trades internationally in places such as </w:t>
      </w:r>
      <w:r w:rsidR="00B55BEB">
        <w:t>Spain</w:t>
      </w:r>
      <w:r w:rsidR="00A6745E">
        <w:t>, France Germany and Canada and parts of America</w:t>
      </w:r>
      <w:r w:rsidR="001C0306">
        <w:t xml:space="preserve">. The company has been recognised for its </w:t>
      </w:r>
      <w:r w:rsidR="00B55BEB">
        <w:t>approach</w:t>
      </w:r>
      <w:r w:rsidR="001C0306">
        <w:t xml:space="preserve"> to employee</w:t>
      </w:r>
      <w:r w:rsidR="007C67DA">
        <w:t>s well being and also named 5</w:t>
      </w:r>
      <w:r w:rsidR="007C67DA" w:rsidRPr="003076C5">
        <w:rPr>
          <w:vertAlign w:val="superscript"/>
        </w:rPr>
        <w:t>th</w:t>
      </w:r>
      <w:r w:rsidR="003076C5">
        <w:t xml:space="preserve"> in the annual </w:t>
      </w:r>
      <w:r w:rsidR="00095CDD">
        <w:t>list</w:t>
      </w:r>
      <w:r w:rsidR="003076C5">
        <w:t xml:space="preserve"> of </w:t>
      </w:r>
      <w:r w:rsidR="00B55BEB">
        <w:t>UK’S</w:t>
      </w:r>
      <w:r w:rsidR="003076C5">
        <w:t xml:space="preserve"> 25 best big companies to work for</w:t>
      </w:r>
      <w:r w:rsidR="000044B0">
        <w:t xml:space="preserve">. The company has also been named </w:t>
      </w:r>
      <w:r w:rsidR="00095CDD">
        <w:t xml:space="preserve">in Insurances 10 best companies to work for and the 30 best companies to work for in </w:t>
      </w:r>
      <w:r w:rsidR="00B55BEB">
        <w:t>Wales</w:t>
      </w:r>
      <w:r w:rsidR="00095CDD">
        <w:t xml:space="preserve"> ranking 2</w:t>
      </w:r>
      <w:r w:rsidR="00095CDD" w:rsidRPr="00095CDD">
        <w:rPr>
          <w:vertAlign w:val="superscript"/>
        </w:rPr>
        <w:t>nd</w:t>
      </w:r>
      <w:r w:rsidR="00095CDD">
        <w:t xml:space="preserve"> and 7</w:t>
      </w:r>
      <w:r w:rsidR="00095CDD" w:rsidRPr="00095CDD">
        <w:rPr>
          <w:vertAlign w:val="superscript"/>
        </w:rPr>
        <w:t>th</w:t>
      </w:r>
      <w:r w:rsidR="00095CDD">
        <w:t xml:space="preserve"> </w:t>
      </w:r>
      <w:r w:rsidR="00B55BEB">
        <w:t>respectively</w:t>
      </w:r>
    </w:p>
    <w:p w14:paraId="6B2B9AAB" w14:textId="48133B59" w:rsidR="005B5E47" w:rsidRDefault="00FD245E" w:rsidP="005B5E47">
      <w:r>
        <w:t xml:space="preserve">Some of the things Admiral Insurance provide to its staff to help aid </w:t>
      </w:r>
      <w:r w:rsidR="00DF377D">
        <w:t>mindfulness within the workplace are:</w:t>
      </w:r>
    </w:p>
    <w:p w14:paraId="54F435DE" w14:textId="72613E86" w:rsidR="00431E14" w:rsidRDefault="00431E14" w:rsidP="00431E14">
      <w:pPr>
        <w:pStyle w:val="ListParagraph"/>
        <w:numPr>
          <w:ilvl w:val="0"/>
          <w:numId w:val="10"/>
        </w:numPr>
        <w:rPr>
          <w:lang w:eastAsia="en-GB"/>
        </w:rPr>
      </w:pPr>
      <w:r>
        <w:rPr>
          <w:lang w:eastAsia="en-GB"/>
        </w:rPr>
        <w:t xml:space="preserve">Annual Leave Holiday Allowance – </w:t>
      </w:r>
      <w:r w:rsidR="000F13CB">
        <w:rPr>
          <w:lang w:eastAsia="en-GB"/>
        </w:rPr>
        <w:t>33</w:t>
      </w:r>
      <w:r>
        <w:rPr>
          <w:lang w:eastAsia="en-GB"/>
        </w:rPr>
        <w:t xml:space="preserve"> days annual leave for full time employee plus eight bank holidays. </w:t>
      </w:r>
    </w:p>
    <w:p w14:paraId="37C36B1A" w14:textId="77777777" w:rsidR="00431E14" w:rsidRDefault="00431E14" w:rsidP="00431E14">
      <w:pPr>
        <w:pStyle w:val="ListParagraph"/>
        <w:numPr>
          <w:ilvl w:val="0"/>
          <w:numId w:val="10"/>
        </w:numPr>
        <w:rPr>
          <w:lang w:eastAsia="en-GB"/>
        </w:rPr>
      </w:pPr>
      <w:r>
        <w:rPr>
          <w:lang w:eastAsia="en-GB"/>
        </w:rPr>
        <w:t>Complimentary and discounted alternative therapies – Including discounted or free therapy sessions including stress relief massages, reflexology, Reiki, and Yoga</w:t>
      </w:r>
    </w:p>
    <w:p w14:paraId="5EF09C09" w14:textId="47787627" w:rsidR="00431E14" w:rsidRDefault="00431E14" w:rsidP="00431E14">
      <w:pPr>
        <w:pStyle w:val="ListParagraph"/>
        <w:numPr>
          <w:ilvl w:val="0"/>
          <w:numId w:val="10"/>
        </w:numPr>
        <w:rPr>
          <w:lang w:eastAsia="en-GB"/>
        </w:rPr>
      </w:pPr>
      <w:r>
        <w:rPr>
          <w:lang w:eastAsia="en-GB"/>
        </w:rPr>
        <w:t xml:space="preserve">Dental Care – A Cigna dental plan is available to help towards the cost of dental check-ups and </w:t>
      </w:r>
      <w:r w:rsidR="00FA441D">
        <w:rPr>
          <w:lang w:eastAsia="en-GB"/>
        </w:rPr>
        <w:t>treatment.</w:t>
      </w:r>
    </w:p>
    <w:p w14:paraId="4F9EEC12" w14:textId="4E7DE64E" w:rsidR="00431E14" w:rsidRDefault="00431E14" w:rsidP="00431E14">
      <w:pPr>
        <w:pStyle w:val="ListParagraph"/>
        <w:numPr>
          <w:ilvl w:val="0"/>
          <w:numId w:val="10"/>
        </w:numPr>
        <w:rPr>
          <w:lang w:eastAsia="en-GB"/>
        </w:rPr>
      </w:pPr>
      <w:r>
        <w:rPr>
          <w:lang w:eastAsia="en-GB"/>
        </w:rPr>
        <w:t xml:space="preserve">Career Break – After three years’ service an employee can take up to six months unpaid </w:t>
      </w:r>
      <w:r w:rsidR="00D4360C">
        <w:rPr>
          <w:lang w:eastAsia="en-GB"/>
        </w:rPr>
        <w:t>leave.</w:t>
      </w:r>
    </w:p>
    <w:p w14:paraId="1ED35079" w14:textId="67A314F5" w:rsidR="00431E14" w:rsidRDefault="00431E14" w:rsidP="00431E14">
      <w:pPr>
        <w:pStyle w:val="ListParagraph"/>
        <w:numPr>
          <w:ilvl w:val="0"/>
          <w:numId w:val="10"/>
        </w:numPr>
        <w:rPr>
          <w:lang w:eastAsia="en-GB"/>
        </w:rPr>
      </w:pPr>
      <w:r>
        <w:rPr>
          <w:lang w:eastAsia="en-GB"/>
        </w:rPr>
        <w:t xml:space="preserve">E-care -This is a 24hours service offering information and support over the </w:t>
      </w:r>
      <w:r w:rsidR="00D4360C">
        <w:rPr>
          <w:lang w:eastAsia="en-GB"/>
        </w:rPr>
        <w:t>phone.</w:t>
      </w:r>
    </w:p>
    <w:p w14:paraId="2BC2F4F2" w14:textId="700BA842" w:rsidR="00431E14" w:rsidRDefault="00431E14" w:rsidP="00431E14">
      <w:pPr>
        <w:pStyle w:val="ListParagraph"/>
        <w:numPr>
          <w:ilvl w:val="0"/>
          <w:numId w:val="10"/>
        </w:numPr>
        <w:rPr>
          <w:lang w:eastAsia="en-GB"/>
        </w:rPr>
      </w:pPr>
      <w:r>
        <w:rPr>
          <w:lang w:eastAsia="en-GB"/>
        </w:rPr>
        <w:t xml:space="preserve">Workplace support – This a team that’s sole job is to offer resources, equipment and support needed to allow staff to perform their role to the best of their </w:t>
      </w:r>
      <w:r w:rsidR="00D4360C">
        <w:rPr>
          <w:lang w:eastAsia="en-GB"/>
        </w:rPr>
        <w:t>ability.</w:t>
      </w:r>
    </w:p>
    <w:p w14:paraId="713BAA39" w14:textId="4BB48A07" w:rsidR="00431E14" w:rsidRDefault="00431E14" w:rsidP="00431E14">
      <w:pPr>
        <w:pStyle w:val="ListParagraph"/>
        <w:numPr>
          <w:ilvl w:val="0"/>
          <w:numId w:val="10"/>
        </w:numPr>
        <w:rPr>
          <w:lang w:eastAsia="en-GB"/>
        </w:rPr>
      </w:pPr>
      <w:r>
        <w:rPr>
          <w:lang w:eastAsia="en-GB"/>
        </w:rPr>
        <w:t xml:space="preserve">Free Gym Membership – Various hotels offer free gym access in all sites Admiral sites in </w:t>
      </w:r>
      <w:r w:rsidR="00D4360C">
        <w:rPr>
          <w:lang w:eastAsia="en-GB"/>
        </w:rPr>
        <w:t>Wales.</w:t>
      </w:r>
    </w:p>
    <w:p w14:paraId="18FE4365" w14:textId="3B53DB48" w:rsidR="00431E14" w:rsidRDefault="00431E14" w:rsidP="00431E14">
      <w:pPr>
        <w:pStyle w:val="ListParagraph"/>
        <w:numPr>
          <w:ilvl w:val="0"/>
          <w:numId w:val="10"/>
        </w:numPr>
        <w:rPr>
          <w:lang w:eastAsia="en-GB"/>
        </w:rPr>
      </w:pPr>
      <w:r>
        <w:rPr>
          <w:lang w:eastAsia="en-GB"/>
        </w:rPr>
        <w:t xml:space="preserve">Cycle Scheme – Give all staff members the opportunity to purchase a bike and spread the cost of commuting to work. This is a salary-based sacrifice which means that staff make savings on their tax and national </w:t>
      </w:r>
      <w:r w:rsidR="00D4360C">
        <w:rPr>
          <w:lang w:eastAsia="en-GB"/>
        </w:rPr>
        <w:t>insurance.</w:t>
      </w:r>
    </w:p>
    <w:p w14:paraId="24D89848" w14:textId="74DA9757" w:rsidR="00DF377D" w:rsidRDefault="00DA3724" w:rsidP="005B5E47">
      <w:r>
        <w:t>Refer to Appendix H</w:t>
      </w:r>
    </w:p>
    <w:p w14:paraId="00ECD3CE" w14:textId="760170BC" w:rsidR="00F067B9" w:rsidRPr="005B5E47" w:rsidRDefault="00F067B9" w:rsidP="005B5E47">
      <w:r>
        <w:t xml:space="preserve">All the things that Admiral offer </w:t>
      </w:r>
      <w:r w:rsidR="005F7382">
        <w:t xml:space="preserve">is very important in being ablet to complete my job successfully. As like many jobs working in a call centre environment can be stressful and also </w:t>
      </w:r>
      <w:r w:rsidR="00F337DA">
        <w:t>having to sometime deal with difficult customers, I know I have the support form Admiral to complete my role</w:t>
      </w:r>
      <w:r w:rsidR="00727DCB">
        <w:t xml:space="preserve"> Looking back at my </w:t>
      </w:r>
      <w:r w:rsidR="00F1452A">
        <w:t>self-assessment</w:t>
      </w:r>
      <w:r w:rsidR="00727DCB">
        <w:t xml:space="preserve"> of my emotional </w:t>
      </w:r>
      <w:r w:rsidR="00F1452A">
        <w:t>intelligence</w:t>
      </w:r>
      <w:r w:rsidR="00727DCB">
        <w:t xml:space="preserve">, </w:t>
      </w:r>
      <w:r w:rsidR="00F1452A">
        <w:t>self-motivation</w:t>
      </w:r>
      <w:r w:rsidR="00727DCB">
        <w:t xml:space="preserve"> was my lowest score</w:t>
      </w:r>
      <w:r w:rsidR="00F1452A">
        <w:t xml:space="preserve">. As I work a lot from home </w:t>
      </w:r>
      <w:r w:rsidR="0051698D">
        <w:t xml:space="preserve">now </w:t>
      </w:r>
      <w:r w:rsidR="00715E24">
        <w:t>self-motivation</w:t>
      </w:r>
      <w:r w:rsidR="0051698D">
        <w:t xml:space="preserve"> is very important as I have less interaction </w:t>
      </w:r>
      <w:r w:rsidR="008561D9">
        <w:t xml:space="preserve">physically with my </w:t>
      </w:r>
      <w:r w:rsidR="00A600EE">
        <w:t>peers, but</w:t>
      </w:r>
      <w:r w:rsidR="000C58E5">
        <w:t xml:space="preserve"> with what Admiral </w:t>
      </w:r>
      <w:r w:rsidR="00F368A8">
        <w:t>has to offer around mindfulness is great for me to fall back on when I need motivation or feeling a little stressed, giving me the opportunity to recharge and start again</w:t>
      </w:r>
      <w:r w:rsidR="008561D9">
        <w:t xml:space="preserve"> and is accessible regardless of working at home or in the </w:t>
      </w:r>
      <w:r w:rsidR="00715E24">
        <w:t>office.</w:t>
      </w:r>
    </w:p>
    <w:p w14:paraId="5AA96564" w14:textId="77777777" w:rsidR="00CA4628" w:rsidRDefault="00CA4628" w:rsidP="00E42EC1">
      <w:pPr>
        <w:pStyle w:val="Heading2"/>
        <w:rPr>
          <w:rStyle w:val="Heading2Char"/>
          <w:b/>
          <w:bCs/>
          <w:sz w:val="24"/>
          <w:szCs w:val="24"/>
        </w:rPr>
      </w:pPr>
    </w:p>
    <w:p w14:paraId="3073E38F" w14:textId="77777777" w:rsidR="00CA4628" w:rsidRDefault="00CA4628" w:rsidP="00E42EC1">
      <w:pPr>
        <w:pStyle w:val="Heading2"/>
        <w:rPr>
          <w:rStyle w:val="Heading2Char"/>
          <w:b/>
          <w:bCs/>
          <w:sz w:val="24"/>
          <w:szCs w:val="24"/>
        </w:rPr>
      </w:pPr>
    </w:p>
    <w:p w14:paraId="04277846" w14:textId="77777777" w:rsidR="00CA4628" w:rsidRDefault="00CA4628" w:rsidP="00E42EC1">
      <w:pPr>
        <w:pStyle w:val="Heading2"/>
        <w:rPr>
          <w:rStyle w:val="Heading2Char"/>
          <w:b/>
          <w:bCs/>
          <w:sz w:val="24"/>
          <w:szCs w:val="24"/>
        </w:rPr>
      </w:pPr>
    </w:p>
    <w:p w14:paraId="52655D0C" w14:textId="15AF7858" w:rsidR="00CA4628" w:rsidRDefault="00CA4628" w:rsidP="00E42EC1">
      <w:pPr>
        <w:pStyle w:val="Heading2"/>
        <w:rPr>
          <w:rStyle w:val="Heading2Char"/>
          <w:b/>
          <w:bCs/>
          <w:sz w:val="24"/>
          <w:szCs w:val="24"/>
        </w:rPr>
      </w:pPr>
    </w:p>
    <w:p w14:paraId="07A8796D" w14:textId="6546F993" w:rsidR="00CA4628" w:rsidRDefault="00CA4628" w:rsidP="00CA4628"/>
    <w:p w14:paraId="6EE17855" w14:textId="5AD23F5A" w:rsidR="00CA4628" w:rsidRDefault="00CA4628" w:rsidP="00CA4628"/>
    <w:p w14:paraId="4ED53DE1" w14:textId="65B3C6F0" w:rsidR="00CA4628" w:rsidRDefault="00CA4628" w:rsidP="00CA4628"/>
    <w:p w14:paraId="3CE3DC19" w14:textId="77777777" w:rsidR="00CA4628" w:rsidRPr="00CA4628" w:rsidRDefault="00CA4628" w:rsidP="00CA4628"/>
    <w:p w14:paraId="182BDEFB" w14:textId="77777777" w:rsidR="00D14C47" w:rsidRDefault="00D14C47" w:rsidP="00143F12">
      <w:pPr>
        <w:pStyle w:val="Heading2"/>
        <w:rPr>
          <w:rStyle w:val="Heading2Char"/>
          <w:b/>
          <w:bCs/>
          <w:sz w:val="24"/>
          <w:szCs w:val="24"/>
        </w:rPr>
      </w:pPr>
    </w:p>
    <w:p w14:paraId="33CB1324" w14:textId="1EFE2DB3" w:rsidR="00312141" w:rsidRDefault="00AF6DA9" w:rsidP="00143F12">
      <w:pPr>
        <w:pStyle w:val="Heading2"/>
        <w:rPr>
          <w:rStyle w:val="Heading2Char"/>
          <w:b/>
          <w:bCs/>
          <w:sz w:val="24"/>
          <w:szCs w:val="24"/>
        </w:rPr>
      </w:pPr>
      <w:bookmarkStart w:id="11" w:name="_Toc129713696"/>
      <w:r>
        <w:rPr>
          <w:rStyle w:val="Heading2Char"/>
          <w:b/>
          <w:bCs/>
          <w:sz w:val="24"/>
          <w:szCs w:val="24"/>
        </w:rPr>
        <w:t>Conclusion</w:t>
      </w:r>
      <w:bookmarkEnd w:id="11"/>
    </w:p>
    <w:p w14:paraId="06CCE346" w14:textId="77777777" w:rsidR="00D14C47" w:rsidRPr="00D14C47" w:rsidRDefault="00D14C47" w:rsidP="00D14C47"/>
    <w:p w14:paraId="6A88F986" w14:textId="1A16EA57" w:rsidR="00312141" w:rsidRDefault="00D14C47" w:rsidP="00312141">
      <w:r>
        <w:t xml:space="preserve">This report has </w:t>
      </w:r>
      <w:proofErr w:type="gramStart"/>
      <w:r>
        <w:t>taken a look</w:t>
      </w:r>
      <w:proofErr w:type="gramEnd"/>
      <w:r>
        <w:t xml:space="preserve"> at </w:t>
      </w:r>
      <w:r w:rsidR="00F52449">
        <w:t>emotional intelligence an</w:t>
      </w:r>
      <w:r w:rsidR="005B1F1D">
        <w:t>d what emotions are. This report has looked at two theor</w:t>
      </w:r>
      <w:r w:rsidR="000B7B08">
        <w:t xml:space="preserve">ies of emotional intelligence </w:t>
      </w:r>
      <w:r w:rsidR="00872F35">
        <w:t xml:space="preserve">and have concluded that </w:t>
      </w:r>
      <w:r w:rsidR="00F27760">
        <w:t>having the ability to manage and control ones emot</w:t>
      </w:r>
      <w:r w:rsidR="005A6B6F">
        <w:t xml:space="preserve">ions is a major factor in becoming emotionally intelligent. This report has shown </w:t>
      </w:r>
      <w:r w:rsidR="001370A9">
        <w:t>how</w:t>
      </w:r>
      <w:r w:rsidR="005A6B6F">
        <w:t xml:space="preserve"> varied emotions are and how they play a major part in how we </w:t>
      </w:r>
      <w:r w:rsidR="001370A9">
        <w:t>make decisions.</w:t>
      </w:r>
      <w:r w:rsidR="0040703E">
        <w:t xml:space="preserve"> This report has shown many layers to being emotionally intelligent</w:t>
      </w:r>
      <w:r w:rsidR="005C55CA">
        <w:t xml:space="preserve"> and include skills such as communication, </w:t>
      </w:r>
      <w:r w:rsidR="009B1860">
        <w:t>self-realisation</w:t>
      </w:r>
      <w:r w:rsidR="00522325">
        <w:t>, empathy, compassion to name a few</w:t>
      </w:r>
      <w:r w:rsidR="00865508">
        <w:t xml:space="preserve">, and there are many reports and </w:t>
      </w:r>
      <w:r w:rsidR="009B1860">
        <w:t>analyses</w:t>
      </w:r>
      <w:r w:rsidR="00865508">
        <w:t xml:space="preserve"> </w:t>
      </w:r>
      <w:r w:rsidR="009B1860">
        <w:t xml:space="preserve">that have been carried out </w:t>
      </w:r>
      <w:r w:rsidR="00865508">
        <w:t>to confirm emotional intellig</w:t>
      </w:r>
      <w:r w:rsidR="006F6822">
        <w:t xml:space="preserve">ence is very effective. Not only in a workplace </w:t>
      </w:r>
      <w:r w:rsidR="009B1860">
        <w:t>environment</w:t>
      </w:r>
      <w:r w:rsidR="006F6822">
        <w:t xml:space="preserve"> but any situation an individual is in</w:t>
      </w:r>
      <w:r w:rsidR="005A76BF">
        <w:t xml:space="preserve">. </w:t>
      </w:r>
      <w:r w:rsidR="006E5454">
        <w:t>This report has shown th</w:t>
      </w:r>
      <w:r w:rsidR="00616BFC">
        <w:t>at there are</w:t>
      </w:r>
      <w:r w:rsidR="005A76BF">
        <w:t xml:space="preserve"> different techniques to help aid workplace development and the impact that workplace development had </w:t>
      </w:r>
      <w:r w:rsidR="00C64FC5">
        <w:t xml:space="preserve">on business performance. </w:t>
      </w:r>
      <w:r w:rsidR="009B1860">
        <w:t>Emotional</w:t>
      </w:r>
      <w:r w:rsidR="00950BA8">
        <w:t xml:space="preserve"> </w:t>
      </w:r>
      <w:r w:rsidR="009B1860">
        <w:t>intelligence</w:t>
      </w:r>
      <w:r w:rsidR="00950BA8">
        <w:t xml:space="preserve"> has no age limit, and is an on going learning process but can be improved</w:t>
      </w:r>
      <w:r w:rsidR="00E454C5">
        <w:t xml:space="preserve">. It is also shown how </w:t>
      </w:r>
      <w:r w:rsidR="001C5E67">
        <w:t>emotional intelligence within an organisation can have a huge positive impact on performance, improve moral, communication, trust</w:t>
      </w:r>
      <w:r w:rsidR="00440FA1">
        <w:t xml:space="preserve">, and job satisfaction. This report has also shown how </w:t>
      </w:r>
      <w:r w:rsidR="00BD153F">
        <w:t xml:space="preserve">mindfulness techniques are a useful aid in helping improve not </w:t>
      </w:r>
      <w:r w:rsidR="00E5664E">
        <w:t>only emotional</w:t>
      </w:r>
      <w:r w:rsidR="00BD153F">
        <w:t xml:space="preserve"> intelligence but has health </w:t>
      </w:r>
      <w:r w:rsidR="00916D96">
        <w:t xml:space="preserve">benefits physically and mentally, from an organisational point of view, a </w:t>
      </w:r>
      <w:r w:rsidR="00D80058">
        <w:t>happy works force will do their jobs better and enjoy what they do</w:t>
      </w:r>
      <w:r w:rsidR="00FB4291">
        <w:t xml:space="preserve"> aiding retention, sickness</w:t>
      </w:r>
      <w:r w:rsidR="00A32291">
        <w:t xml:space="preserve">, and the want to progress </w:t>
      </w:r>
      <w:r w:rsidR="004173B2">
        <w:t>with</w:t>
      </w:r>
      <w:r w:rsidR="00A32291">
        <w:t xml:space="preserve"> workplace devel</w:t>
      </w:r>
      <w:r w:rsidR="00917C5B">
        <w:t xml:space="preserve">opment. This report has showing that organisations such as Admiral insurance are </w:t>
      </w:r>
      <w:r w:rsidR="004173B2">
        <w:t>implementing</w:t>
      </w:r>
      <w:r w:rsidR="00917C5B">
        <w:t xml:space="preserve"> well</w:t>
      </w:r>
      <w:r w:rsidR="00BE3041">
        <w:t xml:space="preserve">being and mindfulness at work as it </w:t>
      </w:r>
      <w:r w:rsidR="00E5664E">
        <w:t xml:space="preserve">has proven </w:t>
      </w:r>
      <w:r w:rsidR="00B447C9">
        <w:t>t</w:t>
      </w:r>
      <w:r w:rsidR="00BE3041">
        <w:t>o be affective</w:t>
      </w:r>
      <w:r w:rsidR="00B447C9">
        <w:t xml:space="preserve"> with the company winning </w:t>
      </w:r>
      <w:proofErr w:type="gramStart"/>
      <w:r w:rsidR="00B447C9">
        <w:t>a number of</w:t>
      </w:r>
      <w:proofErr w:type="gramEnd"/>
      <w:r w:rsidR="00B447C9">
        <w:t xml:space="preserve"> awards accredited to the happiness and wellbeing of the staff within the organisation.</w:t>
      </w:r>
    </w:p>
    <w:p w14:paraId="157DADD7" w14:textId="77777777" w:rsidR="00616BFC" w:rsidRDefault="00616BFC" w:rsidP="00312141"/>
    <w:p w14:paraId="6901D200" w14:textId="05E22E08" w:rsidR="00312141" w:rsidRDefault="00312141" w:rsidP="00312141"/>
    <w:p w14:paraId="510CAF30" w14:textId="6EA9ACCF" w:rsidR="00312141" w:rsidRDefault="00312141" w:rsidP="00312141"/>
    <w:p w14:paraId="7E57825F" w14:textId="7E317C68" w:rsidR="00312141" w:rsidRDefault="00312141" w:rsidP="00312141"/>
    <w:p w14:paraId="4B7E9266" w14:textId="51C32D31" w:rsidR="00312141" w:rsidRDefault="00312141" w:rsidP="00312141"/>
    <w:p w14:paraId="47A99E59" w14:textId="512C853D" w:rsidR="00312141" w:rsidRDefault="00312141" w:rsidP="00312141"/>
    <w:p w14:paraId="340044E3" w14:textId="095F7622" w:rsidR="00312141" w:rsidRDefault="00312141" w:rsidP="00312141"/>
    <w:p w14:paraId="2E43BCA3" w14:textId="77A87B39" w:rsidR="00312141" w:rsidRDefault="00312141" w:rsidP="00312141"/>
    <w:p w14:paraId="158C3AE3" w14:textId="3FBBCFA3" w:rsidR="00312141" w:rsidRDefault="00312141" w:rsidP="00312141"/>
    <w:p w14:paraId="23196A65" w14:textId="211377CA" w:rsidR="00312141" w:rsidRDefault="00312141" w:rsidP="00312141"/>
    <w:p w14:paraId="02E744B9" w14:textId="7D44137E" w:rsidR="00312141" w:rsidRDefault="00312141" w:rsidP="00312141"/>
    <w:p w14:paraId="37ACC203" w14:textId="799BB398" w:rsidR="00312141" w:rsidRDefault="00312141" w:rsidP="00312141"/>
    <w:p w14:paraId="6545CB7F" w14:textId="419CBBF3" w:rsidR="00312141" w:rsidRDefault="00312141" w:rsidP="00312141"/>
    <w:p w14:paraId="34E339F0" w14:textId="0C7F8F0A" w:rsidR="00312141" w:rsidRDefault="00312141" w:rsidP="00312141"/>
    <w:p w14:paraId="149F31F3" w14:textId="3A4BFD69" w:rsidR="00CA4628" w:rsidRDefault="00CA4628" w:rsidP="00312141"/>
    <w:p w14:paraId="1521C823" w14:textId="1EC2C261" w:rsidR="00CA4628" w:rsidRDefault="00CA4628" w:rsidP="00312141"/>
    <w:p w14:paraId="6EF6EEA5" w14:textId="7860C74F" w:rsidR="00DB2525" w:rsidRDefault="00AA18F1" w:rsidP="00143F12">
      <w:pPr>
        <w:pStyle w:val="Heading2"/>
        <w:rPr>
          <w:b w:val="0"/>
          <w:bCs w:val="0"/>
        </w:rPr>
      </w:pPr>
      <w:bookmarkStart w:id="12" w:name="_Toc129713697"/>
      <w:r w:rsidRPr="00E42EC1">
        <w:rPr>
          <w:rStyle w:val="Heading2Char"/>
          <w:b/>
          <w:bCs/>
          <w:sz w:val="24"/>
          <w:szCs w:val="24"/>
        </w:rPr>
        <w:t>Reference</w:t>
      </w:r>
      <w:r w:rsidRPr="00E42EC1">
        <w:rPr>
          <w:b w:val="0"/>
          <w:bCs w:val="0"/>
        </w:rPr>
        <w:t>s</w:t>
      </w:r>
      <w:bookmarkEnd w:id="12"/>
    </w:p>
    <w:p w14:paraId="5F0C561A"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Admiral Group PLC. (2021, May 21). </w:t>
      </w:r>
      <w:r w:rsidRPr="00D95E0E">
        <w:rPr>
          <w:rFonts w:asciiTheme="minorHAnsi" w:hAnsiTheme="minorHAnsi" w:cstheme="minorHAnsi"/>
          <w:i/>
          <w:iCs/>
          <w:sz w:val="22"/>
          <w:szCs w:val="22"/>
        </w:rPr>
        <w:t>Admiral tops UK list of best employers for wellbeing | Admiral Group plc</w:t>
      </w:r>
      <w:r w:rsidRPr="00D95E0E">
        <w:rPr>
          <w:rFonts w:asciiTheme="minorHAnsi" w:hAnsiTheme="minorHAnsi" w:cstheme="minorHAnsi"/>
          <w:sz w:val="22"/>
          <w:szCs w:val="22"/>
        </w:rPr>
        <w:t>. Admiralgroup.co.uk. https://admiralgroup.co.uk/media/news/admiral-tops-uk-list-best-employers-wellbeing</w:t>
      </w:r>
    </w:p>
    <w:p w14:paraId="7750084C"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Admiral Insurance. (2021). </w:t>
      </w:r>
      <w:r w:rsidRPr="00D95E0E">
        <w:rPr>
          <w:rFonts w:asciiTheme="minorHAnsi" w:hAnsiTheme="minorHAnsi" w:cstheme="minorHAnsi"/>
          <w:i/>
          <w:iCs/>
          <w:sz w:val="22"/>
          <w:szCs w:val="22"/>
        </w:rPr>
        <w:t>Career Growth &amp; Development</w:t>
      </w:r>
      <w:r w:rsidRPr="00D95E0E">
        <w:rPr>
          <w:rFonts w:asciiTheme="minorHAnsi" w:hAnsiTheme="minorHAnsi" w:cstheme="minorHAnsi"/>
          <w:sz w:val="22"/>
          <w:szCs w:val="22"/>
        </w:rPr>
        <w:t>. Admiral Jobs. https://www.admiraljobs.co.uk/career-growth-development</w:t>
      </w:r>
    </w:p>
    <w:p w14:paraId="545B382E"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Admiral Insurance PLC. (2023). </w:t>
      </w:r>
      <w:r w:rsidRPr="00D95E0E">
        <w:rPr>
          <w:rFonts w:asciiTheme="minorHAnsi" w:hAnsiTheme="minorHAnsi" w:cstheme="minorHAnsi"/>
          <w:i/>
          <w:iCs/>
          <w:sz w:val="22"/>
          <w:szCs w:val="22"/>
        </w:rPr>
        <w:t>Health &amp; Work life balance</w:t>
      </w:r>
      <w:r w:rsidRPr="00D95E0E">
        <w:rPr>
          <w:rFonts w:asciiTheme="minorHAnsi" w:hAnsiTheme="minorHAnsi" w:cstheme="minorHAnsi"/>
          <w:sz w:val="22"/>
          <w:szCs w:val="22"/>
        </w:rPr>
        <w:t>. Admiral Jobs. https://www.admiraljobs.co.uk/health-work-life-balance</w:t>
      </w:r>
    </w:p>
    <w:p w14:paraId="4A871E31"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Adnan, A., &amp; </w:t>
      </w:r>
      <w:proofErr w:type="spellStart"/>
      <w:r w:rsidRPr="00D95E0E">
        <w:rPr>
          <w:rFonts w:asciiTheme="minorHAnsi" w:hAnsiTheme="minorHAnsi" w:cstheme="minorHAnsi"/>
          <w:sz w:val="22"/>
          <w:szCs w:val="22"/>
        </w:rPr>
        <w:t>Anila</w:t>
      </w:r>
      <w:proofErr w:type="spellEnd"/>
      <w:r w:rsidRPr="00D95E0E">
        <w:rPr>
          <w:rFonts w:asciiTheme="minorHAnsi" w:hAnsiTheme="minorHAnsi" w:cstheme="minorHAnsi"/>
          <w:sz w:val="22"/>
          <w:szCs w:val="22"/>
        </w:rPr>
        <w:t xml:space="preserve">, K. (2016). Workplace Affect as Mediator Between Emotional Intelligence and Job Satisfaction Among Customer Service Representatives. In </w:t>
      </w:r>
      <w:r w:rsidRPr="00D95E0E">
        <w:rPr>
          <w:rFonts w:asciiTheme="minorHAnsi" w:hAnsiTheme="minorHAnsi" w:cstheme="minorHAnsi"/>
          <w:i/>
          <w:iCs/>
          <w:sz w:val="22"/>
          <w:szCs w:val="22"/>
        </w:rPr>
        <w:t>EBSCO Host</w:t>
      </w:r>
      <w:r w:rsidRPr="00D95E0E">
        <w:rPr>
          <w:rFonts w:asciiTheme="minorHAnsi" w:hAnsiTheme="minorHAnsi" w:cstheme="minorHAnsi"/>
          <w:sz w:val="22"/>
          <w:szCs w:val="22"/>
        </w:rPr>
        <w:t xml:space="preserve"> (pp. Vol.26 (2), Page79–). </w:t>
      </w:r>
      <w:proofErr w:type="spellStart"/>
      <w:r w:rsidRPr="00D95E0E">
        <w:rPr>
          <w:rFonts w:asciiTheme="minorHAnsi" w:hAnsiTheme="minorHAnsi" w:cstheme="minorHAnsi"/>
          <w:sz w:val="22"/>
          <w:szCs w:val="22"/>
        </w:rPr>
        <w:t>Uwtsd</w:t>
      </w:r>
      <w:proofErr w:type="spellEnd"/>
      <w:r w:rsidRPr="00D95E0E">
        <w:rPr>
          <w:rFonts w:asciiTheme="minorHAnsi" w:hAnsiTheme="minorHAnsi" w:cstheme="minorHAnsi"/>
          <w:sz w:val="22"/>
          <w:szCs w:val="22"/>
        </w:rPr>
        <w:t>. https://web-s-ebscohost-com.ezproxy.uwtsd.ac.uk/ehost/pdfviewer/pdfviewer?vid=0&amp;sid=d4fd6f3a-80c0-4958-864e-67d4cbe774bf%40redis</w:t>
      </w:r>
    </w:p>
    <w:p w14:paraId="3C9E23B4"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Better, O. P. (2015). Emotional Intelligence by Daniel Goleman </w:t>
      </w:r>
      <w:r w:rsidRPr="00D95E0E">
        <w:rPr>
          <w:rFonts w:ascii="Arial" w:hAnsi="Arial" w:cs="Arial"/>
          <w:sz w:val="22"/>
          <w:szCs w:val="22"/>
        </w:rPr>
        <w:t>►</w:t>
      </w:r>
      <w:r w:rsidRPr="00D95E0E">
        <w:rPr>
          <w:rFonts w:asciiTheme="minorHAnsi" w:hAnsiTheme="minorHAnsi" w:cstheme="minorHAnsi"/>
          <w:sz w:val="22"/>
          <w:szCs w:val="22"/>
        </w:rPr>
        <w:t xml:space="preserve"> Animated Book Summary [YouTube Video]. In </w:t>
      </w:r>
      <w:r w:rsidRPr="00D95E0E">
        <w:rPr>
          <w:rFonts w:asciiTheme="minorHAnsi" w:hAnsiTheme="minorHAnsi" w:cstheme="minorHAnsi"/>
          <w:i/>
          <w:iCs/>
          <w:sz w:val="22"/>
          <w:szCs w:val="22"/>
        </w:rPr>
        <w:t>YouTube</w:t>
      </w:r>
      <w:r w:rsidRPr="00D95E0E">
        <w:rPr>
          <w:rFonts w:asciiTheme="minorHAnsi" w:hAnsiTheme="minorHAnsi" w:cstheme="minorHAnsi"/>
          <w:sz w:val="22"/>
          <w:szCs w:val="22"/>
        </w:rPr>
        <w:t>. https://www.youtube.com/watch?v=n6MRsGwyMuQ</w:t>
      </w:r>
    </w:p>
    <w:p w14:paraId="19CC8B6E"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BSCS. (2006, June 12). </w:t>
      </w:r>
      <w:r w:rsidRPr="00D95E0E">
        <w:rPr>
          <w:rFonts w:asciiTheme="minorHAnsi" w:hAnsiTheme="minorHAnsi" w:cstheme="minorHAnsi"/>
          <w:i/>
          <w:iCs/>
          <w:sz w:val="22"/>
          <w:szCs w:val="22"/>
        </w:rPr>
        <w:t>The BSCS 5E Instructional Model: Origins and Effectiveness</w:t>
      </w:r>
      <w:r w:rsidRPr="00D95E0E">
        <w:rPr>
          <w:rFonts w:asciiTheme="minorHAnsi" w:hAnsiTheme="minorHAnsi" w:cstheme="minorHAnsi"/>
          <w:sz w:val="22"/>
          <w:szCs w:val="22"/>
        </w:rPr>
        <w:t>. BSCS Science Learning; BSCS. https://bscs.org/reports/the-bscs-5e-instructional-model-origins-and-effectiveness/</w:t>
      </w:r>
    </w:p>
    <w:p w14:paraId="570DC909"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Craig, H. (2019, January 30). </w:t>
      </w:r>
      <w:r w:rsidRPr="00D95E0E">
        <w:rPr>
          <w:rFonts w:asciiTheme="minorHAnsi" w:hAnsiTheme="minorHAnsi" w:cstheme="minorHAnsi"/>
          <w:i/>
          <w:iCs/>
          <w:sz w:val="22"/>
          <w:szCs w:val="22"/>
        </w:rPr>
        <w:t>The Theories of Emotional Intelligence Explained</w:t>
      </w:r>
      <w:r w:rsidRPr="00D95E0E">
        <w:rPr>
          <w:rFonts w:asciiTheme="minorHAnsi" w:hAnsiTheme="minorHAnsi" w:cstheme="minorHAnsi"/>
          <w:sz w:val="22"/>
          <w:szCs w:val="22"/>
        </w:rPr>
        <w:t>. PositivePsychology.com. https://positivepsychology.com/emotional-intelligence-theories/</w:t>
      </w:r>
    </w:p>
    <w:p w14:paraId="46E64273"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proofErr w:type="spellStart"/>
      <w:r w:rsidRPr="00D95E0E">
        <w:rPr>
          <w:rFonts w:asciiTheme="minorHAnsi" w:hAnsiTheme="minorHAnsi" w:cstheme="minorHAnsi"/>
          <w:sz w:val="22"/>
          <w:szCs w:val="22"/>
        </w:rPr>
        <w:t>Dhani</w:t>
      </w:r>
      <w:proofErr w:type="spellEnd"/>
      <w:r w:rsidRPr="00D95E0E">
        <w:rPr>
          <w:rFonts w:asciiTheme="minorHAnsi" w:hAnsiTheme="minorHAnsi" w:cstheme="minorHAnsi"/>
          <w:sz w:val="22"/>
          <w:szCs w:val="22"/>
        </w:rPr>
        <w:t xml:space="preserve">, P., &amp; Sharma, T. (2016). Emotional Intelligence; History, Models, and Measures. </w:t>
      </w:r>
      <w:r w:rsidRPr="00D95E0E">
        <w:rPr>
          <w:rFonts w:asciiTheme="minorHAnsi" w:hAnsiTheme="minorHAnsi" w:cstheme="minorHAnsi"/>
          <w:i/>
          <w:iCs/>
          <w:sz w:val="22"/>
          <w:szCs w:val="22"/>
        </w:rPr>
        <w:t xml:space="preserve">International Journal of Science Technology and </w:t>
      </w:r>
      <w:proofErr w:type="spellStart"/>
      <w:r w:rsidRPr="00D95E0E">
        <w:rPr>
          <w:rFonts w:asciiTheme="minorHAnsi" w:hAnsiTheme="minorHAnsi" w:cstheme="minorHAnsi"/>
          <w:i/>
          <w:iCs/>
          <w:sz w:val="22"/>
          <w:szCs w:val="22"/>
        </w:rPr>
        <w:t>Mnagement</w:t>
      </w:r>
      <w:proofErr w:type="spellEnd"/>
      <w:r w:rsidRPr="00D95E0E">
        <w:rPr>
          <w:rFonts w:asciiTheme="minorHAnsi" w:hAnsiTheme="minorHAnsi" w:cstheme="minorHAnsi"/>
          <w:sz w:val="22"/>
          <w:szCs w:val="22"/>
        </w:rPr>
        <w:t xml:space="preserve">, </w:t>
      </w:r>
      <w:r w:rsidRPr="00D95E0E">
        <w:rPr>
          <w:rFonts w:asciiTheme="minorHAnsi" w:hAnsiTheme="minorHAnsi" w:cstheme="minorHAnsi"/>
          <w:i/>
          <w:iCs/>
          <w:sz w:val="22"/>
          <w:szCs w:val="22"/>
        </w:rPr>
        <w:t>5</w:t>
      </w:r>
      <w:r w:rsidRPr="00D95E0E">
        <w:rPr>
          <w:rFonts w:asciiTheme="minorHAnsi" w:hAnsiTheme="minorHAnsi" w:cstheme="minorHAnsi"/>
          <w:sz w:val="22"/>
          <w:szCs w:val="22"/>
        </w:rPr>
        <w:t>(7). https://www.researchgate.net/profile/Priyam-Dhani/publication/305815636_EMOTIONAL_INTELLIGENCE_HISTORY_MODELS_AND_MEASURES/links/57a418bc08ae455e85354dbd/EMOTIONAL-INTELLIGENCE-HISTORY-MODELS-AND-MEASURES.pdf</w:t>
      </w:r>
    </w:p>
    <w:p w14:paraId="0A900A00"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Duran, L. B., &amp; Duran, E. (2004). The 5E Instructional Model: A Learning Cycle Approach for Inquiry-Based Science Teaching. </w:t>
      </w:r>
      <w:r w:rsidRPr="00D95E0E">
        <w:rPr>
          <w:rFonts w:asciiTheme="minorHAnsi" w:hAnsiTheme="minorHAnsi" w:cstheme="minorHAnsi"/>
          <w:i/>
          <w:iCs/>
          <w:sz w:val="22"/>
          <w:szCs w:val="22"/>
        </w:rPr>
        <w:t>ERIC</w:t>
      </w:r>
      <w:r w:rsidRPr="00D95E0E">
        <w:rPr>
          <w:rFonts w:asciiTheme="minorHAnsi" w:hAnsiTheme="minorHAnsi" w:cstheme="minorHAnsi"/>
          <w:sz w:val="22"/>
          <w:szCs w:val="22"/>
        </w:rPr>
        <w:t xml:space="preserve">, </w:t>
      </w:r>
      <w:r w:rsidRPr="00D95E0E">
        <w:rPr>
          <w:rFonts w:asciiTheme="minorHAnsi" w:hAnsiTheme="minorHAnsi" w:cstheme="minorHAnsi"/>
          <w:i/>
          <w:iCs/>
          <w:sz w:val="22"/>
          <w:szCs w:val="22"/>
        </w:rPr>
        <w:t>3</w:t>
      </w:r>
      <w:r w:rsidRPr="00D95E0E">
        <w:rPr>
          <w:rFonts w:asciiTheme="minorHAnsi" w:hAnsiTheme="minorHAnsi" w:cstheme="minorHAnsi"/>
          <w:sz w:val="22"/>
          <w:szCs w:val="22"/>
        </w:rPr>
        <w:t>(2), 49–58. https://files.eric.ed.gov/fulltext/EJ1058007.pdf</w:t>
      </w:r>
    </w:p>
    <w:p w14:paraId="52DC5BC5"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proofErr w:type="spellStart"/>
      <w:r w:rsidRPr="00D95E0E">
        <w:rPr>
          <w:rFonts w:asciiTheme="minorHAnsi" w:hAnsiTheme="minorHAnsi" w:cstheme="minorHAnsi"/>
          <w:sz w:val="22"/>
          <w:szCs w:val="22"/>
        </w:rPr>
        <w:t>Ebsco</w:t>
      </w:r>
      <w:proofErr w:type="spellEnd"/>
      <w:r w:rsidRPr="00D95E0E">
        <w:rPr>
          <w:rFonts w:asciiTheme="minorHAnsi" w:hAnsiTheme="minorHAnsi" w:cstheme="minorHAnsi"/>
          <w:sz w:val="22"/>
          <w:szCs w:val="22"/>
        </w:rPr>
        <w:t xml:space="preserve"> host. (1992, February 1). </w:t>
      </w:r>
      <w:r w:rsidRPr="00D95E0E">
        <w:rPr>
          <w:rFonts w:asciiTheme="minorHAnsi" w:hAnsiTheme="minorHAnsi" w:cstheme="minorHAnsi"/>
          <w:i/>
          <w:iCs/>
          <w:sz w:val="22"/>
          <w:szCs w:val="22"/>
        </w:rPr>
        <w:t xml:space="preserve">The Science of Emotional Intelligence. Current Directions in Psychological </w:t>
      </w:r>
      <w:proofErr w:type="gramStart"/>
      <w:r w:rsidRPr="00D95E0E">
        <w:rPr>
          <w:rFonts w:asciiTheme="minorHAnsi" w:hAnsiTheme="minorHAnsi" w:cstheme="minorHAnsi"/>
          <w:i/>
          <w:iCs/>
          <w:sz w:val="22"/>
          <w:szCs w:val="22"/>
        </w:rPr>
        <w:t>Science :</w:t>
      </w:r>
      <w:proofErr w:type="gramEnd"/>
      <w:r w:rsidRPr="00D95E0E">
        <w:rPr>
          <w:rFonts w:asciiTheme="minorHAnsi" w:hAnsiTheme="minorHAnsi" w:cstheme="minorHAnsi"/>
          <w:i/>
          <w:iCs/>
          <w:sz w:val="22"/>
          <w:szCs w:val="22"/>
        </w:rPr>
        <w:t xml:space="preserve"> a Journal of the American Psychological Society, 14(6), 281–285.</w:t>
      </w:r>
      <w:r w:rsidRPr="00D95E0E">
        <w:rPr>
          <w:rFonts w:asciiTheme="minorHAnsi" w:hAnsiTheme="minorHAnsi" w:cstheme="minorHAnsi"/>
          <w:sz w:val="22"/>
          <w:szCs w:val="22"/>
        </w:rPr>
        <w:t xml:space="preserve"> Uwtsd.ac.uk; Blackwell Publishers. https://web-s-ebscohost-com.ezproxy.uwtsd.ac.uk/ehost/pdfviewer/pdfviewer?vid=0&amp;sid=8b98d76a-459c-4278-aa54-9b772a167bd1%40redis</w:t>
      </w:r>
    </w:p>
    <w:p w14:paraId="6AB97020"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Emerald Works ltd. (2002). </w:t>
      </w:r>
      <w:r w:rsidRPr="00D95E0E">
        <w:rPr>
          <w:rFonts w:asciiTheme="minorHAnsi" w:hAnsiTheme="minorHAnsi" w:cstheme="minorHAnsi"/>
          <w:i/>
          <w:iCs/>
          <w:sz w:val="22"/>
          <w:szCs w:val="22"/>
        </w:rPr>
        <w:t>MindTools | Home</w:t>
      </w:r>
      <w:r w:rsidRPr="00D95E0E">
        <w:rPr>
          <w:rFonts w:asciiTheme="minorHAnsi" w:hAnsiTheme="minorHAnsi" w:cstheme="minorHAnsi"/>
          <w:sz w:val="22"/>
          <w:szCs w:val="22"/>
        </w:rPr>
        <w:t>. Www.mindtools.com; Mind Tools. https://www.mindtools.com/az10obi/the-5-e-learning-cycle</w:t>
      </w:r>
    </w:p>
    <w:p w14:paraId="670F7A7A"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Goleman, D. (2001). </w:t>
      </w:r>
      <w:r w:rsidRPr="00D95E0E">
        <w:rPr>
          <w:rFonts w:asciiTheme="minorHAnsi" w:hAnsiTheme="minorHAnsi" w:cstheme="minorHAnsi"/>
          <w:i/>
          <w:iCs/>
          <w:sz w:val="22"/>
          <w:szCs w:val="22"/>
        </w:rPr>
        <w:t>Working With Emotional Intelligence</w:t>
      </w:r>
      <w:r w:rsidRPr="00D95E0E">
        <w:rPr>
          <w:rFonts w:asciiTheme="minorHAnsi" w:hAnsiTheme="minorHAnsi" w:cstheme="minorHAnsi"/>
          <w:sz w:val="22"/>
          <w:szCs w:val="22"/>
        </w:rPr>
        <w:t xml:space="preserve">. </w:t>
      </w:r>
      <w:proofErr w:type="spellStart"/>
      <w:r w:rsidRPr="00D95E0E">
        <w:rPr>
          <w:rFonts w:asciiTheme="minorHAnsi" w:hAnsiTheme="minorHAnsi" w:cstheme="minorHAnsi"/>
          <w:sz w:val="22"/>
          <w:szCs w:val="22"/>
        </w:rPr>
        <w:t>Mcmillan</w:t>
      </w:r>
      <w:proofErr w:type="spellEnd"/>
      <w:r w:rsidRPr="00D95E0E">
        <w:rPr>
          <w:rFonts w:asciiTheme="minorHAnsi" w:hAnsiTheme="minorHAnsi" w:cstheme="minorHAnsi"/>
          <w:sz w:val="22"/>
          <w:szCs w:val="22"/>
        </w:rPr>
        <w:t xml:space="preserve"> Audio. https://www.audible.co.uk/webplayer?asin=B004EVP3DU&amp;contentDeliveryType=Unknown&amp;ref_=a_ownedbuybox_cloudplayer&amp;cloudPlayerStartLoadTime=1616756098750&amp;fetchNewPlayQueue=true&amp;overrideLph=false#</w:t>
      </w:r>
    </w:p>
    <w:p w14:paraId="57DA8804"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Goleman, D. (2012). Daniel Goleman Introduces Emotional Intelligence [YouTube Video]. In </w:t>
      </w:r>
      <w:r w:rsidRPr="00D95E0E">
        <w:rPr>
          <w:rFonts w:asciiTheme="minorHAnsi" w:hAnsiTheme="minorHAnsi" w:cstheme="minorHAnsi"/>
          <w:i/>
          <w:iCs/>
          <w:sz w:val="22"/>
          <w:szCs w:val="22"/>
        </w:rPr>
        <w:t>Big Think</w:t>
      </w:r>
      <w:r w:rsidRPr="00D95E0E">
        <w:rPr>
          <w:rFonts w:asciiTheme="minorHAnsi" w:hAnsiTheme="minorHAnsi" w:cstheme="minorHAnsi"/>
          <w:sz w:val="22"/>
          <w:szCs w:val="22"/>
        </w:rPr>
        <w:t>. https://www.youtube.com/watch?v=Y7m9eNoB3NU</w:t>
      </w:r>
    </w:p>
    <w:p w14:paraId="75A0D84B"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Indian J Psychiatry. (1996). Berne E. Principles of transactional analysis. In </w:t>
      </w:r>
      <w:r w:rsidRPr="00D95E0E">
        <w:rPr>
          <w:rFonts w:asciiTheme="minorHAnsi" w:hAnsiTheme="minorHAnsi" w:cstheme="minorHAnsi"/>
          <w:i/>
          <w:iCs/>
          <w:sz w:val="22"/>
          <w:szCs w:val="22"/>
        </w:rPr>
        <w:t>National Library of Medicine</w:t>
      </w:r>
      <w:r w:rsidRPr="00D95E0E">
        <w:rPr>
          <w:rFonts w:asciiTheme="minorHAnsi" w:hAnsiTheme="minorHAnsi" w:cstheme="minorHAnsi"/>
          <w:sz w:val="22"/>
          <w:szCs w:val="22"/>
        </w:rPr>
        <w:t xml:space="preserve"> (pp. 154–159). https://www.ncbi.nlm.nih.gov/pmc/articles/PMC2970834/pdf/IJPsy-38-154.pdf</w:t>
      </w:r>
    </w:p>
    <w:p w14:paraId="3696A318"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Mayer, J., D, Salovey, P., &amp; Caruso, D., R. (2004). </w:t>
      </w:r>
      <w:r w:rsidRPr="00D95E0E">
        <w:rPr>
          <w:rFonts w:asciiTheme="minorHAnsi" w:hAnsiTheme="minorHAnsi" w:cstheme="minorHAnsi"/>
          <w:i/>
          <w:iCs/>
          <w:sz w:val="22"/>
          <w:szCs w:val="22"/>
        </w:rPr>
        <w:t>Personal Summery Report</w:t>
      </w:r>
      <w:r w:rsidRPr="00D95E0E">
        <w:rPr>
          <w:rFonts w:asciiTheme="minorHAnsi" w:hAnsiTheme="minorHAnsi" w:cstheme="minorHAnsi"/>
          <w:sz w:val="22"/>
          <w:szCs w:val="22"/>
        </w:rPr>
        <w:t>. MHS. https://humancapitaltalent.co.za/wp-content/uploads/2018/11/MSCEIT-Personal-Summary-Report.pdf</w:t>
      </w:r>
    </w:p>
    <w:p w14:paraId="4BFB8E49"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Media, K. S. (2021). </w:t>
      </w:r>
      <w:r w:rsidRPr="00D95E0E">
        <w:rPr>
          <w:rFonts w:asciiTheme="minorHAnsi" w:hAnsiTheme="minorHAnsi" w:cstheme="minorHAnsi"/>
          <w:i/>
          <w:iCs/>
          <w:sz w:val="22"/>
          <w:szCs w:val="22"/>
        </w:rPr>
        <w:t>About Daniel Goleman – Daniel Goleman</w:t>
      </w:r>
      <w:r w:rsidRPr="00D95E0E">
        <w:rPr>
          <w:rFonts w:asciiTheme="minorHAnsi" w:hAnsiTheme="minorHAnsi" w:cstheme="minorHAnsi"/>
          <w:sz w:val="22"/>
          <w:szCs w:val="22"/>
        </w:rPr>
        <w:t xml:space="preserve">. Daniel Goleman.info; </w:t>
      </w:r>
      <w:proofErr w:type="spellStart"/>
      <w:r w:rsidRPr="00D95E0E">
        <w:rPr>
          <w:rFonts w:asciiTheme="minorHAnsi" w:hAnsiTheme="minorHAnsi" w:cstheme="minorHAnsi"/>
          <w:sz w:val="22"/>
          <w:szCs w:val="22"/>
        </w:rPr>
        <w:t>linkedin</w:t>
      </w:r>
      <w:proofErr w:type="spellEnd"/>
      <w:r w:rsidRPr="00D95E0E">
        <w:rPr>
          <w:rFonts w:asciiTheme="minorHAnsi" w:hAnsiTheme="minorHAnsi" w:cstheme="minorHAnsi"/>
          <w:sz w:val="22"/>
          <w:szCs w:val="22"/>
        </w:rPr>
        <w:t>. https://www.danielgoleman.info/biography/</w:t>
      </w:r>
    </w:p>
    <w:p w14:paraId="0C8E53B3"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NHS. (2018, November 20). </w:t>
      </w:r>
      <w:r w:rsidRPr="00D95E0E">
        <w:rPr>
          <w:rFonts w:asciiTheme="minorHAnsi" w:hAnsiTheme="minorHAnsi" w:cstheme="minorHAnsi"/>
          <w:i/>
          <w:iCs/>
          <w:sz w:val="22"/>
          <w:szCs w:val="22"/>
        </w:rPr>
        <w:t>Mindfulness</w:t>
      </w:r>
      <w:r w:rsidRPr="00D95E0E">
        <w:rPr>
          <w:rFonts w:asciiTheme="minorHAnsi" w:hAnsiTheme="minorHAnsi" w:cstheme="minorHAnsi"/>
          <w:sz w:val="22"/>
          <w:szCs w:val="22"/>
        </w:rPr>
        <w:t>. Nhs.uk. https://www.nhs.uk/mental-health/self-help/tips-and-support/mindfulness/</w:t>
      </w:r>
    </w:p>
    <w:p w14:paraId="4B2DB0F3"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Salovey, P., Brackett, M. A., &amp; Mayer, J. D. (2004). Emotional Intelligence: Key Readings on the Mayer and Salovey Model. In </w:t>
      </w:r>
      <w:r w:rsidRPr="00D95E0E">
        <w:rPr>
          <w:rFonts w:asciiTheme="minorHAnsi" w:hAnsiTheme="minorHAnsi" w:cstheme="minorHAnsi"/>
          <w:i/>
          <w:iCs/>
          <w:sz w:val="22"/>
          <w:szCs w:val="22"/>
        </w:rPr>
        <w:t>Google Books</w:t>
      </w:r>
      <w:r w:rsidRPr="00D95E0E">
        <w:rPr>
          <w:rFonts w:asciiTheme="minorHAnsi" w:hAnsiTheme="minorHAnsi" w:cstheme="minorHAnsi"/>
          <w:sz w:val="22"/>
          <w:szCs w:val="22"/>
        </w:rPr>
        <w:t>. National Professional Resources Inc./Dude Publishing. https://books.google.co.uk/books?hl=en&amp;lr=&amp;id=YVKmxr_D7yQC&amp;oi=fnd&amp;pg=SL19-PA81&amp;dq=Mayer</w:t>
      </w:r>
    </w:p>
    <w:p w14:paraId="32EA3996"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Taylor, R. (2013). </w:t>
      </w:r>
      <w:r w:rsidRPr="00D95E0E">
        <w:rPr>
          <w:rFonts w:asciiTheme="minorHAnsi" w:hAnsiTheme="minorHAnsi" w:cstheme="minorHAnsi"/>
          <w:i/>
          <w:iCs/>
          <w:sz w:val="22"/>
          <w:szCs w:val="22"/>
        </w:rPr>
        <w:t>Chapter 02: Eric Berne’s transactional analysis - ProQuest</w:t>
      </w:r>
      <w:r w:rsidRPr="00D95E0E">
        <w:rPr>
          <w:rFonts w:asciiTheme="minorHAnsi" w:hAnsiTheme="minorHAnsi" w:cstheme="minorHAnsi"/>
          <w:sz w:val="22"/>
          <w:szCs w:val="22"/>
        </w:rPr>
        <w:t>. Www.proquest.com; UWTSD. https://www.proquest.com/docview/1809568490/C2749147C7294C17PQ/5?accountid=130472</w:t>
      </w:r>
    </w:p>
    <w:p w14:paraId="5EB00B21"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Tiwari, H. (2017, October 8). </w:t>
      </w:r>
      <w:r w:rsidRPr="00D95E0E">
        <w:rPr>
          <w:rFonts w:asciiTheme="minorHAnsi" w:hAnsiTheme="minorHAnsi" w:cstheme="minorHAnsi"/>
          <w:i/>
          <w:iCs/>
          <w:sz w:val="22"/>
          <w:szCs w:val="22"/>
        </w:rPr>
        <w:t xml:space="preserve">30 Best Jon Kabat Zinn Quotes </w:t>
      </w:r>
      <w:proofErr w:type="gramStart"/>
      <w:r w:rsidRPr="00D95E0E">
        <w:rPr>
          <w:rFonts w:asciiTheme="minorHAnsi" w:hAnsiTheme="minorHAnsi" w:cstheme="minorHAnsi"/>
          <w:i/>
          <w:iCs/>
          <w:sz w:val="22"/>
          <w:szCs w:val="22"/>
        </w:rPr>
        <w:t>On</w:t>
      </w:r>
      <w:proofErr w:type="gramEnd"/>
      <w:r w:rsidRPr="00D95E0E">
        <w:rPr>
          <w:rFonts w:asciiTheme="minorHAnsi" w:hAnsiTheme="minorHAnsi" w:cstheme="minorHAnsi"/>
          <w:i/>
          <w:iCs/>
          <w:sz w:val="22"/>
          <w:szCs w:val="22"/>
        </w:rPr>
        <w:t xml:space="preserve"> Mindfulness</w:t>
      </w:r>
      <w:r w:rsidRPr="00D95E0E">
        <w:rPr>
          <w:rFonts w:asciiTheme="minorHAnsi" w:hAnsiTheme="minorHAnsi" w:cstheme="minorHAnsi"/>
          <w:sz w:val="22"/>
          <w:szCs w:val="22"/>
        </w:rPr>
        <w:t xml:space="preserve">. </w:t>
      </w:r>
      <w:proofErr w:type="spellStart"/>
      <w:r w:rsidRPr="00D95E0E">
        <w:rPr>
          <w:rFonts w:asciiTheme="minorHAnsi" w:hAnsiTheme="minorHAnsi" w:cstheme="minorHAnsi"/>
          <w:sz w:val="22"/>
          <w:szCs w:val="22"/>
        </w:rPr>
        <w:t>BrilliantRead</w:t>
      </w:r>
      <w:proofErr w:type="spellEnd"/>
      <w:r w:rsidRPr="00D95E0E">
        <w:rPr>
          <w:rFonts w:asciiTheme="minorHAnsi" w:hAnsiTheme="minorHAnsi" w:cstheme="minorHAnsi"/>
          <w:sz w:val="22"/>
          <w:szCs w:val="22"/>
        </w:rPr>
        <w:t xml:space="preserve"> Media. https://www.brilliantread.com/30-best-jon-kabat-zinn-quotes-on-mindfulness/#:~:text=Here%20are%20the%20best%20Quotes%20by%20Jon%20Kabat</w:t>
      </w:r>
    </w:p>
    <w:p w14:paraId="22A7D073" w14:textId="77777777" w:rsidR="00D95E0E" w:rsidRPr="00D95E0E" w:rsidRDefault="00D95E0E" w:rsidP="00D95E0E">
      <w:pPr>
        <w:pStyle w:val="NormalWeb"/>
        <w:spacing w:before="0" w:beforeAutospacing="0" w:after="0" w:afterAutospacing="0" w:line="480" w:lineRule="auto"/>
        <w:ind w:left="720" w:hanging="720"/>
        <w:rPr>
          <w:rFonts w:asciiTheme="minorHAnsi" w:hAnsiTheme="minorHAnsi" w:cstheme="minorHAnsi"/>
          <w:sz w:val="22"/>
          <w:szCs w:val="22"/>
        </w:rPr>
      </w:pPr>
      <w:r w:rsidRPr="00D95E0E">
        <w:rPr>
          <w:rFonts w:asciiTheme="minorHAnsi" w:hAnsiTheme="minorHAnsi" w:cstheme="minorHAnsi"/>
          <w:sz w:val="22"/>
          <w:szCs w:val="22"/>
        </w:rPr>
        <w:t xml:space="preserve">Zinn, J. K. (2015, June 6). </w:t>
      </w:r>
      <w:r w:rsidRPr="00D95E0E">
        <w:rPr>
          <w:rFonts w:asciiTheme="minorHAnsi" w:hAnsiTheme="minorHAnsi" w:cstheme="minorHAnsi"/>
          <w:i/>
          <w:iCs/>
          <w:sz w:val="22"/>
          <w:szCs w:val="22"/>
        </w:rPr>
        <w:t>Mindfulness for beginners</w:t>
      </w:r>
      <w:r w:rsidRPr="00D95E0E">
        <w:rPr>
          <w:rFonts w:asciiTheme="minorHAnsi" w:hAnsiTheme="minorHAnsi" w:cstheme="minorHAnsi"/>
          <w:sz w:val="22"/>
          <w:szCs w:val="22"/>
        </w:rPr>
        <w:t>. Www.amazon.co.uk; Sounds True. https://www.amazon.co.uk/arya/webplayer?asin=B004F4QWUY&amp;ref=adbl_typ_cloudplayer_dt&amp;useRelativeUrl=true&amp;fetchNewPlayQueue=true&amp;contentDeliveryType=SinglePartBook</w:t>
      </w:r>
    </w:p>
    <w:p w14:paraId="2B592383" w14:textId="15B42851" w:rsidR="00C86CB3" w:rsidRPr="00D95E0E" w:rsidRDefault="00C86CB3" w:rsidP="00C86CB3">
      <w:pPr>
        <w:rPr>
          <w:rFonts w:cstheme="minorHAnsi"/>
        </w:rPr>
      </w:pPr>
    </w:p>
    <w:p w14:paraId="478F00FC" w14:textId="2B075E08" w:rsidR="00E72702" w:rsidRDefault="00423C72" w:rsidP="00B12DE9">
      <w:pPr>
        <w:pStyle w:val="Heading2"/>
      </w:pPr>
      <w:bookmarkStart w:id="13" w:name="_Toc129713698"/>
      <w:r w:rsidRPr="00E42EC1">
        <w:lastRenderedPageBreak/>
        <w:t xml:space="preserve">Appendix </w:t>
      </w:r>
      <w:r w:rsidR="005F595B">
        <w:t>A</w:t>
      </w:r>
      <w:bookmarkEnd w:id="13"/>
    </w:p>
    <w:p w14:paraId="7956C1C8" w14:textId="12E7B8E4" w:rsidR="00354B41" w:rsidRPr="00354B41" w:rsidRDefault="00DC708A" w:rsidP="00354B41">
      <w:r>
        <w:rPr>
          <w:noProof/>
        </w:rPr>
        <w:drawing>
          <wp:inline distT="0" distB="0" distL="0" distR="0" wp14:anchorId="06E13C51" wp14:editId="00C84868">
            <wp:extent cx="6912610" cy="5341620"/>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912610" cy="5341620"/>
                    </a:xfrm>
                    <a:prstGeom prst="rect">
                      <a:avLst/>
                    </a:prstGeom>
                    <a:noFill/>
                    <a:ln>
                      <a:noFill/>
                    </a:ln>
                  </pic:spPr>
                </pic:pic>
              </a:graphicData>
            </a:graphic>
          </wp:inline>
        </w:drawing>
      </w:r>
    </w:p>
    <w:p w14:paraId="113011CE" w14:textId="5C67CF25" w:rsidR="00DE58CA" w:rsidRPr="00B017FC" w:rsidRDefault="00DE58CA" w:rsidP="00897784">
      <w:pPr>
        <w:rPr>
          <w:rStyle w:val="Hyperlink"/>
        </w:rPr>
      </w:pPr>
      <w:r>
        <w:t>S</w:t>
      </w:r>
      <w:r w:rsidR="004B72EE">
        <w:t xml:space="preserve">ource: </w:t>
      </w:r>
      <w:hyperlink r:id="rId12" w:history="1">
        <w:r w:rsidR="000020FA">
          <w:rPr>
            <w:rStyle w:val="Hyperlink"/>
          </w:rPr>
          <w:t>A_Periodic_Chart_of_Human_Emotions.jpg (2200×1700) (cenera.ca)</w:t>
        </w:r>
      </w:hyperlink>
      <w:r w:rsidR="00663ABD">
        <w:rPr>
          <w:rStyle w:val="Hyperlink"/>
        </w:rPr>
        <w:t xml:space="preserve"> </w:t>
      </w:r>
      <w:r w:rsidR="00B017FC">
        <w:t>Accessed March 2023</w:t>
      </w:r>
    </w:p>
    <w:p w14:paraId="71EC9FFA" w14:textId="4EB2CCA6" w:rsidR="00DE58CA" w:rsidRPr="00E42EC1" w:rsidRDefault="00DE58CA" w:rsidP="00897784"/>
    <w:p w14:paraId="20C2EB6A" w14:textId="77777777" w:rsidR="00143F12" w:rsidRDefault="00143F12" w:rsidP="00AA1C8C"/>
    <w:p w14:paraId="5D9159B5" w14:textId="77777777" w:rsidR="005F595B" w:rsidRDefault="005F595B" w:rsidP="00DC4480">
      <w:pPr>
        <w:pStyle w:val="Heading2"/>
      </w:pPr>
    </w:p>
    <w:p w14:paraId="17053147" w14:textId="77777777" w:rsidR="005F595B" w:rsidRDefault="005F595B" w:rsidP="00DC4480">
      <w:pPr>
        <w:pStyle w:val="Heading2"/>
      </w:pPr>
    </w:p>
    <w:p w14:paraId="58C0C184" w14:textId="52DA1FAA" w:rsidR="00312B94" w:rsidRDefault="00312B94" w:rsidP="00DC4480">
      <w:pPr>
        <w:pStyle w:val="Heading2"/>
      </w:pPr>
    </w:p>
    <w:p w14:paraId="14FDA91B" w14:textId="624D3D4F" w:rsidR="00312B94" w:rsidRDefault="00312B94" w:rsidP="00312B94"/>
    <w:p w14:paraId="4835EAFF" w14:textId="77777777" w:rsidR="00312B94" w:rsidRPr="00312B94" w:rsidRDefault="00312B94" w:rsidP="00312B94"/>
    <w:p w14:paraId="29B3044C" w14:textId="77777777" w:rsidR="009F60B2" w:rsidRDefault="009F60B2" w:rsidP="00DC4480">
      <w:pPr>
        <w:pStyle w:val="Heading2"/>
      </w:pPr>
    </w:p>
    <w:p w14:paraId="0DA635E5" w14:textId="30C480B4" w:rsidR="009F60B2" w:rsidRDefault="009F60B2" w:rsidP="00DC4480">
      <w:pPr>
        <w:pStyle w:val="Heading2"/>
      </w:pPr>
    </w:p>
    <w:p w14:paraId="7D8A595F" w14:textId="3F938580" w:rsidR="00F16DA0" w:rsidRDefault="00F16DA0" w:rsidP="00F16DA0"/>
    <w:p w14:paraId="1975603C" w14:textId="77777777" w:rsidR="00F16DA0" w:rsidRPr="00F16DA0" w:rsidRDefault="00F16DA0" w:rsidP="00F16DA0"/>
    <w:p w14:paraId="2D757357" w14:textId="3C51152D" w:rsidR="00312B94" w:rsidRDefault="00E72702" w:rsidP="00DC4480">
      <w:pPr>
        <w:pStyle w:val="Heading2"/>
      </w:pPr>
      <w:bookmarkStart w:id="14" w:name="_Toc129713699"/>
      <w:r w:rsidRPr="00E42EC1">
        <w:t>Appendix</w:t>
      </w:r>
      <w:r w:rsidR="00312B94">
        <w:t xml:space="preserve"> B</w:t>
      </w:r>
      <w:bookmarkEnd w:id="14"/>
    </w:p>
    <w:p w14:paraId="4CEF953C" w14:textId="77777777" w:rsidR="00312B94" w:rsidRPr="00312B94" w:rsidRDefault="00312B94" w:rsidP="00312B94"/>
    <w:p w14:paraId="0DD696F7" w14:textId="77777777" w:rsidR="00312B94" w:rsidRDefault="00312B94" w:rsidP="00312B94">
      <w:pPr>
        <w:ind w:firstLine="720"/>
      </w:pPr>
      <w:r>
        <w:t xml:space="preserve">HISTORY OF EMOTIONAL INTELLIGENCE </w:t>
      </w:r>
    </w:p>
    <w:p w14:paraId="7C6A4AB5" w14:textId="77777777" w:rsidR="00312B94" w:rsidRDefault="00312B94" w:rsidP="00312B94">
      <w:pPr>
        <w:ind w:left="720"/>
      </w:pPr>
      <w:r>
        <w:t>1930s - Edward Thorndike described the concept of social intelligence as the ability to get along with other people by being able to understand the internal states, motives and behaviours of oneself and others.</w:t>
      </w:r>
    </w:p>
    <w:p w14:paraId="14C0FED0" w14:textId="77777777" w:rsidR="00312B94" w:rsidRDefault="00312B94" w:rsidP="00312B94">
      <w:pPr>
        <w:ind w:left="720" w:firstLine="48"/>
      </w:pPr>
      <w:r>
        <w:t xml:space="preserve">1940s – David Wechsler developed the concept of non-cognitive intelligence stating that it is essential for success in life intelligence is not complete until we are not able to define its non-cognitive aspects. </w:t>
      </w:r>
    </w:p>
    <w:p w14:paraId="4AFC2B2F" w14:textId="77777777" w:rsidR="00312B94" w:rsidRDefault="00312B94" w:rsidP="00312B94">
      <w:pPr>
        <w:ind w:firstLine="720"/>
      </w:pPr>
      <w:r>
        <w:lastRenderedPageBreak/>
        <w:t xml:space="preserve">1950s – Humanistic Psychologist Abraham Maslow suggested that people can build emotional strength. </w:t>
      </w:r>
    </w:p>
    <w:p w14:paraId="471177B3" w14:textId="77777777" w:rsidR="00312B94" w:rsidRDefault="00312B94" w:rsidP="00312B94">
      <w:pPr>
        <w:ind w:firstLine="720"/>
      </w:pPr>
      <w:r>
        <w:t xml:space="preserve">1975 - Howard Gardner introduces the concept of multiple Intelligences in his book The Shattered Mind. </w:t>
      </w:r>
    </w:p>
    <w:p w14:paraId="0429EEC4" w14:textId="77777777" w:rsidR="00312B94" w:rsidRDefault="00312B94" w:rsidP="00312B94">
      <w:pPr>
        <w:ind w:left="720"/>
      </w:pPr>
      <w:r>
        <w:t xml:space="preserve">1983 - Howard Gardner in his book Frames of Mind introduced Interpersonal and Intrapersonal Intelligence and said it is as important as IQ. </w:t>
      </w:r>
    </w:p>
    <w:p w14:paraId="57B9756C" w14:textId="77777777" w:rsidR="00312B94" w:rsidRDefault="00312B94" w:rsidP="00312B94">
      <w:pPr>
        <w:ind w:left="720"/>
      </w:pPr>
      <w:r>
        <w:t xml:space="preserve">1985 - Wayne Payne used the term emotional intelligence in his doctoral dissertation entitled,' A study of emotion: Developing emotional intelligence; self-integration; relating to fear, pain and desire. ‘(Theory, structure of reality, problem-solving, contraction/expansion, tuning in/coming out/letting go)". </w:t>
      </w:r>
    </w:p>
    <w:p w14:paraId="00DA8E20" w14:textId="77777777" w:rsidR="00312B94" w:rsidRDefault="00312B94" w:rsidP="00312B94">
      <w:pPr>
        <w:ind w:left="720"/>
      </w:pPr>
      <w:r>
        <w:t xml:space="preserve">1987 – In an article published in Mensa Magazine, Keith Beasley used the term "emotional quotient." It has been suggested that this is the first published use of the term, although Reuven Bar-On claims to have used the term in an unpublished version of his graduate thesis. </w:t>
      </w:r>
    </w:p>
    <w:p w14:paraId="5B8B0597" w14:textId="77777777" w:rsidR="00312B94" w:rsidRDefault="00312B94" w:rsidP="00312B94">
      <w:pPr>
        <w:ind w:left="720"/>
      </w:pPr>
      <w:r>
        <w:t>1990 - Psychologists Peter Salovey and John Mayer published their landmark article, ―Emotional Intelligence‖ in the journal Imagination, Cognition, and Personality.</w:t>
      </w:r>
    </w:p>
    <w:p w14:paraId="7F6252E3" w14:textId="1E3D0454" w:rsidR="00312B94" w:rsidRDefault="00312B94" w:rsidP="00312B94">
      <w:pPr>
        <w:ind w:left="720" w:firstLine="48"/>
      </w:pPr>
      <w:r>
        <w:t>1995 - The concept of EI got popularized after the publication on Daniel Goleman's book ―Emotional Intelligence: Why It can Matter More than IQ.</w:t>
      </w:r>
    </w:p>
    <w:p w14:paraId="25DBC2B7" w14:textId="7AC9A2CB" w:rsidR="00312B94" w:rsidRDefault="00312B94" w:rsidP="00312B94">
      <w:pPr>
        <w:ind w:left="720" w:firstLine="48"/>
      </w:pPr>
    </w:p>
    <w:p w14:paraId="24774E6B" w14:textId="17752339" w:rsidR="00312B94" w:rsidRDefault="00312B94" w:rsidP="00312B94">
      <w:pPr>
        <w:ind w:left="720" w:firstLine="48"/>
      </w:pPr>
      <w:r>
        <w:t>Source:</w:t>
      </w:r>
      <w:r w:rsidR="00A44CEE">
        <w:t xml:space="preserve"> </w:t>
      </w:r>
      <w:hyperlink r:id="rId13" w:history="1">
        <w:r w:rsidR="00A44CEE">
          <w:rPr>
            <w:rStyle w:val="Hyperlink"/>
          </w:rPr>
          <w:t>EMOTIONAL-INTELLIGENCE-HISTORY-MODELS-AND-MEASURES.pdf (researchgate.net)</w:t>
        </w:r>
      </w:hyperlink>
      <w:r w:rsidR="00B017FC" w:rsidRPr="00B017FC">
        <w:t xml:space="preserve"> </w:t>
      </w:r>
      <w:r w:rsidR="00B017FC">
        <w:t>Accessed March 2023</w:t>
      </w:r>
    </w:p>
    <w:p w14:paraId="1E89A9CB" w14:textId="2DAF7798" w:rsidR="00A44CEE" w:rsidRDefault="00A44CEE" w:rsidP="00312B94">
      <w:pPr>
        <w:ind w:left="720" w:firstLine="48"/>
      </w:pPr>
    </w:p>
    <w:p w14:paraId="3F8BCCEC" w14:textId="7141573E" w:rsidR="00432B34" w:rsidRDefault="00432B34" w:rsidP="00312B94">
      <w:pPr>
        <w:ind w:left="720" w:firstLine="48"/>
      </w:pPr>
    </w:p>
    <w:p w14:paraId="72BCD9BC" w14:textId="51F9F702" w:rsidR="00432B34" w:rsidRDefault="00432B34" w:rsidP="00312B94">
      <w:pPr>
        <w:ind w:left="720" w:firstLine="48"/>
      </w:pPr>
    </w:p>
    <w:p w14:paraId="7D85EF59" w14:textId="77777777" w:rsidR="00432B34" w:rsidRPr="00986F38" w:rsidRDefault="00432B34" w:rsidP="00312B94">
      <w:pPr>
        <w:ind w:left="720" w:firstLine="48"/>
      </w:pPr>
    </w:p>
    <w:p w14:paraId="35C903AE" w14:textId="3578EF84" w:rsidR="005D7270" w:rsidRDefault="005D7270" w:rsidP="0032620E">
      <w:pPr>
        <w:pStyle w:val="Heading2"/>
      </w:pPr>
    </w:p>
    <w:p w14:paraId="7B895D43" w14:textId="5FCBCA06" w:rsidR="005D7270" w:rsidRDefault="005D7270" w:rsidP="005D7270"/>
    <w:p w14:paraId="630B7128" w14:textId="77777777" w:rsidR="006C334F" w:rsidRDefault="006C334F" w:rsidP="002D369C">
      <w:pPr>
        <w:pStyle w:val="Heading2"/>
      </w:pPr>
    </w:p>
    <w:p w14:paraId="78F15E45" w14:textId="65F70A70" w:rsidR="006C334F" w:rsidRDefault="006C334F" w:rsidP="002D369C">
      <w:pPr>
        <w:pStyle w:val="Heading2"/>
      </w:pPr>
    </w:p>
    <w:p w14:paraId="51586917" w14:textId="47C4819B" w:rsidR="006C334F" w:rsidRDefault="006C334F" w:rsidP="006C334F"/>
    <w:p w14:paraId="58ACE083" w14:textId="77777777" w:rsidR="006C334F" w:rsidRPr="006C334F" w:rsidRDefault="006C334F" w:rsidP="006C334F"/>
    <w:p w14:paraId="19A911A7" w14:textId="67350AEF" w:rsidR="005D7270" w:rsidRDefault="00B135E6" w:rsidP="002D369C">
      <w:pPr>
        <w:pStyle w:val="Heading2"/>
      </w:pPr>
      <w:bookmarkStart w:id="15" w:name="_Toc129713700"/>
      <w:r>
        <w:t>A</w:t>
      </w:r>
      <w:r w:rsidR="0032620E">
        <w:t>ppendix</w:t>
      </w:r>
      <w:r>
        <w:t xml:space="preserve"> C</w:t>
      </w:r>
      <w:bookmarkEnd w:id="15"/>
    </w:p>
    <w:p w14:paraId="3A4EC3D3" w14:textId="7ABB5B2D" w:rsidR="009322CD" w:rsidRDefault="009322CD" w:rsidP="009322CD"/>
    <w:p w14:paraId="00A5D246" w14:textId="0ED56FF3" w:rsidR="009322CD" w:rsidRPr="009322CD" w:rsidRDefault="009322CD" w:rsidP="009322CD">
      <w:r>
        <w:t xml:space="preserve">Daniel </w:t>
      </w:r>
      <w:r w:rsidR="0091142E">
        <w:t>Goleman’s</w:t>
      </w:r>
      <w:r>
        <w:t xml:space="preserve"> Five </w:t>
      </w:r>
      <w:r w:rsidR="000F5D22">
        <w:t>elements of emotional intelligence</w:t>
      </w:r>
    </w:p>
    <w:p w14:paraId="168B0A41" w14:textId="77777777" w:rsidR="002D369C" w:rsidRDefault="002D369C" w:rsidP="00B135E6"/>
    <w:p w14:paraId="1C169187" w14:textId="36D7F97D" w:rsidR="00B135E6" w:rsidRPr="00B135E6" w:rsidRDefault="00B135E6" w:rsidP="00B135E6">
      <w:r>
        <w:rPr>
          <w:noProof/>
        </w:rPr>
        <w:lastRenderedPageBreak/>
        <w:drawing>
          <wp:inline distT="0" distB="0" distL="0" distR="0" wp14:anchorId="57FA88D0" wp14:editId="6E4DA203">
            <wp:extent cx="6912610" cy="503237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912610" cy="5032375"/>
                    </a:xfrm>
                    <a:prstGeom prst="rect">
                      <a:avLst/>
                    </a:prstGeom>
                    <a:noFill/>
                    <a:ln>
                      <a:noFill/>
                    </a:ln>
                  </pic:spPr>
                </pic:pic>
              </a:graphicData>
            </a:graphic>
          </wp:inline>
        </w:drawing>
      </w:r>
    </w:p>
    <w:p w14:paraId="1550D920" w14:textId="4DBFE94F" w:rsidR="002D369C" w:rsidRDefault="002D369C" w:rsidP="0032620E">
      <w:pPr>
        <w:pStyle w:val="Heading2"/>
      </w:pPr>
    </w:p>
    <w:p w14:paraId="56664B6C" w14:textId="1B8CC0B9" w:rsidR="00574BB6" w:rsidRDefault="00574BB6" w:rsidP="00574BB6">
      <w:r>
        <w:t>Sourced:</w:t>
      </w:r>
      <w:r w:rsidRPr="00574BB6">
        <w:t xml:space="preserve"> </w:t>
      </w:r>
      <w:hyperlink r:id="rId15" w:history="1">
        <w:r>
          <w:rPr>
            <w:rStyle w:val="Hyperlink"/>
          </w:rPr>
          <w:t>1*ZP3H8ZOtMqlVHzj5DFtLUw.png (1000×728) (medium.com)</w:t>
        </w:r>
      </w:hyperlink>
      <w:r w:rsidR="00B017FC" w:rsidRPr="00B017FC">
        <w:t xml:space="preserve"> </w:t>
      </w:r>
      <w:r w:rsidR="00B017FC">
        <w:t>Accessed March 2023</w:t>
      </w:r>
    </w:p>
    <w:p w14:paraId="336F0FE8" w14:textId="2AA74A08" w:rsidR="009322CD" w:rsidRPr="00574BB6" w:rsidRDefault="009322CD" w:rsidP="00574BB6"/>
    <w:p w14:paraId="71FFD09A" w14:textId="77777777" w:rsidR="00F56995" w:rsidRDefault="00F56995" w:rsidP="0032620E">
      <w:pPr>
        <w:pStyle w:val="Heading2"/>
      </w:pPr>
    </w:p>
    <w:p w14:paraId="5EBE6C80" w14:textId="77777777" w:rsidR="00F56995" w:rsidRDefault="00F56995" w:rsidP="0032620E">
      <w:pPr>
        <w:pStyle w:val="Heading2"/>
      </w:pPr>
    </w:p>
    <w:p w14:paraId="4778A941" w14:textId="77777777" w:rsidR="00F56995" w:rsidRDefault="00F56995" w:rsidP="0032620E">
      <w:pPr>
        <w:pStyle w:val="Heading2"/>
      </w:pPr>
    </w:p>
    <w:p w14:paraId="57D11EA1" w14:textId="4514BC16" w:rsidR="00F56995" w:rsidRDefault="00F56995" w:rsidP="0032620E">
      <w:pPr>
        <w:pStyle w:val="Heading2"/>
      </w:pPr>
    </w:p>
    <w:p w14:paraId="4780676B" w14:textId="240C3C07" w:rsidR="00F56995" w:rsidRDefault="00F56995" w:rsidP="00F56995"/>
    <w:p w14:paraId="0467AF50" w14:textId="77777777" w:rsidR="00F56995" w:rsidRPr="00F56995" w:rsidRDefault="00F56995" w:rsidP="00F56995"/>
    <w:p w14:paraId="1B96C2D1" w14:textId="72879E4F" w:rsidR="0032620E" w:rsidRDefault="002D369C" w:rsidP="0032620E">
      <w:pPr>
        <w:pStyle w:val="Heading2"/>
      </w:pPr>
      <w:bookmarkStart w:id="16" w:name="_Toc129713701"/>
      <w:r>
        <w:t>A</w:t>
      </w:r>
      <w:r w:rsidR="0032620E">
        <w:t>ppendix</w:t>
      </w:r>
      <w:r w:rsidR="0093005F">
        <w:t xml:space="preserve"> D</w:t>
      </w:r>
      <w:bookmarkEnd w:id="16"/>
    </w:p>
    <w:p w14:paraId="72AE1365" w14:textId="77777777" w:rsidR="001B2EDF" w:rsidRPr="001B2EDF" w:rsidRDefault="001B2EDF" w:rsidP="001B2EDF"/>
    <w:p w14:paraId="68FC96B8" w14:textId="6C9BDCFA" w:rsidR="00BB6118" w:rsidRPr="00BB6118" w:rsidRDefault="00BB6118" w:rsidP="00BB6118">
      <w:r>
        <w:t>Mayor and Sal</w:t>
      </w:r>
      <w:r w:rsidR="001B2EDF">
        <w:t>o</w:t>
      </w:r>
      <w:r>
        <w:t>vey’s Four Branch Theory</w:t>
      </w:r>
    </w:p>
    <w:p w14:paraId="71B06AEE" w14:textId="3BC325FB" w:rsidR="0093005F" w:rsidRDefault="0093005F" w:rsidP="0093005F">
      <w:r>
        <w:rPr>
          <w:noProof/>
        </w:rPr>
        <w:lastRenderedPageBreak/>
        <w:drawing>
          <wp:inline distT="0" distB="0" distL="0" distR="0" wp14:anchorId="09A72BAD" wp14:editId="6E99599A">
            <wp:extent cx="6912610" cy="355155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12610" cy="3551555"/>
                    </a:xfrm>
                    <a:prstGeom prst="rect">
                      <a:avLst/>
                    </a:prstGeom>
                    <a:noFill/>
                    <a:ln>
                      <a:noFill/>
                    </a:ln>
                  </pic:spPr>
                </pic:pic>
              </a:graphicData>
            </a:graphic>
          </wp:inline>
        </w:drawing>
      </w:r>
    </w:p>
    <w:p w14:paraId="49BECAFE" w14:textId="0645C32A" w:rsidR="0093005F" w:rsidRPr="0093005F" w:rsidRDefault="0093005F" w:rsidP="0093005F"/>
    <w:p w14:paraId="2D390C03" w14:textId="46C488DB" w:rsidR="002D369C" w:rsidRPr="002D369C" w:rsidRDefault="001B2EDF" w:rsidP="002D369C">
      <w:r>
        <w:t>Sour</w:t>
      </w:r>
      <w:r w:rsidR="00F56995">
        <w:t xml:space="preserve">ced: </w:t>
      </w:r>
      <w:hyperlink r:id="rId17" w:history="1">
        <w:r>
          <w:rPr>
            <w:rStyle w:val="Hyperlink"/>
          </w:rPr>
          <w:t>The-Mayer-and-Salovey-1997-four-branch-model-of-emotional-intelligence-EI-abilities.png (850×437) (researchgate.net)</w:t>
        </w:r>
      </w:hyperlink>
      <w:r w:rsidR="00B017FC" w:rsidRPr="00B017FC">
        <w:t xml:space="preserve"> </w:t>
      </w:r>
      <w:r w:rsidR="00B017FC">
        <w:t>Accessed March 2023</w:t>
      </w:r>
    </w:p>
    <w:p w14:paraId="31C9004E" w14:textId="77777777" w:rsidR="00F56995" w:rsidRDefault="00F56995" w:rsidP="0032620E">
      <w:pPr>
        <w:pStyle w:val="Heading2"/>
      </w:pPr>
    </w:p>
    <w:p w14:paraId="0F3FE095" w14:textId="77777777" w:rsidR="00F56995" w:rsidRDefault="00F56995" w:rsidP="0032620E">
      <w:pPr>
        <w:pStyle w:val="Heading2"/>
      </w:pPr>
    </w:p>
    <w:p w14:paraId="697A4D7B" w14:textId="77777777" w:rsidR="00F56995" w:rsidRDefault="00F56995" w:rsidP="0032620E">
      <w:pPr>
        <w:pStyle w:val="Heading2"/>
      </w:pPr>
    </w:p>
    <w:p w14:paraId="2CF5D659" w14:textId="77777777" w:rsidR="00F56995" w:rsidRDefault="00F56995" w:rsidP="0032620E">
      <w:pPr>
        <w:pStyle w:val="Heading2"/>
      </w:pPr>
    </w:p>
    <w:p w14:paraId="4A7539C8" w14:textId="77777777" w:rsidR="00F56995" w:rsidRDefault="00F56995" w:rsidP="0032620E">
      <w:pPr>
        <w:pStyle w:val="Heading2"/>
      </w:pPr>
    </w:p>
    <w:p w14:paraId="5B2CF980" w14:textId="77777777" w:rsidR="00F56995" w:rsidRDefault="00F56995" w:rsidP="0032620E">
      <w:pPr>
        <w:pStyle w:val="Heading2"/>
      </w:pPr>
    </w:p>
    <w:p w14:paraId="4913F8A3" w14:textId="77777777" w:rsidR="00F56995" w:rsidRDefault="00F56995" w:rsidP="0032620E">
      <w:pPr>
        <w:pStyle w:val="Heading2"/>
      </w:pPr>
    </w:p>
    <w:p w14:paraId="28C0D88D" w14:textId="77777777" w:rsidR="00F56995" w:rsidRDefault="00F56995" w:rsidP="0032620E">
      <w:pPr>
        <w:pStyle w:val="Heading2"/>
      </w:pPr>
    </w:p>
    <w:p w14:paraId="04ED6822" w14:textId="77777777" w:rsidR="00F56995" w:rsidRDefault="00F56995" w:rsidP="0032620E">
      <w:pPr>
        <w:pStyle w:val="Heading2"/>
      </w:pPr>
    </w:p>
    <w:p w14:paraId="455C67A8" w14:textId="29D2F1A1" w:rsidR="0091142E" w:rsidRDefault="0091142E" w:rsidP="0032620E">
      <w:pPr>
        <w:pStyle w:val="Heading2"/>
      </w:pPr>
    </w:p>
    <w:p w14:paraId="1C8C69A8" w14:textId="77777777" w:rsidR="0091142E" w:rsidRPr="0091142E" w:rsidRDefault="0091142E" w:rsidP="0091142E"/>
    <w:p w14:paraId="3AC7D70B" w14:textId="2452891E" w:rsidR="00DA5564" w:rsidRDefault="00354B41" w:rsidP="009F60B2">
      <w:pPr>
        <w:pStyle w:val="Heading2"/>
      </w:pPr>
      <w:bookmarkStart w:id="17" w:name="_Toc129713702"/>
      <w:r>
        <w:lastRenderedPageBreak/>
        <w:t>Appendi</w:t>
      </w:r>
      <w:r w:rsidR="0032620E">
        <w:t>x</w:t>
      </w:r>
      <w:r w:rsidR="00DA5564">
        <w:t xml:space="preserve"> E</w:t>
      </w:r>
      <w:bookmarkEnd w:id="17"/>
    </w:p>
    <w:p w14:paraId="2C252100" w14:textId="0ED3C5BA" w:rsidR="00DA5564" w:rsidRDefault="00DA5564" w:rsidP="00DA5564">
      <w:r>
        <w:rPr>
          <w:noProof/>
        </w:rPr>
        <w:lastRenderedPageBreak/>
        <w:drawing>
          <wp:inline distT="0" distB="0" distL="0" distR="0" wp14:anchorId="4F5D3325" wp14:editId="705A153B">
            <wp:extent cx="6671310" cy="7696835"/>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71310" cy="7696835"/>
                    </a:xfrm>
                    <a:prstGeom prst="rect">
                      <a:avLst/>
                    </a:prstGeom>
                    <a:noFill/>
                    <a:ln>
                      <a:noFill/>
                    </a:ln>
                  </pic:spPr>
                </pic:pic>
              </a:graphicData>
            </a:graphic>
          </wp:inline>
        </w:drawing>
      </w:r>
    </w:p>
    <w:p w14:paraId="6D552F0F" w14:textId="615389AB" w:rsidR="00834894" w:rsidRPr="00DA5564" w:rsidRDefault="00834894" w:rsidP="00DA5564">
      <w:r>
        <w:lastRenderedPageBreak/>
        <w:t xml:space="preserve">Transactional Analysis. Sourced </w:t>
      </w:r>
      <w:hyperlink r:id="rId19" w:history="1">
        <w:r>
          <w:rPr>
            <w:rStyle w:val="Hyperlink"/>
          </w:rPr>
          <w:t>summary-of-transactional-analysis.png (700×808) (saymedia-content.com)</w:t>
        </w:r>
      </w:hyperlink>
      <w:r w:rsidR="00B017FC" w:rsidRPr="00B017FC">
        <w:t xml:space="preserve"> </w:t>
      </w:r>
      <w:r w:rsidR="00B017FC">
        <w:t>Accessed March 2023</w:t>
      </w:r>
    </w:p>
    <w:p w14:paraId="4FBA4CCE" w14:textId="77777777" w:rsidR="00610E4F" w:rsidRPr="00610E4F" w:rsidRDefault="00610E4F" w:rsidP="00610E4F"/>
    <w:p w14:paraId="1CDBCEAF" w14:textId="77777777" w:rsidR="00647F20" w:rsidRDefault="00647F20" w:rsidP="00DC4480">
      <w:pPr>
        <w:pStyle w:val="Heading2"/>
      </w:pPr>
    </w:p>
    <w:p w14:paraId="2DA1C99A" w14:textId="767A5642" w:rsidR="00DC4480" w:rsidRDefault="00DC4480" w:rsidP="00DC4480">
      <w:pPr>
        <w:pStyle w:val="Heading2"/>
      </w:pPr>
      <w:bookmarkStart w:id="18" w:name="_Toc129713703"/>
      <w:r>
        <w:t xml:space="preserve">Appendix </w:t>
      </w:r>
      <w:r w:rsidR="00722F74">
        <w:t>F</w:t>
      </w:r>
      <w:bookmarkEnd w:id="18"/>
    </w:p>
    <w:p w14:paraId="4E4C1717" w14:textId="77777777" w:rsidR="00C907B9" w:rsidRPr="00C907B9" w:rsidRDefault="00C907B9" w:rsidP="00C907B9"/>
    <w:p w14:paraId="2D585D09" w14:textId="009FFE36" w:rsidR="007B7D42" w:rsidRPr="007B7D42" w:rsidRDefault="007B7D42" w:rsidP="007B7D42">
      <w:r>
        <w:t xml:space="preserve">The 5e Learning Cycle. Sourced </w:t>
      </w:r>
      <w:hyperlink r:id="rId20" w:history="1">
        <w:r>
          <w:rPr>
            <w:rStyle w:val="Hyperlink"/>
          </w:rPr>
          <w:t>5E-Learning-Cycle.png (1024×768) (aasl.org)</w:t>
        </w:r>
      </w:hyperlink>
      <w:r w:rsidR="00B017FC" w:rsidRPr="00B017FC">
        <w:t xml:space="preserve"> </w:t>
      </w:r>
      <w:r w:rsidR="00B017FC">
        <w:t>Accessed March 2023</w:t>
      </w:r>
    </w:p>
    <w:p w14:paraId="60454451" w14:textId="4D771417" w:rsidR="00647F20" w:rsidRPr="00647F20" w:rsidRDefault="00647F20" w:rsidP="00647F20">
      <w:r>
        <w:rPr>
          <w:noProof/>
        </w:rPr>
        <w:drawing>
          <wp:inline distT="0" distB="0" distL="0" distR="0" wp14:anchorId="0BA50D18" wp14:editId="34EB00CB">
            <wp:extent cx="6912610" cy="51847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12610" cy="5184775"/>
                    </a:xfrm>
                    <a:prstGeom prst="rect">
                      <a:avLst/>
                    </a:prstGeom>
                    <a:noFill/>
                    <a:ln>
                      <a:noFill/>
                    </a:ln>
                  </pic:spPr>
                </pic:pic>
              </a:graphicData>
            </a:graphic>
          </wp:inline>
        </w:drawing>
      </w:r>
    </w:p>
    <w:p w14:paraId="72792DFF" w14:textId="036A655A" w:rsidR="00B63A7A" w:rsidRDefault="00B63A7A" w:rsidP="00C80BEE"/>
    <w:p w14:paraId="6C6681A1" w14:textId="77777777" w:rsidR="00C3050F" w:rsidRDefault="00C3050F" w:rsidP="00E42EC1">
      <w:pPr>
        <w:pStyle w:val="Heading2"/>
      </w:pPr>
    </w:p>
    <w:p w14:paraId="7F9E4930" w14:textId="77777777" w:rsidR="00C3050F" w:rsidRDefault="00C3050F" w:rsidP="00E42EC1">
      <w:pPr>
        <w:pStyle w:val="Heading2"/>
      </w:pPr>
    </w:p>
    <w:p w14:paraId="79350925" w14:textId="77777777" w:rsidR="00C3050F" w:rsidRDefault="00C3050F" w:rsidP="00E42EC1">
      <w:pPr>
        <w:pStyle w:val="Heading2"/>
      </w:pPr>
    </w:p>
    <w:p w14:paraId="7B473429" w14:textId="3104F2C8" w:rsidR="00C3050F" w:rsidRDefault="00C3050F" w:rsidP="00E42EC1">
      <w:pPr>
        <w:pStyle w:val="Heading2"/>
      </w:pPr>
    </w:p>
    <w:p w14:paraId="25E2A81E" w14:textId="035848FD" w:rsidR="00E15F13" w:rsidRDefault="00E15F13" w:rsidP="00E15F13"/>
    <w:p w14:paraId="6CF4CD53" w14:textId="0675EAEF" w:rsidR="00E15F13" w:rsidRDefault="00E15F13" w:rsidP="00E15F13"/>
    <w:p w14:paraId="74C27703" w14:textId="77777777" w:rsidR="00E15F13" w:rsidRPr="00E15F13" w:rsidRDefault="00E15F13" w:rsidP="00E15F13"/>
    <w:p w14:paraId="23190AF5" w14:textId="7C045464" w:rsidR="00F17DFA" w:rsidRDefault="000B6F09" w:rsidP="00E42EC1">
      <w:pPr>
        <w:pStyle w:val="Heading2"/>
      </w:pPr>
      <w:bookmarkStart w:id="19" w:name="_Toc129713704"/>
      <w:r w:rsidRPr="00E42EC1">
        <w:t xml:space="preserve">Appendix </w:t>
      </w:r>
      <w:r w:rsidR="00E15F13">
        <w:t>G</w:t>
      </w:r>
      <w:bookmarkEnd w:id="19"/>
    </w:p>
    <w:p w14:paraId="596FD6C7" w14:textId="0812ED8F" w:rsidR="00682869" w:rsidRDefault="00682869" w:rsidP="00682869"/>
    <w:p w14:paraId="73AE2337" w14:textId="1193BCA4" w:rsidR="00E15F13" w:rsidRDefault="00682869" w:rsidP="00E15F13">
      <w:r>
        <w:t xml:space="preserve">Emotional Intelligence, </w:t>
      </w:r>
      <w:r w:rsidR="00875E0A">
        <w:t>self-assessment</w:t>
      </w:r>
      <w:r>
        <w:t xml:space="preserve"> </w:t>
      </w:r>
      <w:r w:rsidR="00875E0A">
        <w:t>questionnaire</w:t>
      </w:r>
      <w:r>
        <w:t>. Sourced:</w:t>
      </w:r>
      <w:hyperlink r:id="rId22" w:history="1">
        <w:r w:rsidR="00875E0A" w:rsidRPr="00F56789">
          <w:rPr>
            <w:rStyle w:val="Hyperlink"/>
          </w:rPr>
          <w:t>https://uowtsd-my.sharepoint.com/personal/18</w:t>
        </w:r>
        <w:r w:rsidR="00875E0A" w:rsidRPr="00F56789">
          <w:rPr>
            <w:rStyle w:val="Hyperlink"/>
          </w:rPr>
          <w:t>1</w:t>
        </w:r>
        <w:r w:rsidR="00875E0A" w:rsidRPr="00F56789">
          <w:rPr>
            <w:rStyle w:val="Hyperlink"/>
          </w:rPr>
          <w:t>5021_student_uwtsd_ac_uk/Documents/Emotional%20Intelligence%20Self%20assessment%20questionaire%20(002).doc</w:t>
        </w:r>
      </w:hyperlink>
      <w:r w:rsidR="006165D1">
        <w:t xml:space="preserve"> </w:t>
      </w:r>
      <w:r w:rsidR="006165D1">
        <w:t>Accessed March 2023</w:t>
      </w:r>
    </w:p>
    <w:p w14:paraId="66388279" w14:textId="77777777" w:rsidR="00B438B7" w:rsidRDefault="00B438B7" w:rsidP="00E15F13"/>
    <w:p w14:paraId="633E9A5A" w14:textId="77777777" w:rsidR="00B438B7" w:rsidRPr="00E15F13" w:rsidRDefault="00B438B7" w:rsidP="00E15F13"/>
    <w:p w14:paraId="3E708C9F" w14:textId="0730C1B0" w:rsidR="00ED5403" w:rsidRDefault="00ED5403" w:rsidP="00D4360C">
      <w:pPr>
        <w:pStyle w:val="Heading2"/>
      </w:pPr>
    </w:p>
    <w:p w14:paraId="74833BA6" w14:textId="699450C7" w:rsidR="00ED5403" w:rsidRDefault="00ED5403" w:rsidP="00ED5403"/>
    <w:p w14:paraId="79EBDDB2" w14:textId="68A4FC15" w:rsidR="00ED5403" w:rsidRDefault="00ED5403" w:rsidP="00ED5403"/>
    <w:p w14:paraId="1C67ACBD" w14:textId="505A92D8" w:rsidR="00ED5403" w:rsidRDefault="00ED5403" w:rsidP="00ED5403"/>
    <w:p w14:paraId="3DC04D8C" w14:textId="156BCEFA" w:rsidR="00ED5403" w:rsidRDefault="00ED5403" w:rsidP="00ED5403"/>
    <w:p w14:paraId="63EFFB80" w14:textId="08903D90" w:rsidR="00ED5403" w:rsidRDefault="00ED5403" w:rsidP="00ED5403"/>
    <w:p w14:paraId="20966B8C" w14:textId="45A8901C" w:rsidR="00ED5403" w:rsidRDefault="00ED5403" w:rsidP="00ED5403"/>
    <w:p w14:paraId="6EAD4920" w14:textId="08DB515B" w:rsidR="00ED5403" w:rsidRDefault="00ED5403" w:rsidP="00ED5403"/>
    <w:p w14:paraId="60CCC5EE" w14:textId="2AD22C4E" w:rsidR="00ED5403" w:rsidRDefault="00ED5403" w:rsidP="00ED5403"/>
    <w:p w14:paraId="5BFA74F1" w14:textId="32651BC4" w:rsidR="00ED5403" w:rsidRDefault="00ED5403" w:rsidP="00ED5403"/>
    <w:p w14:paraId="6BE6FC5A" w14:textId="176BF3D8" w:rsidR="00ED5403" w:rsidRDefault="00ED5403" w:rsidP="00ED5403"/>
    <w:p w14:paraId="237675B8" w14:textId="128EDBEE" w:rsidR="00ED5403" w:rsidRDefault="00ED5403" w:rsidP="00ED5403"/>
    <w:p w14:paraId="0D97E2E6" w14:textId="16E85631" w:rsidR="00ED5403" w:rsidRDefault="00ED5403" w:rsidP="00ED5403"/>
    <w:p w14:paraId="6A3F57F6" w14:textId="1B1E611F" w:rsidR="00ED5403" w:rsidRDefault="00ED5403" w:rsidP="00ED5403"/>
    <w:p w14:paraId="77809330" w14:textId="1A9B89BB" w:rsidR="00ED5403" w:rsidRDefault="00ED5403" w:rsidP="00ED5403"/>
    <w:p w14:paraId="5BFF96FC" w14:textId="77502965" w:rsidR="00ED5403" w:rsidRDefault="00ED5403" w:rsidP="00ED5403"/>
    <w:p w14:paraId="5950FE74" w14:textId="133E7E3C" w:rsidR="00ED5403" w:rsidRDefault="00ED5403" w:rsidP="00ED5403"/>
    <w:p w14:paraId="5F7D9252" w14:textId="6F633B6A" w:rsidR="00ED5403" w:rsidRDefault="00ED5403" w:rsidP="00ED5403"/>
    <w:p w14:paraId="4CEB335D" w14:textId="761E5950" w:rsidR="00ED5403" w:rsidRDefault="00ED5403" w:rsidP="00ED5403"/>
    <w:p w14:paraId="05554CCD" w14:textId="346FF5F7" w:rsidR="00ED5403" w:rsidRDefault="00ED5403" w:rsidP="00ED5403"/>
    <w:p w14:paraId="463BE5FD" w14:textId="02F2EBE9" w:rsidR="00ED5403" w:rsidRDefault="00ED5403" w:rsidP="00ED5403"/>
    <w:p w14:paraId="3C510AAF" w14:textId="0C13A888" w:rsidR="00ED5403" w:rsidRDefault="00ED5403" w:rsidP="00ED5403"/>
    <w:p w14:paraId="0B0E12AA" w14:textId="77777777" w:rsidR="00ED5403" w:rsidRPr="00ED5403" w:rsidRDefault="00ED5403" w:rsidP="00ED5403"/>
    <w:p w14:paraId="5744D506" w14:textId="08153367" w:rsidR="00D4360C" w:rsidRDefault="00D4360C" w:rsidP="00D4360C">
      <w:pPr>
        <w:pStyle w:val="Heading2"/>
      </w:pPr>
      <w:bookmarkStart w:id="20" w:name="_Toc129713705"/>
      <w:r w:rsidRPr="00E42EC1">
        <w:t xml:space="preserve">Appendix </w:t>
      </w:r>
      <w:r w:rsidR="00ED5403">
        <w:t>H</w:t>
      </w:r>
      <w:bookmarkEnd w:id="20"/>
    </w:p>
    <w:p w14:paraId="4B580C0C" w14:textId="6E341724" w:rsidR="007C38FD" w:rsidRDefault="007C38FD" w:rsidP="007C38FD">
      <w:pPr>
        <w:pStyle w:val="ListParagraph"/>
        <w:numPr>
          <w:ilvl w:val="0"/>
          <w:numId w:val="10"/>
        </w:numPr>
        <w:rPr>
          <w:lang w:eastAsia="en-GB"/>
        </w:rPr>
      </w:pPr>
      <w:r>
        <w:rPr>
          <w:lang w:eastAsia="en-GB"/>
        </w:rPr>
        <w:t xml:space="preserve">Annual Leave Holiday Allowance – 20 days annual leave for full time employee plus eight bank holidays. </w:t>
      </w:r>
    </w:p>
    <w:p w14:paraId="0BD2FCE2" w14:textId="77777777" w:rsidR="007C38FD" w:rsidRDefault="007C38FD" w:rsidP="007C38FD">
      <w:pPr>
        <w:pStyle w:val="ListParagraph"/>
        <w:numPr>
          <w:ilvl w:val="0"/>
          <w:numId w:val="10"/>
        </w:numPr>
        <w:rPr>
          <w:lang w:eastAsia="en-GB"/>
        </w:rPr>
      </w:pPr>
      <w:r>
        <w:rPr>
          <w:lang w:eastAsia="en-GB"/>
        </w:rPr>
        <w:t>Complimentary and discounted alternative therapies – Including discounted or free therapy sessions including stress relief massages, reflexology, Reiki, and Yoga</w:t>
      </w:r>
    </w:p>
    <w:p w14:paraId="383C1962" w14:textId="6B06000A" w:rsidR="007C38FD" w:rsidRDefault="007C38FD" w:rsidP="007C38FD">
      <w:pPr>
        <w:pStyle w:val="ListParagraph"/>
        <w:numPr>
          <w:ilvl w:val="0"/>
          <w:numId w:val="10"/>
        </w:numPr>
        <w:rPr>
          <w:lang w:eastAsia="en-GB"/>
        </w:rPr>
      </w:pPr>
      <w:r>
        <w:rPr>
          <w:lang w:eastAsia="en-GB"/>
        </w:rPr>
        <w:t xml:space="preserve">Dental Care – A Cigna dental plan is available to help towards the cost of dental check-ups and </w:t>
      </w:r>
      <w:r w:rsidR="00DA3724">
        <w:rPr>
          <w:lang w:eastAsia="en-GB"/>
        </w:rPr>
        <w:t>treatment.</w:t>
      </w:r>
    </w:p>
    <w:p w14:paraId="74A68FAD" w14:textId="3FEF11EC" w:rsidR="007C38FD" w:rsidRDefault="007C38FD" w:rsidP="007C38FD">
      <w:pPr>
        <w:pStyle w:val="ListParagraph"/>
        <w:numPr>
          <w:ilvl w:val="0"/>
          <w:numId w:val="10"/>
        </w:numPr>
        <w:rPr>
          <w:lang w:eastAsia="en-GB"/>
        </w:rPr>
      </w:pPr>
      <w:r>
        <w:rPr>
          <w:lang w:eastAsia="en-GB"/>
        </w:rPr>
        <w:t xml:space="preserve">Career Break – After three years’ service an employee can take up to six months unpaid </w:t>
      </w:r>
      <w:r w:rsidR="00DA3724">
        <w:rPr>
          <w:lang w:eastAsia="en-GB"/>
        </w:rPr>
        <w:t>leave.</w:t>
      </w:r>
    </w:p>
    <w:p w14:paraId="34E2E033" w14:textId="64265F0B" w:rsidR="007C38FD" w:rsidRDefault="007C38FD" w:rsidP="007C38FD">
      <w:pPr>
        <w:pStyle w:val="ListParagraph"/>
        <w:numPr>
          <w:ilvl w:val="0"/>
          <w:numId w:val="10"/>
        </w:numPr>
        <w:rPr>
          <w:lang w:eastAsia="en-GB"/>
        </w:rPr>
      </w:pPr>
      <w:r>
        <w:rPr>
          <w:lang w:eastAsia="en-GB"/>
        </w:rPr>
        <w:t xml:space="preserve">E-care -This is a 24hours service offering information and support over the </w:t>
      </w:r>
      <w:r w:rsidR="00DA3724">
        <w:rPr>
          <w:lang w:eastAsia="en-GB"/>
        </w:rPr>
        <w:t>phone.</w:t>
      </w:r>
    </w:p>
    <w:p w14:paraId="7EBFE435" w14:textId="089F4A9F" w:rsidR="007C38FD" w:rsidRDefault="007C38FD" w:rsidP="007C38FD">
      <w:pPr>
        <w:pStyle w:val="ListParagraph"/>
        <w:numPr>
          <w:ilvl w:val="0"/>
          <w:numId w:val="10"/>
        </w:numPr>
        <w:rPr>
          <w:lang w:eastAsia="en-GB"/>
        </w:rPr>
      </w:pPr>
      <w:r>
        <w:rPr>
          <w:lang w:eastAsia="en-GB"/>
        </w:rPr>
        <w:t xml:space="preserve">Workplace support – This a team that’s sole job is to offer resources, equipment and support needed to allow staff to perform their role to the best of their </w:t>
      </w:r>
      <w:r w:rsidR="00DA3724">
        <w:rPr>
          <w:lang w:eastAsia="en-GB"/>
        </w:rPr>
        <w:t>ability.</w:t>
      </w:r>
    </w:p>
    <w:p w14:paraId="22A2C3BC" w14:textId="179D78B5" w:rsidR="007C38FD" w:rsidRDefault="007C38FD" w:rsidP="007C38FD">
      <w:pPr>
        <w:pStyle w:val="ListParagraph"/>
        <w:numPr>
          <w:ilvl w:val="0"/>
          <w:numId w:val="10"/>
        </w:numPr>
        <w:rPr>
          <w:lang w:eastAsia="en-GB"/>
        </w:rPr>
      </w:pPr>
      <w:r>
        <w:rPr>
          <w:lang w:eastAsia="en-GB"/>
        </w:rPr>
        <w:t xml:space="preserve">Free Gym Membership – Various hotels offer free gym access in all sites Admiral sites in </w:t>
      </w:r>
      <w:r w:rsidR="00DA3724">
        <w:rPr>
          <w:lang w:eastAsia="en-GB"/>
        </w:rPr>
        <w:t>Wales.</w:t>
      </w:r>
    </w:p>
    <w:p w14:paraId="593BCE26" w14:textId="7F616A02" w:rsidR="007C38FD" w:rsidRDefault="007C38FD" w:rsidP="007C38FD">
      <w:pPr>
        <w:pStyle w:val="ListParagraph"/>
        <w:numPr>
          <w:ilvl w:val="0"/>
          <w:numId w:val="10"/>
        </w:numPr>
        <w:rPr>
          <w:lang w:eastAsia="en-GB"/>
        </w:rPr>
      </w:pPr>
      <w:r>
        <w:rPr>
          <w:lang w:eastAsia="en-GB"/>
        </w:rPr>
        <w:t xml:space="preserve">Cycle Scheme – Give all staff members the opportunity to purchase a bike and spread the cost of commuting to work. This is a salary-based sacrifice which means that staff make savings on their tax and national </w:t>
      </w:r>
      <w:r w:rsidR="00DA3724">
        <w:rPr>
          <w:lang w:eastAsia="en-GB"/>
        </w:rPr>
        <w:t>insurance.</w:t>
      </w:r>
    </w:p>
    <w:p w14:paraId="66607340" w14:textId="403489A5" w:rsidR="007C38FD" w:rsidRDefault="007C38FD" w:rsidP="007C38FD">
      <w:pPr>
        <w:pStyle w:val="ListParagraph"/>
        <w:numPr>
          <w:ilvl w:val="0"/>
          <w:numId w:val="10"/>
        </w:numPr>
        <w:rPr>
          <w:lang w:eastAsia="en-GB"/>
        </w:rPr>
      </w:pPr>
      <w:r>
        <w:rPr>
          <w:lang w:eastAsia="en-GB"/>
        </w:rPr>
        <w:t xml:space="preserve">Flu Inoculation – Discounted flu jab offers </w:t>
      </w:r>
      <w:r w:rsidR="00DA3724">
        <w:rPr>
          <w:lang w:eastAsia="en-GB"/>
        </w:rPr>
        <w:t>annually.</w:t>
      </w:r>
    </w:p>
    <w:p w14:paraId="1D324A39" w14:textId="77777777" w:rsidR="007C38FD" w:rsidRDefault="007C38FD" w:rsidP="007C38FD">
      <w:pPr>
        <w:pStyle w:val="ListParagraph"/>
        <w:numPr>
          <w:ilvl w:val="0"/>
          <w:numId w:val="10"/>
        </w:numPr>
        <w:rPr>
          <w:lang w:eastAsia="en-GB"/>
        </w:rPr>
      </w:pPr>
      <w:r>
        <w:rPr>
          <w:lang w:eastAsia="en-GB"/>
        </w:rPr>
        <w:t xml:space="preserve">Fresh Fruit – </w:t>
      </w:r>
      <w:proofErr w:type="gramStart"/>
      <w:r>
        <w:rPr>
          <w:lang w:eastAsia="en-GB"/>
        </w:rPr>
        <w:t>on a daily basis</w:t>
      </w:r>
      <w:proofErr w:type="gramEnd"/>
      <w:r>
        <w:rPr>
          <w:lang w:eastAsia="en-GB"/>
        </w:rPr>
        <w:t xml:space="preserve"> for all offices </w:t>
      </w:r>
    </w:p>
    <w:p w14:paraId="2D563CBB" w14:textId="29FE6B0D" w:rsidR="007C38FD" w:rsidRDefault="007C38FD" w:rsidP="007C38FD">
      <w:pPr>
        <w:pStyle w:val="ListParagraph"/>
        <w:numPr>
          <w:ilvl w:val="0"/>
          <w:numId w:val="10"/>
        </w:numPr>
        <w:rPr>
          <w:lang w:eastAsia="en-GB"/>
        </w:rPr>
      </w:pPr>
      <w:r>
        <w:rPr>
          <w:lang w:eastAsia="en-GB"/>
        </w:rPr>
        <w:t xml:space="preserve">Flexible working- This is encouraged as part of the Admiral culture and is for all employees varying depending on their </w:t>
      </w:r>
      <w:r w:rsidR="00DA3724">
        <w:rPr>
          <w:lang w:eastAsia="en-GB"/>
        </w:rPr>
        <w:t>department.</w:t>
      </w:r>
    </w:p>
    <w:p w14:paraId="6064AB79" w14:textId="37F6055D" w:rsidR="007C38FD" w:rsidRDefault="007C38FD" w:rsidP="007C38FD">
      <w:pPr>
        <w:pStyle w:val="ListParagraph"/>
        <w:numPr>
          <w:ilvl w:val="0"/>
          <w:numId w:val="10"/>
        </w:numPr>
        <w:rPr>
          <w:lang w:eastAsia="en-GB"/>
        </w:rPr>
      </w:pPr>
      <w:r>
        <w:rPr>
          <w:lang w:eastAsia="en-GB"/>
        </w:rPr>
        <w:t xml:space="preserve">Independent Financial Advice – This is now via teams again due to covid, but a monthly visit form an independent financial advisor, on many matters including mortgages, savings and </w:t>
      </w:r>
      <w:r w:rsidR="00DA3724">
        <w:rPr>
          <w:lang w:eastAsia="en-GB"/>
        </w:rPr>
        <w:t>investments.</w:t>
      </w:r>
    </w:p>
    <w:p w14:paraId="11131D1F" w14:textId="421595B8" w:rsidR="007C38FD" w:rsidRDefault="007C38FD" w:rsidP="007C38FD">
      <w:pPr>
        <w:pStyle w:val="ListParagraph"/>
        <w:numPr>
          <w:ilvl w:val="0"/>
          <w:numId w:val="10"/>
        </w:numPr>
        <w:rPr>
          <w:lang w:eastAsia="en-GB"/>
        </w:rPr>
      </w:pPr>
      <w:r>
        <w:rPr>
          <w:lang w:eastAsia="en-GB"/>
        </w:rPr>
        <w:t xml:space="preserve">Paid Leave for Health Appointments – Up to four hours of paid leave to travel to and attend screening </w:t>
      </w:r>
      <w:r w:rsidR="00DA3724">
        <w:rPr>
          <w:lang w:eastAsia="en-GB"/>
        </w:rPr>
        <w:t>appointments.</w:t>
      </w:r>
    </w:p>
    <w:p w14:paraId="2550F1C6" w14:textId="77777777" w:rsidR="007C38FD" w:rsidRDefault="007C38FD" w:rsidP="007C38FD">
      <w:pPr>
        <w:pStyle w:val="ListParagraph"/>
        <w:numPr>
          <w:ilvl w:val="0"/>
          <w:numId w:val="10"/>
        </w:numPr>
        <w:rPr>
          <w:lang w:eastAsia="en-GB"/>
        </w:rPr>
      </w:pPr>
      <w:r>
        <w:rPr>
          <w:lang w:eastAsia="en-GB"/>
        </w:rPr>
        <w:t>Free Eye test – Free eye test and money towards glasses through Admiral partners Specsavers</w:t>
      </w:r>
    </w:p>
    <w:p w14:paraId="2D5805A8" w14:textId="77777777" w:rsidR="007C38FD" w:rsidRDefault="007C38FD" w:rsidP="007C38FD">
      <w:pPr>
        <w:pStyle w:val="ListParagraph"/>
        <w:numPr>
          <w:ilvl w:val="0"/>
          <w:numId w:val="10"/>
        </w:numPr>
        <w:rPr>
          <w:lang w:eastAsia="en-GB"/>
        </w:rPr>
      </w:pPr>
      <w:r>
        <w:rPr>
          <w:lang w:eastAsia="en-GB"/>
        </w:rPr>
        <w:t>Simply Health – Cash plans to cover everyday health care costs, dental trips, opticians cost, physio sessions etc.</w:t>
      </w:r>
    </w:p>
    <w:p w14:paraId="24DDD7DF" w14:textId="2BB816C1" w:rsidR="007C38FD" w:rsidRDefault="007C38FD" w:rsidP="007C38FD">
      <w:pPr>
        <w:pStyle w:val="ListParagraph"/>
        <w:numPr>
          <w:ilvl w:val="0"/>
          <w:numId w:val="10"/>
        </w:numPr>
        <w:rPr>
          <w:lang w:eastAsia="en-GB"/>
        </w:rPr>
      </w:pPr>
      <w:r>
        <w:rPr>
          <w:lang w:eastAsia="en-GB"/>
        </w:rPr>
        <w:t xml:space="preserve">Maternity, Paternity and Adoption Leave – This does include </w:t>
      </w:r>
      <w:r w:rsidR="00DA3724">
        <w:rPr>
          <w:lang w:eastAsia="en-GB"/>
        </w:rPr>
        <w:t>surrogacy.</w:t>
      </w:r>
    </w:p>
    <w:p w14:paraId="6DAF57AE" w14:textId="77777777" w:rsidR="007C38FD" w:rsidRDefault="007C38FD" w:rsidP="007C38FD">
      <w:pPr>
        <w:pStyle w:val="ListParagraph"/>
        <w:numPr>
          <w:ilvl w:val="0"/>
          <w:numId w:val="10"/>
        </w:numPr>
        <w:rPr>
          <w:lang w:eastAsia="en-GB"/>
        </w:rPr>
      </w:pPr>
      <w:r>
        <w:rPr>
          <w:lang w:eastAsia="en-GB"/>
        </w:rPr>
        <w:t>Shared Parental Leave – When both parents work at Admiral, they can share the 16 weeks full pay benefit, if only one parent is employed at Admiral paternal leave can still be shared but paid at statutory rate.</w:t>
      </w:r>
    </w:p>
    <w:p w14:paraId="7AC3ADF6" w14:textId="6A0C343B" w:rsidR="007C38FD" w:rsidRPr="00BB18F9" w:rsidRDefault="007C38FD" w:rsidP="007C38FD">
      <w:pPr>
        <w:pStyle w:val="ListParagraph"/>
        <w:numPr>
          <w:ilvl w:val="0"/>
          <w:numId w:val="10"/>
        </w:numPr>
        <w:rPr>
          <w:lang w:eastAsia="en-GB"/>
        </w:rPr>
      </w:pPr>
      <w:r>
        <w:rPr>
          <w:lang w:eastAsia="en-GB"/>
        </w:rPr>
        <w:t xml:space="preserve">Free sanitary products provide in all female and accessible toilets in all UK </w:t>
      </w:r>
      <w:r w:rsidR="00DA3724">
        <w:rPr>
          <w:lang w:eastAsia="en-GB"/>
        </w:rPr>
        <w:t>offices.</w:t>
      </w:r>
    </w:p>
    <w:p w14:paraId="4EE45AC7" w14:textId="297B59B7" w:rsidR="00C80BEE" w:rsidRDefault="00C80BEE" w:rsidP="00C80BEE"/>
    <w:p w14:paraId="138D0E4E" w14:textId="23BEEC43" w:rsidR="00E42EC1" w:rsidRPr="00E42EC1" w:rsidRDefault="00E42EC1" w:rsidP="006922FE">
      <w:pPr>
        <w:spacing w:line="480" w:lineRule="auto"/>
      </w:pPr>
    </w:p>
    <w:sectPr w:rsidR="00E42EC1" w:rsidRPr="00E42EC1" w:rsidSect="00247BAE">
      <w:headerReference w:type="default" r:id="rId23"/>
      <w:footerReference w:type="default" r:id="rId24"/>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E2628" w14:textId="77777777" w:rsidR="00855694" w:rsidRDefault="00855694" w:rsidP="0083794D">
      <w:pPr>
        <w:spacing w:after="0" w:line="240" w:lineRule="auto"/>
      </w:pPr>
      <w:r>
        <w:separator/>
      </w:r>
    </w:p>
  </w:endnote>
  <w:endnote w:type="continuationSeparator" w:id="0">
    <w:p w14:paraId="186C0202" w14:textId="77777777" w:rsidR="00855694" w:rsidRDefault="00855694" w:rsidP="0083794D">
      <w:pPr>
        <w:spacing w:after="0" w:line="240" w:lineRule="auto"/>
      </w:pPr>
      <w:r>
        <w:continuationSeparator/>
      </w:r>
    </w:p>
  </w:endnote>
  <w:endnote w:type="continuationNotice" w:id="1">
    <w:p w14:paraId="440F9A55" w14:textId="77777777" w:rsidR="00855694" w:rsidRDefault="008556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F675" w14:textId="77777777" w:rsidR="007B62C1" w:rsidRDefault="007B62C1">
    <w:pPr>
      <w:pStyle w:val="Footer"/>
      <w:jc w:val="center"/>
    </w:pPr>
  </w:p>
  <w:p w14:paraId="69AACCDB" w14:textId="618044D3" w:rsidR="000B6F09" w:rsidRDefault="007B62C1" w:rsidP="000B6F09">
    <w:pPr>
      <w:pStyle w:val="Footer"/>
      <w:jc w:val="center"/>
    </w:pPr>
    <w:r>
      <w:t>N</w:t>
    </w:r>
    <w:r w:rsidR="00C01394">
      <w:t>adean Kennedy</w:t>
    </w:r>
    <w:r>
      <w:t xml:space="preserve">                                                                 </w:t>
    </w:r>
    <w:r w:rsidR="003C5EED">
      <w:t>BMSK600</w:t>
    </w:r>
    <w:r w:rsidR="00602C31">
      <w:t>6</w:t>
    </w:r>
    <w:r>
      <w:tab/>
    </w:r>
    <w:r>
      <w:tab/>
      <w:t xml:space="preserve">        </w:t>
    </w:r>
    <w:r w:rsidR="000B6F09">
      <w:t xml:space="preserve">Page </w:t>
    </w:r>
    <w:sdt>
      <w:sdtPr>
        <w:id w:val="386385153"/>
        <w:docPartObj>
          <w:docPartGallery w:val="Page Numbers (Bottom of Page)"/>
          <w:docPartUnique/>
        </w:docPartObj>
      </w:sdtPr>
      <w:sdtEndPr>
        <w:rPr>
          <w:noProof/>
        </w:rPr>
      </w:sdtEndPr>
      <w:sdtContent>
        <w:r w:rsidR="000B6F09">
          <w:fldChar w:fldCharType="begin"/>
        </w:r>
        <w:r w:rsidR="000B6F09">
          <w:instrText xml:space="preserve"> PAGE   \* MERGEFORMAT </w:instrText>
        </w:r>
        <w:r w:rsidR="000B6F09">
          <w:fldChar w:fldCharType="separate"/>
        </w:r>
        <w:r w:rsidR="005F1D2F">
          <w:rPr>
            <w:noProof/>
          </w:rPr>
          <w:t>6</w:t>
        </w:r>
        <w:r w:rsidR="000B6F09">
          <w:rPr>
            <w:noProof/>
          </w:rPr>
          <w:fldChar w:fldCharType="end"/>
        </w:r>
      </w:sdtContent>
    </w:sdt>
  </w:p>
  <w:p w14:paraId="5881CC31" w14:textId="77777777" w:rsidR="007B62C1" w:rsidRDefault="007B62C1" w:rsidP="007B62C1">
    <w:pPr>
      <w:pStyle w:val="Footer"/>
    </w:pPr>
  </w:p>
  <w:p w14:paraId="06835D74" w14:textId="77777777" w:rsidR="00F32BD6" w:rsidRDefault="00F32BD6"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AFC6E" w14:textId="77777777" w:rsidR="00855694" w:rsidRDefault="00855694" w:rsidP="0083794D">
      <w:pPr>
        <w:spacing w:after="0" w:line="240" w:lineRule="auto"/>
      </w:pPr>
      <w:r>
        <w:separator/>
      </w:r>
    </w:p>
  </w:footnote>
  <w:footnote w:type="continuationSeparator" w:id="0">
    <w:p w14:paraId="3847E8D4" w14:textId="77777777" w:rsidR="00855694" w:rsidRDefault="00855694" w:rsidP="0083794D">
      <w:pPr>
        <w:spacing w:after="0" w:line="240" w:lineRule="auto"/>
      </w:pPr>
      <w:r>
        <w:continuationSeparator/>
      </w:r>
    </w:p>
  </w:footnote>
  <w:footnote w:type="continuationNotice" w:id="1">
    <w:p w14:paraId="750AB9F7" w14:textId="77777777" w:rsidR="00855694" w:rsidRDefault="008556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03224" w14:textId="77777777" w:rsidR="00F85E36" w:rsidRDefault="00F85E36" w:rsidP="00F85E36">
    <w:pPr>
      <w:pStyle w:val="Header"/>
      <w:jc w:val="right"/>
    </w:pPr>
    <w:r>
      <w:rPr>
        <w:noProof/>
        <w:color w:val="808080"/>
        <w:sz w:val="18"/>
        <w:szCs w:val="18"/>
        <w:lang w:eastAsia="en-GB"/>
      </w:rPr>
      <w:drawing>
        <wp:inline distT="0" distB="0" distL="0" distR="0" wp14:anchorId="7177FA96" wp14:editId="22D53073">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E7627"/>
    <w:multiLevelType w:val="hybridMultilevel"/>
    <w:tmpl w:val="0C88180A"/>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904426"/>
    <w:multiLevelType w:val="hybridMultilevel"/>
    <w:tmpl w:val="3BDE0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74311"/>
    <w:multiLevelType w:val="hybridMultilevel"/>
    <w:tmpl w:val="319A5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D12CAB"/>
    <w:multiLevelType w:val="multilevel"/>
    <w:tmpl w:val="B0C61E92"/>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E9023D5"/>
    <w:multiLevelType w:val="hybridMultilevel"/>
    <w:tmpl w:val="CDACC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4B39FC"/>
    <w:multiLevelType w:val="multilevel"/>
    <w:tmpl w:val="69FC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202AB8"/>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7" w15:restartNumberingAfterBreak="0">
    <w:nsid w:val="26111054"/>
    <w:multiLevelType w:val="hybridMultilevel"/>
    <w:tmpl w:val="DA9660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AA70753"/>
    <w:multiLevelType w:val="hybridMultilevel"/>
    <w:tmpl w:val="93C20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AB756A5"/>
    <w:multiLevelType w:val="hybridMultilevel"/>
    <w:tmpl w:val="82BAC1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E250E1C"/>
    <w:multiLevelType w:val="hybridMultilevel"/>
    <w:tmpl w:val="FC389E2A"/>
    <w:lvl w:ilvl="0" w:tplc="0809000F">
      <w:start w:val="1"/>
      <w:numFmt w:val="decimal"/>
      <w:lvlText w:val="%1."/>
      <w:lvlJc w:val="left"/>
      <w:pPr>
        <w:tabs>
          <w:tab w:val="num" w:pos="720"/>
        </w:tabs>
        <w:ind w:left="720" w:hanging="360"/>
      </w:pPr>
      <w:rPr>
        <w:rFonts w:hint="default"/>
      </w:rPr>
    </w:lvl>
    <w:lvl w:ilvl="1" w:tplc="804C4D50" w:tentative="1">
      <w:start w:val="1"/>
      <w:numFmt w:val="bullet"/>
      <w:lvlText w:val="•"/>
      <w:lvlJc w:val="left"/>
      <w:pPr>
        <w:tabs>
          <w:tab w:val="num" w:pos="1440"/>
        </w:tabs>
        <w:ind w:left="1440" w:hanging="360"/>
      </w:pPr>
      <w:rPr>
        <w:rFonts w:ascii="Arial" w:hAnsi="Arial" w:hint="default"/>
      </w:rPr>
    </w:lvl>
    <w:lvl w:ilvl="2" w:tplc="83F282D8" w:tentative="1">
      <w:start w:val="1"/>
      <w:numFmt w:val="bullet"/>
      <w:lvlText w:val="•"/>
      <w:lvlJc w:val="left"/>
      <w:pPr>
        <w:tabs>
          <w:tab w:val="num" w:pos="2160"/>
        </w:tabs>
        <w:ind w:left="2160" w:hanging="360"/>
      </w:pPr>
      <w:rPr>
        <w:rFonts w:ascii="Arial" w:hAnsi="Arial" w:hint="default"/>
      </w:rPr>
    </w:lvl>
    <w:lvl w:ilvl="3" w:tplc="2FE84A7C" w:tentative="1">
      <w:start w:val="1"/>
      <w:numFmt w:val="bullet"/>
      <w:lvlText w:val="•"/>
      <w:lvlJc w:val="left"/>
      <w:pPr>
        <w:tabs>
          <w:tab w:val="num" w:pos="2880"/>
        </w:tabs>
        <w:ind w:left="2880" w:hanging="360"/>
      </w:pPr>
      <w:rPr>
        <w:rFonts w:ascii="Arial" w:hAnsi="Arial" w:hint="default"/>
      </w:rPr>
    </w:lvl>
    <w:lvl w:ilvl="4" w:tplc="C522277C" w:tentative="1">
      <w:start w:val="1"/>
      <w:numFmt w:val="bullet"/>
      <w:lvlText w:val="•"/>
      <w:lvlJc w:val="left"/>
      <w:pPr>
        <w:tabs>
          <w:tab w:val="num" w:pos="3600"/>
        </w:tabs>
        <w:ind w:left="3600" w:hanging="360"/>
      </w:pPr>
      <w:rPr>
        <w:rFonts w:ascii="Arial" w:hAnsi="Arial" w:hint="default"/>
      </w:rPr>
    </w:lvl>
    <w:lvl w:ilvl="5" w:tplc="047C5172" w:tentative="1">
      <w:start w:val="1"/>
      <w:numFmt w:val="bullet"/>
      <w:lvlText w:val="•"/>
      <w:lvlJc w:val="left"/>
      <w:pPr>
        <w:tabs>
          <w:tab w:val="num" w:pos="4320"/>
        </w:tabs>
        <w:ind w:left="4320" w:hanging="360"/>
      </w:pPr>
      <w:rPr>
        <w:rFonts w:ascii="Arial" w:hAnsi="Arial" w:hint="default"/>
      </w:rPr>
    </w:lvl>
    <w:lvl w:ilvl="6" w:tplc="F208BF66" w:tentative="1">
      <w:start w:val="1"/>
      <w:numFmt w:val="bullet"/>
      <w:lvlText w:val="•"/>
      <w:lvlJc w:val="left"/>
      <w:pPr>
        <w:tabs>
          <w:tab w:val="num" w:pos="5040"/>
        </w:tabs>
        <w:ind w:left="5040" w:hanging="360"/>
      </w:pPr>
      <w:rPr>
        <w:rFonts w:ascii="Arial" w:hAnsi="Arial" w:hint="default"/>
      </w:rPr>
    </w:lvl>
    <w:lvl w:ilvl="7" w:tplc="2DDEE32A" w:tentative="1">
      <w:start w:val="1"/>
      <w:numFmt w:val="bullet"/>
      <w:lvlText w:val="•"/>
      <w:lvlJc w:val="left"/>
      <w:pPr>
        <w:tabs>
          <w:tab w:val="num" w:pos="5760"/>
        </w:tabs>
        <w:ind w:left="5760" w:hanging="360"/>
      </w:pPr>
      <w:rPr>
        <w:rFonts w:ascii="Arial" w:hAnsi="Arial" w:hint="default"/>
      </w:rPr>
    </w:lvl>
    <w:lvl w:ilvl="8" w:tplc="3D0EA2AA"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797479F"/>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12" w15:restartNumberingAfterBreak="0">
    <w:nsid w:val="3CD200B1"/>
    <w:multiLevelType w:val="multilevel"/>
    <w:tmpl w:val="DD6C358C"/>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EB8643A"/>
    <w:multiLevelType w:val="multilevel"/>
    <w:tmpl w:val="C3425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64E5B01"/>
    <w:multiLevelType w:val="hybridMultilevel"/>
    <w:tmpl w:val="23FA76DC"/>
    <w:lvl w:ilvl="0" w:tplc="5AEA5AF4">
      <w:start w:val="1"/>
      <w:numFmt w:val="decimal"/>
      <w:lvlText w:val="%1."/>
      <w:lvlJc w:val="left"/>
      <w:pPr>
        <w:tabs>
          <w:tab w:val="num" w:pos="720"/>
        </w:tabs>
        <w:ind w:left="720" w:hanging="360"/>
      </w:pPr>
    </w:lvl>
    <w:lvl w:ilvl="1" w:tplc="D3BA18CA" w:tentative="1">
      <w:start w:val="1"/>
      <w:numFmt w:val="decimal"/>
      <w:lvlText w:val="%2."/>
      <w:lvlJc w:val="left"/>
      <w:pPr>
        <w:tabs>
          <w:tab w:val="num" w:pos="1440"/>
        </w:tabs>
        <w:ind w:left="1440" w:hanging="360"/>
      </w:pPr>
    </w:lvl>
    <w:lvl w:ilvl="2" w:tplc="44AE3804" w:tentative="1">
      <w:start w:val="1"/>
      <w:numFmt w:val="decimal"/>
      <w:lvlText w:val="%3."/>
      <w:lvlJc w:val="left"/>
      <w:pPr>
        <w:tabs>
          <w:tab w:val="num" w:pos="2160"/>
        </w:tabs>
        <w:ind w:left="2160" w:hanging="360"/>
      </w:pPr>
    </w:lvl>
    <w:lvl w:ilvl="3" w:tplc="6136BF6A" w:tentative="1">
      <w:start w:val="1"/>
      <w:numFmt w:val="decimal"/>
      <w:lvlText w:val="%4."/>
      <w:lvlJc w:val="left"/>
      <w:pPr>
        <w:tabs>
          <w:tab w:val="num" w:pos="2880"/>
        </w:tabs>
        <w:ind w:left="2880" w:hanging="360"/>
      </w:pPr>
    </w:lvl>
    <w:lvl w:ilvl="4" w:tplc="FE8E1672" w:tentative="1">
      <w:start w:val="1"/>
      <w:numFmt w:val="decimal"/>
      <w:lvlText w:val="%5."/>
      <w:lvlJc w:val="left"/>
      <w:pPr>
        <w:tabs>
          <w:tab w:val="num" w:pos="3600"/>
        </w:tabs>
        <w:ind w:left="3600" w:hanging="360"/>
      </w:pPr>
    </w:lvl>
    <w:lvl w:ilvl="5" w:tplc="5A4A39DA" w:tentative="1">
      <w:start w:val="1"/>
      <w:numFmt w:val="decimal"/>
      <w:lvlText w:val="%6."/>
      <w:lvlJc w:val="left"/>
      <w:pPr>
        <w:tabs>
          <w:tab w:val="num" w:pos="4320"/>
        </w:tabs>
        <w:ind w:left="4320" w:hanging="360"/>
      </w:pPr>
    </w:lvl>
    <w:lvl w:ilvl="6" w:tplc="E8E2CFAC" w:tentative="1">
      <w:start w:val="1"/>
      <w:numFmt w:val="decimal"/>
      <w:lvlText w:val="%7."/>
      <w:lvlJc w:val="left"/>
      <w:pPr>
        <w:tabs>
          <w:tab w:val="num" w:pos="5040"/>
        </w:tabs>
        <w:ind w:left="5040" w:hanging="360"/>
      </w:pPr>
    </w:lvl>
    <w:lvl w:ilvl="7" w:tplc="B7468C7A" w:tentative="1">
      <w:start w:val="1"/>
      <w:numFmt w:val="decimal"/>
      <w:lvlText w:val="%8."/>
      <w:lvlJc w:val="left"/>
      <w:pPr>
        <w:tabs>
          <w:tab w:val="num" w:pos="5760"/>
        </w:tabs>
        <w:ind w:left="5760" w:hanging="360"/>
      </w:pPr>
    </w:lvl>
    <w:lvl w:ilvl="8" w:tplc="C6CC391A" w:tentative="1">
      <w:start w:val="1"/>
      <w:numFmt w:val="decimal"/>
      <w:lvlText w:val="%9."/>
      <w:lvlJc w:val="left"/>
      <w:pPr>
        <w:tabs>
          <w:tab w:val="num" w:pos="6480"/>
        </w:tabs>
        <w:ind w:left="6480" w:hanging="360"/>
      </w:pPr>
    </w:lvl>
  </w:abstractNum>
  <w:abstractNum w:abstractNumId="15" w15:restartNumberingAfterBreak="0">
    <w:nsid w:val="48C3221B"/>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abstractNum w:abstractNumId="16" w15:restartNumberingAfterBreak="0">
    <w:nsid w:val="4B3873E6"/>
    <w:multiLevelType w:val="multilevel"/>
    <w:tmpl w:val="B0C61E92"/>
    <w:lvl w:ilvl="0">
      <w:start w:val="1"/>
      <w:numFmt w:val="bullet"/>
      <w:lvlText w:val=""/>
      <w:lvlJc w:val="left"/>
      <w:pPr>
        <w:ind w:left="540" w:hanging="540"/>
      </w:pPr>
      <w:rPr>
        <w:rFonts w:ascii="Symbol" w:hAnsi="Symbol" w:hint="default"/>
      </w:rPr>
    </w:lvl>
    <w:lvl w:ilvl="1">
      <w:start w:val="1"/>
      <w:numFmt w:val="decimal"/>
      <w:lvlText w:val="%1.%2"/>
      <w:lvlJc w:val="left"/>
      <w:pPr>
        <w:ind w:left="540" w:hanging="540"/>
      </w:pPr>
      <w:rPr>
        <w:rFonts w:hint="default"/>
        <w:color w:val="4F81BD" w:themeColor="accen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E1E12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E8F7E8A"/>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19" w15:restartNumberingAfterBreak="0">
    <w:nsid w:val="4F2D43F3"/>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20" w15:restartNumberingAfterBreak="0">
    <w:nsid w:val="5654113D"/>
    <w:multiLevelType w:val="multilevel"/>
    <w:tmpl w:val="B0C61E92"/>
    <w:lvl w:ilvl="0">
      <w:start w:val="1"/>
      <w:numFmt w:val="bullet"/>
      <w:lvlText w:val=""/>
      <w:lvlJc w:val="left"/>
      <w:pPr>
        <w:ind w:left="1800" w:hanging="540"/>
      </w:pPr>
      <w:rPr>
        <w:rFonts w:ascii="Symbol" w:hAnsi="Symbol" w:hint="default"/>
      </w:rPr>
    </w:lvl>
    <w:lvl w:ilvl="1">
      <w:start w:val="1"/>
      <w:numFmt w:val="decimal"/>
      <w:lvlText w:val="%1.%2"/>
      <w:lvlJc w:val="left"/>
      <w:pPr>
        <w:ind w:left="1800" w:hanging="540"/>
      </w:pPr>
      <w:rPr>
        <w:rFonts w:hint="default"/>
        <w:color w:val="4F81BD" w:themeColor="accent1"/>
      </w:rPr>
    </w:lvl>
    <w:lvl w:ilvl="2">
      <w:start w:val="1"/>
      <w:numFmt w:val="decimal"/>
      <w:lvlText w:val="%1.%2.%3"/>
      <w:lvlJc w:val="left"/>
      <w:pPr>
        <w:ind w:left="198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340"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700" w:hanging="1440"/>
      </w:pPr>
      <w:rPr>
        <w:rFonts w:hint="default"/>
      </w:rPr>
    </w:lvl>
  </w:abstractNum>
  <w:abstractNum w:abstractNumId="21" w15:restartNumberingAfterBreak="0">
    <w:nsid w:val="5AC33697"/>
    <w:multiLevelType w:val="hybridMultilevel"/>
    <w:tmpl w:val="0436C72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797B35C6"/>
    <w:multiLevelType w:val="hybridMultilevel"/>
    <w:tmpl w:val="31CCA4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7B59642D"/>
    <w:multiLevelType w:val="multilevel"/>
    <w:tmpl w:val="B0C61E92"/>
    <w:lvl w:ilvl="0">
      <w:start w:val="1"/>
      <w:numFmt w:val="bullet"/>
      <w:lvlText w:val=""/>
      <w:lvlJc w:val="left"/>
      <w:pPr>
        <w:ind w:left="1260" w:hanging="540"/>
      </w:pPr>
      <w:rPr>
        <w:rFonts w:ascii="Symbol" w:hAnsi="Symbol" w:hint="default"/>
      </w:rPr>
    </w:lvl>
    <w:lvl w:ilvl="1">
      <w:start w:val="1"/>
      <w:numFmt w:val="decimal"/>
      <w:lvlText w:val="%1.%2"/>
      <w:lvlJc w:val="left"/>
      <w:pPr>
        <w:ind w:left="1260" w:hanging="540"/>
      </w:pPr>
      <w:rPr>
        <w:rFonts w:hint="default"/>
        <w:color w:val="4F81BD" w:themeColor="accent1"/>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160" w:hanging="1440"/>
      </w:pPr>
      <w:rPr>
        <w:rFonts w:hint="default"/>
      </w:rPr>
    </w:lvl>
  </w:abstractNum>
  <w:num w:numId="1" w16cid:durableId="739254256">
    <w:abstractNumId w:val="12"/>
  </w:num>
  <w:num w:numId="2" w16cid:durableId="409425770">
    <w:abstractNumId w:val="13"/>
  </w:num>
  <w:num w:numId="3" w16cid:durableId="894896776">
    <w:abstractNumId w:val="5"/>
  </w:num>
  <w:num w:numId="4" w16cid:durableId="1119449175">
    <w:abstractNumId w:val="3"/>
  </w:num>
  <w:num w:numId="5" w16cid:durableId="838619811">
    <w:abstractNumId w:val="15"/>
  </w:num>
  <w:num w:numId="6" w16cid:durableId="237638294">
    <w:abstractNumId w:val="23"/>
  </w:num>
  <w:num w:numId="7" w16cid:durableId="2051496762">
    <w:abstractNumId w:val="9"/>
  </w:num>
  <w:num w:numId="8" w16cid:durableId="99449362">
    <w:abstractNumId w:val="8"/>
  </w:num>
  <w:num w:numId="9" w16cid:durableId="1867524554">
    <w:abstractNumId w:val="20"/>
  </w:num>
  <w:num w:numId="10" w16cid:durableId="1503473416">
    <w:abstractNumId w:val="19"/>
  </w:num>
  <w:num w:numId="11" w16cid:durableId="139343863">
    <w:abstractNumId w:val="11"/>
  </w:num>
  <w:num w:numId="12" w16cid:durableId="2072263991">
    <w:abstractNumId w:val="18"/>
  </w:num>
  <w:num w:numId="13" w16cid:durableId="1224633313">
    <w:abstractNumId w:val="6"/>
  </w:num>
  <w:num w:numId="14" w16cid:durableId="298728715">
    <w:abstractNumId w:val="22"/>
  </w:num>
  <w:num w:numId="15" w16cid:durableId="631788398">
    <w:abstractNumId w:val="21"/>
  </w:num>
  <w:num w:numId="16" w16cid:durableId="1526207185">
    <w:abstractNumId w:val="1"/>
  </w:num>
  <w:num w:numId="17" w16cid:durableId="1828088468">
    <w:abstractNumId w:val="0"/>
  </w:num>
  <w:num w:numId="18" w16cid:durableId="94981078">
    <w:abstractNumId w:val="16"/>
  </w:num>
  <w:num w:numId="19" w16cid:durableId="1246915125">
    <w:abstractNumId w:val="17"/>
  </w:num>
  <w:num w:numId="20" w16cid:durableId="87191553">
    <w:abstractNumId w:val="10"/>
  </w:num>
  <w:num w:numId="21" w16cid:durableId="1659847875">
    <w:abstractNumId w:val="7"/>
  </w:num>
  <w:num w:numId="22" w16cid:durableId="1834685688">
    <w:abstractNumId w:val="4"/>
  </w:num>
  <w:num w:numId="23" w16cid:durableId="648636206">
    <w:abstractNumId w:val="2"/>
  </w:num>
  <w:num w:numId="24" w16cid:durableId="1018778710">
    <w:abstractNumId w:val="1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1A8"/>
    <w:rsid w:val="000020FA"/>
    <w:rsid w:val="000036AE"/>
    <w:rsid w:val="000037FA"/>
    <w:rsid w:val="00003B4C"/>
    <w:rsid w:val="000044B0"/>
    <w:rsid w:val="000074F1"/>
    <w:rsid w:val="00007AD0"/>
    <w:rsid w:val="00010C7C"/>
    <w:rsid w:val="000111DA"/>
    <w:rsid w:val="00011D4C"/>
    <w:rsid w:val="00012D93"/>
    <w:rsid w:val="000132C7"/>
    <w:rsid w:val="0001365B"/>
    <w:rsid w:val="000136BE"/>
    <w:rsid w:val="000138C1"/>
    <w:rsid w:val="00013E49"/>
    <w:rsid w:val="00014005"/>
    <w:rsid w:val="000144D8"/>
    <w:rsid w:val="00015BC5"/>
    <w:rsid w:val="00015F3E"/>
    <w:rsid w:val="00016154"/>
    <w:rsid w:val="00020802"/>
    <w:rsid w:val="00020D12"/>
    <w:rsid w:val="00020F6B"/>
    <w:rsid w:val="000212E7"/>
    <w:rsid w:val="000229AF"/>
    <w:rsid w:val="00023562"/>
    <w:rsid w:val="00023A2D"/>
    <w:rsid w:val="00024148"/>
    <w:rsid w:val="00024641"/>
    <w:rsid w:val="00024B35"/>
    <w:rsid w:val="0002716A"/>
    <w:rsid w:val="00027432"/>
    <w:rsid w:val="0002747C"/>
    <w:rsid w:val="000274F8"/>
    <w:rsid w:val="00031212"/>
    <w:rsid w:val="0003253E"/>
    <w:rsid w:val="00033FB6"/>
    <w:rsid w:val="00034007"/>
    <w:rsid w:val="000351C2"/>
    <w:rsid w:val="000359B1"/>
    <w:rsid w:val="0003666A"/>
    <w:rsid w:val="0003783D"/>
    <w:rsid w:val="0003783F"/>
    <w:rsid w:val="00037C19"/>
    <w:rsid w:val="00040000"/>
    <w:rsid w:val="00040BE4"/>
    <w:rsid w:val="00041C2C"/>
    <w:rsid w:val="00042396"/>
    <w:rsid w:val="0004242C"/>
    <w:rsid w:val="000440F4"/>
    <w:rsid w:val="00044454"/>
    <w:rsid w:val="0004548A"/>
    <w:rsid w:val="00045F35"/>
    <w:rsid w:val="000467F3"/>
    <w:rsid w:val="00046C22"/>
    <w:rsid w:val="00047F0E"/>
    <w:rsid w:val="000503A9"/>
    <w:rsid w:val="00051B2D"/>
    <w:rsid w:val="00051EE2"/>
    <w:rsid w:val="000525E6"/>
    <w:rsid w:val="00053338"/>
    <w:rsid w:val="00053D4D"/>
    <w:rsid w:val="0005499B"/>
    <w:rsid w:val="00054FA7"/>
    <w:rsid w:val="000551FA"/>
    <w:rsid w:val="000551FB"/>
    <w:rsid w:val="0005582E"/>
    <w:rsid w:val="00055E0A"/>
    <w:rsid w:val="0005657D"/>
    <w:rsid w:val="0005672C"/>
    <w:rsid w:val="00056B4A"/>
    <w:rsid w:val="00056E02"/>
    <w:rsid w:val="000570BD"/>
    <w:rsid w:val="000571A6"/>
    <w:rsid w:val="000576B9"/>
    <w:rsid w:val="0006053B"/>
    <w:rsid w:val="00061CE3"/>
    <w:rsid w:val="00062185"/>
    <w:rsid w:val="0006237C"/>
    <w:rsid w:val="00063FCD"/>
    <w:rsid w:val="000640E7"/>
    <w:rsid w:val="00064AD6"/>
    <w:rsid w:val="00065E28"/>
    <w:rsid w:val="0006631D"/>
    <w:rsid w:val="00066599"/>
    <w:rsid w:val="00066E37"/>
    <w:rsid w:val="00067DAE"/>
    <w:rsid w:val="00070B45"/>
    <w:rsid w:val="00072196"/>
    <w:rsid w:val="00072655"/>
    <w:rsid w:val="000729E5"/>
    <w:rsid w:val="000738E8"/>
    <w:rsid w:val="00073B78"/>
    <w:rsid w:val="00074190"/>
    <w:rsid w:val="00074DEC"/>
    <w:rsid w:val="0007593A"/>
    <w:rsid w:val="00075F40"/>
    <w:rsid w:val="00080B77"/>
    <w:rsid w:val="000810D5"/>
    <w:rsid w:val="000817B9"/>
    <w:rsid w:val="00081856"/>
    <w:rsid w:val="00081E5B"/>
    <w:rsid w:val="0008288A"/>
    <w:rsid w:val="00083113"/>
    <w:rsid w:val="00083570"/>
    <w:rsid w:val="0008373F"/>
    <w:rsid w:val="00083D51"/>
    <w:rsid w:val="0008516B"/>
    <w:rsid w:val="00085C79"/>
    <w:rsid w:val="00086471"/>
    <w:rsid w:val="000867DE"/>
    <w:rsid w:val="0008766A"/>
    <w:rsid w:val="000936C7"/>
    <w:rsid w:val="000937AF"/>
    <w:rsid w:val="000938CB"/>
    <w:rsid w:val="000939C2"/>
    <w:rsid w:val="00094324"/>
    <w:rsid w:val="0009491E"/>
    <w:rsid w:val="0009499F"/>
    <w:rsid w:val="00095CDD"/>
    <w:rsid w:val="00095F64"/>
    <w:rsid w:val="00096A11"/>
    <w:rsid w:val="000974BA"/>
    <w:rsid w:val="00097CD5"/>
    <w:rsid w:val="00097E80"/>
    <w:rsid w:val="000A0857"/>
    <w:rsid w:val="000A25E6"/>
    <w:rsid w:val="000A33D8"/>
    <w:rsid w:val="000A3C02"/>
    <w:rsid w:val="000A4DD6"/>
    <w:rsid w:val="000A6402"/>
    <w:rsid w:val="000A6427"/>
    <w:rsid w:val="000A6B6F"/>
    <w:rsid w:val="000A7BED"/>
    <w:rsid w:val="000B0097"/>
    <w:rsid w:val="000B0999"/>
    <w:rsid w:val="000B124A"/>
    <w:rsid w:val="000B163F"/>
    <w:rsid w:val="000B1D97"/>
    <w:rsid w:val="000B21E2"/>
    <w:rsid w:val="000B33A6"/>
    <w:rsid w:val="000B3779"/>
    <w:rsid w:val="000B4211"/>
    <w:rsid w:val="000B4451"/>
    <w:rsid w:val="000B455E"/>
    <w:rsid w:val="000B4F47"/>
    <w:rsid w:val="000B5E41"/>
    <w:rsid w:val="000B6F09"/>
    <w:rsid w:val="000B7738"/>
    <w:rsid w:val="000B776E"/>
    <w:rsid w:val="000B7B08"/>
    <w:rsid w:val="000C03FD"/>
    <w:rsid w:val="000C0468"/>
    <w:rsid w:val="000C0CAB"/>
    <w:rsid w:val="000C14B9"/>
    <w:rsid w:val="000C17F2"/>
    <w:rsid w:val="000C2755"/>
    <w:rsid w:val="000C2D27"/>
    <w:rsid w:val="000C41C8"/>
    <w:rsid w:val="000C42D1"/>
    <w:rsid w:val="000C454E"/>
    <w:rsid w:val="000C4D8A"/>
    <w:rsid w:val="000C58E5"/>
    <w:rsid w:val="000C5CDB"/>
    <w:rsid w:val="000C6602"/>
    <w:rsid w:val="000C6788"/>
    <w:rsid w:val="000C6B80"/>
    <w:rsid w:val="000C7511"/>
    <w:rsid w:val="000D1AF0"/>
    <w:rsid w:val="000D2E23"/>
    <w:rsid w:val="000D3838"/>
    <w:rsid w:val="000D415B"/>
    <w:rsid w:val="000D4A18"/>
    <w:rsid w:val="000D53DC"/>
    <w:rsid w:val="000D7C28"/>
    <w:rsid w:val="000E01AC"/>
    <w:rsid w:val="000E0848"/>
    <w:rsid w:val="000E0ACF"/>
    <w:rsid w:val="000E0C9E"/>
    <w:rsid w:val="000E0FBE"/>
    <w:rsid w:val="000E1703"/>
    <w:rsid w:val="000E1AC9"/>
    <w:rsid w:val="000E31CB"/>
    <w:rsid w:val="000E460D"/>
    <w:rsid w:val="000E6442"/>
    <w:rsid w:val="000E6826"/>
    <w:rsid w:val="000E71F8"/>
    <w:rsid w:val="000E731A"/>
    <w:rsid w:val="000E7431"/>
    <w:rsid w:val="000F12F8"/>
    <w:rsid w:val="000F13CB"/>
    <w:rsid w:val="000F2110"/>
    <w:rsid w:val="000F3537"/>
    <w:rsid w:val="000F48EC"/>
    <w:rsid w:val="000F51C4"/>
    <w:rsid w:val="000F51E1"/>
    <w:rsid w:val="000F547F"/>
    <w:rsid w:val="000F55F2"/>
    <w:rsid w:val="000F5B45"/>
    <w:rsid w:val="000F5D22"/>
    <w:rsid w:val="000F6389"/>
    <w:rsid w:val="00101D6F"/>
    <w:rsid w:val="00102017"/>
    <w:rsid w:val="001023FB"/>
    <w:rsid w:val="00102FBA"/>
    <w:rsid w:val="00103411"/>
    <w:rsid w:val="001036F7"/>
    <w:rsid w:val="00104826"/>
    <w:rsid w:val="001055C5"/>
    <w:rsid w:val="00107840"/>
    <w:rsid w:val="00110CA8"/>
    <w:rsid w:val="001112A3"/>
    <w:rsid w:val="00111993"/>
    <w:rsid w:val="00112565"/>
    <w:rsid w:val="0011275C"/>
    <w:rsid w:val="00113C1A"/>
    <w:rsid w:val="00113CBD"/>
    <w:rsid w:val="00114B41"/>
    <w:rsid w:val="0011545E"/>
    <w:rsid w:val="00116629"/>
    <w:rsid w:val="00117DDB"/>
    <w:rsid w:val="00120892"/>
    <w:rsid w:val="00120966"/>
    <w:rsid w:val="001209D6"/>
    <w:rsid w:val="00121DFD"/>
    <w:rsid w:val="00122284"/>
    <w:rsid w:val="0012263C"/>
    <w:rsid w:val="00122C6D"/>
    <w:rsid w:val="00123740"/>
    <w:rsid w:val="00124868"/>
    <w:rsid w:val="0012526D"/>
    <w:rsid w:val="00126D9C"/>
    <w:rsid w:val="001276CD"/>
    <w:rsid w:val="00127AD0"/>
    <w:rsid w:val="00130F91"/>
    <w:rsid w:val="00132194"/>
    <w:rsid w:val="0013251E"/>
    <w:rsid w:val="00134DBD"/>
    <w:rsid w:val="00135567"/>
    <w:rsid w:val="00136BDF"/>
    <w:rsid w:val="001370A9"/>
    <w:rsid w:val="00137691"/>
    <w:rsid w:val="00141C7D"/>
    <w:rsid w:val="00142569"/>
    <w:rsid w:val="00142899"/>
    <w:rsid w:val="0014310A"/>
    <w:rsid w:val="001436EE"/>
    <w:rsid w:val="0014379D"/>
    <w:rsid w:val="00143F12"/>
    <w:rsid w:val="0014407B"/>
    <w:rsid w:val="00144565"/>
    <w:rsid w:val="00146F71"/>
    <w:rsid w:val="0014736F"/>
    <w:rsid w:val="00147829"/>
    <w:rsid w:val="001479C9"/>
    <w:rsid w:val="001508A9"/>
    <w:rsid w:val="00150B6D"/>
    <w:rsid w:val="00150DA9"/>
    <w:rsid w:val="00150E35"/>
    <w:rsid w:val="00152E87"/>
    <w:rsid w:val="00152FEF"/>
    <w:rsid w:val="00153083"/>
    <w:rsid w:val="001549D3"/>
    <w:rsid w:val="00155905"/>
    <w:rsid w:val="001577F0"/>
    <w:rsid w:val="0015790D"/>
    <w:rsid w:val="00160105"/>
    <w:rsid w:val="001607C7"/>
    <w:rsid w:val="00160E70"/>
    <w:rsid w:val="00161A30"/>
    <w:rsid w:val="001629E1"/>
    <w:rsid w:val="001640EE"/>
    <w:rsid w:val="00164478"/>
    <w:rsid w:val="001647A7"/>
    <w:rsid w:val="00164BA0"/>
    <w:rsid w:val="00165837"/>
    <w:rsid w:val="0016621B"/>
    <w:rsid w:val="001670ED"/>
    <w:rsid w:val="00167F2D"/>
    <w:rsid w:val="00170D6B"/>
    <w:rsid w:val="00170FF4"/>
    <w:rsid w:val="00171869"/>
    <w:rsid w:val="001723F6"/>
    <w:rsid w:val="00172484"/>
    <w:rsid w:val="0017299D"/>
    <w:rsid w:val="00172A2A"/>
    <w:rsid w:val="00173D42"/>
    <w:rsid w:val="00173D6F"/>
    <w:rsid w:val="0017446F"/>
    <w:rsid w:val="001755F7"/>
    <w:rsid w:val="00176C39"/>
    <w:rsid w:val="001771D3"/>
    <w:rsid w:val="00182D5F"/>
    <w:rsid w:val="001845E7"/>
    <w:rsid w:val="001846EF"/>
    <w:rsid w:val="0018599D"/>
    <w:rsid w:val="00185F0F"/>
    <w:rsid w:val="001866EC"/>
    <w:rsid w:val="00186792"/>
    <w:rsid w:val="00186DCC"/>
    <w:rsid w:val="001873E3"/>
    <w:rsid w:val="0018749A"/>
    <w:rsid w:val="00190861"/>
    <w:rsid w:val="00190A70"/>
    <w:rsid w:val="001916E6"/>
    <w:rsid w:val="001920F5"/>
    <w:rsid w:val="00194036"/>
    <w:rsid w:val="00194131"/>
    <w:rsid w:val="00195BA0"/>
    <w:rsid w:val="00196885"/>
    <w:rsid w:val="00196FD4"/>
    <w:rsid w:val="0019704F"/>
    <w:rsid w:val="00197851"/>
    <w:rsid w:val="00197D44"/>
    <w:rsid w:val="001A041B"/>
    <w:rsid w:val="001A05D4"/>
    <w:rsid w:val="001A062D"/>
    <w:rsid w:val="001A082E"/>
    <w:rsid w:val="001A0EA8"/>
    <w:rsid w:val="001A136D"/>
    <w:rsid w:val="001A1690"/>
    <w:rsid w:val="001A1DA3"/>
    <w:rsid w:val="001A21D6"/>
    <w:rsid w:val="001A22C7"/>
    <w:rsid w:val="001A27F0"/>
    <w:rsid w:val="001A295E"/>
    <w:rsid w:val="001A4134"/>
    <w:rsid w:val="001A6576"/>
    <w:rsid w:val="001A6D0A"/>
    <w:rsid w:val="001A72DF"/>
    <w:rsid w:val="001B0016"/>
    <w:rsid w:val="001B1498"/>
    <w:rsid w:val="001B2EDF"/>
    <w:rsid w:val="001B3A0A"/>
    <w:rsid w:val="001B4323"/>
    <w:rsid w:val="001B4A25"/>
    <w:rsid w:val="001B563E"/>
    <w:rsid w:val="001B5FEF"/>
    <w:rsid w:val="001B666C"/>
    <w:rsid w:val="001B76C1"/>
    <w:rsid w:val="001B7F83"/>
    <w:rsid w:val="001C0306"/>
    <w:rsid w:val="001C2399"/>
    <w:rsid w:val="001C2AD7"/>
    <w:rsid w:val="001C3BDB"/>
    <w:rsid w:val="001C3CF1"/>
    <w:rsid w:val="001C4C92"/>
    <w:rsid w:val="001C55E6"/>
    <w:rsid w:val="001C5679"/>
    <w:rsid w:val="001C5E67"/>
    <w:rsid w:val="001C7814"/>
    <w:rsid w:val="001C7F60"/>
    <w:rsid w:val="001D04D4"/>
    <w:rsid w:val="001D27D2"/>
    <w:rsid w:val="001D3D88"/>
    <w:rsid w:val="001D4966"/>
    <w:rsid w:val="001D500E"/>
    <w:rsid w:val="001D69FE"/>
    <w:rsid w:val="001D70D2"/>
    <w:rsid w:val="001D7800"/>
    <w:rsid w:val="001D7A54"/>
    <w:rsid w:val="001E00EB"/>
    <w:rsid w:val="001E0B0B"/>
    <w:rsid w:val="001E2156"/>
    <w:rsid w:val="001E3524"/>
    <w:rsid w:val="001E3C36"/>
    <w:rsid w:val="001E4085"/>
    <w:rsid w:val="001E5BB9"/>
    <w:rsid w:val="001E67B9"/>
    <w:rsid w:val="001E75CF"/>
    <w:rsid w:val="001F0924"/>
    <w:rsid w:val="001F11CF"/>
    <w:rsid w:val="001F216F"/>
    <w:rsid w:val="001F22FA"/>
    <w:rsid w:val="001F2BDA"/>
    <w:rsid w:val="001F2CEC"/>
    <w:rsid w:val="001F3F8D"/>
    <w:rsid w:val="001F3FE5"/>
    <w:rsid w:val="001F42E3"/>
    <w:rsid w:val="001F4C35"/>
    <w:rsid w:val="001F51E7"/>
    <w:rsid w:val="001F5A95"/>
    <w:rsid w:val="001F6080"/>
    <w:rsid w:val="001F6B79"/>
    <w:rsid w:val="001F6D07"/>
    <w:rsid w:val="001F7F41"/>
    <w:rsid w:val="00200D00"/>
    <w:rsid w:val="00202271"/>
    <w:rsid w:val="00203C99"/>
    <w:rsid w:val="00203DC9"/>
    <w:rsid w:val="002043F4"/>
    <w:rsid w:val="00204911"/>
    <w:rsid w:val="00205D2D"/>
    <w:rsid w:val="00206B1D"/>
    <w:rsid w:val="00206D7A"/>
    <w:rsid w:val="00207A05"/>
    <w:rsid w:val="0021091D"/>
    <w:rsid w:val="00210AB4"/>
    <w:rsid w:val="00211A4F"/>
    <w:rsid w:val="00211C36"/>
    <w:rsid w:val="0021290E"/>
    <w:rsid w:val="002133AF"/>
    <w:rsid w:val="00214076"/>
    <w:rsid w:val="002152AB"/>
    <w:rsid w:val="002163E6"/>
    <w:rsid w:val="00217F09"/>
    <w:rsid w:val="00222C52"/>
    <w:rsid w:val="0022423E"/>
    <w:rsid w:val="00226F4A"/>
    <w:rsid w:val="00227C62"/>
    <w:rsid w:val="00227FC9"/>
    <w:rsid w:val="00230461"/>
    <w:rsid w:val="0023089E"/>
    <w:rsid w:val="002308C0"/>
    <w:rsid w:val="00230ADB"/>
    <w:rsid w:val="00230B7D"/>
    <w:rsid w:val="00231587"/>
    <w:rsid w:val="00232342"/>
    <w:rsid w:val="00234020"/>
    <w:rsid w:val="002350C4"/>
    <w:rsid w:val="002378A1"/>
    <w:rsid w:val="00237E4F"/>
    <w:rsid w:val="00240099"/>
    <w:rsid w:val="00241758"/>
    <w:rsid w:val="00241B1D"/>
    <w:rsid w:val="00241F4A"/>
    <w:rsid w:val="002430E3"/>
    <w:rsid w:val="00243F04"/>
    <w:rsid w:val="002440EB"/>
    <w:rsid w:val="00244523"/>
    <w:rsid w:val="00244EDA"/>
    <w:rsid w:val="00247489"/>
    <w:rsid w:val="00247BAE"/>
    <w:rsid w:val="00247D1B"/>
    <w:rsid w:val="00250A17"/>
    <w:rsid w:val="002513B1"/>
    <w:rsid w:val="002515ED"/>
    <w:rsid w:val="0025178A"/>
    <w:rsid w:val="00251EBE"/>
    <w:rsid w:val="00252204"/>
    <w:rsid w:val="00253980"/>
    <w:rsid w:val="00253C9D"/>
    <w:rsid w:val="00253EE8"/>
    <w:rsid w:val="002541FD"/>
    <w:rsid w:val="002542ED"/>
    <w:rsid w:val="0025512B"/>
    <w:rsid w:val="002555B1"/>
    <w:rsid w:val="002562D5"/>
    <w:rsid w:val="00256579"/>
    <w:rsid w:val="00257287"/>
    <w:rsid w:val="0025748F"/>
    <w:rsid w:val="002577F7"/>
    <w:rsid w:val="00257AF9"/>
    <w:rsid w:val="002601B6"/>
    <w:rsid w:val="002602E9"/>
    <w:rsid w:val="00260567"/>
    <w:rsid w:val="002614A7"/>
    <w:rsid w:val="00263075"/>
    <w:rsid w:val="002636B1"/>
    <w:rsid w:val="00263D1E"/>
    <w:rsid w:val="002654D4"/>
    <w:rsid w:val="00265A00"/>
    <w:rsid w:val="00265F71"/>
    <w:rsid w:val="00266EFA"/>
    <w:rsid w:val="002679BB"/>
    <w:rsid w:val="0027032F"/>
    <w:rsid w:val="00270D8C"/>
    <w:rsid w:val="00271012"/>
    <w:rsid w:val="00271632"/>
    <w:rsid w:val="00271B29"/>
    <w:rsid w:val="00271C13"/>
    <w:rsid w:val="00271D70"/>
    <w:rsid w:val="00272C02"/>
    <w:rsid w:val="00272C1D"/>
    <w:rsid w:val="002736FE"/>
    <w:rsid w:val="002740F9"/>
    <w:rsid w:val="002747B4"/>
    <w:rsid w:val="00274CA3"/>
    <w:rsid w:val="002751C6"/>
    <w:rsid w:val="002756F6"/>
    <w:rsid w:val="00276B6B"/>
    <w:rsid w:val="00277069"/>
    <w:rsid w:val="00277FF4"/>
    <w:rsid w:val="00280448"/>
    <w:rsid w:val="00280902"/>
    <w:rsid w:val="00280C71"/>
    <w:rsid w:val="00280F26"/>
    <w:rsid w:val="00281E8A"/>
    <w:rsid w:val="0028296C"/>
    <w:rsid w:val="00282B34"/>
    <w:rsid w:val="00283885"/>
    <w:rsid w:val="00284835"/>
    <w:rsid w:val="00285195"/>
    <w:rsid w:val="002858BE"/>
    <w:rsid w:val="00285924"/>
    <w:rsid w:val="00285965"/>
    <w:rsid w:val="00286303"/>
    <w:rsid w:val="00286B67"/>
    <w:rsid w:val="002870C7"/>
    <w:rsid w:val="00287303"/>
    <w:rsid w:val="00287766"/>
    <w:rsid w:val="00287D52"/>
    <w:rsid w:val="00293630"/>
    <w:rsid w:val="00294EA0"/>
    <w:rsid w:val="0029576B"/>
    <w:rsid w:val="002964CB"/>
    <w:rsid w:val="002A11D1"/>
    <w:rsid w:val="002A14BC"/>
    <w:rsid w:val="002A1582"/>
    <w:rsid w:val="002A18A1"/>
    <w:rsid w:val="002A3749"/>
    <w:rsid w:val="002A3F61"/>
    <w:rsid w:val="002A4323"/>
    <w:rsid w:val="002A4481"/>
    <w:rsid w:val="002A4F6B"/>
    <w:rsid w:val="002A5554"/>
    <w:rsid w:val="002A5A30"/>
    <w:rsid w:val="002A5F75"/>
    <w:rsid w:val="002A64FC"/>
    <w:rsid w:val="002A67D2"/>
    <w:rsid w:val="002A7BD9"/>
    <w:rsid w:val="002B019F"/>
    <w:rsid w:val="002B49A0"/>
    <w:rsid w:val="002B6186"/>
    <w:rsid w:val="002B6E77"/>
    <w:rsid w:val="002C06D3"/>
    <w:rsid w:val="002C2823"/>
    <w:rsid w:val="002C3130"/>
    <w:rsid w:val="002C3415"/>
    <w:rsid w:val="002C4709"/>
    <w:rsid w:val="002C5164"/>
    <w:rsid w:val="002C6E9A"/>
    <w:rsid w:val="002C79C8"/>
    <w:rsid w:val="002D168F"/>
    <w:rsid w:val="002D369C"/>
    <w:rsid w:val="002D3DE1"/>
    <w:rsid w:val="002D3F1F"/>
    <w:rsid w:val="002D40C6"/>
    <w:rsid w:val="002D4326"/>
    <w:rsid w:val="002D4E26"/>
    <w:rsid w:val="002D51D5"/>
    <w:rsid w:val="002D6AC2"/>
    <w:rsid w:val="002D6C7B"/>
    <w:rsid w:val="002D7354"/>
    <w:rsid w:val="002E0404"/>
    <w:rsid w:val="002E0586"/>
    <w:rsid w:val="002E0AE2"/>
    <w:rsid w:val="002E1005"/>
    <w:rsid w:val="002E11CC"/>
    <w:rsid w:val="002E1F9F"/>
    <w:rsid w:val="002E219C"/>
    <w:rsid w:val="002E5E65"/>
    <w:rsid w:val="002E67EB"/>
    <w:rsid w:val="002E6B13"/>
    <w:rsid w:val="002F06E4"/>
    <w:rsid w:val="002F08A6"/>
    <w:rsid w:val="002F1387"/>
    <w:rsid w:val="002F1A1C"/>
    <w:rsid w:val="002F2A6E"/>
    <w:rsid w:val="002F3A23"/>
    <w:rsid w:val="002F57F2"/>
    <w:rsid w:val="002F63E6"/>
    <w:rsid w:val="002F698C"/>
    <w:rsid w:val="002F7BAA"/>
    <w:rsid w:val="003017DA"/>
    <w:rsid w:val="003025D4"/>
    <w:rsid w:val="003028A7"/>
    <w:rsid w:val="00302A40"/>
    <w:rsid w:val="0030456E"/>
    <w:rsid w:val="00305046"/>
    <w:rsid w:val="00305E02"/>
    <w:rsid w:val="00305EC8"/>
    <w:rsid w:val="00306373"/>
    <w:rsid w:val="0030720F"/>
    <w:rsid w:val="003076C5"/>
    <w:rsid w:val="003107D2"/>
    <w:rsid w:val="0031129A"/>
    <w:rsid w:val="00312141"/>
    <w:rsid w:val="00312419"/>
    <w:rsid w:val="00312B94"/>
    <w:rsid w:val="00313926"/>
    <w:rsid w:val="00313CCE"/>
    <w:rsid w:val="003159B1"/>
    <w:rsid w:val="00316AA6"/>
    <w:rsid w:val="00316BE7"/>
    <w:rsid w:val="003200B6"/>
    <w:rsid w:val="003211E7"/>
    <w:rsid w:val="00322FFC"/>
    <w:rsid w:val="00325D9E"/>
    <w:rsid w:val="00325E30"/>
    <w:rsid w:val="0032620E"/>
    <w:rsid w:val="00327364"/>
    <w:rsid w:val="00327B8F"/>
    <w:rsid w:val="00331B4D"/>
    <w:rsid w:val="0033269F"/>
    <w:rsid w:val="00332C21"/>
    <w:rsid w:val="00332E40"/>
    <w:rsid w:val="0033341A"/>
    <w:rsid w:val="00334B3C"/>
    <w:rsid w:val="00334D78"/>
    <w:rsid w:val="00334ECD"/>
    <w:rsid w:val="00335246"/>
    <w:rsid w:val="003367CF"/>
    <w:rsid w:val="003370C4"/>
    <w:rsid w:val="00337A3B"/>
    <w:rsid w:val="003405A8"/>
    <w:rsid w:val="00340745"/>
    <w:rsid w:val="00340C44"/>
    <w:rsid w:val="0034210D"/>
    <w:rsid w:val="00342844"/>
    <w:rsid w:val="00342E08"/>
    <w:rsid w:val="00343A27"/>
    <w:rsid w:val="00343BF9"/>
    <w:rsid w:val="00344995"/>
    <w:rsid w:val="00344FE0"/>
    <w:rsid w:val="003453AB"/>
    <w:rsid w:val="0034642C"/>
    <w:rsid w:val="0035002F"/>
    <w:rsid w:val="003516BF"/>
    <w:rsid w:val="003520C8"/>
    <w:rsid w:val="00352331"/>
    <w:rsid w:val="00354B41"/>
    <w:rsid w:val="00356FE9"/>
    <w:rsid w:val="00357381"/>
    <w:rsid w:val="0035791D"/>
    <w:rsid w:val="003618E3"/>
    <w:rsid w:val="00362E06"/>
    <w:rsid w:val="00364BE1"/>
    <w:rsid w:val="00364D4E"/>
    <w:rsid w:val="00365810"/>
    <w:rsid w:val="00365F24"/>
    <w:rsid w:val="003660E9"/>
    <w:rsid w:val="0036616D"/>
    <w:rsid w:val="00367305"/>
    <w:rsid w:val="0037002E"/>
    <w:rsid w:val="00370AC0"/>
    <w:rsid w:val="00371D28"/>
    <w:rsid w:val="00372D44"/>
    <w:rsid w:val="0037339F"/>
    <w:rsid w:val="003735EE"/>
    <w:rsid w:val="003743B1"/>
    <w:rsid w:val="00375322"/>
    <w:rsid w:val="00375C04"/>
    <w:rsid w:val="00375D2F"/>
    <w:rsid w:val="00376753"/>
    <w:rsid w:val="003770BB"/>
    <w:rsid w:val="00377339"/>
    <w:rsid w:val="00380305"/>
    <w:rsid w:val="00380BCB"/>
    <w:rsid w:val="00381486"/>
    <w:rsid w:val="0038164B"/>
    <w:rsid w:val="003816D3"/>
    <w:rsid w:val="0038346B"/>
    <w:rsid w:val="00383AB1"/>
    <w:rsid w:val="003848BA"/>
    <w:rsid w:val="00384F8D"/>
    <w:rsid w:val="00385057"/>
    <w:rsid w:val="0038545F"/>
    <w:rsid w:val="00386BC4"/>
    <w:rsid w:val="00387D07"/>
    <w:rsid w:val="00390256"/>
    <w:rsid w:val="00390C83"/>
    <w:rsid w:val="00390D0A"/>
    <w:rsid w:val="003911D6"/>
    <w:rsid w:val="00391577"/>
    <w:rsid w:val="0039250E"/>
    <w:rsid w:val="00392D55"/>
    <w:rsid w:val="00393473"/>
    <w:rsid w:val="00394820"/>
    <w:rsid w:val="00395583"/>
    <w:rsid w:val="003959CB"/>
    <w:rsid w:val="00395ED8"/>
    <w:rsid w:val="00397579"/>
    <w:rsid w:val="0039779D"/>
    <w:rsid w:val="00397DD0"/>
    <w:rsid w:val="003A117F"/>
    <w:rsid w:val="003A2004"/>
    <w:rsid w:val="003A385F"/>
    <w:rsid w:val="003A3F06"/>
    <w:rsid w:val="003A44FC"/>
    <w:rsid w:val="003A4585"/>
    <w:rsid w:val="003A45D1"/>
    <w:rsid w:val="003A6840"/>
    <w:rsid w:val="003A6D7D"/>
    <w:rsid w:val="003A7BB2"/>
    <w:rsid w:val="003B0585"/>
    <w:rsid w:val="003B158B"/>
    <w:rsid w:val="003B1E87"/>
    <w:rsid w:val="003B297F"/>
    <w:rsid w:val="003B2F04"/>
    <w:rsid w:val="003B2FFA"/>
    <w:rsid w:val="003B3663"/>
    <w:rsid w:val="003B3AA2"/>
    <w:rsid w:val="003B3F37"/>
    <w:rsid w:val="003B4647"/>
    <w:rsid w:val="003B56F6"/>
    <w:rsid w:val="003B5E9F"/>
    <w:rsid w:val="003B6017"/>
    <w:rsid w:val="003B6499"/>
    <w:rsid w:val="003B6570"/>
    <w:rsid w:val="003B65DD"/>
    <w:rsid w:val="003B6C09"/>
    <w:rsid w:val="003B7BF8"/>
    <w:rsid w:val="003C0533"/>
    <w:rsid w:val="003C0F9F"/>
    <w:rsid w:val="003C10E2"/>
    <w:rsid w:val="003C1115"/>
    <w:rsid w:val="003C1453"/>
    <w:rsid w:val="003C1CDD"/>
    <w:rsid w:val="003C2499"/>
    <w:rsid w:val="003C2727"/>
    <w:rsid w:val="003C3EFE"/>
    <w:rsid w:val="003C51B7"/>
    <w:rsid w:val="003C51D7"/>
    <w:rsid w:val="003C5EED"/>
    <w:rsid w:val="003C5EF0"/>
    <w:rsid w:val="003C7870"/>
    <w:rsid w:val="003C7CA9"/>
    <w:rsid w:val="003D035B"/>
    <w:rsid w:val="003D0429"/>
    <w:rsid w:val="003D1451"/>
    <w:rsid w:val="003D2534"/>
    <w:rsid w:val="003D2D1E"/>
    <w:rsid w:val="003D3264"/>
    <w:rsid w:val="003D34EB"/>
    <w:rsid w:val="003D455F"/>
    <w:rsid w:val="003D78A8"/>
    <w:rsid w:val="003D7BCD"/>
    <w:rsid w:val="003E0E51"/>
    <w:rsid w:val="003E0ED4"/>
    <w:rsid w:val="003E26D4"/>
    <w:rsid w:val="003E3982"/>
    <w:rsid w:val="003E441E"/>
    <w:rsid w:val="003E4B38"/>
    <w:rsid w:val="003E5495"/>
    <w:rsid w:val="003E553C"/>
    <w:rsid w:val="003E5C2A"/>
    <w:rsid w:val="003E605F"/>
    <w:rsid w:val="003F02AC"/>
    <w:rsid w:val="003F1625"/>
    <w:rsid w:val="003F1E7E"/>
    <w:rsid w:val="003F2D44"/>
    <w:rsid w:val="003F3665"/>
    <w:rsid w:val="003F4144"/>
    <w:rsid w:val="003F596B"/>
    <w:rsid w:val="003F627F"/>
    <w:rsid w:val="004009F4"/>
    <w:rsid w:val="004021EB"/>
    <w:rsid w:val="004033F0"/>
    <w:rsid w:val="00404E1E"/>
    <w:rsid w:val="00405019"/>
    <w:rsid w:val="00406600"/>
    <w:rsid w:val="00406987"/>
    <w:rsid w:val="00406ECD"/>
    <w:rsid w:val="0040703E"/>
    <w:rsid w:val="004101E5"/>
    <w:rsid w:val="00411C57"/>
    <w:rsid w:val="004121BA"/>
    <w:rsid w:val="0041334C"/>
    <w:rsid w:val="00414BE7"/>
    <w:rsid w:val="0041508A"/>
    <w:rsid w:val="00415AC9"/>
    <w:rsid w:val="00416B90"/>
    <w:rsid w:val="004173B2"/>
    <w:rsid w:val="00420337"/>
    <w:rsid w:val="00420535"/>
    <w:rsid w:val="004208C0"/>
    <w:rsid w:val="00420E2C"/>
    <w:rsid w:val="004211EF"/>
    <w:rsid w:val="00421BF0"/>
    <w:rsid w:val="00421C2E"/>
    <w:rsid w:val="0042282B"/>
    <w:rsid w:val="0042362B"/>
    <w:rsid w:val="00423C72"/>
    <w:rsid w:val="0042401C"/>
    <w:rsid w:val="0042628D"/>
    <w:rsid w:val="00426F9D"/>
    <w:rsid w:val="004271D1"/>
    <w:rsid w:val="00430C8A"/>
    <w:rsid w:val="00430D73"/>
    <w:rsid w:val="004317AE"/>
    <w:rsid w:val="00431E14"/>
    <w:rsid w:val="004324F2"/>
    <w:rsid w:val="00432973"/>
    <w:rsid w:val="00432B34"/>
    <w:rsid w:val="00434B85"/>
    <w:rsid w:val="00434E03"/>
    <w:rsid w:val="00436241"/>
    <w:rsid w:val="00440008"/>
    <w:rsid w:val="00440190"/>
    <w:rsid w:val="004409F0"/>
    <w:rsid w:val="00440FA1"/>
    <w:rsid w:val="00441D7B"/>
    <w:rsid w:val="00442EEF"/>
    <w:rsid w:val="00444EDA"/>
    <w:rsid w:val="004458F6"/>
    <w:rsid w:val="00446AE9"/>
    <w:rsid w:val="00446E20"/>
    <w:rsid w:val="00450E2C"/>
    <w:rsid w:val="004555C6"/>
    <w:rsid w:val="00455748"/>
    <w:rsid w:val="00460810"/>
    <w:rsid w:val="0046095A"/>
    <w:rsid w:val="004609EB"/>
    <w:rsid w:val="00461653"/>
    <w:rsid w:val="0046333B"/>
    <w:rsid w:val="004642A2"/>
    <w:rsid w:val="00464423"/>
    <w:rsid w:val="00464F8D"/>
    <w:rsid w:val="00465710"/>
    <w:rsid w:val="0046722E"/>
    <w:rsid w:val="0047004A"/>
    <w:rsid w:val="00472A77"/>
    <w:rsid w:val="004740C8"/>
    <w:rsid w:val="004754FA"/>
    <w:rsid w:val="004758F9"/>
    <w:rsid w:val="00477107"/>
    <w:rsid w:val="00477EE7"/>
    <w:rsid w:val="004822A8"/>
    <w:rsid w:val="00482518"/>
    <w:rsid w:val="00483056"/>
    <w:rsid w:val="00483DE3"/>
    <w:rsid w:val="00483F15"/>
    <w:rsid w:val="00484588"/>
    <w:rsid w:val="004865F7"/>
    <w:rsid w:val="0049004A"/>
    <w:rsid w:val="0049096C"/>
    <w:rsid w:val="00491167"/>
    <w:rsid w:val="004938DF"/>
    <w:rsid w:val="00493A2A"/>
    <w:rsid w:val="00494FC5"/>
    <w:rsid w:val="0049531B"/>
    <w:rsid w:val="00495489"/>
    <w:rsid w:val="00495799"/>
    <w:rsid w:val="00495A1A"/>
    <w:rsid w:val="00496158"/>
    <w:rsid w:val="004A037A"/>
    <w:rsid w:val="004A11BB"/>
    <w:rsid w:val="004A1598"/>
    <w:rsid w:val="004A2758"/>
    <w:rsid w:val="004A4E0C"/>
    <w:rsid w:val="004A54A1"/>
    <w:rsid w:val="004A5EE2"/>
    <w:rsid w:val="004A7E6D"/>
    <w:rsid w:val="004B1D02"/>
    <w:rsid w:val="004B2138"/>
    <w:rsid w:val="004B40E8"/>
    <w:rsid w:val="004B6214"/>
    <w:rsid w:val="004B68EF"/>
    <w:rsid w:val="004B72EE"/>
    <w:rsid w:val="004C08B0"/>
    <w:rsid w:val="004C221B"/>
    <w:rsid w:val="004C24F5"/>
    <w:rsid w:val="004C252E"/>
    <w:rsid w:val="004C2D17"/>
    <w:rsid w:val="004C39AC"/>
    <w:rsid w:val="004C4ACD"/>
    <w:rsid w:val="004C50CA"/>
    <w:rsid w:val="004C5E5E"/>
    <w:rsid w:val="004C6534"/>
    <w:rsid w:val="004C66C6"/>
    <w:rsid w:val="004C6831"/>
    <w:rsid w:val="004C685A"/>
    <w:rsid w:val="004C74CE"/>
    <w:rsid w:val="004C7568"/>
    <w:rsid w:val="004C7D66"/>
    <w:rsid w:val="004D0182"/>
    <w:rsid w:val="004D03D0"/>
    <w:rsid w:val="004D03F0"/>
    <w:rsid w:val="004D0B90"/>
    <w:rsid w:val="004D0F2D"/>
    <w:rsid w:val="004D152B"/>
    <w:rsid w:val="004D22BA"/>
    <w:rsid w:val="004D2729"/>
    <w:rsid w:val="004D2E48"/>
    <w:rsid w:val="004D33B0"/>
    <w:rsid w:val="004D34A9"/>
    <w:rsid w:val="004D4C98"/>
    <w:rsid w:val="004D56DD"/>
    <w:rsid w:val="004D5B43"/>
    <w:rsid w:val="004D7645"/>
    <w:rsid w:val="004D78D7"/>
    <w:rsid w:val="004D7C3E"/>
    <w:rsid w:val="004E0807"/>
    <w:rsid w:val="004E0AE8"/>
    <w:rsid w:val="004E0FB9"/>
    <w:rsid w:val="004E2083"/>
    <w:rsid w:val="004E22A3"/>
    <w:rsid w:val="004E2DF9"/>
    <w:rsid w:val="004E36AD"/>
    <w:rsid w:val="004E36EC"/>
    <w:rsid w:val="004E3DEA"/>
    <w:rsid w:val="004E3E53"/>
    <w:rsid w:val="004E4BF6"/>
    <w:rsid w:val="004E4F35"/>
    <w:rsid w:val="004E5322"/>
    <w:rsid w:val="004E5D4E"/>
    <w:rsid w:val="004E776B"/>
    <w:rsid w:val="004E7D39"/>
    <w:rsid w:val="004E7DE8"/>
    <w:rsid w:val="004E7EC7"/>
    <w:rsid w:val="004F06FD"/>
    <w:rsid w:val="004F0D8F"/>
    <w:rsid w:val="004F1F61"/>
    <w:rsid w:val="004F20E5"/>
    <w:rsid w:val="004F21B1"/>
    <w:rsid w:val="004F23C3"/>
    <w:rsid w:val="004F3878"/>
    <w:rsid w:val="004F53BD"/>
    <w:rsid w:val="004F5B56"/>
    <w:rsid w:val="004F67CF"/>
    <w:rsid w:val="005015A0"/>
    <w:rsid w:val="00501F03"/>
    <w:rsid w:val="00502966"/>
    <w:rsid w:val="00502EB2"/>
    <w:rsid w:val="0050330B"/>
    <w:rsid w:val="005034EC"/>
    <w:rsid w:val="005038AE"/>
    <w:rsid w:val="00503995"/>
    <w:rsid w:val="00504B48"/>
    <w:rsid w:val="00505999"/>
    <w:rsid w:val="0050645D"/>
    <w:rsid w:val="00506864"/>
    <w:rsid w:val="00507289"/>
    <w:rsid w:val="005104D3"/>
    <w:rsid w:val="00510D47"/>
    <w:rsid w:val="005117B1"/>
    <w:rsid w:val="00511AA2"/>
    <w:rsid w:val="005123D4"/>
    <w:rsid w:val="0051294E"/>
    <w:rsid w:val="00513236"/>
    <w:rsid w:val="00513736"/>
    <w:rsid w:val="00513C84"/>
    <w:rsid w:val="005149A3"/>
    <w:rsid w:val="00514AD6"/>
    <w:rsid w:val="00514D3F"/>
    <w:rsid w:val="00514D96"/>
    <w:rsid w:val="00514F9B"/>
    <w:rsid w:val="005154CA"/>
    <w:rsid w:val="005158C7"/>
    <w:rsid w:val="00515A6A"/>
    <w:rsid w:val="0051698D"/>
    <w:rsid w:val="00516A14"/>
    <w:rsid w:val="00517881"/>
    <w:rsid w:val="00517C43"/>
    <w:rsid w:val="00517F56"/>
    <w:rsid w:val="00520028"/>
    <w:rsid w:val="005206C9"/>
    <w:rsid w:val="00521E97"/>
    <w:rsid w:val="005221EF"/>
    <w:rsid w:val="00522325"/>
    <w:rsid w:val="0052268B"/>
    <w:rsid w:val="005241EA"/>
    <w:rsid w:val="00524971"/>
    <w:rsid w:val="00524CE0"/>
    <w:rsid w:val="00530164"/>
    <w:rsid w:val="00530637"/>
    <w:rsid w:val="00531569"/>
    <w:rsid w:val="005319D9"/>
    <w:rsid w:val="005327A0"/>
    <w:rsid w:val="00532945"/>
    <w:rsid w:val="00534B9E"/>
    <w:rsid w:val="00534D1A"/>
    <w:rsid w:val="005362C7"/>
    <w:rsid w:val="00536E0A"/>
    <w:rsid w:val="00540C76"/>
    <w:rsid w:val="00541B57"/>
    <w:rsid w:val="00545D30"/>
    <w:rsid w:val="00546E8D"/>
    <w:rsid w:val="0055049F"/>
    <w:rsid w:val="0055149A"/>
    <w:rsid w:val="005521ED"/>
    <w:rsid w:val="00552812"/>
    <w:rsid w:val="00552F28"/>
    <w:rsid w:val="0055331F"/>
    <w:rsid w:val="00553C16"/>
    <w:rsid w:val="005547F4"/>
    <w:rsid w:val="00556BF3"/>
    <w:rsid w:val="00557CFD"/>
    <w:rsid w:val="005603CD"/>
    <w:rsid w:val="005603E0"/>
    <w:rsid w:val="00562B38"/>
    <w:rsid w:val="00564BC8"/>
    <w:rsid w:val="00565195"/>
    <w:rsid w:val="00566EDA"/>
    <w:rsid w:val="0056776F"/>
    <w:rsid w:val="0056796A"/>
    <w:rsid w:val="00567CAA"/>
    <w:rsid w:val="00570CBD"/>
    <w:rsid w:val="00570E26"/>
    <w:rsid w:val="005711F2"/>
    <w:rsid w:val="00572E5E"/>
    <w:rsid w:val="00572EAF"/>
    <w:rsid w:val="005737EB"/>
    <w:rsid w:val="00573A1E"/>
    <w:rsid w:val="005745FF"/>
    <w:rsid w:val="00574A80"/>
    <w:rsid w:val="00574BB6"/>
    <w:rsid w:val="00576018"/>
    <w:rsid w:val="0057621F"/>
    <w:rsid w:val="00576A3A"/>
    <w:rsid w:val="00577069"/>
    <w:rsid w:val="00577A98"/>
    <w:rsid w:val="00582379"/>
    <w:rsid w:val="00583D30"/>
    <w:rsid w:val="0058463B"/>
    <w:rsid w:val="00587336"/>
    <w:rsid w:val="0059053A"/>
    <w:rsid w:val="00590E54"/>
    <w:rsid w:val="00591552"/>
    <w:rsid w:val="00591795"/>
    <w:rsid w:val="0059193B"/>
    <w:rsid w:val="00591CF5"/>
    <w:rsid w:val="00593A1D"/>
    <w:rsid w:val="00595CDF"/>
    <w:rsid w:val="00595D88"/>
    <w:rsid w:val="00596549"/>
    <w:rsid w:val="00596F34"/>
    <w:rsid w:val="005A090E"/>
    <w:rsid w:val="005A143C"/>
    <w:rsid w:val="005A18D6"/>
    <w:rsid w:val="005A1ABE"/>
    <w:rsid w:val="005A1D26"/>
    <w:rsid w:val="005A4018"/>
    <w:rsid w:val="005A60E8"/>
    <w:rsid w:val="005A6ABF"/>
    <w:rsid w:val="005A6B6F"/>
    <w:rsid w:val="005A76BF"/>
    <w:rsid w:val="005B06FF"/>
    <w:rsid w:val="005B09E9"/>
    <w:rsid w:val="005B1305"/>
    <w:rsid w:val="005B1B0C"/>
    <w:rsid w:val="005B1F1D"/>
    <w:rsid w:val="005B2952"/>
    <w:rsid w:val="005B29CE"/>
    <w:rsid w:val="005B36D5"/>
    <w:rsid w:val="005B3DCE"/>
    <w:rsid w:val="005B5E44"/>
    <w:rsid w:val="005B5E47"/>
    <w:rsid w:val="005B6116"/>
    <w:rsid w:val="005B61C3"/>
    <w:rsid w:val="005B6F92"/>
    <w:rsid w:val="005C03AE"/>
    <w:rsid w:val="005C0797"/>
    <w:rsid w:val="005C0CB6"/>
    <w:rsid w:val="005C2389"/>
    <w:rsid w:val="005C2877"/>
    <w:rsid w:val="005C32C5"/>
    <w:rsid w:val="005C3687"/>
    <w:rsid w:val="005C393C"/>
    <w:rsid w:val="005C3EAB"/>
    <w:rsid w:val="005C5455"/>
    <w:rsid w:val="005C55CA"/>
    <w:rsid w:val="005C6F0B"/>
    <w:rsid w:val="005C7DFA"/>
    <w:rsid w:val="005C7FE7"/>
    <w:rsid w:val="005D0781"/>
    <w:rsid w:val="005D2BD3"/>
    <w:rsid w:val="005D2E63"/>
    <w:rsid w:val="005D337F"/>
    <w:rsid w:val="005D3F06"/>
    <w:rsid w:val="005D440E"/>
    <w:rsid w:val="005D5C69"/>
    <w:rsid w:val="005D69C1"/>
    <w:rsid w:val="005D6BF7"/>
    <w:rsid w:val="005D7270"/>
    <w:rsid w:val="005D73A2"/>
    <w:rsid w:val="005D7CCD"/>
    <w:rsid w:val="005E0017"/>
    <w:rsid w:val="005E0B2B"/>
    <w:rsid w:val="005E184C"/>
    <w:rsid w:val="005E294B"/>
    <w:rsid w:val="005E32B3"/>
    <w:rsid w:val="005E485B"/>
    <w:rsid w:val="005E5813"/>
    <w:rsid w:val="005E5D3A"/>
    <w:rsid w:val="005E5D60"/>
    <w:rsid w:val="005E6149"/>
    <w:rsid w:val="005E69A2"/>
    <w:rsid w:val="005E73CD"/>
    <w:rsid w:val="005E7BAA"/>
    <w:rsid w:val="005F09F0"/>
    <w:rsid w:val="005F1307"/>
    <w:rsid w:val="005F1ADA"/>
    <w:rsid w:val="005F1D2F"/>
    <w:rsid w:val="005F26E8"/>
    <w:rsid w:val="005F2731"/>
    <w:rsid w:val="005F276B"/>
    <w:rsid w:val="005F2A40"/>
    <w:rsid w:val="005F2B06"/>
    <w:rsid w:val="005F321A"/>
    <w:rsid w:val="005F355A"/>
    <w:rsid w:val="005F3AA0"/>
    <w:rsid w:val="005F54FF"/>
    <w:rsid w:val="005F56C7"/>
    <w:rsid w:val="005F595B"/>
    <w:rsid w:val="005F5EF2"/>
    <w:rsid w:val="005F63BB"/>
    <w:rsid w:val="005F63C5"/>
    <w:rsid w:val="005F7145"/>
    <w:rsid w:val="005F7382"/>
    <w:rsid w:val="005F769A"/>
    <w:rsid w:val="005F7EE5"/>
    <w:rsid w:val="005F7FB1"/>
    <w:rsid w:val="006008B6"/>
    <w:rsid w:val="0060134C"/>
    <w:rsid w:val="00602062"/>
    <w:rsid w:val="006021A7"/>
    <w:rsid w:val="00602C31"/>
    <w:rsid w:val="00603A9A"/>
    <w:rsid w:val="006042FB"/>
    <w:rsid w:val="00605023"/>
    <w:rsid w:val="00606AD9"/>
    <w:rsid w:val="00607F37"/>
    <w:rsid w:val="00610454"/>
    <w:rsid w:val="00610E4F"/>
    <w:rsid w:val="00611514"/>
    <w:rsid w:val="00611595"/>
    <w:rsid w:val="00611757"/>
    <w:rsid w:val="0061184F"/>
    <w:rsid w:val="00611D68"/>
    <w:rsid w:val="0061265B"/>
    <w:rsid w:val="00612CD3"/>
    <w:rsid w:val="00613025"/>
    <w:rsid w:val="00613383"/>
    <w:rsid w:val="00613A51"/>
    <w:rsid w:val="006140D0"/>
    <w:rsid w:val="00614886"/>
    <w:rsid w:val="006151C5"/>
    <w:rsid w:val="006165D1"/>
    <w:rsid w:val="006169BF"/>
    <w:rsid w:val="00616BFC"/>
    <w:rsid w:val="0062327B"/>
    <w:rsid w:val="00623A05"/>
    <w:rsid w:val="0062449B"/>
    <w:rsid w:val="0062464F"/>
    <w:rsid w:val="006248A3"/>
    <w:rsid w:val="0062491E"/>
    <w:rsid w:val="00624A35"/>
    <w:rsid w:val="00624C56"/>
    <w:rsid w:val="00624CA7"/>
    <w:rsid w:val="006250CD"/>
    <w:rsid w:val="006251CE"/>
    <w:rsid w:val="0062545C"/>
    <w:rsid w:val="00625871"/>
    <w:rsid w:val="00625AB0"/>
    <w:rsid w:val="00626CC2"/>
    <w:rsid w:val="00627F35"/>
    <w:rsid w:val="0063026D"/>
    <w:rsid w:val="006306B5"/>
    <w:rsid w:val="00630AA7"/>
    <w:rsid w:val="00630B73"/>
    <w:rsid w:val="00632383"/>
    <w:rsid w:val="00633E2F"/>
    <w:rsid w:val="006352A6"/>
    <w:rsid w:val="00635BD6"/>
    <w:rsid w:val="00636450"/>
    <w:rsid w:val="0063761C"/>
    <w:rsid w:val="0063770B"/>
    <w:rsid w:val="00637BA2"/>
    <w:rsid w:val="006403C5"/>
    <w:rsid w:val="006406D3"/>
    <w:rsid w:val="006414E4"/>
    <w:rsid w:val="006418E7"/>
    <w:rsid w:val="00641EDF"/>
    <w:rsid w:val="00643070"/>
    <w:rsid w:val="00643FDA"/>
    <w:rsid w:val="00644C4E"/>
    <w:rsid w:val="00645029"/>
    <w:rsid w:val="00645AE7"/>
    <w:rsid w:val="00645B0D"/>
    <w:rsid w:val="00647082"/>
    <w:rsid w:val="0064766F"/>
    <w:rsid w:val="00647F20"/>
    <w:rsid w:val="00650203"/>
    <w:rsid w:val="006502D7"/>
    <w:rsid w:val="00651545"/>
    <w:rsid w:val="006521B7"/>
    <w:rsid w:val="00652508"/>
    <w:rsid w:val="00652590"/>
    <w:rsid w:val="006535B4"/>
    <w:rsid w:val="006539C1"/>
    <w:rsid w:val="0065401E"/>
    <w:rsid w:val="006543C0"/>
    <w:rsid w:val="006544FE"/>
    <w:rsid w:val="0065700A"/>
    <w:rsid w:val="00661B11"/>
    <w:rsid w:val="0066206E"/>
    <w:rsid w:val="006620B4"/>
    <w:rsid w:val="00663ABD"/>
    <w:rsid w:val="00665230"/>
    <w:rsid w:val="006653AE"/>
    <w:rsid w:val="00666B9B"/>
    <w:rsid w:val="006671BE"/>
    <w:rsid w:val="006674A5"/>
    <w:rsid w:val="00670576"/>
    <w:rsid w:val="0067173F"/>
    <w:rsid w:val="00671D4B"/>
    <w:rsid w:val="006721A4"/>
    <w:rsid w:val="0067289A"/>
    <w:rsid w:val="00672CC1"/>
    <w:rsid w:val="006737CE"/>
    <w:rsid w:val="00673F03"/>
    <w:rsid w:val="0067669E"/>
    <w:rsid w:val="00676C45"/>
    <w:rsid w:val="00680C13"/>
    <w:rsid w:val="00680D65"/>
    <w:rsid w:val="00681120"/>
    <w:rsid w:val="00681A50"/>
    <w:rsid w:val="00681B61"/>
    <w:rsid w:val="0068269E"/>
    <w:rsid w:val="00682869"/>
    <w:rsid w:val="00682AD4"/>
    <w:rsid w:val="00682BD9"/>
    <w:rsid w:val="00682CC0"/>
    <w:rsid w:val="00683198"/>
    <w:rsid w:val="00684824"/>
    <w:rsid w:val="006848DB"/>
    <w:rsid w:val="00684CD3"/>
    <w:rsid w:val="00684D80"/>
    <w:rsid w:val="00685F00"/>
    <w:rsid w:val="006862F4"/>
    <w:rsid w:val="00686A71"/>
    <w:rsid w:val="00687042"/>
    <w:rsid w:val="006871D3"/>
    <w:rsid w:val="006872F2"/>
    <w:rsid w:val="00690F73"/>
    <w:rsid w:val="00690F88"/>
    <w:rsid w:val="006915CD"/>
    <w:rsid w:val="006916D2"/>
    <w:rsid w:val="006922FE"/>
    <w:rsid w:val="00693833"/>
    <w:rsid w:val="00693B44"/>
    <w:rsid w:val="00693B56"/>
    <w:rsid w:val="006945A6"/>
    <w:rsid w:val="00694C05"/>
    <w:rsid w:val="006956AA"/>
    <w:rsid w:val="00695B38"/>
    <w:rsid w:val="00697A53"/>
    <w:rsid w:val="006A0982"/>
    <w:rsid w:val="006A0E60"/>
    <w:rsid w:val="006A1190"/>
    <w:rsid w:val="006A12CC"/>
    <w:rsid w:val="006A19DF"/>
    <w:rsid w:val="006A1A44"/>
    <w:rsid w:val="006A2A27"/>
    <w:rsid w:val="006A3AC6"/>
    <w:rsid w:val="006A59BC"/>
    <w:rsid w:val="006A745C"/>
    <w:rsid w:val="006A7BEE"/>
    <w:rsid w:val="006B0CF8"/>
    <w:rsid w:val="006B109B"/>
    <w:rsid w:val="006B1B69"/>
    <w:rsid w:val="006B25B7"/>
    <w:rsid w:val="006B27F5"/>
    <w:rsid w:val="006B2DC2"/>
    <w:rsid w:val="006B5A11"/>
    <w:rsid w:val="006B5E07"/>
    <w:rsid w:val="006B655F"/>
    <w:rsid w:val="006B6B45"/>
    <w:rsid w:val="006B71D7"/>
    <w:rsid w:val="006C0649"/>
    <w:rsid w:val="006C2CC9"/>
    <w:rsid w:val="006C334F"/>
    <w:rsid w:val="006C44DE"/>
    <w:rsid w:val="006C5539"/>
    <w:rsid w:val="006C5CCC"/>
    <w:rsid w:val="006C5D8E"/>
    <w:rsid w:val="006C7C8B"/>
    <w:rsid w:val="006D21FC"/>
    <w:rsid w:val="006D4261"/>
    <w:rsid w:val="006D4BEF"/>
    <w:rsid w:val="006D54AD"/>
    <w:rsid w:val="006D5B54"/>
    <w:rsid w:val="006D71EB"/>
    <w:rsid w:val="006D7806"/>
    <w:rsid w:val="006E0643"/>
    <w:rsid w:val="006E201A"/>
    <w:rsid w:val="006E2FB8"/>
    <w:rsid w:val="006E33F9"/>
    <w:rsid w:val="006E4DB0"/>
    <w:rsid w:val="006E5454"/>
    <w:rsid w:val="006E5B62"/>
    <w:rsid w:val="006E6BB0"/>
    <w:rsid w:val="006E6FBA"/>
    <w:rsid w:val="006F1080"/>
    <w:rsid w:val="006F13CD"/>
    <w:rsid w:val="006F193C"/>
    <w:rsid w:val="006F1AD3"/>
    <w:rsid w:val="006F2519"/>
    <w:rsid w:val="006F29EA"/>
    <w:rsid w:val="006F3AE1"/>
    <w:rsid w:val="006F5EC6"/>
    <w:rsid w:val="006F610F"/>
    <w:rsid w:val="006F6822"/>
    <w:rsid w:val="006F7D4B"/>
    <w:rsid w:val="00701378"/>
    <w:rsid w:val="007019C9"/>
    <w:rsid w:val="00703848"/>
    <w:rsid w:val="0070641F"/>
    <w:rsid w:val="00706B22"/>
    <w:rsid w:val="007104A8"/>
    <w:rsid w:val="0071084B"/>
    <w:rsid w:val="00710D9E"/>
    <w:rsid w:val="00711E2D"/>
    <w:rsid w:val="007129E6"/>
    <w:rsid w:val="00712A32"/>
    <w:rsid w:val="00712B47"/>
    <w:rsid w:val="007130D9"/>
    <w:rsid w:val="0071410E"/>
    <w:rsid w:val="0071467D"/>
    <w:rsid w:val="00714E1E"/>
    <w:rsid w:val="007150BE"/>
    <w:rsid w:val="00715E24"/>
    <w:rsid w:val="007169D1"/>
    <w:rsid w:val="00717ED9"/>
    <w:rsid w:val="0072022A"/>
    <w:rsid w:val="00720972"/>
    <w:rsid w:val="0072203A"/>
    <w:rsid w:val="0072297F"/>
    <w:rsid w:val="00722997"/>
    <w:rsid w:val="00722F74"/>
    <w:rsid w:val="00723067"/>
    <w:rsid w:val="00724688"/>
    <w:rsid w:val="0072477D"/>
    <w:rsid w:val="007252F1"/>
    <w:rsid w:val="007253B3"/>
    <w:rsid w:val="007254E3"/>
    <w:rsid w:val="007269B5"/>
    <w:rsid w:val="00727729"/>
    <w:rsid w:val="00727DCB"/>
    <w:rsid w:val="00730B0D"/>
    <w:rsid w:val="00732AAA"/>
    <w:rsid w:val="00732C87"/>
    <w:rsid w:val="007330D2"/>
    <w:rsid w:val="0073311A"/>
    <w:rsid w:val="0073343A"/>
    <w:rsid w:val="00733852"/>
    <w:rsid w:val="0073444D"/>
    <w:rsid w:val="00735017"/>
    <w:rsid w:val="0073548A"/>
    <w:rsid w:val="00735568"/>
    <w:rsid w:val="00735E93"/>
    <w:rsid w:val="00736008"/>
    <w:rsid w:val="00736554"/>
    <w:rsid w:val="00737AE1"/>
    <w:rsid w:val="00740093"/>
    <w:rsid w:val="00740A8B"/>
    <w:rsid w:val="00741A08"/>
    <w:rsid w:val="00741EDB"/>
    <w:rsid w:val="00741F32"/>
    <w:rsid w:val="007426FA"/>
    <w:rsid w:val="007440E8"/>
    <w:rsid w:val="007451D2"/>
    <w:rsid w:val="00745763"/>
    <w:rsid w:val="00745CA3"/>
    <w:rsid w:val="00746A6F"/>
    <w:rsid w:val="00746CA4"/>
    <w:rsid w:val="00746F3C"/>
    <w:rsid w:val="0074717E"/>
    <w:rsid w:val="00747728"/>
    <w:rsid w:val="007504F0"/>
    <w:rsid w:val="007516D9"/>
    <w:rsid w:val="00753B21"/>
    <w:rsid w:val="00754080"/>
    <w:rsid w:val="00754197"/>
    <w:rsid w:val="00755D91"/>
    <w:rsid w:val="00756112"/>
    <w:rsid w:val="00756197"/>
    <w:rsid w:val="007564BD"/>
    <w:rsid w:val="00757AEC"/>
    <w:rsid w:val="00757E89"/>
    <w:rsid w:val="00761066"/>
    <w:rsid w:val="00761DD5"/>
    <w:rsid w:val="00761E95"/>
    <w:rsid w:val="0076315A"/>
    <w:rsid w:val="007643F4"/>
    <w:rsid w:val="0076441A"/>
    <w:rsid w:val="00764B56"/>
    <w:rsid w:val="007656CA"/>
    <w:rsid w:val="00765B30"/>
    <w:rsid w:val="00766539"/>
    <w:rsid w:val="00767004"/>
    <w:rsid w:val="007679B2"/>
    <w:rsid w:val="00771B9E"/>
    <w:rsid w:val="0077271B"/>
    <w:rsid w:val="00772FDB"/>
    <w:rsid w:val="00773687"/>
    <w:rsid w:val="00773C4A"/>
    <w:rsid w:val="00774F12"/>
    <w:rsid w:val="0077536E"/>
    <w:rsid w:val="0077575D"/>
    <w:rsid w:val="00776BC6"/>
    <w:rsid w:val="00780294"/>
    <w:rsid w:val="007803F4"/>
    <w:rsid w:val="00781C80"/>
    <w:rsid w:val="007826FD"/>
    <w:rsid w:val="00783E4C"/>
    <w:rsid w:val="0078483C"/>
    <w:rsid w:val="0078512C"/>
    <w:rsid w:val="0078516E"/>
    <w:rsid w:val="00785ABE"/>
    <w:rsid w:val="00786D9E"/>
    <w:rsid w:val="00790639"/>
    <w:rsid w:val="007908F5"/>
    <w:rsid w:val="00791A32"/>
    <w:rsid w:val="00791F47"/>
    <w:rsid w:val="00793718"/>
    <w:rsid w:val="007941FA"/>
    <w:rsid w:val="0079569B"/>
    <w:rsid w:val="007956F3"/>
    <w:rsid w:val="00797CD4"/>
    <w:rsid w:val="007A0D0C"/>
    <w:rsid w:val="007A3F45"/>
    <w:rsid w:val="007A6DF2"/>
    <w:rsid w:val="007B05EF"/>
    <w:rsid w:val="007B0EC8"/>
    <w:rsid w:val="007B1B4D"/>
    <w:rsid w:val="007B228D"/>
    <w:rsid w:val="007B231D"/>
    <w:rsid w:val="007B287C"/>
    <w:rsid w:val="007B2B85"/>
    <w:rsid w:val="007B40AF"/>
    <w:rsid w:val="007B4658"/>
    <w:rsid w:val="007B5678"/>
    <w:rsid w:val="007B5A68"/>
    <w:rsid w:val="007B62C1"/>
    <w:rsid w:val="007B7D42"/>
    <w:rsid w:val="007C0056"/>
    <w:rsid w:val="007C02EA"/>
    <w:rsid w:val="007C074F"/>
    <w:rsid w:val="007C1F4E"/>
    <w:rsid w:val="007C270D"/>
    <w:rsid w:val="007C329D"/>
    <w:rsid w:val="007C38FD"/>
    <w:rsid w:val="007C3F90"/>
    <w:rsid w:val="007C4152"/>
    <w:rsid w:val="007C49FE"/>
    <w:rsid w:val="007C4C64"/>
    <w:rsid w:val="007C4EE8"/>
    <w:rsid w:val="007C5738"/>
    <w:rsid w:val="007C67DA"/>
    <w:rsid w:val="007C7ACB"/>
    <w:rsid w:val="007C7DEF"/>
    <w:rsid w:val="007D008A"/>
    <w:rsid w:val="007D09C9"/>
    <w:rsid w:val="007D0E58"/>
    <w:rsid w:val="007D1887"/>
    <w:rsid w:val="007D2F23"/>
    <w:rsid w:val="007D36CE"/>
    <w:rsid w:val="007D4B90"/>
    <w:rsid w:val="007D5096"/>
    <w:rsid w:val="007D6073"/>
    <w:rsid w:val="007D7585"/>
    <w:rsid w:val="007D77A4"/>
    <w:rsid w:val="007E07C7"/>
    <w:rsid w:val="007E1361"/>
    <w:rsid w:val="007E1853"/>
    <w:rsid w:val="007E20CF"/>
    <w:rsid w:val="007E260D"/>
    <w:rsid w:val="007E2F23"/>
    <w:rsid w:val="007E46FF"/>
    <w:rsid w:val="007E4B23"/>
    <w:rsid w:val="007E510D"/>
    <w:rsid w:val="007E55B3"/>
    <w:rsid w:val="007E566D"/>
    <w:rsid w:val="007E58D7"/>
    <w:rsid w:val="007E6808"/>
    <w:rsid w:val="007F00D3"/>
    <w:rsid w:val="007F02B0"/>
    <w:rsid w:val="007F0414"/>
    <w:rsid w:val="007F056C"/>
    <w:rsid w:val="007F1074"/>
    <w:rsid w:val="007F2EAF"/>
    <w:rsid w:val="007F3D63"/>
    <w:rsid w:val="007F6D72"/>
    <w:rsid w:val="007F6FBD"/>
    <w:rsid w:val="007F705B"/>
    <w:rsid w:val="007F74EA"/>
    <w:rsid w:val="007F74F7"/>
    <w:rsid w:val="007F7E43"/>
    <w:rsid w:val="008011CB"/>
    <w:rsid w:val="008019AE"/>
    <w:rsid w:val="00801B59"/>
    <w:rsid w:val="00801BA5"/>
    <w:rsid w:val="00802197"/>
    <w:rsid w:val="00802A41"/>
    <w:rsid w:val="00802F79"/>
    <w:rsid w:val="00803209"/>
    <w:rsid w:val="0080371C"/>
    <w:rsid w:val="00805011"/>
    <w:rsid w:val="00806FF7"/>
    <w:rsid w:val="0080745E"/>
    <w:rsid w:val="00807918"/>
    <w:rsid w:val="00807F55"/>
    <w:rsid w:val="0081021D"/>
    <w:rsid w:val="0081193C"/>
    <w:rsid w:val="00811F4A"/>
    <w:rsid w:val="008127BA"/>
    <w:rsid w:val="00812CBC"/>
    <w:rsid w:val="00813982"/>
    <w:rsid w:val="00813BB9"/>
    <w:rsid w:val="00814D5F"/>
    <w:rsid w:val="00815206"/>
    <w:rsid w:val="00820033"/>
    <w:rsid w:val="0082097A"/>
    <w:rsid w:val="00820EE9"/>
    <w:rsid w:val="00821F2E"/>
    <w:rsid w:val="00822541"/>
    <w:rsid w:val="008225C4"/>
    <w:rsid w:val="00823D42"/>
    <w:rsid w:val="008247F1"/>
    <w:rsid w:val="00824EBC"/>
    <w:rsid w:val="008251EE"/>
    <w:rsid w:val="008252FE"/>
    <w:rsid w:val="0082598B"/>
    <w:rsid w:val="008271A5"/>
    <w:rsid w:val="0083036B"/>
    <w:rsid w:val="008303E7"/>
    <w:rsid w:val="00830CD7"/>
    <w:rsid w:val="00830D45"/>
    <w:rsid w:val="008329A4"/>
    <w:rsid w:val="00833F89"/>
    <w:rsid w:val="00833F97"/>
    <w:rsid w:val="008344B3"/>
    <w:rsid w:val="00834894"/>
    <w:rsid w:val="00834E1F"/>
    <w:rsid w:val="00834EDF"/>
    <w:rsid w:val="00835193"/>
    <w:rsid w:val="00836116"/>
    <w:rsid w:val="00836940"/>
    <w:rsid w:val="0083794D"/>
    <w:rsid w:val="00837AF8"/>
    <w:rsid w:val="0084017B"/>
    <w:rsid w:val="008401E5"/>
    <w:rsid w:val="00840B3F"/>
    <w:rsid w:val="00841AC9"/>
    <w:rsid w:val="00841D31"/>
    <w:rsid w:val="008427DE"/>
    <w:rsid w:val="00842D26"/>
    <w:rsid w:val="0084311E"/>
    <w:rsid w:val="00843A8F"/>
    <w:rsid w:val="0084401F"/>
    <w:rsid w:val="00844320"/>
    <w:rsid w:val="00845140"/>
    <w:rsid w:val="00845199"/>
    <w:rsid w:val="0084576C"/>
    <w:rsid w:val="00845C39"/>
    <w:rsid w:val="008460B6"/>
    <w:rsid w:val="008470CA"/>
    <w:rsid w:val="00847370"/>
    <w:rsid w:val="00847575"/>
    <w:rsid w:val="00850109"/>
    <w:rsid w:val="008502AD"/>
    <w:rsid w:val="008503C8"/>
    <w:rsid w:val="00852AA0"/>
    <w:rsid w:val="0085346C"/>
    <w:rsid w:val="00855694"/>
    <w:rsid w:val="0085591F"/>
    <w:rsid w:val="0085612E"/>
    <w:rsid w:val="008561D9"/>
    <w:rsid w:val="008562E5"/>
    <w:rsid w:val="00856605"/>
    <w:rsid w:val="00857578"/>
    <w:rsid w:val="00857716"/>
    <w:rsid w:val="0086088D"/>
    <w:rsid w:val="008608C2"/>
    <w:rsid w:val="00861441"/>
    <w:rsid w:val="00862748"/>
    <w:rsid w:val="00863A07"/>
    <w:rsid w:val="008654B9"/>
    <w:rsid w:val="00865508"/>
    <w:rsid w:val="00865FF9"/>
    <w:rsid w:val="008667C6"/>
    <w:rsid w:val="00866CBF"/>
    <w:rsid w:val="008672D0"/>
    <w:rsid w:val="00867EFA"/>
    <w:rsid w:val="00870117"/>
    <w:rsid w:val="0087079B"/>
    <w:rsid w:val="008708EC"/>
    <w:rsid w:val="0087187E"/>
    <w:rsid w:val="00872F35"/>
    <w:rsid w:val="0087372D"/>
    <w:rsid w:val="008757C2"/>
    <w:rsid w:val="00875E0A"/>
    <w:rsid w:val="00876008"/>
    <w:rsid w:val="00876587"/>
    <w:rsid w:val="008767CB"/>
    <w:rsid w:val="008769A1"/>
    <w:rsid w:val="00876A20"/>
    <w:rsid w:val="00877BA7"/>
    <w:rsid w:val="008804E8"/>
    <w:rsid w:val="00881250"/>
    <w:rsid w:val="00881AFA"/>
    <w:rsid w:val="00884688"/>
    <w:rsid w:val="00884A23"/>
    <w:rsid w:val="00885CF6"/>
    <w:rsid w:val="00885FF1"/>
    <w:rsid w:val="00886321"/>
    <w:rsid w:val="00886FA3"/>
    <w:rsid w:val="00890021"/>
    <w:rsid w:val="008919F7"/>
    <w:rsid w:val="00891F7D"/>
    <w:rsid w:val="0089222A"/>
    <w:rsid w:val="0089263C"/>
    <w:rsid w:val="00893960"/>
    <w:rsid w:val="0089470F"/>
    <w:rsid w:val="008954B9"/>
    <w:rsid w:val="00895B68"/>
    <w:rsid w:val="00895E74"/>
    <w:rsid w:val="008968B6"/>
    <w:rsid w:val="00897784"/>
    <w:rsid w:val="00897898"/>
    <w:rsid w:val="008A1100"/>
    <w:rsid w:val="008A3120"/>
    <w:rsid w:val="008A35DB"/>
    <w:rsid w:val="008A390B"/>
    <w:rsid w:val="008A6965"/>
    <w:rsid w:val="008A7234"/>
    <w:rsid w:val="008B0253"/>
    <w:rsid w:val="008B045F"/>
    <w:rsid w:val="008B06E4"/>
    <w:rsid w:val="008B0EC4"/>
    <w:rsid w:val="008B0F16"/>
    <w:rsid w:val="008B3548"/>
    <w:rsid w:val="008B3A9F"/>
    <w:rsid w:val="008B45EE"/>
    <w:rsid w:val="008B50E1"/>
    <w:rsid w:val="008B695A"/>
    <w:rsid w:val="008B7960"/>
    <w:rsid w:val="008C0A48"/>
    <w:rsid w:val="008C0F44"/>
    <w:rsid w:val="008C2DF8"/>
    <w:rsid w:val="008C466A"/>
    <w:rsid w:val="008C4A7C"/>
    <w:rsid w:val="008C636B"/>
    <w:rsid w:val="008C6C62"/>
    <w:rsid w:val="008D19C1"/>
    <w:rsid w:val="008D24BC"/>
    <w:rsid w:val="008D3ABE"/>
    <w:rsid w:val="008D5471"/>
    <w:rsid w:val="008D6128"/>
    <w:rsid w:val="008D7002"/>
    <w:rsid w:val="008D7588"/>
    <w:rsid w:val="008E01AD"/>
    <w:rsid w:val="008E0E54"/>
    <w:rsid w:val="008E15E1"/>
    <w:rsid w:val="008E1D1C"/>
    <w:rsid w:val="008E1D34"/>
    <w:rsid w:val="008E334C"/>
    <w:rsid w:val="008E4177"/>
    <w:rsid w:val="008E508B"/>
    <w:rsid w:val="008E5161"/>
    <w:rsid w:val="008E5187"/>
    <w:rsid w:val="008E5550"/>
    <w:rsid w:val="008E5638"/>
    <w:rsid w:val="008E5FEF"/>
    <w:rsid w:val="008E6015"/>
    <w:rsid w:val="008E6E8F"/>
    <w:rsid w:val="008E6F24"/>
    <w:rsid w:val="008F0425"/>
    <w:rsid w:val="008F04EC"/>
    <w:rsid w:val="008F09D7"/>
    <w:rsid w:val="008F108F"/>
    <w:rsid w:val="008F1C4F"/>
    <w:rsid w:val="008F1E23"/>
    <w:rsid w:val="008F2CD5"/>
    <w:rsid w:val="008F2F0C"/>
    <w:rsid w:val="008F3220"/>
    <w:rsid w:val="008F3E07"/>
    <w:rsid w:val="008F50BC"/>
    <w:rsid w:val="008F5F1C"/>
    <w:rsid w:val="008F6502"/>
    <w:rsid w:val="008F6802"/>
    <w:rsid w:val="008F6A90"/>
    <w:rsid w:val="008F754F"/>
    <w:rsid w:val="0090079D"/>
    <w:rsid w:val="00901224"/>
    <w:rsid w:val="00902543"/>
    <w:rsid w:val="00902E62"/>
    <w:rsid w:val="009033F0"/>
    <w:rsid w:val="009035F8"/>
    <w:rsid w:val="00903F01"/>
    <w:rsid w:val="00905AB9"/>
    <w:rsid w:val="00906720"/>
    <w:rsid w:val="00906A6B"/>
    <w:rsid w:val="0090766B"/>
    <w:rsid w:val="00907CF7"/>
    <w:rsid w:val="00910A70"/>
    <w:rsid w:val="0091142E"/>
    <w:rsid w:val="00911A11"/>
    <w:rsid w:val="00912ADF"/>
    <w:rsid w:val="009143C6"/>
    <w:rsid w:val="0091518E"/>
    <w:rsid w:val="009167F2"/>
    <w:rsid w:val="00916D96"/>
    <w:rsid w:val="00917BBC"/>
    <w:rsid w:val="00917C5B"/>
    <w:rsid w:val="00917E54"/>
    <w:rsid w:val="00920163"/>
    <w:rsid w:val="00921CA8"/>
    <w:rsid w:val="00922727"/>
    <w:rsid w:val="00922F24"/>
    <w:rsid w:val="00922FED"/>
    <w:rsid w:val="00923214"/>
    <w:rsid w:val="009247A5"/>
    <w:rsid w:val="009258A0"/>
    <w:rsid w:val="00925CDE"/>
    <w:rsid w:val="00925DB5"/>
    <w:rsid w:val="00926443"/>
    <w:rsid w:val="009277FF"/>
    <w:rsid w:val="00927E3D"/>
    <w:rsid w:val="0093005F"/>
    <w:rsid w:val="00930DCE"/>
    <w:rsid w:val="0093139F"/>
    <w:rsid w:val="009322CD"/>
    <w:rsid w:val="00933022"/>
    <w:rsid w:val="009348B1"/>
    <w:rsid w:val="0093496D"/>
    <w:rsid w:val="009351E6"/>
    <w:rsid w:val="00935E3B"/>
    <w:rsid w:val="00936095"/>
    <w:rsid w:val="009372D5"/>
    <w:rsid w:val="00937777"/>
    <w:rsid w:val="00941C74"/>
    <w:rsid w:val="009424A4"/>
    <w:rsid w:val="0094306A"/>
    <w:rsid w:val="00944136"/>
    <w:rsid w:val="00947006"/>
    <w:rsid w:val="00947717"/>
    <w:rsid w:val="009502D1"/>
    <w:rsid w:val="009507A6"/>
    <w:rsid w:val="00950BA8"/>
    <w:rsid w:val="009522B6"/>
    <w:rsid w:val="009544CE"/>
    <w:rsid w:val="009544E5"/>
    <w:rsid w:val="009546C2"/>
    <w:rsid w:val="00955B70"/>
    <w:rsid w:val="00956649"/>
    <w:rsid w:val="009567D4"/>
    <w:rsid w:val="00956E18"/>
    <w:rsid w:val="00957802"/>
    <w:rsid w:val="00960153"/>
    <w:rsid w:val="009605BF"/>
    <w:rsid w:val="00960745"/>
    <w:rsid w:val="00960F76"/>
    <w:rsid w:val="00961A00"/>
    <w:rsid w:val="009632F1"/>
    <w:rsid w:val="00963542"/>
    <w:rsid w:val="00963FED"/>
    <w:rsid w:val="0096438D"/>
    <w:rsid w:val="0096521C"/>
    <w:rsid w:val="009654D3"/>
    <w:rsid w:val="00970259"/>
    <w:rsid w:val="00971156"/>
    <w:rsid w:val="00971482"/>
    <w:rsid w:val="00971B0F"/>
    <w:rsid w:val="009721DF"/>
    <w:rsid w:val="009722F8"/>
    <w:rsid w:val="0097234B"/>
    <w:rsid w:val="009743DB"/>
    <w:rsid w:val="009753B0"/>
    <w:rsid w:val="00976175"/>
    <w:rsid w:val="00976B87"/>
    <w:rsid w:val="00977B06"/>
    <w:rsid w:val="0098062A"/>
    <w:rsid w:val="00981109"/>
    <w:rsid w:val="0098211D"/>
    <w:rsid w:val="009821A5"/>
    <w:rsid w:val="00982549"/>
    <w:rsid w:val="00982F71"/>
    <w:rsid w:val="00982F93"/>
    <w:rsid w:val="00983480"/>
    <w:rsid w:val="0098362B"/>
    <w:rsid w:val="00983D95"/>
    <w:rsid w:val="0098556B"/>
    <w:rsid w:val="009856A4"/>
    <w:rsid w:val="0098605B"/>
    <w:rsid w:val="00986F38"/>
    <w:rsid w:val="00991374"/>
    <w:rsid w:val="0099164A"/>
    <w:rsid w:val="0099216C"/>
    <w:rsid w:val="00992338"/>
    <w:rsid w:val="00993327"/>
    <w:rsid w:val="009937FC"/>
    <w:rsid w:val="00993C45"/>
    <w:rsid w:val="009945A6"/>
    <w:rsid w:val="00995195"/>
    <w:rsid w:val="00995F91"/>
    <w:rsid w:val="009962E9"/>
    <w:rsid w:val="00996781"/>
    <w:rsid w:val="0099688D"/>
    <w:rsid w:val="009970A1"/>
    <w:rsid w:val="009975F4"/>
    <w:rsid w:val="009978BF"/>
    <w:rsid w:val="009A10C7"/>
    <w:rsid w:val="009A28CE"/>
    <w:rsid w:val="009A2FBD"/>
    <w:rsid w:val="009A3745"/>
    <w:rsid w:val="009A472C"/>
    <w:rsid w:val="009A5625"/>
    <w:rsid w:val="009A6C54"/>
    <w:rsid w:val="009A785B"/>
    <w:rsid w:val="009A7F14"/>
    <w:rsid w:val="009B0CEB"/>
    <w:rsid w:val="009B114F"/>
    <w:rsid w:val="009B1860"/>
    <w:rsid w:val="009B2024"/>
    <w:rsid w:val="009B267B"/>
    <w:rsid w:val="009B4248"/>
    <w:rsid w:val="009B608C"/>
    <w:rsid w:val="009B6D34"/>
    <w:rsid w:val="009B783F"/>
    <w:rsid w:val="009C187E"/>
    <w:rsid w:val="009C1B13"/>
    <w:rsid w:val="009C2D85"/>
    <w:rsid w:val="009C2E7B"/>
    <w:rsid w:val="009C35C1"/>
    <w:rsid w:val="009C3B41"/>
    <w:rsid w:val="009C3C64"/>
    <w:rsid w:val="009C6222"/>
    <w:rsid w:val="009C6B07"/>
    <w:rsid w:val="009C7EBB"/>
    <w:rsid w:val="009D07C2"/>
    <w:rsid w:val="009D0949"/>
    <w:rsid w:val="009D148D"/>
    <w:rsid w:val="009D1CF2"/>
    <w:rsid w:val="009D1E57"/>
    <w:rsid w:val="009D22A0"/>
    <w:rsid w:val="009D29F6"/>
    <w:rsid w:val="009D2AC5"/>
    <w:rsid w:val="009D4C80"/>
    <w:rsid w:val="009D5AFE"/>
    <w:rsid w:val="009D61CF"/>
    <w:rsid w:val="009D6BEA"/>
    <w:rsid w:val="009D758B"/>
    <w:rsid w:val="009E021D"/>
    <w:rsid w:val="009E11D8"/>
    <w:rsid w:val="009E1CC2"/>
    <w:rsid w:val="009E402A"/>
    <w:rsid w:val="009E4033"/>
    <w:rsid w:val="009E5D7E"/>
    <w:rsid w:val="009E6FE2"/>
    <w:rsid w:val="009E77BE"/>
    <w:rsid w:val="009F05F5"/>
    <w:rsid w:val="009F0F24"/>
    <w:rsid w:val="009F1510"/>
    <w:rsid w:val="009F1AAD"/>
    <w:rsid w:val="009F1AC3"/>
    <w:rsid w:val="009F1E45"/>
    <w:rsid w:val="009F26D0"/>
    <w:rsid w:val="009F2ABF"/>
    <w:rsid w:val="009F3202"/>
    <w:rsid w:val="009F3ABE"/>
    <w:rsid w:val="009F4E73"/>
    <w:rsid w:val="009F54D4"/>
    <w:rsid w:val="009F58BA"/>
    <w:rsid w:val="009F60B2"/>
    <w:rsid w:val="009F6708"/>
    <w:rsid w:val="009F7B00"/>
    <w:rsid w:val="009F7E0A"/>
    <w:rsid w:val="00A00DFD"/>
    <w:rsid w:val="00A01070"/>
    <w:rsid w:val="00A011DD"/>
    <w:rsid w:val="00A01819"/>
    <w:rsid w:val="00A029CD"/>
    <w:rsid w:val="00A03BDD"/>
    <w:rsid w:val="00A05615"/>
    <w:rsid w:val="00A07B8A"/>
    <w:rsid w:val="00A07B90"/>
    <w:rsid w:val="00A105B0"/>
    <w:rsid w:val="00A10D95"/>
    <w:rsid w:val="00A11979"/>
    <w:rsid w:val="00A11CFD"/>
    <w:rsid w:val="00A124A2"/>
    <w:rsid w:val="00A12833"/>
    <w:rsid w:val="00A14AA7"/>
    <w:rsid w:val="00A14C07"/>
    <w:rsid w:val="00A15011"/>
    <w:rsid w:val="00A1614B"/>
    <w:rsid w:val="00A1623B"/>
    <w:rsid w:val="00A16B96"/>
    <w:rsid w:val="00A17859"/>
    <w:rsid w:val="00A17A67"/>
    <w:rsid w:val="00A17DAB"/>
    <w:rsid w:val="00A21EDD"/>
    <w:rsid w:val="00A230D8"/>
    <w:rsid w:val="00A2323D"/>
    <w:rsid w:val="00A23B7D"/>
    <w:rsid w:val="00A23BBC"/>
    <w:rsid w:val="00A24CD0"/>
    <w:rsid w:val="00A2611B"/>
    <w:rsid w:val="00A3118F"/>
    <w:rsid w:val="00A31816"/>
    <w:rsid w:val="00A32291"/>
    <w:rsid w:val="00A323E6"/>
    <w:rsid w:val="00A340BB"/>
    <w:rsid w:val="00A35F04"/>
    <w:rsid w:val="00A36508"/>
    <w:rsid w:val="00A36D6C"/>
    <w:rsid w:val="00A372C5"/>
    <w:rsid w:val="00A403C0"/>
    <w:rsid w:val="00A4063F"/>
    <w:rsid w:val="00A41B61"/>
    <w:rsid w:val="00A43D62"/>
    <w:rsid w:val="00A443F3"/>
    <w:rsid w:val="00A44493"/>
    <w:rsid w:val="00A4461C"/>
    <w:rsid w:val="00A44BBA"/>
    <w:rsid w:val="00A44CEE"/>
    <w:rsid w:val="00A46DFA"/>
    <w:rsid w:val="00A477F8"/>
    <w:rsid w:val="00A47FB4"/>
    <w:rsid w:val="00A5077B"/>
    <w:rsid w:val="00A50EA1"/>
    <w:rsid w:val="00A52178"/>
    <w:rsid w:val="00A52FB5"/>
    <w:rsid w:val="00A53718"/>
    <w:rsid w:val="00A538E0"/>
    <w:rsid w:val="00A5415E"/>
    <w:rsid w:val="00A5591B"/>
    <w:rsid w:val="00A56578"/>
    <w:rsid w:val="00A600EE"/>
    <w:rsid w:val="00A60D87"/>
    <w:rsid w:val="00A612D0"/>
    <w:rsid w:val="00A617BA"/>
    <w:rsid w:val="00A630D4"/>
    <w:rsid w:val="00A640BC"/>
    <w:rsid w:val="00A64155"/>
    <w:rsid w:val="00A64328"/>
    <w:rsid w:val="00A64683"/>
    <w:rsid w:val="00A6745E"/>
    <w:rsid w:val="00A67951"/>
    <w:rsid w:val="00A75D43"/>
    <w:rsid w:val="00A76903"/>
    <w:rsid w:val="00A769DA"/>
    <w:rsid w:val="00A80F5B"/>
    <w:rsid w:val="00A80F85"/>
    <w:rsid w:val="00A835BE"/>
    <w:rsid w:val="00A839D1"/>
    <w:rsid w:val="00A83C22"/>
    <w:rsid w:val="00A84651"/>
    <w:rsid w:val="00A84E5A"/>
    <w:rsid w:val="00A85561"/>
    <w:rsid w:val="00A859C3"/>
    <w:rsid w:val="00A86429"/>
    <w:rsid w:val="00A8766F"/>
    <w:rsid w:val="00A91DF7"/>
    <w:rsid w:val="00A93859"/>
    <w:rsid w:val="00A93C71"/>
    <w:rsid w:val="00A95C5B"/>
    <w:rsid w:val="00A96692"/>
    <w:rsid w:val="00A97C0E"/>
    <w:rsid w:val="00A97D29"/>
    <w:rsid w:val="00AA1117"/>
    <w:rsid w:val="00AA18F1"/>
    <w:rsid w:val="00AA190C"/>
    <w:rsid w:val="00AA1C8C"/>
    <w:rsid w:val="00AA323C"/>
    <w:rsid w:val="00AA3B69"/>
    <w:rsid w:val="00AA3BB3"/>
    <w:rsid w:val="00AA456B"/>
    <w:rsid w:val="00AA469E"/>
    <w:rsid w:val="00AA518E"/>
    <w:rsid w:val="00AA7449"/>
    <w:rsid w:val="00AA7781"/>
    <w:rsid w:val="00AA7D4A"/>
    <w:rsid w:val="00AB0106"/>
    <w:rsid w:val="00AB08E2"/>
    <w:rsid w:val="00AB1FCF"/>
    <w:rsid w:val="00AB1FF3"/>
    <w:rsid w:val="00AB2096"/>
    <w:rsid w:val="00AB25BD"/>
    <w:rsid w:val="00AB2F7E"/>
    <w:rsid w:val="00AB4E99"/>
    <w:rsid w:val="00AB57A0"/>
    <w:rsid w:val="00AB61CE"/>
    <w:rsid w:val="00AB78CE"/>
    <w:rsid w:val="00AB7FC4"/>
    <w:rsid w:val="00AC09D0"/>
    <w:rsid w:val="00AC0A1C"/>
    <w:rsid w:val="00AC0BCF"/>
    <w:rsid w:val="00AC0D7A"/>
    <w:rsid w:val="00AC20C7"/>
    <w:rsid w:val="00AC2609"/>
    <w:rsid w:val="00AC333E"/>
    <w:rsid w:val="00AC3503"/>
    <w:rsid w:val="00AC42F5"/>
    <w:rsid w:val="00AC5257"/>
    <w:rsid w:val="00AC5BF0"/>
    <w:rsid w:val="00AC5DBD"/>
    <w:rsid w:val="00AC6C97"/>
    <w:rsid w:val="00AD155C"/>
    <w:rsid w:val="00AD3076"/>
    <w:rsid w:val="00AD4013"/>
    <w:rsid w:val="00AD5410"/>
    <w:rsid w:val="00AD6454"/>
    <w:rsid w:val="00AD6A7E"/>
    <w:rsid w:val="00AD6AFB"/>
    <w:rsid w:val="00AD6E97"/>
    <w:rsid w:val="00AE0501"/>
    <w:rsid w:val="00AE2920"/>
    <w:rsid w:val="00AE34F8"/>
    <w:rsid w:val="00AE38B7"/>
    <w:rsid w:val="00AE4212"/>
    <w:rsid w:val="00AE5E63"/>
    <w:rsid w:val="00AE6037"/>
    <w:rsid w:val="00AE6416"/>
    <w:rsid w:val="00AE661C"/>
    <w:rsid w:val="00AE676A"/>
    <w:rsid w:val="00AE6C69"/>
    <w:rsid w:val="00AE7E9D"/>
    <w:rsid w:val="00AF1CFD"/>
    <w:rsid w:val="00AF21F2"/>
    <w:rsid w:val="00AF2A56"/>
    <w:rsid w:val="00AF3CA1"/>
    <w:rsid w:val="00AF45B8"/>
    <w:rsid w:val="00AF4B61"/>
    <w:rsid w:val="00AF52C3"/>
    <w:rsid w:val="00AF57C2"/>
    <w:rsid w:val="00AF6649"/>
    <w:rsid w:val="00AF68A0"/>
    <w:rsid w:val="00AF6DA9"/>
    <w:rsid w:val="00AF7621"/>
    <w:rsid w:val="00B01450"/>
    <w:rsid w:val="00B017FC"/>
    <w:rsid w:val="00B0183C"/>
    <w:rsid w:val="00B019D7"/>
    <w:rsid w:val="00B01C7D"/>
    <w:rsid w:val="00B01E7E"/>
    <w:rsid w:val="00B02A12"/>
    <w:rsid w:val="00B02D71"/>
    <w:rsid w:val="00B03802"/>
    <w:rsid w:val="00B048E7"/>
    <w:rsid w:val="00B05140"/>
    <w:rsid w:val="00B05256"/>
    <w:rsid w:val="00B05685"/>
    <w:rsid w:val="00B058DD"/>
    <w:rsid w:val="00B0726C"/>
    <w:rsid w:val="00B073D3"/>
    <w:rsid w:val="00B11448"/>
    <w:rsid w:val="00B11555"/>
    <w:rsid w:val="00B122E4"/>
    <w:rsid w:val="00B12813"/>
    <w:rsid w:val="00B12C60"/>
    <w:rsid w:val="00B12DE9"/>
    <w:rsid w:val="00B135E6"/>
    <w:rsid w:val="00B14157"/>
    <w:rsid w:val="00B14C8D"/>
    <w:rsid w:val="00B1652F"/>
    <w:rsid w:val="00B2028E"/>
    <w:rsid w:val="00B20D86"/>
    <w:rsid w:val="00B21CA1"/>
    <w:rsid w:val="00B2288B"/>
    <w:rsid w:val="00B2293D"/>
    <w:rsid w:val="00B237C5"/>
    <w:rsid w:val="00B2392C"/>
    <w:rsid w:val="00B23A82"/>
    <w:rsid w:val="00B24E7F"/>
    <w:rsid w:val="00B261F1"/>
    <w:rsid w:val="00B26542"/>
    <w:rsid w:val="00B301AB"/>
    <w:rsid w:val="00B305B4"/>
    <w:rsid w:val="00B309C5"/>
    <w:rsid w:val="00B30CC6"/>
    <w:rsid w:val="00B32F16"/>
    <w:rsid w:val="00B33AC3"/>
    <w:rsid w:val="00B33B61"/>
    <w:rsid w:val="00B33D29"/>
    <w:rsid w:val="00B33D54"/>
    <w:rsid w:val="00B34052"/>
    <w:rsid w:val="00B341DE"/>
    <w:rsid w:val="00B349AC"/>
    <w:rsid w:val="00B35318"/>
    <w:rsid w:val="00B35579"/>
    <w:rsid w:val="00B35854"/>
    <w:rsid w:val="00B35A67"/>
    <w:rsid w:val="00B375E6"/>
    <w:rsid w:val="00B3766D"/>
    <w:rsid w:val="00B410CF"/>
    <w:rsid w:val="00B41288"/>
    <w:rsid w:val="00B42E77"/>
    <w:rsid w:val="00B43882"/>
    <w:rsid w:val="00B438B7"/>
    <w:rsid w:val="00B44380"/>
    <w:rsid w:val="00B447C9"/>
    <w:rsid w:val="00B449E6"/>
    <w:rsid w:val="00B4540A"/>
    <w:rsid w:val="00B462AB"/>
    <w:rsid w:val="00B46B4F"/>
    <w:rsid w:val="00B46D33"/>
    <w:rsid w:val="00B478E7"/>
    <w:rsid w:val="00B50746"/>
    <w:rsid w:val="00B51122"/>
    <w:rsid w:val="00B51477"/>
    <w:rsid w:val="00B51CD3"/>
    <w:rsid w:val="00B538C7"/>
    <w:rsid w:val="00B548E5"/>
    <w:rsid w:val="00B5498D"/>
    <w:rsid w:val="00B54C07"/>
    <w:rsid w:val="00B550CD"/>
    <w:rsid w:val="00B551DB"/>
    <w:rsid w:val="00B552CB"/>
    <w:rsid w:val="00B5532B"/>
    <w:rsid w:val="00B55733"/>
    <w:rsid w:val="00B558C5"/>
    <w:rsid w:val="00B55BEB"/>
    <w:rsid w:val="00B55F22"/>
    <w:rsid w:val="00B56B8C"/>
    <w:rsid w:val="00B56D4F"/>
    <w:rsid w:val="00B5797F"/>
    <w:rsid w:val="00B57DCB"/>
    <w:rsid w:val="00B6033B"/>
    <w:rsid w:val="00B60CFC"/>
    <w:rsid w:val="00B6136C"/>
    <w:rsid w:val="00B61B0F"/>
    <w:rsid w:val="00B62BA5"/>
    <w:rsid w:val="00B63A7A"/>
    <w:rsid w:val="00B66833"/>
    <w:rsid w:val="00B66FD4"/>
    <w:rsid w:val="00B672F2"/>
    <w:rsid w:val="00B728AD"/>
    <w:rsid w:val="00B73F35"/>
    <w:rsid w:val="00B74239"/>
    <w:rsid w:val="00B74542"/>
    <w:rsid w:val="00B748F9"/>
    <w:rsid w:val="00B75269"/>
    <w:rsid w:val="00B756D1"/>
    <w:rsid w:val="00B75D72"/>
    <w:rsid w:val="00B779C0"/>
    <w:rsid w:val="00B809A6"/>
    <w:rsid w:val="00B82CE1"/>
    <w:rsid w:val="00B838FD"/>
    <w:rsid w:val="00B83FDA"/>
    <w:rsid w:val="00B84360"/>
    <w:rsid w:val="00B848BD"/>
    <w:rsid w:val="00B84F58"/>
    <w:rsid w:val="00B851E9"/>
    <w:rsid w:val="00B85475"/>
    <w:rsid w:val="00B85A87"/>
    <w:rsid w:val="00B85DCE"/>
    <w:rsid w:val="00B85FB4"/>
    <w:rsid w:val="00B86F19"/>
    <w:rsid w:val="00B909FE"/>
    <w:rsid w:val="00B90B6C"/>
    <w:rsid w:val="00B91357"/>
    <w:rsid w:val="00B9187B"/>
    <w:rsid w:val="00B91C78"/>
    <w:rsid w:val="00B91D55"/>
    <w:rsid w:val="00B925E7"/>
    <w:rsid w:val="00B93D5E"/>
    <w:rsid w:val="00B94D4D"/>
    <w:rsid w:val="00B95117"/>
    <w:rsid w:val="00B97282"/>
    <w:rsid w:val="00BA159F"/>
    <w:rsid w:val="00BA31CD"/>
    <w:rsid w:val="00BA4473"/>
    <w:rsid w:val="00BA4890"/>
    <w:rsid w:val="00BA59BC"/>
    <w:rsid w:val="00BA71F1"/>
    <w:rsid w:val="00BA7EF0"/>
    <w:rsid w:val="00BB0917"/>
    <w:rsid w:val="00BB3189"/>
    <w:rsid w:val="00BB4DA0"/>
    <w:rsid w:val="00BB5684"/>
    <w:rsid w:val="00BB578B"/>
    <w:rsid w:val="00BB6118"/>
    <w:rsid w:val="00BB71E0"/>
    <w:rsid w:val="00BB7ABB"/>
    <w:rsid w:val="00BC1FE6"/>
    <w:rsid w:val="00BC212A"/>
    <w:rsid w:val="00BC21AF"/>
    <w:rsid w:val="00BC25A2"/>
    <w:rsid w:val="00BC3787"/>
    <w:rsid w:val="00BC427B"/>
    <w:rsid w:val="00BC44D8"/>
    <w:rsid w:val="00BC44DB"/>
    <w:rsid w:val="00BC4D6A"/>
    <w:rsid w:val="00BC5809"/>
    <w:rsid w:val="00BC5CF9"/>
    <w:rsid w:val="00BC6FBD"/>
    <w:rsid w:val="00BD0A78"/>
    <w:rsid w:val="00BD147C"/>
    <w:rsid w:val="00BD153F"/>
    <w:rsid w:val="00BD2014"/>
    <w:rsid w:val="00BD2B0F"/>
    <w:rsid w:val="00BD36D8"/>
    <w:rsid w:val="00BD39C9"/>
    <w:rsid w:val="00BD42F2"/>
    <w:rsid w:val="00BD4718"/>
    <w:rsid w:val="00BD4E49"/>
    <w:rsid w:val="00BE0B9B"/>
    <w:rsid w:val="00BE12C3"/>
    <w:rsid w:val="00BE2549"/>
    <w:rsid w:val="00BE268D"/>
    <w:rsid w:val="00BE3041"/>
    <w:rsid w:val="00BE39C8"/>
    <w:rsid w:val="00BE46F8"/>
    <w:rsid w:val="00BE5BA8"/>
    <w:rsid w:val="00BE665A"/>
    <w:rsid w:val="00BE6958"/>
    <w:rsid w:val="00BE717F"/>
    <w:rsid w:val="00BE7409"/>
    <w:rsid w:val="00BE7BFA"/>
    <w:rsid w:val="00BE7D33"/>
    <w:rsid w:val="00BF0756"/>
    <w:rsid w:val="00BF0EC5"/>
    <w:rsid w:val="00BF1AE0"/>
    <w:rsid w:val="00BF4CBB"/>
    <w:rsid w:val="00BF524C"/>
    <w:rsid w:val="00C01394"/>
    <w:rsid w:val="00C01867"/>
    <w:rsid w:val="00C02769"/>
    <w:rsid w:val="00C02A05"/>
    <w:rsid w:val="00C030AD"/>
    <w:rsid w:val="00C033F2"/>
    <w:rsid w:val="00C0343A"/>
    <w:rsid w:val="00C04929"/>
    <w:rsid w:val="00C04FE9"/>
    <w:rsid w:val="00C05A9B"/>
    <w:rsid w:val="00C06399"/>
    <w:rsid w:val="00C06602"/>
    <w:rsid w:val="00C0721B"/>
    <w:rsid w:val="00C0754F"/>
    <w:rsid w:val="00C10038"/>
    <w:rsid w:val="00C1069A"/>
    <w:rsid w:val="00C10E8F"/>
    <w:rsid w:val="00C10EDB"/>
    <w:rsid w:val="00C112C1"/>
    <w:rsid w:val="00C115DE"/>
    <w:rsid w:val="00C120B3"/>
    <w:rsid w:val="00C12A72"/>
    <w:rsid w:val="00C12AD5"/>
    <w:rsid w:val="00C13BFF"/>
    <w:rsid w:val="00C140FD"/>
    <w:rsid w:val="00C15E4A"/>
    <w:rsid w:val="00C16318"/>
    <w:rsid w:val="00C16DA4"/>
    <w:rsid w:val="00C17358"/>
    <w:rsid w:val="00C17EC1"/>
    <w:rsid w:val="00C2011F"/>
    <w:rsid w:val="00C20328"/>
    <w:rsid w:val="00C21DDC"/>
    <w:rsid w:val="00C22374"/>
    <w:rsid w:val="00C227F5"/>
    <w:rsid w:val="00C22CB7"/>
    <w:rsid w:val="00C23BDA"/>
    <w:rsid w:val="00C24409"/>
    <w:rsid w:val="00C24EF7"/>
    <w:rsid w:val="00C26509"/>
    <w:rsid w:val="00C3050F"/>
    <w:rsid w:val="00C32AA6"/>
    <w:rsid w:val="00C342B0"/>
    <w:rsid w:val="00C351DD"/>
    <w:rsid w:val="00C35994"/>
    <w:rsid w:val="00C3678E"/>
    <w:rsid w:val="00C36A29"/>
    <w:rsid w:val="00C3761A"/>
    <w:rsid w:val="00C407CF"/>
    <w:rsid w:val="00C41499"/>
    <w:rsid w:val="00C422E2"/>
    <w:rsid w:val="00C4283E"/>
    <w:rsid w:val="00C429E1"/>
    <w:rsid w:val="00C42C53"/>
    <w:rsid w:val="00C42E5B"/>
    <w:rsid w:val="00C44702"/>
    <w:rsid w:val="00C450B5"/>
    <w:rsid w:val="00C45506"/>
    <w:rsid w:val="00C4590F"/>
    <w:rsid w:val="00C463FF"/>
    <w:rsid w:val="00C4647E"/>
    <w:rsid w:val="00C47BC4"/>
    <w:rsid w:val="00C5037F"/>
    <w:rsid w:val="00C519AA"/>
    <w:rsid w:val="00C521A9"/>
    <w:rsid w:val="00C53030"/>
    <w:rsid w:val="00C539C3"/>
    <w:rsid w:val="00C55F33"/>
    <w:rsid w:val="00C566B6"/>
    <w:rsid w:val="00C56FCB"/>
    <w:rsid w:val="00C57F44"/>
    <w:rsid w:val="00C60017"/>
    <w:rsid w:val="00C60488"/>
    <w:rsid w:val="00C60E2B"/>
    <w:rsid w:val="00C61C73"/>
    <w:rsid w:val="00C61E96"/>
    <w:rsid w:val="00C62464"/>
    <w:rsid w:val="00C6374C"/>
    <w:rsid w:val="00C63BCE"/>
    <w:rsid w:val="00C64336"/>
    <w:rsid w:val="00C6447D"/>
    <w:rsid w:val="00C64F45"/>
    <w:rsid w:val="00C64FC5"/>
    <w:rsid w:val="00C664DA"/>
    <w:rsid w:val="00C671C9"/>
    <w:rsid w:val="00C70AFF"/>
    <w:rsid w:val="00C710E9"/>
    <w:rsid w:val="00C719FA"/>
    <w:rsid w:val="00C73EA3"/>
    <w:rsid w:val="00C745AE"/>
    <w:rsid w:val="00C7514B"/>
    <w:rsid w:val="00C764E0"/>
    <w:rsid w:val="00C7795F"/>
    <w:rsid w:val="00C80BEE"/>
    <w:rsid w:val="00C8356E"/>
    <w:rsid w:val="00C835CF"/>
    <w:rsid w:val="00C8367E"/>
    <w:rsid w:val="00C83893"/>
    <w:rsid w:val="00C839B1"/>
    <w:rsid w:val="00C8543F"/>
    <w:rsid w:val="00C8569C"/>
    <w:rsid w:val="00C8652D"/>
    <w:rsid w:val="00C866F1"/>
    <w:rsid w:val="00C86CB3"/>
    <w:rsid w:val="00C8706B"/>
    <w:rsid w:val="00C87D3A"/>
    <w:rsid w:val="00C907B9"/>
    <w:rsid w:val="00C926F4"/>
    <w:rsid w:val="00C92FC8"/>
    <w:rsid w:val="00C9323A"/>
    <w:rsid w:val="00C932AF"/>
    <w:rsid w:val="00C93B7A"/>
    <w:rsid w:val="00C93BB8"/>
    <w:rsid w:val="00C9468A"/>
    <w:rsid w:val="00C94F2B"/>
    <w:rsid w:val="00C95C20"/>
    <w:rsid w:val="00C95D74"/>
    <w:rsid w:val="00C963E4"/>
    <w:rsid w:val="00C971DA"/>
    <w:rsid w:val="00CA014D"/>
    <w:rsid w:val="00CA02DB"/>
    <w:rsid w:val="00CA0420"/>
    <w:rsid w:val="00CA0485"/>
    <w:rsid w:val="00CA0DB4"/>
    <w:rsid w:val="00CA0FAE"/>
    <w:rsid w:val="00CA1160"/>
    <w:rsid w:val="00CA13F6"/>
    <w:rsid w:val="00CA18E7"/>
    <w:rsid w:val="00CA203C"/>
    <w:rsid w:val="00CA3308"/>
    <w:rsid w:val="00CA3FCC"/>
    <w:rsid w:val="00CA4468"/>
    <w:rsid w:val="00CA4628"/>
    <w:rsid w:val="00CA6401"/>
    <w:rsid w:val="00CA69C6"/>
    <w:rsid w:val="00CA73B1"/>
    <w:rsid w:val="00CB051B"/>
    <w:rsid w:val="00CB275F"/>
    <w:rsid w:val="00CB2785"/>
    <w:rsid w:val="00CB2BDF"/>
    <w:rsid w:val="00CB42B0"/>
    <w:rsid w:val="00CB4FA9"/>
    <w:rsid w:val="00CB5613"/>
    <w:rsid w:val="00CB7B3B"/>
    <w:rsid w:val="00CB7D07"/>
    <w:rsid w:val="00CB7F72"/>
    <w:rsid w:val="00CC0595"/>
    <w:rsid w:val="00CC1413"/>
    <w:rsid w:val="00CC2510"/>
    <w:rsid w:val="00CC3347"/>
    <w:rsid w:val="00CC33A5"/>
    <w:rsid w:val="00CC37F2"/>
    <w:rsid w:val="00CC4115"/>
    <w:rsid w:val="00CC479B"/>
    <w:rsid w:val="00CC6438"/>
    <w:rsid w:val="00CD27F7"/>
    <w:rsid w:val="00CD2A08"/>
    <w:rsid w:val="00CD2A0A"/>
    <w:rsid w:val="00CD3485"/>
    <w:rsid w:val="00CD3857"/>
    <w:rsid w:val="00CD3B43"/>
    <w:rsid w:val="00CD4E68"/>
    <w:rsid w:val="00CD5E6E"/>
    <w:rsid w:val="00CD6124"/>
    <w:rsid w:val="00CD6683"/>
    <w:rsid w:val="00CD6B33"/>
    <w:rsid w:val="00CD7409"/>
    <w:rsid w:val="00CE378B"/>
    <w:rsid w:val="00CE40DC"/>
    <w:rsid w:val="00CE5B54"/>
    <w:rsid w:val="00CE5BAE"/>
    <w:rsid w:val="00CE5DE4"/>
    <w:rsid w:val="00CE5FD7"/>
    <w:rsid w:val="00CE6A84"/>
    <w:rsid w:val="00CE701D"/>
    <w:rsid w:val="00CF0044"/>
    <w:rsid w:val="00CF0E82"/>
    <w:rsid w:val="00CF146B"/>
    <w:rsid w:val="00CF16BB"/>
    <w:rsid w:val="00CF1F25"/>
    <w:rsid w:val="00CF2646"/>
    <w:rsid w:val="00CF2C46"/>
    <w:rsid w:val="00CF3B35"/>
    <w:rsid w:val="00CF3D10"/>
    <w:rsid w:val="00CF558D"/>
    <w:rsid w:val="00D01439"/>
    <w:rsid w:val="00D0180F"/>
    <w:rsid w:val="00D0256B"/>
    <w:rsid w:val="00D02B45"/>
    <w:rsid w:val="00D033C7"/>
    <w:rsid w:val="00D053AD"/>
    <w:rsid w:val="00D073C8"/>
    <w:rsid w:val="00D075B2"/>
    <w:rsid w:val="00D07876"/>
    <w:rsid w:val="00D10E16"/>
    <w:rsid w:val="00D123A2"/>
    <w:rsid w:val="00D12A39"/>
    <w:rsid w:val="00D13955"/>
    <w:rsid w:val="00D14AD7"/>
    <w:rsid w:val="00D14C47"/>
    <w:rsid w:val="00D14C54"/>
    <w:rsid w:val="00D16295"/>
    <w:rsid w:val="00D16858"/>
    <w:rsid w:val="00D17344"/>
    <w:rsid w:val="00D17851"/>
    <w:rsid w:val="00D20977"/>
    <w:rsid w:val="00D223CA"/>
    <w:rsid w:val="00D224D8"/>
    <w:rsid w:val="00D229B1"/>
    <w:rsid w:val="00D23F1D"/>
    <w:rsid w:val="00D24715"/>
    <w:rsid w:val="00D24B96"/>
    <w:rsid w:val="00D25068"/>
    <w:rsid w:val="00D25179"/>
    <w:rsid w:val="00D2547C"/>
    <w:rsid w:val="00D2630D"/>
    <w:rsid w:val="00D266ED"/>
    <w:rsid w:val="00D278D2"/>
    <w:rsid w:val="00D30BB8"/>
    <w:rsid w:val="00D30FA3"/>
    <w:rsid w:val="00D312BB"/>
    <w:rsid w:val="00D320AF"/>
    <w:rsid w:val="00D321A7"/>
    <w:rsid w:val="00D37C8C"/>
    <w:rsid w:val="00D37E8F"/>
    <w:rsid w:val="00D40BBD"/>
    <w:rsid w:val="00D40E1F"/>
    <w:rsid w:val="00D41216"/>
    <w:rsid w:val="00D41358"/>
    <w:rsid w:val="00D419FB"/>
    <w:rsid w:val="00D4294B"/>
    <w:rsid w:val="00D4360C"/>
    <w:rsid w:val="00D4365A"/>
    <w:rsid w:val="00D446F6"/>
    <w:rsid w:val="00D44A73"/>
    <w:rsid w:val="00D456C2"/>
    <w:rsid w:val="00D458A7"/>
    <w:rsid w:val="00D46469"/>
    <w:rsid w:val="00D464DF"/>
    <w:rsid w:val="00D46913"/>
    <w:rsid w:val="00D46D97"/>
    <w:rsid w:val="00D47F9B"/>
    <w:rsid w:val="00D52742"/>
    <w:rsid w:val="00D53B01"/>
    <w:rsid w:val="00D53CD8"/>
    <w:rsid w:val="00D54335"/>
    <w:rsid w:val="00D54B95"/>
    <w:rsid w:val="00D54EFA"/>
    <w:rsid w:val="00D5537F"/>
    <w:rsid w:val="00D554B9"/>
    <w:rsid w:val="00D56F4A"/>
    <w:rsid w:val="00D57073"/>
    <w:rsid w:val="00D577CF"/>
    <w:rsid w:val="00D57E73"/>
    <w:rsid w:val="00D60BAB"/>
    <w:rsid w:val="00D60CB3"/>
    <w:rsid w:val="00D60E5F"/>
    <w:rsid w:val="00D61CFD"/>
    <w:rsid w:val="00D62509"/>
    <w:rsid w:val="00D635DE"/>
    <w:rsid w:val="00D63605"/>
    <w:rsid w:val="00D63F7D"/>
    <w:rsid w:val="00D64210"/>
    <w:rsid w:val="00D658EE"/>
    <w:rsid w:val="00D65DE7"/>
    <w:rsid w:val="00D66E5B"/>
    <w:rsid w:val="00D6799C"/>
    <w:rsid w:val="00D67A4C"/>
    <w:rsid w:val="00D70A5A"/>
    <w:rsid w:val="00D710F2"/>
    <w:rsid w:val="00D71836"/>
    <w:rsid w:val="00D7344D"/>
    <w:rsid w:val="00D74DC3"/>
    <w:rsid w:val="00D75D72"/>
    <w:rsid w:val="00D76070"/>
    <w:rsid w:val="00D77391"/>
    <w:rsid w:val="00D77A2D"/>
    <w:rsid w:val="00D80058"/>
    <w:rsid w:val="00D80BF3"/>
    <w:rsid w:val="00D81351"/>
    <w:rsid w:val="00D81382"/>
    <w:rsid w:val="00D819F7"/>
    <w:rsid w:val="00D822E4"/>
    <w:rsid w:val="00D82440"/>
    <w:rsid w:val="00D830DD"/>
    <w:rsid w:val="00D83489"/>
    <w:rsid w:val="00D835E0"/>
    <w:rsid w:val="00D839CA"/>
    <w:rsid w:val="00D85208"/>
    <w:rsid w:val="00D8530F"/>
    <w:rsid w:val="00D8693B"/>
    <w:rsid w:val="00D86FAA"/>
    <w:rsid w:val="00D87CE7"/>
    <w:rsid w:val="00D904C3"/>
    <w:rsid w:val="00D90E75"/>
    <w:rsid w:val="00D91703"/>
    <w:rsid w:val="00D944C8"/>
    <w:rsid w:val="00D95E0E"/>
    <w:rsid w:val="00D95E4D"/>
    <w:rsid w:val="00D96171"/>
    <w:rsid w:val="00D9783E"/>
    <w:rsid w:val="00D9794C"/>
    <w:rsid w:val="00D97D31"/>
    <w:rsid w:val="00DA2EEB"/>
    <w:rsid w:val="00DA3724"/>
    <w:rsid w:val="00DA3B3B"/>
    <w:rsid w:val="00DA3DDE"/>
    <w:rsid w:val="00DA546C"/>
    <w:rsid w:val="00DA5564"/>
    <w:rsid w:val="00DA5D13"/>
    <w:rsid w:val="00DA70AB"/>
    <w:rsid w:val="00DA7CF8"/>
    <w:rsid w:val="00DA7F1C"/>
    <w:rsid w:val="00DB02C9"/>
    <w:rsid w:val="00DB0390"/>
    <w:rsid w:val="00DB0431"/>
    <w:rsid w:val="00DB0B1D"/>
    <w:rsid w:val="00DB0C1E"/>
    <w:rsid w:val="00DB114B"/>
    <w:rsid w:val="00DB146C"/>
    <w:rsid w:val="00DB217C"/>
    <w:rsid w:val="00DB2525"/>
    <w:rsid w:val="00DB2D30"/>
    <w:rsid w:val="00DB4BBB"/>
    <w:rsid w:val="00DB5BD4"/>
    <w:rsid w:val="00DB7A8F"/>
    <w:rsid w:val="00DC24B0"/>
    <w:rsid w:val="00DC271A"/>
    <w:rsid w:val="00DC4480"/>
    <w:rsid w:val="00DC5307"/>
    <w:rsid w:val="00DC55F1"/>
    <w:rsid w:val="00DC5B6B"/>
    <w:rsid w:val="00DC5C0E"/>
    <w:rsid w:val="00DC6989"/>
    <w:rsid w:val="00DC708A"/>
    <w:rsid w:val="00DC715C"/>
    <w:rsid w:val="00DC7D26"/>
    <w:rsid w:val="00DC7D8B"/>
    <w:rsid w:val="00DD0E97"/>
    <w:rsid w:val="00DD144B"/>
    <w:rsid w:val="00DD1EA6"/>
    <w:rsid w:val="00DD266D"/>
    <w:rsid w:val="00DD2826"/>
    <w:rsid w:val="00DD2EB3"/>
    <w:rsid w:val="00DD331D"/>
    <w:rsid w:val="00DD400E"/>
    <w:rsid w:val="00DD4177"/>
    <w:rsid w:val="00DD4507"/>
    <w:rsid w:val="00DD4C7F"/>
    <w:rsid w:val="00DD52DD"/>
    <w:rsid w:val="00DD54D2"/>
    <w:rsid w:val="00DD5CA5"/>
    <w:rsid w:val="00DD66CE"/>
    <w:rsid w:val="00DD6E3B"/>
    <w:rsid w:val="00DD721B"/>
    <w:rsid w:val="00DE0142"/>
    <w:rsid w:val="00DE0148"/>
    <w:rsid w:val="00DE014C"/>
    <w:rsid w:val="00DE100D"/>
    <w:rsid w:val="00DE39CE"/>
    <w:rsid w:val="00DE40B6"/>
    <w:rsid w:val="00DE451C"/>
    <w:rsid w:val="00DE562C"/>
    <w:rsid w:val="00DE58CA"/>
    <w:rsid w:val="00DE6473"/>
    <w:rsid w:val="00DE69C4"/>
    <w:rsid w:val="00DE7BA7"/>
    <w:rsid w:val="00DF04BE"/>
    <w:rsid w:val="00DF10A6"/>
    <w:rsid w:val="00DF1AC4"/>
    <w:rsid w:val="00DF377D"/>
    <w:rsid w:val="00DF3C1C"/>
    <w:rsid w:val="00DF5D83"/>
    <w:rsid w:val="00DF6355"/>
    <w:rsid w:val="00DF6966"/>
    <w:rsid w:val="00DF7100"/>
    <w:rsid w:val="00DF7E05"/>
    <w:rsid w:val="00DF7EFC"/>
    <w:rsid w:val="00E009EC"/>
    <w:rsid w:val="00E00AB0"/>
    <w:rsid w:val="00E01177"/>
    <w:rsid w:val="00E02813"/>
    <w:rsid w:val="00E04989"/>
    <w:rsid w:val="00E05665"/>
    <w:rsid w:val="00E066D9"/>
    <w:rsid w:val="00E079B5"/>
    <w:rsid w:val="00E07BC7"/>
    <w:rsid w:val="00E102E1"/>
    <w:rsid w:val="00E10345"/>
    <w:rsid w:val="00E10B1A"/>
    <w:rsid w:val="00E11157"/>
    <w:rsid w:val="00E115DC"/>
    <w:rsid w:val="00E1185A"/>
    <w:rsid w:val="00E126E2"/>
    <w:rsid w:val="00E1302B"/>
    <w:rsid w:val="00E1375D"/>
    <w:rsid w:val="00E13AD8"/>
    <w:rsid w:val="00E13E85"/>
    <w:rsid w:val="00E14486"/>
    <w:rsid w:val="00E14538"/>
    <w:rsid w:val="00E15190"/>
    <w:rsid w:val="00E1591E"/>
    <w:rsid w:val="00E15F13"/>
    <w:rsid w:val="00E203FD"/>
    <w:rsid w:val="00E21B23"/>
    <w:rsid w:val="00E2242E"/>
    <w:rsid w:val="00E22AD0"/>
    <w:rsid w:val="00E22EFF"/>
    <w:rsid w:val="00E234B1"/>
    <w:rsid w:val="00E23B7D"/>
    <w:rsid w:val="00E24B42"/>
    <w:rsid w:val="00E25262"/>
    <w:rsid w:val="00E2753F"/>
    <w:rsid w:val="00E27C22"/>
    <w:rsid w:val="00E304B4"/>
    <w:rsid w:val="00E31DF9"/>
    <w:rsid w:val="00E32812"/>
    <w:rsid w:val="00E342DD"/>
    <w:rsid w:val="00E346BE"/>
    <w:rsid w:val="00E3546C"/>
    <w:rsid w:val="00E355F3"/>
    <w:rsid w:val="00E35DEC"/>
    <w:rsid w:val="00E365DC"/>
    <w:rsid w:val="00E37368"/>
    <w:rsid w:val="00E375E7"/>
    <w:rsid w:val="00E37FBB"/>
    <w:rsid w:val="00E4054E"/>
    <w:rsid w:val="00E40D7F"/>
    <w:rsid w:val="00E40FA1"/>
    <w:rsid w:val="00E42EC1"/>
    <w:rsid w:val="00E431A8"/>
    <w:rsid w:val="00E43BEC"/>
    <w:rsid w:val="00E43DAD"/>
    <w:rsid w:val="00E4404E"/>
    <w:rsid w:val="00E4409F"/>
    <w:rsid w:val="00E44592"/>
    <w:rsid w:val="00E447C0"/>
    <w:rsid w:val="00E44B01"/>
    <w:rsid w:val="00E453E3"/>
    <w:rsid w:val="00E454C5"/>
    <w:rsid w:val="00E45B0C"/>
    <w:rsid w:val="00E460FF"/>
    <w:rsid w:val="00E4625A"/>
    <w:rsid w:val="00E462BB"/>
    <w:rsid w:val="00E46475"/>
    <w:rsid w:val="00E501AF"/>
    <w:rsid w:val="00E5165C"/>
    <w:rsid w:val="00E55221"/>
    <w:rsid w:val="00E5664E"/>
    <w:rsid w:val="00E56E49"/>
    <w:rsid w:val="00E5722A"/>
    <w:rsid w:val="00E60596"/>
    <w:rsid w:val="00E60D60"/>
    <w:rsid w:val="00E60DAE"/>
    <w:rsid w:val="00E61148"/>
    <w:rsid w:val="00E63F43"/>
    <w:rsid w:val="00E64DF6"/>
    <w:rsid w:val="00E66635"/>
    <w:rsid w:val="00E67F4B"/>
    <w:rsid w:val="00E70B17"/>
    <w:rsid w:val="00E72702"/>
    <w:rsid w:val="00E73909"/>
    <w:rsid w:val="00E74AF8"/>
    <w:rsid w:val="00E767C0"/>
    <w:rsid w:val="00E77D7F"/>
    <w:rsid w:val="00E806E4"/>
    <w:rsid w:val="00E81224"/>
    <w:rsid w:val="00E81720"/>
    <w:rsid w:val="00E81DF0"/>
    <w:rsid w:val="00E82FA6"/>
    <w:rsid w:val="00E83FC5"/>
    <w:rsid w:val="00E8423F"/>
    <w:rsid w:val="00E849F6"/>
    <w:rsid w:val="00E85784"/>
    <w:rsid w:val="00E8640B"/>
    <w:rsid w:val="00E9196D"/>
    <w:rsid w:val="00E92E6C"/>
    <w:rsid w:val="00E93510"/>
    <w:rsid w:val="00E96B19"/>
    <w:rsid w:val="00E96BF1"/>
    <w:rsid w:val="00E97114"/>
    <w:rsid w:val="00E9782A"/>
    <w:rsid w:val="00EA0415"/>
    <w:rsid w:val="00EA1473"/>
    <w:rsid w:val="00EA201C"/>
    <w:rsid w:val="00EA2104"/>
    <w:rsid w:val="00EA2508"/>
    <w:rsid w:val="00EA281B"/>
    <w:rsid w:val="00EA3479"/>
    <w:rsid w:val="00EA4BCA"/>
    <w:rsid w:val="00EA5AB5"/>
    <w:rsid w:val="00EA71AB"/>
    <w:rsid w:val="00EA7E80"/>
    <w:rsid w:val="00EB03EF"/>
    <w:rsid w:val="00EB0413"/>
    <w:rsid w:val="00EB075E"/>
    <w:rsid w:val="00EB20E2"/>
    <w:rsid w:val="00EB2920"/>
    <w:rsid w:val="00EB2EF0"/>
    <w:rsid w:val="00EB375A"/>
    <w:rsid w:val="00EB42EF"/>
    <w:rsid w:val="00EB4ADB"/>
    <w:rsid w:val="00EB6453"/>
    <w:rsid w:val="00EB7ABF"/>
    <w:rsid w:val="00EC020D"/>
    <w:rsid w:val="00EC07AE"/>
    <w:rsid w:val="00EC09AE"/>
    <w:rsid w:val="00EC0BE5"/>
    <w:rsid w:val="00EC147E"/>
    <w:rsid w:val="00EC14DA"/>
    <w:rsid w:val="00EC1923"/>
    <w:rsid w:val="00EC1F0C"/>
    <w:rsid w:val="00EC27A6"/>
    <w:rsid w:val="00EC2EC4"/>
    <w:rsid w:val="00EC3298"/>
    <w:rsid w:val="00EC3C0F"/>
    <w:rsid w:val="00EC59D7"/>
    <w:rsid w:val="00EC67CB"/>
    <w:rsid w:val="00EC6B01"/>
    <w:rsid w:val="00EC6EFC"/>
    <w:rsid w:val="00EC70FE"/>
    <w:rsid w:val="00EC7182"/>
    <w:rsid w:val="00EC74EF"/>
    <w:rsid w:val="00EC7AA6"/>
    <w:rsid w:val="00ED048D"/>
    <w:rsid w:val="00ED185E"/>
    <w:rsid w:val="00ED1C4A"/>
    <w:rsid w:val="00ED1C5B"/>
    <w:rsid w:val="00ED1CE4"/>
    <w:rsid w:val="00ED1DD8"/>
    <w:rsid w:val="00ED1F6D"/>
    <w:rsid w:val="00ED36A7"/>
    <w:rsid w:val="00ED38CC"/>
    <w:rsid w:val="00ED42DC"/>
    <w:rsid w:val="00ED431D"/>
    <w:rsid w:val="00ED5403"/>
    <w:rsid w:val="00ED57DC"/>
    <w:rsid w:val="00ED61E6"/>
    <w:rsid w:val="00ED6677"/>
    <w:rsid w:val="00EE1140"/>
    <w:rsid w:val="00EE1890"/>
    <w:rsid w:val="00EE2248"/>
    <w:rsid w:val="00EE22DE"/>
    <w:rsid w:val="00EE2389"/>
    <w:rsid w:val="00EE2551"/>
    <w:rsid w:val="00EE39BD"/>
    <w:rsid w:val="00EE40EB"/>
    <w:rsid w:val="00EE4F08"/>
    <w:rsid w:val="00EE514A"/>
    <w:rsid w:val="00EE574F"/>
    <w:rsid w:val="00EE5C14"/>
    <w:rsid w:val="00EE6CCC"/>
    <w:rsid w:val="00EE77FB"/>
    <w:rsid w:val="00EE7D0E"/>
    <w:rsid w:val="00EF0584"/>
    <w:rsid w:val="00EF0864"/>
    <w:rsid w:val="00EF08F3"/>
    <w:rsid w:val="00EF209A"/>
    <w:rsid w:val="00EF35D8"/>
    <w:rsid w:val="00EF3DF4"/>
    <w:rsid w:val="00EF4652"/>
    <w:rsid w:val="00EF4970"/>
    <w:rsid w:val="00EF4BAA"/>
    <w:rsid w:val="00EF4CFE"/>
    <w:rsid w:val="00EF4ED9"/>
    <w:rsid w:val="00EF62B7"/>
    <w:rsid w:val="00EF6B20"/>
    <w:rsid w:val="00F003C7"/>
    <w:rsid w:val="00F00B36"/>
    <w:rsid w:val="00F00E4D"/>
    <w:rsid w:val="00F00E62"/>
    <w:rsid w:val="00F01DF5"/>
    <w:rsid w:val="00F027B2"/>
    <w:rsid w:val="00F05906"/>
    <w:rsid w:val="00F067B9"/>
    <w:rsid w:val="00F06E2B"/>
    <w:rsid w:val="00F1027F"/>
    <w:rsid w:val="00F12502"/>
    <w:rsid w:val="00F1262D"/>
    <w:rsid w:val="00F1359E"/>
    <w:rsid w:val="00F13CD5"/>
    <w:rsid w:val="00F14330"/>
    <w:rsid w:val="00F1452A"/>
    <w:rsid w:val="00F15AF4"/>
    <w:rsid w:val="00F16DA0"/>
    <w:rsid w:val="00F176BB"/>
    <w:rsid w:val="00F17DFA"/>
    <w:rsid w:val="00F203DB"/>
    <w:rsid w:val="00F219FD"/>
    <w:rsid w:val="00F21C13"/>
    <w:rsid w:val="00F21C18"/>
    <w:rsid w:val="00F23462"/>
    <w:rsid w:val="00F23C15"/>
    <w:rsid w:val="00F249E7"/>
    <w:rsid w:val="00F266A4"/>
    <w:rsid w:val="00F267EB"/>
    <w:rsid w:val="00F26BDA"/>
    <w:rsid w:val="00F27658"/>
    <w:rsid w:val="00F27760"/>
    <w:rsid w:val="00F30865"/>
    <w:rsid w:val="00F31975"/>
    <w:rsid w:val="00F32218"/>
    <w:rsid w:val="00F32BD6"/>
    <w:rsid w:val="00F336A0"/>
    <w:rsid w:val="00F337DA"/>
    <w:rsid w:val="00F35451"/>
    <w:rsid w:val="00F356A6"/>
    <w:rsid w:val="00F35A75"/>
    <w:rsid w:val="00F3622E"/>
    <w:rsid w:val="00F364F9"/>
    <w:rsid w:val="00F3657E"/>
    <w:rsid w:val="00F368A8"/>
    <w:rsid w:val="00F4012F"/>
    <w:rsid w:val="00F40FFC"/>
    <w:rsid w:val="00F41201"/>
    <w:rsid w:val="00F41539"/>
    <w:rsid w:val="00F42A28"/>
    <w:rsid w:val="00F42DE9"/>
    <w:rsid w:val="00F4383B"/>
    <w:rsid w:val="00F44423"/>
    <w:rsid w:val="00F44968"/>
    <w:rsid w:val="00F44EB8"/>
    <w:rsid w:val="00F45BCB"/>
    <w:rsid w:val="00F45E5C"/>
    <w:rsid w:val="00F504CE"/>
    <w:rsid w:val="00F513E6"/>
    <w:rsid w:val="00F51864"/>
    <w:rsid w:val="00F51A96"/>
    <w:rsid w:val="00F52449"/>
    <w:rsid w:val="00F5429B"/>
    <w:rsid w:val="00F5456F"/>
    <w:rsid w:val="00F54EFC"/>
    <w:rsid w:val="00F5511D"/>
    <w:rsid w:val="00F55383"/>
    <w:rsid w:val="00F55B9E"/>
    <w:rsid w:val="00F56939"/>
    <w:rsid w:val="00F56995"/>
    <w:rsid w:val="00F60E66"/>
    <w:rsid w:val="00F6112B"/>
    <w:rsid w:val="00F611D1"/>
    <w:rsid w:val="00F6256D"/>
    <w:rsid w:val="00F62AFB"/>
    <w:rsid w:val="00F62C38"/>
    <w:rsid w:val="00F64071"/>
    <w:rsid w:val="00F640AE"/>
    <w:rsid w:val="00F64DC1"/>
    <w:rsid w:val="00F668C3"/>
    <w:rsid w:val="00F67125"/>
    <w:rsid w:val="00F67BF7"/>
    <w:rsid w:val="00F67C47"/>
    <w:rsid w:val="00F71796"/>
    <w:rsid w:val="00F71A48"/>
    <w:rsid w:val="00F71D8D"/>
    <w:rsid w:val="00F72495"/>
    <w:rsid w:val="00F724D9"/>
    <w:rsid w:val="00F72A89"/>
    <w:rsid w:val="00F739CB"/>
    <w:rsid w:val="00F73A17"/>
    <w:rsid w:val="00F74FDD"/>
    <w:rsid w:val="00F75336"/>
    <w:rsid w:val="00F759FE"/>
    <w:rsid w:val="00F75CB8"/>
    <w:rsid w:val="00F8030B"/>
    <w:rsid w:val="00F80B27"/>
    <w:rsid w:val="00F81272"/>
    <w:rsid w:val="00F81DF9"/>
    <w:rsid w:val="00F82F2B"/>
    <w:rsid w:val="00F82FF2"/>
    <w:rsid w:val="00F83042"/>
    <w:rsid w:val="00F83BC0"/>
    <w:rsid w:val="00F8502A"/>
    <w:rsid w:val="00F85E36"/>
    <w:rsid w:val="00F90989"/>
    <w:rsid w:val="00F90BAF"/>
    <w:rsid w:val="00F93CAE"/>
    <w:rsid w:val="00F944A8"/>
    <w:rsid w:val="00F957E2"/>
    <w:rsid w:val="00F962FB"/>
    <w:rsid w:val="00F96E50"/>
    <w:rsid w:val="00F9756F"/>
    <w:rsid w:val="00FA029A"/>
    <w:rsid w:val="00FA0A83"/>
    <w:rsid w:val="00FA0FCC"/>
    <w:rsid w:val="00FA151A"/>
    <w:rsid w:val="00FA2004"/>
    <w:rsid w:val="00FA2D6D"/>
    <w:rsid w:val="00FA2E62"/>
    <w:rsid w:val="00FA2EE9"/>
    <w:rsid w:val="00FA441D"/>
    <w:rsid w:val="00FA473C"/>
    <w:rsid w:val="00FA6473"/>
    <w:rsid w:val="00FA66A5"/>
    <w:rsid w:val="00FA6C3D"/>
    <w:rsid w:val="00FB1417"/>
    <w:rsid w:val="00FB1DBB"/>
    <w:rsid w:val="00FB3A5A"/>
    <w:rsid w:val="00FB4291"/>
    <w:rsid w:val="00FB47BA"/>
    <w:rsid w:val="00FB4A6D"/>
    <w:rsid w:val="00FB4CA3"/>
    <w:rsid w:val="00FB5A83"/>
    <w:rsid w:val="00FB5B37"/>
    <w:rsid w:val="00FB5BD4"/>
    <w:rsid w:val="00FB6FF3"/>
    <w:rsid w:val="00FB7DEB"/>
    <w:rsid w:val="00FC0247"/>
    <w:rsid w:val="00FC09EA"/>
    <w:rsid w:val="00FC0C8B"/>
    <w:rsid w:val="00FC10B0"/>
    <w:rsid w:val="00FC1878"/>
    <w:rsid w:val="00FC2285"/>
    <w:rsid w:val="00FC361E"/>
    <w:rsid w:val="00FC36CE"/>
    <w:rsid w:val="00FC4A4F"/>
    <w:rsid w:val="00FC5E25"/>
    <w:rsid w:val="00FC5F11"/>
    <w:rsid w:val="00FC6097"/>
    <w:rsid w:val="00FC711F"/>
    <w:rsid w:val="00FC730E"/>
    <w:rsid w:val="00FC7D99"/>
    <w:rsid w:val="00FD0678"/>
    <w:rsid w:val="00FD0D94"/>
    <w:rsid w:val="00FD0FF7"/>
    <w:rsid w:val="00FD1231"/>
    <w:rsid w:val="00FD1F38"/>
    <w:rsid w:val="00FD245E"/>
    <w:rsid w:val="00FD2BC8"/>
    <w:rsid w:val="00FD2E6A"/>
    <w:rsid w:val="00FD46E3"/>
    <w:rsid w:val="00FD47FF"/>
    <w:rsid w:val="00FD5956"/>
    <w:rsid w:val="00FD5AC0"/>
    <w:rsid w:val="00FD5C78"/>
    <w:rsid w:val="00FD5E00"/>
    <w:rsid w:val="00FD6FCB"/>
    <w:rsid w:val="00FD715F"/>
    <w:rsid w:val="00FE108E"/>
    <w:rsid w:val="00FE2EBD"/>
    <w:rsid w:val="00FE31BA"/>
    <w:rsid w:val="00FE45EE"/>
    <w:rsid w:val="00FE51A9"/>
    <w:rsid w:val="00FE5EED"/>
    <w:rsid w:val="00FE6BD3"/>
    <w:rsid w:val="00FE7950"/>
    <w:rsid w:val="00FF07E7"/>
    <w:rsid w:val="00FF12E4"/>
    <w:rsid w:val="00FF1430"/>
    <w:rsid w:val="00FF14DD"/>
    <w:rsid w:val="00FF1C89"/>
    <w:rsid w:val="00FF1F7F"/>
    <w:rsid w:val="00FF2273"/>
    <w:rsid w:val="00FF331E"/>
    <w:rsid w:val="00FF3CA2"/>
    <w:rsid w:val="00FF476C"/>
    <w:rsid w:val="00FF5396"/>
    <w:rsid w:val="00FF5573"/>
    <w:rsid w:val="00FF570F"/>
    <w:rsid w:val="00FF60A1"/>
    <w:rsid w:val="00FF6570"/>
    <w:rsid w:val="00FF6C6F"/>
    <w:rsid w:val="00FF6C93"/>
    <w:rsid w:val="00FF6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0EFD97"/>
  <w15:docId w15:val="{9585AE4E-24F7-47EE-887D-99F0F6443A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D2BC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unhideWhenUsed/>
    <w:qFormat/>
    <w:rsid w:val="00FD47F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themeColor="hyperlink"/>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61E96"/>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rsid w:val="00FD47FF"/>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FD47FF"/>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FD47FF"/>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FD47FF"/>
    <w:rPr>
      <w:rFonts w:asciiTheme="majorHAnsi" w:eastAsiaTheme="majorEastAsia" w:hAnsiTheme="majorHAnsi" w:cstheme="majorBidi"/>
      <w:i/>
      <w:iCs/>
      <w:color w:val="243F60" w:themeColor="accent1" w:themeShade="7F"/>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themeColor="followedHyperlink"/>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02E62"/>
    <w:rPr>
      <w:b/>
      <w:bCs/>
    </w:rPr>
  </w:style>
  <w:style w:type="character" w:customStyle="1" w:styleId="Heading3Char">
    <w:name w:val="Heading 3 Char"/>
    <w:basedOn w:val="DefaultParagraphFont"/>
    <w:link w:val="Heading3"/>
    <w:uiPriority w:val="9"/>
    <w:rsid w:val="00FD2BC8"/>
    <w:rPr>
      <w:rFonts w:asciiTheme="majorHAnsi" w:eastAsiaTheme="majorEastAsia" w:hAnsiTheme="majorHAnsi" w:cstheme="majorBidi"/>
      <w:color w:val="243F60" w:themeColor="accent1" w:themeShade="7F"/>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character" w:customStyle="1" w:styleId="def">
    <w:name w:val="def"/>
    <w:basedOn w:val="DefaultParagraphFont"/>
    <w:rsid w:val="00053D4D"/>
  </w:style>
  <w:style w:type="character" w:customStyle="1" w:styleId="cf">
    <w:name w:val="cf"/>
    <w:basedOn w:val="DefaultParagraphFont"/>
    <w:rsid w:val="00053D4D"/>
  </w:style>
  <w:style w:type="character" w:customStyle="1" w:styleId="x">
    <w:name w:val="x"/>
    <w:basedOn w:val="DefaultParagraphFont"/>
    <w:rsid w:val="00053D4D"/>
  </w:style>
  <w:style w:type="character" w:customStyle="1" w:styleId="gloss">
    <w:name w:val="gloss"/>
    <w:basedOn w:val="DefaultParagraphFont"/>
    <w:rsid w:val="00053D4D"/>
  </w:style>
  <w:style w:type="character" w:customStyle="1" w:styleId="anonymous-show">
    <w:name w:val="anonymous-show"/>
    <w:basedOn w:val="DefaultParagraphFont"/>
    <w:rsid w:val="001508A9"/>
  </w:style>
  <w:style w:type="character" w:styleId="UnresolvedMention">
    <w:name w:val="Unresolved Mention"/>
    <w:basedOn w:val="DefaultParagraphFont"/>
    <w:uiPriority w:val="99"/>
    <w:semiHidden/>
    <w:unhideWhenUsed/>
    <w:rsid w:val="0046333B"/>
    <w:rPr>
      <w:color w:val="605E5C"/>
      <w:shd w:val="clear" w:color="auto" w:fill="E1DFDD"/>
    </w:rPr>
  </w:style>
  <w:style w:type="paragraph" w:customStyle="1" w:styleId="paragraph">
    <w:name w:val="paragraph"/>
    <w:basedOn w:val="Normal"/>
    <w:rsid w:val="00EC27A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C27A6"/>
  </w:style>
  <w:style w:type="character" w:customStyle="1" w:styleId="eop">
    <w:name w:val="eop"/>
    <w:basedOn w:val="DefaultParagraphFont"/>
    <w:rsid w:val="00EC27A6"/>
  </w:style>
  <w:style w:type="character" w:styleId="LineNumber">
    <w:name w:val="line number"/>
    <w:basedOn w:val="DefaultParagraphFont"/>
    <w:uiPriority w:val="99"/>
    <w:semiHidden/>
    <w:unhideWhenUsed/>
    <w:rsid w:val="00247BAE"/>
  </w:style>
  <w:style w:type="numbering" w:customStyle="1" w:styleId="NoList1">
    <w:name w:val="No List1"/>
    <w:next w:val="NoList"/>
    <w:uiPriority w:val="99"/>
    <w:semiHidden/>
    <w:unhideWhenUsed/>
    <w:rsid w:val="003D455F"/>
  </w:style>
  <w:style w:type="paragraph" w:styleId="z-TopofForm">
    <w:name w:val="HTML Top of Form"/>
    <w:basedOn w:val="Normal"/>
    <w:next w:val="Normal"/>
    <w:link w:val="z-TopofFormChar"/>
    <w:hidden/>
    <w:uiPriority w:val="99"/>
    <w:semiHidden/>
    <w:unhideWhenUsed/>
    <w:rsid w:val="003D455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D455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3D455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3D455F"/>
    <w:rPr>
      <w:rFonts w:ascii="Arial" w:eastAsia="Times New Roman" w:hAnsi="Arial" w:cs="Arial"/>
      <w:vanish/>
      <w:sz w:val="16"/>
      <w:szCs w:val="16"/>
      <w:lang w:eastAsia="en-GB"/>
    </w:rPr>
  </w:style>
  <w:style w:type="paragraph" w:styleId="Revision">
    <w:name w:val="Revision"/>
    <w:hidden/>
    <w:uiPriority w:val="99"/>
    <w:semiHidden/>
    <w:rsid w:val="00574A80"/>
    <w:pPr>
      <w:spacing w:after="0" w:line="240" w:lineRule="auto"/>
    </w:pPr>
  </w:style>
  <w:style w:type="character" w:styleId="Emphasis">
    <w:name w:val="Emphasis"/>
    <w:basedOn w:val="DefaultParagraphFont"/>
    <w:uiPriority w:val="20"/>
    <w:qFormat/>
    <w:rsid w:val="005C0C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7043">
      <w:bodyDiv w:val="1"/>
      <w:marLeft w:val="0"/>
      <w:marRight w:val="0"/>
      <w:marTop w:val="0"/>
      <w:marBottom w:val="0"/>
      <w:divBdr>
        <w:top w:val="none" w:sz="0" w:space="0" w:color="auto"/>
        <w:left w:val="none" w:sz="0" w:space="0" w:color="auto"/>
        <w:bottom w:val="none" w:sz="0" w:space="0" w:color="auto"/>
        <w:right w:val="none" w:sz="0" w:space="0" w:color="auto"/>
      </w:divBdr>
    </w:div>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663633">
      <w:bodyDiv w:val="1"/>
      <w:marLeft w:val="0"/>
      <w:marRight w:val="0"/>
      <w:marTop w:val="0"/>
      <w:marBottom w:val="0"/>
      <w:divBdr>
        <w:top w:val="none" w:sz="0" w:space="0" w:color="auto"/>
        <w:left w:val="none" w:sz="0" w:space="0" w:color="auto"/>
        <w:bottom w:val="none" w:sz="0" w:space="0" w:color="auto"/>
        <w:right w:val="none" w:sz="0" w:space="0" w:color="auto"/>
      </w:divBdr>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92553440">
      <w:bodyDiv w:val="1"/>
      <w:marLeft w:val="0"/>
      <w:marRight w:val="0"/>
      <w:marTop w:val="0"/>
      <w:marBottom w:val="0"/>
      <w:divBdr>
        <w:top w:val="none" w:sz="0" w:space="0" w:color="auto"/>
        <w:left w:val="none" w:sz="0" w:space="0" w:color="auto"/>
        <w:bottom w:val="none" w:sz="0" w:space="0" w:color="auto"/>
        <w:right w:val="none" w:sz="0" w:space="0" w:color="auto"/>
      </w:divBdr>
    </w:div>
    <w:div w:id="120460915">
      <w:bodyDiv w:val="1"/>
      <w:marLeft w:val="0"/>
      <w:marRight w:val="0"/>
      <w:marTop w:val="0"/>
      <w:marBottom w:val="0"/>
      <w:divBdr>
        <w:top w:val="none" w:sz="0" w:space="0" w:color="auto"/>
        <w:left w:val="none" w:sz="0" w:space="0" w:color="auto"/>
        <w:bottom w:val="none" w:sz="0" w:space="0" w:color="auto"/>
        <w:right w:val="none" w:sz="0" w:space="0" w:color="auto"/>
      </w:divBdr>
      <w:divsChild>
        <w:div w:id="343896682">
          <w:marLeft w:val="0"/>
          <w:marRight w:val="0"/>
          <w:marTop w:val="0"/>
          <w:marBottom w:val="0"/>
          <w:divBdr>
            <w:top w:val="none" w:sz="0" w:space="0" w:color="auto"/>
            <w:left w:val="none" w:sz="0" w:space="0" w:color="auto"/>
            <w:bottom w:val="none" w:sz="0" w:space="0" w:color="auto"/>
            <w:right w:val="none" w:sz="0" w:space="0" w:color="auto"/>
          </w:divBdr>
        </w:div>
      </w:divsChild>
    </w:div>
    <w:div w:id="121576731">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36211331">
      <w:bodyDiv w:val="1"/>
      <w:marLeft w:val="0"/>
      <w:marRight w:val="0"/>
      <w:marTop w:val="0"/>
      <w:marBottom w:val="0"/>
      <w:divBdr>
        <w:top w:val="none" w:sz="0" w:space="0" w:color="auto"/>
        <w:left w:val="none" w:sz="0" w:space="0" w:color="auto"/>
        <w:bottom w:val="none" w:sz="0" w:space="0" w:color="auto"/>
        <w:right w:val="none" w:sz="0" w:space="0" w:color="auto"/>
      </w:divBdr>
    </w:div>
    <w:div w:id="266891143">
      <w:bodyDiv w:val="1"/>
      <w:marLeft w:val="0"/>
      <w:marRight w:val="0"/>
      <w:marTop w:val="0"/>
      <w:marBottom w:val="0"/>
      <w:divBdr>
        <w:top w:val="none" w:sz="0" w:space="0" w:color="auto"/>
        <w:left w:val="none" w:sz="0" w:space="0" w:color="auto"/>
        <w:bottom w:val="none" w:sz="0" w:space="0" w:color="auto"/>
        <w:right w:val="none" w:sz="0" w:space="0" w:color="auto"/>
      </w:divBdr>
      <w:divsChild>
        <w:div w:id="2047945184">
          <w:marLeft w:val="0"/>
          <w:marRight w:val="0"/>
          <w:marTop w:val="0"/>
          <w:marBottom w:val="0"/>
          <w:divBdr>
            <w:top w:val="none" w:sz="0" w:space="0" w:color="auto"/>
            <w:left w:val="none" w:sz="0" w:space="0" w:color="auto"/>
            <w:bottom w:val="none" w:sz="0" w:space="0" w:color="auto"/>
            <w:right w:val="none" w:sz="0" w:space="0" w:color="auto"/>
          </w:divBdr>
          <w:divsChild>
            <w:div w:id="1993481531">
              <w:marLeft w:val="0"/>
              <w:marRight w:val="0"/>
              <w:marTop w:val="0"/>
              <w:marBottom w:val="0"/>
              <w:divBdr>
                <w:top w:val="none" w:sz="0" w:space="0" w:color="auto"/>
                <w:left w:val="none" w:sz="0" w:space="0" w:color="auto"/>
                <w:bottom w:val="none" w:sz="0" w:space="0" w:color="auto"/>
                <w:right w:val="none" w:sz="0" w:space="0" w:color="auto"/>
              </w:divBdr>
              <w:divsChild>
                <w:div w:id="1144465998">
                  <w:marLeft w:val="0"/>
                  <w:marRight w:val="0"/>
                  <w:marTop w:val="0"/>
                  <w:marBottom w:val="0"/>
                  <w:divBdr>
                    <w:top w:val="none" w:sz="0" w:space="0" w:color="auto"/>
                    <w:left w:val="none" w:sz="0" w:space="0" w:color="auto"/>
                    <w:bottom w:val="none" w:sz="0" w:space="0" w:color="auto"/>
                    <w:right w:val="none" w:sz="0" w:space="0" w:color="auto"/>
                  </w:divBdr>
                  <w:divsChild>
                    <w:div w:id="1909463813">
                      <w:marLeft w:val="0"/>
                      <w:marRight w:val="0"/>
                      <w:marTop w:val="0"/>
                      <w:marBottom w:val="0"/>
                      <w:divBdr>
                        <w:top w:val="none" w:sz="0" w:space="0" w:color="auto"/>
                        <w:left w:val="none" w:sz="0" w:space="0" w:color="auto"/>
                        <w:bottom w:val="none" w:sz="0" w:space="0" w:color="auto"/>
                        <w:right w:val="none" w:sz="0" w:space="0" w:color="auto"/>
                      </w:divBdr>
                    </w:div>
                    <w:div w:id="1947543526">
                      <w:marLeft w:val="0"/>
                      <w:marRight w:val="0"/>
                      <w:marTop w:val="0"/>
                      <w:marBottom w:val="0"/>
                      <w:divBdr>
                        <w:top w:val="none" w:sz="0" w:space="0" w:color="auto"/>
                        <w:left w:val="none" w:sz="0" w:space="0" w:color="auto"/>
                        <w:bottom w:val="none" w:sz="0" w:space="0" w:color="auto"/>
                        <w:right w:val="none" w:sz="0" w:space="0" w:color="auto"/>
                      </w:divBdr>
                      <w:divsChild>
                        <w:div w:id="3790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649302">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25090356">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381487598">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52214848">
      <w:bodyDiv w:val="1"/>
      <w:marLeft w:val="0"/>
      <w:marRight w:val="0"/>
      <w:marTop w:val="0"/>
      <w:marBottom w:val="0"/>
      <w:divBdr>
        <w:top w:val="none" w:sz="0" w:space="0" w:color="auto"/>
        <w:left w:val="none" w:sz="0" w:space="0" w:color="auto"/>
        <w:bottom w:val="none" w:sz="0" w:space="0" w:color="auto"/>
        <w:right w:val="none" w:sz="0" w:space="0" w:color="auto"/>
      </w:divBdr>
      <w:divsChild>
        <w:div w:id="1791320201">
          <w:marLeft w:val="0"/>
          <w:marRight w:val="0"/>
          <w:marTop w:val="0"/>
          <w:marBottom w:val="0"/>
          <w:divBdr>
            <w:top w:val="none" w:sz="0" w:space="0" w:color="auto"/>
            <w:left w:val="none" w:sz="0" w:space="0" w:color="auto"/>
            <w:bottom w:val="none" w:sz="0" w:space="0" w:color="auto"/>
            <w:right w:val="none" w:sz="0" w:space="0" w:color="auto"/>
          </w:divBdr>
        </w:div>
      </w:divsChild>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79350103">
      <w:bodyDiv w:val="1"/>
      <w:marLeft w:val="0"/>
      <w:marRight w:val="0"/>
      <w:marTop w:val="0"/>
      <w:marBottom w:val="0"/>
      <w:divBdr>
        <w:top w:val="none" w:sz="0" w:space="0" w:color="auto"/>
        <w:left w:val="none" w:sz="0" w:space="0" w:color="auto"/>
        <w:bottom w:val="none" w:sz="0" w:space="0" w:color="auto"/>
        <w:right w:val="none" w:sz="0" w:space="0" w:color="auto"/>
      </w:divBdr>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13810662">
      <w:bodyDiv w:val="1"/>
      <w:marLeft w:val="0"/>
      <w:marRight w:val="0"/>
      <w:marTop w:val="0"/>
      <w:marBottom w:val="0"/>
      <w:divBdr>
        <w:top w:val="none" w:sz="0" w:space="0" w:color="auto"/>
        <w:left w:val="none" w:sz="0" w:space="0" w:color="auto"/>
        <w:bottom w:val="none" w:sz="0" w:space="0" w:color="auto"/>
        <w:right w:val="none" w:sz="0" w:space="0" w:color="auto"/>
      </w:divBdr>
    </w:div>
    <w:div w:id="566766805">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651762243">
      <w:bodyDiv w:val="1"/>
      <w:marLeft w:val="0"/>
      <w:marRight w:val="0"/>
      <w:marTop w:val="0"/>
      <w:marBottom w:val="0"/>
      <w:divBdr>
        <w:top w:val="none" w:sz="0" w:space="0" w:color="auto"/>
        <w:left w:val="none" w:sz="0" w:space="0" w:color="auto"/>
        <w:bottom w:val="none" w:sz="0" w:space="0" w:color="auto"/>
        <w:right w:val="none" w:sz="0" w:space="0" w:color="auto"/>
      </w:divBdr>
      <w:divsChild>
        <w:div w:id="284430539">
          <w:marLeft w:val="547"/>
          <w:marRight w:val="0"/>
          <w:marTop w:val="96"/>
          <w:marBottom w:val="0"/>
          <w:divBdr>
            <w:top w:val="none" w:sz="0" w:space="0" w:color="auto"/>
            <w:left w:val="none" w:sz="0" w:space="0" w:color="auto"/>
            <w:bottom w:val="none" w:sz="0" w:space="0" w:color="auto"/>
            <w:right w:val="none" w:sz="0" w:space="0" w:color="auto"/>
          </w:divBdr>
        </w:div>
        <w:div w:id="2024897806">
          <w:marLeft w:val="1166"/>
          <w:marRight w:val="0"/>
          <w:marTop w:val="82"/>
          <w:marBottom w:val="0"/>
          <w:divBdr>
            <w:top w:val="none" w:sz="0" w:space="0" w:color="auto"/>
            <w:left w:val="none" w:sz="0" w:space="0" w:color="auto"/>
            <w:bottom w:val="none" w:sz="0" w:space="0" w:color="auto"/>
            <w:right w:val="none" w:sz="0" w:space="0" w:color="auto"/>
          </w:divBdr>
        </w:div>
        <w:div w:id="724648953">
          <w:marLeft w:val="1166"/>
          <w:marRight w:val="0"/>
          <w:marTop w:val="82"/>
          <w:marBottom w:val="0"/>
          <w:divBdr>
            <w:top w:val="none" w:sz="0" w:space="0" w:color="auto"/>
            <w:left w:val="none" w:sz="0" w:space="0" w:color="auto"/>
            <w:bottom w:val="none" w:sz="0" w:space="0" w:color="auto"/>
            <w:right w:val="none" w:sz="0" w:space="0" w:color="auto"/>
          </w:divBdr>
        </w:div>
        <w:div w:id="1738287383">
          <w:marLeft w:val="1166"/>
          <w:marRight w:val="0"/>
          <w:marTop w:val="82"/>
          <w:marBottom w:val="0"/>
          <w:divBdr>
            <w:top w:val="none" w:sz="0" w:space="0" w:color="auto"/>
            <w:left w:val="none" w:sz="0" w:space="0" w:color="auto"/>
            <w:bottom w:val="none" w:sz="0" w:space="0" w:color="auto"/>
            <w:right w:val="none" w:sz="0" w:space="0" w:color="auto"/>
          </w:divBdr>
        </w:div>
        <w:div w:id="1384403021">
          <w:marLeft w:val="1166"/>
          <w:marRight w:val="0"/>
          <w:marTop w:val="82"/>
          <w:marBottom w:val="0"/>
          <w:divBdr>
            <w:top w:val="none" w:sz="0" w:space="0" w:color="auto"/>
            <w:left w:val="none" w:sz="0" w:space="0" w:color="auto"/>
            <w:bottom w:val="none" w:sz="0" w:space="0" w:color="auto"/>
            <w:right w:val="none" w:sz="0" w:space="0" w:color="auto"/>
          </w:divBdr>
        </w:div>
      </w:divsChild>
    </w:div>
    <w:div w:id="707796962">
      <w:bodyDiv w:val="1"/>
      <w:marLeft w:val="0"/>
      <w:marRight w:val="0"/>
      <w:marTop w:val="0"/>
      <w:marBottom w:val="0"/>
      <w:divBdr>
        <w:top w:val="none" w:sz="0" w:space="0" w:color="auto"/>
        <w:left w:val="none" w:sz="0" w:space="0" w:color="auto"/>
        <w:bottom w:val="none" w:sz="0" w:space="0" w:color="auto"/>
        <w:right w:val="none" w:sz="0" w:space="0" w:color="auto"/>
      </w:divBdr>
      <w:divsChild>
        <w:div w:id="1179848436">
          <w:marLeft w:val="0"/>
          <w:marRight w:val="0"/>
          <w:marTop w:val="0"/>
          <w:marBottom w:val="0"/>
          <w:divBdr>
            <w:top w:val="none" w:sz="0" w:space="0" w:color="auto"/>
            <w:left w:val="none" w:sz="0" w:space="0" w:color="auto"/>
            <w:bottom w:val="none" w:sz="0" w:space="0" w:color="auto"/>
            <w:right w:val="none" w:sz="0" w:space="0" w:color="auto"/>
          </w:divBdr>
        </w:div>
      </w:divsChild>
    </w:div>
    <w:div w:id="777527596">
      <w:bodyDiv w:val="1"/>
      <w:marLeft w:val="0"/>
      <w:marRight w:val="0"/>
      <w:marTop w:val="0"/>
      <w:marBottom w:val="0"/>
      <w:divBdr>
        <w:top w:val="none" w:sz="0" w:space="0" w:color="auto"/>
        <w:left w:val="none" w:sz="0" w:space="0" w:color="auto"/>
        <w:bottom w:val="none" w:sz="0" w:space="0" w:color="auto"/>
        <w:right w:val="none" w:sz="0" w:space="0" w:color="auto"/>
      </w:divBdr>
    </w:div>
    <w:div w:id="803817075">
      <w:bodyDiv w:val="1"/>
      <w:marLeft w:val="0"/>
      <w:marRight w:val="0"/>
      <w:marTop w:val="0"/>
      <w:marBottom w:val="0"/>
      <w:divBdr>
        <w:top w:val="none" w:sz="0" w:space="0" w:color="auto"/>
        <w:left w:val="none" w:sz="0" w:space="0" w:color="auto"/>
        <w:bottom w:val="none" w:sz="0" w:space="0" w:color="auto"/>
        <w:right w:val="none" w:sz="0" w:space="0" w:color="auto"/>
      </w:divBdr>
    </w:div>
    <w:div w:id="841511437">
      <w:bodyDiv w:val="1"/>
      <w:marLeft w:val="0"/>
      <w:marRight w:val="0"/>
      <w:marTop w:val="0"/>
      <w:marBottom w:val="0"/>
      <w:divBdr>
        <w:top w:val="none" w:sz="0" w:space="0" w:color="auto"/>
        <w:left w:val="none" w:sz="0" w:space="0" w:color="auto"/>
        <w:bottom w:val="none" w:sz="0" w:space="0" w:color="auto"/>
        <w:right w:val="none" w:sz="0" w:space="0" w:color="auto"/>
      </w:divBdr>
    </w:div>
    <w:div w:id="877165738">
      <w:bodyDiv w:val="1"/>
      <w:marLeft w:val="0"/>
      <w:marRight w:val="0"/>
      <w:marTop w:val="0"/>
      <w:marBottom w:val="0"/>
      <w:divBdr>
        <w:top w:val="none" w:sz="0" w:space="0" w:color="auto"/>
        <w:left w:val="none" w:sz="0" w:space="0" w:color="auto"/>
        <w:bottom w:val="none" w:sz="0" w:space="0" w:color="auto"/>
        <w:right w:val="none" w:sz="0" w:space="0" w:color="auto"/>
      </w:divBdr>
      <w:divsChild>
        <w:div w:id="2065373669">
          <w:marLeft w:val="547"/>
          <w:marRight w:val="0"/>
          <w:marTop w:val="115"/>
          <w:marBottom w:val="0"/>
          <w:divBdr>
            <w:top w:val="none" w:sz="0" w:space="0" w:color="auto"/>
            <w:left w:val="none" w:sz="0" w:space="0" w:color="auto"/>
            <w:bottom w:val="none" w:sz="0" w:space="0" w:color="auto"/>
            <w:right w:val="none" w:sz="0" w:space="0" w:color="auto"/>
          </w:divBdr>
        </w:div>
        <w:div w:id="500243674">
          <w:marLeft w:val="547"/>
          <w:marRight w:val="0"/>
          <w:marTop w:val="115"/>
          <w:marBottom w:val="0"/>
          <w:divBdr>
            <w:top w:val="none" w:sz="0" w:space="0" w:color="auto"/>
            <w:left w:val="none" w:sz="0" w:space="0" w:color="auto"/>
            <w:bottom w:val="none" w:sz="0" w:space="0" w:color="auto"/>
            <w:right w:val="none" w:sz="0" w:space="0" w:color="auto"/>
          </w:divBdr>
        </w:div>
        <w:div w:id="1724788140">
          <w:marLeft w:val="547"/>
          <w:marRight w:val="0"/>
          <w:marTop w:val="115"/>
          <w:marBottom w:val="0"/>
          <w:divBdr>
            <w:top w:val="none" w:sz="0" w:space="0" w:color="auto"/>
            <w:left w:val="none" w:sz="0" w:space="0" w:color="auto"/>
            <w:bottom w:val="none" w:sz="0" w:space="0" w:color="auto"/>
            <w:right w:val="none" w:sz="0" w:space="0" w:color="auto"/>
          </w:divBdr>
        </w:div>
      </w:divsChild>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31399446">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89213617">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36278552">
      <w:bodyDiv w:val="1"/>
      <w:marLeft w:val="0"/>
      <w:marRight w:val="0"/>
      <w:marTop w:val="0"/>
      <w:marBottom w:val="0"/>
      <w:divBdr>
        <w:top w:val="none" w:sz="0" w:space="0" w:color="auto"/>
        <w:left w:val="none" w:sz="0" w:space="0" w:color="auto"/>
        <w:bottom w:val="none" w:sz="0" w:space="0" w:color="auto"/>
        <w:right w:val="none" w:sz="0" w:space="0" w:color="auto"/>
      </w:divBdr>
      <w:divsChild>
        <w:div w:id="1880782264">
          <w:marLeft w:val="720"/>
          <w:marRight w:val="0"/>
          <w:marTop w:val="115"/>
          <w:marBottom w:val="0"/>
          <w:divBdr>
            <w:top w:val="none" w:sz="0" w:space="0" w:color="auto"/>
            <w:left w:val="none" w:sz="0" w:space="0" w:color="auto"/>
            <w:bottom w:val="none" w:sz="0" w:space="0" w:color="auto"/>
            <w:right w:val="none" w:sz="0" w:space="0" w:color="auto"/>
          </w:divBdr>
        </w:div>
      </w:divsChild>
    </w:div>
    <w:div w:id="1042487444">
      <w:bodyDiv w:val="1"/>
      <w:marLeft w:val="0"/>
      <w:marRight w:val="0"/>
      <w:marTop w:val="0"/>
      <w:marBottom w:val="0"/>
      <w:divBdr>
        <w:top w:val="none" w:sz="0" w:space="0" w:color="auto"/>
        <w:left w:val="none" w:sz="0" w:space="0" w:color="auto"/>
        <w:bottom w:val="none" w:sz="0" w:space="0" w:color="auto"/>
        <w:right w:val="none" w:sz="0" w:space="0" w:color="auto"/>
      </w:divBdr>
      <w:divsChild>
        <w:div w:id="1600525075">
          <w:marLeft w:val="0"/>
          <w:marRight w:val="0"/>
          <w:marTop w:val="0"/>
          <w:marBottom w:val="0"/>
          <w:divBdr>
            <w:top w:val="none" w:sz="0" w:space="0" w:color="auto"/>
            <w:left w:val="none" w:sz="0" w:space="0" w:color="auto"/>
            <w:bottom w:val="none" w:sz="0" w:space="0" w:color="auto"/>
            <w:right w:val="none" w:sz="0" w:space="0" w:color="auto"/>
          </w:divBdr>
        </w:div>
      </w:divsChild>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053626460">
      <w:bodyDiv w:val="1"/>
      <w:marLeft w:val="0"/>
      <w:marRight w:val="0"/>
      <w:marTop w:val="0"/>
      <w:marBottom w:val="0"/>
      <w:divBdr>
        <w:top w:val="none" w:sz="0" w:space="0" w:color="auto"/>
        <w:left w:val="none" w:sz="0" w:space="0" w:color="auto"/>
        <w:bottom w:val="none" w:sz="0" w:space="0" w:color="auto"/>
        <w:right w:val="none" w:sz="0" w:space="0" w:color="auto"/>
      </w:divBdr>
    </w:div>
    <w:div w:id="1129126676">
      <w:bodyDiv w:val="1"/>
      <w:marLeft w:val="0"/>
      <w:marRight w:val="0"/>
      <w:marTop w:val="0"/>
      <w:marBottom w:val="0"/>
      <w:divBdr>
        <w:top w:val="none" w:sz="0" w:space="0" w:color="auto"/>
        <w:left w:val="none" w:sz="0" w:space="0" w:color="auto"/>
        <w:bottom w:val="none" w:sz="0" w:space="0" w:color="auto"/>
        <w:right w:val="none" w:sz="0" w:space="0" w:color="auto"/>
      </w:divBdr>
    </w:div>
    <w:div w:id="1181703993">
      <w:bodyDiv w:val="1"/>
      <w:marLeft w:val="0"/>
      <w:marRight w:val="0"/>
      <w:marTop w:val="0"/>
      <w:marBottom w:val="0"/>
      <w:divBdr>
        <w:top w:val="none" w:sz="0" w:space="0" w:color="auto"/>
        <w:left w:val="none" w:sz="0" w:space="0" w:color="auto"/>
        <w:bottom w:val="none" w:sz="0" w:space="0" w:color="auto"/>
        <w:right w:val="none" w:sz="0" w:space="0" w:color="auto"/>
      </w:divBdr>
    </w:div>
    <w:div w:id="1283339457">
      <w:bodyDiv w:val="1"/>
      <w:marLeft w:val="0"/>
      <w:marRight w:val="0"/>
      <w:marTop w:val="0"/>
      <w:marBottom w:val="0"/>
      <w:divBdr>
        <w:top w:val="none" w:sz="0" w:space="0" w:color="auto"/>
        <w:left w:val="none" w:sz="0" w:space="0" w:color="auto"/>
        <w:bottom w:val="none" w:sz="0" w:space="0" w:color="auto"/>
        <w:right w:val="none" w:sz="0" w:space="0" w:color="auto"/>
      </w:divBdr>
      <w:divsChild>
        <w:div w:id="855538829">
          <w:marLeft w:val="720"/>
          <w:marRight w:val="0"/>
          <w:marTop w:val="115"/>
          <w:marBottom w:val="0"/>
          <w:divBdr>
            <w:top w:val="none" w:sz="0" w:space="0" w:color="auto"/>
            <w:left w:val="none" w:sz="0" w:space="0" w:color="auto"/>
            <w:bottom w:val="none" w:sz="0" w:space="0" w:color="auto"/>
            <w:right w:val="none" w:sz="0" w:space="0" w:color="auto"/>
          </w:divBdr>
        </w:div>
      </w:divsChild>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57271933">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361470109">
      <w:bodyDiv w:val="1"/>
      <w:marLeft w:val="0"/>
      <w:marRight w:val="0"/>
      <w:marTop w:val="0"/>
      <w:marBottom w:val="0"/>
      <w:divBdr>
        <w:top w:val="none" w:sz="0" w:space="0" w:color="auto"/>
        <w:left w:val="none" w:sz="0" w:space="0" w:color="auto"/>
        <w:bottom w:val="none" w:sz="0" w:space="0" w:color="auto"/>
        <w:right w:val="none" w:sz="0" w:space="0" w:color="auto"/>
      </w:divBdr>
    </w:div>
    <w:div w:id="1389766578">
      <w:bodyDiv w:val="1"/>
      <w:marLeft w:val="0"/>
      <w:marRight w:val="0"/>
      <w:marTop w:val="0"/>
      <w:marBottom w:val="0"/>
      <w:divBdr>
        <w:top w:val="none" w:sz="0" w:space="0" w:color="auto"/>
        <w:left w:val="none" w:sz="0" w:space="0" w:color="auto"/>
        <w:bottom w:val="none" w:sz="0" w:space="0" w:color="auto"/>
        <w:right w:val="none" w:sz="0" w:space="0" w:color="auto"/>
      </w:divBdr>
    </w:div>
    <w:div w:id="1416979353">
      <w:bodyDiv w:val="1"/>
      <w:marLeft w:val="0"/>
      <w:marRight w:val="0"/>
      <w:marTop w:val="0"/>
      <w:marBottom w:val="0"/>
      <w:divBdr>
        <w:top w:val="none" w:sz="0" w:space="0" w:color="auto"/>
        <w:left w:val="none" w:sz="0" w:space="0" w:color="auto"/>
        <w:bottom w:val="none" w:sz="0" w:space="0" w:color="auto"/>
        <w:right w:val="none" w:sz="0" w:space="0" w:color="auto"/>
      </w:divBdr>
      <w:divsChild>
        <w:div w:id="318467619">
          <w:marLeft w:val="0"/>
          <w:marRight w:val="0"/>
          <w:marTop w:val="0"/>
          <w:marBottom w:val="0"/>
          <w:divBdr>
            <w:top w:val="none" w:sz="0" w:space="0" w:color="auto"/>
            <w:left w:val="none" w:sz="0" w:space="0" w:color="auto"/>
            <w:bottom w:val="none" w:sz="0" w:space="0" w:color="auto"/>
            <w:right w:val="none" w:sz="0" w:space="0" w:color="auto"/>
          </w:divBdr>
          <w:divsChild>
            <w:div w:id="413553408">
              <w:marLeft w:val="0"/>
              <w:marRight w:val="0"/>
              <w:marTop w:val="0"/>
              <w:marBottom w:val="0"/>
              <w:divBdr>
                <w:top w:val="none" w:sz="0" w:space="0" w:color="auto"/>
                <w:left w:val="none" w:sz="0" w:space="0" w:color="auto"/>
                <w:bottom w:val="none" w:sz="0" w:space="0" w:color="auto"/>
                <w:right w:val="none" w:sz="0" w:space="0" w:color="auto"/>
              </w:divBdr>
            </w:div>
            <w:div w:id="1859004659">
              <w:marLeft w:val="0"/>
              <w:marRight w:val="0"/>
              <w:marTop w:val="0"/>
              <w:marBottom w:val="0"/>
              <w:divBdr>
                <w:top w:val="none" w:sz="0" w:space="0" w:color="auto"/>
                <w:left w:val="none" w:sz="0" w:space="0" w:color="auto"/>
                <w:bottom w:val="none" w:sz="0" w:space="0" w:color="auto"/>
                <w:right w:val="none" w:sz="0" w:space="0" w:color="auto"/>
              </w:divBdr>
              <w:divsChild>
                <w:div w:id="92989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493450940">
      <w:bodyDiv w:val="1"/>
      <w:marLeft w:val="0"/>
      <w:marRight w:val="0"/>
      <w:marTop w:val="0"/>
      <w:marBottom w:val="0"/>
      <w:divBdr>
        <w:top w:val="none" w:sz="0" w:space="0" w:color="auto"/>
        <w:left w:val="none" w:sz="0" w:space="0" w:color="auto"/>
        <w:bottom w:val="none" w:sz="0" w:space="0" w:color="auto"/>
        <w:right w:val="none" w:sz="0" w:space="0" w:color="auto"/>
      </w:divBdr>
    </w:div>
    <w:div w:id="1499298725">
      <w:bodyDiv w:val="1"/>
      <w:marLeft w:val="0"/>
      <w:marRight w:val="0"/>
      <w:marTop w:val="0"/>
      <w:marBottom w:val="0"/>
      <w:divBdr>
        <w:top w:val="none" w:sz="0" w:space="0" w:color="auto"/>
        <w:left w:val="none" w:sz="0" w:space="0" w:color="auto"/>
        <w:bottom w:val="none" w:sz="0" w:space="0" w:color="auto"/>
        <w:right w:val="none" w:sz="0" w:space="0" w:color="auto"/>
      </w:divBdr>
    </w:div>
    <w:div w:id="1537816953">
      <w:bodyDiv w:val="1"/>
      <w:marLeft w:val="0"/>
      <w:marRight w:val="0"/>
      <w:marTop w:val="0"/>
      <w:marBottom w:val="0"/>
      <w:divBdr>
        <w:top w:val="none" w:sz="0" w:space="0" w:color="auto"/>
        <w:left w:val="none" w:sz="0" w:space="0" w:color="auto"/>
        <w:bottom w:val="none" w:sz="0" w:space="0" w:color="auto"/>
        <w:right w:val="none" w:sz="0" w:space="0" w:color="auto"/>
      </w:divBdr>
    </w:div>
    <w:div w:id="1551922856">
      <w:bodyDiv w:val="1"/>
      <w:marLeft w:val="0"/>
      <w:marRight w:val="0"/>
      <w:marTop w:val="0"/>
      <w:marBottom w:val="0"/>
      <w:divBdr>
        <w:top w:val="none" w:sz="0" w:space="0" w:color="auto"/>
        <w:left w:val="none" w:sz="0" w:space="0" w:color="auto"/>
        <w:bottom w:val="none" w:sz="0" w:space="0" w:color="auto"/>
        <w:right w:val="none" w:sz="0" w:space="0" w:color="auto"/>
      </w:divBdr>
      <w:divsChild>
        <w:div w:id="549541216">
          <w:marLeft w:val="720"/>
          <w:marRight w:val="0"/>
          <w:marTop w:val="200"/>
          <w:marBottom w:val="0"/>
          <w:divBdr>
            <w:top w:val="none" w:sz="0" w:space="0" w:color="auto"/>
            <w:left w:val="none" w:sz="0" w:space="0" w:color="auto"/>
            <w:bottom w:val="none" w:sz="0" w:space="0" w:color="auto"/>
            <w:right w:val="none" w:sz="0" w:space="0" w:color="auto"/>
          </w:divBdr>
        </w:div>
      </w:divsChild>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4610502">
      <w:bodyDiv w:val="1"/>
      <w:marLeft w:val="0"/>
      <w:marRight w:val="0"/>
      <w:marTop w:val="0"/>
      <w:marBottom w:val="0"/>
      <w:divBdr>
        <w:top w:val="none" w:sz="0" w:space="0" w:color="auto"/>
        <w:left w:val="none" w:sz="0" w:space="0" w:color="auto"/>
        <w:bottom w:val="none" w:sz="0" w:space="0" w:color="auto"/>
        <w:right w:val="none" w:sz="0" w:space="0" w:color="auto"/>
      </w:divBdr>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05724047">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686249431">
      <w:bodyDiv w:val="1"/>
      <w:marLeft w:val="0"/>
      <w:marRight w:val="0"/>
      <w:marTop w:val="0"/>
      <w:marBottom w:val="0"/>
      <w:divBdr>
        <w:top w:val="none" w:sz="0" w:space="0" w:color="auto"/>
        <w:left w:val="none" w:sz="0" w:space="0" w:color="auto"/>
        <w:bottom w:val="none" w:sz="0" w:space="0" w:color="auto"/>
        <w:right w:val="none" w:sz="0" w:space="0" w:color="auto"/>
      </w:divBdr>
      <w:divsChild>
        <w:div w:id="2115441699">
          <w:marLeft w:val="720"/>
          <w:marRight w:val="0"/>
          <w:marTop w:val="115"/>
          <w:marBottom w:val="0"/>
          <w:divBdr>
            <w:top w:val="none" w:sz="0" w:space="0" w:color="auto"/>
            <w:left w:val="none" w:sz="0" w:space="0" w:color="auto"/>
            <w:bottom w:val="none" w:sz="0" w:space="0" w:color="auto"/>
            <w:right w:val="none" w:sz="0" w:space="0" w:color="auto"/>
          </w:divBdr>
        </w:div>
        <w:div w:id="884147496">
          <w:marLeft w:val="720"/>
          <w:marRight w:val="0"/>
          <w:marTop w:val="115"/>
          <w:marBottom w:val="0"/>
          <w:divBdr>
            <w:top w:val="none" w:sz="0" w:space="0" w:color="auto"/>
            <w:left w:val="none" w:sz="0" w:space="0" w:color="auto"/>
            <w:bottom w:val="none" w:sz="0" w:space="0" w:color="auto"/>
            <w:right w:val="none" w:sz="0" w:space="0" w:color="auto"/>
          </w:divBdr>
        </w:div>
      </w:divsChild>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770930492">
      <w:bodyDiv w:val="1"/>
      <w:marLeft w:val="0"/>
      <w:marRight w:val="0"/>
      <w:marTop w:val="0"/>
      <w:marBottom w:val="0"/>
      <w:divBdr>
        <w:top w:val="none" w:sz="0" w:space="0" w:color="auto"/>
        <w:left w:val="none" w:sz="0" w:space="0" w:color="auto"/>
        <w:bottom w:val="none" w:sz="0" w:space="0" w:color="auto"/>
        <w:right w:val="none" w:sz="0" w:space="0" w:color="auto"/>
      </w:divBdr>
      <w:divsChild>
        <w:div w:id="1851944847">
          <w:marLeft w:val="720"/>
          <w:marRight w:val="0"/>
          <w:marTop w:val="200"/>
          <w:marBottom w:val="0"/>
          <w:divBdr>
            <w:top w:val="none" w:sz="0" w:space="0" w:color="auto"/>
            <w:left w:val="none" w:sz="0" w:space="0" w:color="auto"/>
            <w:bottom w:val="none" w:sz="0" w:space="0" w:color="auto"/>
            <w:right w:val="none" w:sz="0" w:space="0" w:color="auto"/>
          </w:divBdr>
        </w:div>
      </w:divsChild>
    </w:div>
    <w:div w:id="186732722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1961105220">
      <w:bodyDiv w:val="1"/>
      <w:marLeft w:val="0"/>
      <w:marRight w:val="0"/>
      <w:marTop w:val="0"/>
      <w:marBottom w:val="0"/>
      <w:divBdr>
        <w:top w:val="none" w:sz="0" w:space="0" w:color="auto"/>
        <w:left w:val="none" w:sz="0" w:space="0" w:color="auto"/>
        <w:bottom w:val="none" w:sz="0" w:space="0" w:color="auto"/>
        <w:right w:val="none" w:sz="0" w:space="0" w:color="auto"/>
      </w:divBdr>
      <w:divsChild>
        <w:div w:id="511647846">
          <w:marLeft w:val="0"/>
          <w:marRight w:val="0"/>
          <w:marTop w:val="0"/>
          <w:marBottom w:val="0"/>
          <w:divBdr>
            <w:top w:val="none" w:sz="0" w:space="0" w:color="auto"/>
            <w:left w:val="none" w:sz="0" w:space="0" w:color="auto"/>
            <w:bottom w:val="none" w:sz="0" w:space="0" w:color="auto"/>
            <w:right w:val="none" w:sz="0" w:space="0" w:color="auto"/>
          </w:divBdr>
          <w:divsChild>
            <w:div w:id="67326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347083">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112948028">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821895530">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researchgate.net/profile/Priyam-Dhani/publication/305815636_EMOTIONAL_INTELLIGENCE_HISTORY_MODELS_AND_MEASURES/links/57a418bc08ae455e85354dbd/EMOTIONAL-INTELLIGENCE-HISTORY-MODELS-AND-MEASURES.pdf" TargetMode="Externa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cenera.ca/wp-content/uploads/2013/03/A_Periodic_Chart_of_Human_Emotions.jpg" TargetMode="External"/><Relationship Id="rId17" Type="http://schemas.openxmlformats.org/officeDocument/2006/relationships/hyperlink" Target="https://www.researchgate.net/profile/Marina-Fiori/publication/317825018/figure/fig1/AS:613876643155979@1523371005161/The-Mayer-and-Salovey-1997-four-branch-model-of-emotional-intelligence-EI-abilities.png"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knowledgequest.aasl.org/wp-content/uploads/2019/08/5E-Learning-Cycle.p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miro.medium.com/max/2000/1*ZP3H8ZOtMqlVHzj5DFtLUw.png"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images.saymedia-content.com/.image/c_limit%2Ccs_srgb%2Cq_auto:eco%2Cw_700/MTc2MjkxNDMwNTY4ODMwMTQy/summary-of-transactional-analysis.p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hyperlink" Target="https://uowtsd-my.sharepoint.com/personal/1815021_student_uwtsd_ac_uk/Documents/Emotional%20Intelligence%20Self%20assessment%20questionaire%20(002).do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8" ma:contentTypeDescription="Create a new document." ma:contentTypeScope="" ma:versionID="3012e736651dd45de4677f49b8cc476a">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d5558feaaecaafcf49501046b7645e54"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DB1F57-3244-4332-AEB0-2BEF4D538645}">
  <ds:schemaRefs>
    <ds:schemaRef ds:uri="http://schemas.microsoft.com/office/2006/metadata/properties"/>
    <ds:schemaRef ds:uri="http://purl.org/dc/dcmitype/"/>
    <ds:schemaRef ds:uri="http://schemas.microsoft.com/office/2006/documentManagement/types"/>
    <ds:schemaRef ds:uri="http://schemas.openxmlformats.org/package/2006/metadata/core-properties"/>
    <ds:schemaRef ds:uri="6c1b13ea-6625-45a5-bcb2-71a4916863ac"/>
    <ds:schemaRef ds:uri="http://www.w3.org/XML/1998/namespace"/>
    <ds:schemaRef ds:uri="http://schemas.microsoft.com/office/infopath/2007/PartnerControls"/>
    <ds:schemaRef ds:uri="d3116da0-9e78-4f18-87b5-1db626d71ad8"/>
    <ds:schemaRef ds:uri="http://purl.org/dc/terms/"/>
    <ds:schemaRef ds:uri="http://purl.org/dc/elements/1.1/"/>
  </ds:schemaRefs>
</ds:datastoreItem>
</file>

<file path=customXml/itemProps2.xml><?xml version="1.0" encoding="utf-8"?>
<ds:datastoreItem xmlns:ds="http://schemas.openxmlformats.org/officeDocument/2006/customXml" ds:itemID="{D7C29088-44A2-4C86-9B9B-BD161FC470BB}">
  <ds:schemaRefs>
    <ds:schemaRef ds:uri="http://schemas.openxmlformats.org/officeDocument/2006/bibliography"/>
  </ds:schemaRefs>
</ds:datastoreItem>
</file>

<file path=customXml/itemProps3.xml><?xml version="1.0" encoding="utf-8"?>
<ds:datastoreItem xmlns:ds="http://schemas.openxmlformats.org/officeDocument/2006/customXml" ds:itemID="{5B7E7CBD-E50A-4ABF-A0B5-E9E2D9BAEAE9}">
  <ds:schemaRefs>
    <ds:schemaRef ds:uri="http://schemas.microsoft.com/sharepoint/v3/contenttype/forms"/>
  </ds:schemaRefs>
</ds:datastoreItem>
</file>

<file path=customXml/itemProps4.xml><?xml version="1.0" encoding="utf-8"?>
<ds:datastoreItem xmlns:ds="http://schemas.openxmlformats.org/officeDocument/2006/customXml" ds:itemID="{B0998F42-7F1E-480D-88BE-A99109334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18747</TotalTime>
  <Pages>22</Pages>
  <Words>6444</Words>
  <Characters>39357</Characters>
  <Application>Microsoft Office Word</Application>
  <DocSecurity>0</DocSecurity>
  <Lines>327</Lines>
  <Paragraphs>91</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45710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Nadean Kennedy (1815021)</cp:lastModifiedBy>
  <cp:revision>879</cp:revision>
  <dcterms:created xsi:type="dcterms:W3CDTF">2023-02-17T12:44:00Z</dcterms:created>
  <dcterms:modified xsi:type="dcterms:W3CDTF">2023-03-19T13:09:00Z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