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16C57" w14:textId="77777777" w:rsidR="00D12620" w:rsidRDefault="00D12620" w:rsidP="00D12620">
      <w:pPr>
        <w:tabs>
          <w:tab w:val="left" w:pos="3707"/>
        </w:tabs>
        <w:ind w:left="-2835"/>
        <w:jc w:val="center"/>
        <w:rPr>
          <w:rFonts w:ascii="Arial" w:hAnsi="Arial" w:cs="Arial"/>
          <w:b/>
          <w:bCs/>
          <w:sz w:val="28"/>
          <w:szCs w:val="28"/>
          <w:lang w:val="en-GB"/>
        </w:rPr>
      </w:pPr>
      <w:r>
        <w:rPr>
          <w:rFonts w:ascii="Arial" w:hAnsi="Arial" w:cs="Arial"/>
          <w:b/>
          <w:bCs/>
          <w:sz w:val="28"/>
          <w:szCs w:val="28"/>
          <w:lang w:val="en-GB"/>
        </w:rPr>
        <w:t xml:space="preserve">                                                                                                              Moodle.    </w:t>
      </w:r>
    </w:p>
    <w:p w14:paraId="7C16292F" w14:textId="77777777" w:rsidR="00D12620" w:rsidRDefault="00D12620" w:rsidP="00D12620">
      <w:pPr>
        <w:tabs>
          <w:tab w:val="left" w:pos="2773"/>
        </w:tabs>
        <w:rPr>
          <w:rFonts w:ascii="Arial" w:hAnsi="Arial" w:cs="Arial"/>
          <w:b/>
          <w:bCs/>
          <w:sz w:val="28"/>
          <w:szCs w:val="28"/>
          <w:lang w:val="en-GB"/>
        </w:rPr>
      </w:pPr>
      <w:r>
        <w:rPr>
          <w:rFonts w:ascii="Arial" w:hAnsi="Arial" w:cs="Arial"/>
          <w:b/>
          <w:bCs/>
          <w:noProof/>
          <w:sz w:val="28"/>
          <w:szCs w:val="28"/>
          <w:lang w:val="en-GB"/>
        </w:rPr>
        <w:drawing>
          <wp:anchor distT="0" distB="0" distL="114300" distR="114300" simplePos="0" relativeHeight="251659264" behindDoc="0" locked="0" layoutInCell="1" allowOverlap="1" wp14:anchorId="1B53289A" wp14:editId="60494E12">
            <wp:simplePos x="914400" y="2294467"/>
            <wp:positionH relativeFrom="column">
              <wp:align>left</wp:align>
            </wp:positionH>
            <wp:positionV relativeFrom="paragraph">
              <wp:align>top</wp:align>
            </wp:positionV>
            <wp:extent cx="2743200" cy="1164167"/>
            <wp:effectExtent l="0" t="0" r="0" b="4445"/>
            <wp:wrapSquare wrapText="bothSides"/>
            <wp:docPr id="15" name="Picture 15" descr="威爾斯三一聖大衛大學 - 维基百科，自由的百科全书"/>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威爾斯三一聖大衛大學 - 维基百科，自由的百科全书"/>
                    <pic:cNvPicPr>
                      <a:picLocks noChangeAspect="1"/>
                    </pic:cNvPicPr>
                  </pic:nvPicPr>
                  <pic:blipFill>
                    <a:blip r:embed="rId4">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2743200" cy="1164167"/>
                    </a:xfrm>
                    <a:prstGeom prst="rect">
                      <a:avLst/>
                    </a:prstGeom>
                  </pic:spPr>
                </pic:pic>
              </a:graphicData>
            </a:graphic>
          </wp:anchor>
        </w:drawing>
      </w:r>
      <w:r>
        <w:rPr>
          <w:rFonts w:ascii="Arial" w:hAnsi="Arial" w:cs="Arial"/>
          <w:b/>
          <w:bCs/>
          <w:sz w:val="28"/>
          <w:szCs w:val="28"/>
          <w:lang w:val="en-GB"/>
        </w:rPr>
        <w:tab/>
        <w:t xml:space="preserve">                        2022/2023.</w:t>
      </w:r>
      <w:r>
        <w:rPr>
          <w:rFonts w:ascii="Arial" w:hAnsi="Arial" w:cs="Arial"/>
          <w:b/>
          <w:bCs/>
          <w:sz w:val="28"/>
          <w:szCs w:val="28"/>
          <w:lang w:val="en-GB"/>
        </w:rPr>
        <w:br/>
      </w:r>
      <w:r>
        <w:rPr>
          <w:rFonts w:ascii="Arial" w:hAnsi="Arial" w:cs="Arial"/>
          <w:b/>
          <w:bCs/>
          <w:sz w:val="28"/>
          <w:szCs w:val="28"/>
          <w:lang w:val="en-GB"/>
        </w:rPr>
        <w:br/>
      </w:r>
    </w:p>
    <w:p w14:paraId="7936D945" w14:textId="77777777" w:rsidR="00D12620" w:rsidRDefault="00D12620" w:rsidP="00D12620">
      <w:pPr>
        <w:tabs>
          <w:tab w:val="left" w:pos="2773"/>
        </w:tabs>
        <w:rPr>
          <w:rFonts w:ascii="Arial" w:hAnsi="Arial" w:cs="Arial"/>
          <w:b/>
          <w:bCs/>
          <w:sz w:val="28"/>
          <w:szCs w:val="28"/>
          <w:lang w:val="en-GB"/>
        </w:rPr>
      </w:pPr>
    </w:p>
    <w:p w14:paraId="483A2D2B" w14:textId="0E41858A" w:rsidR="00D12620" w:rsidRDefault="00D12620" w:rsidP="00D12620">
      <w:pPr>
        <w:tabs>
          <w:tab w:val="left" w:pos="2773"/>
        </w:tabs>
        <w:rPr>
          <w:rFonts w:ascii="Arial" w:hAnsi="Arial" w:cs="Arial"/>
          <w:b/>
          <w:bCs/>
          <w:sz w:val="28"/>
          <w:szCs w:val="28"/>
          <w:lang w:val="en-GB"/>
        </w:rPr>
      </w:pPr>
      <w:r>
        <w:rPr>
          <w:rFonts w:ascii="Arial" w:hAnsi="Arial" w:cs="Arial"/>
          <w:b/>
          <w:bCs/>
          <w:sz w:val="28"/>
          <w:szCs w:val="28"/>
          <w:lang w:val="en-GB"/>
        </w:rPr>
        <w:t xml:space="preserve">                                        </w:t>
      </w:r>
      <w:r>
        <w:rPr>
          <w:rFonts w:ascii="Arial" w:hAnsi="Arial" w:cs="Arial"/>
          <w:b/>
          <w:bCs/>
          <w:sz w:val="28"/>
          <w:szCs w:val="28"/>
          <w:lang w:val="en-GB"/>
        </w:rPr>
        <w:br w:type="textWrapping" w:clear="all"/>
      </w:r>
      <w:r w:rsidR="00826A80">
        <w:rPr>
          <w:rFonts w:ascii="Arial" w:hAnsi="Arial" w:cs="Arial"/>
          <w:b/>
          <w:bCs/>
          <w:sz w:val="28"/>
          <w:szCs w:val="28"/>
          <w:lang w:val="en-GB"/>
        </w:rPr>
        <w:t xml:space="preserve"> </w:t>
      </w:r>
    </w:p>
    <w:p w14:paraId="7AE3A342" w14:textId="77777777" w:rsidR="00D12620" w:rsidRPr="000156DB" w:rsidRDefault="00D12620" w:rsidP="00D12620">
      <w:pPr>
        <w:spacing w:after="100" w:afterAutospacing="1"/>
        <w:rPr>
          <w:rFonts w:ascii="Arial" w:hAnsi="Arial" w:cs="Arial"/>
          <w:color w:val="212529"/>
        </w:rPr>
      </w:pPr>
    </w:p>
    <w:p w14:paraId="09FB169D" w14:textId="77777777" w:rsidR="00D12620" w:rsidRDefault="00D12620" w:rsidP="00D12620">
      <w:pPr>
        <w:spacing w:after="100" w:afterAutospacing="1"/>
        <w:rPr>
          <w:rFonts w:ascii="Arial" w:hAnsi="Arial" w:cs="Arial"/>
          <w:b/>
          <w:bCs/>
          <w:color w:val="212529"/>
          <w:sz w:val="32"/>
          <w:szCs w:val="32"/>
          <w:lang w:val="en-GB"/>
        </w:rPr>
      </w:pPr>
      <w:r>
        <w:rPr>
          <w:rFonts w:ascii="Raleway" w:hAnsi="Raleway"/>
          <w:color w:val="212529"/>
          <w:sz w:val="23"/>
          <w:szCs w:val="23"/>
          <w:lang w:val="en-GB"/>
        </w:rPr>
        <w:t xml:space="preserve">                                     </w:t>
      </w:r>
      <w:r w:rsidRPr="00CB5B80">
        <w:rPr>
          <w:rFonts w:ascii="Arial" w:hAnsi="Arial" w:cs="Arial"/>
          <w:b/>
          <w:bCs/>
          <w:color w:val="212529"/>
          <w:sz w:val="32"/>
          <w:szCs w:val="32"/>
          <w:lang w:val="en-GB"/>
        </w:rPr>
        <w:t>Strategic Management for SMEs.</w:t>
      </w:r>
      <w:r>
        <w:rPr>
          <w:rFonts w:ascii="Arial" w:hAnsi="Arial" w:cs="Arial"/>
          <w:b/>
          <w:bCs/>
          <w:color w:val="212529"/>
          <w:sz w:val="32"/>
          <w:szCs w:val="32"/>
          <w:lang w:val="en-GB"/>
        </w:rPr>
        <w:br/>
        <w:t xml:space="preserve">                                     </w:t>
      </w:r>
      <w:proofErr w:type="gramStart"/>
      <w:r>
        <w:rPr>
          <w:rFonts w:ascii="Arial" w:hAnsi="Arial" w:cs="Arial"/>
          <w:b/>
          <w:bCs/>
          <w:color w:val="212529"/>
          <w:sz w:val="32"/>
          <w:szCs w:val="32"/>
          <w:lang w:val="en-GB"/>
        </w:rPr>
        <w:t xml:space="preserve">   (</w:t>
      </w:r>
      <w:proofErr w:type="gramEnd"/>
      <w:r>
        <w:rPr>
          <w:rFonts w:ascii="Arial" w:hAnsi="Arial" w:cs="Arial"/>
          <w:b/>
          <w:bCs/>
          <w:color w:val="212529"/>
          <w:sz w:val="32"/>
          <w:szCs w:val="32"/>
          <w:lang w:val="en-GB"/>
        </w:rPr>
        <w:t>BMSW6104).</w:t>
      </w:r>
    </w:p>
    <w:p w14:paraId="009F2D6D" w14:textId="77777777" w:rsidR="00D12620" w:rsidRPr="00037972" w:rsidRDefault="00D12620" w:rsidP="00D12620">
      <w:r w:rsidRPr="00524FF1">
        <w:fldChar w:fldCharType="begin"/>
      </w:r>
      <w:r w:rsidRPr="00524FF1">
        <w:instrText xml:space="preserve"> INCLUDEPICTURE "/var/folders/vz/svz8gccn7mj_np2_db09ykp80000gn/T/com.microsoft.Word/WebArchiveCopyPasteTempFiles/Breinstein-Strategic-Management.jpeg" \* MERGEFORMATINET </w:instrText>
      </w:r>
      <w:r w:rsidRPr="00524FF1">
        <w:fldChar w:fldCharType="separate"/>
      </w:r>
      <w:r w:rsidRPr="00524FF1">
        <w:rPr>
          <w:noProof/>
        </w:rPr>
        <w:drawing>
          <wp:inline distT="0" distB="0" distL="0" distR="0" wp14:anchorId="7744F63B" wp14:editId="2BA732A4">
            <wp:extent cx="6755363" cy="2995930"/>
            <wp:effectExtent l="0" t="0" r="1270" b="127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803929" cy="3017468"/>
                    </a:xfrm>
                    <a:prstGeom prst="rect">
                      <a:avLst/>
                    </a:prstGeom>
                    <a:noFill/>
                    <a:ln>
                      <a:noFill/>
                    </a:ln>
                  </pic:spPr>
                </pic:pic>
              </a:graphicData>
            </a:graphic>
          </wp:inline>
        </w:drawing>
      </w:r>
      <w:r w:rsidRPr="00524FF1">
        <w:fldChar w:fldCharType="end"/>
      </w:r>
    </w:p>
    <w:p w14:paraId="759E5E66" w14:textId="77777777" w:rsidR="00D12620" w:rsidRPr="00D06D73" w:rsidRDefault="00D12620" w:rsidP="00D12620">
      <w:pPr>
        <w:spacing w:after="100" w:afterAutospacing="1"/>
        <w:rPr>
          <w:rFonts w:ascii="Arial" w:hAnsi="Arial" w:cs="Arial"/>
          <w:b/>
          <w:bCs/>
          <w:color w:val="212529"/>
          <w:lang w:val="en-GB"/>
        </w:rPr>
      </w:pPr>
    </w:p>
    <w:p w14:paraId="57986AE9" w14:textId="77777777" w:rsidR="00D12620" w:rsidRPr="00D06D73" w:rsidRDefault="00D12620" w:rsidP="00D12620">
      <w:pPr>
        <w:ind w:left="-510"/>
        <w:jc w:val="both"/>
        <w:rPr>
          <w:rFonts w:ascii="Arial" w:hAnsi="Arial" w:cs="Arial"/>
          <w:b/>
          <w:bCs/>
          <w:lang w:val="en-GB"/>
        </w:rPr>
      </w:pPr>
      <w:r w:rsidRPr="00D06D73">
        <w:rPr>
          <w:rFonts w:ascii="Arial" w:hAnsi="Arial" w:cs="Arial"/>
          <w:b/>
          <w:bCs/>
          <w:lang w:val="en-GB"/>
        </w:rPr>
        <w:t xml:space="preserve">Student name:      </w:t>
      </w:r>
      <w:proofErr w:type="spellStart"/>
      <w:r w:rsidRPr="00D06D73">
        <w:rPr>
          <w:rFonts w:ascii="Arial" w:hAnsi="Arial" w:cs="Arial"/>
          <w:b/>
          <w:bCs/>
          <w:lang w:val="en-GB"/>
        </w:rPr>
        <w:t>Anafieu</w:t>
      </w:r>
      <w:proofErr w:type="spellEnd"/>
      <w:r w:rsidRPr="00D06D73">
        <w:rPr>
          <w:rFonts w:ascii="Arial" w:hAnsi="Arial" w:cs="Arial"/>
          <w:b/>
          <w:bCs/>
          <w:lang w:val="en-GB"/>
        </w:rPr>
        <w:t xml:space="preserve"> Jalloh.</w:t>
      </w:r>
    </w:p>
    <w:p w14:paraId="0D4A5BC4" w14:textId="77777777" w:rsidR="00D12620" w:rsidRPr="00D06D73" w:rsidRDefault="00D12620" w:rsidP="00D12620">
      <w:pPr>
        <w:ind w:left="-510"/>
        <w:jc w:val="both"/>
        <w:rPr>
          <w:rFonts w:ascii="Arial" w:hAnsi="Arial" w:cs="Arial"/>
          <w:b/>
          <w:bCs/>
          <w:lang w:val="en-GB"/>
        </w:rPr>
      </w:pPr>
      <w:r w:rsidRPr="00D06D73">
        <w:rPr>
          <w:rFonts w:ascii="Arial" w:hAnsi="Arial" w:cs="Arial"/>
          <w:b/>
          <w:bCs/>
          <w:lang w:val="en-GB"/>
        </w:rPr>
        <w:t>Student Number: 1913505.</w:t>
      </w:r>
    </w:p>
    <w:p w14:paraId="78AF2FFD" w14:textId="77777777" w:rsidR="00D12620" w:rsidRPr="00D06D73" w:rsidRDefault="00D12620" w:rsidP="00D12620">
      <w:pPr>
        <w:ind w:left="-510"/>
        <w:jc w:val="both"/>
        <w:rPr>
          <w:rFonts w:ascii="Arial" w:hAnsi="Arial" w:cs="Arial"/>
          <w:b/>
          <w:bCs/>
          <w:lang w:val="en-GB"/>
        </w:rPr>
      </w:pPr>
      <w:r w:rsidRPr="00D06D73">
        <w:rPr>
          <w:rFonts w:ascii="Arial" w:hAnsi="Arial" w:cs="Arial"/>
          <w:b/>
          <w:bCs/>
          <w:lang w:val="en-GB"/>
        </w:rPr>
        <w:t>Moodle Number: BMSW6104</w:t>
      </w:r>
      <w:r>
        <w:rPr>
          <w:rFonts w:ascii="Arial" w:hAnsi="Arial" w:cs="Arial"/>
          <w:b/>
          <w:bCs/>
          <w:lang w:val="en-GB"/>
        </w:rPr>
        <w:t>.</w:t>
      </w:r>
    </w:p>
    <w:p w14:paraId="73D0E92E" w14:textId="77777777" w:rsidR="00D12620" w:rsidRPr="00D06D73" w:rsidRDefault="00D12620" w:rsidP="00D12620">
      <w:pPr>
        <w:ind w:left="-510"/>
        <w:jc w:val="both"/>
        <w:rPr>
          <w:rFonts w:ascii="Arial" w:hAnsi="Arial" w:cs="Arial"/>
          <w:b/>
          <w:bCs/>
          <w:lang w:val="en-GB"/>
        </w:rPr>
      </w:pPr>
      <w:r w:rsidRPr="00D06D73">
        <w:rPr>
          <w:rFonts w:ascii="Arial" w:hAnsi="Arial" w:cs="Arial"/>
          <w:b/>
          <w:bCs/>
          <w:lang w:val="en-GB"/>
        </w:rPr>
        <w:t xml:space="preserve">Lecturer Name:  </w:t>
      </w:r>
      <w:r w:rsidRPr="00D06D73">
        <w:rPr>
          <w:rFonts w:ascii="Arial" w:hAnsi="Arial" w:cs="Arial"/>
          <w:b/>
          <w:bCs/>
        </w:rPr>
        <w:t>Hoang Nguyen.</w:t>
      </w:r>
    </w:p>
    <w:p w14:paraId="308E75AF" w14:textId="77777777" w:rsidR="00D12620" w:rsidRDefault="00D12620" w:rsidP="00D12620">
      <w:pPr>
        <w:spacing w:after="100" w:afterAutospacing="1"/>
        <w:rPr>
          <w:rFonts w:ascii="Arial" w:hAnsi="Arial" w:cs="Arial"/>
          <w:b/>
          <w:bCs/>
          <w:color w:val="212529"/>
          <w:lang w:val="en-GB"/>
        </w:rPr>
      </w:pPr>
    </w:p>
    <w:p w14:paraId="64458AAC" w14:textId="77777777" w:rsidR="00D12620" w:rsidRDefault="00D12620" w:rsidP="00D12620">
      <w:pPr>
        <w:spacing w:after="100" w:afterAutospacing="1"/>
        <w:rPr>
          <w:rFonts w:ascii="Arial" w:hAnsi="Arial" w:cs="Arial"/>
          <w:b/>
          <w:bCs/>
          <w:color w:val="212529"/>
          <w:lang w:val="en-GB"/>
        </w:rPr>
      </w:pPr>
    </w:p>
    <w:p w14:paraId="5AE5C8FE" w14:textId="77777777" w:rsidR="00D12620" w:rsidRDefault="00D12620" w:rsidP="00D12620">
      <w:pPr>
        <w:spacing w:after="100" w:afterAutospacing="1"/>
        <w:rPr>
          <w:rFonts w:ascii="Arial" w:hAnsi="Arial" w:cs="Arial"/>
          <w:b/>
          <w:bCs/>
          <w:color w:val="212529"/>
          <w:lang w:val="en-GB"/>
        </w:rPr>
      </w:pPr>
    </w:p>
    <w:p w14:paraId="3C5C9051" w14:textId="77777777" w:rsidR="00D12620" w:rsidRDefault="00D12620" w:rsidP="00D12620">
      <w:pPr>
        <w:spacing w:after="100" w:afterAutospacing="1"/>
        <w:rPr>
          <w:rFonts w:ascii="Arial" w:hAnsi="Arial" w:cs="Arial"/>
          <w:b/>
          <w:bCs/>
          <w:color w:val="212529"/>
          <w:lang w:val="en-GB"/>
        </w:rPr>
      </w:pPr>
    </w:p>
    <w:p w14:paraId="46193750" w14:textId="77777777" w:rsidR="00D12620" w:rsidRDefault="00D12620" w:rsidP="00D12620">
      <w:pPr>
        <w:spacing w:after="100" w:afterAutospacing="1"/>
        <w:rPr>
          <w:rFonts w:ascii="Arial" w:hAnsi="Arial" w:cs="Arial"/>
          <w:b/>
          <w:bCs/>
          <w:color w:val="212529"/>
          <w:lang w:val="en-GB"/>
        </w:rPr>
      </w:pPr>
    </w:p>
    <w:p w14:paraId="36643336" w14:textId="77777777" w:rsidR="00791320" w:rsidRDefault="00791320" w:rsidP="00D12620">
      <w:pPr>
        <w:spacing w:before="100" w:beforeAutospacing="1" w:after="100" w:afterAutospacing="1"/>
        <w:rPr>
          <w:rFonts w:ascii="ArialMT" w:hAnsi="ArialMT"/>
          <w:sz w:val="22"/>
          <w:szCs w:val="22"/>
        </w:rPr>
      </w:pPr>
    </w:p>
    <w:p w14:paraId="50E2394D" w14:textId="3DDF30E9" w:rsidR="00D12620" w:rsidRDefault="00D12620" w:rsidP="00D12620">
      <w:pPr>
        <w:spacing w:before="100" w:beforeAutospacing="1" w:after="100" w:afterAutospacing="1"/>
        <w:rPr>
          <w:rFonts w:ascii="ArialMT" w:hAnsi="ArialMT"/>
          <w:b/>
          <w:bCs/>
          <w:sz w:val="28"/>
          <w:szCs w:val="28"/>
          <w:lang w:val="en-GB"/>
        </w:rPr>
      </w:pPr>
      <w:r>
        <w:rPr>
          <w:rFonts w:ascii="ArialMT" w:hAnsi="ArialMT"/>
          <w:b/>
          <w:bCs/>
          <w:sz w:val="28"/>
          <w:szCs w:val="28"/>
          <w:lang w:val="en-GB"/>
        </w:rPr>
        <w:lastRenderedPageBreak/>
        <w:t xml:space="preserve">1.0 </w:t>
      </w:r>
      <w:r w:rsidRPr="00A75BB4">
        <w:rPr>
          <w:rFonts w:ascii="ArialMT" w:hAnsi="ArialMT"/>
          <w:b/>
          <w:bCs/>
          <w:sz w:val="28"/>
          <w:szCs w:val="28"/>
          <w:lang w:val="en-GB"/>
        </w:rPr>
        <w:t>Introduction</w:t>
      </w:r>
      <w:r>
        <w:rPr>
          <w:rFonts w:ascii="ArialMT" w:hAnsi="ArialMT"/>
          <w:b/>
          <w:bCs/>
          <w:sz w:val="28"/>
          <w:szCs w:val="28"/>
          <w:lang w:val="en-GB"/>
        </w:rPr>
        <w:t>.</w:t>
      </w:r>
    </w:p>
    <w:p w14:paraId="11BD1285" w14:textId="239D854B" w:rsidR="00D12620" w:rsidRDefault="00D12620" w:rsidP="00D12620">
      <w:pPr>
        <w:jc w:val="both"/>
        <w:rPr>
          <w:rFonts w:ascii="Arial" w:hAnsi="Arial" w:cs="Arial"/>
          <w:lang w:val="en-GB"/>
        </w:rPr>
      </w:pPr>
      <w:r>
        <w:rPr>
          <w:rFonts w:ascii="Arial" w:hAnsi="Arial" w:cs="Arial"/>
          <w:lang w:val="en-GB"/>
        </w:rPr>
        <w:t>The purpose of this report is to apply academic models, methods, and theories to develop a sustainable business strategy for Chatham</w:t>
      </w:r>
      <w:r w:rsidR="00ED0430">
        <w:rPr>
          <w:rFonts w:ascii="Arial" w:hAnsi="Arial" w:cs="Arial"/>
          <w:lang w:val="en-GB"/>
        </w:rPr>
        <w:t>,</w:t>
      </w:r>
      <w:r>
        <w:rPr>
          <w:rFonts w:ascii="Arial" w:hAnsi="Arial" w:cs="Arial"/>
          <w:lang w:val="en-GB"/>
        </w:rPr>
        <w:t xml:space="preserve"> which is an English SME shoe company.</w:t>
      </w:r>
      <w:r w:rsidR="00D37953">
        <w:rPr>
          <w:rFonts w:ascii="Arial" w:hAnsi="Arial" w:cs="Arial"/>
          <w:lang w:val="en-GB"/>
        </w:rPr>
        <w:t xml:space="preserve"> T</w:t>
      </w:r>
      <w:r>
        <w:rPr>
          <w:rFonts w:ascii="Arial" w:hAnsi="Arial" w:cs="Arial"/>
          <w:lang w:val="en-GB"/>
        </w:rPr>
        <w:t xml:space="preserve">his report will provide a comprehensive definition of strategic </w:t>
      </w:r>
      <w:r w:rsidR="006D75F1">
        <w:rPr>
          <w:rFonts w:ascii="Arial" w:hAnsi="Arial" w:cs="Arial"/>
          <w:lang w:val="en-GB"/>
        </w:rPr>
        <w:t>management and</w:t>
      </w:r>
      <w:r>
        <w:rPr>
          <w:rFonts w:ascii="Arial" w:hAnsi="Arial" w:cs="Arial"/>
          <w:lang w:val="en-GB"/>
        </w:rPr>
        <w:t xml:space="preserve"> explain the role of stakeholders in the business’s </w:t>
      </w:r>
      <w:r w:rsidR="00C905B9">
        <w:rPr>
          <w:rFonts w:ascii="Arial" w:hAnsi="Arial" w:cs="Arial"/>
          <w:lang w:val="en-GB"/>
        </w:rPr>
        <w:t xml:space="preserve">using </w:t>
      </w:r>
      <w:r w:rsidR="007E76E0">
        <w:rPr>
          <w:rFonts w:ascii="Arial" w:hAnsi="Arial" w:cs="Arial"/>
          <w:lang w:val="en-GB"/>
        </w:rPr>
        <w:t>PESTLE and</w:t>
      </w:r>
      <w:r>
        <w:rPr>
          <w:rFonts w:ascii="Arial" w:hAnsi="Arial" w:cs="Arial"/>
          <w:lang w:val="en-GB"/>
        </w:rPr>
        <w:t xml:space="preserve"> VRIO Analysis.</w:t>
      </w:r>
    </w:p>
    <w:p w14:paraId="1D7C401A" w14:textId="77777777" w:rsidR="00D12620" w:rsidRDefault="00D12620" w:rsidP="00D12620">
      <w:pPr>
        <w:jc w:val="both"/>
        <w:rPr>
          <w:rFonts w:ascii="Arial" w:hAnsi="Arial" w:cs="Arial"/>
          <w:lang w:val="en-GB"/>
        </w:rPr>
      </w:pPr>
    </w:p>
    <w:p w14:paraId="42B3D95F" w14:textId="0F0E13B0" w:rsidR="00D12620" w:rsidRDefault="00D12620" w:rsidP="00D12620">
      <w:pPr>
        <w:jc w:val="both"/>
        <w:rPr>
          <w:rFonts w:ascii="Arial" w:hAnsi="Arial" w:cs="Arial"/>
          <w:lang w:val="en-GB"/>
        </w:rPr>
      </w:pPr>
      <w:r>
        <w:rPr>
          <w:rFonts w:ascii="Arial" w:hAnsi="Arial" w:cs="Arial"/>
          <w:lang w:val="en-GB"/>
        </w:rPr>
        <w:t>Additionally, this report will critically evaluate change management models, including Lewin’s Unfreeze, Change Refreeze,</w:t>
      </w:r>
      <w:r w:rsidR="00530247">
        <w:rPr>
          <w:rFonts w:ascii="Arial" w:hAnsi="Arial" w:cs="Arial"/>
          <w:lang w:val="en-GB"/>
        </w:rPr>
        <w:t xml:space="preserve"> </w:t>
      </w:r>
      <w:r>
        <w:rPr>
          <w:rFonts w:ascii="Arial" w:hAnsi="Arial" w:cs="Arial"/>
          <w:lang w:val="en-GB"/>
        </w:rPr>
        <w:t xml:space="preserve">and </w:t>
      </w:r>
      <w:proofErr w:type="spellStart"/>
      <w:r>
        <w:rPr>
          <w:rFonts w:ascii="Arial" w:hAnsi="Arial" w:cs="Arial"/>
          <w:lang w:val="en-GB"/>
        </w:rPr>
        <w:t>Mckinsey’s</w:t>
      </w:r>
      <w:proofErr w:type="spellEnd"/>
      <w:r>
        <w:rPr>
          <w:rFonts w:ascii="Arial" w:hAnsi="Arial" w:cs="Arial"/>
          <w:lang w:val="en-GB"/>
        </w:rPr>
        <w:t xml:space="preserve"> 75 Framework. </w:t>
      </w:r>
      <w:r w:rsidR="0026102F">
        <w:rPr>
          <w:rFonts w:ascii="Arial" w:hAnsi="Arial" w:cs="Arial"/>
          <w:lang w:val="en-GB"/>
        </w:rPr>
        <w:t>A</w:t>
      </w:r>
      <w:r>
        <w:rPr>
          <w:rFonts w:ascii="Arial" w:hAnsi="Arial" w:cs="Arial"/>
          <w:lang w:val="en-GB"/>
        </w:rPr>
        <w:t xml:space="preserve"> thorough strategic evaluation will be concluded, and the most suitable model among the three selected models will be chosen.</w:t>
      </w:r>
    </w:p>
    <w:p w14:paraId="08A6E6A2" w14:textId="77777777" w:rsidR="00D12620" w:rsidRDefault="00D12620" w:rsidP="00D12620">
      <w:pPr>
        <w:jc w:val="both"/>
        <w:rPr>
          <w:rFonts w:ascii="Arial" w:hAnsi="Arial" w:cs="Arial"/>
          <w:lang w:val="en-GB"/>
        </w:rPr>
      </w:pPr>
    </w:p>
    <w:p w14:paraId="05EA9585" w14:textId="7064B2D4" w:rsidR="00D12620" w:rsidRDefault="00D12620" w:rsidP="00D12620">
      <w:pPr>
        <w:jc w:val="both"/>
        <w:rPr>
          <w:rFonts w:ascii="Arial" w:hAnsi="Arial" w:cs="Arial"/>
          <w:lang w:val="en-GB"/>
        </w:rPr>
      </w:pPr>
      <w:r>
        <w:rPr>
          <w:rFonts w:ascii="Arial" w:hAnsi="Arial" w:cs="Arial"/>
          <w:lang w:val="en-GB"/>
        </w:rPr>
        <w:t>Furthermore, this report will offer a clear explanation of Chatham’s Internal and External Stakeholders. The Company’s revenue will be discussed, and its main competitors will be identified. A brief background of Chatham will be provided, including its founding Stakeholders, Customers, Strategic direction, strengths, and weaknesses</w:t>
      </w:r>
      <w:r w:rsidR="00CA64D1">
        <w:rPr>
          <w:rFonts w:ascii="Arial" w:hAnsi="Arial" w:cs="Arial"/>
          <w:lang w:val="en-GB"/>
        </w:rPr>
        <w:t>. and f</w:t>
      </w:r>
      <w:r>
        <w:rPr>
          <w:rFonts w:ascii="Arial" w:hAnsi="Arial" w:cs="Arial"/>
          <w:lang w:val="en-GB"/>
        </w:rPr>
        <w:t xml:space="preserve">inally, a suitable solution will be proposed to address any issues in the company. By the end of this report, a suitable business strategy for Chatham will be developed, incorporating </w:t>
      </w:r>
      <w:r w:rsidR="00EF4461">
        <w:rPr>
          <w:rFonts w:ascii="Arial" w:hAnsi="Arial" w:cs="Arial"/>
          <w:lang w:val="en-GB"/>
        </w:rPr>
        <w:t>all</w:t>
      </w:r>
      <w:r>
        <w:rPr>
          <w:rFonts w:ascii="Arial" w:hAnsi="Arial" w:cs="Arial"/>
          <w:lang w:val="en-GB"/>
        </w:rPr>
        <w:t xml:space="preserve"> the above-mentioned aspects.’’</w:t>
      </w:r>
    </w:p>
    <w:p w14:paraId="1376B96E" w14:textId="77777777" w:rsidR="00D12620" w:rsidRPr="009C1E9C" w:rsidRDefault="00D12620" w:rsidP="00D12620">
      <w:pPr>
        <w:spacing w:before="100" w:beforeAutospacing="1" w:after="100" w:afterAutospacing="1"/>
        <w:jc w:val="both"/>
        <w:rPr>
          <w:rFonts w:ascii="ArialMT" w:hAnsi="ArialMT"/>
          <w:b/>
          <w:bCs/>
          <w:sz w:val="28"/>
          <w:szCs w:val="28"/>
        </w:rPr>
      </w:pPr>
    </w:p>
    <w:p w14:paraId="4CB46795" w14:textId="77777777" w:rsidR="00D12620" w:rsidRPr="00F45D4A" w:rsidRDefault="00D12620" w:rsidP="00D12620">
      <w:pPr>
        <w:spacing w:after="100" w:afterAutospacing="1"/>
        <w:jc w:val="both"/>
        <w:rPr>
          <w:rFonts w:ascii="Arial" w:hAnsi="Arial" w:cs="Arial"/>
          <w:b/>
          <w:bCs/>
          <w:color w:val="212529"/>
          <w:sz w:val="28"/>
          <w:szCs w:val="28"/>
          <w:lang w:val="en-GB"/>
        </w:rPr>
      </w:pPr>
      <w:r w:rsidRPr="00F45D4A">
        <w:rPr>
          <w:rFonts w:ascii="Arial" w:hAnsi="Arial" w:cs="Arial"/>
          <w:b/>
          <w:bCs/>
          <w:color w:val="212529"/>
          <w:sz w:val="28"/>
          <w:szCs w:val="28"/>
          <w:lang w:val="en-GB"/>
        </w:rPr>
        <w:t xml:space="preserve">1.1 </w:t>
      </w:r>
      <w:r>
        <w:rPr>
          <w:rFonts w:ascii="Arial" w:hAnsi="Arial" w:cs="Arial"/>
          <w:b/>
          <w:bCs/>
          <w:color w:val="212529"/>
          <w:sz w:val="28"/>
          <w:szCs w:val="28"/>
          <w:lang w:val="en-GB"/>
        </w:rPr>
        <w:t xml:space="preserve">Background of </w:t>
      </w:r>
      <w:r w:rsidRPr="00F45D4A">
        <w:rPr>
          <w:rFonts w:ascii="Arial" w:hAnsi="Arial" w:cs="Arial"/>
          <w:b/>
          <w:bCs/>
          <w:color w:val="212529"/>
          <w:sz w:val="28"/>
          <w:szCs w:val="28"/>
          <w:lang w:val="en-GB"/>
        </w:rPr>
        <w:t>Chatham Marine</w:t>
      </w:r>
      <w:r>
        <w:rPr>
          <w:rFonts w:ascii="Arial" w:hAnsi="Arial" w:cs="Arial"/>
          <w:b/>
          <w:bCs/>
          <w:color w:val="212529"/>
          <w:sz w:val="28"/>
          <w:szCs w:val="28"/>
          <w:lang w:val="en-GB"/>
        </w:rPr>
        <w:t>.</w:t>
      </w:r>
    </w:p>
    <w:p w14:paraId="3FF6A8EE" w14:textId="593DCE4A" w:rsidR="00D12620" w:rsidRDefault="00AC7D5D" w:rsidP="00D12620">
      <w:pPr>
        <w:spacing w:after="100" w:afterAutospacing="1"/>
        <w:jc w:val="both"/>
        <w:rPr>
          <w:rFonts w:ascii="Arial" w:hAnsi="Arial" w:cs="Arial"/>
          <w:color w:val="212529"/>
          <w:lang w:val="en-GB"/>
        </w:rPr>
      </w:pPr>
      <w:r>
        <w:rPr>
          <w:rFonts w:ascii="Arial" w:hAnsi="Arial" w:cs="Arial"/>
          <w:color w:val="212529"/>
          <w:lang w:val="en-GB"/>
        </w:rPr>
        <w:t xml:space="preserve">Chatham Marine </w:t>
      </w:r>
      <w:r w:rsidR="00D12620">
        <w:rPr>
          <w:rFonts w:ascii="Arial" w:hAnsi="Arial" w:cs="Arial"/>
          <w:color w:val="212529"/>
          <w:lang w:val="en-GB"/>
        </w:rPr>
        <w:t>Is a British footwear company which was founded in 1989. They have provided the British people a high-quality and comfortable footwear over the years. They were bought by Stuart Mash Group in 2007, and since then</w:t>
      </w:r>
      <w:r w:rsidR="00124043">
        <w:rPr>
          <w:rFonts w:ascii="Arial" w:hAnsi="Arial" w:cs="Arial"/>
          <w:color w:val="212529"/>
          <w:lang w:val="en-GB"/>
        </w:rPr>
        <w:t xml:space="preserve">, </w:t>
      </w:r>
      <w:r w:rsidR="00D12620">
        <w:rPr>
          <w:rFonts w:ascii="Arial" w:hAnsi="Arial" w:cs="Arial"/>
          <w:color w:val="212529"/>
          <w:lang w:val="en-GB"/>
        </w:rPr>
        <w:t>the British footwear brand became stronger and stronger. Their product is exported all through Europe</w:t>
      </w:r>
      <w:r w:rsidR="00124043">
        <w:rPr>
          <w:rFonts w:ascii="Arial" w:hAnsi="Arial" w:cs="Arial"/>
          <w:color w:val="212529"/>
          <w:lang w:val="en-GB"/>
        </w:rPr>
        <w:t>,</w:t>
      </w:r>
      <w:r w:rsidR="00D12620">
        <w:rPr>
          <w:rFonts w:ascii="Arial" w:hAnsi="Arial" w:cs="Arial"/>
          <w:color w:val="212529"/>
          <w:lang w:val="en-GB"/>
        </w:rPr>
        <w:t xml:space="preserve"> and today they can count to 400 UK stockist. They have a partnership agreement with F1 Team force India, they supply the Team Footwear. They are also in partnership with the Sunsail Racing, and the Stockey Woodalls Atlantic Circuit sailing rally</w:t>
      </w:r>
      <w:r w:rsidR="00124043">
        <w:rPr>
          <w:rFonts w:ascii="Arial" w:hAnsi="Arial" w:cs="Arial"/>
          <w:color w:val="212529"/>
          <w:lang w:val="en-GB"/>
        </w:rPr>
        <w:t>.</w:t>
      </w:r>
      <w:r w:rsidR="00D12620">
        <w:rPr>
          <w:rFonts w:ascii="Arial" w:hAnsi="Arial" w:cs="Arial"/>
          <w:color w:val="212529"/>
          <w:lang w:val="en-GB"/>
        </w:rPr>
        <w:t xml:space="preserve"> </w:t>
      </w:r>
      <w:r w:rsidR="00124043">
        <w:rPr>
          <w:rFonts w:ascii="Arial" w:hAnsi="Arial" w:cs="Arial"/>
          <w:color w:val="212529"/>
          <w:lang w:val="en-GB"/>
        </w:rPr>
        <w:t>A</w:t>
      </w:r>
      <w:r w:rsidR="00D12620">
        <w:rPr>
          <w:rFonts w:ascii="Arial" w:hAnsi="Arial" w:cs="Arial"/>
          <w:color w:val="212529"/>
          <w:lang w:val="en-GB"/>
        </w:rPr>
        <w:t xml:space="preserve">nd in 2013 they sponsored Cowes Week Regatta. Their three brand Ambassadors are, Izzy Hamilton, Emma </w:t>
      </w:r>
      <w:proofErr w:type="spellStart"/>
      <w:r w:rsidR="00D12620">
        <w:rPr>
          <w:rFonts w:ascii="Arial" w:hAnsi="Arial" w:cs="Arial"/>
          <w:color w:val="212529"/>
          <w:lang w:val="en-GB"/>
        </w:rPr>
        <w:t>Hyslop</w:t>
      </w:r>
      <w:proofErr w:type="spellEnd"/>
      <w:r w:rsidR="00D12620">
        <w:rPr>
          <w:rFonts w:ascii="Arial" w:hAnsi="Arial" w:cs="Arial"/>
          <w:color w:val="212529"/>
          <w:lang w:val="en-GB"/>
        </w:rPr>
        <w:t>, and the British power boat champion Shelly Jory. The Stuart Mash Group headquarter is based in Exeter</w:t>
      </w:r>
      <w:r w:rsidR="002C1E1B">
        <w:rPr>
          <w:rFonts w:ascii="Arial" w:hAnsi="Arial" w:cs="Arial"/>
          <w:color w:val="212529"/>
          <w:lang w:val="en-GB"/>
        </w:rPr>
        <w:t xml:space="preserve"> England</w:t>
      </w:r>
      <w:r w:rsidR="00D12620">
        <w:rPr>
          <w:rFonts w:ascii="Arial" w:hAnsi="Arial" w:cs="Arial"/>
          <w:color w:val="212529"/>
          <w:lang w:val="en-GB"/>
        </w:rPr>
        <w:t xml:space="preserve">. </w:t>
      </w:r>
      <w:r w:rsidR="0041371A">
        <w:rPr>
          <w:rFonts w:ascii="Arial" w:hAnsi="Arial" w:cs="Arial"/>
          <w:color w:val="212529"/>
          <w:lang w:val="en-GB"/>
        </w:rPr>
        <w:t>A</w:t>
      </w:r>
      <w:r w:rsidR="00D12620">
        <w:rPr>
          <w:rFonts w:ascii="Arial" w:hAnsi="Arial" w:cs="Arial"/>
          <w:color w:val="212529"/>
          <w:lang w:val="en-GB"/>
        </w:rPr>
        <w:t xml:space="preserve">ll their brands were produced in their Exeter factory until 1993, when they moved to Asia </w:t>
      </w:r>
      <w:r w:rsidR="0041371A">
        <w:rPr>
          <w:rFonts w:ascii="Arial" w:hAnsi="Arial" w:cs="Arial"/>
          <w:color w:val="212529"/>
          <w:lang w:val="en-GB"/>
        </w:rPr>
        <w:t>b</w:t>
      </w:r>
      <w:r w:rsidR="00D12620">
        <w:rPr>
          <w:rFonts w:ascii="Arial" w:hAnsi="Arial" w:cs="Arial"/>
          <w:color w:val="212529"/>
          <w:lang w:val="en-GB"/>
        </w:rPr>
        <w:t xml:space="preserve">ecause of the market rising cost. </w:t>
      </w:r>
      <w:r w:rsidR="0041371A">
        <w:rPr>
          <w:rFonts w:ascii="Arial" w:hAnsi="Arial" w:cs="Arial"/>
          <w:color w:val="212529"/>
          <w:lang w:val="en-GB"/>
        </w:rPr>
        <w:t>S</w:t>
      </w:r>
      <w:r w:rsidR="00D12620">
        <w:rPr>
          <w:rFonts w:ascii="Arial" w:hAnsi="Arial" w:cs="Arial"/>
          <w:color w:val="212529"/>
          <w:lang w:val="en-GB"/>
        </w:rPr>
        <w:t>o, to be still able to compete in the shoe prices competitive market, they were forced to move to split their productions in three Asia countries (China, Vietnam, India, and Pakistan). However, the designing and hand dying remain in the UK. (Mastershoe, 2022).</w:t>
      </w:r>
    </w:p>
    <w:p w14:paraId="0290E6D6" w14:textId="77777777" w:rsidR="007450FE" w:rsidRDefault="00D12620" w:rsidP="00D12620">
      <w:pPr>
        <w:spacing w:after="100" w:afterAutospacing="1"/>
        <w:jc w:val="both"/>
        <w:rPr>
          <w:rFonts w:ascii="Arial" w:hAnsi="Arial" w:cs="Arial"/>
          <w:color w:val="212529"/>
          <w:lang w:val="en-GB"/>
        </w:rPr>
      </w:pPr>
      <w:r>
        <w:rPr>
          <w:rFonts w:ascii="Arial" w:hAnsi="Arial" w:cs="Arial"/>
          <w:color w:val="212529"/>
          <w:lang w:val="en-GB"/>
        </w:rPr>
        <w:t>Chatham have a very good delivery system wherein if you order before 1pm you will get your order the same day</w:t>
      </w:r>
      <w:r w:rsidR="009B3035">
        <w:rPr>
          <w:rFonts w:ascii="Arial" w:hAnsi="Arial" w:cs="Arial"/>
          <w:color w:val="212529"/>
          <w:lang w:val="en-GB"/>
        </w:rPr>
        <w:t>.</w:t>
      </w:r>
      <w:r>
        <w:rPr>
          <w:rFonts w:ascii="Arial" w:hAnsi="Arial" w:cs="Arial"/>
          <w:color w:val="212529"/>
          <w:lang w:val="en-GB"/>
        </w:rPr>
        <w:t xml:space="preserve"> However, Chatham need to improve their online ordering system because, the way it is set up, it makes it impossible for customers to adjust their order once it’s been placed. And their shipping system is very limited it needs improvement or else they will lose lot of customers. They have a system in place when you are a new customer you receive a 10% discount, and you get a free shipping when you order above 140.00. euros</w:t>
      </w:r>
      <w:r w:rsidR="00E8197B">
        <w:rPr>
          <w:rFonts w:ascii="Arial" w:hAnsi="Arial" w:cs="Arial"/>
          <w:color w:val="212529"/>
          <w:lang w:val="en-GB"/>
        </w:rPr>
        <w:t xml:space="preserve"> product</w:t>
      </w:r>
      <w:r w:rsidR="00E8285E">
        <w:rPr>
          <w:rFonts w:ascii="Arial" w:hAnsi="Arial" w:cs="Arial"/>
          <w:color w:val="212529"/>
          <w:lang w:val="en-GB"/>
        </w:rPr>
        <w:t>,</w:t>
      </w:r>
      <w:r w:rsidR="000F5740">
        <w:rPr>
          <w:rFonts w:ascii="Arial" w:hAnsi="Arial" w:cs="Arial"/>
          <w:color w:val="212529"/>
          <w:lang w:val="en-GB"/>
        </w:rPr>
        <w:t xml:space="preserve"> </w:t>
      </w:r>
      <w:r w:rsidR="008F14DF">
        <w:rPr>
          <w:rFonts w:ascii="Arial" w:hAnsi="Arial" w:cs="Arial"/>
          <w:color w:val="212529"/>
          <w:lang w:val="en-GB"/>
        </w:rPr>
        <w:t>and they</w:t>
      </w:r>
      <w:r w:rsidR="000571BA">
        <w:rPr>
          <w:rFonts w:ascii="Arial" w:hAnsi="Arial" w:cs="Arial"/>
          <w:color w:val="212529"/>
          <w:lang w:val="en-GB"/>
        </w:rPr>
        <w:t xml:space="preserve"> also</w:t>
      </w:r>
      <w:r>
        <w:rPr>
          <w:rFonts w:ascii="Arial" w:hAnsi="Arial" w:cs="Arial"/>
          <w:color w:val="212529"/>
          <w:lang w:val="en-GB"/>
        </w:rPr>
        <w:t xml:space="preserve"> offer customers two years guarantee</w:t>
      </w:r>
      <w:r w:rsidR="000F5740">
        <w:rPr>
          <w:rFonts w:ascii="Arial" w:hAnsi="Arial" w:cs="Arial"/>
          <w:color w:val="212529"/>
          <w:lang w:val="en-GB"/>
        </w:rPr>
        <w:t>.</w:t>
      </w:r>
      <w:r w:rsidR="008F14DF">
        <w:rPr>
          <w:rFonts w:ascii="Arial" w:hAnsi="Arial" w:cs="Arial"/>
          <w:color w:val="212529"/>
          <w:lang w:val="en-GB"/>
        </w:rPr>
        <w:t xml:space="preserve"> </w:t>
      </w:r>
      <w:r w:rsidR="000F5740">
        <w:rPr>
          <w:rFonts w:ascii="Arial" w:hAnsi="Arial" w:cs="Arial"/>
          <w:color w:val="212529"/>
          <w:lang w:val="en-GB"/>
        </w:rPr>
        <w:t>T</w:t>
      </w:r>
      <w:r>
        <w:rPr>
          <w:rFonts w:ascii="Arial" w:hAnsi="Arial" w:cs="Arial"/>
          <w:color w:val="212529"/>
          <w:lang w:val="en-GB"/>
        </w:rPr>
        <w:t xml:space="preserve">heir strategic direction is to make a high-quality and a comfortable footwear. (Chatham, 2022).  </w:t>
      </w:r>
    </w:p>
    <w:p w14:paraId="74BB7837" w14:textId="35330D45" w:rsidR="00D12620" w:rsidRPr="002F1BD7" w:rsidRDefault="00D12620" w:rsidP="00D12620">
      <w:pPr>
        <w:spacing w:after="100" w:afterAutospacing="1"/>
        <w:jc w:val="both"/>
        <w:rPr>
          <w:rFonts w:ascii="Arial" w:hAnsi="Arial" w:cs="Arial"/>
          <w:color w:val="212529"/>
          <w:lang w:val="en-GB"/>
        </w:rPr>
      </w:pPr>
      <w:r>
        <w:rPr>
          <w:rFonts w:ascii="Arial" w:hAnsi="Arial" w:cs="Arial"/>
          <w:color w:val="212529"/>
          <w:lang w:val="en-GB"/>
        </w:rPr>
        <w:lastRenderedPageBreak/>
        <w:t xml:space="preserve">According to ZoomInfo, (2022). Chatham </w:t>
      </w:r>
      <w:r w:rsidR="00820180">
        <w:rPr>
          <w:rFonts w:ascii="Arial" w:hAnsi="Arial" w:cs="Arial"/>
          <w:color w:val="212529"/>
          <w:lang w:val="en-GB"/>
        </w:rPr>
        <w:t xml:space="preserve">footwear </w:t>
      </w:r>
      <w:r>
        <w:rPr>
          <w:rFonts w:ascii="Arial" w:hAnsi="Arial" w:cs="Arial"/>
          <w:color w:val="212529"/>
          <w:lang w:val="en-GB"/>
        </w:rPr>
        <w:t xml:space="preserve">revenue is $6 million However, they found themselves in a very competitive industry. Some of their competitors are, </w:t>
      </w:r>
      <w:r w:rsidR="00BA0B3F">
        <w:rPr>
          <w:rFonts w:ascii="Arial" w:hAnsi="Arial" w:cs="Arial"/>
          <w:color w:val="212529"/>
          <w:lang w:val="en-GB"/>
        </w:rPr>
        <w:t>Traders</w:t>
      </w:r>
      <w:r>
        <w:rPr>
          <w:rFonts w:ascii="Arial" w:hAnsi="Arial" w:cs="Arial"/>
          <w:color w:val="212529"/>
          <w:lang w:val="en-GB"/>
        </w:rPr>
        <w:t>, Big shoes UK, Lowa etc. wherein their revenues are very close.</w:t>
      </w:r>
    </w:p>
    <w:p w14:paraId="56FFDA4E" w14:textId="391D8684" w:rsidR="00D12620" w:rsidRPr="009309D7" w:rsidRDefault="00D12620" w:rsidP="00D12620">
      <w:pPr>
        <w:spacing w:after="100" w:afterAutospacing="1"/>
        <w:jc w:val="both"/>
        <w:rPr>
          <w:rFonts w:ascii="Arial" w:hAnsi="Arial" w:cs="Arial"/>
          <w:b/>
          <w:bCs/>
          <w:color w:val="212529"/>
          <w:sz w:val="28"/>
          <w:szCs w:val="28"/>
          <w:lang w:val="en-GB"/>
        </w:rPr>
      </w:pPr>
      <w:r w:rsidRPr="009309D7">
        <w:rPr>
          <w:rFonts w:ascii="Arial" w:hAnsi="Arial" w:cs="Arial"/>
          <w:b/>
          <w:bCs/>
          <w:color w:val="212529"/>
          <w:sz w:val="28"/>
          <w:szCs w:val="28"/>
          <w:lang w:val="en-GB"/>
        </w:rPr>
        <w:t>2.0 Strategic Management</w:t>
      </w:r>
      <w:r w:rsidR="007450FE">
        <w:rPr>
          <w:rFonts w:ascii="Arial" w:hAnsi="Arial" w:cs="Arial"/>
          <w:b/>
          <w:bCs/>
          <w:color w:val="212529"/>
          <w:sz w:val="28"/>
          <w:szCs w:val="28"/>
          <w:lang w:val="en-GB"/>
        </w:rPr>
        <w:t>.</w:t>
      </w:r>
    </w:p>
    <w:p w14:paraId="35242362" w14:textId="77777777" w:rsidR="00D23874" w:rsidRDefault="00D12620" w:rsidP="00D12620">
      <w:pPr>
        <w:spacing w:after="100" w:afterAutospacing="1"/>
        <w:jc w:val="both"/>
        <w:rPr>
          <w:rFonts w:ascii="Arial" w:hAnsi="Arial" w:cs="Arial"/>
          <w:color w:val="212529"/>
          <w:lang w:val="en-GB"/>
        </w:rPr>
      </w:pPr>
      <w:r w:rsidRPr="00065D61">
        <w:rPr>
          <w:rFonts w:ascii="Arial" w:hAnsi="Arial" w:cs="Arial"/>
          <w:color w:val="212529"/>
          <w:lang w:val="en-GB"/>
        </w:rPr>
        <w:t>S</w:t>
      </w:r>
      <w:r w:rsidRPr="00065D61">
        <w:rPr>
          <w:rFonts w:ascii="Arial" w:hAnsi="Arial" w:cs="Arial"/>
          <w:color w:val="212529"/>
        </w:rPr>
        <w:t>trategic management can be described as the identification of the purpose of the organisation</w:t>
      </w:r>
      <w:r>
        <w:rPr>
          <w:rFonts w:ascii="Arial" w:hAnsi="Arial" w:cs="Arial"/>
          <w:color w:val="212529"/>
          <w:lang w:val="en-GB"/>
        </w:rPr>
        <w:t>,</w:t>
      </w:r>
      <w:r w:rsidRPr="00065D61">
        <w:rPr>
          <w:rFonts w:ascii="Arial" w:hAnsi="Arial" w:cs="Arial"/>
          <w:color w:val="212529"/>
        </w:rPr>
        <w:t xml:space="preserve"> and the plans and actions to achieve the purpose</w:t>
      </w:r>
      <w:r>
        <w:rPr>
          <w:rFonts w:ascii="Arial" w:hAnsi="Arial" w:cs="Arial"/>
          <w:color w:val="212529"/>
          <w:lang w:val="en-GB"/>
        </w:rPr>
        <w:t xml:space="preserve">. It involves the process of setting goals, formulating strategies, and making decisions to guide the organisation towards its long-term objectives. Therefore, is the ongoing planning, monitoring, analysing and assessment of processes, and steps necessary for organisations to meet goals. </w:t>
      </w:r>
      <w:r w:rsidRPr="009F39F6">
        <w:rPr>
          <w:rFonts w:ascii="Arial" w:hAnsi="Arial" w:cs="Arial"/>
          <w:color w:val="212529"/>
          <w:lang w:val="en-GB"/>
        </w:rPr>
        <w:t>(Steiss, A.W. 2003 P.1).</w:t>
      </w:r>
      <w:r w:rsidR="007165CC">
        <w:rPr>
          <w:rFonts w:ascii="Arial" w:hAnsi="Arial" w:cs="Arial"/>
          <w:color w:val="212529"/>
          <w:lang w:val="en-GB"/>
        </w:rPr>
        <w:t xml:space="preserve"> </w:t>
      </w:r>
    </w:p>
    <w:p w14:paraId="6F13BE70" w14:textId="77777777" w:rsidR="00100FE1" w:rsidRDefault="00100FE1" w:rsidP="00100FE1">
      <w:pPr>
        <w:spacing w:after="100" w:afterAutospacing="1"/>
        <w:jc w:val="both"/>
        <w:rPr>
          <w:rFonts w:ascii="Arial" w:hAnsi="Arial" w:cs="Arial"/>
          <w:color w:val="212529"/>
          <w:lang w:val="en-GB"/>
        </w:rPr>
      </w:pPr>
      <w:r w:rsidRPr="00100FE1">
        <w:rPr>
          <w:rFonts w:ascii="Arial" w:hAnsi="Arial" w:cs="Arial"/>
          <w:color w:val="212529"/>
          <w:lang w:val="en-GB"/>
        </w:rPr>
        <w:t>Strategic management focusses in three things, organisation’s mission and purpose, its vision for where it wants to be in the future, and the values that will guide its actions. It requires commitment to strategic planning, and long and short-term goals. Managing an institutions strategy helps decision making and goal development, strategic management can help organisations keep pace with evolving technologies, and markets, and gain competitive advantage. (</w:t>
      </w:r>
      <w:proofErr w:type="spellStart"/>
      <w:r w:rsidRPr="00100FE1">
        <w:rPr>
          <w:rFonts w:ascii="Arial" w:hAnsi="Arial" w:cs="Arial"/>
          <w:color w:val="212529"/>
          <w:lang w:val="en-GB"/>
        </w:rPr>
        <w:t>Maresa</w:t>
      </w:r>
      <w:proofErr w:type="spellEnd"/>
      <w:r w:rsidRPr="00100FE1">
        <w:rPr>
          <w:rFonts w:ascii="Arial" w:hAnsi="Arial" w:cs="Arial"/>
          <w:color w:val="212529"/>
          <w:lang w:val="en-GB"/>
        </w:rPr>
        <w:t>, M. 2019)</w:t>
      </w:r>
      <w:r>
        <w:rPr>
          <w:rFonts w:ascii="Arial" w:hAnsi="Arial" w:cs="Arial"/>
          <w:color w:val="212529"/>
          <w:lang w:val="en-GB"/>
        </w:rPr>
        <w:t xml:space="preserve"> </w:t>
      </w:r>
    </w:p>
    <w:p w14:paraId="6F0BEA80" w14:textId="2F2B8F45" w:rsidR="00D12620" w:rsidRPr="00065D61" w:rsidRDefault="002772C9" w:rsidP="00D12620">
      <w:pPr>
        <w:spacing w:after="100" w:afterAutospacing="1"/>
        <w:jc w:val="both"/>
        <w:rPr>
          <w:rFonts w:ascii="Arial" w:hAnsi="Arial" w:cs="Arial"/>
          <w:color w:val="212529"/>
          <w:lang w:val="en-GB"/>
        </w:rPr>
      </w:pPr>
      <w:r>
        <w:rPr>
          <w:rFonts w:ascii="Arial" w:hAnsi="Arial" w:cs="Arial"/>
          <w:color w:val="212529"/>
          <w:lang w:val="en-GB"/>
        </w:rPr>
        <w:t>F</w:t>
      </w:r>
      <w:r w:rsidR="00357BC3">
        <w:rPr>
          <w:rFonts w:ascii="Arial" w:hAnsi="Arial" w:cs="Arial"/>
          <w:color w:val="212529"/>
          <w:lang w:val="en-GB"/>
        </w:rPr>
        <w:t xml:space="preserve">or </w:t>
      </w:r>
      <w:r w:rsidR="00093208">
        <w:rPr>
          <w:rFonts w:ascii="Arial" w:hAnsi="Arial" w:cs="Arial"/>
          <w:color w:val="212529"/>
          <w:lang w:val="en-GB"/>
        </w:rPr>
        <w:t>instance,</w:t>
      </w:r>
      <w:r w:rsidR="00ED28C5">
        <w:rPr>
          <w:rFonts w:ascii="Arial" w:hAnsi="Arial" w:cs="Arial"/>
          <w:color w:val="212529"/>
          <w:lang w:val="en-GB"/>
        </w:rPr>
        <w:t xml:space="preserve"> </w:t>
      </w:r>
      <w:r w:rsidR="00CF4278">
        <w:rPr>
          <w:rFonts w:ascii="Arial" w:hAnsi="Arial" w:cs="Arial"/>
          <w:color w:val="212529"/>
          <w:lang w:val="en-GB"/>
        </w:rPr>
        <w:t>C</w:t>
      </w:r>
      <w:r w:rsidR="00ED28C5">
        <w:rPr>
          <w:rFonts w:ascii="Arial" w:hAnsi="Arial" w:cs="Arial"/>
          <w:color w:val="212529"/>
          <w:lang w:val="en-GB"/>
        </w:rPr>
        <w:t xml:space="preserve">hatham can </w:t>
      </w:r>
      <w:r w:rsidR="00CF4278">
        <w:rPr>
          <w:rFonts w:ascii="Arial" w:hAnsi="Arial" w:cs="Arial"/>
          <w:color w:val="212529"/>
          <w:lang w:val="en-GB"/>
        </w:rPr>
        <w:t>basically use</w:t>
      </w:r>
      <w:r w:rsidR="003B361A">
        <w:rPr>
          <w:rFonts w:ascii="Arial" w:hAnsi="Arial" w:cs="Arial"/>
          <w:color w:val="212529"/>
          <w:lang w:val="en-GB"/>
        </w:rPr>
        <w:t xml:space="preserve"> </w:t>
      </w:r>
      <w:r w:rsidR="009E2E9B">
        <w:rPr>
          <w:rFonts w:ascii="Arial" w:hAnsi="Arial" w:cs="Arial"/>
          <w:color w:val="212529"/>
          <w:lang w:val="en-GB"/>
        </w:rPr>
        <w:t xml:space="preserve">strategic </w:t>
      </w:r>
      <w:r w:rsidR="003B361A">
        <w:rPr>
          <w:rFonts w:ascii="Arial" w:hAnsi="Arial" w:cs="Arial"/>
          <w:color w:val="212529"/>
          <w:lang w:val="en-GB"/>
        </w:rPr>
        <w:t xml:space="preserve">management </w:t>
      </w:r>
      <w:r w:rsidR="00CE4427">
        <w:rPr>
          <w:rFonts w:ascii="Arial" w:hAnsi="Arial" w:cs="Arial"/>
          <w:color w:val="212529"/>
          <w:lang w:val="en-GB"/>
        </w:rPr>
        <w:t xml:space="preserve">and plan to </w:t>
      </w:r>
      <w:r w:rsidR="00050423">
        <w:rPr>
          <w:rFonts w:ascii="Arial" w:hAnsi="Arial" w:cs="Arial"/>
          <w:color w:val="212529"/>
          <w:lang w:val="en-GB"/>
        </w:rPr>
        <w:t xml:space="preserve">distribute </w:t>
      </w:r>
      <w:r w:rsidR="00440CB5">
        <w:rPr>
          <w:rFonts w:ascii="Arial" w:hAnsi="Arial" w:cs="Arial"/>
          <w:color w:val="212529"/>
          <w:lang w:val="en-GB"/>
        </w:rPr>
        <w:t xml:space="preserve">shoes </w:t>
      </w:r>
      <w:r w:rsidR="00CE4427">
        <w:rPr>
          <w:rFonts w:ascii="Arial" w:hAnsi="Arial" w:cs="Arial"/>
          <w:color w:val="212529"/>
          <w:lang w:val="en-GB"/>
        </w:rPr>
        <w:t>globally</w:t>
      </w:r>
      <w:r w:rsidR="00440CB5">
        <w:rPr>
          <w:rFonts w:ascii="Arial" w:hAnsi="Arial" w:cs="Arial"/>
          <w:color w:val="212529"/>
          <w:lang w:val="en-GB"/>
        </w:rPr>
        <w:t xml:space="preserve">. </w:t>
      </w:r>
      <w:r w:rsidR="00CF4278">
        <w:rPr>
          <w:rFonts w:ascii="Arial" w:hAnsi="Arial" w:cs="Arial"/>
          <w:color w:val="212529"/>
          <w:lang w:val="en-GB"/>
        </w:rPr>
        <w:t>T</w:t>
      </w:r>
      <w:r w:rsidR="00440CB5">
        <w:rPr>
          <w:rFonts w:ascii="Arial" w:hAnsi="Arial" w:cs="Arial"/>
          <w:color w:val="212529"/>
          <w:lang w:val="en-GB"/>
        </w:rPr>
        <w:t xml:space="preserve">his can be achieved by setting goals such as </w:t>
      </w:r>
      <w:r w:rsidR="00EA246C">
        <w:rPr>
          <w:rFonts w:ascii="Arial" w:hAnsi="Arial" w:cs="Arial"/>
          <w:color w:val="212529"/>
          <w:lang w:val="en-GB"/>
        </w:rPr>
        <w:t>shipp</w:t>
      </w:r>
      <w:r w:rsidR="000E7BB9">
        <w:rPr>
          <w:rFonts w:ascii="Arial" w:hAnsi="Arial" w:cs="Arial"/>
          <w:color w:val="212529"/>
          <w:lang w:val="en-GB"/>
        </w:rPr>
        <w:t xml:space="preserve">ing products to new countries through their </w:t>
      </w:r>
      <w:r w:rsidR="00093208">
        <w:rPr>
          <w:rFonts w:ascii="Arial" w:hAnsi="Arial" w:cs="Arial"/>
          <w:color w:val="212529"/>
          <w:lang w:val="en-GB"/>
        </w:rPr>
        <w:t>website or</w:t>
      </w:r>
      <w:r w:rsidR="00CD36A1">
        <w:rPr>
          <w:rFonts w:ascii="Arial" w:hAnsi="Arial" w:cs="Arial"/>
          <w:color w:val="212529"/>
          <w:lang w:val="en-GB"/>
        </w:rPr>
        <w:t xml:space="preserve"> building contacts with other </w:t>
      </w:r>
      <w:r w:rsidR="00CF4278">
        <w:rPr>
          <w:rFonts w:ascii="Arial" w:hAnsi="Arial" w:cs="Arial"/>
          <w:color w:val="212529"/>
          <w:lang w:val="en-GB"/>
        </w:rPr>
        <w:t>countries</w:t>
      </w:r>
      <w:r w:rsidR="00ED5945">
        <w:rPr>
          <w:rFonts w:ascii="Arial" w:hAnsi="Arial" w:cs="Arial"/>
          <w:color w:val="212529"/>
          <w:lang w:val="en-GB"/>
        </w:rPr>
        <w:t xml:space="preserve"> worldwide</w:t>
      </w:r>
      <w:r w:rsidR="00CF4278">
        <w:rPr>
          <w:rFonts w:ascii="Arial" w:hAnsi="Arial" w:cs="Arial"/>
          <w:color w:val="212529"/>
          <w:lang w:val="en-GB"/>
        </w:rPr>
        <w:t>.</w:t>
      </w:r>
      <w:r w:rsidR="0039025E">
        <w:rPr>
          <w:rFonts w:ascii="Arial" w:hAnsi="Arial" w:cs="Arial"/>
          <w:color w:val="212529"/>
          <w:lang w:val="en-GB"/>
        </w:rPr>
        <w:t xml:space="preserve"> </w:t>
      </w:r>
      <w:r w:rsidR="00093208">
        <w:rPr>
          <w:rFonts w:ascii="Arial" w:hAnsi="Arial" w:cs="Arial"/>
          <w:color w:val="212529"/>
          <w:lang w:val="en-GB"/>
        </w:rPr>
        <w:t>T</w:t>
      </w:r>
      <w:r w:rsidR="00B837E1">
        <w:rPr>
          <w:rFonts w:ascii="Arial" w:hAnsi="Arial" w:cs="Arial"/>
          <w:color w:val="212529"/>
          <w:lang w:val="en-GB"/>
        </w:rPr>
        <w:t xml:space="preserve">hese actions will achieve increase of sails, new customers, and </w:t>
      </w:r>
      <w:r w:rsidR="00E02802">
        <w:rPr>
          <w:rFonts w:ascii="Arial" w:hAnsi="Arial" w:cs="Arial"/>
          <w:color w:val="212529"/>
          <w:lang w:val="en-GB"/>
        </w:rPr>
        <w:t>improve the brand imag</w:t>
      </w:r>
      <w:r w:rsidR="00EE3B14">
        <w:rPr>
          <w:rFonts w:ascii="Arial" w:hAnsi="Arial" w:cs="Arial"/>
          <w:color w:val="212529"/>
          <w:lang w:val="en-GB"/>
        </w:rPr>
        <w:t>e.</w:t>
      </w:r>
    </w:p>
    <w:p w14:paraId="37303174" w14:textId="77777777" w:rsidR="00D12620" w:rsidRDefault="00D12620" w:rsidP="00D12620">
      <w:pPr>
        <w:jc w:val="both"/>
      </w:pPr>
    </w:p>
    <w:p w14:paraId="4EE5F9D8" w14:textId="77777777" w:rsidR="00D12620" w:rsidRDefault="00D12620" w:rsidP="00D12620">
      <w:pPr>
        <w:spacing w:after="100" w:afterAutospacing="1"/>
        <w:jc w:val="both"/>
        <w:rPr>
          <w:rFonts w:ascii="Arial" w:hAnsi="Arial" w:cs="Arial"/>
          <w:color w:val="212529"/>
          <w:lang w:val="en-GB"/>
        </w:rPr>
      </w:pPr>
    </w:p>
    <w:p w14:paraId="67AEB0FA" w14:textId="6B6F3B42" w:rsidR="00D12620" w:rsidRPr="002A1FB8" w:rsidRDefault="00D12620" w:rsidP="00D12620">
      <w:pPr>
        <w:spacing w:after="100" w:afterAutospacing="1"/>
        <w:jc w:val="both"/>
        <w:rPr>
          <w:rFonts w:ascii="Arial" w:hAnsi="Arial" w:cs="Arial"/>
          <w:b/>
          <w:bCs/>
          <w:color w:val="212529"/>
          <w:sz w:val="28"/>
          <w:szCs w:val="28"/>
          <w:lang w:val="en-GB"/>
        </w:rPr>
      </w:pPr>
      <w:r>
        <w:rPr>
          <w:rFonts w:ascii="Arial" w:hAnsi="Arial" w:cs="Arial"/>
          <w:b/>
          <w:bCs/>
          <w:color w:val="212529"/>
          <w:sz w:val="28"/>
          <w:szCs w:val="28"/>
          <w:lang w:val="en-GB"/>
        </w:rPr>
        <w:t xml:space="preserve">2.1 </w:t>
      </w:r>
      <w:r w:rsidRPr="002A1FB8">
        <w:rPr>
          <w:rFonts w:ascii="Arial" w:hAnsi="Arial" w:cs="Arial"/>
          <w:b/>
          <w:bCs/>
          <w:color w:val="212529"/>
          <w:sz w:val="28"/>
          <w:szCs w:val="28"/>
          <w:lang w:val="en-GB"/>
        </w:rPr>
        <w:t>Stakeholders</w:t>
      </w:r>
      <w:r w:rsidR="007450FE">
        <w:rPr>
          <w:rFonts w:ascii="Arial" w:hAnsi="Arial" w:cs="Arial"/>
          <w:b/>
          <w:bCs/>
          <w:color w:val="212529"/>
          <w:sz w:val="28"/>
          <w:szCs w:val="28"/>
          <w:lang w:val="en-GB"/>
        </w:rPr>
        <w:t>.</w:t>
      </w:r>
    </w:p>
    <w:p w14:paraId="33C85B09" w14:textId="545ADC5B" w:rsidR="00D12620" w:rsidRPr="00D47624" w:rsidRDefault="00D12620" w:rsidP="00D12620">
      <w:pPr>
        <w:spacing w:after="100" w:afterAutospacing="1"/>
        <w:jc w:val="both"/>
        <w:rPr>
          <w:rFonts w:ascii="Arial" w:hAnsi="Arial" w:cs="Arial"/>
          <w:color w:val="212529"/>
          <w:lang w:val="en-GB"/>
        </w:rPr>
      </w:pPr>
      <w:r>
        <w:rPr>
          <w:rFonts w:ascii="Arial" w:hAnsi="Arial" w:cs="Arial"/>
          <w:color w:val="212529"/>
          <w:lang w:val="en-GB"/>
        </w:rPr>
        <w:t>A stakeholder can be seen as someone who have an interest in the organisation. They can either affect or be affected by the business operations, and performance. The key stakeholders in the organisation are the investors, employee, customers, and suppliers. However, communities, governments, and trade associations have been added, due to the growing awareness on the corporative social responsibility. However, in some cases the public can also be seen as a stakeholder. Furthermore, when they say an entity stakeholder, they are referring to both the internal and external aspect of the organisation.</w:t>
      </w:r>
      <w:r w:rsidR="003105D2">
        <w:rPr>
          <w:rFonts w:ascii="Arial" w:hAnsi="Arial" w:cs="Arial"/>
          <w:color w:val="212529"/>
          <w:lang w:val="en-GB"/>
        </w:rPr>
        <w:t xml:space="preserve"> A</w:t>
      </w:r>
      <w:r>
        <w:rPr>
          <w:rFonts w:ascii="Arial" w:hAnsi="Arial" w:cs="Arial"/>
          <w:color w:val="212529"/>
          <w:lang w:val="en-GB"/>
        </w:rPr>
        <w:t>n internal stakeholder you should consider them as people who have direct business relationship to the company. For instance, the ownership, employment, or investment. while external stakeholders do not have a direct relationship with the company, but they can be impacted too by any action the company carry’s out</w:t>
      </w:r>
      <w:r w:rsidR="003105D2">
        <w:rPr>
          <w:rFonts w:ascii="Arial" w:hAnsi="Arial" w:cs="Arial"/>
          <w:color w:val="212529"/>
          <w:lang w:val="en-GB"/>
        </w:rPr>
        <w:t>.</w:t>
      </w:r>
      <w:r>
        <w:rPr>
          <w:rFonts w:ascii="Arial" w:hAnsi="Arial" w:cs="Arial"/>
          <w:color w:val="212529"/>
          <w:lang w:val="en-GB"/>
        </w:rPr>
        <w:t xml:space="preserve"> </w:t>
      </w:r>
      <w:r w:rsidR="003105D2">
        <w:rPr>
          <w:rFonts w:ascii="Arial" w:hAnsi="Arial" w:cs="Arial"/>
          <w:color w:val="212529"/>
          <w:lang w:val="en-GB"/>
        </w:rPr>
        <w:t>F</w:t>
      </w:r>
      <w:r>
        <w:rPr>
          <w:rFonts w:ascii="Arial" w:hAnsi="Arial" w:cs="Arial"/>
          <w:color w:val="212529"/>
          <w:lang w:val="en-GB"/>
        </w:rPr>
        <w:t>or instance, the supplier</w:t>
      </w:r>
      <w:r>
        <w:rPr>
          <w:rFonts w:ascii="Arial" w:hAnsi="Arial" w:cs="Arial"/>
          <w:color w:val="111111"/>
          <w:spacing w:val="1"/>
          <w:sz w:val="27"/>
          <w:szCs w:val="27"/>
          <w:lang w:val="en-GB"/>
        </w:rPr>
        <w:t xml:space="preserve">s, creditors, government, or public groups are all refers to the external stakeholders of the business. </w:t>
      </w:r>
      <w:r w:rsidRPr="008C6188">
        <w:rPr>
          <w:rFonts w:ascii="Arial" w:hAnsi="Arial" w:cs="Arial"/>
          <w:color w:val="212529"/>
          <w:lang w:val="en-GB"/>
        </w:rPr>
        <w:t>(Stocker, F. et, al. 20</w:t>
      </w:r>
      <w:r w:rsidR="00D42912" w:rsidRPr="008C6188">
        <w:rPr>
          <w:rFonts w:ascii="Arial" w:hAnsi="Arial" w:cs="Arial"/>
          <w:color w:val="212529"/>
          <w:lang w:val="en-GB"/>
        </w:rPr>
        <w:t>20</w:t>
      </w:r>
      <w:r w:rsidRPr="008C6188">
        <w:rPr>
          <w:rFonts w:ascii="Arial" w:hAnsi="Arial" w:cs="Arial"/>
          <w:color w:val="212529"/>
          <w:lang w:val="en-GB"/>
        </w:rPr>
        <w:t>).</w:t>
      </w:r>
    </w:p>
    <w:p w14:paraId="2859378C" w14:textId="77777777" w:rsidR="00D12620" w:rsidRDefault="00D12620" w:rsidP="00D12620">
      <w:pPr>
        <w:spacing w:after="100" w:afterAutospacing="1"/>
        <w:jc w:val="both"/>
        <w:rPr>
          <w:rFonts w:ascii="Arial" w:hAnsi="Arial" w:cs="Arial"/>
          <w:b/>
          <w:bCs/>
          <w:color w:val="212529"/>
          <w:lang w:val="en-GB"/>
        </w:rPr>
      </w:pPr>
    </w:p>
    <w:p w14:paraId="01B4B015" w14:textId="77777777" w:rsidR="00D12620" w:rsidRDefault="00D12620" w:rsidP="00D12620">
      <w:pPr>
        <w:spacing w:after="100" w:afterAutospacing="1"/>
        <w:rPr>
          <w:rFonts w:ascii="Arial" w:hAnsi="Arial" w:cs="Arial"/>
          <w:b/>
          <w:bCs/>
          <w:color w:val="212529"/>
          <w:lang w:val="en-GB"/>
        </w:rPr>
      </w:pPr>
    </w:p>
    <w:p w14:paraId="0BD3CE47" w14:textId="06E6B356" w:rsidR="00D12620" w:rsidRPr="000254E1" w:rsidRDefault="00D12620" w:rsidP="008B245A">
      <w:pPr>
        <w:spacing w:after="100" w:afterAutospacing="1"/>
        <w:jc w:val="both"/>
        <w:rPr>
          <w:rFonts w:ascii="Arial" w:hAnsi="Arial" w:cs="Arial"/>
          <w:b/>
          <w:bCs/>
          <w:color w:val="212529"/>
          <w:sz w:val="28"/>
          <w:szCs w:val="28"/>
          <w:lang w:val="en-GB"/>
        </w:rPr>
      </w:pPr>
      <w:r>
        <w:rPr>
          <w:rFonts w:ascii="Arial" w:hAnsi="Arial" w:cs="Arial"/>
          <w:b/>
          <w:bCs/>
          <w:color w:val="212529"/>
          <w:sz w:val="28"/>
          <w:szCs w:val="28"/>
          <w:lang w:val="en-GB"/>
        </w:rPr>
        <w:lastRenderedPageBreak/>
        <w:t xml:space="preserve">3.0 </w:t>
      </w:r>
      <w:r w:rsidRPr="000254E1">
        <w:rPr>
          <w:rFonts w:ascii="Arial" w:hAnsi="Arial" w:cs="Arial"/>
          <w:b/>
          <w:bCs/>
          <w:color w:val="212529"/>
          <w:sz w:val="28"/>
          <w:szCs w:val="28"/>
          <w:lang w:val="en-GB"/>
        </w:rPr>
        <w:t>Stakeholders’ analysis critical evaluation</w:t>
      </w:r>
      <w:r w:rsidR="004F5A69">
        <w:rPr>
          <w:rFonts w:ascii="Arial" w:hAnsi="Arial" w:cs="Arial"/>
          <w:b/>
          <w:bCs/>
          <w:color w:val="212529"/>
          <w:sz w:val="28"/>
          <w:szCs w:val="28"/>
          <w:lang w:val="en-GB"/>
        </w:rPr>
        <w:t>.</w:t>
      </w:r>
    </w:p>
    <w:p w14:paraId="579D398F" w14:textId="4AA58BAF" w:rsidR="00D12620" w:rsidRDefault="00D12620" w:rsidP="008B245A">
      <w:pPr>
        <w:spacing w:after="100" w:afterAutospacing="1"/>
        <w:jc w:val="both"/>
        <w:rPr>
          <w:rFonts w:ascii="Arial" w:hAnsi="Arial" w:cs="Arial"/>
          <w:color w:val="212529"/>
          <w:lang w:val="en-GB"/>
        </w:rPr>
      </w:pPr>
      <w:r>
        <w:rPr>
          <w:rFonts w:ascii="Arial" w:hAnsi="Arial" w:cs="Arial"/>
          <w:color w:val="212529"/>
          <w:lang w:val="en-GB"/>
        </w:rPr>
        <w:t xml:space="preserve">Now that we have identified the two different types of stakeholders which are the internal and the external stakeholders and have given examples of both an internal and external stakeholder. </w:t>
      </w:r>
      <w:r w:rsidR="00541324">
        <w:rPr>
          <w:rFonts w:ascii="Arial" w:hAnsi="Arial" w:cs="Arial"/>
          <w:color w:val="212529"/>
          <w:lang w:val="en-GB"/>
        </w:rPr>
        <w:t>H</w:t>
      </w:r>
      <w:r>
        <w:rPr>
          <w:rFonts w:ascii="Arial" w:hAnsi="Arial" w:cs="Arial"/>
          <w:color w:val="212529"/>
          <w:lang w:val="en-GB"/>
        </w:rPr>
        <w:t>ere is a critical analysis with an evaluation of how they can impact the organisation positively and negatively. So, let’s take the shareholder for instanc</w:t>
      </w:r>
      <w:r w:rsidR="00C910A8">
        <w:rPr>
          <w:rFonts w:ascii="Arial" w:hAnsi="Arial" w:cs="Arial"/>
          <w:color w:val="212529"/>
          <w:lang w:val="en-GB"/>
        </w:rPr>
        <w:t>e.</w:t>
      </w:r>
    </w:p>
    <w:p w14:paraId="45B60386" w14:textId="77777777" w:rsidR="00D12620" w:rsidRPr="00923556" w:rsidRDefault="00D12620" w:rsidP="00D12620">
      <w:pPr>
        <w:spacing w:after="100" w:afterAutospacing="1"/>
        <w:jc w:val="both"/>
        <w:rPr>
          <w:rFonts w:ascii="Arial" w:hAnsi="Arial" w:cs="Arial"/>
          <w:b/>
          <w:bCs/>
          <w:color w:val="212529"/>
          <w:lang w:val="en-GB"/>
        </w:rPr>
      </w:pPr>
      <w:r w:rsidRPr="00923556">
        <w:rPr>
          <w:rFonts w:ascii="Arial" w:hAnsi="Arial" w:cs="Arial"/>
          <w:b/>
          <w:bCs/>
          <w:color w:val="212529"/>
          <w:lang w:val="en-GB"/>
        </w:rPr>
        <w:t>3.1 Shareholders.</w:t>
      </w:r>
    </w:p>
    <w:p w14:paraId="72B1FB67" w14:textId="149F3E74" w:rsidR="00D12620" w:rsidRPr="00B22818" w:rsidRDefault="00D12620" w:rsidP="0083785A">
      <w:pPr>
        <w:pStyle w:val="xmsonormal"/>
        <w:spacing w:before="0" w:after="0"/>
        <w:jc w:val="both"/>
        <w:rPr>
          <w:rFonts w:ascii="Segoe UI" w:hAnsi="Segoe UI" w:cs="Segoe UI"/>
          <w:color w:val="242424"/>
          <w:lang w:val="en-GB"/>
        </w:rPr>
      </w:pPr>
      <w:r w:rsidRPr="00923556">
        <w:rPr>
          <w:rFonts w:ascii="Arial" w:hAnsi="Arial" w:cs="Arial"/>
          <w:color w:val="212529"/>
          <w:bdr w:val="none" w:sz="0" w:space="0" w:color="auto" w:frame="1"/>
        </w:rPr>
        <w:t>Shareholders are also known as members of Chatham Marines, and are seen as a form of  owner of Chatham marines, depending on the limited of shares that they maintain and hold. Chatham Marines currently have 20,500 shares that they allocate to the public which generates wealth to the company and attracts more shareholders</w:t>
      </w:r>
      <w:r w:rsidR="00B22818">
        <w:rPr>
          <w:rStyle w:val="apple-converted-space"/>
          <w:rFonts w:ascii="Arial" w:hAnsi="Arial" w:cs="Arial"/>
          <w:color w:val="212529"/>
          <w:bdr w:val="none" w:sz="0" w:space="0" w:color="auto" w:frame="1"/>
          <w:lang w:val="en-GB"/>
        </w:rPr>
        <w:t>.</w:t>
      </w:r>
      <w:r w:rsidR="00DE1EF4">
        <w:rPr>
          <w:rStyle w:val="apple-converted-space"/>
          <w:rFonts w:ascii="Arial" w:hAnsi="Arial" w:cs="Arial"/>
          <w:color w:val="212529"/>
          <w:bdr w:val="none" w:sz="0" w:space="0" w:color="auto" w:frame="1"/>
          <w:lang w:val="en-GB"/>
        </w:rPr>
        <w:t xml:space="preserve"> (</w:t>
      </w:r>
      <w:r w:rsidR="006B2BB4">
        <w:rPr>
          <w:rStyle w:val="apple-converted-space"/>
          <w:rFonts w:ascii="Arial" w:hAnsi="Arial" w:cs="Arial"/>
          <w:color w:val="212529"/>
          <w:bdr w:val="none" w:sz="0" w:space="0" w:color="auto" w:frame="1"/>
          <w:lang w:val="en-GB"/>
        </w:rPr>
        <w:t>Company house, 2023).</w:t>
      </w:r>
    </w:p>
    <w:p w14:paraId="61C73C22" w14:textId="6AA29E5D" w:rsidR="00D12620" w:rsidRDefault="00D12620" w:rsidP="0083785A">
      <w:pPr>
        <w:pStyle w:val="xmsonormal"/>
        <w:spacing w:before="0" w:after="0"/>
        <w:jc w:val="both"/>
        <w:rPr>
          <w:rFonts w:ascii="Arial" w:hAnsi="Arial" w:cs="Arial"/>
          <w:color w:val="212529"/>
          <w:bdr w:val="none" w:sz="0" w:space="0" w:color="auto" w:frame="1"/>
        </w:rPr>
      </w:pPr>
      <w:r w:rsidRPr="00923556">
        <w:rPr>
          <w:rFonts w:ascii="Arial" w:hAnsi="Arial" w:cs="Arial"/>
          <w:color w:val="212529"/>
          <w:bdr w:val="none" w:sz="0" w:space="0" w:color="auto" w:frame="1"/>
        </w:rPr>
        <w:t>Shareholders can be an individual person, a group of people or even another company that enters a partnership with Chatham Marines</w:t>
      </w:r>
      <w:r w:rsidRPr="00923556">
        <w:rPr>
          <w:rStyle w:val="apple-converted-space"/>
          <w:rFonts w:ascii="Arial" w:hAnsi="Arial" w:cs="Arial"/>
          <w:color w:val="212529"/>
          <w:bdr w:val="none" w:sz="0" w:space="0" w:color="auto" w:frame="1"/>
        </w:rPr>
        <w:t> </w:t>
      </w:r>
      <w:r w:rsidRPr="00B22818">
        <w:rPr>
          <w:rFonts w:ascii="inherit" w:hAnsi="inherit" w:cs="Arial"/>
          <w:color w:val="212529"/>
          <w:bdr w:val="none" w:sz="0" w:space="0" w:color="auto" w:frame="1"/>
        </w:rPr>
        <w:t>(Kleve, H. et, al. 2020)</w:t>
      </w:r>
      <w:r w:rsidRPr="00B22818">
        <w:rPr>
          <w:rFonts w:ascii="Arial" w:hAnsi="Arial" w:cs="Arial"/>
          <w:color w:val="212529"/>
          <w:bdr w:val="none" w:sz="0" w:space="0" w:color="auto" w:frame="1"/>
        </w:rPr>
        <w:t>. According to</w:t>
      </w:r>
      <w:r w:rsidRPr="00B22818">
        <w:rPr>
          <w:rStyle w:val="apple-converted-space"/>
          <w:rFonts w:ascii="Arial" w:hAnsi="Arial" w:cs="Arial"/>
          <w:color w:val="212529"/>
          <w:bdr w:val="none" w:sz="0" w:space="0" w:color="auto" w:frame="1"/>
        </w:rPr>
        <w:t> </w:t>
      </w:r>
      <w:r w:rsidRPr="00B22818">
        <w:rPr>
          <w:rFonts w:ascii="inherit" w:hAnsi="inherit" w:cs="Arial"/>
          <w:color w:val="212529"/>
          <w:bdr w:val="none" w:sz="0" w:space="0" w:color="auto" w:frame="1"/>
        </w:rPr>
        <w:t>Fan et al (2020)</w:t>
      </w:r>
      <w:r w:rsidRPr="00923556">
        <w:rPr>
          <w:rStyle w:val="apple-converted-space"/>
          <w:rFonts w:ascii="Arial" w:hAnsi="Arial" w:cs="Arial"/>
          <w:color w:val="212529"/>
          <w:bdr w:val="none" w:sz="0" w:space="0" w:color="auto" w:frame="1"/>
        </w:rPr>
        <w:t> </w:t>
      </w:r>
      <w:r w:rsidRPr="00923556">
        <w:rPr>
          <w:rFonts w:ascii="Arial" w:hAnsi="Arial" w:cs="Arial"/>
          <w:color w:val="212529"/>
          <w:bdr w:val="none" w:sz="0" w:space="0" w:color="auto" w:frame="1"/>
        </w:rPr>
        <w:t>the involvement of shareholders allows the companies to diverse and bring change to the managements decisions. This indicates that shareholders are important to the company due to money that is invested which allows the company to operate efficiently.</w:t>
      </w:r>
    </w:p>
    <w:p w14:paraId="141127C3" w14:textId="712F1A03" w:rsidR="002E6D7C" w:rsidRPr="00CB2E67" w:rsidRDefault="002E6D7C" w:rsidP="0083785A">
      <w:pPr>
        <w:pStyle w:val="xmsonormal"/>
        <w:spacing w:before="0" w:after="0"/>
        <w:jc w:val="both"/>
        <w:rPr>
          <w:rFonts w:ascii="Segoe UI" w:hAnsi="Segoe UI" w:cs="Segoe UI"/>
          <w:color w:val="242424"/>
        </w:rPr>
      </w:pPr>
      <w:r w:rsidRPr="007F4B24">
        <w:rPr>
          <w:rFonts w:ascii="Arial" w:hAnsi="Arial" w:cs="Arial"/>
          <w:color w:val="212529"/>
          <w:bdr w:val="none" w:sz="0" w:space="0" w:color="auto" w:frame="1"/>
        </w:rPr>
        <w:t>Chatham Marines have major deals in place with formula one</w:t>
      </w:r>
      <w:r w:rsidRPr="007F4B24">
        <w:rPr>
          <w:rFonts w:ascii="Arial" w:hAnsi="Arial" w:cs="Arial"/>
          <w:color w:val="212529"/>
          <w:bdr w:val="none" w:sz="0" w:space="0" w:color="auto" w:frame="1"/>
          <w:lang w:val="en-GB"/>
        </w:rPr>
        <w:t>,</w:t>
      </w:r>
      <w:r w:rsidRPr="007F4B24">
        <w:rPr>
          <w:rFonts w:ascii="Arial" w:hAnsi="Arial" w:cs="Arial"/>
          <w:color w:val="212529"/>
          <w:bdr w:val="none" w:sz="0" w:space="0" w:color="auto" w:frame="1"/>
        </w:rPr>
        <w:t xml:space="preserve"> and have customers that are worldwide which allows the company to invest more money into their operations</w:t>
      </w:r>
      <w:r w:rsidRPr="007F4B24">
        <w:rPr>
          <w:rFonts w:ascii="Arial" w:hAnsi="Arial" w:cs="Arial"/>
          <w:color w:val="212529"/>
          <w:bdr w:val="none" w:sz="0" w:space="0" w:color="auto" w:frame="1"/>
          <w:lang w:val="en-GB"/>
        </w:rPr>
        <w:t>.</w:t>
      </w:r>
      <w:r w:rsidRPr="007F4B24">
        <w:rPr>
          <w:rFonts w:ascii="Arial" w:hAnsi="Arial" w:cs="Arial"/>
          <w:lang w:val="en-GB"/>
        </w:rPr>
        <w:t xml:space="preserve"> (Mastershoe, 2022.</w:t>
      </w:r>
      <w:r w:rsidRPr="007F4B24">
        <w:rPr>
          <w:rFonts w:ascii="Arial" w:hAnsi="Arial" w:cs="Arial"/>
          <w:color w:val="212529"/>
          <w:bdr w:val="none" w:sz="0" w:space="0" w:color="auto" w:frame="1"/>
          <w:lang w:val="en-GB"/>
        </w:rPr>
        <w:t xml:space="preserve">) </w:t>
      </w:r>
      <w:r w:rsidRPr="007F4B24">
        <w:rPr>
          <w:rFonts w:ascii="Arial" w:hAnsi="Arial" w:cs="Arial"/>
          <w:color w:val="212529"/>
          <w:bdr w:val="none" w:sz="0" w:space="0" w:color="auto" w:frame="1"/>
        </w:rPr>
        <w:t>This shows that stakeholders are important to the company as it allows the company to invest funds back into the company from the profit that is accumulated. If the company loses partnerships with contracts such as Formula 1 and loses customers the company could find it hard to develop the compass and compete in the show industry</w:t>
      </w:r>
    </w:p>
    <w:p w14:paraId="335AD3B2" w14:textId="4FDBE157" w:rsidR="00D12620" w:rsidRPr="00BF2630" w:rsidRDefault="00D12620" w:rsidP="0083785A">
      <w:pPr>
        <w:pStyle w:val="xmsonormal"/>
        <w:spacing w:before="0" w:after="0"/>
        <w:jc w:val="both"/>
        <w:rPr>
          <w:rFonts w:ascii="Arial" w:hAnsi="Arial" w:cs="Arial"/>
          <w:color w:val="242424"/>
        </w:rPr>
      </w:pPr>
      <w:r w:rsidRPr="00BF2630">
        <w:rPr>
          <w:rFonts w:ascii="Arial" w:hAnsi="Arial" w:cs="Arial"/>
          <w:color w:val="212529"/>
          <w:bdr w:val="none" w:sz="0" w:space="0" w:color="auto" w:frame="1"/>
        </w:rPr>
        <w:t xml:space="preserve">Investing profit back in the company will allow Chatham Marines to grow and develop to be more competitive against their rivals in the shoe industry. According </w:t>
      </w:r>
      <w:r w:rsidRPr="00740621">
        <w:rPr>
          <w:rFonts w:ascii="Arial" w:hAnsi="Arial" w:cs="Arial"/>
          <w:color w:val="212529"/>
          <w:bdr w:val="none" w:sz="0" w:space="0" w:color="auto" w:frame="1"/>
        </w:rPr>
        <w:t>to</w:t>
      </w:r>
      <w:r w:rsidRPr="00740621">
        <w:rPr>
          <w:rStyle w:val="apple-converted-space"/>
          <w:rFonts w:ascii="Arial" w:hAnsi="Arial" w:cs="Arial"/>
          <w:color w:val="212529"/>
          <w:bdr w:val="none" w:sz="0" w:space="0" w:color="auto" w:frame="1"/>
        </w:rPr>
        <w:t> </w:t>
      </w:r>
      <w:r w:rsidRPr="00740621">
        <w:rPr>
          <w:rFonts w:ascii="Arial" w:hAnsi="Arial" w:cs="Arial"/>
          <w:color w:val="212529"/>
          <w:bdr w:val="none" w:sz="0" w:space="0" w:color="auto" w:frame="1"/>
        </w:rPr>
        <w:t>Lehtinen and Aaltonen (2020),</w:t>
      </w:r>
      <w:r w:rsidRPr="00BF2630">
        <w:rPr>
          <w:rFonts w:ascii="Arial" w:hAnsi="Arial" w:cs="Arial"/>
          <w:color w:val="212529"/>
          <w:bdr w:val="none" w:sz="0" w:space="0" w:color="auto" w:frame="1"/>
        </w:rPr>
        <w:t xml:space="preserve"> external stakeholders are not involved with the day-to-day operations of the company but</w:t>
      </w:r>
      <w:r w:rsidR="00223CBF">
        <w:rPr>
          <w:rFonts w:ascii="Arial" w:hAnsi="Arial" w:cs="Arial"/>
          <w:color w:val="212529"/>
          <w:bdr w:val="none" w:sz="0" w:space="0" w:color="auto" w:frame="1"/>
          <w:lang w:val="en-GB"/>
        </w:rPr>
        <w:t>, they</w:t>
      </w:r>
      <w:r w:rsidRPr="00BF2630">
        <w:rPr>
          <w:rFonts w:ascii="Arial" w:hAnsi="Arial" w:cs="Arial"/>
          <w:color w:val="212529"/>
          <w:bdr w:val="none" w:sz="0" w:space="0" w:color="auto" w:frame="1"/>
        </w:rPr>
        <w:t xml:space="preserve"> are key factors in the company’s development. These duties are usually performed by the directors</w:t>
      </w:r>
      <w:r w:rsidR="005615FF">
        <w:rPr>
          <w:rFonts w:ascii="Arial" w:hAnsi="Arial" w:cs="Arial"/>
          <w:color w:val="212529"/>
          <w:bdr w:val="none" w:sz="0" w:space="0" w:color="auto" w:frame="1"/>
          <w:lang w:val="en-GB"/>
        </w:rPr>
        <w:t>,</w:t>
      </w:r>
      <w:r w:rsidRPr="00BF2630">
        <w:rPr>
          <w:rFonts w:ascii="Arial" w:hAnsi="Arial" w:cs="Arial"/>
          <w:color w:val="212529"/>
          <w:bdr w:val="none" w:sz="0" w:space="0" w:color="auto" w:frame="1"/>
        </w:rPr>
        <w:t xml:space="preserve"> although it is the stakeholders who have the ultimate authority</w:t>
      </w:r>
      <w:r w:rsidR="00E937F1">
        <w:rPr>
          <w:rFonts w:ascii="Arial" w:hAnsi="Arial" w:cs="Arial"/>
          <w:color w:val="212529"/>
          <w:bdr w:val="none" w:sz="0" w:space="0" w:color="auto" w:frame="1"/>
          <w:lang w:val="en-GB"/>
        </w:rPr>
        <w:t>,</w:t>
      </w:r>
      <w:r w:rsidRPr="00BF2630">
        <w:rPr>
          <w:rFonts w:ascii="Arial" w:hAnsi="Arial" w:cs="Arial"/>
          <w:color w:val="212529"/>
          <w:bdr w:val="none" w:sz="0" w:space="0" w:color="auto" w:frame="1"/>
        </w:rPr>
        <w:t xml:space="preserve"> and have a big say in the decision and movement of the company.</w:t>
      </w:r>
    </w:p>
    <w:p w14:paraId="3E782A5B" w14:textId="77777777" w:rsidR="00D12620" w:rsidRPr="00BF2630" w:rsidRDefault="00D12620" w:rsidP="0083785A">
      <w:pPr>
        <w:spacing w:after="100" w:afterAutospacing="1"/>
        <w:jc w:val="both"/>
        <w:rPr>
          <w:rFonts w:ascii="Arial" w:hAnsi="Arial" w:cs="Arial"/>
          <w:color w:val="212529"/>
        </w:rPr>
      </w:pPr>
    </w:p>
    <w:p w14:paraId="22FDC4F8" w14:textId="509E4856" w:rsidR="00D12620" w:rsidRPr="00BF2630" w:rsidRDefault="00D12620" w:rsidP="00D12620">
      <w:pPr>
        <w:jc w:val="both"/>
        <w:rPr>
          <w:rFonts w:ascii="Arial" w:hAnsi="Arial" w:cs="Arial"/>
          <w:lang w:val="en-GB"/>
        </w:rPr>
      </w:pPr>
      <w:r w:rsidRPr="00BF2630">
        <w:rPr>
          <w:rFonts w:ascii="Arial" w:hAnsi="Arial" w:cs="Arial"/>
          <w:b/>
          <w:bCs/>
          <w:lang w:val="en-GB"/>
        </w:rPr>
        <w:t>3.2Managers</w:t>
      </w:r>
      <w:r w:rsidR="004F5A69">
        <w:rPr>
          <w:rFonts w:ascii="Arial" w:hAnsi="Arial" w:cs="Arial"/>
          <w:b/>
          <w:bCs/>
          <w:lang w:val="en-GB"/>
        </w:rPr>
        <w:t>.</w:t>
      </w:r>
      <w:r w:rsidRPr="00BF2630">
        <w:rPr>
          <w:rFonts w:ascii="Arial" w:hAnsi="Arial" w:cs="Arial"/>
          <w:lang w:val="en-GB"/>
        </w:rPr>
        <w:br/>
      </w:r>
    </w:p>
    <w:p w14:paraId="7C7A24BF" w14:textId="581090D1" w:rsidR="00D12620" w:rsidRDefault="00D12620" w:rsidP="00D12620">
      <w:pPr>
        <w:jc w:val="both"/>
        <w:rPr>
          <w:rFonts w:ascii="Arial" w:hAnsi="Arial" w:cs="Arial"/>
          <w:color w:val="222222"/>
          <w:shd w:val="clear" w:color="auto" w:fill="FFFFFF"/>
          <w:lang w:val="en-GB"/>
        </w:rPr>
      </w:pPr>
      <w:r w:rsidRPr="00BF2630">
        <w:rPr>
          <w:rFonts w:ascii="Arial" w:hAnsi="Arial" w:cs="Arial"/>
          <w:lang w:val="en-GB"/>
        </w:rPr>
        <w:t xml:space="preserve">Managers have more responsibilities; they are involved in the decision making of the company. Basically, they have the primary managerial functions in the company. They have the power to hire, fire, discipline, and monitor the activities that occur in the company. Therefore, they are very important in the business. They are the ones who foresee the business environment, they know their competitors, they know Government rules, and regulations, and they make decisions that will protect the </w:t>
      </w:r>
      <w:r w:rsidRPr="00BF2630">
        <w:rPr>
          <w:rFonts w:ascii="Arial" w:hAnsi="Arial" w:cs="Arial"/>
          <w:lang w:val="en-GB"/>
        </w:rPr>
        <w:lastRenderedPageBreak/>
        <w:t>business from rivals or threats. Therefore, when they perform their duty well, it will help the development of the company</w:t>
      </w:r>
      <w:r w:rsidRPr="005D55FB">
        <w:rPr>
          <w:rFonts w:ascii="Arial" w:hAnsi="Arial" w:cs="Arial"/>
          <w:color w:val="222222"/>
          <w:shd w:val="clear" w:color="auto" w:fill="FFFFFF"/>
        </w:rPr>
        <w:t xml:space="preserve"> </w:t>
      </w:r>
      <w:r w:rsidRPr="005D55FB">
        <w:rPr>
          <w:rFonts w:ascii="Arial" w:hAnsi="Arial" w:cs="Arial"/>
          <w:color w:val="222222"/>
          <w:shd w:val="clear" w:color="auto" w:fill="FFFFFF"/>
          <w:lang w:val="en-GB"/>
        </w:rPr>
        <w:t>(</w:t>
      </w:r>
      <w:r w:rsidRPr="005D55FB">
        <w:rPr>
          <w:rFonts w:ascii="Arial" w:hAnsi="Arial" w:cs="Arial"/>
          <w:color w:val="222222"/>
          <w:shd w:val="clear" w:color="auto" w:fill="FFFFFF"/>
        </w:rPr>
        <w:t xml:space="preserve">Clifton, </w:t>
      </w:r>
      <w:proofErr w:type="gramStart"/>
      <w:r w:rsidRPr="005D55FB">
        <w:rPr>
          <w:rFonts w:ascii="Arial" w:hAnsi="Arial" w:cs="Arial"/>
          <w:color w:val="222222"/>
          <w:shd w:val="clear" w:color="auto" w:fill="FFFFFF"/>
        </w:rPr>
        <w:t>J.</w:t>
      </w:r>
      <w:proofErr w:type="gramEnd"/>
      <w:r w:rsidRPr="005D55FB">
        <w:rPr>
          <w:rFonts w:ascii="Arial" w:hAnsi="Arial" w:cs="Arial"/>
          <w:color w:val="222222"/>
          <w:shd w:val="clear" w:color="auto" w:fill="FFFFFF"/>
        </w:rPr>
        <w:t xml:space="preserve"> and Harter, J.K., 2019</w:t>
      </w:r>
      <w:r w:rsidRPr="005D55FB">
        <w:rPr>
          <w:rFonts w:ascii="Arial" w:hAnsi="Arial" w:cs="Arial"/>
          <w:color w:val="222222"/>
          <w:shd w:val="clear" w:color="auto" w:fill="FFFFFF"/>
          <w:lang w:val="en-GB"/>
        </w:rPr>
        <w:t>).</w:t>
      </w:r>
    </w:p>
    <w:p w14:paraId="5D87232E" w14:textId="4825E73B" w:rsidR="00D645F1" w:rsidRPr="00BF2630" w:rsidRDefault="00175F64" w:rsidP="00D12620">
      <w:pPr>
        <w:jc w:val="both"/>
        <w:rPr>
          <w:rFonts w:ascii="Arial" w:hAnsi="Arial" w:cs="Arial"/>
          <w:lang w:val="en-GB"/>
        </w:rPr>
      </w:pPr>
      <w:r>
        <w:rPr>
          <w:rFonts w:ascii="Arial" w:hAnsi="Arial" w:cs="Arial"/>
          <w:color w:val="222222"/>
          <w:shd w:val="clear" w:color="auto" w:fill="FFFFFF"/>
          <w:lang w:val="en-GB"/>
        </w:rPr>
        <w:t>Because Chatham Marine</w:t>
      </w:r>
      <w:r w:rsidR="009847BE">
        <w:rPr>
          <w:rFonts w:ascii="Arial" w:hAnsi="Arial" w:cs="Arial"/>
          <w:color w:val="222222"/>
          <w:shd w:val="clear" w:color="auto" w:fill="FFFFFF"/>
          <w:lang w:val="en-GB"/>
        </w:rPr>
        <w:t xml:space="preserve"> is a small business </w:t>
      </w:r>
      <w:r w:rsidR="00E6306F">
        <w:rPr>
          <w:rFonts w:ascii="Arial" w:hAnsi="Arial" w:cs="Arial"/>
          <w:color w:val="222222"/>
          <w:shd w:val="clear" w:color="auto" w:fill="FFFFFF"/>
          <w:lang w:val="en-GB"/>
        </w:rPr>
        <w:t>organisation,</w:t>
      </w:r>
      <w:r w:rsidR="009847BE">
        <w:rPr>
          <w:rFonts w:ascii="Arial" w:hAnsi="Arial" w:cs="Arial"/>
          <w:color w:val="222222"/>
          <w:shd w:val="clear" w:color="auto" w:fill="FFFFFF"/>
          <w:lang w:val="en-GB"/>
        </w:rPr>
        <w:t xml:space="preserve"> they can build managers within the company through training</w:t>
      </w:r>
      <w:r w:rsidR="006A394E">
        <w:rPr>
          <w:rFonts w:ascii="Arial" w:hAnsi="Arial" w:cs="Arial"/>
          <w:color w:val="222222"/>
          <w:shd w:val="clear" w:color="auto" w:fill="FFFFFF"/>
          <w:lang w:val="en-GB"/>
        </w:rPr>
        <w:t xml:space="preserve">. </w:t>
      </w:r>
      <w:r w:rsidR="00E6306F">
        <w:rPr>
          <w:rFonts w:ascii="Arial" w:hAnsi="Arial" w:cs="Arial"/>
          <w:color w:val="222222"/>
          <w:shd w:val="clear" w:color="auto" w:fill="FFFFFF"/>
          <w:lang w:val="en-GB"/>
        </w:rPr>
        <w:t>T</w:t>
      </w:r>
      <w:r w:rsidR="006A394E">
        <w:rPr>
          <w:rFonts w:ascii="Arial" w:hAnsi="Arial" w:cs="Arial"/>
          <w:color w:val="222222"/>
          <w:shd w:val="clear" w:color="auto" w:fill="FFFFFF"/>
          <w:lang w:val="en-GB"/>
        </w:rPr>
        <w:t>his will allow Chatham to expand and hire more employees</w:t>
      </w:r>
      <w:r w:rsidR="00683956">
        <w:rPr>
          <w:rFonts w:ascii="Arial" w:hAnsi="Arial" w:cs="Arial"/>
          <w:color w:val="222222"/>
          <w:shd w:val="clear" w:color="auto" w:fill="FFFFFF"/>
          <w:lang w:val="en-GB"/>
        </w:rPr>
        <w:t xml:space="preserve">. </w:t>
      </w:r>
      <w:r w:rsidR="008D7F59">
        <w:rPr>
          <w:rFonts w:ascii="Arial" w:hAnsi="Arial" w:cs="Arial"/>
          <w:color w:val="222222"/>
          <w:shd w:val="clear" w:color="auto" w:fill="FFFFFF"/>
          <w:lang w:val="en-GB"/>
        </w:rPr>
        <w:t>S</w:t>
      </w:r>
      <w:r w:rsidR="000E010B">
        <w:rPr>
          <w:rFonts w:ascii="Arial" w:hAnsi="Arial" w:cs="Arial"/>
          <w:color w:val="222222"/>
          <w:shd w:val="clear" w:color="auto" w:fill="FFFFFF"/>
          <w:lang w:val="en-GB"/>
        </w:rPr>
        <w:t>o,</w:t>
      </w:r>
      <w:r>
        <w:rPr>
          <w:rFonts w:ascii="Arial" w:hAnsi="Arial" w:cs="Arial"/>
          <w:color w:val="222222"/>
          <w:shd w:val="clear" w:color="auto" w:fill="FFFFFF"/>
          <w:lang w:val="en-GB"/>
        </w:rPr>
        <w:t xml:space="preserve"> </w:t>
      </w:r>
      <w:r w:rsidR="005E0924">
        <w:rPr>
          <w:rFonts w:ascii="Arial" w:hAnsi="Arial" w:cs="Arial"/>
          <w:color w:val="222222"/>
          <w:shd w:val="clear" w:color="auto" w:fill="FFFFFF"/>
          <w:lang w:val="en-GB"/>
        </w:rPr>
        <w:t xml:space="preserve">as </w:t>
      </w:r>
      <w:r w:rsidR="00892752">
        <w:rPr>
          <w:rFonts w:ascii="Arial" w:hAnsi="Arial" w:cs="Arial"/>
          <w:color w:val="222222"/>
          <w:shd w:val="clear" w:color="auto" w:fill="FFFFFF"/>
          <w:lang w:val="en-GB"/>
        </w:rPr>
        <w:t>mentioned</w:t>
      </w:r>
      <w:r w:rsidR="000E010B">
        <w:rPr>
          <w:rFonts w:ascii="Arial" w:hAnsi="Arial" w:cs="Arial"/>
          <w:color w:val="222222"/>
          <w:shd w:val="clear" w:color="auto" w:fill="FFFFFF"/>
          <w:lang w:val="en-GB"/>
        </w:rPr>
        <w:t xml:space="preserve"> </w:t>
      </w:r>
      <w:r w:rsidR="005E0924">
        <w:rPr>
          <w:rFonts w:ascii="Arial" w:hAnsi="Arial" w:cs="Arial"/>
          <w:color w:val="222222"/>
          <w:shd w:val="clear" w:color="auto" w:fill="FFFFFF"/>
          <w:lang w:val="en-GB"/>
        </w:rPr>
        <w:t>above</w:t>
      </w:r>
      <w:r w:rsidR="00CD5EAA">
        <w:rPr>
          <w:rFonts w:ascii="Arial" w:hAnsi="Arial" w:cs="Arial"/>
          <w:color w:val="222222"/>
          <w:shd w:val="clear" w:color="auto" w:fill="FFFFFF"/>
          <w:lang w:val="en-GB"/>
        </w:rPr>
        <w:t xml:space="preserve"> regarding the strategic management plan of expanding</w:t>
      </w:r>
      <w:r w:rsidR="008D7F59">
        <w:rPr>
          <w:rFonts w:ascii="Arial" w:hAnsi="Arial" w:cs="Arial"/>
          <w:color w:val="222222"/>
          <w:shd w:val="clear" w:color="auto" w:fill="FFFFFF"/>
          <w:lang w:val="en-GB"/>
        </w:rPr>
        <w:t>,</w:t>
      </w:r>
      <w:r w:rsidR="00CD5EAA">
        <w:rPr>
          <w:rFonts w:ascii="Arial" w:hAnsi="Arial" w:cs="Arial"/>
          <w:color w:val="222222"/>
          <w:shd w:val="clear" w:color="auto" w:fill="FFFFFF"/>
          <w:lang w:val="en-GB"/>
        </w:rPr>
        <w:t xml:space="preserve"> </w:t>
      </w:r>
      <w:r w:rsidR="001A7B9B">
        <w:rPr>
          <w:rFonts w:ascii="Arial" w:hAnsi="Arial" w:cs="Arial"/>
          <w:color w:val="222222"/>
          <w:shd w:val="clear" w:color="auto" w:fill="FFFFFF"/>
          <w:lang w:val="en-GB"/>
        </w:rPr>
        <w:t xml:space="preserve">they would already have managers available who are capable to manage the organisation </w:t>
      </w:r>
      <w:r>
        <w:rPr>
          <w:rFonts w:ascii="Arial" w:hAnsi="Arial" w:cs="Arial"/>
          <w:color w:val="222222"/>
          <w:shd w:val="clear" w:color="auto" w:fill="FFFFFF"/>
          <w:lang w:val="en-GB"/>
        </w:rPr>
        <w:t>and lead teams.</w:t>
      </w:r>
    </w:p>
    <w:p w14:paraId="74E0BE9A" w14:textId="77777777" w:rsidR="00D12620" w:rsidRPr="00BF2630" w:rsidRDefault="00D12620" w:rsidP="00D12620">
      <w:pPr>
        <w:jc w:val="both"/>
        <w:rPr>
          <w:rFonts w:ascii="Arial" w:hAnsi="Arial" w:cs="Arial"/>
          <w:lang w:val="en-GB"/>
        </w:rPr>
      </w:pPr>
    </w:p>
    <w:p w14:paraId="6CFD06AA" w14:textId="77777777" w:rsidR="00D12620" w:rsidRDefault="00D12620" w:rsidP="00D12620">
      <w:pPr>
        <w:jc w:val="both"/>
        <w:rPr>
          <w:rFonts w:ascii="Arial" w:hAnsi="Arial" w:cs="Arial"/>
          <w:lang w:val="en-GB"/>
        </w:rPr>
      </w:pPr>
    </w:p>
    <w:p w14:paraId="0F3CBF5B" w14:textId="77777777" w:rsidR="00D12620" w:rsidRPr="00733916" w:rsidRDefault="00D12620" w:rsidP="00D12620">
      <w:pPr>
        <w:spacing w:after="100" w:afterAutospacing="1"/>
        <w:jc w:val="both"/>
        <w:rPr>
          <w:rFonts w:ascii="Arial" w:hAnsi="Arial" w:cs="Arial"/>
          <w:b/>
          <w:bCs/>
          <w:color w:val="212529"/>
          <w:lang w:val="en-GB"/>
        </w:rPr>
      </w:pPr>
      <w:r w:rsidRPr="00733916">
        <w:rPr>
          <w:rFonts w:ascii="Arial" w:hAnsi="Arial" w:cs="Arial"/>
          <w:b/>
          <w:bCs/>
          <w:color w:val="212529"/>
          <w:sz w:val="28"/>
          <w:szCs w:val="28"/>
          <w:lang w:val="en-GB"/>
        </w:rPr>
        <w:t>Suppliers:</w:t>
      </w:r>
      <w:r w:rsidRPr="00733916">
        <w:rPr>
          <w:rFonts w:ascii="Arial" w:hAnsi="Arial" w:cs="Arial"/>
          <w:b/>
          <w:bCs/>
          <w:color w:val="212529"/>
          <w:lang w:val="en-GB"/>
        </w:rPr>
        <w:t xml:space="preserve"> </w:t>
      </w:r>
      <w:r w:rsidRPr="00733916">
        <w:rPr>
          <w:rFonts w:ascii="Arial" w:hAnsi="Arial" w:cs="Arial"/>
          <w:color w:val="212529"/>
          <w:sz w:val="28"/>
          <w:szCs w:val="28"/>
          <w:lang w:val="en-GB"/>
        </w:rPr>
        <w:t>External</w:t>
      </w:r>
      <w:r w:rsidRPr="00733916">
        <w:rPr>
          <w:rFonts w:ascii="Arial" w:hAnsi="Arial" w:cs="Arial"/>
          <w:color w:val="212529"/>
          <w:lang w:val="en-GB"/>
        </w:rPr>
        <w:t>.</w:t>
      </w:r>
    </w:p>
    <w:p w14:paraId="41FAB392" w14:textId="5C041383" w:rsidR="00F7427F" w:rsidRPr="00B14E4A" w:rsidRDefault="00D12620" w:rsidP="00FD09B9">
      <w:pPr>
        <w:rPr>
          <w:rFonts w:ascii="Arial" w:hAnsi="Arial" w:cs="Arial"/>
          <w:color w:val="222222"/>
          <w:shd w:val="clear" w:color="auto" w:fill="FFFFFF"/>
        </w:rPr>
      </w:pPr>
      <w:r>
        <w:rPr>
          <w:rFonts w:ascii="Arial" w:hAnsi="Arial" w:cs="Arial"/>
          <w:color w:val="212529"/>
          <w:lang w:val="en-GB"/>
        </w:rPr>
        <w:t xml:space="preserve">According to </w:t>
      </w:r>
      <w:proofErr w:type="spellStart"/>
      <w:r>
        <w:rPr>
          <w:rFonts w:ascii="Arial" w:hAnsi="Arial" w:cs="Arial"/>
          <w:color w:val="212529"/>
          <w:lang w:val="en-GB"/>
        </w:rPr>
        <w:t>Beroe</w:t>
      </w:r>
      <w:proofErr w:type="spellEnd"/>
      <w:r>
        <w:rPr>
          <w:rFonts w:ascii="Arial" w:hAnsi="Arial" w:cs="Arial"/>
          <w:color w:val="212529"/>
          <w:lang w:val="en-GB"/>
        </w:rPr>
        <w:t xml:space="preserve">, (2022) </w:t>
      </w:r>
      <w:r w:rsidRPr="00754A7F">
        <w:rPr>
          <w:rFonts w:ascii="Arial" w:hAnsi="Arial" w:cs="Arial"/>
          <w:color w:val="212529"/>
          <w:lang w:val="en-GB"/>
        </w:rPr>
        <w:t>in</w:t>
      </w:r>
      <w:r w:rsidR="00066DC5">
        <w:rPr>
          <w:rFonts w:ascii="Arial" w:hAnsi="Arial" w:cs="Arial"/>
          <w:color w:val="212529"/>
          <w:lang w:val="en-GB"/>
        </w:rPr>
        <w:t xml:space="preserve"> </w:t>
      </w:r>
      <w:r w:rsidRPr="00754A7F">
        <w:rPr>
          <w:rFonts w:ascii="Arial" w:hAnsi="Arial" w:cs="Arial"/>
          <w:color w:val="212529"/>
          <w:lang w:val="en-GB"/>
        </w:rPr>
        <w:t>business</w:t>
      </w:r>
      <w:r w:rsidR="004E1F3D">
        <w:rPr>
          <w:rFonts w:ascii="Arial" w:hAnsi="Arial" w:cs="Arial"/>
          <w:color w:val="212529"/>
          <w:lang w:val="en-GB"/>
        </w:rPr>
        <w:t>,</w:t>
      </w:r>
      <w:r w:rsidRPr="00754A7F">
        <w:rPr>
          <w:rFonts w:ascii="Arial" w:hAnsi="Arial" w:cs="Arial"/>
          <w:color w:val="212529"/>
          <w:lang w:val="en-GB"/>
        </w:rPr>
        <w:t xml:space="preserve"> a supplier is an individual that delivered a top-quality services or products</w:t>
      </w:r>
      <w:r w:rsidR="002B37EC">
        <w:rPr>
          <w:rFonts w:ascii="Arial" w:hAnsi="Arial" w:cs="Arial"/>
          <w:color w:val="212529"/>
          <w:lang w:val="en-GB"/>
        </w:rPr>
        <w:t>,</w:t>
      </w:r>
      <w:r w:rsidRPr="00754A7F">
        <w:rPr>
          <w:rFonts w:ascii="Arial" w:hAnsi="Arial" w:cs="Arial"/>
          <w:color w:val="212529"/>
          <w:lang w:val="en-GB"/>
        </w:rPr>
        <w:t xml:space="preserve"> from the manufacturers where the price is very reasonable for the retailers or distributors for sale</w:t>
      </w:r>
      <w:r w:rsidR="00A67391">
        <w:rPr>
          <w:rFonts w:ascii="Arial" w:hAnsi="Arial" w:cs="Arial"/>
          <w:color w:val="212529"/>
          <w:lang w:val="en-GB"/>
        </w:rPr>
        <w:t>.</w:t>
      </w:r>
      <w:r w:rsidRPr="00CA4F0E">
        <w:rPr>
          <w:rFonts w:ascii="Arial" w:hAnsi="Arial" w:cs="Arial"/>
          <w:color w:val="212529"/>
          <w:lang w:val="en-GB"/>
        </w:rPr>
        <w:t xml:space="preserve"> A major factor in supplier management has to do with the type of relationship the organisation develops and sustain with its</w:t>
      </w:r>
      <w:r w:rsidR="007B608A" w:rsidRPr="00CA4F0E">
        <w:rPr>
          <w:rFonts w:ascii="Arial" w:hAnsi="Arial" w:cs="Arial"/>
          <w:color w:val="212529"/>
          <w:lang w:val="en-GB"/>
        </w:rPr>
        <w:t xml:space="preserve"> partners</w:t>
      </w:r>
      <w:r w:rsidRPr="00CA4F0E">
        <w:rPr>
          <w:rFonts w:ascii="Arial" w:hAnsi="Arial" w:cs="Arial"/>
          <w:color w:val="222222"/>
          <w:sz w:val="20"/>
          <w:szCs w:val="20"/>
          <w:shd w:val="clear" w:color="auto" w:fill="FFFFFF"/>
        </w:rPr>
        <w:t xml:space="preserve"> </w:t>
      </w:r>
      <w:r w:rsidRPr="00CA4F0E">
        <w:rPr>
          <w:rFonts w:ascii="Arial" w:hAnsi="Arial" w:cs="Arial"/>
          <w:color w:val="222222"/>
          <w:shd w:val="clear" w:color="auto" w:fill="FFFFFF"/>
          <w:lang w:val="en-GB"/>
        </w:rPr>
        <w:t>(</w:t>
      </w:r>
      <w:r w:rsidRPr="00CA4F0E">
        <w:rPr>
          <w:rFonts w:ascii="Arial" w:hAnsi="Arial" w:cs="Arial"/>
          <w:color w:val="222222"/>
          <w:shd w:val="clear" w:color="auto" w:fill="FFFFFF"/>
        </w:rPr>
        <w:t>Wagner, S.M. and Johnson, J.L., 2004</w:t>
      </w:r>
      <w:r w:rsidRPr="00CA4F0E">
        <w:rPr>
          <w:rFonts w:ascii="Arial" w:hAnsi="Arial" w:cs="Arial"/>
          <w:color w:val="222222"/>
          <w:shd w:val="clear" w:color="auto" w:fill="FFFFFF"/>
          <w:lang w:val="en-GB"/>
        </w:rPr>
        <w:t>)</w:t>
      </w:r>
      <w:r w:rsidRPr="00CA4F0E">
        <w:rPr>
          <w:rFonts w:ascii="Arial" w:hAnsi="Arial" w:cs="Arial"/>
          <w:color w:val="222222"/>
          <w:shd w:val="clear" w:color="auto" w:fill="FFFFFF"/>
        </w:rPr>
        <w:t>.</w:t>
      </w:r>
      <w:r w:rsidRPr="00D0420D">
        <w:rPr>
          <w:rFonts w:ascii="Arial" w:hAnsi="Arial" w:cs="Arial"/>
          <w:color w:val="222222"/>
          <w:shd w:val="clear" w:color="auto" w:fill="FFFFFF"/>
        </w:rPr>
        <w:t xml:space="preserve"> </w:t>
      </w:r>
      <w:r w:rsidR="00A67391">
        <w:rPr>
          <w:rFonts w:ascii="Arial" w:hAnsi="Arial" w:cs="Arial"/>
          <w:color w:val="222222"/>
          <w:shd w:val="clear" w:color="auto" w:fill="FFFFFF"/>
          <w:lang w:val="en-GB"/>
        </w:rPr>
        <w:t>S</w:t>
      </w:r>
      <w:r w:rsidR="00F7427F">
        <w:rPr>
          <w:rFonts w:ascii="Arial" w:hAnsi="Arial" w:cs="Arial"/>
          <w:color w:val="222222"/>
          <w:shd w:val="clear" w:color="auto" w:fill="FFFFFF"/>
          <w:lang w:val="en-GB"/>
        </w:rPr>
        <w:t xml:space="preserve">o </w:t>
      </w:r>
      <w:r w:rsidR="002D38AD">
        <w:rPr>
          <w:rFonts w:ascii="Arial" w:hAnsi="Arial" w:cs="Arial"/>
          <w:color w:val="222222"/>
          <w:shd w:val="clear" w:color="auto" w:fill="FFFFFF"/>
          <w:lang w:val="en-GB"/>
        </w:rPr>
        <w:t>basically,</w:t>
      </w:r>
      <w:r w:rsidR="00F7427F">
        <w:rPr>
          <w:rFonts w:ascii="Arial" w:hAnsi="Arial" w:cs="Arial"/>
          <w:color w:val="222222"/>
          <w:shd w:val="clear" w:color="auto" w:fill="FFFFFF"/>
          <w:lang w:val="en-GB"/>
        </w:rPr>
        <w:t xml:space="preserve"> what Chatham can do is </w:t>
      </w:r>
      <w:r w:rsidR="00782AEA">
        <w:rPr>
          <w:rFonts w:ascii="Arial" w:hAnsi="Arial" w:cs="Arial"/>
          <w:color w:val="222222"/>
          <w:shd w:val="clear" w:color="auto" w:fill="FFFFFF"/>
          <w:lang w:val="en-GB"/>
        </w:rPr>
        <w:t>to produce products that are friendly to the environment</w:t>
      </w:r>
      <w:r w:rsidR="00555941">
        <w:rPr>
          <w:rFonts w:ascii="Arial" w:hAnsi="Arial" w:cs="Arial"/>
          <w:color w:val="222222"/>
          <w:shd w:val="clear" w:color="auto" w:fill="FFFFFF"/>
          <w:lang w:val="en-GB"/>
        </w:rPr>
        <w:t xml:space="preserve"> by using recyclable materials </w:t>
      </w:r>
      <w:r w:rsidR="00C86460">
        <w:rPr>
          <w:rFonts w:ascii="Arial" w:hAnsi="Arial" w:cs="Arial"/>
          <w:color w:val="222222"/>
          <w:shd w:val="clear" w:color="auto" w:fill="FFFFFF"/>
          <w:lang w:val="en-GB"/>
        </w:rPr>
        <w:t xml:space="preserve">and participating </w:t>
      </w:r>
      <w:r w:rsidR="0037571C">
        <w:rPr>
          <w:rFonts w:ascii="Arial" w:hAnsi="Arial" w:cs="Arial"/>
          <w:color w:val="222222"/>
          <w:shd w:val="clear" w:color="auto" w:fill="FFFFFF"/>
          <w:lang w:val="en-GB"/>
        </w:rPr>
        <w:t xml:space="preserve">in fair trade and improve labour </w:t>
      </w:r>
      <w:r w:rsidR="003B47CE">
        <w:rPr>
          <w:rFonts w:ascii="Arial" w:hAnsi="Arial" w:cs="Arial"/>
          <w:color w:val="222222"/>
          <w:shd w:val="clear" w:color="auto" w:fill="FFFFFF"/>
          <w:lang w:val="en-GB"/>
        </w:rPr>
        <w:t>policies. This</w:t>
      </w:r>
      <w:r w:rsidR="001315C0">
        <w:rPr>
          <w:rFonts w:ascii="Arial" w:hAnsi="Arial" w:cs="Arial"/>
          <w:color w:val="222222"/>
          <w:shd w:val="clear" w:color="auto" w:fill="FFFFFF"/>
          <w:lang w:val="en-GB"/>
        </w:rPr>
        <w:t xml:space="preserve"> will improve the</w:t>
      </w:r>
      <w:r w:rsidR="003B47CE">
        <w:rPr>
          <w:rFonts w:ascii="Arial" w:hAnsi="Arial" w:cs="Arial"/>
          <w:color w:val="222222"/>
          <w:shd w:val="clear" w:color="auto" w:fill="FFFFFF"/>
          <w:lang w:val="en-GB"/>
        </w:rPr>
        <w:t xml:space="preserve"> </w:t>
      </w:r>
      <w:r w:rsidR="008C0E30">
        <w:rPr>
          <w:rFonts w:ascii="Arial" w:hAnsi="Arial" w:cs="Arial"/>
          <w:color w:val="222222"/>
          <w:shd w:val="clear" w:color="auto" w:fill="FFFFFF"/>
          <w:lang w:val="en-GB"/>
        </w:rPr>
        <w:t>corporate</w:t>
      </w:r>
      <w:r w:rsidR="001315C0">
        <w:rPr>
          <w:rFonts w:ascii="Arial" w:hAnsi="Arial" w:cs="Arial"/>
          <w:color w:val="222222"/>
          <w:shd w:val="clear" w:color="auto" w:fill="FFFFFF"/>
          <w:lang w:val="en-GB"/>
        </w:rPr>
        <w:t xml:space="preserve"> social responsibility of Chatham </w:t>
      </w:r>
      <w:r w:rsidR="00912BF5">
        <w:rPr>
          <w:rFonts w:ascii="Arial" w:hAnsi="Arial" w:cs="Arial"/>
          <w:color w:val="222222"/>
          <w:shd w:val="clear" w:color="auto" w:fill="FFFFFF"/>
          <w:lang w:val="en-GB"/>
        </w:rPr>
        <w:t xml:space="preserve">and </w:t>
      </w:r>
      <w:r w:rsidR="003B47CE">
        <w:rPr>
          <w:rFonts w:ascii="Arial" w:hAnsi="Arial" w:cs="Arial"/>
          <w:color w:val="222222"/>
          <w:shd w:val="clear" w:color="auto" w:fill="FFFFFF"/>
          <w:lang w:val="en-GB"/>
        </w:rPr>
        <w:t xml:space="preserve">helps grow </w:t>
      </w:r>
      <w:r w:rsidR="00912BF5">
        <w:rPr>
          <w:rFonts w:ascii="Arial" w:hAnsi="Arial" w:cs="Arial"/>
          <w:color w:val="222222"/>
          <w:shd w:val="clear" w:color="auto" w:fill="FFFFFF"/>
          <w:lang w:val="en-GB"/>
        </w:rPr>
        <w:t>more customers</w:t>
      </w:r>
      <w:r w:rsidR="00440726">
        <w:rPr>
          <w:rFonts w:ascii="Arial" w:hAnsi="Arial" w:cs="Arial"/>
          <w:color w:val="222222"/>
          <w:shd w:val="clear" w:color="auto" w:fill="FFFFFF"/>
          <w:lang w:val="en-GB"/>
        </w:rPr>
        <w:t>.</w:t>
      </w:r>
    </w:p>
    <w:p w14:paraId="2C70B6D9" w14:textId="77777777" w:rsidR="00D12620" w:rsidRDefault="00D12620" w:rsidP="00FD09B9">
      <w:pPr>
        <w:pStyle w:val="ListParagraph"/>
        <w:spacing w:after="100" w:afterAutospacing="1"/>
        <w:rPr>
          <w:rFonts w:ascii="Arial" w:eastAsia="Times New Roman" w:hAnsi="Arial" w:cs="Arial"/>
          <w:color w:val="212529"/>
          <w:lang w:val="en-GB" w:eastAsia="en-GB"/>
        </w:rPr>
      </w:pPr>
    </w:p>
    <w:p w14:paraId="7B237B8B" w14:textId="77777777" w:rsidR="00D12620" w:rsidRDefault="00D12620" w:rsidP="00D12620">
      <w:pPr>
        <w:pStyle w:val="ListParagraph"/>
        <w:spacing w:after="100" w:afterAutospacing="1"/>
        <w:jc w:val="both"/>
        <w:rPr>
          <w:rFonts w:ascii="Arial" w:eastAsia="Times New Roman" w:hAnsi="Arial" w:cs="Arial"/>
          <w:color w:val="212529"/>
          <w:lang w:val="en-GB" w:eastAsia="en-GB"/>
        </w:rPr>
      </w:pPr>
    </w:p>
    <w:p w14:paraId="5C387BE4" w14:textId="3778D33B" w:rsidR="009202ED" w:rsidRPr="00E5129D" w:rsidRDefault="000906DF" w:rsidP="00117208">
      <w:pPr>
        <w:textAlignment w:val="baseline"/>
        <w:rPr>
          <w:rFonts w:ascii="Arial" w:hAnsi="Arial" w:cs="Arial"/>
          <w:lang w:val="en-GB"/>
        </w:rPr>
      </w:pPr>
      <w:r w:rsidRPr="00110347">
        <w:rPr>
          <w:rFonts w:ascii="Arial" w:hAnsi="Arial" w:cs="Arial"/>
          <w:b/>
          <w:bCs/>
          <w:color w:val="212529"/>
          <w:sz w:val="28"/>
          <w:szCs w:val="28"/>
          <w:lang w:val="en-GB"/>
        </w:rPr>
        <w:t>Government:</w:t>
      </w:r>
      <w:r w:rsidRPr="003C0267">
        <w:rPr>
          <w:rFonts w:ascii="Arial" w:hAnsi="Arial" w:cs="Arial"/>
          <w:color w:val="212529"/>
          <w:sz w:val="28"/>
          <w:szCs w:val="28"/>
          <w:lang w:val="en-GB"/>
        </w:rPr>
        <w:t xml:space="preserve"> External</w:t>
      </w:r>
      <w:r w:rsidR="00D12620">
        <w:rPr>
          <w:rFonts w:ascii="Arial" w:hAnsi="Arial" w:cs="Arial"/>
          <w:color w:val="212529"/>
          <w:lang w:val="en-GB"/>
        </w:rPr>
        <w:t>.</w:t>
      </w:r>
      <w:r w:rsidR="00D12620">
        <w:rPr>
          <w:rFonts w:ascii="Arial" w:hAnsi="Arial" w:cs="Arial"/>
          <w:b/>
          <w:bCs/>
          <w:color w:val="212529"/>
          <w:lang w:val="en-GB"/>
        </w:rPr>
        <w:br/>
      </w:r>
      <w:r w:rsidR="00D12620" w:rsidRPr="00A45436">
        <w:rPr>
          <w:rFonts w:ascii="Arial" w:hAnsi="Arial" w:cs="Arial"/>
        </w:rPr>
        <w:t> </w:t>
      </w:r>
      <w:r w:rsidR="00100197">
        <w:rPr>
          <w:rFonts w:ascii="Arial" w:hAnsi="Arial" w:cs="Arial"/>
          <w:lang w:val="en-GB"/>
        </w:rPr>
        <w:t>F</w:t>
      </w:r>
      <w:r w:rsidR="00D12620" w:rsidRPr="00A45436">
        <w:rPr>
          <w:rFonts w:ascii="Arial" w:hAnsi="Arial" w:cs="Arial"/>
          <w:lang w:val="en-GB"/>
        </w:rPr>
        <w:t xml:space="preserve">ree market is mostly seen as it has less to do with the government. </w:t>
      </w:r>
      <w:r w:rsidR="00EE3698">
        <w:rPr>
          <w:rFonts w:ascii="Arial" w:hAnsi="Arial" w:cs="Arial"/>
          <w:lang w:val="en-GB"/>
        </w:rPr>
        <w:t>B</w:t>
      </w:r>
      <w:r w:rsidR="00EE3698" w:rsidRPr="00A45436">
        <w:rPr>
          <w:rFonts w:ascii="Arial" w:hAnsi="Arial" w:cs="Arial"/>
          <w:lang w:val="en-GB"/>
        </w:rPr>
        <w:t>ut</w:t>
      </w:r>
      <w:r w:rsidR="00D12620" w:rsidRPr="00A45436">
        <w:rPr>
          <w:rFonts w:ascii="Arial" w:hAnsi="Arial" w:cs="Arial"/>
          <w:lang w:val="en-GB"/>
        </w:rPr>
        <w:t xml:space="preserve"> </w:t>
      </w:r>
      <w:r w:rsidR="00D12620">
        <w:rPr>
          <w:rFonts w:ascii="Arial" w:hAnsi="Arial" w:cs="Arial"/>
          <w:lang w:val="en-GB"/>
        </w:rPr>
        <w:t>the</w:t>
      </w:r>
      <w:r w:rsidR="00D12620" w:rsidRPr="00A45436">
        <w:rPr>
          <w:rFonts w:ascii="Arial" w:hAnsi="Arial" w:cs="Arial"/>
          <w:lang w:val="en-GB"/>
        </w:rPr>
        <w:t xml:space="preserve"> government do interfere to stabilize markets, regulate transactions, provide institutional frameworks, and enforce rules around contract law and property rights when the marketing is facing a crisis</w:t>
      </w:r>
      <w:r w:rsidR="00D12620">
        <w:rPr>
          <w:rFonts w:ascii="Arial" w:hAnsi="Arial" w:cs="Arial"/>
          <w:lang w:val="en-GB"/>
        </w:rPr>
        <w:t>.</w:t>
      </w:r>
      <w:r w:rsidR="00B14E4A">
        <w:rPr>
          <w:rFonts w:ascii="Arial" w:hAnsi="Arial" w:cs="Arial"/>
          <w:lang w:val="en-GB"/>
        </w:rPr>
        <w:t xml:space="preserve"> </w:t>
      </w:r>
      <w:r w:rsidR="0010437D" w:rsidRPr="009E1D3F">
        <w:rPr>
          <w:rFonts w:ascii="Arial" w:hAnsi="Arial" w:cs="Arial"/>
          <w:lang w:val="en-GB"/>
        </w:rPr>
        <w:t>For instance, the government will apply the bailout method or emergency action plan to intervene when the market is failing to save businesses. However, the government can also panelise your business if you don’t follow the government business guidelines. for instance, if you are involved in some shady marketing practices, a lawsuits or fines will be imposed to your business, and that can affect the business</w:t>
      </w:r>
      <w:r w:rsidR="0010437D">
        <w:rPr>
          <w:rFonts w:ascii="Arial" w:hAnsi="Arial" w:cs="Arial"/>
          <w:lang w:val="en-GB"/>
        </w:rPr>
        <w:t xml:space="preserve"> </w:t>
      </w:r>
      <w:r w:rsidR="00D12620">
        <w:rPr>
          <w:rFonts w:ascii="Arial" w:hAnsi="Arial" w:cs="Arial"/>
          <w:lang w:val="en-GB"/>
        </w:rPr>
        <w:t>(Hall, M. 2022).</w:t>
      </w:r>
      <w:r w:rsidR="00567596">
        <w:rPr>
          <w:rFonts w:ascii="Arial" w:hAnsi="Arial" w:cs="Arial"/>
          <w:lang w:val="en-GB"/>
        </w:rPr>
        <w:t xml:space="preserve"> Therefor </w:t>
      </w:r>
      <w:r w:rsidR="009202ED">
        <w:rPr>
          <w:rFonts w:ascii="Arial" w:hAnsi="Arial" w:cs="Arial"/>
          <w:lang w:val="en-GB"/>
        </w:rPr>
        <w:t xml:space="preserve">Chatham need to have a firm knowledge </w:t>
      </w:r>
      <w:r w:rsidR="00662B54">
        <w:rPr>
          <w:rFonts w:ascii="Arial" w:hAnsi="Arial" w:cs="Arial"/>
          <w:lang w:val="en-GB"/>
        </w:rPr>
        <w:t>of the rules and regulations of the country they are operating</w:t>
      </w:r>
      <w:r w:rsidR="00567596">
        <w:rPr>
          <w:rFonts w:ascii="Arial" w:hAnsi="Arial" w:cs="Arial"/>
          <w:lang w:val="en-GB"/>
        </w:rPr>
        <w:t>.</w:t>
      </w:r>
    </w:p>
    <w:p w14:paraId="54036017" w14:textId="77777777" w:rsidR="00D12620" w:rsidRDefault="00D12620" w:rsidP="00117208">
      <w:pPr>
        <w:rPr>
          <w:rFonts w:ascii="Arial" w:hAnsi="Arial" w:cs="Arial"/>
          <w:b/>
          <w:bCs/>
          <w:sz w:val="28"/>
          <w:szCs w:val="28"/>
          <w:lang w:val="en-GB"/>
        </w:rPr>
      </w:pPr>
    </w:p>
    <w:p w14:paraId="208A24EE" w14:textId="77777777" w:rsidR="00D12620" w:rsidRDefault="00D12620" w:rsidP="00D12620">
      <w:pPr>
        <w:jc w:val="both"/>
        <w:rPr>
          <w:rFonts w:ascii="Arial" w:hAnsi="Arial" w:cs="Arial"/>
          <w:b/>
          <w:bCs/>
          <w:sz w:val="28"/>
          <w:szCs w:val="28"/>
          <w:lang w:val="en-GB"/>
        </w:rPr>
      </w:pPr>
    </w:p>
    <w:p w14:paraId="6EB77861" w14:textId="77777777" w:rsidR="00D12620" w:rsidRPr="00733916" w:rsidRDefault="00D12620" w:rsidP="00D12620">
      <w:pPr>
        <w:jc w:val="both"/>
        <w:rPr>
          <w:rFonts w:ascii="Arial" w:hAnsi="Arial" w:cs="Arial"/>
          <w:lang w:val="en-GB"/>
        </w:rPr>
      </w:pPr>
    </w:p>
    <w:p w14:paraId="0F920ABE" w14:textId="77777777" w:rsidR="00D12620" w:rsidRPr="00E45B44" w:rsidRDefault="00D12620" w:rsidP="00D12620">
      <w:pPr>
        <w:jc w:val="both"/>
        <w:rPr>
          <w:rFonts w:ascii="Arial" w:hAnsi="Arial" w:cs="Arial"/>
          <w:sz w:val="28"/>
          <w:szCs w:val="28"/>
          <w:lang w:val="en-GB"/>
        </w:rPr>
      </w:pPr>
      <w:r w:rsidRPr="00E45B44">
        <w:rPr>
          <w:rFonts w:ascii="Arial" w:hAnsi="Arial" w:cs="Arial"/>
          <w:b/>
          <w:bCs/>
          <w:sz w:val="28"/>
          <w:szCs w:val="28"/>
          <w:lang w:val="en-GB"/>
        </w:rPr>
        <w:t xml:space="preserve">Opportunities and threat Pestle Analysis. </w:t>
      </w:r>
      <w:r w:rsidRPr="00E45B44">
        <w:rPr>
          <w:rFonts w:ascii="Arial" w:hAnsi="Arial" w:cs="Arial"/>
          <w:sz w:val="28"/>
          <w:szCs w:val="28"/>
          <w:lang w:val="en-GB"/>
        </w:rPr>
        <w:t>(SWOT).</w:t>
      </w:r>
    </w:p>
    <w:p w14:paraId="70B2C4E8" w14:textId="77777777" w:rsidR="00D12620" w:rsidRDefault="00D12620" w:rsidP="00D12620">
      <w:pPr>
        <w:jc w:val="both"/>
        <w:rPr>
          <w:rFonts w:ascii="Arial" w:hAnsi="Arial" w:cs="Arial"/>
          <w:sz w:val="28"/>
          <w:szCs w:val="28"/>
          <w:lang w:val="en-GB"/>
        </w:rPr>
      </w:pPr>
    </w:p>
    <w:p w14:paraId="1538E6BA" w14:textId="6E980179" w:rsidR="00D12620" w:rsidRDefault="00D12620" w:rsidP="00D12620">
      <w:pPr>
        <w:pStyle w:val="xmsonormal"/>
        <w:spacing w:before="0" w:after="0"/>
        <w:jc w:val="both"/>
        <w:rPr>
          <w:rFonts w:ascii="Arial" w:hAnsi="Arial" w:cs="Arial"/>
          <w:b/>
          <w:bCs/>
          <w:sz w:val="28"/>
          <w:szCs w:val="28"/>
          <w:lang w:val="en-GB"/>
        </w:rPr>
      </w:pPr>
      <w:r w:rsidRPr="002F1E6B">
        <w:rPr>
          <w:rFonts w:ascii="Arial" w:hAnsi="Arial" w:cs="Arial"/>
          <w:b/>
          <w:bCs/>
          <w:sz w:val="28"/>
          <w:szCs w:val="28"/>
          <w:lang w:val="en-GB"/>
        </w:rPr>
        <w:t>Opportunities</w:t>
      </w:r>
      <w:r w:rsidR="00E45B44">
        <w:rPr>
          <w:rFonts w:ascii="Arial" w:hAnsi="Arial" w:cs="Arial"/>
          <w:b/>
          <w:bCs/>
          <w:sz w:val="28"/>
          <w:szCs w:val="28"/>
          <w:lang w:val="en-GB"/>
        </w:rPr>
        <w:t>.</w:t>
      </w:r>
    </w:p>
    <w:p w14:paraId="31024DE3" w14:textId="55D06E21" w:rsidR="00D12620" w:rsidRPr="00C75E81" w:rsidRDefault="00D12620" w:rsidP="000906DF">
      <w:pPr>
        <w:pStyle w:val="xmsonormal"/>
        <w:spacing w:before="0" w:after="0"/>
        <w:rPr>
          <w:rFonts w:ascii="Arial" w:hAnsi="Arial" w:cs="Arial"/>
          <w:color w:val="242424"/>
          <w:lang w:val="en-GB"/>
        </w:rPr>
      </w:pPr>
      <w:r w:rsidRPr="00740621">
        <w:rPr>
          <w:rFonts w:ascii="Arial" w:hAnsi="Arial" w:cs="Arial"/>
          <w:b/>
          <w:bCs/>
          <w:color w:val="242424"/>
        </w:rPr>
        <w:t>E-commerce growth</w:t>
      </w:r>
      <w:r w:rsidRPr="00740621">
        <w:rPr>
          <w:rFonts w:ascii="Arial" w:hAnsi="Arial" w:cs="Arial"/>
          <w:color w:val="242424"/>
        </w:rPr>
        <w:t>: The growth of e-commerce provides an opportunity for Chatham Shoes to expand its online presence and reach new customers.</w:t>
      </w:r>
      <w:r w:rsidR="003656D3" w:rsidRPr="00740621">
        <w:rPr>
          <w:rFonts w:ascii="Arial" w:hAnsi="Arial" w:cs="Arial"/>
          <w:color w:val="242424"/>
          <w:lang w:val="en-GB"/>
        </w:rPr>
        <w:t xml:space="preserve"> </w:t>
      </w:r>
      <w:r w:rsidR="003656D3" w:rsidRPr="00740621">
        <w:rPr>
          <w:rFonts w:ascii="Arial" w:hAnsi="Arial" w:cs="Arial"/>
          <w:lang w:val="en-GB"/>
        </w:rPr>
        <w:t>(Chatham, 2022).</w:t>
      </w:r>
      <w:r w:rsidR="003656D3" w:rsidRPr="00740621">
        <w:rPr>
          <w:rFonts w:ascii="Arial" w:hAnsi="Arial" w:cs="Arial"/>
          <w:color w:val="242424"/>
          <w:lang w:val="en-GB"/>
        </w:rPr>
        <w:br/>
      </w:r>
      <w:r w:rsidRPr="00740621">
        <w:rPr>
          <w:rFonts w:ascii="Arial" w:hAnsi="Arial" w:cs="Arial"/>
          <w:b/>
          <w:bCs/>
          <w:color w:val="242424"/>
        </w:rPr>
        <w:t>Diversification</w:t>
      </w:r>
      <w:r w:rsidRPr="00740621">
        <w:rPr>
          <w:rFonts w:ascii="Arial" w:hAnsi="Arial" w:cs="Arial"/>
          <w:color w:val="242424"/>
        </w:rPr>
        <w:t>: Chatham Shoes could consider diversifying its product range, offering accessories or other related items.</w:t>
      </w:r>
      <w:r w:rsidR="003656D3" w:rsidRPr="00740621">
        <w:rPr>
          <w:rFonts w:ascii="Arial" w:hAnsi="Arial" w:cs="Arial"/>
          <w:color w:val="242424"/>
          <w:lang w:val="en-GB"/>
        </w:rPr>
        <w:t xml:space="preserve"> </w:t>
      </w:r>
      <w:r w:rsidR="003656D3" w:rsidRPr="00740621">
        <w:rPr>
          <w:rFonts w:ascii="Arial" w:hAnsi="Arial" w:cs="Arial"/>
          <w:lang w:val="en-GB"/>
        </w:rPr>
        <w:t>(Chatham, 2022).</w:t>
      </w:r>
      <w:r w:rsidR="00C75E81" w:rsidRPr="00740621">
        <w:rPr>
          <w:rFonts w:ascii="Arial" w:hAnsi="Arial" w:cs="Arial"/>
          <w:lang w:val="en-GB"/>
        </w:rPr>
        <w:br/>
      </w:r>
      <w:r w:rsidRPr="00740621">
        <w:rPr>
          <w:rFonts w:ascii="Arial" w:hAnsi="Arial" w:cs="Arial"/>
          <w:b/>
          <w:bCs/>
          <w:color w:val="242424"/>
        </w:rPr>
        <w:t>International expansion</w:t>
      </w:r>
      <w:r w:rsidRPr="00740621">
        <w:rPr>
          <w:rFonts w:ascii="Arial" w:hAnsi="Arial" w:cs="Arial"/>
          <w:color w:val="242424"/>
        </w:rPr>
        <w:t xml:space="preserve">: There is potential for Chatham Shoes to expand its sales </w:t>
      </w:r>
      <w:r w:rsidRPr="00740621">
        <w:rPr>
          <w:rFonts w:ascii="Arial" w:hAnsi="Arial" w:cs="Arial"/>
          <w:color w:val="242424"/>
        </w:rPr>
        <w:lastRenderedPageBreak/>
        <w:t>and distribution channels into new international markets.</w:t>
      </w:r>
      <w:r w:rsidR="003656D3" w:rsidRPr="00740621">
        <w:rPr>
          <w:rFonts w:ascii="Arial" w:hAnsi="Arial" w:cs="Arial"/>
          <w:color w:val="242424"/>
          <w:lang w:val="en-GB"/>
        </w:rPr>
        <w:t xml:space="preserve"> </w:t>
      </w:r>
      <w:r w:rsidR="003656D3" w:rsidRPr="00740621">
        <w:rPr>
          <w:rFonts w:ascii="Arial" w:hAnsi="Arial" w:cs="Arial"/>
          <w:lang w:val="en-GB"/>
        </w:rPr>
        <w:t>(Chatham, 2022).</w:t>
      </w:r>
      <w:r w:rsidR="00C75E81" w:rsidRPr="00740621">
        <w:rPr>
          <w:rFonts w:ascii="Arial" w:hAnsi="Arial" w:cs="Arial"/>
          <w:lang w:val="en-GB"/>
        </w:rPr>
        <w:br/>
      </w:r>
      <w:r w:rsidRPr="00740621">
        <w:rPr>
          <w:rFonts w:ascii="Arial" w:hAnsi="Arial" w:cs="Arial"/>
          <w:b/>
          <w:bCs/>
          <w:lang w:val="en-GB"/>
        </w:rPr>
        <w:t>Manufacturing options in Asia</w:t>
      </w:r>
      <w:r w:rsidRPr="00740621">
        <w:rPr>
          <w:rFonts w:ascii="Arial" w:hAnsi="Arial" w:cs="Arial"/>
          <w:lang w:val="en-GB"/>
        </w:rPr>
        <w:t>: Chatham make sure that they have manufacturing supplies from different countries in Asia so they will not rely in one country. (Chatham, 2022).</w:t>
      </w:r>
    </w:p>
    <w:p w14:paraId="4072CDB7" w14:textId="77777777" w:rsidR="00D12620" w:rsidRPr="00577EF5" w:rsidRDefault="00D12620" w:rsidP="000906DF">
      <w:pPr>
        <w:rPr>
          <w:lang w:val="en-GB"/>
        </w:rPr>
      </w:pPr>
    </w:p>
    <w:p w14:paraId="0F4AAD91" w14:textId="77777777" w:rsidR="00D12620" w:rsidRPr="00577EF5" w:rsidRDefault="00D12620" w:rsidP="000906DF">
      <w:pPr>
        <w:rPr>
          <w:rFonts w:ascii="Arial" w:hAnsi="Arial" w:cs="Arial"/>
          <w:b/>
          <w:bCs/>
          <w:sz w:val="28"/>
          <w:szCs w:val="28"/>
        </w:rPr>
      </w:pPr>
    </w:p>
    <w:p w14:paraId="3EF13D1D" w14:textId="23E5F957" w:rsidR="00D12620" w:rsidRDefault="00D12620" w:rsidP="005E3226">
      <w:pPr>
        <w:rPr>
          <w:rFonts w:ascii="Arial" w:hAnsi="Arial" w:cs="Arial"/>
          <w:b/>
          <w:bCs/>
          <w:sz w:val="28"/>
          <w:szCs w:val="28"/>
          <w:lang w:val="en-GB"/>
        </w:rPr>
      </w:pPr>
      <w:r w:rsidRPr="002F1E6B">
        <w:rPr>
          <w:rFonts w:ascii="Arial" w:hAnsi="Arial" w:cs="Arial"/>
          <w:b/>
          <w:bCs/>
          <w:sz w:val="28"/>
          <w:szCs w:val="28"/>
          <w:lang w:val="en-GB"/>
        </w:rPr>
        <w:t>Threat</w:t>
      </w:r>
      <w:r w:rsidR="001779D0">
        <w:rPr>
          <w:rFonts w:ascii="Arial" w:hAnsi="Arial" w:cs="Arial"/>
          <w:b/>
          <w:bCs/>
          <w:sz w:val="28"/>
          <w:szCs w:val="28"/>
          <w:lang w:val="en-GB"/>
        </w:rPr>
        <w:t>.</w:t>
      </w:r>
    </w:p>
    <w:p w14:paraId="26DACF37" w14:textId="0B5BB6D0" w:rsidR="002F125A" w:rsidRPr="00740621" w:rsidRDefault="00D12620" w:rsidP="005E3226">
      <w:pPr>
        <w:rPr>
          <w:rFonts w:ascii="Arial" w:hAnsi="Arial" w:cs="Arial"/>
          <w:lang w:val="en-GB"/>
        </w:rPr>
      </w:pPr>
      <w:r w:rsidRPr="00740621">
        <w:rPr>
          <w:rFonts w:ascii="Arial" w:hAnsi="Arial" w:cs="Arial"/>
          <w:b/>
          <w:bCs/>
          <w:color w:val="242424"/>
        </w:rPr>
        <w:t>Competition</w:t>
      </w:r>
      <w:r w:rsidRPr="00740621">
        <w:rPr>
          <w:rFonts w:ascii="Arial" w:hAnsi="Arial" w:cs="Arial"/>
          <w:color w:val="242424"/>
        </w:rPr>
        <w:t>: The footwear industry is highly competitive, with numerous established and emerging brands vying for market share</w:t>
      </w:r>
      <w:r w:rsidRPr="00740621">
        <w:rPr>
          <w:rFonts w:ascii="Arial" w:hAnsi="Arial" w:cs="Arial"/>
          <w:color w:val="242424"/>
          <w:lang w:val="en-GB"/>
        </w:rPr>
        <w:t>.</w:t>
      </w:r>
      <w:r w:rsidR="006B0D11" w:rsidRPr="00740621">
        <w:rPr>
          <w:rFonts w:ascii="Arial" w:hAnsi="Arial" w:cs="Arial"/>
          <w:color w:val="242424"/>
          <w:lang w:val="en-GB"/>
        </w:rPr>
        <w:br/>
      </w:r>
      <w:r w:rsidRPr="00740621">
        <w:rPr>
          <w:rFonts w:ascii="Arial" w:hAnsi="Arial" w:cs="Arial"/>
          <w:b/>
          <w:bCs/>
          <w:color w:val="242424"/>
        </w:rPr>
        <w:t>Economic downturns</w:t>
      </w:r>
      <w:r w:rsidRPr="00740621">
        <w:rPr>
          <w:rFonts w:ascii="Arial" w:hAnsi="Arial" w:cs="Arial"/>
          <w:color w:val="242424"/>
        </w:rPr>
        <w:t>: Economic downturns could negatively impact consumer spending on luxury items, including footwear.</w:t>
      </w:r>
      <w:r w:rsidR="002F125A" w:rsidRPr="00740621">
        <w:rPr>
          <w:rFonts w:ascii="Arial" w:hAnsi="Arial" w:cs="Arial"/>
          <w:color w:val="242424"/>
          <w:lang w:val="en-GB"/>
        </w:rPr>
        <w:t xml:space="preserve"> </w:t>
      </w:r>
      <w:r w:rsidR="002F125A" w:rsidRPr="00740621">
        <w:rPr>
          <w:rFonts w:ascii="Arial" w:hAnsi="Arial" w:cs="Arial"/>
          <w:color w:val="242424"/>
          <w:shd w:val="clear" w:color="auto" w:fill="FFFFFF"/>
          <w:lang w:val="en-GB"/>
        </w:rPr>
        <w:t>(Statistics, 2023).</w:t>
      </w:r>
      <w:r w:rsidR="00DA3717" w:rsidRPr="00740621">
        <w:rPr>
          <w:rFonts w:ascii="Arial" w:hAnsi="Arial" w:cs="Arial"/>
          <w:color w:val="242424"/>
          <w:lang w:val="en-GB"/>
        </w:rPr>
        <w:br/>
      </w:r>
      <w:r w:rsidRPr="00740621">
        <w:rPr>
          <w:rFonts w:ascii="Arial" w:hAnsi="Arial" w:cs="Arial"/>
          <w:b/>
          <w:bCs/>
          <w:color w:val="242424"/>
        </w:rPr>
        <w:t>Supply chain disruptions</w:t>
      </w:r>
      <w:r w:rsidRPr="00740621">
        <w:rPr>
          <w:rFonts w:ascii="Arial" w:hAnsi="Arial" w:cs="Arial"/>
          <w:color w:val="242424"/>
        </w:rPr>
        <w:t>: Any disruptions to the supply chain could lead to delays or shortages of materials, impacting production and sales.</w:t>
      </w:r>
      <w:r w:rsidR="002F125A" w:rsidRPr="00740621">
        <w:rPr>
          <w:rFonts w:ascii="Arial" w:hAnsi="Arial" w:cs="Arial"/>
          <w:color w:val="242424"/>
          <w:lang w:val="en-GB"/>
        </w:rPr>
        <w:t xml:space="preserve"> </w:t>
      </w:r>
      <w:r w:rsidR="002F125A" w:rsidRPr="00740621">
        <w:rPr>
          <w:rFonts w:ascii="Arial" w:hAnsi="Arial" w:cs="Arial"/>
          <w:color w:val="242424"/>
          <w:shd w:val="clear" w:color="auto" w:fill="FFFFFF"/>
          <w:lang w:val="en-GB"/>
        </w:rPr>
        <w:t>(Statistics, 2023).</w:t>
      </w:r>
    </w:p>
    <w:p w14:paraId="290E8CA6" w14:textId="77777777" w:rsidR="006B0D11" w:rsidRPr="00740621" w:rsidRDefault="006B0D11" w:rsidP="005E3226">
      <w:pPr>
        <w:rPr>
          <w:rFonts w:ascii="Arial" w:hAnsi="Arial" w:cs="Arial"/>
          <w:color w:val="242424"/>
          <w:shd w:val="clear" w:color="auto" w:fill="FFFFFF"/>
          <w:lang w:val="en-GB"/>
        </w:rPr>
      </w:pPr>
    </w:p>
    <w:p w14:paraId="3F1F5B18" w14:textId="4C673597" w:rsidR="00D12620" w:rsidRPr="009D2029" w:rsidRDefault="00D12620" w:rsidP="005E3226">
      <w:pPr>
        <w:rPr>
          <w:rFonts w:ascii="Arial" w:hAnsi="Arial" w:cs="Arial"/>
          <w:lang w:val="en-GB"/>
        </w:rPr>
      </w:pPr>
      <w:r w:rsidRPr="00740621">
        <w:rPr>
          <w:rFonts w:ascii="Arial" w:hAnsi="Arial" w:cs="Arial"/>
          <w:color w:val="242424"/>
          <w:shd w:val="clear" w:color="auto" w:fill="FFFFFF"/>
        </w:rPr>
        <w:t>Overall, Chatham Shoes has a strong brand and reputation, but also faces some challenges such as limited product range and distribution channels. By considering opportunities such as e-commerce growth and diversification, and preparing for potential threats such as competition and supply chain disruptions, Chatham Shoes can position itself for continued success in the footwear industry</w:t>
      </w:r>
      <w:r w:rsidRPr="00740621">
        <w:rPr>
          <w:rFonts w:ascii="Arial" w:hAnsi="Arial" w:cs="Arial"/>
          <w:color w:val="242424"/>
          <w:shd w:val="clear" w:color="auto" w:fill="FFFFFF"/>
          <w:lang w:val="en-GB"/>
        </w:rPr>
        <w:t>.</w:t>
      </w:r>
    </w:p>
    <w:p w14:paraId="3084A8C3" w14:textId="77777777" w:rsidR="00F65853" w:rsidRDefault="00F65853" w:rsidP="00D12620">
      <w:pPr>
        <w:jc w:val="both"/>
        <w:rPr>
          <w:rFonts w:ascii="Arial" w:hAnsi="Arial" w:cs="Arial"/>
          <w:b/>
          <w:bCs/>
          <w:sz w:val="28"/>
          <w:szCs w:val="28"/>
          <w:lang w:val="en-GB"/>
        </w:rPr>
      </w:pPr>
    </w:p>
    <w:p w14:paraId="14D8DE97" w14:textId="77777777" w:rsidR="00F65853" w:rsidRDefault="00F65853" w:rsidP="00D12620">
      <w:pPr>
        <w:jc w:val="both"/>
        <w:rPr>
          <w:rFonts w:ascii="Arial" w:hAnsi="Arial" w:cs="Arial"/>
          <w:b/>
          <w:bCs/>
          <w:sz w:val="28"/>
          <w:szCs w:val="28"/>
          <w:lang w:val="en-GB"/>
        </w:rPr>
      </w:pPr>
    </w:p>
    <w:p w14:paraId="10538E2E" w14:textId="6C4B03AC" w:rsidR="00D12620" w:rsidRPr="00F81AE3" w:rsidRDefault="00D12620" w:rsidP="00D12620">
      <w:pPr>
        <w:jc w:val="both"/>
        <w:rPr>
          <w:rFonts w:ascii="Arial" w:hAnsi="Arial" w:cs="Arial"/>
          <w:b/>
          <w:bCs/>
          <w:lang w:val="en-GB"/>
        </w:rPr>
      </w:pPr>
      <w:r w:rsidRPr="00F81AE3">
        <w:rPr>
          <w:rFonts w:ascii="Arial" w:hAnsi="Arial" w:cs="Arial"/>
          <w:b/>
          <w:bCs/>
          <w:sz w:val="28"/>
          <w:szCs w:val="28"/>
          <w:lang w:val="en-GB"/>
        </w:rPr>
        <w:t xml:space="preserve">Strength and weaknesses </w:t>
      </w:r>
      <w:r w:rsidRPr="00F81AE3">
        <w:rPr>
          <w:rFonts w:ascii="Arial" w:hAnsi="Arial" w:cs="Arial"/>
          <w:b/>
          <w:bCs/>
          <w:lang w:val="en-GB"/>
        </w:rPr>
        <w:t>VRIO Analysis (SWOT).</w:t>
      </w:r>
    </w:p>
    <w:p w14:paraId="7082402B" w14:textId="77777777" w:rsidR="00D12620" w:rsidRDefault="00D12620" w:rsidP="00D12620">
      <w:pPr>
        <w:spacing w:after="100" w:afterAutospacing="1"/>
        <w:jc w:val="both"/>
        <w:rPr>
          <w:rFonts w:ascii="Arial" w:hAnsi="Arial" w:cs="Arial"/>
          <w:b/>
          <w:bCs/>
          <w:color w:val="212529"/>
          <w:sz w:val="28"/>
          <w:szCs w:val="28"/>
          <w:lang w:val="en-GB"/>
        </w:rPr>
      </w:pPr>
    </w:p>
    <w:p w14:paraId="4FE49A12" w14:textId="04C62257" w:rsidR="00D12620" w:rsidRDefault="00D12620" w:rsidP="00D12620">
      <w:pPr>
        <w:spacing w:after="100" w:afterAutospacing="1"/>
        <w:jc w:val="both"/>
        <w:rPr>
          <w:rFonts w:ascii="Arial" w:hAnsi="Arial" w:cs="Arial"/>
          <w:b/>
          <w:bCs/>
          <w:color w:val="212529"/>
          <w:sz w:val="28"/>
          <w:szCs w:val="28"/>
          <w:lang w:val="en-GB"/>
        </w:rPr>
      </w:pPr>
      <w:r w:rsidRPr="00335728">
        <w:rPr>
          <w:rFonts w:ascii="Arial" w:hAnsi="Arial" w:cs="Arial"/>
          <w:b/>
          <w:bCs/>
          <w:color w:val="212529"/>
          <w:sz w:val="28"/>
          <w:szCs w:val="28"/>
          <w:lang w:val="en-GB"/>
        </w:rPr>
        <w:t>Strength</w:t>
      </w:r>
      <w:r w:rsidR="001779D0">
        <w:rPr>
          <w:rFonts w:ascii="Arial" w:hAnsi="Arial" w:cs="Arial"/>
          <w:b/>
          <w:bCs/>
          <w:color w:val="212529"/>
          <w:sz w:val="28"/>
          <w:szCs w:val="28"/>
          <w:lang w:val="en-GB"/>
        </w:rPr>
        <w:t>.</w:t>
      </w:r>
    </w:p>
    <w:p w14:paraId="1AE35165" w14:textId="2D8D2AB5" w:rsidR="00D12620" w:rsidRPr="001A7D4A" w:rsidRDefault="00D12620" w:rsidP="005F26C4">
      <w:pPr>
        <w:pStyle w:val="xmsonormal"/>
        <w:spacing w:before="0" w:after="0"/>
        <w:rPr>
          <w:rFonts w:ascii="Arial" w:hAnsi="Arial" w:cs="Arial"/>
          <w:color w:val="212529"/>
          <w:lang w:val="en-GB"/>
        </w:rPr>
      </w:pPr>
      <w:r w:rsidRPr="00F95BCB">
        <w:rPr>
          <w:rFonts w:ascii="Arial" w:hAnsi="Arial" w:cs="Arial"/>
          <w:b/>
          <w:bCs/>
          <w:color w:val="242424"/>
        </w:rPr>
        <w:t>Established brand</w:t>
      </w:r>
      <w:r>
        <w:rPr>
          <w:rFonts w:ascii="Segoe UI" w:hAnsi="Segoe UI" w:cs="Segoe UI"/>
          <w:color w:val="242424"/>
          <w:sz w:val="23"/>
          <w:szCs w:val="23"/>
        </w:rPr>
        <w:t xml:space="preserve">: </w:t>
      </w:r>
      <w:r w:rsidRPr="00F95BCB">
        <w:rPr>
          <w:rFonts w:ascii="Segoe UI" w:hAnsi="Segoe UI" w:cs="Segoe UI"/>
          <w:color w:val="242424"/>
        </w:rPr>
        <w:t>Chatham Shoes has been in the market for over 30 years and has a loyal customer base</w:t>
      </w:r>
      <w:r w:rsidRPr="00F95BCB">
        <w:rPr>
          <w:rFonts w:ascii="Segoe UI" w:hAnsi="Segoe UI" w:cs="Segoe UI"/>
          <w:color w:val="242424"/>
          <w:lang w:val="en-GB"/>
        </w:rPr>
        <w:t>.</w:t>
      </w:r>
      <w:r w:rsidR="00940F73">
        <w:rPr>
          <w:rFonts w:ascii="Segoe UI" w:hAnsi="Segoe UI" w:cs="Segoe UI"/>
          <w:color w:val="242424"/>
          <w:lang w:val="en-GB"/>
        </w:rPr>
        <w:t xml:space="preserve"> </w:t>
      </w:r>
      <w:r w:rsidR="00940F73" w:rsidRPr="00257CEE">
        <w:rPr>
          <w:rFonts w:ascii="Arial" w:hAnsi="Arial" w:cs="Arial"/>
          <w:color w:val="212529"/>
          <w:lang w:val="en-GB"/>
        </w:rPr>
        <w:t>(Chatham, 2022).</w:t>
      </w:r>
      <w:r w:rsidR="00BD1257">
        <w:rPr>
          <w:rFonts w:ascii="Segoe UI" w:hAnsi="Segoe UI" w:cs="Segoe UI"/>
          <w:color w:val="242424"/>
          <w:lang w:val="en-GB"/>
        </w:rPr>
        <w:br/>
      </w:r>
      <w:r w:rsidRPr="00F95BCB">
        <w:rPr>
          <w:rFonts w:ascii="Arial" w:hAnsi="Arial" w:cs="Arial"/>
          <w:b/>
          <w:bCs/>
          <w:color w:val="242424"/>
        </w:rPr>
        <w:t>High-quality products</w:t>
      </w:r>
      <w:r>
        <w:rPr>
          <w:rFonts w:ascii="Segoe UI" w:hAnsi="Segoe UI" w:cs="Segoe UI"/>
          <w:color w:val="242424"/>
          <w:sz w:val="23"/>
          <w:szCs w:val="23"/>
        </w:rPr>
        <w:t>: Chatham Shoes is known for producing high-quality shoes that are both stylish and comfortable</w:t>
      </w:r>
      <w:r>
        <w:rPr>
          <w:rFonts w:ascii="Segoe UI" w:hAnsi="Segoe UI" w:cs="Segoe UI"/>
          <w:color w:val="242424"/>
          <w:sz w:val="23"/>
          <w:szCs w:val="23"/>
          <w:lang w:val="en-GB"/>
        </w:rPr>
        <w:t>.</w:t>
      </w:r>
      <w:r w:rsidR="00940F73" w:rsidRPr="00940F73">
        <w:rPr>
          <w:rFonts w:ascii="Arial" w:hAnsi="Arial" w:cs="Arial"/>
          <w:color w:val="212529"/>
          <w:lang w:val="en-GB"/>
        </w:rPr>
        <w:t xml:space="preserve"> </w:t>
      </w:r>
      <w:r w:rsidR="00940F73" w:rsidRPr="00257CEE">
        <w:rPr>
          <w:rFonts w:ascii="Arial" w:hAnsi="Arial" w:cs="Arial"/>
          <w:color w:val="212529"/>
          <w:lang w:val="en-GB"/>
        </w:rPr>
        <w:t>(Chatham, 2022).</w:t>
      </w:r>
      <w:r w:rsidR="00BD1257">
        <w:rPr>
          <w:rFonts w:ascii="Segoe UI" w:hAnsi="Segoe UI" w:cs="Segoe UI"/>
          <w:color w:val="242424"/>
          <w:lang w:val="en-GB"/>
        </w:rPr>
        <w:br/>
      </w:r>
      <w:r w:rsidRPr="00257CEE">
        <w:rPr>
          <w:rFonts w:ascii="Arial" w:hAnsi="Arial" w:cs="Arial"/>
          <w:b/>
          <w:bCs/>
          <w:color w:val="242424"/>
        </w:rPr>
        <w:t>Experienced management</w:t>
      </w:r>
      <w:r w:rsidRPr="00257CEE">
        <w:rPr>
          <w:rFonts w:ascii="Arial" w:hAnsi="Arial" w:cs="Arial"/>
          <w:color w:val="242424"/>
        </w:rPr>
        <w:t>: The management team has decades of experience in the footwear industry, providing valuable insights and guidance.</w:t>
      </w:r>
      <w:r w:rsidR="00940F73">
        <w:rPr>
          <w:rFonts w:ascii="Arial" w:hAnsi="Arial" w:cs="Arial"/>
          <w:color w:val="242424"/>
          <w:lang w:val="en-GB"/>
        </w:rPr>
        <w:t xml:space="preserve"> </w:t>
      </w:r>
      <w:r w:rsidR="00940F73" w:rsidRPr="00257CEE">
        <w:rPr>
          <w:rFonts w:ascii="Arial" w:hAnsi="Arial" w:cs="Arial"/>
          <w:color w:val="212529"/>
          <w:lang w:val="en-GB"/>
        </w:rPr>
        <w:t>(Chatham, 2022).</w:t>
      </w:r>
      <w:r w:rsidR="00940F73">
        <w:rPr>
          <w:rFonts w:ascii="Segoe UI" w:hAnsi="Segoe UI" w:cs="Segoe UI"/>
          <w:color w:val="242424"/>
          <w:lang w:val="en-GB"/>
        </w:rPr>
        <w:br/>
      </w:r>
      <w:r w:rsidRPr="00257CEE">
        <w:rPr>
          <w:rFonts w:ascii="Arial" w:hAnsi="Arial" w:cs="Arial"/>
          <w:b/>
          <w:bCs/>
          <w:color w:val="212529"/>
          <w:lang w:val="en-GB"/>
        </w:rPr>
        <w:t>Encourages new customers</w:t>
      </w:r>
      <w:r w:rsidRPr="00257CEE">
        <w:rPr>
          <w:rFonts w:ascii="Arial" w:hAnsi="Arial" w:cs="Arial"/>
          <w:color w:val="212529"/>
          <w:lang w:val="en-GB"/>
        </w:rPr>
        <w:t>: Chatham has a %10 discount for their new customers, and a free shipment system when customers orders over 40.00 euros in product. (Chatham, 2022).</w:t>
      </w:r>
    </w:p>
    <w:p w14:paraId="1DB65EBE" w14:textId="77777777" w:rsidR="00D12620" w:rsidRDefault="00D12620" w:rsidP="00D12620">
      <w:pPr>
        <w:spacing w:after="100" w:afterAutospacing="1"/>
        <w:jc w:val="both"/>
        <w:rPr>
          <w:rFonts w:ascii="Arial" w:hAnsi="Arial" w:cs="Arial"/>
          <w:b/>
          <w:bCs/>
          <w:color w:val="212529"/>
          <w:sz w:val="28"/>
          <w:szCs w:val="28"/>
        </w:rPr>
      </w:pPr>
    </w:p>
    <w:p w14:paraId="43AA107D" w14:textId="29421C64" w:rsidR="00D12620" w:rsidRPr="00844768" w:rsidRDefault="00D12620" w:rsidP="001B1CEB">
      <w:pPr>
        <w:spacing w:after="100" w:afterAutospacing="1"/>
        <w:rPr>
          <w:rFonts w:ascii="Arial" w:hAnsi="Arial" w:cs="Arial"/>
          <w:b/>
          <w:bCs/>
          <w:color w:val="212529"/>
          <w:sz w:val="28"/>
          <w:szCs w:val="28"/>
          <w:lang w:val="en-GB"/>
        </w:rPr>
      </w:pPr>
      <w:r w:rsidRPr="00335728">
        <w:rPr>
          <w:rFonts w:ascii="Arial" w:hAnsi="Arial" w:cs="Arial"/>
          <w:b/>
          <w:bCs/>
          <w:color w:val="212529"/>
          <w:sz w:val="28"/>
          <w:szCs w:val="28"/>
          <w:lang w:val="en-GB"/>
        </w:rPr>
        <w:t>Weaknesses</w:t>
      </w:r>
      <w:r w:rsidR="001779D0">
        <w:rPr>
          <w:rFonts w:ascii="Arial" w:hAnsi="Arial" w:cs="Arial"/>
          <w:b/>
          <w:bCs/>
          <w:color w:val="212529"/>
          <w:sz w:val="28"/>
          <w:szCs w:val="28"/>
          <w:lang w:val="en-GB"/>
        </w:rPr>
        <w:t>.</w:t>
      </w:r>
      <w:r w:rsidRPr="00140F8F">
        <w:rPr>
          <w:rFonts w:ascii="Arial" w:hAnsi="Arial" w:cs="Arial"/>
          <w:color w:val="212529"/>
          <w:lang w:val="en-GB"/>
        </w:rPr>
        <w:t xml:space="preserve"> </w:t>
      </w:r>
      <w:r w:rsidR="001B1CEB">
        <w:rPr>
          <w:rFonts w:ascii="Arial" w:hAnsi="Arial" w:cs="Arial"/>
          <w:b/>
          <w:bCs/>
          <w:color w:val="212529"/>
          <w:sz w:val="28"/>
          <w:szCs w:val="28"/>
          <w:lang w:val="en-GB"/>
        </w:rPr>
        <w:br/>
      </w:r>
      <w:r w:rsidRPr="00BE3AE9">
        <w:rPr>
          <w:rFonts w:ascii="Arial" w:hAnsi="Arial" w:cs="Arial"/>
          <w:b/>
          <w:bCs/>
          <w:color w:val="212529"/>
          <w:lang w:val="en-GB"/>
        </w:rPr>
        <w:t>Poor ordering system</w:t>
      </w:r>
      <w:r w:rsidRPr="00075A49">
        <w:rPr>
          <w:rFonts w:ascii="Arial" w:hAnsi="Arial" w:cs="Arial"/>
          <w:color w:val="212529"/>
          <w:lang w:val="en-GB"/>
        </w:rPr>
        <w:t xml:space="preserve">: Chatham need to improve their online ordering system because, the way it is set up, it makes it impossible for customers to adjust their order once it’s been </w:t>
      </w:r>
      <w:r w:rsidR="00E67836" w:rsidRPr="00075A49">
        <w:rPr>
          <w:rFonts w:ascii="Arial" w:hAnsi="Arial" w:cs="Arial"/>
          <w:color w:val="212529"/>
          <w:lang w:val="en-GB"/>
        </w:rPr>
        <w:t>placed</w:t>
      </w:r>
      <w:r w:rsidR="00914756">
        <w:rPr>
          <w:rFonts w:ascii="Arial" w:hAnsi="Arial" w:cs="Arial"/>
          <w:color w:val="212529"/>
          <w:lang w:val="en-GB"/>
        </w:rPr>
        <w:t>.</w:t>
      </w:r>
      <w:r w:rsidR="00D80C34">
        <w:rPr>
          <w:rFonts w:ascii="Arial" w:hAnsi="Arial" w:cs="Arial"/>
          <w:color w:val="212529"/>
          <w:lang w:val="en-GB"/>
        </w:rPr>
        <w:t xml:space="preserve"> </w:t>
      </w:r>
      <w:r w:rsidR="00D80C34" w:rsidRPr="00075A49">
        <w:rPr>
          <w:rFonts w:ascii="Segoe UI" w:hAnsi="Segoe UI" w:cs="Segoe UI"/>
          <w:color w:val="242424"/>
          <w:shd w:val="clear" w:color="auto" w:fill="FFFFFF"/>
          <w:lang w:val="en-GB"/>
        </w:rPr>
        <w:t>(Chatham, 2022).</w:t>
      </w:r>
      <w:r w:rsidR="00914756">
        <w:rPr>
          <w:rFonts w:ascii="Arial" w:hAnsi="Arial" w:cs="Arial"/>
          <w:color w:val="212529"/>
          <w:lang w:val="en-GB"/>
        </w:rPr>
        <w:br/>
      </w:r>
      <w:r w:rsidR="00E67836" w:rsidRPr="00075A49">
        <w:rPr>
          <w:rFonts w:ascii="Arial" w:hAnsi="Arial" w:cs="Arial"/>
          <w:color w:val="212529"/>
          <w:lang w:val="en-GB"/>
        </w:rPr>
        <w:t xml:space="preserve"> </w:t>
      </w:r>
      <w:r w:rsidR="00E67836" w:rsidRPr="00F20811">
        <w:rPr>
          <w:rFonts w:ascii="Arial" w:hAnsi="Arial" w:cs="Arial"/>
          <w:b/>
          <w:bCs/>
          <w:color w:val="212529"/>
          <w:lang w:val="en-GB"/>
        </w:rPr>
        <w:t>limited</w:t>
      </w:r>
      <w:r w:rsidRPr="00F20811">
        <w:rPr>
          <w:rFonts w:ascii="Arial" w:hAnsi="Arial" w:cs="Arial"/>
          <w:b/>
          <w:bCs/>
          <w:color w:val="212529"/>
          <w:lang w:val="en-GB"/>
        </w:rPr>
        <w:t xml:space="preserve"> product range</w:t>
      </w:r>
      <w:r w:rsidRPr="00075A49">
        <w:rPr>
          <w:rFonts w:ascii="Arial" w:hAnsi="Arial" w:cs="Arial"/>
          <w:color w:val="212529"/>
          <w:lang w:val="en-GB"/>
        </w:rPr>
        <w:t>: Chatham shoes currently only offers footwear, limiting its potential customer base.</w:t>
      </w:r>
      <w:r w:rsidR="003B357A">
        <w:rPr>
          <w:rFonts w:ascii="Arial" w:hAnsi="Arial" w:cs="Arial"/>
          <w:color w:val="212529"/>
          <w:lang w:val="en-GB"/>
        </w:rPr>
        <w:br/>
      </w:r>
      <w:r w:rsidRPr="003442F3">
        <w:rPr>
          <w:rFonts w:ascii="Arial" w:hAnsi="Arial" w:cs="Arial"/>
          <w:b/>
          <w:bCs/>
          <w:color w:val="242424"/>
          <w:shd w:val="clear" w:color="auto" w:fill="FFFFFF"/>
        </w:rPr>
        <w:t>Limited distribution channels</w:t>
      </w:r>
      <w:r w:rsidRPr="003442F3">
        <w:rPr>
          <w:rFonts w:ascii="Arial" w:hAnsi="Arial" w:cs="Arial"/>
          <w:color w:val="242424"/>
          <w:shd w:val="clear" w:color="auto" w:fill="FFFFFF"/>
        </w:rPr>
        <w:t>: Chatham Shoes mainly sells through its own website and retail stores, with limited distribution through third-party retailers</w:t>
      </w:r>
      <w:r w:rsidR="007C63B4" w:rsidRPr="003442F3">
        <w:rPr>
          <w:rFonts w:ascii="Arial" w:hAnsi="Arial" w:cs="Arial"/>
          <w:color w:val="242424"/>
          <w:shd w:val="clear" w:color="auto" w:fill="FFFFFF"/>
          <w:lang w:val="en-GB"/>
        </w:rPr>
        <w:t>.</w:t>
      </w:r>
      <w:r w:rsidR="00D80C34" w:rsidRPr="003442F3">
        <w:rPr>
          <w:rFonts w:ascii="Arial" w:hAnsi="Arial" w:cs="Arial"/>
          <w:color w:val="242424"/>
          <w:shd w:val="clear" w:color="auto" w:fill="FFFFFF"/>
          <w:lang w:val="en-GB"/>
        </w:rPr>
        <w:t xml:space="preserve"> (Chatham, 2022).</w:t>
      </w:r>
      <w:r w:rsidR="00DA280C" w:rsidRPr="003442F3">
        <w:rPr>
          <w:rFonts w:ascii="Arial" w:hAnsi="Arial" w:cs="Arial"/>
          <w:color w:val="212529"/>
        </w:rPr>
        <w:br/>
      </w:r>
      <w:r w:rsidRPr="003442F3">
        <w:rPr>
          <w:rFonts w:ascii="Arial" w:hAnsi="Arial" w:cs="Arial"/>
          <w:b/>
          <w:bCs/>
          <w:color w:val="242424"/>
          <w:shd w:val="clear" w:color="auto" w:fill="FFFFFF"/>
        </w:rPr>
        <w:lastRenderedPageBreak/>
        <w:t>Dependence on suppliers</w:t>
      </w:r>
      <w:r w:rsidRPr="003442F3">
        <w:rPr>
          <w:rFonts w:ascii="Arial" w:hAnsi="Arial" w:cs="Arial"/>
          <w:color w:val="242424"/>
          <w:shd w:val="clear" w:color="auto" w:fill="FFFFFF"/>
        </w:rPr>
        <w:t>: Chatham Shoes relies on suppliers for materials and manufacturing, making the business vulnerable to supply chain disruptions.</w:t>
      </w:r>
      <w:r w:rsidRPr="003442F3">
        <w:rPr>
          <w:rFonts w:ascii="Arial" w:hAnsi="Arial" w:cs="Arial"/>
          <w:color w:val="242424"/>
          <w:shd w:val="clear" w:color="auto" w:fill="FFFFFF"/>
          <w:lang w:val="en-GB"/>
        </w:rPr>
        <w:t xml:space="preserve"> (Chatham, 2022).</w:t>
      </w:r>
    </w:p>
    <w:p w14:paraId="6E476000" w14:textId="77777777" w:rsidR="00D12620" w:rsidRPr="00053CB4" w:rsidRDefault="00D12620" w:rsidP="00D12620">
      <w:pPr>
        <w:spacing w:after="100" w:afterAutospacing="1"/>
        <w:jc w:val="both"/>
        <w:rPr>
          <w:rFonts w:ascii="Arial" w:hAnsi="Arial" w:cs="Arial"/>
          <w:color w:val="212529"/>
        </w:rPr>
      </w:pPr>
    </w:p>
    <w:p w14:paraId="433AE2FA" w14:textId="77777777" w:rsidR="00D12620" w:rsidRPr="004D1009" w:rsidRDefault="00D12620" w:rsidP="00D12620">
      <w:pPr>
        <w:spacing w:after="100" w:afterAutospacing="1"/>
        <w:jc w:val="both"/>
        <w:rPr>
          <w:rFonts w:ascii="Arial" w:hAnsi="Arial" w:cs="Arial"/>
          <w:b/>
          <w:bCs/>
          <w:color w:val="212529"/>
          <w:sz w:val="28"/>
          <w:szCs w:val="28"/>
          <w:lang w:val="en-GB"/>
        </w:rPr>
      </w:pPr>
      <w:r w:rsidRPr="004D1009">
        <w:rPr>
          <w:rFonts w:ascii="Arial" w:hAnsi="Arial" w:cs="Arial"/>
          <w:b/>
          <w:bCs/>
          <w:color w:val="212529"/>
          <w:sz w:val="28"/>
          <w:szCs w:val="28"/>
          <w:lang w:val="en-GB"/>
        </w:rPr>
        <w:t>Critical Evaluation of Change Management Models.</w:t>
      </w:r>
    </w:p>
    <w:p w14:paraId="452257C7" w14:textId="77777777" w:rsidR="00D12620" w:rsidRDefault="00D12620" w:rsidP="00D12620">
      <w:pPr>
        <w:spacing w:after="100" w:afterAutospacing="1"/>
        <w:jc w:val="both"/>
        <w:rPr>
          <w:rFonts w:ascii="Arial" w:hAnsi="Arial" w:cs="Arial"/>
          <w:color w:val="212529"/>
          <w:lang w:val="en-GB"/>
        </w:rPr>
      </w:pPr>
    </w:p>
    <w:p w14:paraId="5A5FD41E" w14:textId="0C6ADD21" w:rsidR="00D12620" w:rsidRDefault="00D12620" w:rsidP="00D12620">
      <w:pPr>
        <w:jc w:val="both"/>
        <w:rPr>
          <w:rFonts w:ascii="Arial" w:hAnsi="Arial" w:cs="Arial"/>
          <w:b/>
          <w:bCs/>
          <w:sz w:val="28"/>
          <w:szCs w:val="28"/>
          <w:lang w:val="en-GB"/>
        </w:rPr>
      </w:pPr>
      <w:r>
        <w:rPr>
          <w:rFonts w:ascii="Arial" w:hAnsi="Arial" w:cs="Arial"/>
          <w:b/>
          <w:bCs/>
          <w:sz w:val="28"/>
          <w:szCs w:val="28"/>
          <w:lang w:val="en-GB"/>
        </w:rPr>
        <w:t>Lewin/ unfreeze, Change, Refreeze</w:t>
      </w:r>
      <w:r w:rsidR="00EE4221">
        <w:rPr>
          <w:rFonts w:ascii="Arial" w:hAnsi="Arial" w:cs="Arial"/>
          <w:b/>
          <w:bCs/>
          <w:sz w:val="28"/>
          <w:szCs w:val="28"/>
          <w:lang w:val="en-GB"/>
        </w:rPr>
        <w:t>.</w:t>
      </w:r>
      <w:r>
        <w:rPr>
          <w:rFonts w:ascii="Arial" w:hAnsi="Arial" w:cs="Arial"/>
          <w:b/>
          <w:bCs/>
          <w:sz w:val="28"/>
          <w:szCs w:val="28"/>
          <w:lang w:val="en-GB"/>
        </w:rPr>
        <w:t xml:space="preserve"> </w:t>
      </w:r>
    </w:p>
    <w:p w14:paraId="295965CE" w14:textId="2A4927A6" w:rsidR="00D12620" w:rsidRDefault="00D12620" w:rsidP="00D12620">
      <w:pPr>
        <w:jc w:val="both"/>
        <w:rPr>
          <w:rFonts w:ascii="Arial" w:hAnsi="Arial" w:cs="Arial"/>
          <w:lang w:val="en-GB"/>
        </w:rPr>
      </w:pPr>
      <w:r>
        <w:rPr>
          <w:rFonts w:ascii="Arial" w:hAnsi="Arial" w:cs="Arial"/>
          <w:lang w:val="en-GB"/>
        </w:rPr>
        <w:t xml:space="preserve">The Kurt </w:t>
      </w:r>
      <w:proofErr w:type="spellStart"/>
      <w:r>
        <w:rPr>
          <w:rFonts w:ascii="Arial" w:hAnsi="Arial" w:cs="Arial"/>
          <w:lang w:val="en-GB"/>
        </w:rPr>
        <w:t>Luwin’s</w:t>
      </w:r>
      <w:proofErr w:type="spellEnd"/>
      <w:r>
        <w:rPr>
          <w:rFonts w:ascii="Arial" w:hAnsi="Arial" w:cs="Arial"/>
          <w:lang w:val="en-GB"/>
        </w:rPr>
        <w:t xml:space="preserve"> model has three steps which are</w:t>
      </w:r>
      <w:r w:rsidR="00405B9A">
        <w:rPr>
          <w:rFonts w:ascii="Arial" w:hAnsi="Arial" w:cs="Arial"/>
          <w:lang w:val="en-GB"/>
        </w:rPr>
        <w:t>:</w:t>
      </w:r>
      <w:r>
        <w:rPr>
          <w:rFonts w:ascii="Arial" w:hAnsi="Arial" w:cs="Arial"/>
          <w:lang w:val="en-GB"/>
        </w:rPr>
        <w:t xml:space="preserve"> Unfreezing, Changing, and Refreezing. A lot of people seen this Model as the classic approach in terms of change management. It’s really gives you the motivation to want to unfreeze the current situation</w:t>
      </w:r>
      <w:r w:rsidR="00405B9A">
        <w:rPr>
          <w:rFonts w:ascii="Arial" w:hAnsi="Arial" w:cs="Arial"/>
          <w:lang w:val="en-GB"/>
        </w:rPr>
        <w:t>,</w:t>
      </w:r>
      <w:r>
        <w:rPr>
          <w:rFonts w:ascii="Arial" w:hAnsi="Arial" w:cs="Arial"/>
          <w:lang w:val="en-GB"/>
        </w:rPr>
        <w:t xml:space="preserve"> so it motivates you to make a change</w:t>
      </w:r>
      <w:r w:rsidR="00405B9A">
        <w:rPr>
          <w:rFonts w:ascii="Arial" w:hAnsi="Arial" w:cs="Arial"/>
          <w:lang w:val="en-GB"/>
        </w:rPr>
        <w:t>.</w:t>
      </w:r>
      <w:r>
        <w:rPr>
          <w:rFonts w:ascii="Arial" w:hAnsi="Arial" w:cs="Arial"/>
          <w:lang w:val="en-GB"/>
        </w:rPr>
        <w:t xml:space="preserve"> </w:t>
      </w:r>
      <w:r w:rsidR="00405B9A">
        <w:rPr>
          <w:rFonts w:ascii="Arial" w:hAnsi="Arial" w:cs="Arial"/>
          <w:lang w:val="en-GB"/>
        </w:rPr>
        <w:t>A</w:t>
      </w:r>
      <w:r>
        <w:rPr>
          <w:rFonts w:ascii="Arial" w:hAnsi="Arial" w:cs="Arial"/>
          <w:lang w:val="en-GB"/>
        </w:rPr>
        <w:t>fter the change</w:t>
      </w:r>
      <w:r w:rsidR="002E148A">
        <w:rPr>
          <w:rFonts w:ascii="Arial" w:hAnsi="Arial" w:cs="Arial"/>
          <w:lang w:val="en-GB"/>
        </w:rPr>
        <w:t>,</w:t>
      </w:r>
      <w:r>
        <w:rPr>
          <w:rFonts w:ascii="Arial" w:hAnsi="Arial" w:cs="Arial"/>
          <w:lang w:val="en-GB"/>
        </w:rPr>
        <w:t xml:space="preserve"> you can implement the needed changes and then you can finally solidify the new way of working as the new morals </w:t>
      </w:r>
      <w:r w:rsidR="006C0109">
        <w:rPr>
          <w:rFonts w:ascii="Arial" w:hAnsi="Arial" w:cs="Arial"/>
          <w:lang w:val="en-GB"/>
        </w:rPr>
        <w:t>(</w:t>
      </w:r>
      <w:proofErr w:type="spellStart"/>
      <w:r w:rsidR="006C0109">
        <w:rPr>
          <w:rFonts w:ascii="Arial" w:hAnsi="Arial" w:cs="Arial"/>
          <w:lang w:val="en-GB"/>
        </w:rPr>
        <w:t>Memon</w:t>
      </w:r>
      <w:proofErr w:type="spellEnd"/>
      <w:r w:rsidR="006C0109">
        <w:rPr>
          <w:rFonts w:ascii="Arial" w:hAnsi="Arial" w:cs="Arial"/>
          <w:lang w:val="en-GB"/>
        </w:rPr>
        <w:t>, F. A., 2021)</w:t>
      </w:r>
    </w:p>
    <w:p w14:paraId="7C3E700A" w14:textId="77777777" w:rsidR="00256A54" w:rsidRPr="0015664B" w:rsidRDefault="00256A54" w:rsidP="00D12620">
      <w:pPr>
        <w:jc w:val="both"/>
        <w:rPr>
          <w:rFonts w:ascii="Arial" w:hAnsi="Arial" w:cs="Arial"/>
          <w:lang w:val="en-GB"/>
        </w:rPr>
      </w:pPr>
    </w:p>
    <w:p w14:paraId="65A360AE" w14:textId="77777777" w:rsidR="00D12620" w:rsidRPr="0015664B" w:rsidRDefault="00D12620" w:rsidP="00D12620">
      <w:pPr>
        <w:jc w:val="both"/>
        <w:rPr>
          <w:rFonts w:ascii="Arial" w:hAnsi="Arial" w:cs="Arial"/>
          <w:lang w:val="en-GB"/>
        </w:rPr>
      </w:pPr>
    </w:p>
    <w:p w14:paraId="002E5BC6" w14:textId="77777777" w:rsidR="00DA732F" w:rsidRDefault="00DA732F" w:rsidP="00D12620">
      <w:pPr>
        <w:spacing w:after="100" w:afterAutospacing="1"/>
        <w:jc w:val="both"/>
        <w:rPr>
          <w:rFonts w:ascii="Arial" w:hAnsi="Arial" w:cs="Arial"/>
          <w:b/>
          <w:bCs/>
          <w:color w:val="212529"/>
          <w:lang w:val="en-GB"/>
        </w:rPr>
      </w:pPr>
    </w:p>
    <w:p w14:paraId="02FD3BA9" w14:textId="192CC4DA" w:rsidR="00D12620" w:rsidRPr="00CD329F" w:rsidRDefault="00D12620" w:rsidP="00D12620">
      <w:pPr>
        <w:spacing w:after="100" w:afterAutospacing="1"/>
        <w:jc w:val="both"/>
        <w:rPr>
          <w:rFonts w:ascii="Arial" w:hAnsi="Arial" w:cs="Arial"/>
          <w:color w:val="212529"/>
          <w:lang w:val="en-GB"/>
        </w:rPr>
      </w:pPr>
      <w:r w:rsidRPr="00F0078C">
        <w:rPr>
          <w:rFonts w:ascii="Arial" w:hAnsi="Arial" w:cs="Arial"/>
          <w:b/>
          <w:bCs/>
          <w:color w:val="212529"/>
          <w:sz w:val="28"/>
          <w:szCs w:val="28"/>
          <w:lang w:val="en-GB"/>
        </w:rPr>
        <w:t>McKinsey’</w:t>
      </w:r>
      <w:r>
        <w:rPr>
          <w:rFonts w:ascii="Arial" w:hAnsi="Arial" w:cs="Arial"/>
          <w:b/>
          <w:bCs/>
          <w:color w:val="212529"/>
          <w:sz w:val="28"/>
          <w:szCs w:val="28"/>
          <w:lang w:val="en-GB"/>
        </w:rPr>
        <w:t>s</w:t>
      </w:r>
      <w:r w:rsidRPr="00F0078C">
        <w:rPr>
          <w:rFonts w:ascii="Arial" w:hAnsi="Arial" w:cs="Arial"/>
          <w:b/>
          <w:bCs/>
          <w:color w:val="212529"/>
          <w:sz w:val="28"/>
          <w:szCs w:val="28"/>
          <w:lang w:val="en-GB"/>
        </w:rPr>
        <w:t>7Sframework</w:t>
      </w:r>
      <w:r w:rsidR="00EE4221">
        <w:rPr>
          <w:rFonts w:ascii="Arial" w:hAnsi="Arial" w:cs="Arial"/>
          <w:b/>
          <w:bCs/>
          <w:color w:val="212529"/>
          <w:sz w:val="28"/>
          <w:szCs w:val="28"/>
          <w:lang w:val="en-GB"/>
        </w:rPr>
        <w:t>.</w:t>
      </w:r>
      <w:r>
        <w:rPr>
          <w:rFonts w:ascii="Arial" w:hAnsi="Arial" w:cs="Arial"/>
          <w:b/>
          <w:bCs/>
          <w:color w:val="212529"/>
          <w:sz w:val="28"/>
          <w:szCs w:val="28"/>
          <w:lang w:val="en-GB"/>
        </w:rPr>
        <w:br/>
      </w:r>
      <w:r>
        <w:rPr>
          <w:rFonts w:ascii="Arial" w:hAnsi="Arial" w:cs="Arial"/>
          <w:color w:val="212529"/>
          <w:lang w:val="en-GB"/>
        </w:rPr>
        <w:t>According to Singh, A. (2013).</w:t>
      </w:r>
      <w:r w:rsidRPr="00363572">
        <w:rPr>
          <w:rFonts w:ascii="Arial" w:hAnsi="Arial" w:cs="Arial"/>
          <w:color w:val="212529"/>
          <w:lang w:val="en-GB"/>
        </w:rPr>
        <w:t xml:space="preserve"> This model is introduced to analyse the effectiveness of the organisation. it focusses on the seven important elements that helps the organisation to be successful. </w:t>
      </w:r>
      <w:r>
        <w:rPr>
          <w:rFonts w:ascii="Arial" w:hAnsi="Arial" w:cs="Arial"/>
          <w:color w:val="212529"/>
          <w:lang w:val="en-GB"/>
        </w:rPr>
        <w:t>A</w:t>
      </w:r>
      <w:r w:rsidRPr="00363572">
        <w:rPr>
          <w:rFonts w:ascii="Arial" w:hAnsi="Arial" w:cs="Arial"/>
          <w:color w:val="212529"/>
          <w:lang w:val="en-GB"/>
        </w:rPr>
        <w:t>nd these seven elements are strategy, structure, systems, shared values, style, staff, and skills.</w:t>
      </w:r>
      <w:r>
        <w:rPr>
          <w:rFonts w:ascii="Arial" w:hAnsi="Arial" w:cs="Arial"/>
          <w:color w:val="212529"/>
          <w:lang w:val="en-GB"/>
        </w:rPr>
        <w:t xml:space="preserve"> </w:t>
      </w:r>
      <w:r w:rsidRPr="00363572">
        <w:rPr>
          <w:rFonts w:ascii="Arial" w:hAnsi="Arial" w:cs="Arial"/>
          <w:color w:val="212529"/>
          <w:lang w:val="en-GB"/>
        </w:rPr>
        <w:t>It can be use in any organisation</w:t>
      </w:r>
      <w:r>
        <w:rPr>
          <w:rFonts w:ascii="Arial" w:hAnsi="Arial" w:cs="Arial"/>
          <w:color w:val="212529"/>
          <w:lang w:val="en-GB"/>
        </w:rPr>
        <w:t xml:space="preserve"> </w:t>
      </w:r>
      <w:r w:rsidRPr="00363572">
        <w:rPr>
          <w:rFonts w:ascii="Arial" w:hAnsi="Arial" w:cs="Arial"/>
          <w:color w:val="212529"/>
          <w:lang w:val="en-GB"/>
        </w:rPr>
        <w:t>that having problem</w:t>
      </w:r>
      <w:r>
        <w:rPr>
          <w:rFonts w:ascii="Arial" w:hAnsi="Arial" w:cs="Arial"/>
          <w:color w:val="212529"/>
          <w:lang w:val="en-GB"/>
        </w:rPr>
        <w:t>s</w:t>
      </w:r>
      <w:r w:rsidRPr="00363572">
        <w:rPr>
          <w:rFonts w:ascii="Arial" w:hAnsi="Arial" w:cs="Arial"/>
          <w:color w:val="212529"/>
          <w:lang w:val="en-GB"/>
        </w:rPr>
        <w:t xml:space="preserve"> </w:t>
      </w:r>
      <w:r>
        <w:rPr>
          <w:rFonts w:ascii="Arial" w:hAnsi="Arial" w:cs="Arial"/>
          <w:color w:val="212529"/>
          <w:lang w:val="en-GB"/>
        </w:rPr>
        <w:t>that</w:t>
      </w:r>
      <w:r w:rsidRPr="00363572">
        <w:rPr>
          <w:rFonts w:ascii="Arial" w:hAnsi="Arial" w:cs="Arial"/>
          <w:color w:val="212529"/>
          <w:lang w:val="en-GB"/>
        </w:rPr>
        <w:t xml:space="preserve"> needs to be solve</w:t>
      </w:r>
      <w:r>
        <w:rPr>
          <w:rFonts w:ascii="Arial" w:hAnsi="Arial" w:cs="Arial"/>
          <w:color w:val="212529"/>
          <w:lang w:val="en-GB"/>
        </w:rPr>
        <w:t xml:space="preserve">d. </w:t>
      </w:r>
      <w:r w:rsidR="00776F23">
        <w:rPr>
          <w:rFonts w:ascii="Arial" w:hAnsi="Arial" w:cs="Arial"/>
          <w:color w:val="212529"/>
          <w:lang w:val="en-GB"/>
        </w:rPr>
        <w:t>Therefore</w:t>
      </w:r>
      <w:r w:rsidR="00BA1CDB">
        <w:rPr>
          <w:rFonts w:ascii="Arial" w:hAnsi="Arial" w:cs="Arial"/>
          <w:color w:val="212529"/>
          <w:lang w:val="en-GB"/>
        </w:rPr>
        <w:t>,</w:t>
      </w:r>
      <w:r>
        <w:rPr>
          <w:rFonts w:ascii="Arial" w:hAnsi="Arial" w:cs="Arial"/>
          <w:color w:val="212529"/>
          <w:lang w:val="en-GB"/>
        </w:rPr>
        <w:t xml:space="preserve"> it is designed to help organisation understand if it is set up in a way that allow it to achieve its objectives.</w:t>
      </w:r>
    </w:p>
    <w:p w14:paraId="47E67964" w14:textId="77777777" w:rsidR="00D12620" w:rsidRDefault="00D12620" w:rsidP="00D12620">
      <w:pPr>
        <w:spacing w:after="100" w:afterAutospacing="1"/>
        <w:jc w:val="both"/>
        <w:rPr>
          <w:rFonts w:ascii="Arial" w:hAnsi="Arial" w:cs="Arial"/>
          <w:color w:val="212529"/>
          <w:lang w:val="en-GB"/>
        </w:rPr>
      </w:pPr>
    </w:p>
    <w:p w14:paraId="6FCBD79B" w14:textId="77777777" w:rsidR="00D12620" w:rsidRDefault="00D12620" w:rsidP="00D12620">
      <w:pPr>
        <w:spacing w:after="100" w:afterAutospacing="1"/>
        <w:jc w:val="both"/>
        <w:rPr>
          <w:rFonts w:ascii="Arial" w:hAnsi="Arial" w:cs="Arial"/>
          <w:color w:val="212529"/>
          <w:lang w:val="en-GB"/>
        </w:rPr>
      </w:pPr>
    </w:p>
    <w:p w14:paraId="7A1B43D3" w14:textId="59A9EB6B" w:rsidR="00D12620" w:rsidRPr="008E12B9" w:rsidRDefault="003509B7" w:rsidP="00C50563">
      <w:pPr>
        <w:spacing w:after="100" w:afterAutospacing="1"/>
        <w:jc w:val="both"/>
        <w:rPr>
          <w:rFonts w:ascii="Arial" w:hAnsi="Arial" w:cs="Arial"/>
          <w:b/>
          <w:bCs/>
          <w:color w:val="212529"/>
          <w:sz w:val="28"/>
          <w:szCs w:val="28"/>
          <w:lang w:val="en-GB"/>
        </w:rPr>
      </w:pPr>
      <w:r>
        <w:rPr>
          <w:rFonts w:ascii="Arial" w:hAnsi="Arial" w:cs="Arial"/>
          <w:b/>
          <w:bCs/>
          <w:color w:val="212529"/>
          <w:sz w:val="28"/>
          <w:szCs w:val="28"/>
          <w:lang w:val="en-GB"/>
        </w:rPr>
        <w:t>Lewi</w:t>
      </w:r>
      <w:r w:rsidR="000778A3">
        <w:rPr>
          <w:rFonts w:ascii="Arial" w:hAnsi="Arial" w:cs="Arial"/>
          <w:b/>
          <w:bCs/>
          <w:color w:val="212529"/>
          <w:sz w:val="28"/>
          <w:szCs w:val="28"/>
          <w:lang w:val="en-GB"/>
        </w:rPr>
        <w:t xml:space="preserve">n’s unfreeze, change, refreeze model </w:t>
      </w:r>
      <w:r w:rsidR="005B4B73">
        <w:rPr>
          <w:rFonts w:ascii="Arial" w:hAnsi="Arial" w:cs="Arial"/>
          <w:b/>
          <w:bCs/>
          <w:color w:val="212529"/>
          <w:sz w:val="28"/>
          <w:szCs w:val="28"/>
          <w:lang w:val="en-GB"/>
        </w:rPr>
        <w:t xml:space="preserve">adapted </w:t>
      </w:r>
      <w:r w:rsidR="0024604D">
        <w:rPr>
          <w:rFonts w:ascii="Arial" w:hAnsi="Arial" w:cs="Arial"/>
          <w:b/>
          <w:bCs/>
          <w:color w:val="212529"/>
          <w:sz w:val="28"/>
          <w:szCs w:val="28"/>
          <w:lang w:val="en-GB"/>
        </w:rPr>
        <w:t>to Chatham</w:t>
      </w:r>
      <w:r w:rsidR="00D12620" w:rsidRPr="008E12B9">
        <w:rPr>
          <w:rFonts w:ascii="Arial" w:hAnsi="Arial" w:cs="Arial"/>
          <w:b/>
          <w:bCs/>
          <w:color w:val="212529"/>
          <w:sz w:val="28"/>
          <w:szCs w:val="28"/>
          <w:lang w:val="en-GB"/>
        </w:rPr>
        <w:t>.</w:t>
      </w:r>
    </w:p>
    <w:p w14:paraId="0305F2DD" w14:textId="4AB16E49" w:rsidR="00D12620" w:rsidRDefault="005C2DBC" w:rsidP="00C50563">
      <w:pPr>
        <w:spacing w:after="100" w:afterAutospacing="1"/>
        <w:jc w:val="both"/>
        <w:rPr>
          <w:rFonts w:ascii="Arial" w:hAnsi="Arial" w:cs="Arial"/>
          <w:color w:val="212529"/>
          <w:lang w:val="en-GB"/>
        </w:rPr>
      </w:pPr>
      <w:r>
        <w:rPr>
          <w:rFonts w:ascii="Arial" w:hAnsi="Arial" w:cs="Arial"/>
          <w:color w:val="212529"/>
          <w:lang w:val="en-GB"/>
        </w:rPr>
        <w:t xml:space="preserve">To help Chatham solve its challenges they are facing in the organisation, the most suitable strategic model for solving the problem will be the Lewin’s unfreeze, change, refreeze model. </w:t>
      </w:r>
      <w:r w:rsidR="003A6862">
        <w:rPr>
          <w:rFonts w:ascii="Arial" w:hAnsi="Arial" w:cs="Arial"/>
          <w:color w:val="212529"/>
          <w:lang w:val="en-GB"/>
        </w:rPr>
        <w:t>Because</w:t>
      </w:r>
      <w:r>
        <w:rPr>
          <w:rFonts w:ascii="Arial" w:hAnsi="Arial" w:cs="Arial"/>
          <w:color w:val="212529"/>
          <w:lang w:val="en-GB"/>
        </w:rPr>
        <w:t xml:space="preserve"> you first need to unfreeze the </w:t>
      </w:r>
      <w:r w:rsidR="00776F23">
        <w:rPr>
          <w:rFonts w:ascii="Arial" w:hAnsi="Arial" w:cs="Arial"/>
          <w:color w:val="212529"/>
          <w:lang w:val="en-GB"/>
        </w:rPr>
        <w:t>situation and</w:t>
      </w:r>
      <w:r>
        <w:rPr>
          <w:rFonts w:ascii="Arial" w:hAnsi="Arial" w:cs="Arial"/>
          <w:color w:val="212529"/>
          <w:lang w:val="en-GB"/>
        </w:rPr>
        <w:t xml:space="preserve"> make the necessary changes</w:t>
      </w:r>
      <w:r w:rsidR="003A6862">
        <w:rPr>
          <w:rFonts w:ascii="Arial" w:hAnsi="Arial" w:cs="Arial"/>
          <w:color w:val="212529"/>
          <w:lang w:val="en-GB"/>
        </w:rPr>
        <w:t>.</w:t>
      </w:r>
      <w:r>
        <w:rPr>
          <w:rFonts w:ascii="Arial" w:hAnsi="Arial" w:cs="Arial"/>
          <w:color w:val="212529"/>
          <w:lang w:val="en-GB"/>
        </w:rPr>
        <w:t xml:space="preserve"> </w:t>
      </w:r>
      <w:r w:rsidR="003A6862">
        <w:rPr>
          <w:rFonts w:ascii="Arial" w:hAnsi="Arial" w:cs="Arial"/>
          <w:color w:val="212529"/>
          <w:lang w:val="en-GB"/>
        </w:rPr>
        <w:t>A</w:t>
      </w:r>
      <w:r>
        <w:rPr>
          <w:rFonts w:ascii="Arial" w:hAnsi="Arial" w:cs="Arial"/>
          <w:color w:val="212529"/>
          <w:lang w:val="en-GB"/>
        </w:rPr>
        <w:t>nd then refreeze it back how the organisation wants it to operate.</w:t>
      </w:r>
      <w:r w:rsidR="000A48BC">
        <w:rPr>
          <w:rFonts w:ascii="Arial" w:hAnsi="Arial" w:cs="Arial"/>
          <w:color w:val="212529"/>
          <w:lang w:val="en-GB"/>
        </w:rPr>
        <w:t xml:space="preserve"> </w:t>
      </w:r>
      <w:r w:rsidR="00270D2B">
        <w:rPr>
          <w:rFonts w:ascii="Arial" w:hAnsi="Arial" w:cs="Arial"/>
          <w:color w:val="212529"/>
          <w:lang w:val="en-GB"/>
        </w:rPr>
        <w:t>F</w:t>
      </w:r>
      <w:r w:rsidR="00FB4AD5">
        <w:rPr>
          <w:rFonts w:ascii="Arial" w:hAnsi="Arial" w:cs="Arial"/>
          <w:color w:val="212529"/>
          <w:lang w:val="en-GB"/>
        </w:rPr>
        <w:t>or</w:t>
      </w:r>
      <w:r w:rsidR="00233495">
        <w:rPr>
          <w:rFonts w:ascii="Arial" w:hAnsi="Arial" w:cs="Arial"/>
          <w:color w:val="212529"/>
          <w:lang w:val="en-GB"/>
        </w:rPr>
        <w:t xml:space="preserve"> </w:t>
      </w:r>
      <w:r w:rsidR="007B5487">
        <w:rPr>
          <w:rFonts w:ascii="Arial" w:hAnsi="Arial" w:cs="Arial"/>
          <w:color w:val="212529"/>
          <w:lang w:val="en-GB"/>
        </w:rPr>
        <w:t>Chatham</w:t>
      </w:r>
      <w:r w:rsidR="00233495">
        <w:rPr>
          <w:rFonts w:ascii="Arial" w:hAnsi="Arial" w:cs="Arial"/>
          <w:color w:val="212529"/>
          <w:lang w:val="en-GB"/>
        </w:rPr>
        <w:t xml:space="preserve"> to </w:t>
      </w:r>
      <w:r w:rsidR="00E728D2">
        <w:rPr>
          <w:rFonts w:ascii="Arial" w:hAnsi="Arial" w:cs="Arial"/>
          <w:color w:val="212529"/>
          <w:lang w:val="en-GB"/>
        </w:rPr>
        <w:t>expand and become global</w:t>
      </w:r>
      <w:r w:rsidR="003A6862">
        <w:rPr>
          <w:rFonts w:ascii="Arial" w:hAnsi="Arial" w:cs="Arial"/>
          <w:color w:val="212529"/>
          <w:lang w:val="en-GB"/>
        </w:rPr>
        <w:t>,</w:t>
      </w:r>
      <w:r w:rsidR="00E728D2">
        <w:rPr>
          <w:rFonts w:ascii="Arial" w:hAnsi="Arial" w:cs="Arial"/>
          <w:color w:val="212529"/>
          <w:lang w:val="en-GB"/>
        </w:rPr>
        <w:t xml:space="preserve"> they need to unfreeze </w:t>
      </w:r>
      <w:r w:rsidR="003A2DD7">
        <w:rPr>
          <w:rFonts w:ascii="Arial" w:hAnsi="Arial" w:cs="Arial"/>
          <w:color w:val="212529"/>
          <w:lang w:val="en-GB"/>
        </w:rPr>
        <w:t>distributing</w:t>
      </w:r>
      <w:r w:rsidR="00D72104">
        <w:rPr>
          <w:rFonts w:ascii="Arial" w:hAnsi="Arial" w:cs="Arial"/>
          <w:color w:val="212529"/>
          <w:lang w:val="en-GB"/>
        </w:rPr>
        <w:t xml:space="preserve"> in such a small</w:t>
      </w:r>
      <w:r w:rsidR="00192406">
        <w:rPr>
          <w:rFonts w:ascii="Arial" w:hAnsi="Arial" w:cs="Arial"/>
          <w:color w:val="212529"/>
          <w:lang w:val="en-GB"/>
        </w:rPr>
        <w:t xml:space="preserve"> scale.</w:t>
      </w:r>
      <w:r w:rsidR="00E41CA4">
        <w:rPr>
          <w:rFonts w:ascii="Arial" w:hAnsi="Arial" w:cs="Arial"/>
          <w:color w:val="212529"/>
          <w:lang w:val="en-GB"/>
        </w:rPr>
        <w:t xml:space="preserve"> </w:t>
      </w:r>
      <w:r w:rsidR="00673598">
        <w:rPr>
          <w:rFonts w:ascii="Arial" w:hAnsi="Arial" w:cs="Arial"/>
          <w:color w:val="212529"/>
          <w:lang w:val="en-GB"/>
        </w:rPr>
        <w:t>T</w:t>
      </w:r>
      <w:r w:rsidR="00C25B23">
        <w:rPr>
          <w:rFonts w:ascii="Arial" w:hAnsi="Arial" w:cs="Arial"/>
          <w:color w:val="212529"/>
          <w:lang w:val="en-GB"/>
        </w:rPr>
        <w:t>o</w:t>
      </w:r>
      <w:r w:rsidR="00E41CA4">
        <w:rPr>
          <w:rFonts w:ascii="Arial" w:hAnsi="Arial" w:cs="Arial"/>
          <w:color w:val="212529"/>
          <w:lang w:val="en-GB"/>
        </w:rPr>
        <w:t xml:space="preserve"> do </w:t>
      </w:r>
      <w:r w:rsidR="00C25B23">
        <w:rPr>
          <w:rFonts w:ascii="Arial" w:hAnsi="Arial" w:cs="Arial"/>
          <w:color w:val="212529"/>
          <w:lang w:val="en-GB"/>
        </w:rPr>
        <w:t>this,</w:t>
      </w:r>
      <w:r w:rsidR="00E41CA4">
        <w:rPr>
          <w:rFonts w:ascii="Arial" w:hAnsi="Arial" w:cs="Arial"/>
          <w:color w:val="212529"/>
          <w:lang w:val="en-GB"/>
        </w:rPr>
        <w:t xml:space="preserve"> they need to change the way their website is set up </w:t>
      </w:r>
      <w:r w:rsidR="00285A7B">
        <w:rPr>
          <w:rFonts w:ascii="Arial" w:hAnsi="Arial" w:cs="Arial"/>
          <w:color w:val="212529"/>
          <w:lang w:val="en-GB"/>
        </w:rPr>
        <w:t xml:space="preserve">to allow distribution and deliveries </w:t>
      </w:r>
      <w:r w:rsidR="0047667F">
        <w:rPr>
          <w:rFonts w:ascii="Arial" w:hAnsi="Arial" w:cs="Arial"/>
          <w:color w:val="212529"/>
          <w:lang w:val="en-GB"/>
        </w:rPr>
        <w:t>to more countries</w:t>
      </w:r>
      <w:r w:rsidR="00CC4DC7">
        <w:rPr>
          <w:rFonts w:ascii="Arial" w:hAnsi="Arial" w:cs="Arial"/>
          <w:color w:val="212529"/>
          <w:lang w:val="en-GB"/>
        </w:rPr>
        <w:t xml:space="preserve">. </w:t>
      </w:r>
      <w:r w:rsidR="00023866">
        <w:rPr>
          <w:rFonts w:ascii="Arial" w:hAnsi="Arial" w:cs="Arial"/>
          <w:color w:val="212529"/>
          <w:lang w:val="en-GB"/>
        </w:rPr>
        <w:t>And</w:t>
      </w:r>
      <w:r w:rsidR="00CC4DC7">
        <w:rPr>
          <w:rFonts w:ascii="Arial" w:hAnsi="Arial" w:cs="Arial"/>
          <w:color w:val="212529"/>
          <w:lang w:val="en-GB"/>
        </w:rPr>
        <w:t xml:space="preserve"> </w:t>
      </w:r>
      <w:r w:rsidR="005F4F44">
        <w:rPr>
          <w:rFonts w:ascii="Arial" w:hAnsi="Arial" w:cs="Arial"/>
          <w:color w:val="212529"/>
          <w:lang w:val="en-GB"/>
        </w:rPr>
        <w:t>build more new contacts with distributors</w:t>
      </w:r>
      <w:r w:rsidR="002037E9">
        <w:rPr>
          <w:rFonts w:ascii="Arial" w:hAnsi="Arial" w:cs="Arial"/>
          <w:color w:val="212529"/>
          <w:lang w:val="en-GB"/>
        </w:rPr>
        <w:t>, retailers</w:t>
      </w:r>
      <w:r w:rsidR="00FB4AD5">
        <w:rPr>
          <w:rFonts w:ascii="Arial" w:hAnsi="Arial" w:cs="Arial"/>
          <w:color w:val="212529"/>
          <w:lang w:val="en-GB"/>
        </w:rPr>
        <w:t>.</w:t>
      </w:r>
      <w:r w:rsidR="005F4F44">
        <w:rPr>
          <w:rFonts w:ascii="Arial" w:hAnsi="Arial" w:cs="Arial"/>
          <w:color w:val="212529"/>
          <w:lang w:val="en-GB"/>
        </w:rPr>
        <w:t xml:space="preserve"> </w:t>
      </w:r>
      <w:r w:rsidR="00FB4AD5">
        <w:rPr>
          <w:rFonts w:ascii="Arial" w:hAnsi="Arial" w:cs="Arial"/>
          <w:color w:val="212529"/>
          <w:lang w:val="en-GB"/>
        </w:rPr>
        <w:t xml:space="preserve">once contact </w:t>
      </w:r>
      <w:r w:rsidR="00C25B23">
        <w:rPr>
          <w:rFonts w:ascii="Arial" w:hAnsi="Arial" w:cs="Arial"/>
          <w:color w:val="212529"/>
          <w:lang w:val="en-GB"/>
        </w:rPr>
        <w:t>has been</w:t>
      </w:r>
      <w:r w:rsidR="00FB4AD5">
        <w:rPr>
          <w:rFonts w:ascii="Arial" w:hAnsi="Arial" w:cs="Arial"/>
          <w:color w:val="212529"/>
          <w:lang w:val="en-GB"/>
        </w:rPr>
        <w:t xml:space="preserve"> </w:t>
      </w:r>
      <w:r w:rsidR="00AB4D83">
        <w:rPr>
          <w:rFonts w:ascii="Arial" w:hAnsi="Arial" w:cs="Arial"/>
          <w:color w:val="212529"/>
          <w:lang w:val="en-GB"/>
        </w:rPr>
        <w:t>built</w:t>
      </w:r>
      <w:r w:rsidR="00112A53">
        <w:rPr>
          <w:rFonts w:ascii="Arial" w:hAnsi="Arial" w:cs="Arial"/>
          <w:color w:val="212529"/>
          <w:lang w:val="en-GB"/>
        </w:rPr>
        <w:t xml:space="preserve"> and website is developed and then the company can</w:t>
      </w:r>
      <w:r w:rsidR="00C25B23">
        <w:rPr>
          <w:rFonts w:ascii="Arial" w:hAnsi="Arial" w:cs="Arial"/>
          <w:color w:val="212529"/>
          <w:lang w:val="en-GB"/>
        </w:rPr>
        <w:t xml:space="preserve"> then</w:t>
      </w:r>
      <w:r w:rsidR="00112A53">
        <w:rPr>
          <w:rFonts w:ascii="Arial" w:hAnsi="Arial" w:cs="Arial"/>
          <w:color w:val="212529"/>
          <w:lang w:val="en-GB"/>
        </w:rPr>
        <w:t xml:space="preserve"> refreeze</w:t>
      </w:r>
      <w:r w:rsidR="00C25B23">
        <w:rPr>
          <w:rFonts w:ascii="Arial" w:hAnsi="Arial" w:cs="Arial"/>
          <w:color w:val="212529"/>
          <w:lang w:val="en-GB"/>
        </w:rPr>
        <w:t>.</w:t>
      </w:r>
    </w:p>
    <w:p w14:paraId="657B3A84" w14:textId="603BF7C8" w:rsidR="000634BA" w:rsidRPr="00363572" w:rsidRDefault="000634BA" w:rsidP="00D12620">
      <w:pPr>
        <w:spacing w:after="100" w:afterAutospacing="1"/>
        <w:jc w:val="both"/>
        <w:rPr>
          <w:rFonts w:ascii="Arial" w:hAnsi="Arial" w:cs="Arial"/>
          <w:color w:val="212529"/>
          <w:lang w:val="en-GB"/>
        </w:rPr>
      </w:pPr>
    </w:p>
    <w:p w14:paraId="5F3919A9" w14:textId="77777777" w:rsidR="00D12620" w:rsidRDefault="00D12620" w:rsidP="00D12620">
      <w:pPr>
        <w:spacing w:after="100" w:afterAutospacing="1"/>
        <w:jc w:val="both"/>
        <w:rPr>
          <w:rFonts w:ascii="Arial" w:hAnsi="Arial" w:cs="Arial"/>
          <w:b/>
          <w:bCs/>
          <w:color w:val="212529"/>
          <w:sz w:val="28"/>
          <w:szCs w:val="28"/>
          <w:lang w:val="en-GB"/>
        </w:rPr>
      </w:pPr>
      <w:r w:rsidRPr="00232B59">
        <w:rPr>
          <w:rFonts w:ascii="Arial" w:hAnsi="Arial" w:cs="Arial"/>
          <w:b/>
          <w:bCs/>
          <w:color w:val="212529"/>
          <w:sz w:val="28"/>
          <w:szCs w:val="28"/>
          <w:lang w:val="en-GB"/>
        </w:rPr>
        <w:t>Conclusion</w:t>
      </w:r>
      <w:r>
        <w:rPr>
          <w:rFonts w:ascii="Arial" w:hAnsi="Arial" w:cs="Arial"/>
          <w:b/>
          <w:bCs/>
          <w:color w:val="212529"/>
          <w:sz w:val="28"/>
          <w:szCs w:val="28"/>
          <w:lang w:val="en-GB"/>
        </w:rPr>
        <w:t>.</w:t>
      </w:r>
    </w:p>
    <w:p w14:paraId="2C9A453B" w14:textId="4FF52C2B" w:rsidR="00D12620" w:rsidRDefault="00D12620" w:rsidP="00D12620">
      <w:pPr>
        <w:spacing w:after="100" w:afterAutospacing="1"/>
        <w:jc w:val="both"/>
        <w:rPr>
          <w:rFonts w:ascii="Arial" w:hAnsi="Arial" w:cs="Arial"/>
          <w:color w:val="212529"/>
          <w:lang w:val="en-GB"/>
        </w:rPr>
      </w:pPr>
      <w:r>
        <w:rPr>
          <w:rFonts w:ascii="Arial" w:hAnsi="Arial" w:cs="Arial"/>
          <w:color w:val="212529"/>
          <w:lang w:val="en-GB"/>
        </w:rPr>
        <w:lastRenderedPageBreak/>
        <w:t>In conclusion, this report has able to apply the academic models, methods, and theories to develop a sustainable business strategy, to solve the problem Chatham marine (SME) shoe company faces. It has successfully able to solve the problems with the help of using the three change management models which are mentioned in this report (</w:t>
      </w:r>
      <w:r>
        <w:rPr>
          <w:rFonts w:ascii="ArialMT" w:hAnsi="ArialMT"/>
          <w:lang w:val="en-GB"/>
        </w:rPr>
        <w:t xml:space="preserve">Lewin’s unfreeze, change, refreeze, and </w:t>
      </w:r>
      <w:r w:rsidR="00AB4D83">
        <w:rPr>
          <w:rFonts w:ascii="ArialMT" w:hAnsi="ArialMT"/>
          <w:lang w:val="en-GB"/>
        </w:rPr>
        <w:t>McKinney’s</w:t>
      </w:r>
      <w:r>
        <w:rPr>
          <w:rFonts w:ascii="ArialMT" w:hAnsi="ArialMT"/>
          <w:lang w:val="en-GB"/>
        </w:rPr>
        <w:t xml:space="preserve"> 7s framework) and have chosen the Lewin’s unfreeze, change, refreeze, to solve the problem. It has also been successful in identifying the English shoe footwear problems their strength and weaknesses and the competitive industry they are operating.</w:t>
      </w:r>
    </w:p>
    <w:p w14:paraId="355EC44C" w14:textId="77777777" w:rsidR="00D12620" w:rsidRDefault="00D12620" w:rsidP="00D12620">
      <w:pPr>
        <w:spacing w:after="100" w:afterAutospacing="1"/>
        <w:jc w:val="both"/>
        <w:rPr>
          <w:rFonts w:ascii="Arial" w:hAnsi="Arial" w:cs="Arial"/>
          <w:b/>
          <w:bCs/>
          <w:color w:val="212529"/>
          <w:sz w:val="28"/>
          <w:szCs w:val="28"/>
          <w:lang w:val="en-GB"/>
        </w:rPr>
      </w:pPr>
      <w:r w:rsidRPr="004E62EF">
        <w:rPr>
          <w:rFonts w:ascii="Arial" w:hAnsi="Arial" w:cs="Arial"/>
          <w:b/>
          <w:bCs/>
          <w:color w:val="212529"/>
          <w:sz w:val="28"/>
          <w:szCs w:val="28"/>
          <w:lang w:val="en-GB"/>
        </w:rPr>
        <w:t>Recommendation</w:t>
      </w:r>
      <w:r>
        <w:rPr>
          <w:rFonts w:ascii="Arial" w:hAnsi="Arial" w:cs="Arial"/>
          <w:b/>
          <w:bCs/>
          <w:color w:val="212529"/>
          <w:sz w:val="28"/>
          <w:szCs w:val="28"/>
          <w:lang w:val="en-GB"/>
        </w:rPr>
        <w:t>.</w:t>
      </w:r>
    </w:p>
    <w:p w14:paraId="0F9D659D" w14:textId="77777777" w:rsidR="00D12620" w:rsidRPr="004E62EF" w:rsidRDefault="00D12620" w:rsidP="00D12620">
      <w:pPr>
        <w:spacing w:after="100" w:afterAutospacing="1"/>
        <w:jc w:val="both"/>
        <w:rPr>
          <w:rFonts w:ascii="Arial" w:hAnsi="Arial" w:cs="Arial"/>
          <w:b/>
          <w:bCs/>
          <w:color w:val="212529"/>
          <w:sz w:val="28"/>
          <w:szCs w:val="28"/>
          <w:lang w:val="en-GB"/>
        </w:rPr>
      </w:pPr>
      <w:r w:rsidRPr="002F775A">
        <w:rPr>
          <w:rFonts w:ascii="Arial" w:hAnsi="Arial" w:cs="Arial"/>
          <w:color w:val="212529"/>
          <w:lang w:val="en-GB"/>
        </w:rPr>
        <w:t>In recommendation, this report would like to recommend Chatham Marine company</w:t>
      </w:r>
      <w:r>
        <w:rPr>
          <w:rFonts w:ascii="Arial" w:hAnsi="Arial" w:cs="Arial"/>
          <w:color w:val="212529"/>
          <w:lang w:val="en-GB"/>
        </w:rPr>
        <w:t xml:space="preserve">, </w:t>
      </w:r>
      <w:r w:rsidRPr="002F775A">
        <w:rPr>
          <w:rFonts w:ascii="Arial" w:hAnsi="Arial" w:cs="Arial"/>
          <w:color w:val="212529"/>
          <w:lang w:val="en-GB"/>
        </w:rPr>
        <w:t>to improve and invest in their E-commerce platform</w:t>
      </w:r>
      <w:r>
        <w:rPr>
          <w:rFonts w:ascii="Arial" w:hAnsi="Arial" w:cs="Arial"/>
          <w:color w:val="212529"/>
          <w:lang w:val="en-GB"/>
        </w:rPr>
        <w:t>.</w:t>
      </w:r>
      <w:r w:rsidRPr="002F775A">
        <w:rPr>
          <w:rFonts w:ascii="Arial" w:hAnsi="Arial" w:cs="Arial"/>
          <w:color w:val="212529"/>
          <w:lang w:val="en-GB"/>
        </w:rPr>
        <w:t xml:space="preserve"> </w:t>
      </w:r>
      <w:r>
        <w:rPr>
          <w:rFonts w:ascii="Arial" w:hAnsi="Arial" w:cs="Arial"/>
          <w:color w:val="212529"/>
          <w:lang w:val="en-GB"/>
        </w:rPr>
        <w:t>B</w:t>
      </w:r>
      <w:r w:rsidRPr="002F775A">
        <w:rPr>
          <w:rFonts w:ascii="Arial" w:hAnsi="Arial" w:cs="Arial"/>
          <w:color w:val="212529"/>
          <w:lang w:val="en-GB"/>
        </w:rPr>
        <w:t>ecause</w:t>
      </w:r>
      <w:r>
        <w:rPr>
          <w:rFonts w:ascii="Arial" w:hAnsi="Arial" w:cs="Arial"/>
          <w:color w:val="212529"/>
          <w:lang w:val="en-GB"/>
        </w:rPr>
        <w:t>,</w:t>
      </w:r>
      <w:r w:rsidRPr="002F775A">
        <w:rPr>
          <w:rFonts w:ascii="Arial" w:hAnsi="Arial" w:cs="Arial"/>
          <w:color w:val="212529"/>
          <w:lang w:val="en-GB"/>
        </w:rPr>
        <w:t xml:space="preserve"> during this investigation the report acknowledge that it needs improvement</w:t>
      </w:r>
      <w:r>
        <w:rPr>
          <w:rFonts w:ascii="Arial" w:hAnsi="Arial" w:cs="Arial"/>
          <w:color w:val="212529"/>
          <w:lang w:val="en-GB"/>
        </w:rPr>
        <w:t xml:space="preserve">, especially their social media platform. T be able to </w:t>
      </w:r>
      <w:r w:rsidRPr="002F775A">
        <w:rPr>
          <w:rFonts w:ascii="Arial" w:hAnsi="Arial" w:cs="Arial"/>
          <w:color w:val="212529"/>
          <w:lang w:val="en-GB"/>
        </w:rPr>
        <w:t>compete in modern technology which is the fastest growing industry</w:t>
      </w:r>
      <w:r>
        <w:rPr>
          <w:rFonts w:ascii="Arial" w:hAnsi="Arial" w:cs="Arial"/>
          <w:color w:val="212529"/>
          <w:lang w:val="en-GB"/>
        </w:rPr>
        <w:t xml:space="preserve"> in the world</w:t>
      </w:r>
      <w:r>
        <w:rPr>
          <w:rFonts w:ascii="Arial" w:hAnsi="Arial" w:cs="Arial"/>
          <w:b/>
          <w:bCs/>
          <w:color w:val="212529"/>
          <w:sz w:val="28"/>
          <w:szCs w:val="28"/>
          <w:lang w:val="en-GB"/>
        </w:rPr>
        <w:t>.</w:t>
      </w:r>
    </w:p>
    <w:p w14:paraId="244FEEE2" w14:textId="7F0D5172" w:rsidR="00D12620" w:rsidRDefault="00D12620" w:rsidP="00D12620">
      <w:pPr>
        <w:spacing w:after="100" w:afterAutospacing="1"/>
        <w:jc w:val="both"/>
        <w:rPr>
          <w:rFonts w:ascii="Arial" w:hAnsi="Arial" w:cs="Arial"/>
          <w:b/>
          <w:bCs/>
          <w:color w:val="212529"/>
          <w:sz w:val="28"/>
          <w:szCs w:val="28"/>
          <w:lang w:val="en-GB"/>
        </w:rPr>
      </w:pPr>
      <w:r w:rsidRPr="000302D0">
        <w:rPr>
          <w:rFonts w:ascii="Arial" w:hAnsi="Arial" w:cs="Arial"/>
          <w:b/>
          <w:bCs/>
          <w:color w:val="212529"/>
          <w:sz w:val="28"/>
          <w:szCs w:val="28"/>
          <w:lang w:val="en-GB"/>
        </w:rPr>
        <w:t>Reference</w:t>
      </w:r>
      <w:r>
        <w:rPr>
          <w:rFonts w:ascii="Arial" w:hAnsi="Arial" w:cs="Arial"/>
          <w:b/>
          <w:bCs/>
          <w:color w:val="212529"/>
          <w:sz w:val="28"/>
          <w:szCs w:val="28"/>
          <w:lang w:val="en-GB"/>
        </w:rPr>
        <w:t>.</w:t>
      </w:r>
    </w:p>
    <w:p w14:paraId="7301473E" w14:textId="04ACBBFB" w:rsidR="00F07FEA" w:rsidRPr="00C32CB1" w:rsidRDefault="00F07FEA" w:rsidP="00F07FEA">
      <w:pPr>
        <w:spacing w:after="100" w:afterAutospacing="1"/>
        <w:rPr>
          <w:rFonts w:ascii="Arial" w:hAnsi="Arial" w:cs="Arial"/>
          <w:color w:val="212529"/>
          <w:lang w:val="en-GB"/>
        </w:rPr>
      </w:pPr>
      <w:proofErr w:type="spellStart"/>
      <w:r w:rsidRPr="00C32CB1">
        <w:rPr>
          <w:rFonts w:ascii="Arial" w:hAnsi="Arial" w:cs="Arial"/>
          <w:color w:val="212529"/>
          <w:lang w:val="en-US"/>
        </w:rPr>
        <w:t>Beroe</w:t>
      </w:r>
      <w:proofErr w:type="spellEnd"/>
      <w:r w:rsidRPr="00C32CB1">
        <w:rPr>
          <w:rFonts w:ascii="Arial" w:hAnsi="Arial" w:cs="Arial"/>
          <w:color w:val="212529"/>
          <w:lang w:val="en-US"/>
        </w:rPr>
        <w:t xml:space="preserve">. </w:t>
      </w:r>
      <w:r w:rsidR="00072269" w:rsidRPr="00C32CB1">
        <w:rPr>
          <w:rFonts w:ascii="Arial" w:hAnsi="Arial" w:cs="Arial"/>
          <w:color w:val="212529"/>
          <w:lang w:val="en-US"/>
        </w:rPr>
        <w:t>(</w:t>
      </w:r>
      <w:r w:rsidRPr="00C32CB1">
        <w:rPr>
          <w:rFonts w:ascii="Arial" w:hAnsi="Arial" w:cs="Arial"/>
          <w:color w:val="212529"/>
          <w:lang w:val="en-GB"/>
        </w:rPr>
        <w:t>2022</w:t>
      </w:r>
      <w:r w:rsidR="00072269" w:rsidRPr="00C32CB1">
        <w:rPr>
          <w:rFonts w:ascii="Arial" w:hAnsi="Arial" w:cs="Arial"/>
          <w:color w:val="212529"/>
          <w:lang w:val="en-GB"/>
        </w:rPr>
        <w:t>)</w:t>
      </w:r>
      <w:r w:rsidR="002E7FDD" w:rsidRPr="00C32CB1">
        <w:rPr>
          <w:rFonts w:ascii="Arial" w:hAnsi="Arial" w:cs="Arial"/>
          <w:color w:val="212529"/>
          <w:lang w:val="en-GB"/>
        </w:rPr>
        <w:t xml:space="preserve"> </w:t>
      </w:r>
      <w:r w:rsidR="002E7FDD" w:rsidRPr="00C32CB1">
        <w:rPr>
          <w:rFonts w:ascii="Arial" w:hAnsi="Arial" w:cs="Arial"/>
          <w:i/>
          <w:iCs/>
          <w:color w:val="212529"/>
          <w:lang w:val="en-GB"/>
        </w:rPr>
        <w:t xml:space="preserve">Who are </w:t>
      </w:r>
      <w:r w:rsidR="00D5226F" w:rsidRPr="00C32CB1">
        <w:rPr>
          <w:rFonts w:ascii="Arial" w:hAnsi="Arial" w:cs="Arial"/>
          <w:i/>
          <w:iCs/>
          <w:color w:val="212529"/>
          <w:lang w:val="en-GB"/>
        </w:rPr>
        <w:t>suppliers (and what are their roles in procurement</w:t>
      </w:r>
      <w:r w:rsidR="006714E4" w:rsidRPr="00C32CB1">
        <w:rPr>
          <w:rFonts w:ascii="Arial" w:hAnsi="Arial" w:cs="Arial"/>
          <w:i/>
          <w:iCs/>
          <w:color w:val="212529"/>
          <w:lang w:val="en-GB"/>
        </w:rPr>
        <w:t xml:space="preserve">)? </w:t>
      </w:r>
      <w:r w:rsidRPr="00C32CB1">
        <w:rPr>
          <w:rFonts w:ascii="Arial" w:hAnsi="Arial" w:cs="Arial"/>
          <w:color w:val="212529"/>
          <w:lang w:val="en-GB"/>
        </w:rPr>
        <w:t xml:space="preserve">Available at: </w:t>
      </w:r>
      <w:hyperlink r:id="rId7" w:history="1">
        <w:r w:rsidRPr="00C32CB1">
          <w:rPr>
            <w:rStyle w:val="Hyperlink"/>
            <w:rFonts w:ascii="Arial" w:hAnsi="Arial" w:cs="Arial"/>
            <w:lang w:val="en-GB"/>
          </w:rPr>
          <w:t>https://www.beroeinc.com/supplier/</w:t>
        </w:r>
      </w:hyperlink>
      <w:r w:rsidRPr="00C32CB1">
        <w:rPr>
          <w:rFonts w:ascii="Arial" w:hAnsi="Arial" w:cs="Arial"/>
          <w:color w:val="212529"/>
          <w:lang w:val="en-GB"/>
        </w:rPr>
        <w:t xml:space="preserve"> </w:t>
      </w:r>
      <w:r w:rsidRPr="00C32CB1">
        <w:rPr>
          <w:rFonts w:ascii="Arial" w:hAnsi="Arial" w:cs="Arial"/>
          <w:color w:val="212529"/>
          <w:lang w:val="en-GB"/>
        </w:rPr>
        <w:br/>
      </w:r>
      <w:r w:rsidR="002D2B07" w:rsidRPr="00C32CB1">
        <w:rPr>
          <w:rFonts w:ascii="Arial" w:hAnsi="Arial" w:cs="Arial"/>
          <w:color w:val="212529"/>
          <w:lang w:val="en-GB"/>
        </w:rPr>
        <w:t>(</w:t>
      </w:r>
      <w:r w:rsidRPr="00C32CB1">
        <w:rPr>
          <w:rFonts w:ascii="Arial" w:hAnsi="Arial" w:cs="Arial"/>
          <w:color w:val="212529"/>
          <w:lang w:val="en-GB"/>
        </w:rPr>
        <w:t>Accessed</w:t>
      </w:r>
      <w:r w:rsidR="002D2B07" w:rsidRPr="00C32CB1">
        <w:rPr>
          <w:rFonts w:ascii="Arial" w:hAnsi="Arial" w:cs="Arial"/>
          <w:color w:val="212529"/>
          <w:lang w:val="en-GB"/>
        </w:rPr>
        <w:t xml:space="preserve">: </w:t>
      </w:r>
      <w:r w:rsidRPr="00C32CB1">
        <w:rPr>
          <w:rFonts w:ascii="Arial" w:hAnsi="Arial" w:cs="Arial"/>
          <w:color w:val="212529"/>
          <w:lang w:val="en-GB"/>
        </w:rPr>
        <w:t>08/09/2022</w:t>
      </w:r>
      <w:r w:rsidR="009C45BD" w:rsidRPr="00C32CB1">
        <w:rPr>
          <w:rFonts w:ascii="Arial" w:hAnsi="Arial" w:cs="Arial"/>
          <w:color w:val="212529"/>
          <w:lang w:val="en-GB"/>
        </w:rPr>
        <w:t>)</w:t>
      </w:r>
      <w:r w:rsidRPr="00C32CB1">
        <w:rPr>
          <w:rFonts w:ascii="Arial" w:hAnsi="Arial" w:cs="Arial"/>
          <w:color w:val="212529"/>
          <w:lang w:val="en-GB"/>
        </w:rPr>
        <w:t>.</w:t>
      </w:r>
    </w:p>
    <w:p w14:paraId="3970CED1" w14:textId="77777777" w:rsidR="00506956" w:rsidRDefault="00506956" w:rsidP="00F07FEA">
      <w:pPr>
        <w:spacing w:after="100" w:afterAutospacing="1"/>
        <w:rPr>
          <w:rFonts w:ascii="Arial" w:hAnsi="Arial" w:cs="Arial"/>
          <w:color w:val="212529"/>
          <w:highlight w:val="yellow"/>
          <w:lang w:val="en-GB"/>
        </w:rPr>
      </w:pPr>
    </w:p>
    <w:p w14:paraId="44AD754E" w14:textId="77777777" w:rsidR="00592C02" w:rsidRPr="00506956" w:rsidRDefault="00592C02" w:rsidP="00F07FEA">
      <w:pPr>
        <w:spacing w:after="100" w:afterAutospacing="1"/>
        <w:rPr>
          <w:rFonts w:ascii="Arial" w:hAnsi="Arial" w:cs="Arial"/>
          <w:color w:val="212529"/>
          <w:highlight w:val="yellow"/>
          <w:lang w:val="en-GB"/>
        </w:rPr>
      </w:pPr>
    </w:p>
    <w:p w14:paraId="08A184B9" w14:textId="35D89B4B" w:rsidR="00DC36B9" w:rsidRPr="00147F9F" w:rsidRDefault="00447CE2" w:rsidP="00147F9F">
      <w:pPr>
        <w:spacing w:after="100" w:afterAutospacing="1"/>
        <w:rPr>
          <w:rFonts w:ascii="Arial" w:hAnsi="Arial" w:cs="Arial"/>
          <w:color w:val="212529"/>
          <w:lang w:val="en-GB"/>
        </w:rPr>
      </w:pPr>
      <w:r w:rsidRPr="00147F9F">
        <w:rPr>
          <w:rFonts w:ascii="Arial" w:hAnsi="Arial" w:cs="Arial"/>
          <w:color w:val="212529"/>
          <w:lang w:val="en-GB"/>
        </w:rPr>
        <w:t>Chatham</w:t>
      </w:r>
      <w:r w:rsidR="00E031E7" w:rsidRPr="00147F9F">
        <w:rPr>
          <w:rFonts w:ascii="Arial" w:hAnsi="Arial" w:cs="Arial"/>
          <w:color w:val="212529"/>
          <w:lang w:val="en-GB"/>
        </w:rPr>
        <w:t xml:space="preserve"> (</w:t>
      </w:r>
      <w:r w:rsidRPr="00147F9F">
        <w:rPr>
          <w:rFonts w:ascii="Arial" w:hAnsi="Arial" w:cs="Arial"/>
          <w:color w:val="212529"/>
          <w:lang w:val="en-GB"/>
        </w:rPr>
        <w:t>2022</w:t>
      </w:r>
      <w:r w:rsidR="00E031E7" w:rsidRPr="00147F9F">
        <w:rPr>
          <w:rFonts w:ascii="Arial" w:hAnsi="Arial" w:cs="Arial"/>
          <w:color w:val="212529"/>
          <w:lang w:val="en-GB"/>
        </w:rPr>
        <w:t>)</w:t>
      </w:r>
      <w:r w:rsidR="008653FA" w:rsidRPr="00147F9F">
        <w:rPr>
          <w:rFonts w:ascii="Arial" w:hAnsi="Arial" w:cs="Arial"/>
          <w:color w:val="212529"/>
          <w:lang w:val="en-GB"/>
        </w:rPr>
        <w:t xml:space="preserve"> </w:t>
      </w:r>
      <w:r w:rsidR="00C83A61" w:rsidRPr="00147F9F">
        <w:rPr>
          <w:rFonts w:ascii="Arial" w:hAnsi="Arial" w:cs="Arial"/>
          <w:color w:val="212529"/>
          <w:lang w:val="en-GB"/>
        </w:rPr>
        <w:t>new customer 10% discount</w:t>
      </w:r>
      <w:r w:rsidR="00147F9F" w:rsidRPr="00147F9F">
        <w:rPr>
          <w:rFonts w:ascii="Arial" w:hAnsi="Arial" w:cs="Arial"/>
          <w:color w:val="212529"/>
          <w:lang w:val="en-GB"/>
        </w:rPr>
        <w:t>.</w:t>
      </w:r>
      <w:r w:rsidR="00C83A61" w:rsidRPr="00147F9F">
        <w:rPr>
          <w:rFonts w:ascii="Arial" w:hAnsi="Arial" w:cs="Arial"/>
          <w:color w:val="212529"/>
          <w:lang w:val="en-GB"/>
        </w:rPr>
        <w:t xml:space="preserve"> </w:t>
      </w:r>
      <w:r w:rsidRPr="00147F9F">
        <w:rPr>
          <w:rFonts w:ascii="Arial" w:hAnsi="Arial" w:cs="Arial"/>
          <w:color w:val="212529"/>
          <w:lang w:val="en-GB"/>
        </w:rPr>
        <w:t xml:space="preserve">Available at: </w:t>
      </w:r>
      <w:hyperlink r:id="rId8" w:history="1">
        <w:r w:rsidRPr="00147F9F">
          <w:rPr>
            <w:rStyle w:val="Hyperlink"/>
            <w:rFonts w:ascii="Arial" w:hAnsi="Arial" w:cs="Arial"/>
            <w:lang w:val="en-GB"/>
          </w:rPr>
          <w:t>https://www.chatham.co.uk/discountterms</w:t>
        </w:r>
      </w:hyperlink>
      <w:r w:rsidRPr="00147F9F">
        <w:rPr>
          <w:rFonts w:ascii="Arial" w:hAnsi="Arial" w:cs="Arial"/>
          <w:color w:val="212529"/>
          <w:lang w:val="en-GB"/>
        </w:rPr>
        <w:br/>
      </w:r>
      <w:r w:rsidR="00903163" w:rsidRPr="00147F9F">
        <w:rPr>
          <w:rFonts w:ascii="Arial" w:hAnsi="Arial" w:cs="Arial"/>
          <w:color w:val="212529"/>
          <w:lang w:val="en-GB"/>
        </w:rPr>
        <w:t>(</w:t>
      </w:r>
      <w:r w:rsidRPr="00147F9F">
        <w:rPr>
          <w:rFonts w:ascii="Arial" w:hAnsi="Arial" w:cs="Arial"/>
          <w:color w:val="212529"/>
          <w:lang w:val="en-GB"/>
        </w:rPr>
        <w:t>Accessed:</w:t>
      </w:r>
      <w:r w:rsidR="00903163" w:rsidRPr="00147F9F">
        <w:rPr>
          <w:rFonts w:ascii="Arial" w:hAnsi="Arial" w:cs="Arial"/>
          <w:color w:val="212529"/>
          <w:lang w:val="en-GB"/>
        </w:rPr>
        <w:t xml:space="preserve"> </w:t>
      </w:r>
      <w:r w:rsidRPr="00147F9F">
        <w:rPr>
          <w:rFonts w:ascii="Arial" w:hAnsi="Arial" w:cs="Arial"/>
          <w:color w:val="212529"/>
          <w:lang w:val="en-GB"/>
        </w:rPr>
        <w:t>09/09/2022</w:t>
      </w:r>
      <w:r w:rsidR="00903163" w:rsidRPr="00147F9F">
        <w:rPr>
          <w:rFonts w:ascii="Arial" w:hAnsi="Arial" w:cs="Arial"/>
          <w:color w:val="212529"/>
          <w:lang w:val="en-GB"/>
        </w:rPr>
        <w:t>).</w:t>
      </w:r>
    </w:p>
    <w:p w14:paraId="0FBCF0E4" w14:textId="77777777" w:rsidR="00447CE2" w:rsidRPr="00115893" w:rsidRDefault="00447CE2" w:rsidP="00F07FEA">
      <w:pPr>
        <w:spacing w:after="100" w:afterAutospacing="1"/>
        <w:rPr>
          <w:rFonts w:ascii="Arial" w:hAnsi="Arial" w:cs="Arial"/>
          <w:color w:val="212529"/>
        </w:rPr>
      </w:pPr>
    </w:p>
    <w:p w14:paraId="5BA3FDC6" w14:textId="3F9747AF" w:rsidR="004172FD" w:rsidRPr="00E30103" w:rsidRDefault="004172FD" w:rsidP="004172FD">
      <w:pPr>
        <w:jc w:val="both"/>
      </w:pPr>
      <w:r w:rsidRPr="007F0697">
        <w:rPr>
          <w:rFonts w:ascii="Arial" w:hAnsi="Arial" w:cs="Arial"/>
          <w:color w:val="222222"/>
          <w:shd w:val="clear" w:color="auto" w:fill="FFFFFF"/>
        </w:rPr>
        <w:t>Clifton, J. Harter, J.</w:t>
      </w:r>
      <w:r w:rsidR="00BC2076" w:rsidRPr="007F0697">
        <w:rPr>
          <w:rFonts w:ascii="Arial" w:hAnsi="Arial" w:cs="Arial"/>
          <w:color w:val="222222"/>
          <w:shd w:val="clear" w:color="auto" w:fill="FFFFFF"/>
          <w:lang w:val="en-GB"/>
        </w:rPr>
        <w:t xml:space="preserve"> </w:t>
      </w:r>
      <w:r w:rsidRPr="007F0697">
        <w:rPr>
          <w:rFonts w:ascii="Arial" w:hAnsi="Arial" w:cs="Arial"/>
          <w:color w:val="222222"/>
          <w:shd w:val="clear" w:color="auto" w:fill="FFFFFF"/>
        </w:rPr>
        <w:t xml:space="preserve">K. </w:t>
      </w:r>
      <w:r w:rsidR="00BC2076" w:rsidRPr="007F0697">
        <w:rPr>
          <w:rFonts w:ascii="Arial" w:hAnsi="Arial" w:cs="Arial"/>
          <w:color w:val="222222"/>
          <w:shd w:val="clear" w:color="auto" w:fill="FFFFFF"/>
          <w:lang w:val="en-GB"/>
        </w:rPr>
        <w:t>(</w:t>
      </w:r>
      <w:r w:rsidRPr="007F0697">
        <w:rPr>
          <w:rFonts w:ascii="Arial" w:hAnsi="Arial" w:cs="Arial"/>
          <w:color w:val="222222"/>
          <w:shd w:val="clear" w:color="auto" w:fill="FFFFFF"/>
        </w:rPr>
        <w:t>2019</w:t>
      </w:r>
      <w:r w:rsidR="00BC2076" w:rsidRPr="007F0697">
        <w:rPr>
          <w:rFonts w:ascii="Arial" w:hAnsi="Arial" w:cs="Arial"/>
          <w:color w:val="222222"/>
          <w:shd w:val="clear" w:color="auto" w:fill="FFFFFF"/>
          <w:lang w:val="en-GB"/>
        </w:rPr>
        <w:t>)</w:t>
      </w:r>
      <w:r w:rsidRPr="007F0697">
        <w:rPr>
          <w:rStyle w:val="apple-converted-space"/>
          <w:rFonts w:ascii="Arial" w:hAnsi="Arial" w:cs="Arial"/>
          <w:color w:val="222222"/>
          <w:shd w:val="clear" w:color="auto" w:fill="FFFFFF"/>
        </w:rPr>
        <w:t> </w:t>
      </w:r>
      <w:r w:rsidRPr="007F0697">
        <w:rPr>
          <w:rFonts w:ascii="Arial" w:hAnsi="Arial" w:cs="Arial"/>
          <w:i/>
          <w:iCs/>
          <w:color w:val="222222"/>
        </w:rPr>
        <w:t>It's the Manager: Gallup finds the quality of managers and team leaders is the single biggest factor in your organization's long-term success</w:t>
      </w:r>
      <w:r w:rsidRPr="007F0697">
        <w:rPr>
          <w:rFonts w:ascii="Arial" w:hAnsi="Arial" w:cs="Arial"/>
          <w:color w:val="222222"/>
          <w:shd w:val="clear" w:color="auto" w:fill="FFFFFF"/>
        </w:rPr>
        <w:t>. Washington, DC, USA: Gallup Press.</w:t>
      </w:r>
    </w:p>
    <w:p w14:paraId="0DCF0FF6" w14:textId="77777777" w:rsidR="004172FD" w:rsidRDefault="004172FD" w:rsidP="00F07FEA">
      <w:pPr>
        <w:spacing w:after="100" w:afterAutospacing="1"/>
        <w:rPr>
          <w:rFonts w:ascii="Arial" w:hAnsi="Arial" w:cs="Arial"/>
          <w:color w:val="212529"/>
          <w:lang w:val="en-GB"/>
        </w:rPr>
      </w:pPr>
    </w:p>
    <w:p w14:paraId="42A3BC89" w14:textId="77777777" w:rsidR="00B93DE9" w:rsidRDefault="00B93DE9" w:rsidP="00F07FEA">
      <w:pPr>
        <w:spacing w:after="100" w:afterAutospacing="1"/>
        <w:rPr>
          <w:rFonts w:ascii="Arial" w:hAnsi="Arial" w:cs="Arial"/>
          <w:color w:val="212529"/>
          <w:lang w:val="en-GB"/>
        </w:rPr>
      </w:pPr>
    </w:p>
    <w:p w14:paraId="6369A6D1" w14:textId="77777777" w:rsidR="00B93DE9" w:rsidRPr="00B93DE9" w:rsidRDefault="00B93DE9" w:rsidP="00F07FEA">
      <w:pPr>
        <w:spacing w:after="100" w:afterAutospacing="1"/>
        <w:rPr>
          <w:rFonts w:ascii="Arial" w:hAnsi="Arial" w:cs="Arial"/>
          <w:color w:val="212529"/>
          <w:lang w:val="en-GB"/>
        </w:rPr>
      </w:pPr>
    </w:p>
    <w:p w14:paraId="45E26788" w14:textId="3ADA7960" w:rsidR="00E8106F" w:rsidRDefault="00FF0083" w:rsidP="00F07FEA">
      <w:pPr>
        <w:spacing w:after="100" w:afterAutospacing="1"/>
        <w:rPr>
          <w:rFonts w:ascii="Arial" w:hAnsi="Arial" w:cs="Arial"/>
          <w:color w:val="212529"/>
          <w:lang w:val="en-GB"/>
        </w:rPr>
      </w:pPr>
      <w:r>
        <w:rPr>
          <w:rFonts w:ascii="Arial" w:hAnsi="Arial" w:cs="Arial"/>
          <w:color w:val="212529"/>
          <w:lang w:val="en-GB"/>
        </w:rPr>
        <w:t xml:space="preserve">Company House (2023) </w:t>
      </w:r>
      <w:r w:rsidR="00CD461B">
        <w:rPr>
          <w:rFonts w:ascii="Arial" w:hAnsi="Arial" w:cs="Arial"/>
          <w:color w:val="212529"/>
          <w:lang w:val="en-GB"/>
        </w:rPr>
        <w:t>Chatham Marine Limited Annual Report</w:t>
      </w:r>
      <w:r w:rsidR="000C103C">
        <w:rPr>
          <w:rFonts w:ascii="Arial" w:hAnsi="Arial" w:cs="Arial"/>
          <w:color w:val="212529"/>
          <w:lang w:val="en-GB"/>
        </w:rPr>
        <w:t>. Available at:</w:t>
      </w:r>
      <w:r w:rsidR="0079226E">
        <w:rPr>
          <w:rFonts w:ascii="Arial" w:hAnsi="Arial" w:cs="Arial"/>
          <w:color w:val="212529"/>
          <w:lang w:val="en-GB"/>
        </w:rPr>
        <w:t xml:space="preserve"> </w:t>
      </w:r>
      <w:hyperlink r:id="rId9" w:history="1">
        <w:r w:rsidR="0079226E" w:rsidRPr="00CA4CDA">
          <w:rPr>
            <w:rStyle w:val="Hyperlink"/>
            <w:rFonts w:ascii="Arial" w:hAnsi="Arial" w:cs="Arial"/>
            <w:lang w:val="en-GB"/>
          </w:rPr>
          <w:t>https://find-and-update.company-information.service.gov.uk/company/01232356/filing-history</w:t>
        </w:r>
      </w:hyperlink>
      <w:r w:rsidR="00250B66">
        <w:rPr>
          <w:rFonts w:ascii="Arial" w:hAnsi="Arial" w:cs="Arial"/>
          <w:color w:val="212529"/>
          <w:lang w:val="en-GB"/>
        </w:rPr>
        <w:br/>
        <w:t xml:space="preserve">Accessed: </w:t>
      </w:r>
      <w:r w:rsidR="00983D27">
        <w:rPr>
          <w:rFonts w:ascii="Arial" w:hAnsi="Arial" w:cs="Arial"/>
          <w:color w:val="212529"/>
          <w:lang w:val="en-GB"/>
        </w:rPr>
        <w:t>(12/05/2023)</w:t>
      </w:r>
      <w:r w:rsidR="00C32CB1">
        <w:rPr>
          <w:rFonts w:ascii="Arial" w:hAnsi="Arial" w:cs="Arial"/>
          <w:color w:val="212529"/>
          <w:lang w:val="en-GB"/>
        </w:rPr>
        <w:t>.</w:t>
      </w:r>
    </w:p>
    <w:p w14:paraId="3D6C7833" w14:textId="77777777" w:rsidR="0079226E" w:rsidRDefault="0079226E" w:rsidP="00F07FEA">
      <w:pPr>
        <w:spacing w:after="100" w:afterAutospacing="1"/>
        <w:rPr>
          <w:rFonts w:ascii="Arial" w:hAnsi="Arial" w:cs="Arial"/>
          <w:color w:val="212529"/>
          <w:lang w:val="en-GB"/>
        </w:rPr>
      </w:pPr>
    </w:p>
    <w:p w14:paraId="76FF514C" w14:textId="1D9FB387" w:rsidR="00EA2965" w:rsidRPr="00411323" w:rsidRDefault="00EA2965" w:rsidP="00EA2965">
      <w:pPr>
        <w:jc w:val="both"/>
      </w:pPr>
      <w:r w:rsidRPr="000276BB">
        <w:rPr>
          <w:rFonts w:ascii="Arial" w:hAnsi="Arial" w:cs="Arial"/>
          <w:color w:val="222222"/>
          <w:shd w:val="clear" w:color="auto" w:fill="FFFFFF"/>
        </w:rPr>
        <w:lastRenderedPageBreak/>
        <w:t>Fan</w:t>
      </w:r>
      <w:r w:rsidR="003E61A1" w:rsidRPr="00334490">
        <w:rPr>
          <w:rFonts w:ascii="Arial" w:hAnsi="Arial" w:cs="Arial"/>
          <w:color w:val="222222"/>
          <w:shd w:val="clear" w:color="auto" w:fill="FFFFFF"/>
          <w:lang w:val="en-US"/>
        </w:rPr>
        <w:t>,</w:t>
      </w:r>
      <w:r w:rsidRPr="000276BB">
        <w:rPr>
          <w:rFonts w:ascii="Arial" w:hAnsi="Arial" w:cs="Arial"/>
          <w:color w:val="222222"/>
          <w:shd w:val="clear" w:color="auto" w:fill="FFFFFF"/>
        </w:rPr>
        <w:t xml:space="preserve"> Z. Radhakrishnan, S.</w:t>
      </w:r>
      <w:r w:rsidR="00983CB4" w:rsidRPr="00334490">
        <w:rPr>
          <w:rFonts w:ascii="Arial" w:hAnsi="Arial" w:cs="Arial"/>
          <w:color w:val="222222"/>
          <w:shd w:val="clear" w:color="auto" w:fill="FFFFFF"/>
          <w:lang w:val="en-US"/>
        </w:rPr>
        <w:t xml:space="preserve"> </w:t>
      </w:r>
      <w:r w:rsidRPr="000276BB">
        <w:rPr>
          <w:rFonts w:ascii="Arial" w:hAnsi="Arial" w:cs="Arial"/>
          <w:color w:val="222222"/>
          <w:shd w:val="clear" w:color="auto" w:fill="FFFFFF"/>
        </w:rPr>
        <w:t>Zhang, Y.</w:t>
      </w:r>
      <w:r w:rsidR="00983CB4" w:rsidRPr="00334490">
        <w:rPr>
          <w:rFonts w:ascii="Arial" w:hAnsi="Arial" w:cs="Arial"/>
          <w:color w:val="222222"/>
          <w:shd w:val="clear" w:color="auto" w:fill="FFFFFF"/>
          <w:lang w:val="en-US"/>
        </w:rPr>
        <w:t xml:space="preserve"> (</w:t>
      </w:r>
      <w:r w:rsidRPr="000276BB">
        <w:rPr>
          <w:rFonts w:ascii="Arial" w:hAnsi="Arial" w:cs="Arial"/>
          <w:color w:val="222222"/>
          <w:shd w:val="clear" w:color="auto" w:fill="FFFFFF"/>
        </w:rPr>
        <w:t>2021</w:t>
      </w:r>
      <w:r w:rsidR="00983CB4">
        <w:rPr>
          <w:rFonts w:ascii="Arial" w:hAnsi="Arial" w:cs="Arial"/>
          <w:color w:val="222222"/>
          <w:shd w:val="clear" w:color="auto" w:fill="FFFFFF"/>
          <w:lang w:val="en-GB"/>
        </w:rPr>
        <w:t>)</w:t>
      </w:r>
      <w:r w:rsidRPr="000276BB">
        <w:rPr>
          <w:rFonts w:ascii="Arial" w:hAnsi="Arial" w:cs="Arial"/>
          <w:color w:val="222222"/>
          <w:shd w:val="clear" w:color="auto" w:fill="FFFFFF"/>
        </w:rPr>
        <w:t xml:space="preserve"> </w:t>
      </w:r>
      <w:r w:rsidR="00334490">
        <w:rPr>
          <w:rFonts w:ascii="Arial" w:hAnsi="Arial" w:cs="Arial"/>
          <w:color w:val="222222"/>
          <w:shd w:val="clear" w:color="auto" w:fill="FFFFFF"/>
          <w:lang w:val="en-GB"/>
        </w:rPr>
        <w:t>‘</w:t>
      </w:r>
      <w:r w:rsidRPr="004B1F24">
        <w:rPr>
          <w:rFonts w:ascii="Arial" w:hAnsi="Arial" w:cs="Arial"/>
          <w:color w:val="222222"/>
          <w:shd w:val="clear" w:color="auto" w:fill="FFFFFF"/>
        </w:rPr>
        <w:t>Corporate governance and earnings management</w:t>
      </w:r>
      <w:r w:rsidR="005A3776" w:rsidRPr="004B1F24">
        <w:rPr>
          <w:rFonts w:ascii="Arial" w:hAnsi="Arial" w:cs="Arial"/>
          <w:color w:val="222222"/>
          <w:shd w:val="clear" w:color="auto" w:fill="FFFFFF"/>
          <w:lang w:val="en-GB"/>
        </w:rPr>
        <w:t xml:space="preserve"> </w:t>
      </w:r>
      <w:r w:rsidRPr="004B1F24">
        <w:rPr>
          <w:rFonts w:ascii="Arial" w:hAnsi="Arial" w:cs="Arial"/>
          <w:color w:val="222222"/>
          <w:shd w:val="clear" w:color="auto" w:fill="FFFFFF"/>
        </w:rPr>
        <w:t xml:space="preserve">evidence from shareholder </w:t>
      </w:r>
      <w:r w:rsidR="00E30FF9" w:rsidRPr="004B1F24">
        <w:rPr>
          <w:rFonts w:ascii="Arial" w:hAnsi="Arial" w:cs="Arial"/>
          <w:color w:val="222222"/>
          <w:shd w:val="clear" w:color="auto" w:fill="FFFFFF"/>
        </w:rPr>
        <w:t>proposals</w:t>
      </w:r>
      <w:r w:rsidRPr="000276BB">
        <w:rPr>
          <w:rFonts w:ascii="Arial" w:hAnsi="Arial" w:cs="Arial"/>
          <w:color w:val="222222"/>
          <w:shd w:val="clear" w:color="auto" w:fill="FFFFFF"/>
        </w:rPr>
        <w:t>.</w:t>
      </w:r>
      <w:r w:rsidR="00766802">
        <w:rPr>
          <w:rFonts w:ascii="Arial" w:hAnsi="Arial" w:cs="Arial"/>
          <w:color w:val="222222"/>
          <w:shd w:val="clear" w:color="auto" w:fill="FFFFFF"/>
          <w:lang w:val="en-GB"/>
        </w:rPr>
        <w:t>’</w:t>
      </w:r>
      <w:r w:rsidRPr="000276BB">
        <w:rPr>
          <w:rStyle w:val="apple-converted-space"/>
          <w:rFonts w:ascii="Arial" w:hAnsi="Arial" w:cs="Arial"/>
          <w:color w:val="222222"/>
          <w:shd w:val="clear" w:color="auto" w:fill="FFFFFF"/>
        </w:rPr>
        <w:t> </w:t>
      </w:r>
      <w:r w:rsidRPr="000276BB">
        <w:rPr>
          <w:rFonts w:ascii="Arial" w:hAnsi="Arial" w:cs="Arial"/>
          <w:i/>
          <w:iCs/>
          <w:color w:val="222222"/>
        </w:rPr>
        <w:t>Contemporary Accounting Research</w:t>
      </w:r>
      <w:r w:rsidRPr="000276BB">
        <w:rPr>
          <w:rFonts w:ascii="Arial" w:hAnsi="Arial" w:cs="Arial"/>
          <w:color w:val="222222"/>
          <w:shd w:val="clear" w:color="auto" w:fill="FFFFFF"/>
        </w:rPr>
        <w:t>,</w:t>
      </w:r>
      <w:r w:rsidRPr="000276BB">
        <w:rPr>
          <w:rStyle w:val="apple-converted-space"/>
          <w:rFonts w:ascii="Arial" w:hAnsi="Arial" w:cs="Arial"/>
          <w:color w:val="222222"/>
          <w:shd w:val="clear" w:color="auto" w:fill="FFFFFF"/>
        </w:rPr>
        <w:t> </w:t>
      </w:r>
      <w:r w:rsidRPr="000276BB">
        <w:rPr>
          <w:rFonts w:ascii="Arial" w:hAnsi="Arial" w:cs="Arial"/>
          <w:i/>
          <w:iCs/>
          <w:color w:val="222222"/>
        </w:rPr>
        <w:t>38</w:t>
      </w:r>
      <w:r w:rsidR="00322727">
        <w:rPr>
          <w:rFonts w:ascii="Arial" w:hAnsi="Arial" w:cs="Arial"/>
          <w:i/>
          <w:iCs/>
          <w:color w:val="222222"/>
          <w:lang w:val="en-GB"/>
        </w:rPr>
        <w:t xml:space="preserve"> </w:t>
      </w:r>
      <w:r w:rsidRPr="000276BB">
        <w:rPr>
          <w:rFonts w:ascii="Arial" w:hAnsi="Arial" w:cs="Arial"/>
          <w:color w:val="222222"/>
          <w:shd w:val="clear" w:color="auto" w:fill="FFFFFF"/>
        </w:rPr>
        <w:t>(2), pp.1434-1464.</w:t>
      </w:r>
    </w:p>
    <w:p w14:paraId="5CA3123B" w14:textId="77777777" w:rsidR="00EA2965" w:rsidRDefault="00EA2965" w:rsidP="00F07FEA">
      <w:pPr>
        <w:spacing w:after="100" w:afterAutospacing="1"/>
        <w:rPr>
          <w:rFonts w:ascii="Arial" w:hAnsi="Arial" w:cs="Arial"/>
          <w:color w:val="212529"/>
          <w:lang w:val="en-GB"/>
        </w:rPr>
      </w:pPr>
    </w:p>
    <w:p w14:paraId="5F055BA6" w14:textId="67C12C8D" w:rsidR="004E7258" w:rsidRPr="004A3E4B" w:rsidRDefault="00F07FEA" w:rsidP="004A3E4B">
      <w:pPr>
        <w:spacing w:after="100" w:afterAutospacing="1"/>
        <w:rPr>
          <w:rFonts w:ascii="Arial" w:hAnsi="Arial" w:cs="Arial"/>
          <w:lang w:val="en-GB"/>
        </w:rPr>
      </w:pPr>
      <w:r w:rsidRPr="000C562A">
        <w:rPr>
          <w:rFonts w:ascii="Arial" w:hAnsi="Arial" w:cs="Arial"/>
          <w:lang w:val="en-GB"/>
        </w:rPr>
        <w:t xml:space="preserve">Hall, M. </w:t>
      </w:r>
      <w:r w:rsidR="00147F9F" w:rsidRPr="000C562A">
        <w:rPr>
          <w:rFonts w:ascii="Arial" w:hAnsi="Arial" w:cs="Arial"/>
          <w:lang w:val="en-GB"/>
        </w:rPr>
        <w:t>(</w:t>
      </w:r>
      <w:r w:rsidRPr="000C562A">
        <w:rPr>
          <w:rFonts w:ascii="Arial" w:hAnsi="Arial" w:cs="Arial"/>
          <w:lang w:val="en-GB"/>
        </w:rPr>
        <w:t>2022</w:t>
      </w:r>
      <w:r w:rsidR="004477A0" w:rsidRPr="000C562A">
        <w:rPr>
          <w:rFonts w:ascii="Arial" w:hAnsi="Arial" w:cs="Arial"/>
          <w:lang w:val="en-GB"/>
        </w:rPr>
        <w:t xml:space="preserve">) Governments influence on markets. </w:t>
      </w:r>
      <w:r w:rsidRPr="000C562A">
        <w:rPr>
          <w:rFonts w:ascii="Arial" w:hAnsi="Arial" w:cs="Arial"/>
          <w:lang w:val="en-GB"/>
        </w:rPr>
        <w:t xml:space="preserve">Available at: </w:t>
      </w:r>
      <w:hyperlink r:id="rId10" w:history="1">
        <w:r w:rsidRPr="000C562A">
          <w:rPr>
            <w:rStyle w:val="Hyperlink"/>
            <w:rFonts w:ascii="Arial" w:hAnsi="Arial" w:cs="Arial"/>
            <w:lang w:val="en-GB"/>
          </w:rPr>
          <w:t>https://www.investopedia.com/articles/economics/11/how-governments-influence-markets.asp</w:t>
        </w:r>
      </w:hyperlink>
      <w:r w:rsidRPr="000C562A">
        <w:rPr>
          <w:rFonts w:ascii="Arial" w:hAnsi="Arial" w:cs="Arial"/>
          <w:lang w:val="en-GB"/>
        </w:rPr>
        <w:br/>
      </w:r>
      <w:r w:rsidR="00E15547" w:rsidRPr="000C562A">
        <w:rPr>
          <w:rFonts w:ascii="Arial" w:hAnsi="Arial" w:cs="Arial"/>
          <w:lang w:val="en-GB"/>
        </w:rPr>
        <w:t>(</w:t>
      </w:r>
      <w:r w:rsidRPr="000C562A">
        <w:rPr>
          <w:rFonts w:ascii="Arial" w:hAnsi="Arial" w:cs="Arial"/>
          <w:lang w:val="en-GB"/>
        </w:rPr>
        <w:t>Accessed: 06/09/2022</w:t>
      </w:r>
      <w:r w:rsidR="00E15547" w:rsidRPr="000C562A">
        <w:rPr>
          <w:rFonts w:ascii="Arial" w:hAnsi="Arial" w:cs="Arial"/>
          <w:lang w:val="en-GB"/>
        </w:rPr>
        <w:t>).</w:t>
      </w:r>
    </w:p>
    <w:p w14:paraId="0A1F83AB" w14:textId="77777777" w:rsidR="004E7258" w:rsidRDefault="004E7258" w:rsidP="00F07FEA">
      <w:pPr>
        <w:spacing w:after="100" w:afterAutospacing="1"/>
        <w:rPr>
          <w:rFonts w:ascii="Arial" w:hAnsi="Arial" w:cs="Arial"/>
          <w:lang w:val="en-GB"/>
        </w:rPr>
      </w:pPr>
    </w:p>
    <w:p w14:paraId="3F260307" w14:textId="4E1471D7" w:rsidR="00CD3003" w:rsidRPr="000276BB" w:rsidRDefault="00CD3003" w:rsidP="00CD3003">
      <w:pPr>
        <w:jc w:val="both"/>
        <w:rPr>
          <w:rFonts w:ascii="Arial" w:hAnsi="Arial" w:cs="Arial"/>
          <w:color w:val="222222"/>
          <w:shd w:val="clear" w:color="auto" w:fill="FFFFFF"/>
        </w:rPr>
      </w:pPr>
      <w:r w:rsidRPr="000276BB">
        <w:rPr>
          <w:rFonts w:ascii="Arial" w:hAnsi="Arial" w:cs="Arial"/>
          <w:color w:val="222222"/>
          <w:shd w:val="clear" w:color="auto" w:fill="FFFFFF"/>
        </w:rPr>
        <w:t>Kleve, H. Köllner, T.</w:t>
      </w:r>
      <w:r w:rsidR="001A130F" w:rsidRPr="00E01BF3">
        <w:rPr>
          <w:rFonts w:ascii="Arial" w:hAnsi="Arial" w:cs="Arial"/>
          <w:color w:val="222222"/>
          <w:shd w:val="clear" w:color="auto" w:fill="FFFFFF"/>
          <w:lang w:val="en-US"/>
        </w:rPr>
        <w:t xml:space="preserve"> </w:t>
      </w:r>
      <w:r w:rsidRPr="000276BB">
        <w:rPr>
          <w:rFonts w:ascii="Arial" w:hAnsi="Arial" w:cs="Arial"/>
          <w:color w:val="222222"/>
          <w:shd w:val="clear" w:color="auto" w:fill="FFFFFF"/>
        </w:rPr>
        <w:t>von Schlippe, A. Rüsen, T.</w:t>
      </w:r>
      <w:r w:rsidR="00E01BF3" w:rsidRPr="00E01BF3">
        <w:rPr>
          <w:rFonts w:ascii="Arial" w:hAnsi="Arial" w:cs="Arial"/>
          <w:color w:val="222222"/>
          <w:shd w:val="clear" w:color="auto" w:fill="FFFFFF"/>
          <w:lang w:val="en-US"/>
        </w:rPr>
        <w:t xml:space="preserve"> </w:t>
      </w:r>
      <w:r w:rsidRPr="000276BB">
        <w:rPr>
          <w:rFonts w:ascii="Arial" w:hAnsi="Arial" w:cs="Arial"/>
          <w:color w:val="222222"/>
          <w:shd w:val="clear" w:color="auto" w:fill="FFFFFF"/>
        </w:rPr>
        <w:t xml:space="preserve">A. </w:t>
      </w:r>
      <w:r w:rsidR="00E01BF3">
        <w:rPr>
          <w:rFonts w:ascii="Arial" w:hAnsi="Arial" w:cs="Arial"/>
          <w:color w:val="222222"/>
          <w:shd w:val="clear" w:color="auto" w:fill="FFFFFF"/>
          <w:lang w:val="en-GB"/>
        </w:rPr>
        <w:t>(</w:t>
      </w:r>
      <w:r w:rsidRPr="000276BB">
        <w:rPr>
          <w:rFonts w:ascii="Arial" w:hAnsi="Arial" w:cs="Arial"/>
          <w:color w:val="222222"/>
          <w:shd w:val="clear" w:color="auto" w:fill="FFFFFF"/>
        </w:rPr>
        <w:t>2020</w:t>
      </w:r>
      <w:r w:rsidR="00E01BF3">
        <w:rPr>
          <w:rFonts w:ascii="Arial" w:hAnsi="Arial" w:cs="Arial"/>
          <w:color w:val="222222"/>
          <w:shd w:val="clear" w:color="auto" w:fill="FFFFFF"/>
          <w:lang w:val="en-GB"/>
        </w:rPr>
        <w:t>)</w:t>
      </w:r>
      <w:r w:rsidRPr="000276BB">
        <w:rPr>
          <w:rFonts w:ascii="Arial" w:hAnsi="Arial" w:cs="Arial"/>
          <w:color w:val="222222"/>
          <w:shd w:val="clear" w:color="auto" w:fill="FFFFFF"/>
        </w:rPr>
        <w:t xml:space="preserve"> </w:t>
      </w:r>
      <w:r w:rsidR="00733AF7">
        <w:rPr>
          <w:rFonts w:ascii="Arial" w:hAnsi="Arial" w:cs="Arial"/>
          <w:color w:val="222222"/>
          <w:shd w:val="clear" w:color="auto" w:fill="FFFFFF"/>
          <w:lang w:val="en-GB"/>
        </w:rPr>
        <w:t>‘</w:t>
      </w:r>
      <w:r w:rsidRPr="000276BB">
        <w:rPr>
          <w:rFonts w:ascii="Arial" w:hAnsi="Arial" w:cs="Arial"/>
          <w:color w:val="222222"/>
          <w:shd w:val="clear" w:color="auto" w:fill="FFFFFF"/>
        </w:rPr>
        <w:t>The business family 3.0: Dynastic business families as families, organizations and networks—Outline of a theory extension</w:t>
      </w:r>
      <w:r w:rsidR="00B00499">
        <w:rPr>
          <w:rFonts w:ascii="Arial" w:hAnsi="Arial" w:cs="Arial"/>
          <w:color w:val="222222"/>
          <w:shd w:val="clear" w:color="auto" w:fill="FFFFFF"/>
          <w:lang w:val="en-GB"/>
        </w:rPr>
        <w:t>’</w:t>
      </w:r>
      <w:r w:rsidRPr="000276BB">
        <w:rPr>
          <w:rFonts w:ascii="Arial" w:hAnsi="Arial" w:cs="Arial"/>
          <w:color w:val="222222"/>
          <w:shd w:val="clear" w:color="auto" w:fill="FFFFFF"/>
        </w:rPr>
        <w:t>.</w:t>
      </w:r>
      <w:r w:rsidRPr="000276BB">
        <w:rPr>
          <w:rStyle w:val="apple-converted-space"/>
          <w:rFonts w:ascii="Arial" w:hAnsi="Arial" w:cs="Arial"/>
          <w:color w:val="222222"/>
          <w:shd w:val="clear" w:color="auto" w:fill="FFFFFF"/>
        </w:rPr>
        <w:t> </w:t>
      </w:r>
      <w:r w:rsidRPr="000276BB">
        <w:rPr>
          <w:rFonts w:ascii="Arial" w:hAnsi="Arial" w:cs="Arial"/>
          <w:i/>
          <w:iCs/>
          <w:color w:val="222222"/>
        </w:rPr>
        <w:t>Systems Research and Behavioral Science</w:t>
      </w:r>
      <w:r w:rsidRPr="000276BB">
        <w:rPr>
          <w:rFonts w:ascii="Arial" w:hAnsi="Arial" w:cs="Arial"/>
          <w:color w:val="222222"/>
          <w:shd w:val="clear" w:color="auto" w:fill="FFFFFF"/>
        </w:rPr>
        <w:t>,</w:t>
      </w:r>
      <w:r w:rsidRPr="000276BB">
        <w:rPr>
          <w:rStyle w:val="apple-converted-space"/>
          <w:rFonts w:ascii="Arial" w:hAnsi="Arial" w:cs="Arial"/>
          <w:color w:val="222222"/>
          <w:shd w:val="clear" w:color="auto" w:fill="FFFFFF"/>
        </w:rPr>
        <w:t> </w:t>
      </w:r>
      <w:r w:rsidRPr="000276BB">
        <w:rPr>
          <w:rFonts w:ascii="Arial" w:hAnsi="Arial" w:cs="Arial"/>
          <w:i/>
          <w:iCs/>
          <w:color w:val="222222"/>
        </w:rPr>
        <w:t>37</w:t>
      </w:r>
      <w:r w:rsidR="00B00499">
        <w:rPr>
          <w:rFonts w:ascii="Arial" w:hAnsi="Arial" w:cs="Arial"/>
          <w:i/>
          <w:iCs/>
          <w:color w:val="222222"/>
          <w:lang w:val="en-GB"/>
        </w:rPr>
        <w:t xml:space="preserve"> </w:t>
      </w:r>
      <w:r w:rsidRPr="000276BB">
        <w:rPr>
          <w:rFonts w:ascii="Arial" w:hAnsi="Arial" w:cs="Arial"/>
          <w:color w:val="222222"/>
          <w:shd w:val="clear" w:color="auto" w:fill="FFFFFF"/>
        </w:rPr>
        <w:t>(3), pp.516-526.</w:t>
      </w:r>
    </w:p>
    <w:p w14:paraId="00588231" w14:textId="5E874FFD" w:rsidR="007E31F6" w:rsidRPr="000276BB" w:rsidRDefault="007E31F6" w:rsidP="00CD3003">
      <w:pPr>
        <w:jc w:val="both"/>
        <w:rPr>
          <w:rFonts w:ascii="Arial" w:hAnsi="Arial" w:cs="Arial"/>
          <w:color w:val="222222"/>
          <w:highlight w:val="yellow"/>
          <w:shd w:val="clear" w:color="auto" w:fill="FFFFFF"/>
        </w:rPr>
      </w:pPr>
    </w:p>
    <w:p w14:paraId="5DA126C3" w14:textId="77777777" w:rsidR="00C50563" w:rsidRDefault="007E31F6" w:rsidP="00C50563">
      <w:pPr>
        <w:jc w:val="both"/>
      </w:pPr>
      <w:r w:rsidRPr="000276BB">
        <w:rPr>
          <w:rFonts w:ascii="Arial" w:hAnsi="Arial" w:cs="Arial"/>
          <w:color w:val="222222"/>
          <w:shd w:val="clear" w:color="auto" w:fill="FFFFFF"/>
        </w:rPr>
        <w:t xml:space="preserve">Lehtinen, J. Aaltonen, K. </w:t>
      </w:r>
      <w:r w:rsidR="0076034A">
        <w:rPr>
          <w:rFonts w:ascii="Arial" w:hAnsi="Arial" w:cs="Arial"/>
          <w:color w:val="222222"/>
          <w:shd w:val="clear" w:color="auto" w:fill="FFFFFF"/>
          <w:lang w:val="en-GB"/>
        </w:rPr>
        <w:t>(</w:t>
      </w:r>
      <w:r w:rsidRPr="000276BB">
        <w:rPr>
          <w:rFonts w:ascii="Arial" w:hAnsi="Arial" w:cs="Arial"/>
          <w:color w:val="222222"/>
          <w:shd w:val="clear" w:color="auto" w:fill="FFFFFF"/>
        </w:rPr>
        <w:t>2020</w:t>
      </w:r>
      <w:r w:rsidR="0076034A">
        <w:rPr>
          <w:rFonts w:ascii="Arial" w:hAnsi="Arial" w:cs="Arial"/>
          <w:color w:val="222222"/>
          <w:shd w:val="clear" w:color="auto" w:fill="FFFFFF"/>
          <w:lang w:val="en-GB"/>
        </w:rPr>
        <w:t>)</w:t>
      </w:r>
      <w:r w:rsidRPr="000276BB">
        <w:rPr>
          <w:rFonts w:ascii="Arial" w:hAnsi="Arial" w:cs="Arial"/>
          <w:color w:val="222222"/>
          <w:shd w:val="clear" w:color="auto" w:fill="FFFFFF"/>
        </w:rPr>
        <w:t xml:space="preserve"> </w:t>
      </w:r>
      <w:r w:rsidR="00E23375">
        <w:rPr>
          <w:rFonts w:ascii="Arial" w:hAnsi="Arial" w:cs="Arial"/>
          <w:color w:val="222222"/>
          <w:shd w:val="clear" w:color="auto" w:fill="FFFFFF"/>
          <w:lang w:val="en-GB"/>
        </w:rPr>
        <w:t>‘</w:t>
      </w:r>
      <w:r w:rsidRPr="000276BB">
        <w:rPr>
          <w:rFonts w:ascii="Arial" w:hAnsi="Arial" w:cs="Arial"/>
          <w:color w:val="222222"/>
          <w:shd w:val="clear" w:color="auto" w:fill="FFFFFF"/>
        </w:rPr>
        <w:t>Organizing external stakeholder engagement in inter-organizational projects: Opening the black box</w:t>
      </w:r>
      <w:r w:rsidR="00394759">
        <w:rPr>
          <w:rFonts w:ascii="Arial" w:hAnsi="Arial" w:cs="Arial"/>
          <w:color w:val="222222"/>
          <w:shd w:val="clear" w:color="auto" w:fill="FFFFFF"/>
          <w:lang w:val="en-GB"/>
        </w:rPr>
        <w:t>’</w:t>
      </w:r>
      <w:r w:rsidRPr="000276BB">
        <w:rPr>
          <w:rFonts w:ascii="Arial" w:hAnsi="Arial" w:cs="Arial"/>
          <w:color w:val="222222"/>
          <w:shd w:val="clear" w:color="auto" w:fill="FFFFFF"/>
        </w:rPr>
        <w:t>.</w:t>
      </w:r>
      <w:r w:rsidRPr="000276BB">
        <w:rPr>
          <w:rStyle w:val="apple-converted-space"/>
          <w:rFonts w:ascii="Arial" w:hAnsi="Arial" w:cs="Arial"/>
          <w:color w:val="222222"/>
          <w:shd w:val="clear" w:color="auto" w:fill="FFFFFF"/>
        </w:rPr>
        <w:t> </w:t>
      </w:r>
      <w:r w:rsidRPr="000276BB">
        <w:rPr>
          <w:rFonts w:ascii="Arial" w:hAnsi="Arial" w:cs="Arial"/>
          <w:i/>
          <w:iCs/>
          <w:color w:val="222222"/>
        </w:rPr>
        <w:t>International Journal of Project Management</w:t>
      </w:r>
      <w:r w:rsidRPr="000276BB">
        <w:rPr>
          <w:rFonts w:ascii="Arial" w:hAnsi="Arial" w:cs="Arial"/>
          <w:color w:val="222222"/>
          <w:shd w:val="clear" w:color="auto" w:fill="FFFFFF"/>
        </w:rPr>
        <w:t>,</w:t>
      </w:r>
      <w:r w:rsidRPr="000276BB">
        <w:rPr>
          <w:rStyle w:val="apple-converted-space"/>
          <w:rFonts w:ascii="Arial" w:hAnsi="Arial" w:cs="Arial"/>
          <w:color w:val="222222"/>
          <w:shd w:val="clear" w:color="auto" w:fill="FFFFFF"/>
        </w:rPr>
        <w:t> </w:t>
      </w:r>
      <w:r w:rsidRPr="000276BB">
        <w:rPr>
          <w:rFonts w:ascii="Arial" w:hAnsi="Arial" w:cs="Arial"/>
          <w:i/>
          <w:iCs/>
          <w:color w:val="222222"/>
        </w:rPr>
        <w:t>38</w:t>
      </w:r>
      <w:r w:rsidR="00330D54">
        <w:rPr>
          <w:rFonts w:ascii="Arial" w:hAnsi="Arial" w:cs="Arial"/>
          <w:i/>
          <w:iCs/>
          <w:color w:val="222222"/>
          <w:lang w:val="en-GB"/>
        </w:rPr>
        <w:t xml:space="preserve"> </w:t>
      </w:r>
      <w:r w:rsidRPr="000276BB">
        <w:rPr>
          <w:rFonts w:ascii="Arial" w:hAnsi="Arial" w:cs="Arial"/>
          <w:color w:val="222222"/>
          <w:shd w:val="clear" w:color="auto" w:fill="FFFFFF"/>
        </w:rPr>
        <w:t>(2), pp.85-98.</w:t>
      </w:r>
    </w:p>
    <w:p w14:paraId="6B59FE91" w14:textId="30A5A469" w:rsidR="00B65F8D" w:rsidRPr="00C50563" w:rsidRDefault="00B65F8D" w:rsidP="00731DCB">
      <w:r w:rsidRPr="005B4791">
        <w:rPr>
          <w:rFonts w:ascii="Arial" w:hAnsi="Arial" w:cs="Arial"/>
          <w:lang w:val="en-GB"/>
        </w:rPr>
        <w:t xml:space="preserve">Mastershoe, </w:t>
      </w:r>
      <w:r w:rsidR="004A3E4B">
        <w:rPr>
          <w:rFonts w:ascii="Arial" w:hAnsi="Arial" w:cs="Arial"/>
          <w:lang w:val="en-GB"/>
        </w:rPr>
        <w:t>(</w:t>
      </w:r>
      <w:r w:rsidRPr="005B4791">
        <w:rPr>
          <w:rFonts w:ascii="Arial" w:hAnsi="Arial" w:cs="Arial"/>
          <w:lang w:val="en-GB"/>
        </w:rPr>
        <w:t>2022</w:t>
      </w:r>
      <w:r w:rsidR="004A3E4B">
        <w:rPr>
          <w:rFonts w:ascii="Arial" w:hAnsi="Arial" w:cs="Arial"/>
          <w:lang w:val="en-GB"/>
        </w:rPr>
        <w:t>)</w:t>
      </w:r>
      <w:r w:rsidRPr="005B4791">
        <w:rPr>
          <w:rFonts w:ascii="Arial" w:hAnsi="Arial" w:cs="Arial"/>
          <w:lang w:val="en-GB"/>
        </w:rPr>
        <w:t xml:space="preserve"> </w:t>
      </w:r>
      <w:r w:rsidR="00B51AA4">
        <w:rPr>
          <w:rFonts w:ascii="Arial" w:hAnsi="Arial" w:cs="Arial"/>
          <w:lang w:val="en-GB"/>
        </w:rPr>
        <w:t xml:space="preserve">Chatham </w:t>
      </w:r>
      <w:r w:rsidR="00202F74">
        <w:rPr>
          <w:rFonts w:ascii="Arial" w:hAnsi="Arial" w:cs="Arial"/>
          <w:lang w:val="en-GB"/>
        </w:rPr>
        <w:t xml:space="preserve">History. </w:t>
      </w:r>
      <w:r w:rsidRPr="005B4791">
        <w:rPr>
          <w:rFonts w:ascii="Arial" w:hAnsi="Arial" w:cs="Arial"/>
          <w:lang w:val="en-GB"/>
        </w:rPr>
        <w:t xml:space="preserve">Available at: </w:t>
      </w:r>
      <w:hyperlink r:id="rId11" w:history="1">
        <w:r w:rsidRPr="005B4791">
          <w:rPr>
            <w:rStyle w:val="Hyperlink"/>
            <w:rFonts w:ascii="Arial" w:hAnsi="Arial" w:cs="Arial"/>
            <w:lang w:val="en-GB"/>
          </w:rPr>
          <w:t>https://www.mastershoe.co.uk/chatham-history</w:t>
        </w:r>
      </w:hyperlink>
    </w:p>
    <w:p w14:paraId="7687EDFE" w14:textId="3D00AF60" w:rsidR="00B65F8D" w:rsidRDefault="000A16C1" w:rsidP="00731DCB">
      <w:pPr>
        <w:rPr>
          <w:rFonts w:ascii="Arial" w:hAnsi="Arial" w:cs="Arial"/>
          <w:lang w:val="en-GB"/>
        </w:rPr>
      </w:pPr>
      <w:r>
        <w:rPr>
          <w:rFonts w:ascii="Arial" w:hAnsi="Arial" w:cs="Arial"/>
          <w:lang w:val="en-GB"/>
        </w:rPr>
        <w:t>(</w:t>
      </w:r>
      <w:r w:rsidR="00B65F8D" w:rsidRPr="005B4791">
        <w:rPr>
          <w:rFonts w:ascii="Arial" w:hAnsi="Arial" w:cs="Arial"/>
          <w:lang w:val="en-GB"/>
        </w:rPr>
        <w:t>Accessed: 07/09/2022</w:t>
      </w:r>
      <w:r>
        <w:rPr>
          <w:rFonts w:ascii="Arial" w:hAnsi="Arial" w:cs="Arial"/>
          <w:lang w:val="en-GB"/>
        </w:rPr>
        <w:t>).</w:t>
      </w:r>
    </w:p>
    <w:p w14:paraId="6A069383" w14:textId="77777777" w:rsidR="00906BCF" w:rsidRDefault="00906BCF" w:rsidP="00A352E3">
      <w:pPr>
        <w:spacing w:after="100" w:afterAutospacing="1"/>
        <w:rPr>
          <w:rFonts w:ascii="Segoe UI" w:hAnsi="Segoe UI" w:cs="Segoe UI"/>
          <w:color w:val="242424"/>
          <w:sz w:val="23"/>
          <w:szCs w:val="23"/>
          <w:lang w:val="en-GB"/>
        </w:rPr>
      </w:pPr>
    </w:p>
    <w:p w14:paraId="50F376FB" w14:textId="77777777" w:rsidR="00215E2B" w:rsidRDefault="00215E2B" w:rsidP="00215E2B">
      <w:pPr>
        <w:pStyle w:val="NormalWeb"/>
        <w:jc w:val="both"/>
        <w:rPr>
          <w:rFonts w:ascii="Arial" w:hAnsi="Arial" w:cs="Arial"/>
          <w:lang w:val="en-GB"/>
        </w:rPr>
      </w:pPr>
      <w:proofErr w:type="spellStart"/>
      <w:r w:rsidRPr="000276BB">
        <w:rPr>
          <w:rFonts w:ascii="Arial" w:hAnsi="Arial" w:cs="Arial"/>
          <w:color w:val="212529"/>
          <w:lang w:val="en-US"/>
        </w:rPr>
        <w:t>Maresa</w:t>
      </w:r>
      <w:proofErr w:type="spellEnd"/>
      <w:r w:rsidRPr="000276BB">
        <w:rPr>
          <w:rFonts w:ascii="Arial" w:hAnsi="Arial" w:cs="Arial"/>
          <w:color w:val="212529"/>
          <w:lang w:val="en-US"/>
        </w:rPr>
        <w:t>, M. (2019) ‘</w:t>
      </w:r>
      <w:r w:rsidRPr="000276BB">
        <w:rPr>
          <w:rFonts w:ascii="Arial" w:hAnsi="Arial" w:cs="Arial"/>
        </w:rPr>
        <w:t>The Effect of Strategic Management Practices on the institutional Performance; the case of Dedebit credit and saving institution in Eastern Tigray</w:t>
      </w:r>
      <w:r w:rsidRPr="000276BB">
        <w:rPr>
          <w:rFonts w:ascii="Arial" w:hAnsi="Arial" w:cs="Arial"/>
          <w:lang w:val="en-GB"/>
        </w:rPr>
        <w:t xml:space="preserve">’, </w:t>
      </w:r>
      <w:r w:rsidRPr="000276BB">
        <w:rPr>
          <w:rFonts w:ascii="Arial" w:hAnsi="Arial" w:cs="Arial"/>
          <w:i/>
          <w:iCs/>
        </w:rPr>
        <w:t>SocioEconomic Challenges</w:t>
      </w:r>
      <w:r w:rsidRPr="000276BB">
        <w:rPr>
          <w:rFonts w:ascii="PalatinoLinotype" w:hAnsi="PalatinoLinotype"/>
          <w:sz w:val="16"/>
          <w:szCs w:val="16"/>
        </w:rPr>
        <w:t xml:space="preserve">, </w:t>
      </w:r>
      <w:r w:rsidRPr="000276BB">
        <w:rPr>
          <w:rFonts w:ascii="Arial" w:hAnsi="Arial" w:cs="Arial"/>
          <w:lang w:val="en-GB"/>
        </w:rPr>
        <w:t>3</w:t>
      </w:r>
      <w:r>
        <w:rPr>
          <w:rFonts w:ascii="Arial" w:hAnsi="Arial" w:cs="Arial"/>
          <w:lang w:val="en-GB"/>
        </w:rPr>
        <w:t xml:space="preserve"> </w:t>
      </w:r>
      <w:r w:rsidRPr="000276BB">
        <w:rPr>
          <w:rFonts w:ascii="Arial" w:hAnsi="Arial" w:cs="Arial"/>
          <w:lang w:val="en-GB"/>
        </w:rPr>
        <w:t>(3), pp. 80-97.</w:t>
      </w:r>
    </w:p>
    <w:p w14:paraId="728E1CCA" w14:textId="77777777" w:rsidR="00215E2B" w:rsidRDefault="00215E2B" w:rsidP="00A352E3">
      <w:pPr>
        <w:spacing w:after="100" w:afterAutospacing="1"/>
        <w:rPr>
          <w:rFonts w:ascii="Segoe UI" w:hAnsi="Segoe UI" w:cs="Segoe UI"/>
          <w:color w:val="242424"/>
          <w:sz w:val="23"/>
          <w:szCs w:val="23"/>
          <w:lang w:val="en-GB"/>
        </w:rPr>
      </w:pPr>
    </w:p>
    <w:p w14:paraId="1F20EB67" w14:textId="0D8F9B4A" w:rsidR="00341FAF" w:rsidRPr="00B93DE9" w:rsidRDefault="00341FAF" w:rsidP="00341FAF">
      <w:r w:rsidRPr="00B93DE9">
        <w:rPr>
          <w:rFonts w:ascii="Arial" w:hAnsi="Arial" w:cs="Arial"/>
          <w:color w:val="222222"/>
          <w:shd w:val="clear" w:color="auto" w:fill="FFFFFF"/>
        </w:rPr>
        <w:t xml:space="preserve">Memon, F.A. </w:t>
      </w:r>
      <w:r>
        <w:rPr>
          <w:rFonts w:ascii="Arial" w:hAnsi="Arial" w:cs="Arial"/>
          <w:color w:val="222222"/>
          <w:shd w:val="clear" w:color="auto" w:fill="FFFFFF"/>
          <w:lang w:val="en-GB"/>
        </w:rPr>
        <w:t>(</w:t>
      </w:r>
      <w:r w:rsidRPr="00B93DE9">
        <w:rPr>
          <w:rFonts w:ascii="Arial" w:hAnsi="Arial" w:cs="Arial"/>
          <w:color w:val="222222"/>
          <w:shd w:val="clear" w:color="auto" w:fill="FFFFFF"/>
        </w:rPr>
        <w:t>2021</w:t>
      </w:r>
      <w:r>
        <w:rPr>
          <w:rFonts w:ascii="Arial" w:hAnsi="Arial" w:cs="Arial"/>
          <w:color w:val="222222"/>
          <w:shd w:val="clear" w:color="auto" w:fill="FFFFFF"/>
          <w:lang w:val="en-GB"/>
        </w:rPr>
        <w:t>)</w:t>
      </w:r>
      <w:r w:rsidRPr="00B93DE9">
        <w:rPr>
          <w:rFonts w:ascii="Arial" w:hAnsi="Arial" w:cs="Arial"/>
          <w:color w:val="222222"/>
          <w:shd w:val="clear" w:color="auto" w:fill="FFFFFF"/>
        </w:rPr>
        <w:t xml:space="preserve"> </w:t>
      </w:r>
      <w:r w:rsidR="00766802">
        <w:rPr>
          <w:rFonts w:ascii="Arial" w:hAnsi="Arial" w:cs="Arial"/>
          <w:color w:val="222222"/>
          <w:shd w:val="clear" w:color="auto" w:fill="FFFFFF"/>
          <w:lang w:val="en-GB"/>
        </w:rPr>
        <w:t>‘</w:t>
      </w:r>
      <w:r w:rsidRPr="00B93DE9">
        <w:rPr>
          <w:rFonts w:ascii="Arial" w:hAnsi="Arial" w:cs="Arial"/>
          <w:color w:val="222222"/>
          <w:shd w:val="clear" w:color="auto" w:fill="FFFFFF"/>
        </w:rPr>
        <w:t>Improving Employee’s Engagement in Change: Reassessing Kurt Lewin’s Model</w:t>
      </w:r>
      <w:r w:rsidR="00766802">
        <w:rPr>
          <w:rFonts w:ascii="Arial" w:hAnsi="Arial" w:cs="Arial"/>
          <w:color w:val="222222"/>
          <w:shd w:val="clear" w:color="auto" w:fill="FFFFFF"/>
          <w:lang w:val="en-GB"/>
        </w:rPr>
        <w:t>’</w:t>
      </w:r>
      <w:r w:rsidRPr="00B93DE9">
        <w:rPr>
          <w:rFonts w:ascii="Arial" w:hAnsi="Arial" w:cs="Arial"/>
          <w:color w:val="222222"/>
          <w:shd w:val="clear" w:color="auto" w:fill="FFFFFF"/>
        </w:rPr>
        <w:t>.</w:t>
      </w:r>
      <w:r w:rsidRPr="00B93DE9">
        <w:rPr>
          <w:rStyle w:val="apple-converted-space"/>
          <w:rFonts w:ascii="Arial" w:hAnsi="Arial" w:cs="Arial"/>
          <w:color w:val="222222"/>
          <w:shd w:val="clear" w:color="auto" w:fill="FFFFFF"/>
        </w:rPr>
        <w:t> </w:t>
      </w:r>
      <w:r w:rsidRPr="00B93DE9">
        <w:rPr>
          <w:rFonts w:ascii="Arial" w:hAnsi="Arial" w:cs="Arial"/>
          <w:i/>
          <w:iCs/>
          <w:color w:val="222222"/>
        </w:rPr>
        <w:t>City University Research Journal</w:t>
      </w:r>
      <w:r w:rsidRPr="00B93DE9">
        <w:rPr>
          <w:rFonts w:ascii="Arial" w:hAnsi="Arial" w:cs="Arial"/>
          <w:color w:val="222222"/>
          <w:shd w:val="clear" w:color="auto" w:fill="FFFFFF"/>
        </w:rPr>
        <w:t>,</w:t>
      </w:r>
      <w:r w:rsidRPr="00B93DE9">
        <w:rPr>
          <w:rStyle w:val="apple-converted-space"/>
          <w:rFonts w:ascii="Arial" w:hAnsi="Arial" w:cs="Arial"/>
          <w:color w:val="222222"/>
          <w:shd w:val="clear" w:color="auto" w:fill="FFFFFF"/>
        </w:rPr>
        <w:t> </w:t>
      </w:r>
      <w:r w:rsidRPr="00B93DE9">
        <w:rPr>
          <w:rFonts w:ascii="Arial" w:hAnsi="Arial" w:cs="Arial"/>
          <w:i/>
          <w:iCs/>
          <w:color w:val="222222"/>
        </w:rPr>
        <w:t>11</w:t>
      </w:r>
      <w:r w:rsidRPr="00B93DE9">
        <w:rPr>
          <w:rFonts w:ascii="Arial" w:hAnsi="Arial" w:cs="Arial"/>
          <w:color w:val="222222"/>
          <w:shd w:val="clear" w:color="auto" w:fill="FFFFFF"/>
        </w:rPr>
        <w:t>(1).</w:t>
      </w:r>
    </w:p>
    <w:p w14:paraId="204200AF" w14:textId="77777777" w:rsidR="00341FAF" w:rsidRDefault="00341FAF" w:rsidP="00A352E3">
      <w:pPr>
        <w:spacing w:after="100" w:afterAutospacing="1"/>
        <w:rPr>
          <w:rFonts w:ascii="Segoe UI" w:hAnsi="Segoe UI" w:cs="Segoe UI"/>
          <w:color w:val="242424"/>
          <w:sz w:val="23"/>
          <w:szCs w:val="23"/>
          <w:lang w:val="en-GB"/>
        </w:rPr>
      </w:pPr>
    </w:p>
    <w:p w14:paraId="34D851E1" w14:textId="2F54E95A" w:rsidR="00C653C6" w:rsidRPr="00331D49" w:rsidRDefault="00A352E3" w:rsidP="00C653C6">
      <w:pPr>
        <w:rPr>
          <w:lang w:val="en-GB"/>
        </w:rPr>
      </w:pPr>
      <w:r w:rsidRPr="00F02AEE">
        <w:rPr>
          <w:rFonts w:ascii="Arial" w:hAnsi="Arial" w:cs="Arial"/>
          <w:color w:val="242424"/>
          <w:lang w:val="en-GB"/>
        </w:rPr>
        <w:t xml:space="preserve">Statista, </w:t>
      </w:r>
      <w:r w:rsidR="00C22B10">
        <w:rPr>
          <w:rFonts w:ascii="Arial" w:hAnsi="Arial" w:cs="Arial"/>
          <w:color w:val="242424"/>
          <w:lang w:val="en-GB"/>
        </w:rPr>
        <w:t>(</w:t>
      </w:r>
      <w:r w:rsidRPr="00F02AEE">
        <w:rPr>
          <w:rFonts w:ascii="Arial" w:hAnsi="Arial" w:cs="Arial"/>
          <w:color w:val="242424"/>
          <w:lang w:val="en-GB"/>
        </w:rPr>
        <w:t>2023</w:t>
      </w:r>
      <w:r w:rsidR="00C22B10">
        <w:rPr>
          <w:rFonts w:ascii="Arial" w:hAnsi="Arial" w:cs="Arial"/>
          <w:color w:val="242424"/>
          <w:lang w:val="en-GB"/>
        </w:rPr>
        <w:t>)</w:t>
      </w:r>
      <w:r w:rsidRPr="00F02AEE">
        <w:rPr>
          <w:rFonts w:ascii="Arial" w:hAnsi="Arial" w:cs="Arial"/>
          <w:color w:val="242424"/>
          <w:lang w:val="en-GB"/>
        </w:rPr>
        <w:t xml:space="preserve"> </w:t>
      </w:r>
      <w:r w:rsidR="00C653C6" w:rsidRPr="00331D49">
        <w:rPr>
          <w:rFonts w:ascii="Arial" w:hAnsi="Arial" w:cs="Arial"/>
          <w:color w:val="0F2741"/>
          <w:shd w:val="clear" w:color="auto" w:fill="FFFFFF"/>
        </w:rPr>
        <w:t>Number of enterprises in the footwear manufacturing sector in the United Kingdom (UK) from 2008 to 2020</w:t>
      </w:r>
      <w:r w:rsidR="00331D49">
        <w:rPr>
          <w:rFonts w:ascii="Arial" w:hAnsi="Arial" w:cs="Arial"/>
          <w:color w:val="0F2741"/>
          <w:shd w:val="clear" w:color="auto" w:fill="FFFFFF"/>
          <w:lang w:val="en-GB"/>
        </w:rPr>
        <w:t>.</w:t>
      </w:r>
    </w:p>
    <w:p w14:paraId="0E20F4E3" w14:textId="69C9EE3E" w:rsidR="00A352E3" w:rsidRPr="00F02AEE" w:rsidRDefault="00A352E3" w:rsidP="00A352E3">
      <w:pPr>
        <w:spacing w:after="100" w:afterAutospacing="1"/>
        <w:rPr>
          <w:rFonts w:ascii="Arial" w:hAnsi="Arial" w:cs="Arial"/>
          <w:color w:val="212529"/>
          <w:lang w:val="en-GB"/>
        </w:rPr>
      </w:pPr>
      <w:r w:rsidRPr="00F02AEE">
        <w:rPr>
          <w:rFonts w:ascii="Arial" w:hAnsi="Arial" w:cs="Arial"/>
          <w:color w:val="242424"/>
          <w:lang w:val="en-GB"/>
        </w:rPr>
        <w:t xml:space="preserve">Available at: </w:t>
      </w:r>
      <w:hyperlink r:id="rId12" w:history="1">
        <w:r w:rsidRPr="00F02AEE">
          <w:rPr>
            <w:rStyle w:val="Hyperlink"/>
            <w:rFonts w:ascii="Arial" w:hAnsi="Arial" w:cs="Arial"/>
            <w:bdr w:val="none" w:sz="0" w:space="0" w:color="auto" w:frame="1"/>
          </w:rPr>
          <w:t>https://www.statista.com/statistics/290327/manufacture-of-footwear-number-of-enterprises-in-the-united-kingdom-uk/</w:t>
        </w:r>
      </w:hyperlink>
      <w:r w:rsidRPr="00F02AEE">
        <w:rPr>
          <w:rFonts w:ascii="Arial" w:hAnsi="Arial" w:cs="Arial"/>
          <w:color w:val="242424"/>
        </w:rPr>
        <w:br/>
      </w:r>
      <w:r w:rsidR="006D2219">
        <w:rPr>
          <w:rFonts w:ascii="Arial" w:hAnsi="Arial" w:cs="Arial"/>
          <w:color w:val="242424"/>
          <w:lang w:val="en-GB"/>
        </w:rPr>
        <w:t>(</w:t>
      </w:r>
      <w:r w:rsidRPr="00F02AEE">
        <w:rPr>
          <w:rFonts w:ascii="Arial" w:hAnsi="Arial" w:cs="Arial"/>
          <w:color w:val="242424"/>
          <w:lang w:val="en-GB"/>
        </w:rPr>
        <w:t>Accessed:</w:t>
      </w:r>
      <w:r w:rsidR="00C948B7">
        <w:rPr>
          <w:rFonts w:ascii="Arial" w:hAnsi="Arial" w:cs="Arial"/>
          <w:color w:val="242424"/>
          <w:lang w:val="en-GB"/>
        </w:rPr>
        <w:t xml:space="preserve"> </w:t>
      </w:r>
      <w:r w:rsidRPr="00F02AEE">
        <w:rPr>
          <w:rFonts w:ascii="Arial" w:hAnsi="Arial" w:cs="Arial"/>
          <w:color w:val="242424"/>
          <w:lang w:val="en-GB"/>
        </w:rPr>
        <w:t>04/05/2023</w:t>
      </w:r>
      <w:r w:rsidR="00C90F7F">
        <w:rPr>
          <w:rFonts w:ascii="Arial" w:hAnsi="Arial" w:cs="Arial"/>
          <w:color w:val="242424"/>
          <w:lang w:val="en-GB"/>
        </w:rPr>
        <w:t>)</w:t>
      </w:r>
      <w:r w:rsidRPr="00F02AEE">
        <w:rPr>
          <w:rFonts w:ascii="Arial" w:hAnsi="Arial" w:cs="Arial"/>
          <w:color w:val="242424"/>
          <w:lang w:val="en-GB"/>
        </w:rPr>
        <w:t>.</w:t>
      </w:r>
    </w:p>
    <w:p w14:paraId="37770079" w14:textId="7013AD35" w:rsidR="00B65F8D" w:rsidRDefault="00A352E3" w:rsidP="00E82B69">
      <w:pPr>
        <w:rPr>
          <w:rFonts w:ascii="Arial" w:hAnsi="Arial" w:cs="Arial"/>
          <w:color w:val="212529"/>
          <w:lang w:val="en-GB"/>
        </w:rPr>
      </w:pPr>
      <w:r>
        <w:rPr>
          <w:rFonts w:ascii="Arial" w:hAnsi="Arial" w:cs="Arial"/>
          <w:color w:val="212529"/>
          <w:lang w:val="en-GB"/>
        </w:rPr>
        <w:t xml:space="preserve">Singh, A. </w:t>
      </w:r>
      <w:r w:rsidR="001F2440">
        <w:rPr>
          <w:rFonts w:ascii="Arial" w:hAnsi="Arial" w:cs="Arial"/>
          <w:color w:val="212529"/>
          <w:lang w:val="en-GB"/>
        </w:rPr>
        <w:t>(</w:t>
      </w:r>
      <w:r>
        <w:rPr>
          <w:rFonts w:ascii="Arial" w:hAnsi="Arial" w:cs="Arial"/>
          <w:color w:val="212529"/>
          <w:lang w:val="en-GB"/>
        </w:rPr>
        <w:t>2013</w:t>
      </w:r>
      <w:r w:rsidR="001F2440">
        <w:rPr>
          <w:rFonts w:ascii="Arial" w:hAnsi="Arial" w:cs="Arial"/>
          <w:color w:val="212529"/>
          <w:lang w:val="en-GB"/>
        </w:rPr>
        <w:t>)</w:t>
      </w:r>
      <w:r w:rsidR="00387886">
        <w:rPr>
          <w:rFonts w:ascii="Arial" w:hAnsi="Arial" w:cs="Arial"/>
          <w:color w:val="212529"/>
          <w:lang w:val="en-GB"/>
        </w:rPr>
        <w:t xml:space="preserve"> </w:t>
      </w:r>
      <w:r w:rsidR="00BF5D88">
        <w:rPr>
          <w:rFonts w:ascii="Arial" w:hAnsi="Arial" w:cs="Arial"/>
          <w:color w:val="212529"/>
          <w:lang w:val="en-GB"/>
        </w:rPr>
        <w:t xml:space="preserve">A study of role of </w:t>
      </w:r>
      <w:proofErr w:type="spellStart"/>
      <w:r w:rsidR="0069722C">
        <w:rPr>
          <w:rFonts w:ascii="Arial" w:hAnsi="Arial" w:cs="Arial"/>
          <w:color w:val="212529"/>
          <w:lang w:val="en-GB"/>
        </w:rPr>
        <w:t>Mckinsey’s</w:t>
      </w:r>
      <w:proofErr w:type="spellEnd"/>
      <w:r w:rsidR="0069722C">
        <w:rPr>
          <w:rFonts w:ascii="Arial" w:hAnsi="Arial" w:cs="Arial"/>
          <w:color w:val="212529"/>
          <w:lang w:val="en-GB"/>
        </w:rPr>
        <w:t xml:space="preserve"> 7S Framework in Achieving</w:t>
      </w:r>
      <w:r w:rsidR="008B7638">
        <w:rPr>
          <w:rFonts w:ascii="Arial" w:hAnsi="Arial" w:cs="Arial"/>
          <w:color w:val="212529"/>
          <w:lang w:val="en-GB"/>
        </w:rPr>
        <w:t xml:space="preserve"> Organizational </w:t>
      </w:r>
      <w:r w:rsidR="00A369B9">
        <w:rPr>
          <w:rFonts w:ascii="Arial" w:hAnsi="Arial" w:cs="Arial"/>
          <w:color w:val="212529"/>
          <w:lang w:val="en-GB"/>
        </w:rPr>
        <w:t xml:space="preserve">Excellence’. </w:t>
      </w:r>
      <w:r w:rsidR="00E8362C">
        <w:rPr>
          <w:rFonts w:ascii="Arial" w:hAnsi="Arial" w:cs="Arial"/>
          <w:i/>
          <w:iCs/>
          <w:color w:val="212529"/>
          <w:lang w:val="en-GB"/>
        </w:rPr>
        <w:t>O</w:t>
      </w:r>
      <w:r w:rsidR="001676EE">
        <w:rPr>
          <w:rFonts w:ascii="Arial" w:hAnsi="Arial" w:cs="Arial"/>
          <w:i/>
          <w:iCs/>
          <w:color w:val="212529"/>
          <w:lang w:val="en-GB"/>
        </w:rPr>
        <w:t xml:space="preserve">rganizational </w:t>
      </w:r>
      <w:r w:rsidR="00E8362C">
        <w:rPr>
          <w:rFonts w:ascii="Arial" w:hAnsi="Arial" w:cs="Arial"/>
          <w:i/>
          <w:iCs/>
          <w:color w:val="212529"/>
          <w:lang w:val="en-GB"/>
        </w:rPr>
        <w:t>D</w:t>
      </w:r>
      <w:r w:rsidR="001676EE">
        <w:rPr>
          <w:rFonts w:ascii="Arial" w:hAnsi="Arial" w:cs="Arial"/>
          <w:i/>
          <w:iCs/>
          <w:color w:val="212529"/>
          <w:lang w:val="en-GB"/>
        </w:rPr>
        <w:t xml:space="preserve">evelopment </w:t>
      </w:r>
      <w:r w:rsidR="00E8362C">
        <w:rPr>
          <w:rFonts w:ascii="Arial" w:hAnsi="Arial" w:cs="Arial"/>
          <w:i/>
          <w:iCs/>
          <w:color w:val="212529"/>
          <w:lang w:val="en-GB"/>
        </w:rPr>
        <w:t>J</w:t>
      </w:r>
      <w:r w:rsidR="001676EE">
        <w:rPr>
          <w:rFonts w:ascii="Arial" w:hAnsi="Arial" w:cs="Arial"/>
          <w:i/>
          <w:iCs/>
          <w:color w:val="212529"/>
          <w:lang w:val="en-GB"/>
        </w:rPr>
        <w:t>ournal</w:t>
      </w:r>
      <w:r w:rsidR="00EA358C">
        <w:rPr>
          <w:rFonts w:ascii="Arial" w:hAnsi="Arial" w:cs="Arial"/>
          <w:i/>
          <w:iCs/>
          <w:color w:val="212529"/>
          <w:lang w:val="en-GB"/>
        </w:rPr>
        <w:t>.</w:t>
      </w:r>
      <w:r w:rsidR="00B17B04">
        <w:rPr>
          <w:rFonts w:ascii="Arial" w:hAnsi="Arial" w:cs="Arial"/>
          <w:color w:val="212529"/>
          <w:lang w:val="en-GB"/>
        </w:rPr>
        <w:t xml:space="preserve"> </w:t>
      </w:r>
      <w:r w:rsidR="00E57BED">
        <w:rPr>
          <w:rFonts w:ascii="Arial" w:hAnsi="Arial" w:cs="Arial"/>
          <w:color w:val="212529"/>
          <w:lang w:val="en-GB"/>
        </w:rPr>
        <w:t xml:space="preserve">31, </w:t>
      </w:r>
      <w:r w:rsidR="00424693">
        <w:rPr>
          <w:rFonts w:ascii="Arial" w:hAnsi="Arial" w:cs="Arial"/>
          <w:color w:val="212529"/>
          <w:lang w:val="en-GB"/>
        </w:rPr>
        <w:t>(</w:t>
      </w:r>
      <w:r w:rsidR="00262C33">
        <w:rPr>
          <w:rFonts w:ascii="Arial" w:hAnsi="Arial" w:cs="Arial"/>
          <w:color w:val="212529"/>
          <w:lang w:val="en-GB"/>
        </w:rPr>
        <w:t>31)</w:t>
      </w:r>
      <w:r w:rsidR="00424693">
        <w:rPr>
          <w:rFonts w:ascii="Arial" w:hAnsi="Arial" w:cs="Arial"/>
          <w:color w:val="212529"/>
          <w:lang w:val="en-GB"/>
        </w:rPr>
        <w:t xml:space="preserve">, </w:t>
      </w:r>
      <w:r w:rsidR="00E82B69">
        <w:rPr>
          <w:rFonts w:ascii="Arial" w:hAnsi="Arial" w:cs="Arial"/>
          <w:color w:val="212529"/>
          <w:lang w:val="en-GB"/>
        </w:rPr>
        <w:t>pp.39-50.</w:t>
      </w:r>
    </w:p>
    <w:p w14:paraId="62AFD050" w14:textId="77777777" w:rsidR="006957D7" w:rsidRPr="00E82B69" w:rsidRDefault="006957D7" w:rsidP="00E82B69">
      <w:pPr>
        <w:rPr>
          <w:rFonts w:ascii="Arial" w:hAnsi="Arial" w:cs="Arial"/>
          <w:color w:val="212529"/>
          <w:lang w:val="en-GB"/>
        </w:rPr>
      </w:pPr>
    </w:p>
    <w:p w14:paraId="298C2C72" w14:textId="0B557C69" w:rsidR="00D12620" w:rsidRDefault="00D12620" w:rsidP="00D12620">
      <w:pPr>
        <w:spacing w:after="100" w:afterAutospacing="1"/>
        <w:jc w:val="both"/>
        <w:rPr>
          <w:rFonts w:ascii="Arial" w:hAnsi="Arial" w:cs="Arial"/>
          <w:color w:val="212529"/>
          <w:lang w:val="en-US"/>
        </w:rPr>
      </w:pPr>
      <w:proofErr w:type="spellStart"/>
      <w:r w:rsidRPr="00C317CC">
        <w:rPr>
          <w:rFonts w:ascii="Arial" w:hAnsi="Arial" w:cs="Arial"/>
          <w:color w:val="212529"/>
          <w:lang w:val="en-US"/>
        </w:rPr>
        <w:t>Steiss</w:t>
      </w:r>
      <w:proofErr w:type="spellEnd"/>
      <w:r w:rsidRPr="00C317CC">
        <w:rPr>
          <w:rFonts w:ascii="Arial" w:hAnsi="Arial" w:cs="Arial"/>
          <w:color w:val="212529"/>
          <w:lang w:val="en-US"/>
        </w:rPr>
        <w:t>, A.W. (2003</w:t>
      </w:r>
      <w:r w:rsidR="00C67F02" w:rsidRPr="00C317CC">
        <w:rPr>
          <w:rFonts w:ascii="Arial" w:hAnsi="Arial" w:cs="Arial"/>
          <w:color w:val="212529"/>
          <w:lang w:val="en-US"/>
        </w:rPr>
        <w:t xml:space="preserve">) </w:t>
      </w:r>
      <w:r w:rsidR="00C67F02">
        <w:rPr>
          <w:rFonts w:ascii="Arial" w:hAnsi="Arial" w:cs="Arial"/>
          <w:color w:val="212529"/>
          <w:lang w:val="en-US"/>
        </w:rPr>
        <w:t>strategic</w:t>
      </w:r>
      <w:r w:rsidRPr="00C317CC">
        <w:rPr>
          <w:rFonts w:ascii="Arial" w:hAnsi="Arial" w:cs="Arial"/>
          <w:i/>
          <w:iCs/>
          <w:color w:val="212529"/>
          <w:lang w:val="en-US"/>
        </w:rPr>
        <w:t xml:space="preserve"> management for public and nonprofit </w:t>
      </w:r>
      <w:proofErr w:type="spellStart"/>
      <w:r w:rsidRPr="00C317CC">
        <w:rPr>
          <w:rFonts w:ascii="Arial" w:hAnsi="Arial" w:cs="Arial"/>
          <w:i/>
          <w:iCs/>
          <w:color w:val="212529"/>
          <w:lang w:val="en-US"/>
        </w:rPr>
        <w:t>organisations</w:t>
      </w:r>
      <w:proofErr w:type="spellEnd"/>
      <w:r w:rsidRPr="00C317CC">
        <w:rPr>
          <w:rFonts w:ascii="Arial" w:hAnsi="Arial" w:cs="Arial"/>
          <w:i/>
          <w:iCs/>
          <w:color w:val="212529"/>
          <w:lang w:val="en-US"/>
        </w:rPr>
        <w:t>.</w:t>
      </w:r>
      <w:r w:rsidRPr="00C317CC">
        <w:rPr>
          <w:rFonts w:ascii="Arial" w:hAnsi="Arial" w:cs="Arial"/>
          <w:color w:val="212529"/>
          <w:lang w:val="en-US"/>
        </w:rPr>
        <w:t xml:space="preserve"> New York: Marcel </w:t>
      </w:r>
      <w:proofErr w:type="gramStart"/>
      <w:r w:rsidRPr="00C317CC">
        <w:rPr>
          <w:rFonts w:ascii="Arial" w:hAnsi="Arial" w:cs="Arial"/>
          <w:color w:val="212529"/>
          <w:lang w:val="en-US"/>
        </w:rPr>
        <w:t>Dekker,inc.</w:t>
      </w:r>
      <w:proofErr w:type="gramEnd"/>
    </w:p>
    <w:tbl>
      <w:tblPr>
        <w:tblW w:w="6570" w:type="dxa"/>
        <w:tblCellMar>
          <w:left w:w="0" w:type="dxa"/>
          <w:right w:w="0" w:type="dxa"/>
        </w:tblCellMar>
        <w:tblLook w:val="04A0" w:firstRow="1" w:lastRow="0" w:firstColumn="1" w:lastColumn="0" w:noHBand="0" w:noVBand="1"/>
      </w:tblPr>
      <w:tblGrid>
        <w:gridCol w:w="6564"/>
        <w:gridCol w:w="6"/>
      </w:tblGrid>
      <w:tr w:rsidR="00B5205D" w:rsidRPr="00B5205D" w14:paraId="37F0170B" w14:textId="77777777">
        <w:trPr>
          <w:gridAfter w:val="1"/>
        </w:trPr>
        <w:tc>
          <w:tcPr>
            <w:tcW w:w="0" w:type="auto"/>
            <w:vAlign w:val="center"/>
            <w:hideMark/>
          </w:tcPr>
          <w:p w14:paraId="7D025664" w14:textId="59C73F1E" w:rsidR="00EC1CA4" w:rsidRDefault="00EC1CA4" w:rsidP="000A2AD4">
            <w:pPr>
              <w:pStyle w:val="NormalWeb"/>
            </w:pPr>
          </w:p>
          <w:p w14:paraId="51F4D083" w14:textId="4218C7C6" w:rsidR="00042ADB" w:rsidRPr="00AF5017" w:rsidRDefault="00042ADB" w:rsidP="006A5868">
            <w:pPr>
              <w:pStyle w:val="NormalWeb"/>
              <w:rPr>
                <w:rFonts w:ascii="Arial" w:hAnsi="Arial" w:cs="Arial"/>
              </w:rPr>
            </w:pPr>
          </w:p>
        </w:tc>
      </w:tr>
      <w:tr w:rsidR="00B5205D" w:rsidRPr="00B5205D" w14:paraId="6B71D94B" w14:textId="77777777">
        <w:trPr>
          <w:gridAfter w:val="1"/>
        </w:trPr>
        <w:tc>
          <w:tcPr>
            <w:tcW w:w="0" w:type="auto"/>
            <w:tcMar>
              <w:top w:w="120" w:type="dxa"/>
              <w:left w:w="0" w:type="dxa"/>
              <w:bottom w:w="120" w:type="dxa"/>
              <w:right w:w="0" w:type="dxa"/>
            </w:tcMar>
            <w:hideMark/>
          </w:tcPr>
          <w:p w14:paraId="3DA7DA3F" w14:textId="1BF35A74" w:rsidR="009A5F43" w:rsidRPr="001762B5" w:rsidRDefault="009A5F43" w:rsidP="00B70EAB">
            <w:pPr>
              <w:jc w:val="both"/>
              <w:rPr>
                <w:lang w:val="en-GB"/>
              </w:rPr>
            </w:pPr>
            <w:r w:rsidRPr="006F5D00">
              <w:rPr>
                <w:rFonts w:ascii="Arial" w:hAnsi="Arial" w:cs="Arial"/>
                <w:color w:val="222222"/>
                <w:shd w:val="clear" w:color="auto" w:fill="FFFFFF"/>
              </w:rPr>
              <w:lastRenderedPageBreak/>
              <w:t>Stocker, F. de Arruda, M.</w:t>
            </w:r>
            <w:r w:rsidR="007A4566">
              <w:rPr>
                <w:rFonts w:ascii="Arial" w:hAnsi="Arial" w:cs="Arial"/>
                <w:color w:val="222222"/>
                <w:shd w:val="clear" w:color="auto" w:fill="FFFFFF"/>
                <w:lang w:val="en-GB"/>
              </w:rPr>
              <w:t xml:space="preserve"> </w:t>
            </w:r>
            <w:r w:rsidRPr="006F5D00">
              <w:rPr>
                <w:rFonts w:ascii="Arial" w:hAnsi="Arial" w:cs="Arial"/>
                <w:color w:val="222222"/>
                <w:shd w:val="clear" w:color="auto" w:fill="FFFFFF"/>
              </w:rPr>
              <w:t>P. de Mascena, K.</w:t>
            </w:r>
            <w:r w:rsidR="007A4566">
              <w:rPr>
                <w:rFonts w:ascii="Arial" w:hAnsi="Arial" w:cs="Arial"/>
                <w:color w:val="222222"/>
                <w:shd w:val="clear" w:color="auto" w:fill="FFFFFF"/>
                <w:lang w:val="en-GB"/>
              </w:rPr>
              <w:t xml:space="preserve"> </w:t>
            </w:r>
            <w:r w:rsidRPr="006F5D00">
              <w:rPr>
                <w:rFonts w:ascii="Arial" w:hAnsi="Arial" w:cs="Arial"/>
                <w:color w:val="222222"/>
                <w:shd w:val="clear" w:color="auto" w:fill="FFFFFF"/>
              </w:rPr>
              <w:t>M.</w:t>
            </w:r>
            <w:r w:rsidR="003961AF">
              <w:rPr>
                <w:rFonts w:ascii="Arial" w:hAnsi="Arial" w:cs="Arial"/>
                <w:color w:val="222222"/>
                <w:shd w:val="clear" w:color="auto" w:fill="FFFFFF"/>
                <w:lang w:val="en-GB"/>
              </w:rPr>
              <w:t xml:space="preserve"> </w:t>
            </w:r>
            <w:r w:rsidRPr="006F5D00">
              <w:rPr>
                <w:rFonts w:ascii="Arial" w:hAnsi="Arial" w:cs="Arial"/>
                <w:color w:val="222222"/>
                <w:shd w:val="clear" w:color="auto" w:fill="FFFFFF"/>
              </w:rPr>
              <w:t>Boaventura, J.</w:t>
            </w:r>
            <w:r w:rsidR="003961AF">
              <w:rPr>
                <w:rFonts w:ascii="Arial" w:hAnsi="Arial" w:cs="Arial"/>
                <w:color w:val="222222"/>
                <w:shd w:val="clear" w:color="auto" w:fill="FFFFFF"/>
                <w:lang w:val="en-GB"/>
              </w:rPr>
              <w:t xml:space="preserve"> </w:t>
            </w:r>
            <w:r w:rsidRPr="006F5D00">
              <w:rPr>
                <w:rFonts w:ascii="Arial" w:hAnsi="Arial" w:cs="Arial"/>
                <w:color w:val="222222"/>
                <w:shd w:val="clear" w:color="auto" w:fill="FFFFFF"/>
              </w:rPr>
              <w:t>M.</w:t>
            </w:r>
            <w:r w:rsidR="003961AF">
              <w:rPr>
                <w:rFonts w:ascii="Arial" w:hAnsi="Arial" w:cs="Arial"/>
                <w:color w:val="222222"/>
                <w:shd w:val="clear" w:color="auto" w:fill="FFFFFF"/>
                <w:lang w:val="en-GB"/>
              </w:rPr>
              <w:t xml:space="preserve"> </w:t>
            </w:r>
            <w:r w:rsidR="006A109A">
              <w:rPr>
                <w:rFonts w:ascii="Arial" w:hAnsi="Arial" w:cs="Arial"/>
                <w:color w:val="222222"/>
                <w:shd w:val="clear" w:color="auto" w:fill="FFFFFF"/>
                <w:lang w:val="en-GB"/>
              </w:rPr>
              <w:t>(</w:t>
            </w:r>
            <w:r w:rsidRPr="006F5D00">
              <w:rPr>
                <w:rFonts w:ascii="Arial" w:hAnsi="Arial" w:cs="Arial"/>
                <w:color w:val="222222"/>
                <w:shd w:val="clear" w:color="auto" w:fill="FFFFFF"/>
              </w:rPr>
              <w:t>2020</w:t>
            </w:r>
            <w:r w:rsidR="006A109A">
              <w:rPr>
                <w:rFonts w:ascii="Arial" w:hAnsi="Arial" w:cs="Arial"/>
                <w:color w:val="222222"/>
                <w:shd w:val="clear" w:color="auto" w:fill="FFFFFF"/>
                <w:lang w:val="en-GB"/>
              </w:rPr>
              <w:t>)</w:t>
            </w:r>
            <w:r w:rsidRPr="006F5D00">
              <w:rPr>
                <w:rFonts w:ascii="Arial" w:hAnsi="Arial" w:cs="Arial"/>
                <w:color w:val="222222"/>
                <w:shd w:val="clear" w:color="auto" w:fill="FFFFFF"/>
              </w:rPr>
              <w:t xml:space="preserve"> </w:t>
            </w:r>
            <w:r w:rsidR="00045DA1">
              <w:rPr>
                <w:rFonts w:ascii="Arial" w:hAnsi="Arial" w:cs="Arial"/>
                <w:color w:val="222222"/>
                <w:shd w:val="clear" w:color="auto" w:fill="FFFFFF"/>
                <w:lang w:val="en-GB"/>
              </w:rPr>
              <w:t>‘</w:t>
            </w:r>
            <w:r w:rsidRPr="006F5D00">
              <w:rPr>
                <w:rFonts w:ascii="Arial" w:hAnsi="Arial" w:cs="Arial"/>
                <w:color w:val="222222"/>
                <w:shd w:val="clear" w:color="auto" w:fill="FFFFFF"/>
              </w:rPr>
              <w:t>Stakeholder engagement in sustainability reporting: a classification model</w:t>
            </w:r>
            <w:r w:rsidR="00EE38E2">
              <w:rPr>
                <w:rFonts w:ascii="Arial" w:hAnsi="Arial" w:cs="Arial"/>
                <w:color w:val="222222"/>
                <w:shd w:val="clear" w:color="auto" w:fill="FFFFFF"/>
                <w:lang w:val="en-GB"/>
              </w:rPr>
              <w:t>’</w:t>
            </w:r>
            <w:r w:rsidR="009E1545">
              <w:rPr>
                <w:rFonts w:ascii="Arial" w:hAnsi="Arial" w:cs="Arial"/>
                <w:color w:val="222222"/>
                <w:shd w:val="clear" w:color="auto" w:fill="FFFFFF"/>
                <w:lang w:val="en-GB"/>
              </w:rPr>
              <w:t>.</w:t>
            </w:r>
            <w:r w:rsidR="009E1545">
              <w:rPr>
                <w:lang w:val="en-GB"/>
              </w:rPr>
              <w:t xml:space="preserve"> </w:t>
            </w:r>
            <w:r w:rsidRPr="006F5D00">
              <w:rPr>
                <w:rFonts w:ascii="Arial" w:hAnsi="Arial" w:cs="Arial"/>
                <w:i/>
                <w:iCs/>
                <w:color w:val="222222"/>
              </w:rPr>
              <w:t>Corporate Social Responsibility and Environmental Management</w:t>
            </w:r>
            <w:r w:rsidRPr="006F5D00">
              <w:rPr>
                <w:rFonts w:ascii="Arial" w:hAnsi="Arial" w:cs="Arial"/>
                <w:color w:val="222222"/>
                <w:shd w:val="clear" w:color="auto" w:fill="FFFFFF"/>
              </w:rPr>
              <w:t>,</w:t>
            </w:r>
            <w:r w:rsidRPr="006F5D00">
              <w:rPr>
                <w:rStyle w:val="apple-converted-space"/>
                <w:rFonts w:ascii="Arial" w:hAnsi="Arial" w:cs="Arial"/>
                <w:color w:val="222222"/>
                <w:shd w:val="clear" w:color="auto" w:fill="FFFFFF"/>
              </w:rPr>
              <w:t> </w:t>
            </w:r>
            <w:r w:rsidRPr="006F5D00">
              <w:rPr>
                <w:rFonts w:ascii="Arial" w:hAnsi="Arial" w:cs="Arial"/>
                <w:i/>
                <w:iCs/>
                <w:color w:val="222222"/>
              </w:rPr>
              <w:t>27</w:t>
            </w:r>
            <w:r w:rsidR="00834DBB">
              <w:rPr>
                <w:rFonts w:ascii="Arial" w:hAnsi="Arial" w:cs="Arial"/>
                <w:i/>
                <w:iCs/>
                <w:color w:val="222222"/>
                <w:lang w:val="en-GB"/>
              </w:rPr>
              <w:t xml:space="preserve"> </w:t>
            </w:r>
            <w:r w:rsidRPr="006F5D00">
              <w:rPr>
                <w:rFonts w:ascii="Arial" w:hAnsi="Arial" w:cs="Arial"/>
                <w:color w:val="222222"/>
                <w:shd w:val="clear" w:color="auto" w:fill="FFFFFF"/>
              </w:rPr>
              <w:t>(5), pp.</w:t>
            </w:r>
            <w:r w:rsidR="00834DBB">
              <w:rPr>
                <w:rFonts w:ascii="Arial" w:hAnsi="Arial" w:cs="Arial"/>
                <w:color w:val="222222"/>
                <w:shd w:val="clear" w:color="auto" w:fill="FFFFFF"/>
                <w:lang w:val="en-GB"/>
              </w:rPr>
              <w:t xml:space="preserve"> </w:t>
            </w:r>
            <w:r w:rsidRPr="006F5D00">
              <w:rPr>
                <w:rFonts w:ascii="Arial" w:hAnsi="Arial" w:cs="Arial"/>
                <w:color w:val="222222"/>
                <w:shd w:val="clear" w:color="auto" w:fill="FFFFFF"/>
              </w:rPr>
              <w:t>2071-2080.</w:t>
            </w:r>
            <w:r w:rsidR="001762B5">
              <w:rPr>
                <w:rFonts w:ascii="Arial" w:hAnsi="Arial" w:cs="Arial"/>
                <w:color w:val="222222"/>
                <w:shd w:val="clear" w:color="auto" w:fill="FFFFFF"/>
                <w:lang w:val="en-GB"/>
              </w:rPr>
              <w:t xml:space="preserve"> </w:t>
            </w:r>
          </w:p>
          <w:p w14:paraId="10B0D897" w14:textId="013E801E" w:rsidR="00B5205D" w:rsidRPr="00B5205D" w:rsidRDefault="00B5205D" w:rsidP="00B5205D">
            <w:pPr>
              <w:rPr>
                <w:rFonts w:ascii="Arial" w:hAnsi="Arial" w:cs="Arial"/>
                <w:color w:val="222222"/>
              </w:rPr>
            </w:pPr>
          </w:p>
        </w:tc>
      </w:tr>
      <w:tr w:rsidR="00B5205D" w:rsidRPr="00B5205D" w14:paraId="77ACB435" w14:textId="77777777">
        <w:tc>
          <w:tcPr>
            <w:tcW w:w="0" w:type="auto"/>
            <w:noWrap/>
            <w:tcMar>
              <w:top w:w="120" w:type="dxa"/>
              <w:left w:w="0" w:type="dxa"/>
              <w:bottom w:w="120" w:type="dxa"/>
              <w:right w:w="240" w:type="dxa"/>
            </w:tcMar>
            <w:hideMark/>
          </w:tcPr>
          <w:p w14:paraId="09A9F42E" w14:textId="4354B739" w:rsidR="00B5205D" w:rsidRPr="00B5205D" w:rsidRDefault="00B5205D" w:rsidP="00B5205D">
            <w:pPr>
              <w:jc w:val="right"/>
              <w:rPr>
                <w:rFonts w:ascii="Arial" w:hAnsi="Arial" w:cs="Arial"/>
                <w:color w:val="777777"/>
                <w:sz w:val="20"/>
                <w:szCs w:val="20"/>
              </w:rPr>
            </w:pPr>
          </w:p>
        </w:tc>
        <w:tc>
          <w:tcPr>
            <w:tcW w:w="0" w:type="auto"/>
            <w:tcMar>
              <w:top w:w="120" w:type="dxa"/>
              <w:left w:w="0" w:type="dxa"/>
              <w:bottom w:w="120" w:type="dxa"/>
              <w:right w:w="0" w:type="dxa"/>
            </w:tcMar>
            <w:hideMark/>
          </w:tcPr>
          <w:p w14:paraId="58094BC5" w14:textId="77777777" w:rsidR="00B5205D" w:rsidRPr="00B5205D" w:rsidRDefault="00B5205D" w:rsidP="00B5205D">
            <w:pPr>
              <w:jc w:val="right"/>
              <w:rPr>
                <w:rFonts w:ascii="Arial" w:hAnsi="Arial" w:cs="Arial"/>
                <w:color w:val="777777"/>
                <w:sz w:val="20"/>
                <w:szCs w:val="20"/>
              </w:rPr>
            </w:pPr>
          </w:p>
        </w:tc>
      </w:tr>
    </w:tbl>
    <w:p w14:paraId="54829AF6" w14:textId="7623A169" w:rsidR="00D12620" w:rsidRDefault="00D12620" w:rsidP="00D12620">
      <w:pPr>
        <w:jc w:val="both"/>
        <w:rPr>
          <w:rFonts w:ascii="Arial" w:hAnsi="Arial" w:cs="Arial"/>
          <w:color w:val="222222"/>
          <w:shd w:val="clear" w:color="auto" w:fill="FFFFFF"/>
        </w:rPr>
      </w:pPr>
      <w:r w:rsidRPr="00C317CC">
        <w:rPr>
          <w:rFonts w:ascii="Arial" w:hAnsi="Arial" w:cs="Arial"/>
          <w:color w:val="222222"/>
          <w:shd w:val="clear" w:color="auto" w:fill="FFFFFF"/>
        </w:rPr>
        <w:t xml:space="preserve">Wagner, S.M. and Johnson, J.L., </w:t>
      </w:r>
      <w:r w:rsidR="001E5188">
        <w:rPr>
          <w:rFonts w:ascii="Arial" w:hAnsi="Arial" w:cs="Arial"/>
          <w:color w:val="222222"/>
          <w:shd w:val="clear" w:color="auto" w:fill="FFFFFF"/>
          <w:lang w:val="en-GB"/>
        </w:rPr>
        <w:t>(</w:t>
      </w:r>
      <w:r w:rsidRPr="00C317CC">
        <w:rPr>
          <w:rFonts w:ascii="Arial" w:hAnsi="Arial" w:cs="Arial"/>
          <w:color w:val="222222"/>
          <w:shd w:val="clear" w:color="auto" w:fill="FFFFFF"/>
        </w:rPr>
        <w:t>2004</w:t>
      </w:r>
      <w:r w:rsidR="001E5188">
        <w:rPr>
          <w:rFonts w:ascii="Arial" w:hAnsi="Arial" w:cs="Arial"/>
          <w:color w:val="222222"/>
          <w:shd w:val="clear" w:color="auto" w:fill="FFFFFF"/>
          <w:lang w:val="en-GB"/>
        </w:rPr>
        <w:t>)</w:t>
      </w:r>
      <w:r w:rsidRPr="00C317CC">
        <w:rPr>
          <w:rFonts w:ascii="Arial" w:hAnsi="Arial" w:cs="Arial"/>
          <w:color w:val="222222"/>
          <w:shd w:val="clear" w:color="auto" w:fill="FFFFFF"/>
        </w:rPr>
        <w:t>. Configuring and managing strategic supplier portfolios.</w:t>
      </w:r>
      <w:r w:rsidRPr="00C317CC">
        <w:rPr>
          <w:rStyle w:val="apple-converted-space"/>
          <w:rFonts w:ascii="Arial" w:hAnsi="Arial" w:cs="Arial"/>
          <w:color w:val="222222"/>
          <w:shd w:val="clear" w:color="auto" w:fill="FFFFFF"/>
        </w:rPr>
        <w:t> </w:t>
      </w:r>
      <w:r w:rsidRPr="00C317CC">
        <w:rPr>
          <w:rFonts w:ascii="Arial" w:hAnsi="Arial" w:cs="Arial"/>
          <w:i/>
          <w:iCs/>
          <w:color w:val="222222"/>
        </w:rPr>
        <w:t>Industrial marketing management</w:t>
      </w:r>
      <w:r w:rsidRPr="00C317CC">
        <w:rPr>
          <w:rFonts w:ascii="Arial" w:hAnsi="Arial" w:cs="Arial"/>
          <w:color w:val="222222"/>
          <w:shd w:val="clear" w:color="auto" w:fill="FFFFFF"/>
        </w:rPr>
        <w:t>,</w:t>
      </w:r>
      <w:r w:rsidRPr="00C317CC">
        <w:rPr>
          <w:rStyle w:val="apple-converted-space"/>
          <w:rFonts w:ascii="Arial" w:hAnsi="Arial" w:cs="Arial"/>
          <w:color w:val="222222"/>
          <w:shd w:val="clear" w:color="auto" w:fill="FFFFFF"/>
        </w:rPr>
        <w:t> </w:t>
      </w:r>
      <w:r w:rsidRPr="00C317CC">
        <w:rPr>
          <w:rFonts w:ascii="Arial" w:hAnsi="Arial" w:cs="Arial"/>
          <w:i/>
          <w:iCs/>
          <w:color w:val="222222"/>
        </w:rPr>
        <w:t>33</w:t>
      </w:r>
      <w:r w:rsidRPr="00C317CC">
        <w:rPr>
          <w:rFonts w:ascii="Arial" w:hAnsi="Arial" w:cs="Arial"/>
          <w:color w:val="222222"/>
          <w:shd w:val="clear" w:color="auto" w:fill="FFFFFF"/>
        </w:rPr>
        <w:t>(8), pp.717-730.</w:t>
      </w:r>
    </w:p>
    <w:p w14:paraId="22238E8A" w14:textId="492004F2" w:rsidR="00E02A88" w:rsidRDefault="00E02A88" w:rsidP="00D12620">
      <w:pPr>
        <w:jc w:val="both"/>
        <w:rPr>
          <w:rFonts w:ascii="Arial" w:hAnsi="Arial" w:cs="Arial"/>
          <w:color w:val="222222"/>
          <w:shd w:val="clear" w:color="auto" w:fill="FFFFFF"/>
        </w:rPr>
      </w:pPr>
    </w:p>
    <w:p w14:paraId="55DE295D" w14:textId="14C59C02" w:rsidR="00917FC6" w:rsidRDefault="00E02A88" w:rsidP="00E02A88">
      <w:pPr>
        <w:rPr>
          <w:rFonts w:ascii="Arial" w:hAnsi="Arial" w:cs="Arial"/>
          <w:color w:val="212529"/>
          <w:lang w:val="en-GB"/>
        </w:rPr>
      </w:pPr>
      <w:r w:rsidRPr="00224B0B">
        <w:rPr>
          <w:rFonts w:ascii="Arial" w:hAnsi="Arial" w:cs="Arial"/>
          <w:color w:val="212529"/>
          <w:lang w:val="en-GB"/>
        </w:rPr>
        <w:t>Whittington, R.</w:t>
      </w:r>
      <w:r w:rsidR="00902EED">
        <w:rPr>
          <w:rFonts w:ascii="Arial" w:hAnsi="Arial" w:cs="Arial"/>
          <w:color w:val="212529"/>
          <w:lang w:val="en-GB"/>
        </w:rPr>
        <w:t xml:space="preserve"> Scholes, </w:t>
      </w:r>
      <w:r w:rsidR="00EB37A1">
        <w:rPr>
          <w:rFonts w:ascii="Arial" w:hAnsi="Arial" w:cs="Arial"/>
          <w:color w:val="212529"/>
          <w:lang w:val="en-GB"/>
        </w:rPr>
        <w:t xml:space="preserve">K. Regner, P. </w:t>
      </w:r>
      <w:r w:rsidR="00CF5E88">
        <w:rPr>
          <w:rFonts w:ascii="Arial" w:hAnsi="Arial" w:cs="Arial"/>
          <w:color w:val="212529"/>
          <w:lang w:val="en-GB"/>
        </w:rPr>
        <w:t>Angwin, D. Johnson, G</w:t>
      </w:r>
      <w:r w:rsidR="002E399E">
        <w:rPr>
          <w:rFonts w:ascii="Arial" w:hAnsi="Arial" w:cs="Arial"/>
          <w:color w:val="212529"/>
          <w:lang w:val="en-GB"/>
        </w:rPr>
        <w:t xml:space="preserve">. </w:t>
      </w:r>
      <w:r w:rsidRPr="00224B0B">
        <w:rPr>
          <w:rFonts w:ascii="Arial" w:hAnsi="Arial" w:cs="Arial"/>
          <w:color w:val="212529"/>
          <w:lang w:val="en-GB"/>
        </w:rPr>
        <w:t xml:space="preserve"> </w:t>
      </w:r>
      <w:r w:rsidR="001E5188">
        <w:rPr>
          <w:rFonts w:ascii="Arial" w:hAnsi="Arial" w:cs="Arial"/>
          <w:color w:val="212529"/>
          <w:lang w:val="en-GB"/>
        </w:rPr>
        <w:t>(</w:t>
      </w:r>
      <w:r w:rsidRPr="00224B0B">
        <w:rPr>
          <w:rFonts w:ascii="Arial" w:hAnsi="Arial" w:cs="Arial"/>
          <w:color w:val="212529"/>
          <w:lang w:val="en-GB"/>
        </w:rPr>
        <w:t>2019</w:t>
      </w:r>
      <w:r w:rsidR="00653183">
        <w:rPr>
          <w:rFonts w:ascii="Arial" w:hAnsi="Arial" w:cs="Arial"/>
          <w:color w:val="212529"/>
          <w:lang w:val="en-GB"/>
        </w:rPr>
        <w:t>)</w:t>
      </w:r>
      <w:r w:rsidRPr="00224B0B">
        <w:rPr>
          <w:rFonts w:ascii="Arial" w:hAnsi="Arial" w:cs="Arial"/>
          <w:color w:val="212529"/>
          <w:lang w:val="en-GB"/>
        </w:rPr>
        <w:t>.</w:t>
      </w:r>
      <w:r w:rsidR="00AD49E2" w:rsidRPr="002D780A">
        <w:rPr>
          <w:rFonts w:ascii="Arial" w:hAnsi="Arial" w:cs="Arial"/>
          <w:i/>
          <w:iCs/>
          <w:color w:val="212529"/>
          <w:lang w:val="en-GB"/>
        </w:rPr>
        <w:t xml:space="preserve"> </w:t>
      </w:r>
      <w:r w:rsidR="004F06F1" w:rsidRPr="002D780A">
        <w:rPr>
          <w:rFonts w:ascii="Arial" w:hAnsi="Arial" w:cs="Arial"/>
          <w:i/>
          <w:iCs/>
          <w:color w:val="212529"/>
          <w:lang w:val="en-GB"/>
        </w:rPr>
        <w:t xml:space="preserve">Exploring </w:t>
      </w:r>
      <w:r w:rsidR="002D780A" w:rsidRPr="002D780A">
        <w:rPr>
          <w:rFonts w:ascii="Arial" w:hAnsi="Arial" w:cs="Arial"/>
          <w:i/>
          <w:iCs/>
          <w:color w:val="212529"/>
          <w:lang w:val="en-GB"/>
        </w:rPr>
        <w:t>Strategy</w:t>
      </w:r>
      <w:r w:rsidR="00AC778D">
        <w:rPr>
          <w:rFonts w:ascii="Arial" w:hAnsi="Arial" w:cs="Arial"/>
          <w:i/>
          <w:iCs/>
          <w:color w:val="212529"/>
          <w:lang w:val="en-GB"/>
        </w:rPr>
        <w:t>.</w:t>
      </w:r>
      <w:r w:rsidRPr="002D780A">
        <w:rPr>
          <w:rFonts w:ascii="Arial" w:hAnsi="Arial" w:cs="Arial"/>
          <w:i/>
          <w:iCs/>
          <w:color w:val="212529"/>
          <w:lang w:val="en-GB"/>
        </w:rPr>
        <w:t xml:space="preserve"> </w:t>
      </w:r>
      <w:r w:rsidR="00590822">
        <w:rPr>
          <w:rFonts w:ascii="Arial" w:hAnsi="Arial" w:cs="Arial"/>
          <w:color w:val="212529"/>
          <w:lang w:val="en-GB"/>
        </w:rPr>
        <w:t>12</w:t>
      </w:r>
      <w:r w:rsidR="0095317E" w:rsidRPr="0095317E">
        <w:rPr>
          <w:rFonts w:ascii="Arial" w:hAnsi="Arial" w:cs="Arial"/>
          <w:color w:val="212529"/>
          <w:vertAlign w:val="superscript"/>
          <w:lang w:val="en-GB"/>
        </w:rPr>
        <w:t>th</w:t>
      </w:r>
      <w:r w:rsidR="0095317E">
        <w:rPr>
          <w:rFonts w:ascii="Arial" w:hAnsi="Arial" w:cs="Arial"/>
          <w:color w:val="212529"/>
          <w:lang w:val="en-GB"/>
        </w:rPr>
        <w:t xml:space="preserve"> </w:t>
      </w:r>
      <w:proofErr w:type="spellStart"/>
      <w:r w:rsidR="008A27DB">
        <w:rPr>
          <w:rFonts w:ascii="Arial" w:hAnsi="Arial" w:cs="Arial"/>
          <w:color w:val="212529"/>
          <w:lang w:val="en-GB"/>
        </w:rPr>
        <w:t>ed</w:t>
      </w:r>
      <w:r w:rsidR="00FF3BA3">
        <w:rPr>
          <w:rFonts w:ascii="Arial" w:hAnsi="Arial" w:cs="Arial"/>
          <w:color w:val="212529"/>
          <w:lang w:val="en-GB"/>
        </w:rPr>
        <w:t>n</w:t>
      </w:r>
      <w:proofErr w:type="spellEnd"/>
      <w:r w:rsidR="00D903FF">
        <w:rPr>
          <w:rFonts w:ascii="Arial" w:hAnsi="Arial" w:cs="Arial"/>
          <w:color w:val="212529"/>
          <w:lang w:val="en-GB"/>
        </w:rPr>
        <w:t xml:space="preserve">. </w:t>
      </w:r>
      <w:r w:rsidR="00FB29B8">
        <w:rPr>
          <w:rFonts w:ascii="Arial" w:hAnsi="Arial" w:cs="Arial"/>
          <w:color w:val="212529"/>
          <w:lang w:val="en-GB"/>
        </w:rPr>
        <w:t>U</w:t>
      </w:r>
      <w:r w:rsidR="008802AB">
        <w:rPr>
          <w:rFonts w:ascii="Arial" w:hAnsi="Arial" w:cs="Arial"/>
          <w:color w:val="212529"/>
          <w:lang w:val="en-GB"/>
        </w:rPr>
        <w:t xml:space="preserve">nited </w:t>
      </w:r>
      <w:r w:rsidR="00FB29B8">
        <w:rPr>
          <w:rFonts w:ascii="Arial" w:hAnsi="Arial" w:cs="Arial"/>
          <w:color w:val="212529"/>
          <w:lang w:val="en-GB"/>
        </w:rPr>
        <w:t>K</w:t>
      </w:r>
      <w:r w:rsidR="008802AB">
        <w:rPr>
          <w:rFonts w:ascii="Arial" w:hAnsi="Arial" w:cs="Arial"/>
          <w:color w:val="212529"/>
          <w:lang w:val="en-GB"/>
        </w:rPr>
        <w:t>ingdom</w:t>
      </w:r>
      <w:r w:rsidR="004B21ED">
        <w:rPr>
          <w:rFonts w:ascii="Arial" w:hAnsi="Arial" w:cs="Arial"/>
          <w:color w:val="212529"/>
          <w:lang w:val="en-GB"/>
        </w:rPr>
        <w:t xml:space="preserve">: </w:t>
      </w:r>
      <w:r w:rsidR="00EF784C">
        <w:rPr>
          <w:rFonts w:ascii="Arial" w:hAnsi="Arial" w:cs="Arial"/>
          <w:color w:val="212529"/>
          <w:lang w:val="en-GB"/>
        </w:rPr>
        <w:t>Pearson</w:t>
      </w:r>
      <w:r w:rsidR="009C1C5D">
        <w:rPr>
          <w:rFonts w:ascii="Arial" w:hAnsi="Arial" w:cs="Arial"/>
          <w:color w:val="212529"/>
          <w:lang w:val="en-GB"/>
        </w:rPr>
        <w:t xml:space="preserve"> education limited</w:t>
      </w:r>
      <w:r w:rsidR="006C656E">
        <w:rPr>
          <w:rFonts w:ascii="Arial" w:hAnsi="Arial" w:cs="Arial"/>
          <w:color w:val="212529"/>
          <w:lang w:val="en-GB"/>
        </w:rPr>
        <w:t xml:space="preserve">. </w:t>
      </w:r>
    </w:p>
    <w:p w14:paraId="750CDA6C" w14:textId="77777777" w:rsidR="00917FC6" w:rsidRDefault="00917FC6" w:rsidP="00E02A88">
      <w:pPr>
        <w:rPr>
          <w:rFonts w:ascii="Arial" w:hAnsi="Arial" w:cs="Arial"/>
          <w:color w:val="212529"/>
          <w:lang w:val="en-GB"/>
        </w:rPr>
      </w:pPr>
    </w:p>
    <w:p w14:paraId="7F1598B9" w14:textId="7A90EE1C" w:rsidR="001F786B" w:rsidRDefault="001F786B" w:rsidP="00E02A88">
      <w:pPr>
        <w:rPr>
          <w:rFonts w:ascii="Arial" w:hAnsi="Arial" w:cs="Arial"/>
          <w:color w:val="212529"/>
          <w:lang w:val="en-GB"/>
        </w:rPr>
      </w:pPr>
    </w:p>
    <w:p w14:paraId="25E2FE1E" w14:textId="107B8AC8" w:rsidR="0088179C" w:rsidRPr="00F337B0" w:rsidRDefault="00EB150C" w:rsidP="0088179C">
      <w:pPr>
        <w:pStyle w:val="Heading2"/>
        <w:spacing w:line="420" w:lineRule="atLeast"/>
        <w:rPr>
          <w:rFonts w:ascii="Montserrat" w:hAnsi="Montserrat"/>
          <w:color w:val="010D39"/>
          <w:sz w:val="30"/>
          <w:szCs w:val="30"/>
          <w:lang w:val="en-GB"/>
        </w:rPr>
      </w:pPr>
      <w:proofErr w:type="spellStart"/>
      <w:r w:rsidRPr="007D4AF3">
        <w:rPr>
          <w:rFonts w:ascii="Arial" w:hAnsi="Arial" w:cs="Arial"/>
          <w:color w:val="212529"/>
          <w:lang w:val="en-GB"/>
        </w:rPr>
        <w:t>Zoominfo</w:t>
      </w:r>
      <w:proofErr w:type="spellEnd"/>
      <w:r w:rsidRPr="007D4AF3">
        <w:rPr>
          <w:rFonts w:ascii="Arial" w:hAnsi="Arial" w:cs="Arial"/>
          <w:color w:val="212529"/>
          <w:lang w:val="en-GB"/>
        </w:rPr>
        <w:t xml:space="preserve"> </w:t>
      </w:r>
      <w:r w:rsidR="00287BF0">
        <w:rPr>
          <w:rFonts w:ascii="Arial" w:hAnsi="Arial" w:cs="Arial"/>
          <w:color w:val="212529"/>
          <w:lang w:val="en-GB"/>
        </w:rPr>
        <w:t>(</w:t>
      </w:r>
      <w:r w:rsidRPr="007D4AF3">
        <w:rPr>
          <w:rFonts w:ascii="Arial" w:hAnsi="Arial" w:cs="Arial"/>
          <w:color w:val="212529"/>
          <w:lang w:val="en-GB"/>
        </w:rPr>
        <w:t>2022</w:t>
      </w:r>
      <w:r w:rsidR="00287BF0">
        <w:rPr>
          <w:rFonts w:ascii="Arial" w:hAnsi="Arial" w:cs="Arial"/>
          <w:color w:val="212529"/>
          <w:lang w:val="en-GB"/>
        </w:rPr>
        <w:t>)</w:t>
      </w:r>
      <w:r w:rsidRPr="007D4AF3">
        <w:rPr>
          <w:rFonts w:ascii="Arial" w:hAnsi="Arial" w:cs="Arial"/>
          <w:color w:val="212529"/>
          <w:lang w:val="en-GB"/>
        </w:rPr>
        <w:t xml:space="preserve"> </w:t>
      </w:r>
      <w:r w:rsidR="0088179C" w:rsidRPr="00D467F5">
        <w:rPr>
          <w:rFonts w:ascii="Arial" w:hAnsi="Arial" w:cs="Arial"/>
          <w:color w:val="010D39"/>
          <w:sz w:val="24"/>
          <w:szCs w:val="24"/>
        </w:rPr>
        <w:t>Top Competitors of Footwear websites</w:t>
      </w:r>
      <w:r w:rsidR="00F337B0">
        <w:rPr>
          <w:rFonts w:ascii="Arial" w:hAnsi="Arial" w:cs="Arial"/>
          <w:color w:val="010D39"/>
          <w:sz w:val="24"/>
          <w:szCs w:val="24"/>
          <w:lang w:val="en-GB"/>
        </w:rPr>
        <w:t>.</w:t>
      </w:r>
    </w:p>
    <w:p w14:paraId="43A74017" w14:textId="7C563AA3" w:rsidR="00EB150C" w:rsidRPr="007D4AF3" w:rsidRDefault="00EB150C" w:rsidP="00EB150C">
      <w:pPr>
        <w:spacing w:after="100" w:afterAutospacing="1"/>
        <w:rPr>
          <w:rFonts w:ascii="Arial" w:hAnsi="Arial" w:cs="Arial"/>
          <w:color w:val="212529"/>
          <w:lang w:val="en-GB"/>
        </w:rPr>
      </w:pPr>
      <w:r w:rsidRPr="007D4AF3">
        <w:rPr>
          <w:rFonts w:ascii="Arial" w:hAnsi="Arial" w:cs="Arial"/>
          <w:color w:val="212529"/>
          <w:lang w:val="en-GB"/>
        </w:rPr>
        <w:t xml:space="preserve">Available at: </w:t>
      </w:r>
      <w:hyperlink r:id="rId13" w:history="1">
        <w:r w:rsidRPr="007D4AF3">
          <w:rPr>
            <w:rStyle w:val="Hyperlink"/>
            <w:rFonts w:ascii="Arial" w:hAnsi="Arial" w:cs="Arial"/>
            <w:lang w:val="en-GB"/>
          </w:rPr>
          <w:t>https://www.zoominfo.com/c/footwear-websites/352734049</w:t>
        </w:r>
      </w:hyperlink>
      <w:r w:rsidRPr="007D4AF3">
        <w:rPr>
          <w:rFonts w:ascii="Arial" w:hAnsi="Arial" w:cs="Arial"/>
          <w:color w:val="212529"/>
          <w:lang w:val="en-GB"/>
        </w:rPr>
        <w:br/>
      </w:r>
      <w:r w:rsidR="00F337B0">
        <w:rPr>
          <w:rFonts w:ascii="Arial" w:hAnsi="Arial" w:cs="Arial"/>
          <w:color w:val="212529"/>
          <w:lang w:val="en-GB"/>
        </w:rPr>
        <w:t>(</w:t>
      </w:r>
      <w:r w:rsidRPr="007D4AF3">
        <w:rPr>
          <w:rFonts w:ascii="Arial" w:hAnsi="Arial" w:cs="Arial"/>
          <w:color w:val="212529"/>
          <w:lang w:val="en-GB"/>
        </w:rPr>
        <w:t>Accessed</w:t>
      </w:r>
      <w:r w:rsidR="00F337B0">
        <w:rPr>
          <w:rFonts w:ascii="Arial" w:hAnsi="Arial" w:cs="Arial"/>
          <w:color w:val="212529"/>
          <w:lang w:val="en-GB"/>
        </w:rPr>
        <w:t xml:space="preserve"> </w:t>
      </w:r>
      <w:r w:rsidRPr="007D4AF3">
        <w:rPr>
          <w:rFonts w:ascii="Arial" w:hAnsi="Arial" w:cs="Arial"/>
          <w:color w:val="212529"/>
          <w:lang w:val="en-GB"/>
        </w:rPr>
        <w:t>09/09/22</w:t>
      </w:r>
      <w:r w:rsidR="00465C5D">
        <w:rPr>
          <w:rFonts w:ascii="Arial" w:hAnsi="Arial" w:cs="Arial"/>
          <w:color w:val="212529"/>
          <w:lang w:val="en-GB"/>
        </w:rPr>
        <w:t>)</w:t>
      </w:r>
      <w:r w:rsidR="002345C4">
        <w:rPr>
          <w:rFonts w:ascii="Arial" w:hAnsi="Arial" w:cs="Arial"/>
          <w:color w:val="212529"/>
          <w:lang w:val="en-GB"/>
        </w:rPr>
        <w:t>.</w:t>
      </w:r>
    </w:p>
    <w:p w14:paraId="658E3185" w14:textId="38594B25" w:rsidR="00D12620" w:rsidRPr="00E30103" w:rsidRDefault="00D12620" w:rsidP="00D12620">
      <w:r w:rsidRPr="00BF7CF9">
        <w:rPr>
          <w:rFonts w:ascii="Raleway" w:hAnsi="Raleway"/>
          <w:color w:val="212529"/>
          <w:sz w:val="23"/>
          <w:szCs w:val="23"/>
        </w:rPr>
        <w:br/>
      </w:r>
    </w:p>
    <w:p w14:paraId="7CBF8E58" w14:textId="77777777" w:rsidR="00D12620" w:rsidRDefault="00D12620" w:rsidP="00D12620">
      <w:pPr>
        <w:rPr>
          <w:rFonts w:ascii="Arial" w:hAnsi="Arial" w:cs="Arial"/>
          <w:lang w:val="en-GB"/>
        </w:rPr>
      </w:pPr>
    </w:p>
    <w:p w14:paraId="70878DAD" w14:textId="77777777" w:rsidR="00D12620" w:rsidRDefault="00D12620" w:rsidP="00D12620"/>
    <w:p w14:paraId="56C0D61F" w14:textId="77777777" w:rsidR="00BA4311" w:rsidRDefault="00BA4311"/>
    <w:sectPr w:rsidR="00BA43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aleway">
    <w:panose1 w:val="00000000000000000000"/>
    <w:charset w:val="4D"/>
    <w:family w:val="auto"/>
    <w:pitch w:val="variable"/>
    <w:sig w:usb0="A00002FF" w:usb1="5000205B" w:usb2="00000000" w:usb3="00000000" w:csb0="00000197" w:csb1="00000000"/>
  </w:font>
  <w:font w:name="ArialMT">
    <w:altName w:val="Arial"/>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inherit">
    <w:altName w:val="Cambria"/>
    <w:panose1 w:val="020B0604020202020204"/>
    <w:charset w:val="00"/>
    <w:family w:val="roman"/>
    <w:pitch w:val="default"/>
  </w:font>
  <w:font w:name="PalatinoLinotype">
    <w:altName w:val="Palatino Linotype"/>
    <w:panose1 w:val="020B0604020202020204"/>
    <w:charset w:val="00"/>
    <w:family w:val="roman"/>
    <w:notTrueType/>
    <w:pitch w:val="default"/>
  </w:font>
  <w:font w:name="Montserrat">
    <w:panose1 w:val="00000500000000000000"/>
    <w:charset w:val="4D"/>
    <w:family w:val="auto"/>
    <w:pitch w:val="variable"/>
    <w:sig w:usb0="2000020F" w:usb1="00000003" w:usb2="00000000" w:usb3="00000000" w:csb0="00000197"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A4D"/>
    <w:rsid w:val="00002745"/>
    <w:rsid w:val="00023866"/>
    <w:rsid w:val="000276BB"/>
    <w:rsid w:val="00031E67"/>
    <w:rsid w:val="00042ADB"/>
    <w:rsid w:val="00045D51"/>
    <w:rsid w:val="00045DA1"/>
    <w:rsid w:val="00050423"/>
    <w:rsid w:val="000571BA"/>
    <w:rsid w:val="000634BA"/>
    <w:rsid w:val="0006418F"/>
    <w:rsid w:val="00066DC5"/>
    <w:rsid w:val="00072269"/>
    <w:rsid w:val="000778A3"/>
    <w:rsid w:val="000906DF"/>
    <w:rsid w:val="00093208"/>
    <w:rsid w:val="000937DC"/>
    <w:rsid w:val="000A16C1"/>
    <w:rsid w:val="000A2AD4"/>
    <w:rsid w:val="000A48BC"/>
    <w:rsid w:val="000C103C"/>
    <w:rsid w:val="000C562A"/>
    <w:rsid w:val="000E010B"/>
    <w:rsid w:val="000E09C8"/>
    <w:rsid w:val="000E7BB9"/>
    <w:rsid w:val="000F1771"/>
    <w:rsid w:val="000F5740"/>
    <w:rsid w:val="00100197"/>
    <w:rsid w:val="00100FE1"/>
    <w:rsid w:val="00102CC9"/>
    <w:rsid w:val="0010437D"/>
    <w:rsid w:val="00112A53"/>
    <w:rsid w:val="0011476B"/>
    <w:rsid w:val="00115893"/>
    <w:rsid w:val="00117208"/>
    <w:rsid w:val="00124043"/>
    <w:rsid w:val="001315C0"/>
    <w:rsid w:val="00141A6E"/>
    <w:rsid w:val="00147F9F"/>
    <w:rsid w:val="00151C4B"/>
    <w:rsid w:val="00153307"/>
    <w:rsid w:val="00156D6D"/>
    <w:rsid w:val="001676EE"/>
    <w:rsid w:val="0017517B"/>
    <w:rsid w:val="00175F64"/>
    <w:rsid w:val="001762B5"/>
    <w:rsid w:val="001779D0"/>
    <w:rsid w:val="001815D2"/>
    <w:rsid w:val="00184EB8"/>
    <w:rsid w:val="00192406"/>
    <w:rsid w:val="001957F7"/>
    <w:rsid w:val="001A130F"/>
    <w:rsid w:val="001A7B9B"/>
    <w:rsid w:val="001A7D4A"/>
    <w:rsid w:val="001B1CEB"/>
    <w:rsid w:val="001B5BD6"/>
    <w:rsid w:val="001E5188"/>
    <w:rsid w:val="001F2440"/>
    <w:rsid w:val="001F3AE2"/>
    <w:rsid w:val="001F786B"/>
    <w:rsid w:val="00202F74"/>
    <w:rsid w:val="002037E9"/>
    <w:rsid w:val="00212D95"/>
    <w:rsid w:val="00215E2B"/>
    <w:rsid w:val="00216113"/>
    <w:rsid w:val="00223CBF"/>
    <w:rsid w:val="00224B0B"/>
    <w:rsid w:val="00225343"/>
    <w:rsid w:val="00233495"/>
    <w:rsid w:val="002334E4"/>
    <w:rsid w:val="002345C4"/>
    <w:rsid w:val="0024604D"/>
    <w:rsid w:val="00250B66"/>
    <w:rsid w:val="00256A54"/>
    <w:rsid w:val="0025732D"/>
    <w:rsid w:val="00257CEE"/>
    <w:rsid w:val="0026102F"/>
    <w:rsid w:val="00262C33"/>
    <w:rsid w:val="00270D2B"/>
    <w:rsid w:val="002772C6"/>
    <w:rsid w:val="002772C9"/>
    <w:rsid w:val="002829F5"/>
    <w:rsid w:val="00285A7B"/>
    <w:rsid w:val="00287BF0"/>
    <w:rsid w:val="002B2998"/>
    <w:rsid w:val="002B37EC"/>
    <w:rsid w:val="002C1E1B"/>
    <w:rsid w:val="002D2B07"/>
    <w:rsid w:val="002D38AD"/>
    <w:rsid w:val="002D6D66"/>
    <w:rsid w:val="002D780A"/>
    <w:rsid w:val="002E148A"/>
    <w:rsid w:val="002E399E"/>
    <w:rsid w:val="002E6D7C"/>
    <w:rsid w:val="002E7FDD"/>
    <w:rsid w:val="002F125A"/>
    <w:rsid w:val="00302CEB"/>
    <w:rsid w:val="0030733E"/>
    <w:rsid w:val="003105D2"/>
    <w:rsid w:val="00313616"/>
    <w:rsid w:val="00321301"/>
    <w:rsid w:val="00322727"/>
    <w:rsid w:val="00330D54"/>
    <w:rsid w:val="00331D49"/>
    <w:rsid w:val="00334490"/>
    <w:rsid w:val="00341FAF"/>
    <w:rsid w:val="003442F3"/>
    <w:rsid w:val="003509B7"/>
    <w:rsid w:val="00357BC3"/>
    <w:rsid w:val="003656D3"/>
    <w:rsid w:val="00366306"/>
    <w:rsid w:val="0037571C"/>
    <w:rsid w:val="00387886"/>
    <w:rsid w:val="0039025E"/>
    <w:rsid w:val="00394759"/>
    <w:rsid w:val="003961AF"/>
    <w:rsid w:val="003A2DD7"/>
    <w:rsid w:val="003A6862"/>
    <w:rsid w:val="003B357A"/>
    <w:rsid w:val="003B361A"/>
    <w:rsid w:val="003B47CE"/>
    <w:rsid w:val="003D3D13"/>
    <w:rsid w:val="003E4AE8"/>
    <w:rsid w:val="003E5E1C"/>
    <w:rsid w:val="003E61A1"/>
    <w:rsid w:val="003F2BED"/>
    <w:rsid w:val="004006AE"/>
    <w:rsid w:val="00405B9A"/>
    <w:rsid w:val="0041371A"/>
    <w:rsid w:val="004163E0"/>
    <w:rsid w:val="004172FD"/>
    <w:rsid w:val="00424693"/>
    <w:rsid w:val="004375EE"/>
    <w:rsid w:val="00437A83"/>
    <w:rsid w:val="00440726"/>
    <w:rsid w:val="00440CB5"/>
    <w:rsid w:val="004477A0"/>
    <w:rsid w:val="00447CE2"/>
    <w:rsid w:val="004518AF"/>
    <w:rsid w:val="00455612"/>
    <w:rsid w:val="004559CE"/>
    <w:rsid w:val="00465C5D"/>
    <w:rsid w:val="0047667F"/>
    <w:rsid w:val="00490624"/>
    <w:rsid w:val="004A3E4B"/>
    <w:rsid w:val="004A6A2A"/>
    <w:rsid w:val="004B1F24"/>
    <w:rsid w:val="004B21ED"/>
    <w:rsid w:val="004C643E"/>
    <w:rsid w:val="004E1F3D"/>
    <w:rsid w:val="004E398A"/>
    <w:rsid w:val="004E7258"/>
    <w:rsid w:val="004F06F1"/>
    <w:rsid w:val="004F5A69"/>
    <w:rsid w:val="0050481E"/>
    <w:rsid w:val="00506956"/>
    <w:rsid w:val="00514BB4"/>
    <w:rsid w:val="00530247"/>
    <w:rsid w:val="00541324"/>
    <w:rsid w:val="00554E8E"/>
    <w:rsid w:val="00555941"/>
    <w:rsid w:val="005559AD"/>
    <w:rsid w:val="005615FF"/>
    <w:rsid w:val="00567596"/>
    <w:rsid w:val="005741F1"/>
    <w:rsid w:val="005761FF"/>
    <w:rsid w:val="00580D87"/>
    <w:rsid w:val="00590822"/>
    <w:rsid w:val="00592C02"/>
    <w:rsid w:val="0059643B"/>
    <w:rsid w:val="005A3776"/>
    <w:rsid w:val="005B45EE"/>
    <w:rsid w:val="005B4B73"/>
    <w:rsid w:val="005C2DBC"/>
    <w:rsid w:val="005C7A28"/>
    <w:rsid w:val="005D4EDA"/>
    <w:rsid w:val="005D549F"/>
    <w:rsid w:val="005D55FB"/>
    <w:rsid w:val="005D57C5"/>
    <w:rsid w:val="005E0924"/>
    <w:rsid w:val="005E3226"/>
    <w:rsid w:val="005E355B"/>
    <w:rsid w:val="005E5DFE"/>
    <w:rsid w:val="005F26C4"/>
    <w:rsid w:val="005F28A1"/>
    <w:rsid w:val="005F4F44"/>
    <w:rsid w:val="006151AD"/>
    <w:rsid w:val="00626D4D"/>
    <w:rsid w:val="00636149"/>
    <w:rsid w:val="00645991"/>
    <w:rsid w:val="0064641D"/>
    <w:rsid w:val="00653183"/>
    <w:rsid w:val="00662B54"/>
    <w:rsid w:val="00670FF6"/>
    <w:rsid w:val="006714E4"/>
    <w:rsid w:val="00673598"/>
    <w:rsid w:val="00676488"/>
    <w:rsid w:val="0068236D"/>
    <w:rsid w:val="00683956"/>
    <w:rsid w:val="006957D7"/>
    <w:rsid w:val="0069722C"/>
    <w:rsid w:val="006A109A"/>
    <w:rsid w:val="006A394E"/>
    <w:rsid w:val="006A5868"/>
    <w:rsid w:val="006B0D11"/>
    <w:rsid w:val="006B2BB4"/>
    <w:rsid w:val="006C0109"/>
    <w:rsid w:val="006C39E7"/>
    <w:rsid w:val="006C656E"/>
    <w:rsid w:val="006D2219"/>
    <w:rsid w:val="006D565A"/>
    <w:rsid w:val="006D75F1"/>
    <w:rsid w:val="006F5D00"/>
    <w:rsid w:val="00714C7A"/>
    <w:rsid w:val="007165CC"/>
    <w:rsid w:val="00731DCB"/>
    <w:rsid w:val="00733305"/>
    <w:rsid w:val="00733AF7"/>
    <w:rsid w:val="007404AF"/>
    <w:rsid w:val="00740621"/>
    <w:rsid w:val="00742377"/>
    <w:rsid w:val="007450FE"/>
    <w:rsid w:val="0076034A"/>
    <w:rsid w:val="00766802"/>
    <w:rsid w:val="00766C84"/>
    <w:rsid w:val="007762AA"/>
    <w:rsid w:val="00776F23"/>
    <w:rsid w:val="00782AEA"/>
    <w:rsid w:val="00791320"/>
    <w:rsid w:val="0079226E"/>
    <w:rsid w:val="007A4566"/>
    <w:rsid w:val="007B0C93"/>
    <w:rsid w:val="007B283B"/>
    <w:rsid w:val="007B5487"/>
    <w:rsid w:val="007B608A"/>
    <w:rsid w:val="007C0FE5"/>
    <w:rsid w:val="007C63B4"/>
    <w:rsid w:val="007D4AF3"/>
    <w:rsid w:val="007E1E76"/>
    <w:rsid w:val="007E2638"/>
    <w:rsid w:val="007E31F6"/>
    <w:rsid w:val="007E76E0"/>
    <w:rsid w:val="007F0697"/>
    <w:rsid w:val="00820180"/>
    <w:rsid w:val="00826A80"/>
    <w:rsid w:val="00834DBB"/>
    <w:rsid w:val="0083785A"/>
    <w:rsid w:val="00844768"/>
    <w:rsid w:val="0084761D"/>
    <w:rsid w:val="008512EC"/>
    <w:rsid w:val="008653FA"/>
    <w:rsid w:val="00867090"/>
    <w:rsid w:val="008802AB"/>
    <w:rsid w:val="0088179C"/>
    <w:rsid w:val="00883082"/>
    <w:rsid w:val="00892752"/>
    <w:rsid w:val="008A27DB"/>
    <w:rsid w:val="008B245A"/>
    <w:rsid w:val="008B7638"/>
    <w:rsid w:val="008C08F1"/>
    <w:rsid w:val="008C0E30"/>
    <w:rsid w:val="008C6188"/>
    <w:rsid w:val="008D41B4"/>
    <w:rsid w:val="008D7F59"/>
    <w:rsid w:val="008E5240"/>
    <w:rsid w:val="008F14DF"/>
    <w:rsid w:val="008F60CD"/>
    <w:rsid w:val="00902EED"/>
    <w:rsid w:val="00903163"/>
    <w:rsid w:val="00906BCF"/>
    <w:rsid w:val="00912BF5"/>
    <w:rsid w:val="00914756"/>
    <w:rsid w:val="00917FC6"/>
    <w:rsid w:val="009202ED"/>
    <w:rsid w:val="00923556"/>
    <w:rsid w:val="009364EF"/>
    <w:rsid w:val="00937A33"/>
    <w:rsid w:val="00940F73"/>
    <w:rsid w:val="00943980"/>
    <w:rsid w:val="00945BBC"/>
    <w:rsid w:val="00950A49"/>
    <w:rsid w:val="0095317E"/>
    <w:rsid w:val="0096340C"/>
    <w:rsid w:val="00966229"/>
    <w:rsid w:val="00970217"/>
    <w:rsid w:val="00977548"/>
    <w:rsid w:val="00983CB4"/>
    <w:rsid w:val="00983D27"/>
    <w:rsid w:val="009841A5"/>
    <w:rsid w:val="009847BE"/>
    <w:rsid w:val="00984CF2"/>
    <w:rsid w:val="009A5F43"/>
    <w:rsid w:val="009B3035"/>
    <w:rsid w:val="009C1C5D"/>
    <w:rsid w:val="009C45BD"/>
    <w:rsid w:val="009D2029"/>
    <w:rsid w:val="009E1545"/>
    <w:rsid w:val="009E1D3F"/>
    <w:rsid w:val="009E2E9B"/>
    <w:rsid w:val="009E4F28"/>
    <w:rsid w:val="009F39F6"/>
    <w:rsid w:val="00A0527C"/>
    <w:rsid w:val="00A14129"/>
    <w:rsid w:val="00A23707"/>
    <w:rsid w:val="00A32C9B"/>
    <w:rsid w:val="00A352E3"/>
    <w:rsid w:val="00A369B9"/>
    <w:rsid w:val="00A46B0D"/>
    <w:rsid w:val="00A60689"/>
    <w:rsid w:val="00A607DC"/>
    <w:rsid w:val="00A67391"/>
    <w:rsid w:val="00A86603"/>
    <w:rsid w:val="00AB4D83"/>
    <w:rsid w:val="00AC71DC"/>
    <w:rsid w:val="00AC778D"/>
    <w:rsid w:val="00AC7D5D"/>
    <w:rsid w:val="00AD22C0"/>
    <w:rsid w:val="00AD49E2"/>
    <w:rsid w:val="00AF5017"/>
    <w:rsid w:val="00B00499"/>
    <w:rsid w:val="00B022B5"/>
    <w:rsid w:val="00B1061F"/>
    <w:rsid w:val="00B14E4A"/>
    <w:rsid w:val="00B17B04"/>
    <w:rsid w:val="00B22818"/>
    <w:rsid w:val="00B23E83"/>
    <w:rsid w:val="00B32070"/>
    <w:rsid w:val="00B439B5"/>
    <w:rsid w:val="00B46739"/>
    <w:rsid w:val="00B51AA4"/>
    <w:rsid w:val="00B5205D"/>
    <w:rsid w:val="00B64592"/>
    <w:rsid w:val="00B64773"/>
    <w:rsid w:val="00B65F8D"/>
    <w:rsid w:val="00B70EAB"/>
    <w:rsid w:val="00B837E1"/>
    <w:rsid w:val="00B8745F"/>
    <w:rsid w:val="00B93B49"/>
    <w:rsid w:val="00B93DE9"/>
    <w:rsid w:val="00BA0B3F"/>
    <w:rsid w:val="00BA1CDB"/>
    <w:rsid w:val="00BA4311"/>
    <w:rsid w:val="00BC2076"/>
    <w:rsid w:val="00BC6E9E"/>
    <w:rsid w:val="00BD050C"/>
    <w:rsid w:val="00BD1257"/>
    <w:rsid w:val="00BD1C1D"/>
    <w:rsid w:val="00BE3AE9"/>
    <w:rsid w:val="00BF0AF6"/>
    <w:rsid w:val="00BF2630"/>
    <w:rsid w:val="00BF5D88"/>
    <w:rsid w:val="00C22B10"/>
    <w:rsid w:val="00C22C5D"/>
    <w:rsid w:val="00C25B23"/>
    <w:rsid w:val="00C317CC"/>
    <w:rsid w:val="00C32CB1"/>
    <w:rsid w:val="00C460B2"/>
    <w:rsid w:val="00C50563"/>
    <w:rsid w:val="00C51042"/>
    <w:rsid w:val="00C57D95"/>
    <w:rsid w:val="00C653C6"/>
    <w:rsid w:val="00C67F02"/>
    <w:rsid w:val="00C75E81"/>
    <w:rsid w:val="00C77BFE"/>
    <w:rsid w:val="00C77F32"/>
    <w:rsid w:val="00C83A61"/>
    <w:rsid w:val="00C86460"/>
    <w:rsid w:val="00C905B9"/>
    <w:rsid w:val="00C90F7F"/>
    <w:rsid w:val="00C910A8"/>
    <w:rsid w:val="00C93418"/>
    <w:rsid w:val="00C948B7"/>
    <w:rsid w:val="00CA4F0E"/>
    <w:rsid w:val="00CA64D1"/>
    <w:rsid w:val="00CB0933"/>
    <w:rsid w:val="00CB2E67"/>
    <w:rsid w:val="00CC4DC7"/>
    <w:rsid w:val="00CD2A54"/>
    <w:rsid w:val="00CD3003"/>
    <w:rsid w:val="00CD329F"/>
    <w:rsid w:val="00CD36A1"/>
    <w:rsid w:val="00CD461B"/>
    <w:rsid w:val="00CD5EAA"/>
    <w:rsid w:val="00CE21D5"/>
    <w:rsid w:val="00CE4427"/>
    <w:rsid w:val="00CF4278"/>
    <w:rsid w:val="00CF5E88"/>
    <w:rsid w:val="00D02745"/>
    <w:rsid w:val="00D04FF7"/>
    <w:rsid w:val="00D12620"/>
    <w:rsid w:val="00D23874"/>
    <w:rsid w:val="00D25790"/>
    <w:rsid w:val="00D36A4D"/>
    <w:rsid w:val="00D37953"/>
    <w:rsid w:val="00D42912"/>
    <w:rsid w:val="00D467F5"/>
    <w:rsid w:val="00D5226F"/>
    <w:rsid w:val="00D645F1"/>
    <w:rsid w:val="00D72104"/>
    <w:rsid w:val="00D77FFA"/>
    <w:rsid w:val="00D80C34"/>
    <w:rsid w:val="00D903FF"/>
    <w:rsid w:val="00DA280C"/>
    <w:rsid w:val="00DA3717"/>
    <w:rsid w:val="00DA732F"/>
    <w:rsid w:val="00DC0E6D"/>
    <w:rsid w:val="00DC3137"/>
    <w:rsid w:val="00DC36B9"/>
    <w:rsid w:val="00DC6A80"/>
    <w:rsid w:val="00DD03E4"/>
    <w:rsid w:val="00DE1EF4"/>
    <w:rsid w:val="00E01BF3"/>
    <w:rsid w:val="00E02802"/>
    <w:rsid w:val="00E02A88"/>
    <w:rsid w:val="00E031E7"/>
    <w:rsid w:val="00E15547"/>
    <w:rsid w:val="00E200E0"/>
    <w:rsid w:val="00E208EF"/>
    <w:rsid w:val="00E23375"/>
    <w:rsid w:val="00E30FF9"/>
    <w:rsid w:val="00E32115"/>
    <w:rsid w:val="00E34EA9"/>
    <w:rsid w:val="00E405E0"/>
    <w:rsid w:val="00E41CA4"/>
    <w:rsid w:val="00E45B44"/>
    <w:rsid w:val="00E57BED"/>
    <w:rsid w:val="00E62D84"/>
    <w:rsid w:val="00E6306F"/>
    <w:rsid w:val="00E67836"/>
    <w:rsid w:val="00E70E0B"/>
    <w:rsid w:val="00E70EA2"/>
    <w:rsid w:val="00E728D2"/>
    <w:rsid w:val="00E76FC8"/>
    <w:rsid w:val="00E775B5"/>
    <w:rsid w:val="00E8106F"/>
    <w:rsid w:val="00E8197B"/>
    <w:rsid w:val="00E8285E"/>
    <w:rsid w:val="00E82B69"/>
    <w:rsid w:val="00E8362C"/>
    <w:rsid w:val="00E937F1"/>
    <w:rsid w:val="00E93EE3"/>
    <w:rsid w:val="00E96D36"/>
    <w:rsid w:val="00EA246C"/>
    <w:rsid w:val="00EA2965"/>
    <w:rsid w:val="00EA358C"/>
    <w:rsid w:val="00EB150C"/>
    <w:rsid w:val="00EB37A1"/>
    <w:rsid w:val="00EC1CA4"/>
    <w:rsid w:val="00ED0430"/>
    <w:rsid w:val="00ED28C5"/>
    <w:rsid w:val="00ED5945"/>
    <w:rsid w:val="00EE3698"/>
    <w:rsid w:val="00EE38E2"/>
    <w:rsid w:val="00EE3B14"/>
    <w:rsid w:val="00EE4221"/>
    <w:rsid w:val="00EE698E"/>
    <w:rsid w:val="00EF4461"/>
    <w:rsid w:val="00EF784C"/>
    <w:rsid w:val="00F01824"/>
    <w:rsid w:val="00F02AEE"/>
    <w:rsid w:val="00F02E37"/>
    <w:rsid w:val="00F05744"/>
    <w:rsid w:val="00F07CC4"/>
    <w:rsid w:val="00F07FEA"/>
    <w:rsid w:val="00F17C38"/>
    <w:rsid w:val="00F20811"/>
    <w:rsid w:val="00F21230"/>
    <w:rsid w:val="00F224C1"/>
    <w:rsid w:val="00F227C3"/>
    <w:rsid w:val="00F2455A"/>
    <w:rsid w:val="00F337B0"/>
    <w:rsid w:val="00F34594"/>
    <w:rsid w:val="00F4620C"/>
    <w:rsid w:val="00F65853"/>
    <w:rsid w:val="00F7427F"/>
    <w:rsid w:val="00F81EFE"/>
    <w:rsid w:val="00F95BCB"/>
    <w:rsid w:val="00FB29B8"/>
    <w:rsid w:val="00FB4AD5"/>
    <w:rsid w:val="00FD05F3"/>
    <w:rsid w:val="00FD09B9"/>
    <w:rsid w:val="00FE0BD0"/>
    <w:rsid w:val="00FF0083"/>
    <w:rsid w:val="00FF3BA3"/>
    <w:rsid w:val="00FF7465"/>
    <w:rsid w:val="00FF7796"/>
  </w:rsids>
  <m:mathPr>
    <m:mathFont m:val="Cambria Math"/>
    <m:brkBin m:val="before"/>
    <m:brkBinSub m:val="--"/>
    <m:smallFrac m:val="0"/>
    <m:dispDef/>
    <m:lMargin m:val="0"/>
    <m:rMargin m:val="0"/>
    <m:defJc m:val="centerGroup"/>
    <m:wrapIndent m:val="1440"/>
    <m:intLim m:val="subSup"/>
    <m:naryLim m:val="undOvr"/>
  </m:mathPr>
  <w:themeFontLang w:val="en-NL"/>
  <w:clrSchemeMapping w:bg1="light1" w:t1="dark1" w:bg2="light2" w:t2="dark2" w:accent1="accent1" w:accent2="accent2" w:accent3="accent3" w:accent4="accent4" w:accent5="accent5" w:accent6="accent6" w:hyperlink="hyperlink" w:followedHyperlink="followedHyperlink"/>
  <w:decimalSymbol w:val=","/>
  <w:listSeparator w:val=","/>
  <w14:docId w14:val="2D83CD70"/>
  <w15:chartTrackingRefBased/>
  <w15:docId w15:val="{F23F1E5A-1252-E44C-987C-29FFD2349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NL"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3DE9"/>
    <w:rPr>
      <w:rFonts w:ascii="Times New Roman" w:eastAsia="Times New Roman" w:hAnsi="Times New Roman" w:cs="Times New Roman"/>
      <w:lang w:eastAsia="en-GB"/>
    </w:rPr>
  </w:style>
  <w:style w:type="paragraph" w:styleId="Heading1">
    <w:name w:val="heading 1"/>
    <w:basedOn w:val="Normal"/>
    <w:link w:val="Heading1Char"/>
    <w:uiPriority w:val="9"/>
    <w:qFormat/>
    <w:rsid w:val="00115893"/>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88179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12620"/>
    <w:pPr>
      <w:spacing w:before="100" w:beforeAutospacing="1" w:after="100" w:afterAutospacing="1"/>
    </w:pPr>
  </w:style>
  <w:style w:type="character" w:styleId="Hyperlink">
    <w:name w:val="Hyperlink"/>
    <w:basedOn w:val="DefaultParagraphFont"/>
    <w:uiPriority w:val="99"/>
    <w:unhideWhenUsed/>
    <w:rsid w:val="00D12620"/>
    <w:rPr>
      <w:color w:val="0563C1" w:themeColor="hyperlink"/>
      <w:u w:val="single"/>
    </w:rPr>
  </w:style>
  <w:style w:type="character" w:customStyle="1" w:styleId="apple-converted-space">
    <w:name w:val="apple-converted-space"/>
    <w:basedOn w:val="DefaultParagraphFont"/>
    <w:rsid w:val="00D12620"/>
  </w:style>
  <w:style w:type="paragraph" w:styleId="ListParagraph">
    <w:name w:val="List Paragraph"/>
    <w:basedOn w:val="Normal"/>
    <w:uiPriority w:val="34"/>
    <w:qFormat/>
    <w:rsid w:val="00D12620"/>
    <w:pPr>
      <w:ind w:left="720"/>
      <w:contextualSpacing/>
    </w:pPr>
    <w:rPr>
      <w:rFonts w:asciiTheme="minorHAnsi" w:eastAsiaTheme="minorHAnsi" w:hAnsiTheme="minorHAnsi" w:cstheme="minorBidi"/>
      <w:lang w:eastAsia="en-US"/>
    </w:rPr>
  </w:style>
  <w:style w:type="paragraph" w:customStyle="1" w:styleId="xmsonormal">
    <w:name w:val="x_msonormal"/>
    <w:basedOn w:val="Normal"/>
    <w:rsid w:val="00D12620"/>
    <w:pPr>
      <w:spacing w:before="100" w:beforeAutospacing="1" w:after="100" w:afterAutospacing="1"/>
    </w:pPr>
  </w:style>
  <w:style w:type="character" w:styleId="FollowedHyperlink">
    <w:name w:val="FollowedHyperlink"/>
    <w:basedOn w:val="DefaultParagraphFont"/>
    <w:uiPriority w:val="99"/>
    <w:semiHidden/>
    <w:unhideWhenUsed/>
    <w:rsid w:val="00D12620"/>
    <w:rPr>
      <w:color w:val="954F72" w:themeColor="followedHyperlink"/>
      <w:u w:val="single"/>
    </w:rPr>
  </w:style>
  <w:style w:type="character" w:customStyle="1" w:styleId="Heading1Char">
    <w:name w:val="Heading 1 Char"/>
    <w:basedOn w:val="DefaultParagraphFont"/>
    <w:link w:val="Heading1"/>
    <w:uiPriority w:val="9"/>
    <w:rsid w:val="00115893"/>
    <w:rPr>
      <w:rFonts w:ascii="Times New Roman" w:eastAsia="Times New Roman" w:hAnsi="Times New Roman" w:cs="Times New Roman"/>
      <w:b/>
      <w:bCs/>
      <w:kern w:val="36"/>
      <w:sz w:val="48"/>
      <w:szCs w:val="48"/>
      <w:lang w:eastAsia="en-GB"/>
    </w:rPr>
  </w:style>
  <w:style w:type="character" w:customStyle="1" w:styleId="base">
    <w:name w:val="base"/>
    <w:basedOn w:val="DefaultParagraphFont"/>
    <w:rsid w:val="00DC36B9"/>
  </w:style>
  <w:style w:type="character" w:customStyle="1" w:styleId="Heading2Char">
    <w:name w:val="Heading 2 Char"/>
    <w:basedOn w:val="DefaultParagraphFont"/>
    <w:link w:val="Heading2"/>
    <w:uiPriority w:val="9"/>
    <w:semiHidden/>
    <w:rsid w:val="0088179C"/>
    <w:rPr>
      <w:rFonts w:asciiTheme="majorHAnsi" w:eastAsiaTheme="majorEastAsia" w:hAnsiTheme="majorHAnsi" w:cstheme="majorBidi"/>
      <w:color w:val="2F5496" w:themeColor="accent1" w:themeShade="BF"/>
      <w:sz w:val="26"/>
      <w:szCs w:val="26"/>
      <w:lang w:eastAsia="en-GB"/>
    </w:rPr>
  </w:style>
  <w:style w:type="character" w:styleId="UnresolvedMention">
    <w:name w:val="Unresolved Mention"/>
    <w:basedOn w:val="DefaultParagraphFont"/>
    <w:uiPriority w:val="99"/>
    <w:semiHidden/>
    <w:unhideWhenUsed/>
    <w:rsid w:val="00E810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59567">
      <w:bodyDiv w:val="1"/>
      <w:marLeft w:val="0"/>
      <w:marRight w:val="0"/>
      <w:marTop w:val="0"/>
      <w:marBottom w:val="0"/>
      <w:divBdr>
        <w:top w:val="none" w:sz="0" w:space="0" w:color="auto"/>
        <w:left w:val="none" w:sz="0" w:space="0" w:color="auto"/>
        <w:bottom w:val="none" w:sz="0" w:space="0" w:color="auto"/>
        <w:right w:val="none" w:sz="0" w:space="0" w:color="auto"/>
      </w:divBdr>
    </w:div>
    <w:div w:id="89080992">
      <w:bodyDiv w:val="1"/>
      <w:marLeft w:val="0"/>
      <w:marRight w:val="0"/>
      <w:marTop w:val="0"/>
      <w:marBottom w:val="0"/>
      <w:divBdr>
        <w:top w:val="none" w:sz="0" w:space="0" w:color="auto"/>
        <w:left w:val="none" w:sz="0" w:space="0" w:color="auto"/>
        <w:bottom w:val="none" w:sz="0" w:space="0" w:color="auto"/>
        <w:right w:val="none" w:sz="0" w:space="0" w:color="auto"/>
      </w:divBdr>
    </w:div>
    <w:div w:id="160505635">
      <w:bodyDiv w:val="1"/>
      <w:marLeft w:val="0"/>
      <w:marRight w:val="0"/>
      <w:marTop w:val="0"/>
      <w:marBottom w:val="0"/>
      <w:divBdr>
        <w:top w:val="none" w:sz="0" w:space="0" w:color="auto"/>
        <w:left w:val="none" w:sz="0" w:space="0" w:color="auto"/>
        <w:bottom w:val="none" w:sz="0" w:space="0" w:color="auto"/>
        <w:right w:val="none" w:sz="0" w:space="0" w:color="auto"/>
      </w:divBdr>
    </w:div>
    <w:div w:id="201984596">
      <w:bodyDiv w:val="1"/>
      <w:marLeft w:val="0"/>
      <w:marRight w:val="0"/>
      <w:marTop w:val="0"/>
      <w:marBottom w:val="0"/>
      <w:divBdr>
        <w:top w:val="none" w:sz="0" w:space="0" w:color="auto"/>
        <w:left w:val="none" w:sz="0" w:space="0" w:color="auto"/>
        <w:bottom w:val="none" w:sz="0" w:space="0" w:color="auto"/>
        <w:right w:val="none" w:sz="0" w:space="0" w:color="auto"/>
      </w:divBdr>
      <w:divsChild>
        <w:div w:id="1838685803">
          <w:marLeft w:val="0"/>
          <w:marRight w:val="0"/>
          <w:marTop w:val="0"/>
          <w:marBottom w:val="0"/>
          <w:divBdr>
            <w:top w:val="none" w:sz="0" w:space="0" w:color="auto"/>
            <w:left w:val="none" w:sz="0" w:space="0" w:color="auto"/>
            <w:bottom w:val="none" w:sz="0" w:space="0" w:color="auto"/>
            <w:right w:val="none" w:sz="0" w:space="0" w:color="auto"/>
          </w:divBdr>
          <w:divsChild>
            <w:div w:id="1034774181">
              <w:marLeft w:val="0"/>
              <w:marRight w:val="0"/>
              <w:marTop w:val="0"/>
              <w:marBottom w:val="0"/>
              <w:divBdr>
                <w:top w:val="none" w:sz="0" w:space="0" w:color="auto"/>
                <w:left w:val="none" w:sz="0" w:space="0" w:color="auto"/>
                <w:bottom w:val="none" w:sz="0" w:space="0" w:color="auto"/>
                <w:right w:val="none" w:sz="0" w:space="0" w:color="auto"/>
              </w:divBdr>
              <w:divsChild>
                <w:div w:id="535655083">
                  <w:marLeft w:val="0"/>
                  <w:marRight w:val="0"/>
                  <w:marTop w:val="0"/>
                  <w:marBottom w:val="0"/>
                  <w:divBdr>
                    <w:top w:val="none" w:sz="0" w:space="0" w:color="auto"/>
                    <w:left w:val="none" w:sz="0" w:space="0" w:color="auto"/>
                    <w:bottom w:val="none" w:sz="0" w:space="0" w:color="auto"/>
                    <w:right w:val="none" w:sz="0" w:space="0" w:color="auto"/>
                  </w:divBdr>
                  <w:divsChild>
                    <w:div w:id="52640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0592107">
      <w:bodyDiv w:val="1"/>
      <w:marLeft w:val="0"/>
      <w:marRight w:val="0"/>
      <w:marTop w:val="0"/>
      <w:marBottom w:val="0"/>
      <w:divBdr>
        <w:top w:val="none" w:sz="0" w:space="0" w:color="auto"/>
        <w:left w:val="none" w:sz="0" w:space="0" w:color="auto"/>
        <w:bottom w:val="none" w:sz="0" w:space="0" w:color="auto"/>
        <w:right w:val="none" w:sz="0" w:space="0" w:color="auto"/>
      </w:divBdr>
    </w:div>
    <w:div w:id="638993767">
      <w:bodyDiv w:val="1"/>
      <w:marLeft w:val="0"/>
      <w:marRight w:val="0"/>
      <w:marTop w:val="0"/>
      <w:marBottom w:val="0"/>
      <w:divBdr>
        <w:top w:val="none" w:sz="0" w:space="0" w:color="auto"/>
        <w:left w:val="none" w:sz="0" w:space="0" w:color="auto"/>
        <w:bottom w:val="none" w:sz="0" w:space="0" w:color="auto"/>
        <w:right w:val="none" w:sz="0" w:space="0" w:color="auto"/>
      </w:divBdr>
    </w:div>
    <w:div w:id="774053787">
      <w:bodyDiv w:val="1"/>
      <w:marLeft w:val="0"/>
      <w:marRight w:val="0"/>
      <w:marTop w:val="0"/>
      <w:marBottom w:val="0"/>
      <w:divBdr>
        <w:top w:val="none" w:sz="0" w:space="0" w:color="auto"/>
        <w:left w:val="none" w:sz="0" w:space="0" w:color="auto"/>
        <w:bottom w:val="none" w:sz="0" w:space="0" w:color="auto"/>
        <w:right w:val="none" w:sz="0" w:space="0" w:color="auto"/>
      </w:divBdr>
    </w:div>
    <w:div w:id="928348870">
      <w:bodyDiv w:val="1"/>
      <w:marLeft w:val="0"/>
      <w:marRight w:val="0"/>
      <w:marTop w:val="0"/>
      <w:marBottom w:val="0"/>
      <w:divBdr>
        <w:top w:val="none" w:sz="0" w:space="0" w:color="auto"/>
        <w:left w:val="none" w:sz="0" w:space="0" w:color="auto"/>
        <w:bottom w:val="none" w:sz="0" w:space="0" w:color="auto"/>
        <w:right w:val="none" w:sz="0" w:space="0" w:color="auto"/>
      </w:divBdr>
      <w:divsChild>
        <w:div w:id="1302075669">
          <w:marLeft w:val="0"/>
          <w:marRight w:val="0"/>
          <w:marTop w:val="0"/>
          <w:marBottom w:val="0"/>
          <w:divBdr>
            <w:top w:val="none" w:sz="0" w:space="0" w:color="auto"/>
            <w:left w:val="none" w:sz="0" w:space="0" w:color="auto"/>
            <w:bottom w:val="none" w:sz="0" w:space="0" w:color="auto"/>
            <w:right w:val="none" w:sz="0" w:space="0" w:color="auto"/>
          </w:divBdr>
        </w:div>
      </w:divsChild>
    </w:div>
    <w:div w:id="966088709">
      <w:bodyDiv w:val="1"/>
      <w:marLeft w:val="0"/>
      <w:marRight w:val="0"/>
      <w:marTop w:val="0"/>
      <w:marBottom w:val="0"/>
      <w:divBdr>
        <w:top w:val="none" w:sz="0" w:space="0" w:color="auto"/>
        <w:left w:val="none" w:sz="0" w:space="0" w:color="auto"/>
        <w:bottom w:val="none" w:sz="0" w:space="0" w:color="auto"/>
        <w:right w:val="none" w:sz="0" w:space="0" w:color="auto"/>
      </w:divBdr>
    </w:div>
    <w:div w:id="1033728863">
      <w:bodyDiv w:val="1"/>
      <w:marLeft w:val="0"/>
      <w:marRight w:val="0"/>
      <w:marTop w:val="0"/>
      <w:marBottom w:val="0"/>
      <w:divBdr>
        <w:top w:val="none" w:sz="0" w:space="0" w:color="auto"/>
        <w:left w:val="none" w:sz="0" w:space="0" w:color="auto"/>
        <w:bottom w:val="none" w:sz="0" w:space="0" w:color="auto"/>
        <w:right w:val="none" w:sz="0" w:space="0" w:color="auto"/>
      </w:divBdr>
      <w:divsChild>
        <w:div w:id="922838979">
          <w:marLeft w:val="0"/>
          <w:marRight w:val="0"/>
          <w:marTop w:val="0"/>
          <w:marBottom w:val="0"/>
          <w:divBdr>
            <w:top w:val="none" w:sz="0" w:space="0" w:color="auto"/>
            <w:left w:val="none" w:sz="0" w:space="0" w:color="auto"/>
            <w:bottom w:val="none" w:sz="0" w:space="0" w:color="auto"/>
            <w:right w:val="none" w:sz="0" w:space="0" w:color="auto"/>
          </w:divBdr>
          <w:divsChild>
            <w:div w:id="579678720">
              <w:marLeft w:val="0"/>
              <w:marRight w:val="0"/>
              <w:marTop w:val="0"/>
              <w:marBottom w:val="0"/>
              <w:divBdr>
                <w:top w:val="none" w:sz="0" w:space="0" w:color="auto"/>
                <w:left w:val="none" w:sz="0" w:space="0" w:color="auto"/>
                <w:bottom w:val="none" w:sz="0" w:space="0" w:color="auto"/>
                <w:right w:val="none" w:sz="0" w:space="0" w:color="auto"/>
              </w:divBdr>
              <w:divsChild>
                <w:div w:id="352921677">
                  <w:marLeft w:val="0"/>
                  <w:marRight w:val="0"/>
                  <w:marTop w:val="0"/>
                  <w:marBottom w:val="0"/>
                  <w:divBdr>
                    <w:top w:val="none" w:sz="0" w:space="0" w:color="auto"/>
                    <w:left w:val="none" w:sz="0" w:space="0" w:color="auto"/>
                    <w:bottom w:val="none" w:sz="0" w:space="0" w:color="auto"/>
                    <w:right w:val="none" w:sz="0" w:space="0" w:color="auto"/>
                  </w:divBdr>
                  <w:divsChild>
                    <w:div w:id="26669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3846086">
      <w:bodyDiv w:val="1"/>
      <w:marLeft w:val="0"/>
      <w:marRight w:val="0"/>
      <w:marTop w:val="0"/>
      <w:marBottom w:val="0"/>
      <w:divBdr>
        <w:top w:val="none" w:sz="0" w:space="0" w:color="auto"/>
        <w:left w:val="none" w:sz="0" w:space="0" w:color="auto"/>
        <w:bottom w:val="none" w:sz="0" w:space="0" w:color="auto"/>
        <w:right w:val="none" w:sz="0" w:space="0" w:color="auto"/>
      </w:divBdr>
      <w:divsChild>
        <w:div w:id="124204918">
          <w:marLeft w:val="0"/>
          <w:marRight w:val="0"/>
          <w:marTop w:val="0"/>
          <w:marBottom w:val="0"/>
          <w:divBdr>
            <w:top w:val="none" w:sz="0" w:space="0" w:color="auto"/>
            <w:left w:val="none" w:sz="0" w:space="0" w:color="auto"/>
            <w:bottom w:val="none" w:sz="0" w:space="0" w:color="auto"/>
            <w:right w:val="none" w:sz="0" w:space="0" w:color="auto"/>
          </w:divBdr>
          <w:divsChild>
            <w:div w:id="1838375766">
              <w:marLeft w:val="0"/>
              <w:marRight w:val="0"/>
              <w:marTop w:val="0"/>
              <w:marBottom w:val="0"/>
              <w:divBdr>
                <w:top w:val="none" w:sz="0" w:space="0" w:color="auto"/>
                <w:left w:val="none" w:sz="0" w:space="0" w:color="auto"/>
                <w:bottom w:val="none" w:sz="0" w:space="0" w:color="auto"/>
                <w:right w:val="none" w:sz="0" w:space="0" w:color="auto"/>
              </w:divBdr>
              <w:divsChild>
                <w:div w:id="1322197981">
                  <w:marLeft w:val="0"/>
                  <w:marRight w:val="0"/>
                  <w:marTop w:val="0"/>
                  <w:marBottom w:val="0"/>
                  <w:divBdr>
                    <w:top w:val="none" w:sz="0" w:space="0" w:color="auto"/>
                    <w:left w:val="none" w:sz="0" w:space="0" w:color="auto"/>
                    <w:bottom w:val="none" w:sz="0" w:space="0" w:color="auto"/>
                    <w:right w:val="none" w:sz="0" w:space="0" w:color="auto"/>
                  </w:divBdr>
                  <w:divsChild>
                    <w:div w:id="16286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400069">
      <w:bodyDiv w:val="1"/>
      <w:marLeft w:val="0"/>
      <w:marRight w:val="0"/>
      <w:marTop w:val="0"/>
      <w:marBottom w:val="0"/>
      <w:divBdr>
        <w:top w:val="none" w:sz="0" w:space="0" w:color="auto"/>
        <w:left w:val="none" w:sz="0" w:space="0" w:color="auto"/>
        <w:bottom w:val="none" w:sz="0" w:space="0" w:color="auto"/>
        <w:right w:val="none" w:sz="0" w:space="0" w:color="auto"/>
      </w:divBdr>
    </w:div>
    <w:div w:id="1708601675">
      <w:bodyDiv w:val="1"/>
      <w:marLeft w:val="0"/>
      <w:marRight w:val="0"/>
      <w:marTop w:val="0"/>
      <w:marBottom w:val="0"/>
      <w:divBdr>
        <w:top w:val="none" w:sz="0" w:space="0" w:color="auto"/>
        <w:left w:val="none" w:sz="0" w:space="0" w:color="auto"/>
        <w:bottom w:val="none" w:sz="0" w:space="0" w:color="auto"/>
        <w:right w:val="none" w:sz="0" w:space="0" w:color="auto"/>
      </w:divBdr>
    </w:div>
    <w:div w:id="1845778763">
      <w:bodyDiv w:val="1"/>
      <w:marLeft w:val="0"/>
      <w:marRight w:val="0"/>
      <w:marTop w:val="0"/>
      <w:marBottom w:val="0"/>
      <w:divBdr>
        <w:top w:val="none" w:sz="0" w:space="0" w:color="auto"/>
        <w:left w:val="none" w:sz="0" w:space="0" w:color="auto"/>
        <w:bottom w:val="none" w:sz="0" w:space="0" w:color="auto"/>
        <w:right w:val="none" w:sz="0" w:space="0" w:color="auto"/>
      </w:divBdr>
      <w:divsChild>
        <w:div w:id="1466122427">
          <w:marLeft w:val="0"/>
          <w:marRight w:val="0"/>
          <w:marTop w:val="0"/>
          <w:marBottom w:val="0"/>
          <w:divBdr>
            <w:top w:val="none" w:sz="0" w:space="0" w:color="auto"/>
            <w:left w:val="none" w:sz="0" w:space="0" w:color="auto"/>
            <w:bottom w:val="none" w:sz="0" w:space="0" w:color="auto"/>
            <w:right w:val="none" w:sz="0" w:space="0" w:color="auto"/>
          </w:divBdr>
          <w:divsChild>
            <w:div w:id="1124426327">
              <w:marLeft w:val="0"/>
              <w:marRight w:val="0"/>
              <w:marTop w:val="0"/>
              <w:marBottom w:val="0"/>
              <w:divBdr>
                <w:top w:val="none" w:sz="0" w:space="0" w:color="auto"/>
                <w:left w:val="none" w:sz="0" w:space="0" w:color="auto"/>
                <w:bottom w:val="none" w:sz="0" w:space="0" w:color="auto"/>
                <w:right w:val="none" w:sz="0" w:space="0" w:color="auto"/>
              </w:divBdr>
              <w:divsChild>
                <w:div w:id="1252080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997159">
      <w:bodyDiv w:val="1"/>
      <w:marLeft w:val="0"/>
      <w:marRight w:val="0"/>
      <w:marTop w:val="0"/>
      <w:marBottom w:val="0"/>
      <w:divBdr>
        <w:top w:val="none" w:sz="0" w:space="0" w:color="auto"/>
        <w:left w:val="none" w:sz="0" w:space="0" w:color="auto"/>
        <w:bottom w:val="none" w:sz="0" w:space="0" w:color="auto"/>
        <w:right w:val="none" w:sz="0" w:space="0" w:color="auto"/>
      </w:divBdr>
    </w:div>
    <w:div w:id="1979453363">
      <w:bodyDiv w:val="1"/>
      <w:marLeft w:val="0"/>
      <w:marRight w:val="0"/>
      <w:marTop w:val="0"/>
      <w:marBottom w:val="0"/>
      <w:divBdr>
        <w:top w:val="none" w:sz="0" w:space="0" w:color="auto"/>
        <w:left w:val="none" w:sz="0" w:space="0" w:color="auto"/>
        <w:bottom w:val="none" w:sz="0" w:space="0" w:color="auto"/>
        <w:right w:val="none" w:sz="0" w:space="0" w:color="auto"/>
      </w:divBdr>
    </w:div>
    <w:div w:id="2092003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atham.co.uk/discountterms" TargetMode="External"/><Relationship Id="rId13" Type="http://schemas.openxmlformats.org/officeDocument/2006/relationships/hyperlink" Target="https://www.zoominfo.com/c/footwear-websites/352734049" TargetMode="External"/><Relationship Id="rId3" Type="http://schemas.openxmlformats.org/officeDocument/2006/relationships/webSettings" Target="webSettings.xml"/><Relationship Id="rId7" Type="http://schemas.openxmlformats.org/officeDocument/2006/relationships/hyperlink" Target="https://www.beroeinc.com/supplier/" TargetMode="External"/><Relationship Id="rId12" Type="http://schemas.openxmlformats.org/officeDocument/2006/relationships/hyperlink" Target="https://www.statista.com/statistics/290327/manufacture-of-footwear-number-of-enterprises-in-the-united-kingdom-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hyperlink" Target="https://www.mastershoe.co.uk/chatham-history" TargetMode="External"/><Relationship Id="rId5" Type="http://schemas.openxmlformats.org/officeDocument/2006/relationships/hyperlink" Target="https://zh.wikipedia.org/wiki/%E5%A8%81%E7%88%BE%E6%96%AF%E4%B8%89%E4%B8%80%E8%81%96%E5%A4%A7%E8%A1%9B%E5%A4%A7%E5%AD%B8" TargetMode="External"/><Relationship Id="rId15" Type="http://schemas.openxmlformats.org/officeDocument/2006/relationships/theme" Target="theme/theme1.xml"/><Relationship Id="rId10" Type="http://schemas.openxmlformats.org/officeDocument/2006/relationships/hyperlink" Target="https://www.investopedia.com/articles/economics/11/how-governments-influence-markets.asp" TargetMode="External"/><Relationship Id="rId4" Type="http://schemas.openxmlformats.org/officeDocument/2006/relationships/image" Target="media/image1.png"/><Relationship Id="rId9" Type="http://schemas.openxmlformats.org/officeDocument/2006/relationships/hyperlink" Target="https://find-and-update.company-information.service.gov.uk/company/01232356/filing-histor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813</TotalTime>
  <Pages>10</Pages>
  <Words>3081</Words>
  <Characters>17563</Characters>
  <Application>Microsoft Office Word</Application>
  <DocSecurity>0</DocSecurity>
  <Lines>146</Lines>
  <Paragraphs>41</Paragraphs>
  <ScaleCrop>false</ScaleCrop>
  <Company/>
  <LinksUpToDate>false</LinksUpToDate>
  <CharactersWithSpaces>20603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anafieu jalloh</dc:creator>
  <cp:keywords/>
  <dc:description/>
  <cp:lastModifiedBy>anafieu jalloh</cp:lastModifiedBy>
  <cp:revision>483</cp:revision>
  <dcterms:created xsi:type="dcterms:W3CDTF">2023-05-04T14:00:00Z</dcterms:created>
  <dcterms:modified xsi:type="dcterms:W3CDTF">2023-05-15T19:56:00Z</dcterms:modified>
</cp:coreProperties>
</file>