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480" w:lineRule="auto"/>
        <w:ind w:left="0" w:right="0" w:firstLine="0"/>
        <w:jc w:val="center"/>
        <w:textAlignment w:val="auto"/>
        <w:rPr>
          <w:rFonts w:hint="default" w:ascii="Times New Roman" w:hAnsi="Times New Roman" w:eastAsia="微软雅黑" w:cs="Times New Roman"/>
          <w:b/>
          <w:bCs/>
          <w:i w:val="0"/>
          <w:iCs w:val="0"/>
          <w:caps w:val="0"/>
          <w:color w:val="121212"/>
          <w:spacing w:val="0"/>
          <w:sz w:val="28"/>
          <w:szCs w:val="28"/>
          <w:shd w:val="clear" w:fill="FFFFFF"/>
          <w:lang w:val="en-US" w:eastAsia="zh-CN"/>
        </w:rPr>
      </w:pPr>
      <w:r>
        <w:rPr>
          <w:rFonts w:hint="default" w:ascii="Times New Roman" w:hAnsi="Times New Roman" w:eastAsia="宋体" w:cs="Times New Roman"/>
          <w:b/>
          <w:bCs/>
          <w:sz w:val="28"/>
          <w:szCs w:val="28"/>
        </w:rPr>
        <w:t>A Report on</w:t>
      </w:r>
      <w:r>
        <w:rPr>
          <w:rFonts w:hint="eastAsia" w:ascii="Times New Roman" w:hAnsi="Times New Roman" w:eastAsia="宋体" w:cs="Times New Roman"/>
          <w:b/>
          <w:bCs/>
          <w:sz w:val="28"/>
          <w:szCs w:val="28"/>
          <w:lang w:val="en-US" w:eastAsia="zh-CN"/>
        </w:rPr>
        <w:t xml:space="preserve"> the Analysis of Coca-Cola</w:t>
      </w:r>
      <w:r>
        <w:rPr>
          <w:rFonts w:hint="default" w:ascii="Times New Roman" w:hAnsi="Times New Roman" w:eastAsia="宋体" w:cs="Times New Roman"/>
          <w:b/>
          <w:bCs/>
          <w:sz w:val="28"/>
          <w:szCs w:val="28"/>
          <w:lang w:val="en-US" w:eastAsia="zh-CN"/>
        </w:rPr>
        <w:t>’</w:t>
      </w:r>
      <w:r>
        <w:rPr>
          <w:rFonts w:hint="eastAsia" w:ascii="Times New Roman" w:hAnsi="Times New Roman" w:eastAsia="宋体" w:cs="Times New Roman"/>
          <w:b/>
          <w:bCs/>
          <w:sz w:val="28"/>
          <w:szCs w:val="28"/>
          <w:lang w:val="en-US" w:eastAsia="zh-CN"/>
        </w:rPr>
        <w:t>s Operating Strategy</w:t>
      </w:r>
    </w:p>
    <w:p>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480" w:lineRule="auto"/>
        <w:ind w:left="0" w:right="0" w:firstLine="0"/>
        <w:textAlignment w:val="auto"/>
        <w:rPr>
          <w:rFonts w:hint="default" w:ascii="Times New Roman" w:hAnsi="Times New Roman" w:eastAsia="微软雅黑" w:cs="Times New Roman"/>
          <w:b/>
          <w:bCs/>
          <w:i w:val="0"/>
          <w:iCs w:val="0"/>
          <w:caps w:val="0"/>
          <w:color w:val="121212"/>
          <w:spacing w:val="0"/>
          <w:sz w:val="24"/>
          <w:szCs w:val="24"/>
          <w:shd w:val="clear" w:fill="FFFFFF"/>
        </w:rPr>
      </w:pPr>
      <w:r>
        <w:drawing>
          <wp:inline distT="0" distB="0" distL="114300" distR="114300">
            <wp:extent cx="4958080" cy="3352800"/>
            <wp:effectExtent l="0" t="0" r="444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4958080" cy="3352800"/>
                    </a:xfrm>
                    <a:prstGeom prst="rect">
                      <a:avLst/>
                    </a:prstGeom>
                    <a:noFill/>
                    <a:ln>
                      <a:noFill/>
                    </a:ln>
                  </pic:spPr>
                </pic:pic>
              </a:graphicData>
            </a:graphic>
          </wp:inline>
        </w:drawing>
      </w:r>
    </w:p>
    <w:p>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480" w:lineRule="auto"/>
        <w:ind w:left="0" w:right="0" w:firstLine="0"/>
        <w:textAlignment w:val="auto"/>
        <w:rPr>
          <w:rFonts w:hint="eastAsia" w:ascii="Times New Roman" w:hAnsi="Times New Roman" w:eastAsia="微软雅黑" w:cs="Times New Roman"/>
          <w:b/>
          <w:bCs/>
          <w:i w:val="0"/>
          <w:iCs w:val="0"/>
          <w:caps w:val="0"/>
          <w:color w:val="121212"/>
          <w:spacing w:val="0"/>
          <w:sz w:val="24"/>
          <w:szCs w:val="24"/>
          <w:shd w:val="clear" w:fill="FFFFFF"/>
          <w:lang w:val="en-US" w:eastAsia="zh-CN"/>
        </w:rPr>
      </w:pPr>
    </w:p>
    <w:p>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480" w:lineRule="auto"/>
        <w:ind w:left="0" w:right="0" w:firstLine="0"/>
        <w:textAlignment w:val="auto"/>
        <w:rPr>
          <w:rFonts w:hint="default" w:ascii="Times New Roman" w:hAnsi="Times New Roman" w:eastAsia="微软雅黑" w:cs="Times New Roman"/>
          <w:b/>
          <w:bCs/>
          <w:i w:val="0"/>
          <w:iCs w:val="0"/>
          <w:caps w:val="0"/>
          <w:color w:val="121212"/>
          <w:spacing w:val="0"/>
          <w:sz w:val="28"/>
          <w:szCs w:val="28"/>
          <w:shd w:val="clear" w:fill="FFFFFF"/>
          <w:lang w:val="en-US" w:eastAsia="zh-CN"/>
        </w:rPr>
      </w:pPr>
      <w:r>
        <w:rPr>
          <w:rFonts w:hint="eastAsia" w:ascii="Times New Roman" w:hAnsi="Times New Roman" w:eastAsia="微软雅黑" w:cs="Times New Roman"/>
          <w:b/>
          <w:bCs/>
          <w:i w:val="0"/>
          <w:iCs w:val="0"/>
          <w:caps w:val="0"/>
          <w:color w:val="121212"/>
          <w:spacing w:val="0"/>
          <w:sz w:val="28"/>
          <w:szCs w:val="28"/>
          <w:shd w:val="clear" w:fill="FFFFFF"/>
          <w:lang w:val="en-US" w:eastAsia="zh-CN"/>
        </w:rPr>
        <w:t>MODULE NAME: Strategic Management (BMMB7013)</w:t>
      </w:r>
    </w:p>
    <w:p>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480" w:lineRule="auto"/>
        <w:ind w:left="0" w:right="0" w:firstLine="0"/>
        <w:textAlignment w:val="auto"/>
        <w:rPr>
          <w:rFonts w:hint="default" w:ascii="Times New Roman" w:hAnsi="Times New Roman" w:eastAsia="微软雅黑" w:cs="Times New Roman"/>
          <w:b/>
          <w:bCs/>
          <w:i w:val="0"/>
          <w:iCs w:val="0"/>
          <w:caps w:val="0"/>
          <w:color w:val="121212"/>
          <w:spacing w:val="0"/>
          <w:sz w:val="28"/>
          <w:szCs w:val="28"/>
          <w:shd w:val="clear" w:fill="FFFFFF"/>
          <w:lang w:val="en-US" w:eastAsia="zh-CN"/>
        </w:rPr>
      </w:pPr>
      <w:r>
        <w:rPr>
          <w:rFonts w:hint="eastAsia" w:ascii="Times New Roman" w:hAnsi="Times New Roman" w:eastAsia="微软雅黑" w:cs="Times New Roman"/>
          <w:b/>
          <w:bCs/>
          <w:i w:val="0"/>
          <w:iCs w:val="0"/>
          <w:caps w:val="0"/>
          <w:color w:val="121212"/>
          <w:spacing w:val="0"/>
          <w:sz w:val="28"/>
          <w:szCs w:val="28"/>
          <w:shd w:val="clear" w:fill="FFFFFF"/>
          <w:lang w:val="en-US" w:eastAsia="zh-CN"/>
        </w:rPr>
        <w:t>NAME: De Kong</w:t>
      </w:r>
    </w:p>
    <w:p>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480" w:lineRule="auto"/>
        <w:ind w:left="0" w:right="0" w:firstLine="0"/>
        <w:textAlignment w:val="auto"/>
        <w:rPr>
          <w:rFonts w:hint="default" w:ascii="Times New Roman" w:hAnsi="Times New Roman" w:eastAsia="微软雅黑" w:cs="Times New Roman"/>
          <w:b/>
          <w:bCs/>
          <w:i w:val="0"/>
          <w:iCs w:val="0"/>
          <w:caps w:val="0"/>
          <w:color w:val="121212"/>
          <w:spacing w:val="0"/>
          <w:sz w:val="28"/>
          <w:szCs w:val="28"/>
          <w:shd w:val="clear" w:fill="FFFFFF"/>
          <w:lang w:val="en-US" w:eastAsia="zh-CN"/>
        </w:rPr>
      </w:pPr>
      <w:r>
        <w:rPr>
          <w:rFonts w:hint="eastAsia" w:ascii="Times New Roman" w:hAnsi="Times New Roman" w:eastAsia="微软雅黑" w:cs="Times New Roman"/>
          <w:b/>
          <w:bCs/>
          <w:i w:val="0"/>
          <w:iCs w:val="0"/>
          <w:caps w:val="0"/>
          <w:color w:val="121212"/>
          <w:spacing w:val="0"/>
          <w:sz w:val="28"/>
          <w:szCs w:val="28"/>
          <w:shd w:val="clear" w:fill="FFFFFF"/>
          <w:lang w:val="en-US" w:eastAsia="zh-CN"/>
        </w:rPr>
        <w:t>STUDENT NUMBER: 2200545</w:t>
      </w:r>
    </w:p>
    <w:p>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480" w:lineRule="auto"/>
        <w:ind w:left="0" w:right="0" w:firstLine="0"/>
        <w:textAlignment w:val="auto"/>
        <w:rPr>
          <w:rFonts w:hint="default" w:ascii="Times New Roman" w:hAnsi="Times New Roman" w:eastAsia="微软雅黑" w:cs="Times New Roman"/>
          <w:b/>
          <w:bCs/>
          <w:i w:val="0"/>
          <w:iCs w:val="0"/>
          <w:caps w:val="0"/>
          <w:color w:val="121212"/>
          <w:spacing w:val="0"/>
          <w:sz w:val="28"/>
          <w:szCs w:val="28"/>
          <w:shd w:val="clear" w:fill="FFFFFF"/>
          <w:lang w:val="en-US" w:eastAsia="zh-CN"/>
        </w:rPr>
      </w:pPr>
      <w:r>
        <w:rPr>
          <w:rFonts w:hint="eastAsia" w:ascii="Times New Roman" w:hAnsi="Times New Roman" w:eastAsia="微软雅黑" w:cs="Times New Roman"/>
          <w:b/>
          <w:bCs/>
          <w:i w:val="0"/>
          <w:iCs w:val="0"/>
          <w:caps w:val="0"/>
          <w:color w:val="121212"/>
          <w:spacing w:val="0"/>
          <w:sz w:val="28"/>
          <w:szCs w:val="28"/>
          <w:shd w:val="clear" w:fill="FFFFFF"/>
          <w:lang w:val="en-US" w:eastAsia="zh-CN"/>
        </w:rPr>
        <w:t>TUTOR: Daniela Hellyer</w:t>
      </w:r>
    </w:p>
    <w:p>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480" w:lineRule="auto"/>
        <w:ind w:left="0" w:right="0" w:firstLine="0"/>
        <w:textAlignment w:val="auto"/>
        <w:rPr>
          <w:rFonts w:hint="default" w:ascii="Times New Roman" w:hAnsi="Times New Roman" w:eastAsia="微软雅黑" w:cs="Times New Roman"/>
          <w:b/>
          <w:bCs/>
          <w:i w:val="0"/>
          <w:iCs w:val="0"/>
          <w:caps w:val="0"/>
          <w:color w:val="121212"/>
          <w:spacing w:val="0"/>
          <w:sz w:val="24"/>
          <w:szCs w:val="24"/>
          <w:shd w:val="clear" w:fill="FFFFFF"/>
        </w:rPr>
      </w:pPr>
    </w:p>
    <w:p>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294" w:beforeAutospacing="0" w:after="294" w:afterAutospacing="0" w:line="480" w:lineRule="auto"/>
        <w:ind w:left="0" w:right="0" w:firstLine="0"/>
        <w:textAlignment w:val="auto"/>
        <w:rPr>
          <w:rFonts w:hint="default" w:ascii="Times New Roman" w:hAnsi="Times New Roman" w:eastAsia="微软雅黑" w:cs="Times New Roman"/>
          <w:b/>
          <w:bCs/>
          <w:i w:val="0"/>
          <w:iCs w:val="0"/>
          <w:caps w:val="0"/>
          <w:color w:val="121212"/>
          <w:spacing w:val="0"/>
          <w:sz w:val="24"/>
          <w:szCs w:val="24"/>
          <w:shd w:val="clear" w:fill="FFFFFF"/>
        </w:rPr>
      </w:pPr>
    </w:p>
    <w:p>
      <w:pPr>
        <w:rPr>
          <w:rFonts w:hint="eastAsia"/>
          <w:lang w:val="en-US" w:eastAsia="zh-CN"/>
        </w:rPr>
      </w:pPr>
    </w:p>
    <w:p>
      <w:pPr>
        <w:rPr>
          <w:rFonts w:hint="default" w:ascii="Times New Roman" w:hAnsi="Times New Roman" w:eastAsia="宋体" w:cs="Times New Roman"/>
          <w:b/>
          <w:bCs/>
          <w:i w:val="0"/>
          <w:iCs w:val="0"/>
          <w:caps w:val="0"/>
          <w:color w:val="000000"/>
          <w:spacing w:val="0"/>
          <w:sz w:val="28"/>
          <w:szCs w:val="28"/>
          <w:shd w:val="clear" w:fill="FFFFFF"/>
          <w:lang w:val="en-US" w:eastAsia="zh-CN"/>
        </w:rPr>
      </w:pPr>
      <w:r>
        <w:rPr>
          <w:rFonts w:hint="default" w:ascii="Times New Roman" w:hAnsi="Times New Roman" w:eastAsia="宋体" w:cs="Times New Roman"/>
          <w:b/>
          <w:bCs/>
          <w:i w:val="0"/>
          <w:iCs w:val="0"/>
          <w:caps w:val="0"/>
          <w:color w:val="000000"/>
          <w:spacing w:val="0"/>
          <w:sz w:val="28"/>
          <w:szCs w:val="28"/>
          <w:shd w:val="clear" w:fill="FFFFFF"/>
          <w:lang w:val="en-US" w:eastAsia="zh-CN"/>
        </w:rPr>
        <w:t>Table of Contents</w:t>
      </w:r>
    </w:p>
    <w:sdt>
      <w:sdtPr>
        <w:rPr>
          <w:rFonts w:ascii="宋体" w:hAnsi="宋体" w:eastAsia="宋体" w:cstheme="minorBidi"/>
          <w:kern w:val="2"/>
          <w:sz w:val="21"/>
          <w:szCs w:val="24"/>
          <w:lang w:val="en-US" w:eastAsia="zh-CN" w:bidi="ar-SA"/>
        </w:rPr>
        <w:id w:val="147470984"/>
        <w15:color w:val="DBDBDB"/>
        <w:docPartObj>
          <w:docPartGallery w:val="Table of Contents"/>
          <w:docPartUnique/>
        </w:docPartObj>
      </w:sdtPr>
      <w:sdtEndPr>
        <w:rPr>
          <w:rFonts w:hint="eastAsia" w:asciiTheme="minorHAnsi" w:hAnsiTheme="minorHAnsi" w:eastAsiaTheme="minorEastAsia" w:cstheme="minorBidi"/>
          <w:kern w:val="2"/>
          <w:sz w:val="21"/>
          <w:szCs w:val="24"/>
          <w:lang w:val="en-US" w:eastAsia="zh-CN" w:bidi="ar-SA"/>
        </w:rPr>
      </w:sdtEndPr>
      <w:sdtContent>
        <w:p>
          <w:pPr>
            <w:spacing w:before="0" w:beforeLines="0" w:after="0" w:afterLines="0" w:line="240" w:lineRule="auto"/>
            <w:ind w:left="0" w:leftChars="0" w:right="0" w:rightChars="0" w:firstLine="0" w:firstLineChars="0"/>
            <w:jc w:val="center"/>
          </w:pPr>
        </w:p>
        <w:p>
          <w:pPr>
            <w:pStyle w:val="8"/>
            <w:tabs>
              <w:tab w:val="right" w:leader="dot" w:pos="8306"/>
            </w:tabs>
          </w:pPr>
          <w:r>
            <w:rPr>
              <w:rFonts w:hint="eastAsia"/>
              <w:lang w:val="en-US" w:eastAsia="zh-CN"/>
            </w:rPr>
            <w:fldChar w:fldCharType="begin"/>
          </w:r>
          <w:r>
            <w:rPr>
              <w:rFonts w:hint="eastAsia"/>
              <w:lang w:val="en-US" w:eastAsia="zh-CN"/>
            </w:rPr>
            <w:instrText xml:space="preserve">TOC \o "1-3" \h \u </w:instrText>
          </w:r>
          <w:r>
            <w:rPr>
              <w:rFonts w:hint="eastAsia"/>
              <w:lang w:val="en-US" w:eastAsia="zh-CN"/>
            </w:rPr>
            <w:fldChar w:fldCharType="separate"/>
          </w:r>
        </w:p>
        <w:p>
          <w:pPr>
            <w:pStyle w:val="7"/>
            <w:tabs>
              <w:tab w:val="right" w:leader="dot" w:pos="8306"/>
            </w:tabs>
          </w:pPr>
          <w:r>
            <w:rPr>
              <w:rFonts w:hint="eastAsia"/>
              <w:lang w:val="en-US" w:eastAsia="zh-CN"/>
            </w:rPr>
            <w:fldChar w:fldCharType="begin"/>
          </w:r>
          <w:r>
            <w:rPr>
              <w:rFonts w:hint="eastAsia"/>
              <w:lang w:val="en-US" w:eastAsia="zh-CN"/>
            </w:rPr>
            <w:instrText xml:space="preserve"> HYPERLINK \l _Toc32262 </w:instrText>
          </w:r>
          <w:r>
            <w:rPr>
              <w:rFonts w:hint="eastAsia"/>
              <w:lang w:val="en-US" w:eastAsia="zh-CN"/>
            </w:rPr>
            <w:fldChar w:fldCharType="separate"/>
          </w:r>
          <w:r>
            <w:rPr>
              <w:rFonts w:hint="default" w:ascii="Times New Roman" w:hAnsi="Times New Roman" w:cs="Times New Roman"/>
              <w:bCs/>
              <w:szCs w:val="28"/>
              <w:lang w:val="en-US" w:eastAsia="zh-CN"/>
            </w:rPr>
            <w:t xml:space="preserve">1. </w:t>
          </w:r>
          <w:r>
            <w:rPr>
              <w:rFonts w:hint="default" w:ascii="Times New Roman" w:hAnsi="Times New Roman" w:cs="Times New Roman"/>
              <w:szCs w:val="28"/>
              <w:lang w:val="en-US" w:eastAsia="zh-CN"/>
            </w:rPr>
            <w:t>Introduction</w:t>
          </w:r>
          <w:r>
            <w:tab/>
          </w:r>
          <w:r>
            <w:fldChar w:fldCharType="begin"/>
          </w:r>
          <w:r>
            <w:instrText xml:space="preserve"> PAGEREF _Toc32262 \h </w:instrText>
          </w:r>
          <w:r>
            <w:fldChar w:fldCharType="separate"/>
          </w:r>
          <w:r>
            <w:t>4</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_Toc24722 </w:instrText>
          </w:r>
          <w:r>
            <w:rPr>
              <w:rFonts w:hint="eastAsia"/>
              <w:lang w:val="en-US" w:eastAsia="zh-CN"/>
            </w:rPr>
            <w:fldChar w:fldCharType="separate"/>
          </w:r>
          <w:r>
            <w:rPr>
              <w:rFonts w:hint="default" w:ascii="Times New Roman" w:hAnsi="Times New Roman" w:cs="Times New Roman"/>
              <w:szCs w:val="24"/>
              <w:lang w:val="en-US" w:eastAsia="zh-CN"/>
            </w:rPr>
            <w:t>1.1 Company Profile</w:t>
          </w:r>
          <w:r>
            <w:tab/>
          </w:r>
          <w:r>
            <w:fldChar w:fldCharType="begin"/>
          </w:r>
          <w:r>
            <w:instrText xml:space="preserve"> PAGEREF _Toc24722 \h </w:instrText>
          </w:r>
          <w:r>
            <w:fldChar w:fldCharType="separate"/>
          </w:r>
          <w:r>
            <w:t>4</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_Toc15299 </w:instrText>
          </w:r>
          <w:r>
            <w:rPr>
              <w:rFonts w:hint="eastAsia"/>
              <w:lang w:val="en-US" w:eastAsia="zh-CN"/>
            </w:rPr>
            <w:fldChar w:fldCharType="separate"/>
          </w:r>
          <w:r>
            <w:rPr>
              <w:rFonts w:hint="default" w:ascii="Times New Roman" w:hAnsi="Times New Roman" w:cs="Times New Roman"/>
              <w:szCs w:val="24"/>
              <w:lang w:val="en-US" w:eastAsia="zh-CN"/>
            </w:rPr>
            <w:t>1.2 Industry Environment</w:t>
          </w:r>
          <w:r>
            <w:rPr>
              <w:rFonts w:hint="default" w:ascii="Times New Roman" w:hAnsi="Times New Roman" w:cs="Times New Roman"/>
              <w:szCs w:val="24"/>
            </w:rPr>
            <w:t xml:space="preserve"> &amp; Competitive Advantage</w:t>
          </w:r>
          <w:r>
            <w:rPr>
              <w:rFonts w:hint="default" w:ascii="Times New Roman" w:hAnsi="Times New Roman" w:cs="Times New Roman"/>
              <w:szCs w:val="24"/>
              <w:lang w:val="en-US" w:eastAsia="zh-CN"/>
            </w:rPr>
            <w:t>s</w:t>
          </w:r>
          <w:r>
            <w:tab/>
          </w:r>
          <w:r>
            <w:fldChar w:fldCharType="begin"/>
          </w:r>
          <w:r>
            <w:instrText xml:space="preserve"> PAGEREF _Toc15299 \h </w:instrText>
          </w:r>
          <w:r>
            <w:fldChar w:fldCharType="separate"/>
          </w:r>
          <w:r>
            <w:t>4</w:t>
          </w:r>
          <w:r>
            <w:fldChar w:fldCharType="end"/>
          </w:r>
          <w:r>
            <w:rPr>
              <w:rFonts w:hint="eastAsia"/>
              <w:lang w:val="en-US" w:eastAsia="zh-CN"/>
            </w:rPr>
            <w:fldChar w:fldCharType="end"/>
          </w:r>
        </w:p>
        <w:p>
          <w:pPr>
            <w:pStyle w:val="7"/>
            <w:tabs>
              <w:tab w:val="right" w:leader="dot" w:pos="8306"/>
            </w:tabs>
          </w:pPr>
          <w:r>
            <w:rPr>
              <w:rFonts w:hint="eastAsia"/>
              <w:lang w:val="en-US" w:eastAsia="zh-CN"/>
            </w:rPr>
            <w:fldChar w:fldCharType="begin"/>
          </w:r>
          <w:r>
            <w:rPr>
              <w:rFonts w:hint="eastAsia"/>
              <w:lang w:val="en-US" w:eastAsia="zh-CN"/>
            </w:rPr>
            <w:instrText xml:space="preserve"> HYPERLINK \l _Toc21092 </w:instrText>
          </w:r>
          <w:r>
            <w:rPr>
              <w:rFonts w:hint="eastAsia"/>
              <w:lang w:val="en-US" w:eastAsia="zh-CN"/>
            </w:rPr>
            <w:fldChar w:fldCharType="separate"/>
          </w:r>
          <w:r>
            <w:rPr>
              <w:rFonts w:hint="default" w:ascii="Times New Roman" w:hAnsi="Times New Roman" w:cs="Times New Roman"/>
              <w:bCs/>
              <w:szCs w:val="28"/>
              <w:lang w:val="en-US" w:eastAsia="zh-CN"/>
            </w:rPr>
            <w:t xml:space="preserve">2. </w:t>
          </w:r>
          <w:r>
            <w:rPr>
              <w:rFonts w:hint="default" w:ascii="Times New Roman" w:hAnsi="Times New Roman" w:cs="Times New Roman"/>
              <w:szCs w:val="28"/>
              <w:lang w:val="en-US" w:eastAsia="zh-CN"/>
            </w:rPr>
            <w:t>PESTEL Analysis</w:t>
          </w:r>
          <w:r>
            <w:tab/>
          </w:r>
          <w:r>
            <w:fldChar w:fldCharType="begin"/>
          </w:r>
          <w:r>
            <w:instrText xml:space="preserve"> PAGEREF _Toc21092 \h </w:instrText>
          </w:r>
          <w:r>
            <w:fldChar w:fldCharType="separate"/>
          </w:r>
          <w:r>
            <w:t>5</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_Toc17369 </w:instrText>
          </w:r>
          <w:r>
            <w:rPr>
              <w:rFonts w:hint="eastAsia"/>
              <w:lang w:val="en-US" w:eastAsia="zh-CN"/>
            </w:rPr>
            <w:fldChar w:fldCharType="separate"/>
          </w:r>
          <w:r>
            <w:rPr>
              <w:rFonts w:hint="default" w:ascii="Times New Roman" w:hAnsi="Times New Roman" w:cs="Times New Roman"/>
              <w:szCs w:val="24"/>
              <w:lang w:val="en-US" w:eastAsia="zh-CN"/>
            </w:rPr>
            <w:t>2.1 Political</w:t>
          </w:r>
          <w:r>
            <w:tab/>
          </w:r>
          <w:r>
            <w:fldChar w:fldCharType="begin"/>
          </w:r>
          <w:r>
            <w:instrText xml:space="preserve"> PAGEREF _Toc17369 \h </w:instrText>
          </w:r>
          <w:r>
            <w:fldChar w:fldCharType="separate"/>
          </w:r>
          <w:r>
            <w:t>5</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_Toc1443 </w:instrText>
          </w:r>
          <w:r>
            <w:rPr>
              <w:rFonts w:hint="eastAsia"/>
              <w:lang w:val="en-US" w:eastAsia="zh-CN"/>
            </w:rPr>
            <w:fldChar w:fldCharType="separate"/>
          </w:r>
          <w:r>
            <w:rPr>
              <w:rFonts w:hint="default" w:ascii="Times New Roman" w:hAnsi="Times New Roman" w:cs="Times New Roman"/>
              <w:szCs w:val="24"/>
              <w:lang w:val="en-US" w:eastAsia="zh-CN"/>
            </w:rPr>
            <w:t>2.2 Economic</w:t>
          </w:r>
          <w:r>
            <w:tab/>
          </w:r>
          <w:r>
            <w:fldChar w:fldCharType="begin"/>
          </w:r>
          <w:r>
            <w:instrText xml:space="preserve"> PAGEREF _Toc1443 \h </w:instrText>
          </w:r>
          <w:r>
            <w:fldChar w:fldCharType="separate"/>
          </w:r>
          <w:r>
            <w:t>6</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_Toc6971 </w:instrText>
          </w:r>
          <w:r>
            <w:rPr>
              <w:rFonts w:hint="eastAsia"/>
              <w:lang w:val="en-US" w:eastAsia="zh-CN"/>
            </w:rPr>
            <w:fldChar w:fldCharType="separate"/>
          </w:r>
          <w:r>
            <w:rPr>
              <w:rFonts w:hint="default" w:ascii="Times New Roman" w:hAnsi="Times New Roman" w:cs="Times New Roman"/>
              <w:szCs w:val="24"/>
              <w:lang w:val="en-US" w:eastAsia="zh-CN"/>
            </w:rPr>
            <w:t>2.3 Social</w:t>
          </w:r>
          <w:r>
            <w:tab/>
          </w:r>
          <w:r>
            <w:fldChar w:fldCharType="begin"/>
          </w:r>
          <w:r>
            <w:instrText xml:space="preserve"> PAGEREF _Toc6971 \h </w:instrText>
          </w:r>
          <w:r>
            <w:fldChar w:fldCharType="separate"/>
          </w:r>
          <w:r>
            <w:t>7</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_Toc12608 </w:instrText>
          </w:r>
          <w:r>
            <w:rPr>
              <w:rFonts w:hint="eastAsia"/>
              <w:lang w:val="en-US" w:eastAsia="zh-CN"/>
            </w:rPr>
            <w:fldChar w:fldCharType="separate"/>
          </w:r>
          <w:r>
            <w:rPr>
              <w:rFonts w:hint="default" w:ascii="Times New Roman" w:hAnsi="Times New Roman" w:cs="Times New Roman"/>
              <w:szCs w:val="24"/>
              <w:lang w:val="en-US" w:eastAsia="zh-CN"/>
            </w:rPr>
            <w:t>2.4 Technological</w:t>
          </w:r>
          <w:r>
            <w:tab/>
          </w:r>
          <w:r>
            <w:fldChar w:fldCharType="begin"/>
          </w:r>
          <w:r>
            <w:instrText xml:space="preserve"> PAGEREF _Toc12608 \h </w:instrText>
          </w:r>
          <w:r>
            <w:fldChar w:fldCharType="separate"/>
          </w:r>
          <w:r>
            <w:t>9</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_Toc29623 </w:instrText>
          </w:r>
          <w:r>
            <w:rPr>
              <w:rFonts w:hint="eastAsia"/>
              <w:lang w:val="en-US" w:eastAsia="zh-CN"/>
            </w:rPr>
            <w:fldChar w:fldCharType="separate"/>
          </w:r>
          <w:r>
            <w:rPr>
              <w:rFonts w:hint="default" w:ascii="Times New Roman" w:hAnsi="Times New Roman" w:cs="Times New Roman"/>
              <w:szCs w:val="24"/>
              <w:lang w:val="en-US" w:eastAsia="zh-CN"/>
            </w:rPr>
            <w:t>2.5 Environmental</w:t>
          </w:r>
          <w:r>
            <w:tab/>
          </w:r>
          <w:r>
            <w:fldChar w:fldCharType="begin"/>
          </w:r>
          <w:r>
            <w:instrText xml:space="preserve"> PAGEREF _Toc29623 \h </w:instrText>
          </w:r>
          <w:r>
            <w:fldChar w:fldCharType="separate"/>
          </w:r>
          <w:r>
            <w:t>9</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_Toc17387 </w:instrText>
          </w:r>
          <w:r>
            <w:rPr>
              <w:rFonts w:hint="eastAsia"/>
              <w:lang w:val="en-US" w:eastAsia="zh-CN"/>
            </w:rPr>
            <w:fldChar w:fldCharType="separate"/>
          </w:r>
          <w:r>
            <w:rPr>
              <w:rFonts w:hint="default" w:ascii="Times New Roman" w:hAnsi="Times New Roman" w:cs="Times New Roman"/>
              <w:szCs w:val="24"/>
              <w:lang w:val="en-US" w:eastAsia="zh-CN"/>
            </w:rPr>
            <w:t>2.6 Legal</w:t>
          </w:r>
          <w:r>
            <w:tab/>
          </w:r>
          <w:r>
            <w:fldChar w:fldCharType="begin"/>
          </w:r>
          <w:r>
            <w:instrText xml:space="preserve"> PAGEREF _Toc17387 \h </w:instrText>
          </w:r>
          <w:r>
            <w:fldChar w:fldCharType="separate"/>
          </w:r>
          <w:r>
            <w:t>10</w:t>
          </w:r>
          <w:r>
            <w:fldChar w:fldCharType="end"/>
          </w:r>
          <w:r>
            <w:rPr>
              <w:rFonts w:hint="eastAsia"/>
              <w:lang w:val="en-US" w:eastAsia="zh-CN"/>
            </w:rPr>
            <w:fldChar w:fldCharType="end"/>
          </w:r>
        </w:p>
        <w:p>
          <w:pPr>
            <w:pStyle w:val="7"/>
            <w:tabs>
              <w:tab w:val="right" w:leader="dot" w:pos="8306"/>
            </w:tabs>
          </w:pPr>
          <w:r>
            <w:rPr>
              <w:rFonts w:hint="eastAsia"/>
              <w:lang w:val="en-US" w:eastAsia="zh-CN"/>
            </w:rPr>
            <w:fldChar w:fldCharType="begin"/>
          </w:r>
          <w:r>
            <w:rPr>
              <w:rFonts w:hint="eastAsia"/>
              <w:lang w:val="en-US" w:eastAsia="zh-CN"/>
            </w:rPr>
            <w:instrText xml:space="preserve"> HYPERLINK \l _Toc23794 </w:instrText>
          </w:r>
          <w:r>
            <w:rPr>
              <w:rFonts w:hint="eastAsia"/>
              <w:lang w:val="en-US" w:eastAsia="zh-CN"/>
            </w:rPr>
            <w:fldChar w:fldCharType="separate"/>
          </w:r>
          <w:r>
            <w:rPr>
              <w:rFonts w:hint="default" w:ascii="Times New Roman" w:hAnsi="Times New Roman" w:cs="Times New Roman"/>
              <w:bCs/>
              <w:szCs w:val="28"/>
              <w:lang w:val="en-US" w:eastAsia="zh-CN"/>
            </w:rPr>
            <w:t xml:space="preserve">3. </w:t>
          </w:r>
          <w:r>
            <w:rPr>
              <w:rFonts w:hint="default" w:ascii="Times New Roman" w:hAnsi="Times New Roman" w:cs="Times New Roman"/>
              <w:szCs w:val="28"/>
              <w:lang w:val="en-US" w:eastAsia="zh-CN"/>
            </w:rPr>
            <w:t>SWOT Analysis</w:t>
          </w:r>
          <w:r>
            <w:tab/>
          </w:r>
          <w:r>
            <w:fldChar w:fldCharType="begin"/>
          </w:r>
          <w:r>
            <w:instrText xml:space="preserve"> PAGEREF _Toc23794 \h </w:instrText>
          </w:r>
          <w:r>
            <w:fldChar w:fldCharType="separate"/>
          </w:r>
          <w:r>
            <w:t>10</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_Toc17314 </w:instrText>
          </w:r>
          <w:r>
            <w:rPr>
              <w:rFonts w:hint="eastAsia"/>
              <w:lang w:val="en-US" w:eastAsia="zh-CN"/>
            </w:rPr>
            <w:fldChar w:fldCharType="separate"/>
          </w:r>
          <w:r>
            <w:rPr>
              <w:rFonts w:hint="default" w:ascii="Times New Roman" w:hAnsi="Times New Roman" w:cs="Times New Roman"/>
              <w:szCs w:val="24"/>
              <w:lang w:val="en-US" w:eastAsia="zh-CN"/>
            </w:rPr>
            <w:t>3.1 Strengths</w:t>
          </w:r>
          <w:r>
            <w:tab/>
          </w:r>
          <w:r>
            <w:fldChar w:fldCharType="begin"/>
          </w:r>
          <w:r>
            <w:instrText xml:space="preserve"> PAGEREF _Toc17314 \h </w:instrText>
          </w:r>
          <w:r>
            <w:fldChar w:fldCharType="separate"/>
          </w:r>
          <w:r>
            <w:t>11</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_Toc20022 </w:instrText>
          </w:r>
          <w:r>
            <w:rPr>
              <w:rFonts w:hint="eastAsia"/>
              <w:lang w:val="en-US" w:eastAsia="zh-CN"/>
            </w:rPr>
            <w:fldChar w:fldCharType="separate"/>
          </w:r>
          <w:r>
            <w:rPr>
              <w:rFonts w:hint="default" w:ascii="Times New Roman" w:hAnsi="Times New Roman" w:cs="Times New Roman"/>
              <w:szCs w:val="24"/>
              <w:lang w:val="en-US" w:eastAsia="zh-CN"/>
            </w:rPr>
            <w:t>3.2 Weaknesses</w:t>
          </w:r>
          <w:r>
            <w:tab/>
          </w:r>
          <w:r>
            <w:fldChar w:fldCharType="begin"/>
          </w:r>
          <w:r>
            <w:instrText xml:space="preserve"> PAGEREF _Toc20022 \h </w:instrText>
          </w:r>
          <w:r>
            <w:fldChar w:fldCharType="separate"/>
          </w:r>
          <w:r>
            <w:t>14</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_Toc14017 </w:instrText>
          </w:r>
          <w:r>
            <w:rPr>
              <w:rFonts w:hint="eastAsia"/>
              <w:lang w:val="en-US" w:eastAsia="zh-CN"/>
            </w:rPr>
            <w:fldChar w:fldCharType="separate"/>
          </w:r>
          <w:r>
            <w:rPr>
              <w:rFonts w:hint="default" w:ascii="Times New Roman" w:hAnsi="Times New Roman" w:cs="Times New Roman"/>
              <w:szCs w:val="24"/>
              <w:lang w:val="en-US" w:eastAsia="zh-CN"/>
            </w:rPr>
            <w:t>3.3 Opportunity</w:t>
          </w:r>
          <w:r>
            <w:tab/>
          </w:r>
          <w:r>
            <w:fldChar w:fldCharType="begin"/>
          </w:r>
          <w:r>
            <w:instrText xml:space="preserve"> PAGEREF _Toc14017 \h </w:instrText>
          </w:r>
          <w:r>
            <w:fldChar w:fldCharType="separate"/>
          </w:r>
          <w:r>
            <w:t>15</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_Toc22462 </w:instrText>
          </w:r>
          <w:r>
            <w:rPr>
              <w:rFonts w:hint="eastAsia"/>
              <w:lang w:val="en-US" w:eastAsia="zh-CN"/>
            </w:rPr>
            <w:fldChar w:fldCharType="separate"/>
          </w:r>
          <w:r>
            <w:rPr>
              <w:rFonts w:hint="default" w:ascii="Times New Roman" w:hAnsi="Times New Roman" w:cs="Times New Roman"/>
              <w:szCs w:val="24"/>
              <w:lang w:val="en-US" w:eastAsia="zh-CN"/>
            </w:rPr>
            <w:t>3.4 Threat</w:t>
          </w:r>
          <w:r>
            <w:tab/>
          </w:r>
          <w:r>
            <w:fldChar w:fldCharType="begin"/>
          </w:r>
          <w:r>
            <w:instrText xml:space="preserve"> PAGEREF _Toc22462 \h </w:instrText>
          </w:r>
          <w:r>
            <w:fldChar w:fldCharType="separate"/>
          </w:r>
          <w:r>
            <w:t>17</w:t>
          </w:r>
          <w:r>
            <w:fldChar w:fldCharType="end"/>
          </w:r>
          <w:r>
            <w:rPr>
              <w:rFonts w:hint="eastAsia"/>
              <w:lang w:val="en-US" w:eastAsia="zh-CN"/>
            </w:rPr>
            <w:fldChar w:fldCharType="end"/>
          </w:r>
        </w:p>
        <w:p>
          <w:pPr>
            <w:pStyle w:val="7"/>
            <w:tabs>
              <w:tab w:val="right" w:leader="dot" w:pos="8306"/>
            </w:tabs>
          </w:pPr>
          <w:r>
            <w:rPr>
              <w:rFonts w:hint="eastAsia"/>
              <w:lang w:val="en-US" w:eastAsia="zh-CN"/>
            </w:rPr>
            <w:fldChar w:fldCharType="begin"/>
          </w:r>
          <w:r>
            <w:rPr>
              <w:rFonts w:hint="eastAsia"/>
              <w:lang w:val="en-US" w:eastAsia="zh-CN"/>
            </w:rPr>
            <w:instrText xml:space="preserve"> HYPERLINK \l _Toc19101 </w:instrText>
          </w:r>
          <w:r>
            <w:rPr>
              <w:rFonts w:hint="eastAsia"/>
              <w:lang w:val="en-US" w:eastAsia="zh-CN"/>
            </w:rPr>
            <w:fldChar w:fldCharType="separate"/>
          </w:r>
          <w:r>
            <w:rPr>
              <w:rFonts w:hint="default" w:ascii="Times New Roman" w:hAnsi="Times New Roman" w:cs="Times New Roman"/>
              <w:bCs/>
              <w:szCs w:val="28"/>
              <w:lang w:val="en-US" w:eastAsia="zh-CN"/>
            </w:rPr>
            <w:t xml:space="preserve">4. </w:t>
          </w:r>
          <w:r>
            <w:rPr>
              <w:rFonts w:hint="default" w:ascii="Times New Roman" w:hAnsi="Times New Roman" w:cs="Times New Roman"/>
              <w:szCs w:val="28"/>
              <w:lang w:val="en-US" w:eastAsia="zh-CN"/>
            </w:rPr>
            <w:t>Five Forces Analysis</w:t>
          </w:r>
          <w:r>
            <w:tab/>
          </w:r>
          <w:r>
            <w:fldChar w:fldCharType="begin"/>
          </w:r>
          <w:r>
            <w:instrText xml:space="preserve"> PAGEREF _Toc19101 \h </w:instrText>
          </w:r>
          <w:r>
            <w:fldChar w:fldCharType="separate"/>
          </w:r>
          <w:r>
            <w:t>19</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_Toc32618 </w:instrText>
          </w:r>
          <w:r>
            <w:rPr>
              <w:rFonts w:hint="eastAsia"/>
              <w:lang w:val="en-US" w:eastAsia="zh-CN"/>
            </w:rPr>
            <w:fldChar w:fldCharType="separate"/>
          </w:r>
          <w:r>
            <w:rPr>
              <w:rFonts w:hint="default" w:ascii="Times New Roman" w:hAnsi="Times New Roman" w:cs="Times New Roman"/>
              <w:szCs w:val="24"/>
              <w:lang w:val="en-US" w:eastAsia="zh-CN"/>
            </w:rPr>
            <w:t xml:space="preserve">4.1 </w:t>
          </w:r>
          <w:r>
            <w:rPr>
              <w:rFonts w:hint="default" w:ascii="Times New Roman" w:hAnsi="Times New Roman" w:cs="Times New Roman"/>
              <w:szCs w:val="24"/>
            </w:rPr>
            <w:t xml:space="preserve">Intensity of </w:t>
          </w:r>
          <w:r>
            <w:rPr>
              <w:rFonts w:hint="default" w:ascii="Times New Roman" w:hAnsi="Times New Roman" w:cs="Times New Roman"/>
              <w:szCs w:val="24"/>
              <w:lang w:val="en-US" w:eastAsia="zh-CN"/>
            </w:rPr>
            <w:t>C</w:t>
          </w:r>
          <w:r>
            <w:rPr>
              <w:rFonts w:hint="default" w:ascii="Times New Roman" w:hAnsi="Times New Roman" w:cs="Times New Roman"/>
              <w:szCs w:val="24"/>
            </w:rPr>
            <w:t xml:space="preserve">ompetitive </w:t>
          </w:r>
          <w:r>
            <w:rPr>
              <w:rFonts w:hint="default" w:ascii="Times New Roman" w:hAnsi="Times New Roman" w:cs="Times New Roman"/>
              <w:szCs w:val="24"/>
              <w:lang w:val="en-US" w:eastAsia="zh-CN"/>
            </w:rPr>
            <w:t>R</w:t>
          </w:r>
          <w:r>
            <w:rPr>
              <w:rFonts w:hint="default" w:ascii="Times New Roman" w:hAnsi="Times New Roman" w:cs="Times New Roman"/>
              <w:szCs w:val="24"/>
            </w:rPr>
            <w:t xml:space="preserve">ivalry in the </w:t>
          </w:r>
          <w:r>
            <w:rPr>
              <w:rFonts w:hint="default" w:ascii="Times New Roman" w:hAnsi="Times New Roman" w:cs="Times New Roman"/>
              <w:szCs w:val="24"/>
              <w:lang w:val="en-US" w:eastAsia="zh-CN"/>
            </w:rPr>
            <w:t>I</w:t>
          </w:r>
          <w:r>
            <w:rPr>
              <w:rFonts w:hint="default" w:ascii="Times New Roman" w:hAnsi="Times New Roman" w:cs="Times New Roman"/>
              <w:szCs w:val="24"/>
            </w:rPr>
            <w:t>ndustry:</w:t>
          </w:r>
          <w:r>
            <w:rPr>
              <w:rFonts w:hint="default" w:ascii="Times New Roman" w:hAnsi="Times New Roman" w:cs="Times New Roman"/>
              <w:szCs w:val="24"/>
              <w:lang w:val="en-US" w:eastAsia="zh-CN"/>
            </w:rPr>
            <w:t>(Moderate to high)</w:t>
          </w:r>
          <w:r>
            <w:tab/>
          </w:r>
          <w:r>
            <w:fldChar w:fldCharType="begin"/>
          </w:r>
          <w:r>
            <w:instrText xml:space="preserve"> PAGEREF _Toc32618 \h </w:instrText>
          </w:r>
          <w:r>
            <w:fldChar w:fldCharType="separate"/>
          </w:r>
          <w:r>
            <w:t>19</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_Toc19443 </w:instrText>
          </w:r>
          <w:r>
            <w:rPr>
              <w:rFonts w:hint="eastAsia"/>
              <w:lang w:val="en-US" w:eastAsia="zh-CN"/>
            </w:rPr>
            <w:fldChar w:fldCharType="separate"/>
          </w:r>
          <w:r>
            <w:rPr>
              <w:rFonts w:hint="default" w:ascii="Times New Roman" w:hAnsi="Times New Roman" w:cs="Times New Roman"/>
              <w:szCs w:val="24"/>
              <w:lang w:val="en-US" w:eastAsia="zh-CN"/>
            </w:rPr>
            <w:t xml:space="preserve">4.2 </w:t>
          </w:r>
          <w:r>
            <w:rPr>
              <w:rFonts w:hint="default" w:ascii="Times New Roman" w:hAnsi="Times New Roman" w:cs="Times New Roman"/>
              <w:szCs w:val="24"/>
            </w:rPr>
            <w:t xml:space="preserve">Threat from </w:t>
          </w:r>
          <w:r>
            <w:rPr>
              <w:rFonts w:hint="default" w:ascii="Times New Roman" w:hAnsi="Times New Roman" w:cs="Times New Roman"/>
              <w:szCs w:val="24"/>
              <w:lang w:val="en-US" w:eastAsia="zh-CN"/>
            </w:rPr>
            <w:t>N</w:t>
          </w:r>
          <w:r>
            <w:rPr>
              <w:rFonts w:hint="default" w:ascii="Times New Roman" w:hAnsi="Times New Roman" w:cs="Times New Roman"/>
              <w:szCs w:val="24"/>
            </w:rPr>
            <w:t xml:space="preserve">ew </w:t>
          </w:r>
          <w:r>
            <w:rPr>
              <w:rFonts w:hint="default" w:ascii="Times New Roman" w:hAnsi="Times New Roman" w:cs="Times New Roman"/>
              <w:szCs w:val="24"/>
              <w:lang w:val="en-US" w:eastAsia="zh-CN"/>
            </w:rPr>
            <w:t>E</w:t>
          </w:r>
          <w:r>
            <w:rPr>
              <w:rFonts w:hint="default" w:ascii="Times New Roman" w:hAnsi="Times New Roman" w:cs="Times New Roman"/>
              <w:szCs w:val="24"/>
            </w:rPr>
            <w:t>ntrants:</w:t>
          </w:r>
          <w:r>
            <w:rPr>
              <w:rFonts w:hint="default" w:ascii="Times New Roman" w:hAnsi="Times New Roman" w:cs="Times New Roman"/>
              <w:szCs w:val="24"/>
              <w:lang w:val="en-US" w:eastAsia="zh-CN"/>
            </w:rPr>
            <w:t>(Low to Moderate)</w:t>
          </w:r>
          <w:r>
            <w:tab/>
          </w:r>
          <w:r>
            <w:fldChar w:fldCharType="begin"/>
          </w:r>
          <w:r>
            <w:instrText xml:space="preserve"> PAGEREF _Toc19443 \h </w:instrText>
          </w:r>
          <w:r>
            <w:fldChar w:fldCharType="separate"/>
          </w:r>
          <w:r>
            <w:t>20</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_Toc11261 </w:instrText>
          </w:r>
          <w:r>
            <w:rPr>
              <w:rFonts w:hint="eastAsia"/>
              <w:lang w:val="en-US" w:eastAsia="zh-CN"/>
            </w:rPr>
            <w:fldChar w:fldCharType="separate"/>
          </w:r>
          <w:r>
            <w:rPr>
              <w:rFonts w:hint="default" w:ascii="Times New Roman" w:hAnsi="Times New Roman" w:cs="Times New Roman"/>
              <w:szCs w:val="24"/>
              <w:lang w:val="en-US" w:eastAsia="zh-CN"/>
            </w:rPr>
            <w:t xml:space="preserve">4.3 </w:t>
          </w:r>
          <w:r>
            <w:rPr>
              <w:rFonts w:hint="default" w:ascii="Times New Roman" w:hAnsi="Times New Roman" w:cs="Times New Roman"/>
              <w:szCs w:val="24"/>
            </w:rPr>
            <w:t xml:space="preserve">Threat from </w:t>
          </w:r>
          <w:r>
            <w:rPr>
              <w:rFonts w:hint="default" w:ascii="Times New Roman" w:hAnsi="Times New Roman" w:cs="Times New Roman"/>
              <w:szCs w:val="24"/>
              <w:lang w:val="en-US" w:eastAsia="zh-CN"/>
            </w:rPr>
            <w:t>S</w:t>
          </w:r>
          <w:r>
            <w:rPr>
              <w:rFonts w:hint="default" w:ascii="Times New Roman" w:hAnsi="Times New Roman" w:cs="Times New Roman"/>
              <w:szCs w:val="24"/>
            </w:rPr>
            <w:t xml:space="preserve">ubstitute </w:t>
          </w:r>
          <w:r>
            <w:rPr>
              <w:rFonts w:hint="default" w:ascii="Times New Roman" w:hAnsi="Times New Roman" w:cs="Times New Roman"/>
              <w:szCs w:val="24"/>
              <w:lang w:val="en-US" w:eastAsia="zh-CN"/>
            </w:rPr>
            <w:t>P</w:t>
          </w:r>
          <w:r>
            <w:rPr>
              <w:rFonts w:hint="default" w:ascii="Times New Roman" w:hAnsi="Times New Roman" w:cs="Times New Roman"/>
              <w:szCs w:val="24"/>
            </w:rPr>
            <w:t>roducts:</w:t>
          </w:r>
          <w:r>
            <w:rPr>
              <w:rFonts w:hint="default" w:ascii="Times New Roman" w:hAnsi="Times New Roman" w:cs="Times New Roman"/>
              <w:szCs w:val="24"/>
              <w:lang w:val="en-US" w:eastAsia="zh-CN"/>
            </w:rPr>
            <w:t>(Moderate to High)</w:t>
          </w:r>
          <w:r>
            <w:tab/>
          </w:r>
          <w:r>
            <w:fldChar w:fldCharType="begin"/>
          </w:r>
          <w:r>
            <w:instrText xml:space="preserve"> PAGEREF _Toc11261 \h </w:instrText>
          </w:r>
          <w:r>
            <w:fldChar w:fldCharType="separate"/>
          </w:r>
          <w:r>
            <w:t>21</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_Toc26532 </w:instrText>
          </w:r>
          <w:r>
            <w:rPr>
              <w:rFonts w:hint="eastAsia"/>
              <w:lang w:val="en-US" w:eastAsia="zh-CN"/>
            </w:rPr>
            <w:fldChar w:fldCharType="separate"/>
          </w:r>
          <w:r>
            <w:rPr>
              <w:rFonts w:hint="default" w:ascii="Times New Roman" w:hAnsi="Times New Roman" w:cs="Times New Roman"/>
              <w:szCs w:val="24"/>
              <w:lang w:val="en-US" w:eastAsia="zh-CN"/>
            </w:rPr>
            <w:t xml:space="preserve">4.4 </w:t>
          </w:r>
          <w:r>
            <w:rPr>
              <w:rFonts w:hint="default" w:ascii="Times New Roman" w:hAnsi="Times New Roman" w:cs="Times New Roman"/>
              <w:szCs w:val="24"/>
            </w:rPr>
            <w:t xml:space="preserve">Bargaining </w:t>
          </w:r>
          <w:r>
            <w:rPr>
              <w:rFonts w:hint="default" w:ascii="Times New Roman" w:hAnsi="Times New Roman" w:cs="Times New Roman"/>
              <w:szCs w:val="24"/>
              <w:lang w:val="en-US" w:eastAsia="zh-CN"/>
            </w:rPr>
            <w:t>P</w:t>
          </w:r>
          <w:r>
            <w:rPr>
              <w:rFonts w:hint="default" w:ascii="Times New Roman" w:hAnsi="Times New Roman" w:cs="Times New Roman"/>
              <w:szCs w:val="24"/>
            </w:rPr>
            <w:t xml:space="preserve">ower of </w:t>
          </w:r>
          <w:r>
            <w:rPr>
              <w:rFonts w:hint="default" w:ascii="Times New Roman" w:hAnsi="Times New Roman" w:cs="Times New Roman"/>
              <w:szCs w:val="24"/>
              <w:lang w:val="en-US" w:eastAsia="zh-CN"/>
            </w:rPr>
            <w:t>S</w:t>
          </w:r>
          <w:r>
            <w:rPr>
              <w:rFonts w:hint="default" w:ascii="Times New Roman" w:hAnsi="Times New Roman" w:cs="Times New Roman"/>
              <w:szCs w:val="24"/>
            </w:rPr>
            <w:t>uppliers:</w:t>
          </w:r>
          <w:r>
            <w:rPr>
              <w:rFonts w:hint="default" w:ascii="Times New Roman" w:hAnsi="Times New Roman" w:cs="Times New Roman"/>
              <w:szCs w:val="24"/>
              <w:lang w:val="en-US" w:eastAsia="zh-CN"/>
            </w:rPr>
            <w:t>(Moderate to Low)</w:t>
          </w:r>
          <w:r>
            <w:tab/>
          </w:r>
          <w:r>
            <w:fldChar w:fldCharType="begin"/>
          </w:r>
          <w:r>
            <w:instrText xml:space="preserve"> PAGEREF _Toc26532 \h </w:instrText>
          </w:r>
          <w:r>
            <w:fldChar w:fldCharType="separate"/>
          </w:r>
          <w:r>
            <w:t>21</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_Toc23374 </w:instrText>
          </w:r>
          <w:r>
            <w:rPr>
              <w:rFonts w:hint="eastAsia"/>
              <w:lang w:val="en-US" w:eastAsia="zh-CN"/>
            </w:rPr>
            <w:fldChar w:fldCharType="separate"/>
          </w:r>
          <w:r>
            <w:rPr>
              <w:rFonts w:hint="default" w:ascii="Times New Roman" w:hAnsi="Times New Roman" w:cs="Times New Roman"/>
              <w:szCs w:val="24"/>
              <w:lang w:val="en-US" w:eastAsia="zh-CN"/>
            </w:rPr>
            <w:t xml:space="preserve">4.5 </w:t>
          </w:r>
          <w:r>
            <w:rPr>
              <w:rFonts w:hint="default" w:ascii="Times New Roman" w:hAnsi="Times New Roman" w:cs="Times New Roman"/>
              <w:szCs w:val="24"/>
            </w:rPr>
            <w:t xml:space="preserve">Bargaining </w:t>
          </w:r>
          <w:r>
            <w:rPr>
              <w:rFonts w:hint="default" w:ascii="Times New Roman" w:hAnsi="Times New Roman" w:cs="Times New Roman"/>
              <w:szCs w:val="24"/>
              <w:lang w:val="en-US" w:eastAsia="zh-CN"/>
            </w:rPr>
            <w:t>P</w:t>
          </w:r>
          <w:r>
            <w:rPr>
              <w:rFonts w:hint="default" w:ascii="Times New Roman" w:hAnsi="Times New Roman" w:cs="Times New Roman"/>
              <w:szCs w:val="24"/>
            </w:rPr>
            <w:t xml:space="preserve">ower of </w:t>
          </w:r>
          <w:r>
            <w:rPr>
              <w:rFonts w:hint="default" w:ascii="Times New Roman" w:hAnsi="Times New Roman" w:cs="Times New Roman"/>
              <w:szCs w:val="24"/>
              <w:lang w:val="en-US" w:eastAsia="zh-CN"/>
            </w:rPr>
            <w:t>C</w:t>
          </w:r>
          <w:r>
            <w:rPr>
              <w:rFonts w:hint="default" w:ascii="Times New Roman" w:hAnsi="Times New Roman" w:cs="Times New Roman"/>
              <w:szCs w:val="24"/>
            </w:rPr>
            <w:t>ustomers:</w:t>
          </w:r>
          <w:r>
            <w:rPr>
              <w:rFonts w:hint="default" w:ascii="Times New Roman" w:hAnsi="Times New Roman" w:cs="Times New Roman"/>
              <w:szCs w:val="24"/>
              <w:lang w:val="en-US" w:eastAsia="zh-CN"/>
            </w:rPr>
            <w:t>(Moderate to High)</w:t>
          </w:r>
          <w:r>
            <w:tab/>
          </w:r>
          <w:r>
            <w:fldChar w:fldCharType="begin"/>
          </w:r>
          <w:r>
            <w:instrText xml:space="preserve"> PAGEREF _Toc23374 \h </w:instrText>
          </w:r>
          <w:r>
            <w:fldChar w:fldCharType="separate"/>
          </w:r>
          <w:r>
            <w:t>22</w:t>
          </w:r>
          <w:r>
            <w:fldChar w:fldCharType="end"/>
          </w:r>
          <w:r>
            <w:rPr>
              <w:rFonts w:hint="eastAsia"/>
              <w:lang w:val="en-US" w:eastAsia="zh-CN"/>
            </w:rPr>
            <w:fldChar w:fldCharType="end"/>
          </w:r>
        </w:p>
        <w:p>
          <w:pPr>
            <w:pStyle w:val="7"/>
            <w:tabs>
              <w:tab w:val="right" w:leader="dot" w:pos="8306"/>
            </w:tabs>
          </w:pPr>
          <w:r>
            <w:rPr>
              <w:rFonts w:hint="eastAsia"/>
              <w:lang w:val="en-US" w:eastAsia="zh-CN"/>
            </w:rPr>
            <w:fldChar w:fldCharType="begin"/>
          </w:r>
          <w:r>
            <w:rPr>
              <w:rFonts w:hint="eastAsia"/>
              <w:lang w:val="en-US" w:eastAsia="zh-CN"/>
            </w:rPr>
            <w:instrText xml:space="preserve"> HYPERLINK \l _Toc7841 </w:instrText>
          </w:r>
          <w:r>
            <w:rPr>
              <w:rFonts w:hint="eastAsia"/>
              <w:lang w:val="en-US" w:eastAsia="zh-CN"/>
            </w:rPr>
            <w:fldChar w:fldCharType="separate"/>
          </w:r>
          <w:r>
            <w:rPr>
              <w:rFonts w:hint="default" w:ascii="Times New Roman" w:hAnsi="Times New Roman" w:cs="Times New Roman"/>
              <w:bCs/>
              <w:szCs w:val="28"/>
              <w:lang w:val="en-US" w:eastAsia="zh-CN"/>
            </w:rPr>
            <w:t xml:space="preserve">5. </w:t>
          </w:r>
          <w:r>
            <w:rPr>
              <w:rFonts w:hint="default" w:ascii="Times New Roman" w:hAnsi="Times New Roman" w:cs="Times New Roman"/>
              <w:szCs w:val="28"/>
              <w:lang w:val="en-US" w:eastAsia="zh-CN"/>
            </w:rPr>
            <w:t>Conclusion</w:t>
          </w:r>
          <w:r>
            <w:tab/>
          </w:r>
          <w:r>
            <w:fldChar w:fldCharType="begin"/>
          </w:r>
          <w:r>
            <w:instrText xml:space="preserve"> PAGEREF _Toc7841 \h </w:instrText>
          </w:r>
          <w:r>
            <w:fldChar w:fldCharType="separate"/>
          </w:r>
          <w:r>
            <w:t>22</w:t>
          </w:r>
          <w:r>
            <w:fldChar w:fldCharType="end"/>
          </w:r>
          <w:r>
            <w:rPr>
              <w:rFonts w:hint="eastAsia"/>
              <w:lang w:val="en-US" w:eastAsia="zh-CN"/>
            </w:rPr>
            <w:fldChar w:fldCharType="end"/>
          </w:r>
        </w:p>
        <w:p>
          <w:pPr>
            <w:pStyle w:val="7"/>
            <w:tabs>
              <w:tab w:val="right" w:leader="dot" w:pos="8306"/>
            </w:tabs>
          </w:pPr>
          <w:r>
            <w:rPr>
              <w:rFonts w:hint="eastAsia"/>
              <w:lang w:val="en-US" w:eastAsia="zh-CN"/>
            </w:rPr>
            <w:fldChar w:fldCharType="begin"/>
          </w:r>
          <w:r>
            <w:rPr>
              <w:rFonts w:hint="eastAsia"/>
              <w:lang w:val="en-US" w:eastAsia="zh-CN"/>
            </w:rPr>
            <w:instrText xml:space="preserve"> HYPERLINK \l _Toc798 </w:instrText>
          </w:r>
          <w:r>
            <w:rPr>
              <w:rFonts w:hint="eastAsia"/>
              <w:lang w:val="en-US" w:eastAsia="zh-CN"/>
            </w:rPr>
            <w:fldChar w:fldCharType="separate"/>
          </w:r>
          <w:r>
            <w:rPr>
              <w:rFonts w:hint="default" w:ascii="Times New Roman" w:hAnsi="Times New Roman" w:cs="Times New Roman"/>
              <w:bCs/>
              <w:szCs w:val="28"/>
            </w:rPr>
            <w:t xml:space="preserve">6. </w:t>
          </w:r>
          <w:r>
            <w:rPr>
              <w:rFonts w:hint="default" w:ascii="Times New Roman" w:hAnsi="Times New Roman" w:cs="Times New Roman"/>
              <w:szCs w:val="28"/>
              <w:lang w:val="en-US" w:eastAsia="zh-CN"/>
            </w:rPr>
            <w:t>Recommendations</w:t>
          </w:r>
          <w:r>
            <w:tab/>
          </w:r>
          <w:r>
            <w:fldChar w:fldCharType="begin"/>
          </w:r>
          <w:r>
            <w:instrText xml:space="preserve"> PAGEREF _Toc798 \h </w:instrText>
          </w:r>
          <w:r>
            <w:fldChar w:fldCharType="separate"/>
          </w:r>
          <w:r>
            <w:t>23</w:t>
          </w:r>
          <w:r>
            <w:fldChar w:fldCharType="end"/>
          </w:r>
          <w:r>
            <w:rPr>
              <w:rFonts w:hint="eastAsia"/>
              <w:lang w:val="en-US" w:eastAsia="zh-CN"/>
            </w:rPr>
            <w:fldChar w:fldCharType="end"/>
          </w:r>
        </w:p>
        <w:p>
          <w:pPr>
            <w:rPr>
              <w:rFonts w:hint="eastAsia"/>
              <w:lang w:val="en-US" w:eastAsia="zh-CN"/>
            </w:rPr>
          </w:pPr>
          <w:r>
            <w:rPr>
              <w:rFonts w:hint="eastAsia"/>
              <w:lang w:val="en-US" w:eastAsia="zh-CN"/>
            </w:rPr>
            <w:fldChar w:fldCharType="end"/>
          </w:r>
        </w:p>
      </w:sdtContent>
    </w:sdt>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sz w:val="28"/>
          <w:szCs w:val="28"/>
          <w:lang w:val="en-US" w:eastAsia="zh-CN"/>
        </w:rPr>
      </w:pPr>
    </w:p>
    <w:p>
      <w:pPr>
        <w:pStyle w:val="3"/>
        <w:keepNext w:val="0"/>
        <w:keepLines w:val="0"/>
        <w:pageBreakBefore w:val="0"/>
        <w:widowControl/>
        <w:suppressLineNumbers w:val="0"/>
        <w:shd w:val="clear" w:fill="FFFFFF"/>
        <w:kinsoku/>
        <w:overflowPunct/>
        <w:topLinePunct w:val="0"/>
        <w:autoSpaceDE/>
        <w:autoSpaceDN/>
        <w:bidi w:val="0"/>
        <w:adjustRightInd/>
        <w:snapToGrid w:val="0"/>
        <w:spacing w:before="0" w:beforeAutospacing="0" w:line="480" w:lineRule="auto"/>
        <w:ind w:left="0" w:firstLine="0"/>
        <w:jc w:val="left"/>
        <w:rPr>
          <w:rFonts w:hint="default" w:ascii="Times New Roman" w:hAnsi="Times New Roman" w:eastAsia="sans-serif" w:cs="Times New Roman"/>
          <w:b/>
          <w:bCs/>
          <w:i w:val="0"/>
          <w:iCs w:val="0"/>
          <w:caps w:val="0"/>
          <w:color w:val="1F2024"/>
          <w:spacing w:val="0"/>
          <w:sz w:val="28"/>
          <w:szCs w:val="28"/>
          <w:shd w:val="clear" w:fill="FFFFFF"/>
        </w:rPr>
      </w:pPr>
      <w:bookmarkStart w:id="0" w:name="_Toc5412"/>
      <w:r>
        <w:rPr>
          <w:rFonts w:hint="default" w:ascii="Times New Roman" w:hAnsi="Times New Roman" w:eastAsia="sans-serif" w:cs="Times New Roman"/>
          <w:b/>
          <w:bCs/>
          <w:i w:val="0"/>
          <w:iCs w:val="0"/>
          <w:caps w:val="0"/>
          <w:color w:val="1F2024"/>
          <w:spacing w:val="0"/>
          <w:sz w:val="28"/>
          <w:szCs w:val="28"/>
          <w:shd w:val="clear" w:fill="FFFFFF"/>
        </w:rPr>
        <w:t>Executive Summary</w:t>
      </w:r>
      <w:bookmarkEnd w:id="0"/>
    </w:p>
    <w:p>
      <w:pPr>
        <w:keepNext w:val="0"/>
        <w:keepLines w:val="0"/>
        <w:pageBreakBefore w:val="0"/>
        <w:kinsoku/>
        <w:overflowPunct/>
        <w:topLinePunct w:val="0"/>
        <w:autoSpaceDE/>
        <w:autoSpaceDN/>
        <w:bidi w:val="0"/>
        <w:adjustRightInd/>
        <w:snapToGrid w:val="0"/>
        <w:spacing w:beforeAutospacing="0" w:line="480" w:lineRule="auto"/>
        <w:ind w:firstLine="420" w:firstLineChars="0"/>
        <w:jc w:val="both"/>
        <w:rPr>
          <w:rFonts w:hint="default" w:ascii="Times New Roman" w:hAnsi="Times New Roman" w:eastAsia="sans-serif" w:cs="Times New Roman"/>
          <w:i w:val="0"/>
          <w:iCs w:val="0"/>
          <w:caps w:val="0"/>
          <w:color w:val="1F2024"/>
          <w:spacing w:val="0"/>
          <w:sz w:val="24"/>
          <w:szCs w:val="24"/>
          <w:shd w:val="clear" w:fill="FFFFFF"/>
        </w:rPr>
      </w:pPr>
      <w:r>
        <w:rPr>
          <w:rFonts w:hint="eastAsia" w:ascii="Times New Roman" w:hAnsi="Times New Roman" w:eastAsia="宋体" w:cs="Times New Roman"/>
          <w:sz w:val="24"/>
          <w:szCs w:val="24"/>
          <w:lang w:val="en-US" w:eastAsia="zh-CN"/>
        </w:rPr>
        <w:t>T</w:t>
      </w:r>
      <w:r>
        <w:rPr>
          <w:rFonts w:hint="default" w:ascii="Times New Roman" w:hAnsi="Times New Roman" w:eastAsia="宋体" w:cs="Times New Roman"/>
          <w:sz w:val="24"/>
          <w:szCs w:val="24"/>
        </w:rPr>
        <w:t xml:space="preserve">his </w:t>
      </w:r>
      <w:r>
        <w:rPr>
          <w:rFonts w:hint="eastAsia" w:ascii="Times New Roman" w:hAnsi="Times New Roman" w:eastAsia="宋体" w:cs="Times New Roman"/>
          <w:sz w:val="24"/>
          <w:szCs w:val="24"/>
          <w:lang w:val="en-US" w:eastAsia="zh-CN"/>
        </w:rPr>
        <w:t>report</w:t>
      </w: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s goal</w:t>
      </w:r>
      <w:r>
        <w:rPr>
          <w:rFonts w:hint="default" w:ascii="Times New Roman" w:hAnsi="Times New Roman" w:eastAsia="宋体" w:cs="Times New Roman"/>
          <w:sz w:val="24"/>
          <w:szCs w:val="24"/>
        </w:rPr>
        <w:t xml:space="preserve"> is to assess the external and internal environments of Coca-Cola Company, to assess the strategic option of more customized customer service, and to make appropriate recommendations based on the</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PESTEL, SWOT, </w:t>
      </w:r>
      <w:r>
        <w:rPr>
          <w:rFonts w:hint="eastAsia" w:ascii="Times New Roman" w:hAnsi="Times New Roman" w:eastAsia="宋体" w:cs="Times New Roman"/>
          <w:sz w:val="24"/>
          <w:szCs w:val="24"/>
          <w:lang w:val="en-US" w:eastAsia="zh-CN"/>
        </w:rPr>
        <w:t xml:space="preserve">and </w:t>
      </w:r>
      <w:r>
        <w:rPr>
          <w:rFonts w:hint="default" w:ascii="Times New Roman" w:hAnsi="Times New Roman" w:eastAsia="宋体" w:cs="Times New Roman"/>
          <w:sz w:val="24"/>
          <w:szCs w:val="24"/>
        </w:rPr>
        <w:t>Porter</w:t>
      </w: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 xml:space="preserve"> Five Forces </w:t>
      </w:r>
      <w:r>
        <w:rPr>
          <w:rFonts w:hint="default" w:ascii="Times New Roman" w:hAnsi="Times New Roman" w:eastAsia="宋体" w:cs="Times New Roman"/>
          <w:sz w:val="24"/>
          <w:szCs w:val="24"/>
        </w:rPr>
        <w:t xml:space="preserve">model. There are five sections to this </w:t>
      </w:r>
      <w:r>
        <w:rPr>
          <w:rFonts w:hint="eastAsia" w:ascii="Times New Roman" w:hAnsi="Times New Roman" w:eastAsia="宋体" w:cs="Times New Roman"/>
          <w:sz w:val="24"/>
          <w:szCs w:val="24"/>
          <w:lang w:val="en-US" w:eastAsia="zh-CN"/>
        </w:rPr>
        <w:t>report</w:t>
      </w:r>
      <w:r>
        <w:rPr>
          <w:rFonts w:hint="default" w:ascii="Times New Roman" w:hAnsi="Times New Roman" w:eastAsia="宋体" w:cs="Times New Roman"/>
          <w:sz w:val="24"/>
          <w:szCs w:val="24"/>
        </w:rPr>
        <w:t xml:space="preserve">. In the first section, the Coca-Cola Company and its advantages in the contemporary fierce drinks market are briefly introduced. Second, Porter's </w:t>
      </w:r>
      <w:r>
        <w:rPr>
          <w:rFonts w:hint="eastAsia" w:ascii="Times New Roman" w:hAnsi="Times New Roman" w:eastAsia="宋体" w:cs="Times New Roman"/>
          <w:sz w:val="24"/>
          <w:szCs w:val="24"/>
          <w:lang w:val="en-US" w:eastAsia="zh-CN"/>
        </w:rPr>
        <w:t>F</w:t>
      </w:r>
      <w:r>
        <w:rPr>
          <w:rFonts w:hint="default" w:ascii="Times New Roman" w:hAnsi="Times New Roman" w:eastAsia="宋体" w:cs="Times New Roman"/>
          <w:sz w:val="24"/>
          <w:szCs w:val="24"/>
        </w:rPr>
        <w:t xml:space="preserve">ive </w:t>
      </w:r>
      <w:r>
        <w:rPr>
          <w:rFonts w:hint="eastAsia" w:ascii="Times New Roman" w:hAnsi="Times New Roman" w:eastAsia="宋体" w:cs="Times New Roman"/>
          <w:sz w:val="24"/>
          <w:szCs w:val="24"/>
          <w:lang w:val="en-US" w:eastAsia="zh-CN"/>
        </w:rPr>
        <w:t>F</w:t>
      </w:r>
      <w:r>
        <w:rPr>
          <w:rFonts w:hint="default" w:ascii="Times New Roman" w:hAnsi="Times New Roman" w:eastAsia="宋体" w:cs="Times New Roman"/>
          <w:sz w:val="24"/>
          <w:szCs w:val="24"/>
        </w:rPr>
        <w:t>orces</w:t>
      </w:r>
      <w:r>
        <w:rPr>
          <w:rFonts w:hint="eastAsia" w:ascii="Times New Roman" w:hAnsi="Times New Roman" w:eastAsia="宋体" w:cs="Times New Roman"/>
          <w:sz w:val="24"/>
          <w:szCs w:val="24"/>
          <w:lang w:val="en-US" w:eastAsia="zh-CN"/>
        </w:rPr>
        <w:t xml:space="preserve"> is</w:t>
      </w:r>
      <w:r>
        <w:rPr>
          <w:rFonts w:hint="default" w:ascii="Times New Roman" w:hAnsi="Times New Roman" w:eastAsia="宋体" w:cs="Times New Roman"/>
          <w:sz w:val="24"/>
          <w:szCs w:val="24"/>
        </w:rPr>
        <w:t xml:space="preserve"> employed to improve its profits, while the PESTEL model is utilized to examine the external and internal environments. The likelihood of future career advancement makes up the third part. The final two sections provide a summary and offer specific recommendations for Coca-future Cola's growth.</w:t>
      </w:r>
    </w:p>
    <w:p>
      <w:pPr>
        <w:pStyle w:val="2"/>
        <w:numPr>
          <w:ilvl w:val="0"/>
          <w:numId w:val="1"/>
        </w:numPr>
        <w:bidi w:val="0"/>
        <w:rPr>
          <w:rFonts w:hint="default" w:ascii="Times New Roman" w:hAnsi="Times New Roman" w:cs="Times New Roman"/>
          <w:sz w:val="28"/>
          <w:szCs w:val="28"/>
          <w:lang w:val="en-US" w:eastAsia="zh-CN"/>
        </w:rPr>
      </w:pPr>
      <w:bookmarkStart w:id="1" w:name="_Toc32262"/>
      <w:r>
        <w:rPr>
          <w:rFonts w:hint="default" w:ascii="Times New Roman" w:hAnsi="Times New Roman" w:cs="Times New Roman"/>
          <w:sz w:val="28"/>
          <w:szCs w:val="28"/>
          <w:lang w:val="en-US" w:eastAsia="zh-CN"/>
        </w:rPr>
        <w:t>Introduction</w:t>
      </w:r>
      <w:bookmarkEnd w:id="1"/>
    </w:p>
    <w:p>
      <w:pPr>
        <w:pStyle w:val="3"/>
        <w:bidi w:val="0"/>
        <w:rPr>
          <w:rFonts w:hint="default" w:ascii="Times New Roman" w:hAnsi="Times New Roman" w:cs="Times New Roman"/>
          <w:sz w:val="24"/>
          <w:szCs w:val="24"/>
          <w:lang w:val="en-US" w:eastAsia="zh-CN"/>
        </w:rPr>
      </w:pPr>
      <w:bookmarkStart w:id="2" w:name="_Toc24722"/>
      <w:r>
        <w:rPr>
          <w:rFonts w:hint="default" w:ascii="Times New Roman" w:hAnsi="Times New Roman" w:cs="Times New Roman"/>
          <w:sz w:val="24"/>
          <w:szCs w:val="24"/>
          <w:lang w:val="en-US" w:eastAsia="zh-CN"/>
        </w:rPr>
        <w:t>1.1 Company Profile</w:t>
      </w:r>
      <w:bookmarkEnd w:id="2"/>
    </w:p>
    <w:p>
      <w:pPr>
        <w:keepNext w:val="0"/>
        <w:keepLines w:val="0"/>
        <w:pageBreakBefore w:val="0"/>
        <w:kinsoku/>
        <w:overflowPunct/>
        <w:topLinePunct w:val="0"/>
        <w:autoSpaceDE/>
        <w:autoSpaceDN/>
        <w:bidi w:val="0"/>
        <w:adjustRightInd/>
        <w:snapToGrid w:val="0"/>
        <w:spacing w:beforeAutospacing="0" w:line="480" w:lineRule="auto"/>
        <w:ind w:firstLine="420"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Atlanta was the location of the first Coca Cola sale in 1886. With yearly revenues over $1 billion, Coca-Cola is currently the biggest</w:t>
      </w:r>
      <w:r>
        <w:rPr>
          <w:rFonts w:hint="eastAsia" w:ascii="Times New Roman" w:hAnsi="Times New Roman" w:cs="Times New Roman"/>
          <w:sz w:val="24"/>
          <w:szCs w:val="24"/>
          <w:lang w:val="en-US" w:eastAsia="zh-CN"/>
        </w:rPr>
        <w:t xml:space="preserve"> drink</w:t>
      </w:r>
      <w:r>
        <w:rPr>
          <w:rFonts w:hint="default" w:ascii="Times New Roman" w:hAnsi="Times New Roman" w:cs="Times New Roman"/>
          <w:sz w:val="24"/>
          <w:szCs w:val="24"/>
          <w:lang w:val="en-US" w:eastAsia="zh-CN"/>
        </w:rPr>
        <w:t xml:space="preserve"> producer </w:t>
      </w:r>
      <w:r>
        <w:rPr>
          <w:rFonts w:hint="eastAsia" w:ascii="Times New Roman" w:hAnsi="Times New Roman" w:cs="Times New Roman"/>
          <w:sz w:val="24"/>
          <w:szCs w:val="24"/>
          <w:lang w:val="en-US" w:eastAsia="zh-CN"/>
        </w:rPr>
        <w:t>around the globe</w:t>
      </w:r>
      <w:r>
        <w:rPr>
          <w:rFonts w:hint="default" w:ascii="Times New Roman" w:hAnsi="Times New Roman" w:cs="Times New Roman"/>
          <w:sz w:val="24"/>
          <w:szCs w:val="24"/>
          <w:lang w:val="en-US" w:eastAsia="zh-CN"/>
        </w:rPr>
        <w:t xml:space="preserve">. Various goods are offered by it, such as </w:t>
      </w:r>
      <w:r>
        <w:rPr>
          <w:rFonts w:hint="eastAsia" w:ascii="Times New Roman" w:hAnsi="Times New Roman" w:cs="Times New Roman"/>
          <w:sz w:val="24"/>
          <w:szCs w:val="24"/>
          <w:lang w:val="en-US" w:eastAsia="zh-CN"/>
        </w:rPr>
        <w:t>Costa</w:t>
      </w:r>
      <w:r>
        <w:rPr>
          <w:rFonts w:hint="default" w:ascii="Times New Roman" w:hAnsi="Times New Roman" w:cs="Times New Roman"/>
          <w:sz w:val="24"/>
          <w:szCs w:val="24"/>
          <w:lang w:val="en-US" w:eastAsia="zh-CN"/>
        </w:rPr>
        <w:t>, Sprite, and others. Moreover, the corporation offers services to customers all over the world through its more than 500 non-alcoholic beverage brands (Coca-Cola, 2022)</w:t>
      </w:r>
      <w:r>
        <w:rPr>
          <w:rFonts w:hint="eastAsia" w:ascii="Times New Roman" w:hAnsi="Times New Roman" w:cs="Times New Roman"/>
          <w:sz w:val="24"/>
          <w:szCs w:val="24"/>
          <w:lang w:val="en-US" w:eastAsia="zh-CN"/>
        </w:rPr>
        <w:t>.</w:t>
      </w:r>
    </w:p>
    <w:p>
      <w:pPr>
        <w:keepNext w:val="0"/>
        <w:keepLines w:val="0"/>
        <w:pageBreakBefore w:val="0"/>
        <w:kinsoku/>
        <w:overflowPunct/>
        <w:topLinePunct w:val="0"/>
        <w:autoSpaceDE/>
        <w:autoSpaceDN/>
        <w:bidi w:val="0"/>
        <w:adjustRightInd/>
        <w:snapToGrid w:val="0"/>
        <w:spacing w:beforeAutospacing="0" w:line="480" w:lineRule="auto"/>
        <w:ind w:firstLine="420" w:firstLineChars="0"/>
        <w:rPr>
          <w:rFonts w:hint="default" w:ascii="Times New Roman" w:hAnsi="Times New Roman" w:eastAsia="serif" w:cs="Times New Roman"/>
          <w:i w:val="0"/>
          <w:iCs w:val="0"/>
          <w:caps w:val="0"/>
          <w:color w:val="4B4F58"/>
          <w:spacing w:val="0"/>
          <w:sz w:val="24"/>
          <w:szCs w:val="24"/>
          <w:shd w:val="clear" w:fill="FFFFFF"/>
        </w:rPr>
      </w:pPr>
      <w:r>
        <w:rPr>
          <w:rFonts w:hint="default" w:ascii="Times New Roman" w:hAnsi="Times New Roman" w:cs="Times New Roman"/>
          <w:sz w:val="24"/>
          <w:szCs w:val="24"/>
          <w:lang w:val="en-US" w:eastAsia="zh-CN"/>
        </w:rPr>
        <w:t>By setting up comprehensive drinks distribution network, it delivers to clients in more than 200 nations. The following subcategories of Coca-Cola beverages are available: sparking soft drinks, hydration, coffee &amp; tea, sports drinks, juice, dairy, and nutrition</w:t>
      </w:r>
      <w:r>
        <w:rPr>
          <w:rFonts w:hint="eastAsia" w:ascii="Times New Roman" w:hAnsi="Times New Roman" w:eastAsia="宋体" w:cs="Times New Roman"/>
          <w:i w:val="0"/>
          <w:iCs w:val="0"/>
          <w:caps w:val="0"/>
          <w:color w:val="4B4F58"/>
          <w:spacing w:val="0"/>
          <w:sz w:val="24"/>
          <w:szCs w:val="24"/>
          <w:shd w:val="clear" w:fill="FFFFFF"/>
          <w:lang w:val="en-US" w:eastAsia="zh-CN"/>
        </w:rPr>
        <w:t xml:space="preserve"> </w:t>
      </w:r>
      <w:r>
        <w:rPr>
          <w:rFonts w:hint="default" w:ascii="Times New Roman" w:hAnsi="Times New Roman" w:eastAsia="宋体" w:cs="Times New Roman"/>
          <w:i w:val="0"/>
          <w:iCs w:val="0"/>
          <w:caps w:val="0"/>
          <w:color w:val="4B4F58"/>
          <w:spacing w:val="0"/>
          <w:sz w:val="24"/>
          <w:szCs w:val="24"/>
          <w:shd w:val="clear" w:fill="FFFFFF"/>
          <w:lang w:val="en-US" w:eastAsia="zh-CN"/>
        </w:rPr>
        <w:t>(</w:t>
      </w:r>
      <w:r>
        <w:rPr>
          <w:rFonts w:hint="default" w:ascii="Times New Roman" w:hAnsi="Times New Roman" w:eastAsia="sans-serif" w:cs="Times New Roman"/>
          <w:i w:val="0"/>
          <w:iCs w:val="0"/>
          <w:caps w:val="0"/>
          <w:color w:val="4B4D4E"/>
          <w:spacing w:val="0"/>
          <w:sz w:val="24"/>
          <w:szCs w:val="24"/>
          <w:shd w:val="clear" w:fill="FFFFFF"/>
        </w:rPr>
        <w:t>Coca-Cola</w:t>
      </w:r>
      <w:r>
        <w:rPr>
          <w:rFonts w:hint="default" w:ascii="Times New Roman" w:hAnsi="Times New Roman" w:eastAsia="宋体" w:cs="Times New Roman"/>
          <w:i w:val="0"/>
          <w:iCs w:val="0"/>
          <w:caps w:val="0"/>
          <w:color w:val="4B4D4E"/>
          <w:spacing w:val="0"/>
          <w:sz w:val="24"/>
          <w:szCs w:val="24"/>
          <w:shd w:val="clear" w:fill="FFFFFF"/>
          <w:lang w:val="en-US" w:eastAsia="zh-CN"/>
        </w:rPr>
        <w:t>, 2022</w:t>
      </w:r>
      <w:r>
        <w:rPr>
          <w:rFonts w:hint="default" w:ascii="Times New Roman" w:hAnsi="Times New Roman" w:eastAsia="宋体" w:cs="Times New Roman"/>
          <w:i w:val="0"/>
          <w:iCs w:val="0"/>
          <w:caps w:val="0"/>
          <w:color w:val="4B4F58"/>
          <w:spacing w:val="0"/>
          <w:sz w:val="24"/>
          <w:szCs w:val="24"/>
          <w:shd w:val="clear" w:fill="FFFFFF"/>
          <w:lang w:val="en-US" w:eastAsia="zh-CN"/>
        </w:rPr>
        <w:t>)</w:t>
      </w:r>
      <w:r>
        <w:rPr>
          <w:rFonts w:hint="default" w:ascii="Times New Roman" w:hAnsi="Times New Roman" w:eastAsia="serif" w:cs="Times New Roman"/>
          <w:i w:val="0"/>
          <w:iCs w:val="0"/>
          <w:caps w:val="0"/>
          <w:color w:val="4B4F58"/>
          <w:spacing w:val="0"/>
          <w:sz w:val="24"/>
          <w:szCs w:val="24"/>
          <w:shd w:val="clear" w:fill="FFFFFF"/>
        </w:rPr>
        <w:t xml:space="preserve">. </w:t>
      </w:r>
    </w:p>
    <w:p>
      <w:pPr>
        <w:keepNext w:val="0"/>
        <w:keepLines w:val="0"/>
        <w:pageBreakBefore w:val="0"/>
        <w:kinsoku/>
        <w:overflowPunct/>
        <w:topLinePunct w:val="0"/>
        <w:autoSpaceDE/>
        <w:autoSpaceDN/>
        <w:bidi w:val="0"/>
        <w:adjustRightInd/>
        <w:snapToGrid w:val="0"/>
        <w:spacing w:beforeAutospacing="0" w:line="480" w:lineRule="auto"/>
        <w:ind w:firstLine="420"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Furthermore, Coca-Cola has made a commitment to supporting ecological sustainability, water saving, a healthy and balanced lifestyle, and fostering a welcoming and safe workplace for all of its staff</w:t>
      </w:r>
      <w:r>
        <w:rPr>
          <w:rFonts w:hint="eastAsia" w:ascii="Times New Roman" w:hAnsi="Times New Roman" w:cs="Times New Roman"/>
          <w:sz w:val="24"/>
          <w:szCs w:val="24"/>
          <w:lang w:val="en-US" w:eastAsia="zh-CN"/>
        </w:rPr>
        <w:t xml:space="preserve"> (</w:t>
      </w:r>
      <w:r>
        <w:rPr>
          <w:rFonts w:hint="default" w:ascii="Times New Roman" w:hAnsi="Times New Roman" w:cs="Times New Roman"/>
          <w:color w:val="auto"/>
          <w:sz w:val="24"/>
          <w:szCs w:val="24"/>
          <w:lang w:val="en-US" w:eastAsia="zh-CN"/>
        </w:rPr>
        <w:t>Coca-Cola, 2021</w:t>
      </w:r>
      <w:r>
        <w:rPr>
          <w:rFonts w:hint="eastAsia" w:ascii="Times New Roman" w:hAnsi="Times New Roman" w:cs="Times New Roman"/>
          <w:color w:val="auto"/>
          <w:sz w:val="24"/>
          <w:szCs w:val="24"/>
          <w:lang w:val="en-US" w:eastAsia="zh-CN"/>
        </w:rPr>
        <w:t>).</w:t>
      </w:r>
    </w:p>
    <w:p>
      <w:pPr>
        <w:pStyle w:val="3"/>
        <w:bidi w:val="0"/>
        <w:rPr>
          <w:rFonts w:hint="default" w:ascii="Times New Roman" w:hAnsi="Times New Roman" w:cs="Times New Roman"/>
          <w:sz w:val="24"/>
          <w:szCs w:val="24"/>
          <w:lang w:val="en-US" w:eastAsia="zh-CN"/>
        </w:rPr>
      </w:pPr>
      <w:bookmarkStart w:id="3" w:name="_Toc15299"/>
      <w:r>
        <w:rPr>
          <w:rFonts w:hint="default" w:ascii="Times New Roman" w:hAnsi="Times New Roman" w:cs="Times New Roman"/>
          <w:sz w:val="24"/>
          <w:szCs w:val="24"/>
          <w:lang w:val="en-US" w:eastAsia="zh-CN"/>
        </w:rPr>
        <w:t>1.2 Industry Environment</w:t>
      </w:r>
      <w:r>
        <w:rPr>
          <w:rFonts w:hint="default" w:ascii="Times New Roman" w:hAnsi="Times New Roman" w:cs="Times New Roman"/>
          <w:sz w:val="24"/>
          <w:szCs w:val="24"/>
        </w:rPr>
        <w:t xml:space="preserve"> &amp; Competitive Advantage</w:t>
      </w:r>
      <w:r>
        <w:rPr>
          <w:rFonts w:hint="default" w:ascii="Times New Roman" w:hAnsi="Times New Roman" w:cs="Times New Roman"/>
          <w:sz w:val="24"/>
          <w:szCs w:val="24"/>
          <w:lang w:val="en-US" w:eastAsia="zh-CN"/>
        </w:rPr>
        <w:t>s</w:t>
      </w:r>
      <w:bookmarkEnd w:id="3"/>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val="0"/>
        <w:spacing w:before="0" w:beforeAutospacing="0" w:after="336" w:afterAutospacing="0" w:line="480" w:lineRule="auto"/>
        <w:ind w:left="0" w:right="0" w:firstLine="420" w:firstLineChars="0"/>
        <w:jc w:val="both"/>
        <w:textAlignment w:val="baseline"/>
        <w:rPr>
          <w:rFonts w:hint="eastAsia" w:ascii="Times New Roman" w:hAnsi="Times New Roman" w:eastAsia="宋体" w:cs="Times New Roman"/>
          <w:i w:val="0"/>
          <w:iCs w:val="0"/>
          <w:caps w:val="0"/>
          <w:color w:val="auto"/>
          <w:spacing w:val="0"/>
          <w:sz w:val="24"/>
          <w:szCs w:val="24"/>
          <w:shd w:val="clear" w:fill="FFFFFF"/>
          <w:vertAlign w:val="baseline"/>
          <w:lang w:val="en-US" w:eastAsia="zh-CN"/>
        </w:rPr>
      </w:pPr>
      <w:r>
        <w:rPr>
          <w:rFonts w:hint="eastAsia" w:ascii="Times New Roman" w:hAnsi="Times New Roman" w:eastAsia="宋体" w:cs="Times New Roman"/>
          <w:i w:val="0"/>
          <w:iCs w:val="0"/>
          <w:caps w:val="0"/>
          <w:color w:val="auto"/>
          <w:spacing w:val="0"/>
          <w:sz w:val="24"/>
          <w:szCs w:val="24"/>
          <w:shd w:val="clear" w:fill="FFFFFF"/>
          <w:vertAlign w:val="baseline"/>
          <w:lang w:val="en-US" w:eastAsia="zh-CN"/>
        </w:rPr>
        <w:t>There are extra beverage-selling companies in addition to Pepsi Cola, which exacerbates the competitive landscape. Coca-Cola has mainly focused on aggressive marketing spending and affordable pricing to draw in customers. However, not only have preferences evolved significantly, but so have client expectations. Technology has also had a significant impact on customer service standards. We cannot accomplish quicker growth without increasing our sustainability and customer orientation.</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val="0"/>
        <w:spacing w:before="0" w:beforeAutospacing="0" w:after="336" w:afterAutospacing="0" w:line="480" w:lineRule="auto"/>
        <w:ind w:left="0" w:right="0" w:firstLine="420" w:firstLineChars="0"/>
        <w:jc w:val="both"/>
        <w:textAlignment w:val="baseline"/>
        <w:rPr>
          <w:rFonts w:hint="eastAsia" w:ascii="Times New Roman" w:hAnsi="Times New Roman" w:eastAsia="宋体" w:cs="Times New Roman"/>
          <w:i w:val="0"/>
          <w:iCs w:val="0"/>
          <w:caps w:val="0"/>
          <w:color w:val="auto"/>
          <w:spacing w:val="0"/>
          <w:sz w:val="24"/>
          <w:szCs w:val="24"/>
          <w:shd w:val="clear" w:fill="FFFFFF"/>
          <w:vertAlign w:val="baseline"/>
          <w:lang w:val="en-US" w:eastAsia="zh-CN"/>
        </w:rPr>
      </w:pPr>
      <w:r>
        <w:rPr>
          <w:rFonts w:hint="eastAsia" w:ascii="Times New Roman" w:hAnsi="Times New Roman" w:eastAsia="宋体" w:cs="Times New Roman"/>
          <w:i w:val="0"/>
          <w:iCs w:val="0"/>
          <w:caps w:val="0"/>
          <w:color w:val="auto"/>
          <w:spacing w:val="0"/>
          <w:sz w:val="24"/>
          <w:szCs w:val="24"/>
          <w:shd w:val="clear" w:fill="FFFFFF"/>
          <w:vertAlign w:val="baseline"/>
          <w:lang w:val="en-US" w:eastAsia="zh-CN"/>
        </w:rPr>
        <w:t>The brand has been more cautious in its strategic and image management in addition to investing in saving water and partner involvement. More today people are more conscious of their well-being. Coca-Cola is dedicated to provide the newest customer segment with healthier drinks and superior bottling.</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val="0"/>
        <w:spacing w:before="0" w:beforeAutospacing="0" w:after="336" w:afterAutospacing="0" w:line="480" w:lineRule="auto"/>
        <w:ind w:left="0" w:right="0" w:firstLine="420" w:firstLineChars="0"/>
        <w:jc w:val="both"/>
        <w:textAlignment w:val="baseline"/>
        <w:rPr>
          <w:rFonts w:hint="eastAsia" w:ascii="Times New Roman" w:hAnsi="Times New Roman" w:eastAsia="宋体" w:cs="Times New Roman"/>
          <w:i w:val="0"/>
          <w:iCs w:val="0"/>
          <w:caps w:val="0"/>
          <w:color w:val="auto"/>
          <w:spacing w:val="0"/>
          <w:sz w:val="24"/>
          <w:szCs w:val="24"/>
          <w:shd w:val="clear" w:fill="FFFFFF"/>
          <w:vertAlign w:val="baseline"/>
          <w:lang w:val="en-US" w:eastAsia="zh-CN"/>
        </w:rPr>
      </w:pPr>
      <w:r>
        <w:rPr>
          <w:rFonts w:hint="eastAsia" w:ascii="Times New Roman" w:hAnsi="Times New Roman" w:eastAsia="宋体" w:cs="Times New Roman"/>
          <w:i w:val="0"/>
          <w:iCs w:val="0"/>
          <w:caps w:val="0"/>
          <w:color w:val="auto"/>
          <w:spacing w:val="0"/>
          <w:sz w:val="24"/>
          <w:szCs w:val="24"/>
          <w:shd w:val="clear" w:fill="FFFFFF"/>
          <w:vertAlign w:val="baseline"/>
          <w:lang w:val="en-US" w:eastAsia="zh-CN"/>
        </w:rPr>
        <w:t>Finally, a crucial element to encourage business expansion is human resources. Coca-Cola is investing in human resources through supporting career advancement through a variety of initiatives.</w:t>
      </w:r>
    </w:p>
    <w:p>
      <w:pPr>
        <w:pStyle w:val="2"/>
        <w:numPr>
          <w:ilvl w:val="0"/>
          <w:numId w:val="1"/>
        </w:numPr>
        <w:bidi w:val="0"/>
        <w:rPr>
          <w:rFonts w:hint="default" w:ascii="Times New Roman" w:hAnsi="Times New Roman" w:cs="Times New Roman"/>
          <w:sz w:val="28"/>
          <w:szCs w:val="28"/>
          <w:lang w:val="en-US" w:eastAsia="zh-CN"/>
        </w:rPr>
      </w:pPr>
      <w:bookmarkStart w:id="4" w:name="_Toc21092"/>
      <w:r>
        <w:rPr>
          <w:rFonts w:hint="default" w:ascii="Times New Roman" w:hAnsi="Times New Roman" w:cs="Times New Roman"/>
          <w:sz w:val="28"/>
          <w:szCs w:val="28"/>
          <w:lang w:val="en-US" w:eastAsia="zh-CN"/>
        </w:rPr>
        <w:t>PESTEL Analysis</w:t>
      </w:r>
      <w:bookmarkEnd w:id="4"/>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ans-serif" w:cs="Times New Roman"/>
          <w:i w:val="0"/>
          <w:iCs w:val="0"/>
          <w:caps w:val="0"/>
          <w:color w:val="auto"/>
          <w:spacing w:val="0"/>
          <w:sz w:val="24"/>
          <w:szCs w:val="24"/>
          <w:shd w:val="clear" w:fill="FFFFFF"/>
        </w:rPr>
      </w:pPr>
      <w:r>
        <w:rPr>
          <w:rFonts w:hint="eastAsia" w:ascii="Times New Roman" w:hAnsi="Times New Roman" w:eastAsia="宋体" w:cs="Times New Roman"/>
          <w:i w:val="0"/>
          <w:iCs w:val="0"/>
          <w:caps w:val="0"/>
          <w:color w:val="auto"/>
          <w:spacing w:val="0"/>
          <w:sz w:val="24"/>
          <w:szCs w:val="24"/>
          <w:shd w:val="clear" w:fill="FFFFFF"/>
          <w:lang w:val="en-US" w:eastAsia="zh-CN"/>
        </w:rPr>
        <w:t>The operations of Coca-Cola as a multinational company deal with political, economic, and even legal issues. Understanding these dangers and difficulties is aided by PESTEL analysis. PESTEL is a development of PEST analysis that takes more ecological and legal concerns into account. Its acronym stands for law, politics, the economics, and social and cultural trends (Thomas, 2007)</w:t>
      </w:r>
      <w:r>
        <w:rPr>
          <w:rFonts w:hint="default" w:ascii="Times New Roman" w:hAnsi="Times New Roman" w:eastAsia="serif" w:cs="Times New Roman"/>
          <w:i w:val="0"/>
          <w:iCs w:val="0"/>
          <w:caps w:val="0"/>
          <w:color w:val="auto"/>
          <w:spacing w:val="0"/>
          <w:sz w:val="24"/>
          <w:szCs w:val="24"/>
          <w:shd w:val="clear" w:fill="FFFFFF"/>
        </w:rPr>
        <w:t>.</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The macroenvironmental aspects that have an impact on a business can be analyzed using the framework known as a PESTEL analysis. </w:t>
      </w:r>
      <w:r>
        <w:rPr>
          <w:rFonts w:hint="default" w:ascii="Times New Roman" w:hAnsi="Times New Roman" w:eastAsia="宋体" w:cs="Times New Roman"/>
          <w:b w:val="0"/>
          <w:bCs w:val="0"/>
          <w:color w:val="auto"/>
          <w:sz w:val="24"/>
          <w:szCs w:val="24"/>
        </w:rPr>
        <w:t xml:space="preserve">(Kolter </w:t>
      </w:r>
      <w:r>
        <w:rPr>
          <w:rFonts w:hint="eastAsia" w:ascii="Times New Roman" w:hAnsi="Times New Roman" w:eastAsia="宋体" w:cs="Times New Roman"/>
          <w:b w:val="0"/>
          <w:bCs w:val="0"/>
          <w:color w:val="auto"/>
          <w:sz w:val="24"/>
          <w:szCs w:val="24"/>
          <w:lang w:val="en-US" w:eastAsia="zh-CN"/>
        </w:rPr>
        <w:t>and</w:t>
      </w:r>
      <w:r>
        <w:rPr>
          <w:rFonts w:hint="default" w:ascii="Times New Roman" w:hAnsi="Times New Roman" w:eastAsia="宋体" w:cs="Times New Roman"/>
          <w:b w:val="0"/>
          <w:bCs w:val="0"/>
          <w:color w:val="auto"/>
          <w:sz w:val="24"/>
          <w:szCs w:val="24"/>
        </w:rPr>
        <w:t xml:space="preserve"> Kevin 2011, 66)</w:t>
      </w:r>
    </w:p>
    <w:p>
      <w:pPr>
        <w:pStyle w:val="3"/>
        <w:bidi w:val="0"/>
        <w:rPr>
          <w:rFonts w:hint="default" w:ascii="Times New Roman" w:hAnsi="Times New Roman" w:cs="Times New Roman"/>
          <w:sz w:val="24"/>
          <w:szCs w:val="24"/>
          <w:lang w:val="en-US" w:eastAsia="zh-CN"/>
        </w:rPr>
      </w:pPr>
      <w:bookmarkStart w:id="5" w:name="_Toc17369"/>
      <w:r>
        <w:rPr>
          <w:rFonts w:hint="default" w:ascii="Times New Roman" w:hAnsi="Times New Roman" w:cs="Times New Roman"/>
          <w:sz w:val="24"/>
          <w:szCs w:val="24"/>
          <w:lang w:val="en-US" w:eastAsia="zh-CN"/>
        </w:rPr>
        <w:t>2.1 Political</w:t>
      </w:r>
      <w:bookmarkEnd w:id="5"/>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erif" w:cs="Times New Roman"/>
          <w:i w:val="0"/>
          <w:iCs w:val="0"/>
          <w:caps w:val="0"/>
          <w:color w:val="4B4F58"/>
          <w:spacing w:val="0"/>
          <w:sz w:val="24"/>
          <w:szCs w:val="24"/>
          <w:shd w:val="clear" w:fill="FFFFFF"/>
          <w:lang w:val="en-US" w:eastAsia="zh-CN"/>
        </w:rPr>
      </w:pPr>
      <w:r>
        <w:rPr>
          <w:rFonts w:hint="default" w:ascii="Times New Roman" w:hAnsi="Times New Roman" w:eastAsia="serif" w:cs="Times New Roman"/>
          <w:i w:val="0"/>
          <w:iCs w:val="0"/>
          <w:caps w:val="0"/>
          <w:color w:val="auto"/>
          <w:spacing w:val="0"/>
          <w:sz w:val="24"/>
          <w:szCs w:val="24"/>
          <w:shd w:val="clear" w:fill="FFFFFF"/>
        </w:rPr>
        <w:t xml:space="preserve">Nowadays, political decisions are of extreme significance. Volatile political settings or upheaval may harm Coca-supply Cola's chains and distribution channels because they are spread across </w:t>
      </w:r>
      <w:r>
        <w:rPr>
          <w:rFonts w:hint="eastAsia" w:ascii="Times New Roman" w:hAnsi="Times New Roman" w:eastAsia="宋体" w:cs="Times New Roman"/>
          <w:i w:val="0"/>
          <w:iCs w:val="0"/>
          <w:caps w:val="0"/>
          <w:color w:val="auto"/>
          <w:spacing w:val="0"/>
          <w:sz w:val="24"/>
          <w:szCs w:val="24"/>
          <w:shd w:val="clear" w:fill="FFFFFF"/>
          <w:lang w:val="en-US" w:eastAsia="zh-CN"/>
        </w:rPr>
        <w:t>the world</w:t>
      </w:r>
      <w:r>
        <w:rPr>
          <w:rFonts w:hint="default" w:ascii="Times New Roman" w:hAnsi="Times New Roman" w:eastAsia="宋体" w:cs="Times New Roman"/>
          <w:i w:val="0"/>
          <w:iCs w:val="0"/>
          <w:caps w:val="0"/>
          <w:color w:val="auto"/>
          <w:spacing w:val="0"/>
          <w:sz w:val="24"/>
          <w:szCs w:val="24"/>
          <w:shd w:val="clear" w:fill="FFFFFF"/>
          <w:lang w:val="en-US" w:eastAsia="zh-CN"/>
        </w:rPr>
        <w:t xml:space="preserve"> (Magableh and Mistarihi, 2022)</w:t>
      </w:r>
      <w:r>
        <w:rPr>
          <w:rFonts w:hint="default" w:ascii="Times New Roman" w:hAnsi="Times New Roman" w:eastAsia="serif" w:cs="Times New Roman"/>
          <w:i w:val="0"/>
          <w:iCs w:val="0"/>
          <w:caps w:val="0"/>
          <w:color w:val="auto"/>
          <w:spacing w:val="0"/>
          <w:sz w:val="24"/>
          <w:szCs w:val="24"/>
          <w:shd w:val="clear" w:fill="FFFFFF"/>
        </w:rPr>
        <w:t>. </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erif" w:cs="Times New Roman"/>
          <w:i w:val="0"/>
          <w:iCs w:val="0"/>
          <w:caps w:val="0"/>
          <w:color w:val="auto"/>
          <w:spacing w:val="0"/>
          <w:sz w:val="24"/>
          <w:szCs w:val="24"/>
          <w:shd w:val="clear" w:fill="FFFFFF"/>
        </w:rPr>
      </w:pPr>
      <w:r>
        <w:rPr>
          <w:rFonts w:hint="default" w:ascii="Times New Roman" w:hAnsi="Times New Roman" w:eastAsia="serif" w:cs="Times New Roman"/>
          <w:i w:val="0"/>
          <w:iCs w:val="0"/>
          <w:caps w:val="0"/>
          <w:color w:val="auto"/>
          <w:spacing w:val="0"/>
          <w:sz w:val="24"/>
          <w:szCs w:val="24"/>
          <w:shd w:val="clear" w:fill="FFFFFF"/>
        </w:rPr>
        <w:t xml:space="preserve">The legislation and administration oversight of food goods are the most serious political issues that can have an immediate effect on Coca-Cola. Coca-Cola and its goods must abide by the relevant legislation in the nations where they are marketed because laws differ from one country to the next. Its profits may be impacted by a rise or fall in tax levels. Similarly to this, </w:t>
      </w:r>
      <w:r>
        <w:rPr>
          <w:rFonts w:hint="eastAsia" w:ascii="Times New Roman" w:hAnsi="Times New Roman" w:eastAsia="宋体" w:cs="Times New Roman"/>
          <w:i w:val="0"/>
          <w:iCs w:val="0"/>
          <w:caps w:val="0"/>
          <w:color w:val="auto"/>
          <w:spacing w:val="0"/>
          <w:sz w:val="24"/>
          <w:szCs w:val="24"/>
          <w:shd w:val="clear" w:fill="FFFFFF"/>
          <w:lang w:val="en-US" w:eastAsia="zh-CN"/>
        </w:rPr>
        <w:t>transformation</w:t>
      </w:r>
      <w:r>
        <w:rPr>
          <w:rFonts w:hint="default" w:ascii="Times New Roman" w:hAnsi="Times New Roman" w:eastAsia="serif" w:cs="Times New Roman"/>
          <w:i w:val="0"/>
          <w:iCs w:val="0"/>
          <w:caps w:val="0"/>
          <w:color w:val="auto"/>
          <w:spacing w:val="0"/>
          <w:sz w:val="24"/>
          <w:szCs w:val="24"/>
          <w:shd w:val="clear" w:fill="FFFFFF"/>
        </w:rPr>
        <w:t>s in a country's political landscape, such as a change in government or any political unrest, may have an effect on its economy.</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Helvetica" w:cs="Times New Roman"/>
          <w:b/>
          <w:bCs/>
          <w:i w:val="0"/>
          <w:iCs w:val="0"/>
          <w:caps w:val="0"/>
          <w:color w:val="0000FF"/>
          <w:spacing w:val="0"/>
          <w:sz w:val="24"/>
          <w:szCs w:val="24"/>
          <w:shd w:val="clear" w:fill="FFFFFF"/>
        </w:rPr>
      </w:pPr>
      <w:r>
        <w:rPr>
          <w:rFonts w:hint="default" w:ascii="Times New Roman" w:hAnsi="Times New Roman" w:eastAsia="serif" w:cs="Times New Roman"/>
          <w:i w:val="0"/>
          <w:iCs w:val="0"/>
          <w:caps w:val="0"/>
          <w:color w:val="auto"/>
          <w:spacing w:val="0"/>
          <w:sz w:val="24"/>
          <w:szCs w:val="24"/>
          <w:shd w:val="clear" w:fill="FFFFFF"/>
        </w:rPr>
        <w:t>Due to Coca-Cola's</w:t>
      </w:r>
      <w:r>
        <w:rPr>
          <w:rFonts w:hint="eastAsia" w:ascii="Times New Roman" w:hAnsi="Times New Roman" w:eastAsia="宋体" w:cs="Times New Roman"/>
          <w:i w:val="0"/>
          <w:iCs w:val="0"/>
          <w:caps w:val="0"/>
          <w:color w:val="auto"/>
          <w:spacing w:val="0"/>
          <w:sz w:val="24"/>
          <w:szCs w:val="24"/>
          <w:shd w:val="clear" w:fill="FFFFFF"/>
          <w:lang w:val="en-US" w:eastAsia="zh-CN"/>
        </w:rPr>
        <w:t xml:space="preserve"> high</w:t>
      </w:r>
      <w:r>
        <w:rPr>
          <w:rFonts w:hint="default" w:ascii="Times New Roman" w:hAnsi="Times New Roman" w:eastAsia="serif" w:cs="Times New Roman"/>
          <w:i w:val="0"/>
          <w:iCs w:val="0"/>
          <w:caps w:val="0"/>
          <w:color w:val="auto"/>
          <w:spacing w:val="0"/>
          <w:sz w:val="24"/>
          <w:szCs w:val="24"/>
          <w:shd w:val="clear" w:fill="FFFFFF"/>
        </w:rPr>
        <w:t xml:space="preserve"> water consumption, more cases have begun to be brought against the company. The beverage tycoon needs a lot of water for production, even though it is a rare resource. Citizens and non-governmental groups protested the firm in India on numerous occasions</w:t>
      </w:r>
      <w:r>
        <w:rPr>
          <w:rFonts w:hint="default" w:ascii="Times New Roman" w:hAnsi="Times New Roman" w:eastAsia="宋体" w:cs="Times New Roman"/>
          <w:i w:val="0"/>
          <w:iCs w:val="0"/>
          <w:caps w:val="0"/>
          <w:color w:val="auto"/>
          <w:spacing w:val="0"/>
          <w:sz w:val="24"/>
          <w:szCs w:val="24"/>
          <w:shd w:val="clear" w:fill="FFFFFF"/>
          <w:lang w:val="en-US" w:eastAsia="zh-CN"/>
        </w:rPr>
        <w:t xml:space="preserve"> </w:t>
      </w:r>
      <w:r>
        <w:rPr>
          <w:rFonts w:hint="default" w:ascii="Times New Roman" w:hAnsi="Times New Roman" w:eastAsia="宋体" w:cs="Times New Roman"/>
          <w:b w:val="0"/>
          <w:bCs w:val="0"/>
          <w:i w:val="0"/>
          <w:iCs w:val="0"/>
          <w:caps w:val="0"/>
          <w:color w:val="auto"/>
          <w:spacing w:val="0"/>
          <w:sz w:val="24"/>
          <w:szCs w:val="24"/>
          <w:shd w:val="clear" w:fill="FFFFFF"/>
          <w:lang w:val="en-US" w:eastAsia="zh-CN"/>
        </w:rPr>
        <w:t>(Hills and Welford, 2005)</w:t>
      </w:r>
      <w:r>
        <w:rPr>
          <w:rFonts w:hint="default" w:ascii="Times New Roman" w:hAnsi="Times New Roman" w:eastAsia="宋体" w:cs="Times New Roman"/>
          <w:i w:val="0"/>
          <w:iCs w:val="0"/>
          <w:caps w:val="0"/>
          <w:color w:val="auto"/>
          <w:spacing w:val="0"/>
          <w:sz w:val="24"/>
          <w:szCs w:val="24"/>
          <w:shd w:val="clear" w:fill="FFFFFF"/>
          <w:lang w:val="en-US" w:eastAsia="zh-CN"/>
        </w:rPr>
        <w:t>.</w:t>
      </w:r>
      <w:r>
        <w:rPr>
          <w:rFonts w:hint="default" w:ascii="Times New Roman" w:hAnsi="Times New Roman" w:eastAsia="serif" w:cs="Times New Roman"/>
          <w:i w:val="0"/>
          <w:iCs w:val="0"/>
          <w:caps w:val="0"/>
          <w:color w:val="auto"/>
          <w:spacing w:val="0"/>
          <w:sz w:val="24"/>
          <w:szCs w:val="24"/>
          <w:shd w:val="clear" w:fill="FFFFFF"/>
        </w:rPr>
        <w:t xml:space="preserve"> Likewise, it has previously been the target of a number of lawsuits </w:t>
      </w:r>
      <w:r>
        <w:rPr>
          <w:rFonts w:hint="eastAsia" w:ascii="Times New Roman" w:hAnsi="Times New Roman" w:eastAsia="宋体" w:cs="Times New Roman"/>
          <w:i w:val="0"/>
          <w:iCs w:val="0"/>
          <w:caps w:val="0"/>
          <w:color w:val="auto"/>
          <w:spacing w:val="0"/>
          <w:sz w:val="24"/>
          <w:szCs w:val="24"/>
          <w:shd w:val="clear" w:fill="FFFFFF"/>
          <w:lang w:val="en-US" w:eastAsia="zh-CN"/>
        </w:rPr>
        <w:t>claiming</w:t>
      </w:r>
      <w:r>
        <w:rPr>
          <w:rFonts w:hint="default" w:ascii="Times New Roman" w:hAnsi="Times New Roman" w:eastAsia="serif" w:cs="Times New Roman"/>
          <w:i w:val="0"/>
          <w:iCs w:val="0"/>
          <w:caps w:val="0"/>
          <w:color w:val="auto"/>
          <w:spacing w:val="0"/>
          <w:sz w:val="24"/>
          <w:szCs w:val="24"/>
          <w:shd w:val="clear" w:fill="FFFFFF"/>
        </w:rPr>
        <w:t xml:space="preserve"> </w:t>
      </w:r>
      <w:r>
        <w:rPr>
          <w:rFonts w:hint="eastAsia" w:ascii="Times New Roman" w:hAnsi="Times New Roman" w:eastAsia="宋体" w:cs="Times New Roman"/>
          <w:i w:val="0"/>
          <w:iCs w:val="0"/>
          <w:caps w:val="0"/>
          <w:color w:val="auto"/>
          <w:spacing w:val="0"/>
          <w:sz w:val="24"/>
          <w:szCs w:val="24"/>
          <w:shd w:val="clear" w:fill="FFFFFF"/>
          <w:lang w:val="en-US" w:eastAsia="zh-CN"/>
        </w:rPr>
        <w:t>infringement</w:t>
      </w:r>
      <w:r>
        <w:rPr>
          <w:rFonts w:hint="default" w:ascii="Times New Roman" w:hAnsi="Times New Roman" w:eastAsia="serif" w:cs="Times New Roman"/>
          <w:i w:val="0"/>
          <w:iCs w:val="0"/>
          <w:caps w:val="0"/>
          <w:color w:val="auto"/>
          <w:spacing w:val="0"/>
          <w:sz w:val="24"/>
          <w:szCs w:val="24"/>
          <w:shd w:val="clear" w:fill="FFFFFF"/>
        </w:rPr>
        <w:t xml:space="preserve"> of quality </w:t>
      </w:r>
      <w:r>
        <w:rPr>
          <w:rFonts w:hint="eastAsia" w:ascii="Times New Roman" w:hAnsi="Times New Roman" w:eastAsia="宋体" w:cs="Times New Roman"/>
          <w:i w:val="0"/>
          <w:iCs w:val="0"/>
          <w:caps w:val="0"/>
          <w:color w:val="auto"/>
          <w:spacing w:val="0"/>
          <w:sz w:val="24"/>
          <w:szCs w:val="24"/>
          <w:shd w:val="clear" w:fill="FFFFFF"/>
          <w:lang w:val="en-US" w:eastAsia="zh-CN"/>
        </w:rPr>
        <w:t>standards</w:t>
      </w:r>
      <w:r>
        <w:rPr>
          <w:rFonts w:hint="default" w:ascii="Times New Roman" w:hAnsi="Times New Roman" w:eastAsia="serif" w:cs="Times New Roman"/>
          <w:i w:val="0"/>
          <w:iCs w:val="0"/>
          <w:caps w:val="0"/>
          <w:color w:val="auto"/>
          <w:spacing w:val="0"/>
          <w:sz w:val="24"/>
          <w:szCs w:val="24"/>
          <w:shd w:val="clear" w:fill="FFFFFF"/>
        </w:rPr>
        <w:t xml:space="preserve"> or the usage of </w:t>
      </w:r>
      <w:r>
        <w:rPr>
          <w:rFonts w:hint="eastAsia" w:ascii="Times New Roman" w:hAnsi="Times New Roman" w:eastAsia="宋体" w:cs="Times New Roman"/>
          <w:i w:val="0"/>
          <w:iCs w:val="0"/>
          <w:caps w:val="0"/>
          <w:color w:val="auto"/>
          <w:spacing w:val="0"/>
          <w:sz w:val="24"/>
          <w:szCs w:val="24"/>
          <w:shd w:val="clear" w:fill="FFFFFF"/>
          <w:lang w:val="en-US" w:eastAsia="zh-CN"/>
        </w:rPr>
        <w:t>hazardous</w:t>
      </w:r>
      <w:r>
        <w:rPr>
          <w:rFonts w:hint="default" w:ascii="Times New Roman" w:hAnsi="Times New Roman" w:eastAsia="serif" w:cs="Times New Roman"/>
          <w:i w:val="0"/>
          <w:iCs w:val="0"/>
          <w:caps w:val="0"/>
          <w:color w:val="auto"/>
          <w:spacing w:val="0"/>
          <w:sz w:val="24"/>
          <w:szCs w:val="24"/>
          <w:shd w:val="clear" w:fill="FFFFFF"/>
        </w:rPr>
        <w:t xml:space="preserve"> components. It has been asserted that </w:t>
      </w:r>
      <w:r>
        <w:rPr>
          <w:rFonts w:hint="eastAsia" w:ascii="Times New Roman" w:hAnsi="Times New Roman" w:eastAsia="宋体" w:cs="Times New Roman"/>
          <w:i w:val="0"/>
          <w:iCs w:val="0"/>
          <w:caps w:val="0"/>
          <w:color w:val="auto"/>
          <w:spacing w:val="0"/>
          <w:sz w:val="24"/>
          <w:szCs w:val="24"/>
          <w:shd w:val="clear" w:fill="FFFFFF"/>
          <w:lang w:val="en-US" w:eastAsia="zh-CN"/>
        </w:rPr>
        <w:t>its</w:t>
      </w:r>
      <w:r>
        <w:rPr>
          <w:rFonts w:hint="default" w:ascii="Times New Roman" w:hAnsi="Times New Roman" w:eastAsia="serif" w:cs="Times New Roman"/>
          <w:i w:val="0"/>
          <w:iCs w:val="0"/>
          <w:caps w:val="0"/>
          <w:color w:val="auto"/>
          <w:spacing w:val="0"/>
          <w:sz w:val="24"/>
          <w:szCs w:val="24"/>
          <w:shd w:val="clear" w:fill="FFFFFF"/>
        </w:rPr>
        <w:t xml:space="preserve"> products contain pesticides</w:t>
      </w:r>
      <w:r>
        <w:rPr>
          <w:rFonts w:hint="eastAsia" w:ascii="Times New Roman" w:hAnsi="Times New Roman" w:eastAsia="宋体" w:cs="Times New Roman"/>
          <w:i w:val="0"/>
          <w:iCs w:val="0"/>
          <w:caps w:val="0"/>
          <w:color w:val="auto"/>
          <w:spacing w:val="0"/>
          <w:sz w:val="24"/>
          <w:szCs w:val="24"/>
          <w:shd w:val="clear" w:fill="FFFFFF"/>
          <w:lang w:val="en-US" w:eastAsia="zh-CN"/>
        </w:rPr>
        <w:t xml:space="preserve"> </w:t>
      </w:r>
      <w:r>
        <w:rPr>
          <w:rFonts w:hint="default" w:ascii="Times New Roman" w:hAnsi="Times New Roman" w:eastAsia="宋体" w:cs="Times New Roman"/>
          <w:b w:val="0"/>
          <w:bCs w:val="0"/>
          <w:i w:val="0"/>
          <w:iCs w:val="0"/>
          <w:caps w:val="0"/>
          <w:color w:val="auto"/>
          <w:spacing w:val="0"/>
          <w:sz w:val="24"/>
          <w:szCs w:val="24"/>
          <w:shd w:val="clear" w:fill="FFFFFF"/>
          <w:lang w:val="en-US" w:eastAsia="zh-CN"/>
        </w:rPr>
        <w:t>(Clompus, 2006)</w:t>
      </w:r>
      <w:r>
        <w:rPr>
          <w:rFonts w:hint="default" w:ascii="Times New Roman" w:hAnsi="Times New Roman" w:eastAsia="serif" w:cs="Times New Roman"/>
          <w:b w:val="0"/>
          <w:bCs w:val="0"/>
          <w:i w:val="0"/>
          <w:iCs w:val="0"/>
          <w:caps w:val="0"/>
          <w:color w:val="auto"/>
          <w:spacing w:val="0"/>
          <w:sz w:val="24"/>
          <w:szCs w:val="24"/>
          <w:shd w:val="clear" w:fill="FFFFFF"/>
        </w:rPr>
        <w:t>. </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eastAsia" w:ascii="Times New Roman" w:hAnsi="Times New Roman" w:eastAsia="sans-serif" w:cs="Times New Roman"/>
          <w:i w:val="0"/>
          <w:iCs w:val="0"/>
          <w:caps w:val="0"/>
          <w:color w:val="000000"/>
          <w:spacing w:val="0"/>
          <w:sz w:val="18"/>
          <w:szCs w:val="18"/>
          <w:shd w:val="clear" w:fill="FFFFFF"/>
          <w:lang w:val="en-US" w:eastAsia="zh-CN"/>
        </w:rPr>
      </w:pPr>
      <w:r>
        <w:rPr>
          <w:rFonts w:hint="default" w:ascii="Times New Roman" w:hAnsi="Times New Roman" w:eastAsia="sans-serif" w:cs="Times New Roman"/>
          <w:i w:val="0"/>
          <w:iCs w:val="0"/>
          <w:caps w:val="0"/>
          <w:color w:val="000000"/>
          <w:spacing w:val="0"/>
          <w:sz w:val="24"/>
          <w:szCs w:val="24"/>
          <w:shd w:val="clear" w:fill="FFFFFF"/>
        </w:rPr>
        <w:t xml:space="preserve">There remain only two nations. Given their political situations, North Korea and Cuba are two nations where Coca-Cola cannot be purchased or </w:t>
      </w:r>
      <w:r>
        <w:rPr>
          <w:rFonts w:hint="eastAsia" w:ascii="Times New Roman" w:hAnsi="Times New Roman" w:eastAsia="宋体" w:cs="Times New Roman"/>
          <w:i w:val="0"/>
          <w:iCs w:val="0"/>
          <w:caps w:val="0"/>
          <w:color w:val="000000"/>
          <w:spacing w:val="0"/>
          <w:sz w:val="24"/>
          <w:szCs w:val="24"/>
          <w:shd w:val="clear" w:fill="FFFFFF"/>
          <w:lang w:val="en-US" w:eastAsia="zh-CN"/>
        </w:rPr>
        <w:t>traded</w:t>
      </w:r>
      <w:r>
        <w:rPr>
          <w:rFonts w:hint="default" w:ascii="Times New Roman" w:hAnsi="Times New Roman" w:eastAsia="宋体" w:cs="Times New Roman"/>
          <w:i w:val="0"/>
          <w:iCs w:val="0"/>
          <w:caps w:val="0"/>
          <w:color w:val="000000"/>
          <w:spacing w:val="0"/>
          <w:sz w:val="24"/>
          <w:szCs w:val="24"/>
          <w:shd w:val="clear" w:fill="FFFFFF"/>
          <w:lang w:val="en-US" w:eastAsia="zh-CN"/>
        </w:rPr>
        <w:t xml:space="preserve"> </w:t>
      </w:r>
      <w:r>
        <w:rPr>
          <w:rFonts w:hint="default" w:ascii="Times New Roman" w:hAnsi="Times New Roman" w:eastAsia="宋体" w:cs="Times New Roman"/>
          <w:i w:val="0"/>
          <w:iCs w:val="0"/>
          <w:caps w:val="0"/>
          <w:color w:val="auto"/>
          <w:spacing w:val="0"/>
          <w:sz w:val="24"/>
          <w:szCs w:val="24"/>
          <w:shd w:val="clear" w:fill="FFFFFF"/>
          <w:lang w:val="en-US" w:eastAsia="zh-CN"/>
        </w:rPr>
        <w:t>(Opera News, 2020)</w:t>
      </w:r>
      <w:r>
        <w:rPr>
          <w:rFonts w:hint="default" w:ascii="Times New Roman" w:hAnsi="Times New Roman" w:eastAsia="宋体" w:cs="Times New Roman"/>
          <w:i w:val="0"/>
          <w:iCs w:val="0"/>
          <w:caps w:val="0"/>
          <w:color w:val="000000"/>
          <w:spacing w:val="0"/>
          <w:sz w:val="24"/>
          <w:szCs w:val="24"/>
          <w:shd w:val="clear" w:fill="FFFFFF"/>
          <w:lang w:val="en-US" w:eastAsia="zh-CN"/>
        </w:rPr>
        <w:t>.</w:t>
      </w:r>
      <w:r>
        <w:rPr>
          <w:rFonts w:hint="default" w:ascii="Times New Roman" w:hAnsi="Times New Roman" w:eastAsia="sans-serif" w:cs="Times New Roman"/>
          <w:i w:val="0"/>
          <w:iCs w:val="0"/>
          <w:caps w:val="0"/>
          <w:color w:val="000000"/>
          <w:spacing w:val="0"/>
          <w:sz w:val="24"/>
          <w:szCs w:val="24"/>
          <w:shd w:val="clear" w:fill="FFFFFF"/>
        </w:rPr>
        <w:t xml:space="preserve"> </w:t>
      </w:r>
    </w:p>
    <w:p>
      <w:pPr>
        <w:pStyle w:val="3"/>
        <w:bidi w:val="0"/>
        <w:rPr>
          <w:rFonts w:hint="default" w:ascii="Times New Roman" w:hAnsi="Times New Roman" w:cs="Times New Roman"/>
          <w:sz w:val="24"/>
          <w:szCs w:val="24"/>
          <w:lang w:val="en-US" w:eastAsia="zh-CN"/>
        </w:rPr>
      </w:pPr>
      <w:bookmarkStart w:id="6" w:name="_Toc1443"/>
      <w:r>
        <w:rPr>
          <w:rFonts w:hint="default" w:ascii="Times New Roman" w:hAnsi="Times New Roman" w:cs="Times New Roman"/>
          <w:sz w:val="24"/>
          <w:szCs w:val="24"/>
          <w:lang w:val="en-US" w:eastAsia="zh-CN"/>
        </w:rPr>
        <w:t>2.2 Economic</w:t>
      </w:r>
      <w:bookmarkEnd w:id="6"/>
    </w:p>
    <w:p>
      <w:pPr>
        <w:keepNext w:val="0"/>
        <w:keepLines w:val="0"/>
        <w:pageBreakBefore w:val="0"/>
        <w:widowControl w:val="0"/>
        <w:numPr>
          <w:ilvl w:val="0"/>
          <w:numId w:val="0"/>
        </w:numPr>
        <w:kinsoku/>
        <w:wordWrap/>
        <w:overflowPunct/>
        <w:topLinePunct w:val="0"/>
        <w:autoSpaceDE/>
        <w:autoSpaceDN/>
        <w:bidi w:val="0"/>
        <w:adjustRightInd/>
        <w:snapToGrid w:val="0"/>
        <w:spacing w:beforeAutospacing="0" w:line="480" w:lineRule="auto"/>
        <w:ind w:leftChars="0" w:firstLine="420" w:firstLineChars="0"/>
        <w:textAlignment w:val="auto"/>
        <w:rPr>
          <w:rFonts w:hint="default" w:ascii="Times New Roman" w:hAnsi="Times New Roman" w:eastAsia="sans-serif" w:cs="Times New Roman"/>
          <w:i w:val="0"/>
          <w:iCs w:val="0"/>
          <w:caps w:val="0"/>
          <w:color w:val="000000"/>
          <w:spacing w:val="0"/>
          <w:sz w:val="24"/>
          <w:szCs w:val="24"/>
          <w:shd w:val="clear" w:fill="FFFFFF"/>
        </w:rPr>
      </w:pPr>
      <w:r>
        <w:rPr>
          <w:rFonts w:hint="default" w:ascii="Times New Roman" w:hAnsi="Times New Roman" w:eastAsia="sans-serif" w:cs="Times New Roman"/>
          <w:i w:val="0"/>
          <w:iCs w:val="0"/>
          <w:caps w:val="0"/>
          <w:color w:val="000000"/>
          <w:spacing w:val="0"/>
          <w:sz w:val="24"/>
          <w:szCs w:val="24"/>
          <w:shd w:val="clear" w:fill="FFFFFF"/>
        </w:rPr>
        <w:t xml:space="preserve">The global economic recession caused by the outbreak of COVID-19 and other </w:t>
      </w:r>
      <w:r>
        <w:rPr>
          <w:rFonts w:hint="eastAsia" w:ascii="Times New Roman" w:hAnsi="Times New Roman" w:eastAsia="宋体" w:cs="Times New Roman"/>
          <w:i w:val="0"/>
          <w:iCs w:val="0"/>
          <w:caps w:val="0"/>
          <w:color w:val="000000"/>
          <w:spacing w:val="0"/>
          <w:sz w:val="24"/>
          <w:szCs w:val="24"/>
          <w:shd w:val="clear" w:fill="FFFFFF"/>
          <w:lang w:val="en-US" w:eastAsia="zh-CN"/>
        </w:rPr>
        <w:t>causes</w:t>
      </w:r>
      <w:r>
        <w:rPr>
          <w:rFonts w:hint="default" w:ascii="Times New Roman" w:hAnsi="Times New Roman" w:eastAsia="sans-serif" w:cs="Times New Roman"/>
          <w:i w:val="0"/>
          <w:iCs w:val="0"/>
          <w:caps w:val="0"/>
          <w:color w:val="000000"/>
          <w:spacing w:val="0"/>
          <w:sz w:val="24"/>
          <w:szCs w:val="24"/>
          <w:shd w:val="clear" w:fill="FFFFFF"/>
        </w:rPr>
        <w:t xml:space="preserve"> will have a serious impact on the company.</w:t>
      </w:r>
    </w:p>
    <w:p>
      <w:pPr>
        <w:keepNext w:val="0"/>
        <w:keepLines w:val="0"/>
        <w:pageBreakBefore w:val="0"/>
        <w:widowControl w:val="0"/>
        <w:numPr>
          <w:ilvl w:val="0"/>
          <w:numId w:val="0"/>
        </w:numPr>
        <w:kinsoku/>
        <w:wordWrap/>
        <w:overflowPunct/>
        <w:topLinePunct w:val="0"/>
        <w:autoSpaceDE/>
        <w:autoSpaceDN/>
        <w:bidi w:val="0"/>
        <w:adjustRightInd/>
        <w:snapToGrid w:val="0"/>
        <w:spacing w:beforeAutospacing="0" w:line="480" w:lineRule="auto"/>
        <w:ind w:leftChars="0" w:firstLine="420" w:firstLineChars="0"/>
        <w:textAlignment w:val="auto"/>
        <w:rPr>
          <w:rFonts w:hint="default" w:ascii="Times New Roman" w:hAnsi="Times New Roman" w:eastAsia="serif" w:cs="Times New Roman"/>
          <w:i w:val="0"/>
          <w:iCs w:val="0"/>
          <w:caps w:val="0"/>
          <w:color w:val="auto"/>
          <w:spacing w:val="0"/>
          <w:sz w:val="24"/>
          <w:szCs w:val="24"/>
          <w:shd w:val="clear" w:fill="FFFFFF"/>
        </w:rPr>
      </w:pPr>
      <w:r>
        <w:rPr>
          <w:rFonts w:hint="default" w:ascii="Times New Roman" w:hAnsi="Times New Roman" w:eastAsia="serif" w:cs="Times New Roman"/>
          <w:i w:val="0"/>
          <w:iCs w:val="0"/>
          <w:caps w:val="0"/>
          <w:color w:val="auto"/>
          <w:spacing w:val="0"/>
          <w:sz w:val="24"/>
          <w:szCs w:val="24"/>
          <w:shd w:val="clear" w:fill="FFFFFF"/>
        </w:rPr>
        <w:t>Barely a few years previously, the globe went through a downturn which resulted in decreased productivity, diminishing jobs, and sluggish development for the global market. All of this led to a decrease in household spending and a decrease in sales for global companies. As economic growth picked up again, jobs increased and consumers' disposable income increased as a result. As a result, individuals are increasing their expenditures on food and drink goods. Multinational companies environments and corporate growth are significantly influenced by general financial concerns.</w:t>
      </w:r>
    </w:p>
    <w:p>
      <w:pPr>
        <w:keepNext w:val="0"/>
        <w:keepLines w:val="0"/>
        <w:pageBreakBefore w:val="0"/>
        <w:widowControl w:val="0"/>
        <w:numPr>
          <w:ilvl w:val="0"/>
          <w:numId w:val="0"/>
        </w:numPr>
        <w:kinsoku/>
        <w:wordWrap/>
        <w:overflowPunct/>
        <w:topLinePunct w:val="0"/>
        <w:autoSpaceDE/>
        <w:autoSpaceDN/>
        <w:bidi w:val="0"/>
        <w:adjustRightInd/>
        <w:snapToGrid w:val="0"/>
        <w:spacing w:beforeAutospacing="0" w:line="480" w:lineRule="auto"/>
        <w:ind w:leftChars="0" w:firstLine="420" w:firstLineChars="0"/>
        <w:textAlignment w:val="auto"/>
        <w:rPr>
          <w:rFonts w:hint="default" w:ascii="Times New Roman" w:hAnsi="Times New Roman" w:eastAsia="serif" w:cs="Times New Roman"/>
          <w:i w:val="0"/>
          <w:iCs w:val="0"/>
          <w:caps w:val="0"/>
          <w:color w:val="auto"/>
          <w:spacing w:val="0"/>
          <w:sz w:val="24"/>
          <w:szCs w:val="24"/>
          <w:shd w:val="clear" w:fill="FFFFFF"/>
        </w:rPr>
      </w:pPr>
      <w:r>
        <w:rPr>
          <w:rFonts w:hint="default" w:ascii="Times New Roman" w:hAnsi="Times New Roman" w:eastAsia="serif" w:cs="Times New Roman"/>
          <w:i w:val="0"/>
          <w:iCs w:val="0"/>
          <w:caps w:val="0"/>
          <w:color w:val="auto"/>
          <w:spacing w:val="0"/>
          <w:sz w:val="24"/>
          <w:szCs w:val="24"/>
          <w:shd w:val="clear" w:fill="FFFFFF"/>
        </w:rPr>
        <w:t>In such situations, people limit their purchases to merely the necessary. In a bid to deal with the burden of the economic downturn, the majority of businesses employed alternate cost-cutting strategies. Akin to this, Coca-Cola is significantly impacted by the growing prices of raw materials. Another significant issue is a lack of freshwater. It necessitates water in enormous quantities for the manufacture of Coca-Cola, but supplies are scarce. Other basic materials and labor have become more costly over the years.</w:t>
      </w:r>
    </w:p>
    <w:p>
      <w:pPr>
        <w:keepNext w:val="0"/>
        <w:keepLines w:val="0"/>
        <w:pageBreakBefore w:val="0"/>
        <w:widowControl w:val="0"/>
        <w:numPr>
          <w:ilvl w:val="0"/>
          <w:numId w:val="0"/>
        </w:numPr>
        <w:kinsoku/>
        <w:wordWrap/>
        <w:overflowPunct/>
        <w:topLinePunct w:val="0"/>
        <w:autoSpaceDE/>
        <w:autoSpaceDN/>
        <w:bidi w:val="0"/>
        <w:adjustRightInd/>
        <w:snapToGrid w:val="0"/>
        <w:spacing w:beforeAutospacing="0" w:line="480" w:lineRule="auto"/>
        <w:ind w:leftChars="0" w:firstLine="420" w:firstLineChars="0"/>
        <w:textAlignment w:val="auto"/>
        <w:rPr>
          <w:rFonts w:hint="default" w:ascii="Times New Roman" w:hAnsi="Times New Roman" w:eastAsia="Segoe UI" w:cs="Times New Roman"/>
          <w:i w:val="0"/>
          <w:iCs w:val="0"/>
          <w:caps w:val="0"/>
          <w:color w:val="auto"/>
          <w:spacing w:val="0"/>
          <w:sz w:val="24"/>
          <w:szCs w:val="24"/>
          <w:shd w:val="clear" w:fill="FFFFFF"/>
        </w:rPr>
      </w:pPr>
      <w:r>
        <w:rPr>
          <w:rFonts w:hint="default" w:ascii="Times New Roman" w:hAnsi="Times New Roman" w:eastAsia="宋体" w:cs="Times New Roman"/>
          <w:i w:val="0"/>
          <w:iCs w:val="0"/>
          <w:caps w:val="0"/>
          <w:color w:val="auto"/>
          <w:spacing w:val="0"/>
          <w:sz w:val="24"/>
          <w:szCs w:val="24"/>
          <w:shd w:val="clear" w:fill="FFFFFF"/>
          <w:lang w:val="en-US" w:eastAsia="zh-CN"/>
        </w:rPr>
        <w:t>International company</w:t>
      </w:r>
      <w:r>
        <w:rPr>
          <w:rFonts w:hint="eastAsia" w:ascii="Times New Roman" w:hAnsi="Times New Roman" w:eastAsia="宋体" w:cs="Times New Roman"/>
          <w:i w:val="0"/>
          <w:iCs w:val="0"/>
          <w:caps w:val="0"/>
          <w:color w:val="auto"/>
          <w:spacing w:val="0"/>
          <w:sz w:val="24"/>
          <w:szCs w:val="24"/>
          <w:shd w:val="clear" w:fill="FFFFFF"/>
          <w:lang w:val="en-US" w:eastAsia="zh-CN"/>
        </w:rPr>
        <w:t xml:space="preserve"> adds more</w:t>
      </w:r>
      <w:r>
        <w:rPr>
          <w:rFonts w:hint="default" w:ascii="Times New Roman" w:hAnsi="Times New Roman" w:eastAsia="宋体" w:cs="Times New Roman"/>
          <w:i w:val="0"/>
          <w:iCs w:val="0"/>
          <w:caps w:val="0"/>
          <w:color w:val="auto"/>
          <w:spacing w:val="0"/>
          <w:sz w:val="24"/>
          <w:szCs w:val="24"/>
          <w:shd w:val="clear" w:fill="FFFFFF"/>
          <w:lang w:val="en-US" w:eastAsia="zh-CN"/>
        </w:rPr>
        <w:t xml:space="preserve"> employment </w:t>
      </w:r>
      <w:r>
        <w:rPr>
          <w:rFonts w:hint="eastAsia" w:ascii="Times New Roman" w:hAnsi="Times New Roman" w:eastAsia="宋体" w:cs="Times New Roman"/>
          <w:i w:val="0"/>
          <w:iCs w:val="0"/>
          <w:caps w:val="0"/>
          <w:color w:val="auto"/>
          <w:spacing w:val="0"/>
          <w:sz w:val="24"/>
          <w:szCs w:val="24"/>
          <w:shd w:val="clear" w:fill="FFFFFF"/>
          <w:lang w:val="en-US" w:eastAsia="zh-CN"/>
        </w:rPr>
        <w:t>to nation where its market is</w:t>
      </w:r>
      <w:r>
        <w:rPr>
          <w:rFonts w:hint="default" w:ascii="Times New Roman" w:hAnsi="Times New Roman" w:eastAsia="宋体" w:cs="Times New Roman"/>
          <w:i w:val="0"/>
          <w:iCs w:val="0"/>
          <w:caps w:val="0"/>
          <w:color w:val="auto"/>
          <w:spacing w:val="0"/>
          <w:sz w:val="24"/>
          <w:szCs w:val="24"/>
          <w:shd w:val="clear" w:fill="FFFFFF"/>
          <w:lang w:val="en-US" w:eastAsia="zh-CN"/>
        </w:rPr>
        <w:t xml:space="preserve"> across their </w:t>
      </w:r>
      <w:r>
        <w:rPr>
          <w:rFonts w:hint="eastAsia" w:ascii="Times New Roman" w:hAnsi="Times New Roman" w:eastAsia="宋体" w:cs="Times New Roman"/>
          <w:i w:val="0"/>
          <w:iCs w:val="0"/>
          <w:caps w:val="0"/>
          <w:color w:val="auto"/>
          <w:spacing w:val="0"/>
          <w:sz w:val="24"/>
          <w:szCs w:val="24"/>
          <w:shd w:val="clear" w:fill="FFFFFF"/>
          <w:lang w:val="en-US" w:eastAsia="zh-CN"/>
        </w:rPr>
        <w:t>operation</w:t>
      </w:r>
      <w:r>
        <w:rPr>
          <w:rFonts w:hint="default" w:ascii="Times New Roman" w:hAnsi="Times New Roman" w:eastAsia="宋体" w:cs="Times New Roman"/>
          <w:i w:val="0"/>
          <w:iCs w:val="0"/>
          <w:caps w:val="0"/>
          <w:color w:val="auto"/>
          <w:spacing w:val="0"/>
          <w:sz w:val="24"/>
          <w:szCs w:val="24"/>
          <w:shd w:val="clear" w:fill="FFFFFF"/>
          <w:lang w:val="en-US" w:eastAsia="zh-CN"/>
        </w:rPr>
        <w:t xml:space="preserve"> process</w:t>
      </w:r>
      <w:r>
        <w:rPr>
          <w:rFonts w:hint="eastAsia" w:ascii="Times New Roman" w:hAnsi="Times New Roman" w:eastAsia="宋体" w:cs="Times New Roman"/>
          <w:i w:val="0"/>
          <w:iCs w:val="0"/>
          <w:caps w:val="0"/>
          <w:color w:val="auto"/>
          <w:spacing w:val="0"/>
          <w:sz w:val="24"/>
          <w:szCs w:val="24"/>
          <w:shd w:val="clear" w:fill="FFFFFF"/>
          <w:lang w:val="en-US" w:eastAsia="zh-CN"/>
        </w:rPr>
        <w:t xml:space="preserve"> </w:t>
      </w:r>
      <w:r>
        <w:rPr>
          <w:rFonts w:hint="default" w:ascii="Times New Roman" w:hAnsi="Times New Roman" w:eastAsia="宋体" w:cs="Times New Roman"/>
          <w:b w:val="0"/>
          <w:bCs w:val="0"/>
          <w:i w:val="0"/>
          <w:iCs w:val="0"/>
          <w:caps w:val="0"/>
          <w:color w:val="auto"/>
          <w:spacing w:val="0"/>
          <w:sz w:val="24"/>
          <w:szCs w:val="24"/>
          <w:shd w:val="clear" w:fill="FFFFFF"/>
          <w:lang w:val="en-US" w:eastAsia="zh-CN"/>
        </w:rPr>
        <w:t>(Banks, 2016)</w:t>
      </w:r>
      <w:r>
        <w:rPr>
          <w:rFonts w:hint="default" w:ascii="Times New Roman" w:hAnsi="Times New Roman" w:eastAsia="Segoe UI" w:cs="Times New Roman"/>
          <w:b w:val="0"/>
          <w:bCs w:val="0"/>
          <w:i w:val="0"/>
          <w:iCs w:val="0"/>
          <w:caps w:val="0"/>
          <w:color w:val="auto"/>
          <w:spacing w:val="0"/>
          <w:sz w:val="24"/>
          <w:szCs w:val="24"/>
          <w:shd w:val="clear" w:fill="FFFFFF"/>
        </w:rPr>
        <w:t>.</w:t>
      </w:r>
      <w:r>
        <w:rPr>
          <w:rFonts w:hint="default" w:ascii="Times New Roman" w:hAnsi="Times New Roman" w:eastAsia="Segoe UI" w:cs="Times New Roman"/>
          <w:i w:val="0"/>
          <w:iCs w:val="0"/>
          <w:caps w:val="0"/>
          <w:color w:val="auto"/>
          <w:spacing w:val="0"/>
          <w:sz w:val="24"/>
          <w:szCs w:val="24"/>
          <w:shd w:val="clear" w:fill="FFFFFF"/>
        </w:rPr>
        <w:t xml:space="preserve"> By hiring locals </w:t>
      </w:r>
      <w:r>
        <w:rPr>
          <w:rFonts w:hint="eastAsia" w:ascii="Times New Roman" w:hAnsi="Times New Roman" w:eastAsia="宋体" w:cs="Times New Roman"/>
          <w:i w:val="0"/>
          <w:iCs w:val="0"/>
          <w:caps w:val="0"/>
          <w:color w:val="auto"/>
          <w:spacing w:val="0"/>
          <w:sz w:val="24"/>
          <w:szCs w:val="24"/>
          <w:shd w:val="clear" w:fill="FFFFFF"/>
          <w:lang w:val="en-US" w:eastAsia="zh-CN"/>
        </w:rPr>
        <w:t>from</w:t>
      </w:r>
      <w:r>
        <w:rPr>
          <w:rFonts w:hint="default" w:ascii="Times New Roman" w:hAnsi="Times New Roman" w:eastAsia="Segoe UI" w:cs="Times New Roman"/>
          <w:i w:val="0"/>
          <w:iCs w:val="0"/>
          <w:caps w:val="0"/>
          <w:color w:val="auto"/>
          <w:spacing w:val="0"/>
          <w:sz w:val="24"/>
          <w:szCs w:val="24"/>
          <w:shd w:val="clear" w:fill="FFFFFF"/>
        </w:rPr>
        <w:t xml:space="preserve"> each region, paying </w:t>
      </w:r>
      <w:r>
        <w:rPr>
          <w:rFonts w:hint="eastAsia" w:ascii="Times New Roman" w:hAnsi="Times New Roman" w:eastAsia="宋体" w:cs="Times New Roman"/>
          <w:i w:val="0"/>
          <w:iCs w:val="0"/>
          <w:caps w:val="0"/>
          <w:color w:val="auto"/>
          <w:spacing w:val="0"/>
          <w:sz w:val="24"/>
          <w:szCs w:val="24"/>
          <w:shd w:val="clear" w:fill="FFFFFF"/>
          <w:lang w:val="en-US" w:eastAsia="zh-CN"/>
        </w:rPr>
        <w:t>taxes and manufacturing costs</w:t>
      </w:r>
      <w:r>
        <w:rPr>
          <w:rFonts w:hint="default" w:ascii="Times New Roman" w:hAnsi="Times New Roman" w:eastAsia="Segoe UI" w:cs="Times New Roman"/>
          <w:i w:val="0"/>
          <w:iCs w:val="0"/>
          <w:caps w:val="0"/>
          <w:color w:val="auto"/>
          <w:spacing w:val="0"/>
          <w:sz w:val="24"/>
          <w:szCs w:val="24"/>
          <w:shd w:val="clear" w:fill="FFFFFF"/>
        </w:rPr>
        <w:t xml:space="preserve">, and </w:t>
      </w:r>
      <w:r>
        <w:rPr>
          <w:rFonts w:hint="eastAsia" w:ascii="Times New Roman" w:hAnsi="Times New Roman" w:eastAsia="宋体" w:cs="Times New Roman"/>
          <w:i w:val="0"/>
          <w:iCs w:val="0"/>
          <w:caps w:val="0"/>
          <w:color w:val="auto"/>
          <w:spacing w:val="0"/>
          <w:sz w:val="24"/>
          <w:szCs w:val="24"/>
          <w:shd w:val="clear" w:fill="FFFFFF"/>
          <w:lang w:val="en-US" w:eastAsia="zh-CN"/>
        </w:rPr>
        <w:t>fostering a cozy</w:t>
      </w:r>
      <w:r>
        <w:rPr>
          <w:rFonts w:hint="default" w:ascii="Times New Roman" w:hAnsi="Times New Roman" w:eastAsia="Segoe UI" w:cs="Times New Roman"/>
          <w:i w:val="0"/>
          <w:iCs w:val="0"/>
          <w:caps w:val="0"/>
          <w:color w:val="auto"/>
          <w:spacing w:val="0"/>
          <w:sz w:val="24"/>
          <w:szCs w:val="24"/>
          <w:shd w:val="clear" w:fill="FFFFFF"/>
        </w:rPr>
        <w:t xml:space="preserve"> neighborhood, the group </w:t>
      </w:r>
      <w:r>
        <w:rPr>
          <w:rFonts w:hint="eastAsia" w:ascii="Times New Roman" w:hAnsi="Times New Roman" w:eastAsia="宋体" w:cs="Times New Roman"/>
          <w:i w:val="0"/>
          <w:iCs w:val="0"/>
          <w:caps w:val="0"/>
          <w:color w:val="auto"/>
          <w:spacing w:val="0"/>
          <w:sz w:val="24"/>
          <w:szCs w:val="24"/>
          <w:shd w:val="clear" w:fill="FFFFFF"/>
          <w:lang w:val="en-US" w:eastAsia="zh-CN"/>
        </w:rPr>
        <w:t>contributes</w:t>
      </w:r>
      <w:r>
        <w:rPr>
          <w:rFonts w:hint="default" w:ascii="Times New Roman" w:hAnsi="Times New Roman" w:eastAsia="Segoe UI" w:cs="Times New Roman"/>
          <w:i w:val="0"/>
          <w:iCs w:val="0"/>
          <w:caps w:val="0"/>
          <w:color w:val="auto"/>
          <w:spacing w:val="0"/>
          <w:sz w:val="24"/>
          <w:szCs w:val="24"/>
          <w:shd w:val="clear" w:fill="FFFFFF"/>
        </w:rPr>
        <w:t xml:space="preserve"> to </w:t>
      </w:r>
      <w:r>
        <w:rPr>
          <w:rFonts w:hint="eastAsia" w:ascii="Times New Roman" w:hAnsi="Times New Roman" w:eastAsia="宋体" w:cs="Times New Roman"/>
          <w:i w:val="0"/>
          <w:iCs w:val="0"/>
          <w:caps w:val="0"/>
          <w:color w:val="auto"/>
          <w:spacing w:val="0"/>
          <w:sz w:val="24"/>
          <w:szCs w:val="24"/>
          <w:shd w:val="clear" w:fill="FFFFFF"/>
          <w:lang w:val="en-US" w:eastAsia="zh-CN"/>
        </w:rPr>
        <w:t>the sound</w:t>
      </w:r>
      <w:r>
        <w:rPr>
          <w:rFonts w:hint="default" w:ascii="Times New Roman" w:hAnsi="Times New Roman" w:eastAsia="Segoe UI" w:cs="Times New Roman"/>
          <w:i w:val="0"/>
          <w:iCs w:val="0"/>
          <w:caps w:val="0"/>
          <w:color w:val="auto"/>
          <w:spacing w:val="0"/>
          <w:sz w:val="24"/>
          <w:szCs w:val="24"/>
          <w:shd w:val="clear" w:fill="FFFFFF"/>
        </w:rPr>
        <w:t xml:space="preserve"> economy.</w:t>
      </w:r>
    </w:p>
    <w:p>
      <w:pPr>
        <w:pStyle w:val="3"/>
        <w:bidi w:val="0"/>
        <w:rPr>
          <w:rFonts w:hint="default" w:ascii="Times New Roman" w:hAnsi="Times New Roman" w:cs="Times New Roman"/>
          <w:sz w:val="24"/>
          <w:szCs w:val="24"/>
          <w:lang w:val="en-US" w:eastAsia="zh-CN"/>
        </w:rPr>
      </w:pPr>
      <w:bookmarkStart w:id="7" w:name="_Toc6971"/>
      <w:r>
        <w:rPr>
          <w:rFonts w:hint="default" w:ascii="Times New Roman" w:hAnsi="Times New Roman" w:cs="Times New Roman"/>
          <w:sz w:val="24"/>
          <w:szCs w:val="24"/>
          <w:lang w:val="en-US" w:eastAsia="zh-CN"/>
        </w:rPr>
        <w:t>2.3 Social</w:t>
      </w:r>
      <w:bookmarkEnd w:id="7"/>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erif" w:cs="Times New Roman"/>
          <w:i w:val="0"/>
          <w:iCs w:val="0"/>
          <w:caps w:val="0"/>
          <w:color w:val="auto"/>
          <w:spacing w:val="0"/>
          <w:sz w:val="24"/>
          <w:szCs w:val="24"/>
          <w:shd w:val="clear" w:fill="FFFFFF"/>
        </w:rPr>
      </w:pPr>
      <w:r>
        <w:rPr>
          <w:rFonts w:hint="default" w:ascii="Times New Roman" w:hAnsi="Times New Roman" w:eastAsia="serif" w:cs="Times New Roman"/>
          <w:i w:val="0"/>
          <w:iCs w:val="0"/>
          <w:caps w:val="0"/>
          <w:color w:val="auto"/>
          <w:spacing w:val="0"/>
          <w:sz w:val="24"/>
          <w:szCs w:val="24"/>
          <w:shd w:val="clear" w:fill="FFFFFF"/>
        </w:rPr>
        <w:t>Multinational businesses' advertising messages and online profiles are being impacted by shifting social attitudes throughout the world. To further meet the expectations of consumers, corporations must modify their promotional campaigns and customer care procedures.</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Georgia" w:cs="Times New Roman"/>
          <w:i w:val="0"/>
          <w:iCs w:val="0"/>
          <w:caps w:val="0"/>
          <w:color w:val="0000FF"/>
          <w:spacing w:val="0"/>
          <w:sz w:val="24"/>
          <w:szCs w:val="24"/>
        </w:rPr>
      </w:pPr>
      <w:r>
        <w:rPr>
          <w:rFonts w:hint="default" w:ascii="Times New Roman" w:hAnsi="Times New Roman" w:eastAsia="Georgia" w:cs="Times New Roman"/>
          <w:i w:val="0"/>
          <w:iCs w:val="0"/>
          <w:caps w:val="0"/>
          <w:color w:val="auto"/>
          <w:spacing w:val="0"/>
          <w:sz w:val="24"/>
          <w:szCs w:val="24"/>
        </w:rPr>
        <w:t xml:space="preserve">The purpose of tariffs on amount of sugar is to significantly decrease the world's use of sugar, frequently through putting pressure on the </w:t>
      </w:r>
      <w:r>
        <w:rPr>
          <w:rFonts w:hint="eastAsia" w:ascii="Times New Roman" w:hAnsi="Times New Roman" w:eastAsia="宋体" w:cs="Times New Roman"/>
          <w:i w:val="0"/>
          <w:iCs w:val="0"/>
          <w:caps w:val="0"/>
          <w:color w:val="auto"/>
          <w:spacing w:val="0"/>
          <w:sz w:val="24"/>
          <w:szCs w:val="24"/>
          <w:lang w:val="en-US" w:eastAsia="zh-CN"/>
        </w:rPr>
        <w:t>market</w:t>
      </w:r>
      <w:r>
        <w:rPr>
          <w:rFonts w:hint="default" w:ascii="Times New Roman" w:hAnsi="Times New Roman" w:eastAsia="Georgia" w:cs="Times New Roman"/>
          <w:i w:val="0"/>
          <w:iCs w:val="0"/>
          <w:caps w:val="0"/>
          <w:color w:val="auto"/>
          <w:spacing w:val="0"/>
          <w:sz w:val="24"/>
          <w:szCs w:val="24"/>
        </w:rPr>
        <w:t xml:space="preserve"> of soft beverages to reframe sweetened drinks</w:t>
      </w:r>
      <w:r>
        <w:rPr>
          <w:rFonts w:hint="eastAsia" w:ascii="Times New Roman" w:hAnsi="Times New Roman" w:eastAsia="宋体" w:cs="Times New Roman"/>
          <w:i w:val="0"/>
          <w:iCs w:val="0"/>
          <w:caps w:val="0"/>
          <w:color w:val="auto"/>
          <w:spacing w:val="0"/>
          <w:sz w:val="24"/>
          <w:szCs w:val="24"/>
          <w:lang w:val="en-US" w:eastAsia="zh-CN"/>
        </w:rPr>
        <w:t xml:space="preserve"> </w:t>
      </w:r>
      <w:r>
        <w:rPr>
          <w:rFonts w:hint="default" w:ascii="Times New Roman" w:hAnsi="Times New Roman" w:eastAsia="Georgia" w:cs="Times New Roman"/>
          <w:b w:val="0"/>
          <w:bCs w:val="0"/>
          <w:i w:val="0"/>
          <w:iCs w:val="0"/>
          <w:caps w:val="0"/>
          <w:color w:val="auto"/>
          <w:spacing w:val="0"/>
          <w:sz w:val="24"/>
          <w:szCs w:val="24"/>
        </w:rPr>
        <w:t>(</w:t>
      </w:r>
      <w:bookmarkStart w:id="8" w:name="bb0450"/>
      <w:r>
        <w:rPr>
          <w:rFonts w:hint="default" w:ascii="Times New Roman" w:hAnsi="Times New Roman" w:eastAsia="Georgia" w:cs="Times New Roman"/>
          <w:b w:val="0"/>
          <w:bCs w:val="0"/>
          <w:i w:val="0"/>
          <w:iCs w:val="0"/>
          <w:caps w:val="0"/>
          <w:color w:val="auto"/>
          <w:spacing w:val="0"/>
          <w:sz w:val="24"/>
          <w:szCs w:val="24"/>
          <w:u w:val="none"/>
        </w:rPr>
        <w:fldChar w:fldCharType="begin"/>
      </w:r>
      <w:r>
        <w:rPr>
          <w:rFonts w:hint="default" w:ascii="Times New Roman" w:hAnsi="Times New Roman" w:eastAsia="Georgia" w:cs="Times New Roman"/>
          <w:b w:val="0"/>
          <w:bCs w:val="0"/>
          <w:i w:val="0"/>
          <w:iCs w:val="0"/>
          <w:caps w:val="0"/>
          <w:color w:val="auto"/>
          <w:spacing w:val="0"/>
          <w:sz w:val="24"/>
          <w:szCs w:val="24"/>
          <w:u w:val="none"/>
        </w:rPr>
        <w:instrText xml:space="preserve"> HYPERLINK "https://www-sciencedirect-com.ezproxy.uwtsd.ac.uk/science/article/pii/S0306919219306153" \l "b0450" </w:instrText>
      </w:r>
      <w:r>
        <w:rPr>
          <w:rFonts w:hint="default" w:ascii="Times New Roman" w:hAnsi="Times New Roman" w:eastAsia="Georgia" w:cs="Times New Roman"/>
          <w:b w:val="0"/>
          <w:bCs w:val="0"/>
          <w:i w:val="0"/>
          <w:iCs w:val="0"/>
          <w:caps w:val="0"/>
          <w:color w:val="auto"/>
          <w:spacing w:val="0"/>
          <w:sz w:val="24"/>
          <w:szCs w:val="24"/>
          <w:u w:val="none"/>
        </w:rPr>
        <w:fldChar w:fldCharType="separate"/>
      </w:r>
      <w:r>
        <w:rPr>
          <w:rStyle w:val="14"/>
          <w:rFonts w:hint="default" w:ascii="Times New Roman" w:hAnsi="Times New Roman" w:eastAsia="Georgia" w:cs="Times New Roman"/>
          <w:b w:val="0"/>
          <w:bCs w:val="0"/>
          <w:i w:val="0"/>
          <w:iCs w:val="0"/>
          <w:caps w:val="0"/>
          <w:color w:val="auto"/>
          <w:spacing w:val="0"/>
          <w:sz w:val="24"/>
          <w:szCs w:val="24"/>
          <w:u w:val="none"/>
        </w:rPr>
        <w:t>Smith et al., 2018</w:t>
      </w:r>
      <w:bookmarkEnd w:id="8"/>
      <w:r>
        <w:rPr>
          <w:rFonts w:hint="default" w:ascii="Times New Roman" w:hAnsi="Times New Roman" w:eastAsia="Georgia" w:cs="Times New Roman"/>
          <w:b w:val="0"/>
          <w:bCs w:val="0"/>
          <w:i w:val="0"/>
          <w:iCs w:val="0"/>
          <w:caps w:val="0"/>
          <w:color w:val="auto"/>
          <w:spacing w:val="0"/>
          <w:sz w:val="24"/>
          <w:szCs w:val="24"/>
          <w:u w:val="none"/>
        </w:rPr>
        <w:fldChar w:fldCharType="end"/>
      </w:r>
      <w:r>
        <w:rPr>
          <w:rFonts w:hint="default" w:ascii="Times New Roman" w:hAnsi="Times New Roman" w:eastAsia="Georgia" w:cs="Times New Roman"/>
          <w:b w:val="0"/>
          <w:bCs w:val="0"/>
          <w:i w:val="0"/>
          <w:iCs w:val="0"/>
          <w:caps w:val="0"/>
          <w:color w:val="auto"/>
          <w:spacing w:val="0"/>
          <w:sz w:val="24"/>
          <w:szCs w:val="24"/>
        </w:rPr>
        <w:t>, </w:t>
      </w:r>
      <w:bookmarkStart w:id="9" w:name="bb0035"/>
      <w:r>
        <w:rPr>
          <w:rFonts w:hint="default" w:ascii="Times New Roman" w:hAnsi="Times New Roman" w:eastAsia="Georgia" w:cs="Times New Roman"/>
          <w:b w:val="0"/>
          <w:bCs w:val="0"/>
          <w:i w:val="0"/>
          <w:iCs w:val="0"/>
          <w:caps w:val="0"/>
          <w:color w:val="auto"/>
          <w:spacing w:val="0"/>
          <w:sz w:val="24"/>
          <w:szCs w:val="24"/>
          <w:u w:val="none"/>
        </w:rPr>
        <w:fldChar w:fldCharType="begin"/>
      </w:r>
      <w:r>
        <w:rPr>
          <w:rFonts w:hint="default" w:ascii="Times New Roman" w:hAnsi="Times New Roman" w:eastAsia="Georgia" w:cs="Times New Roman"/>
          <w:b w:val="0"/>
          <w:bCs w:val="0"/>
          <w:i w:val="0"/>
          <w:iCs w:val="0"/>
          <w:caps w:val="0"/>
          <w:color w:val="auto"/>
          <w:spacing w:val="0"/>
          <w:sz w:val="24"/>
          <w:szCs w:val="24"/>
          <w:u w:val="none"/>
        </w:rPr>
        <w:instrText xml:space="preserve"> HYPERLINK "https://www-sciencedirect-com.ezproxy.uwtsd.ac.uk/science/article/pii/S0306919219306153" \l "b0035" </w:instrText>
      </w:r>
      <w:r>
        <w:rPr>
          <w:rFonts w:hint="default" w:ascii="Times New Roman" w:hAnsi="Times New Roman" w:eastAsia="Georgia" w:cs="Times New Roman"/>
          <w:b w:val="0"/>
          <w:bCs w:val="0"/>
          <w:i w:val="0"/>
          <w:iCs w:val="0"/>
          <w:caps w:val="0"/>
          <w:color w:val="auto"/>
          <w:spacing w:val="0"/>
          <w:sz w:val="24"/>
          <w:szCs w:val="24"/>
          <w:u w:val="none"/>
        </w:rPr>
        <w:fldChar w:fldCharType="separate"/>
      </w:r>
      <w:r>
        <w:rPr>
          <w:rStyle w:val="14"/>
          <w:rFonts w:hint="default" w:ascii="Times New Roman" w:hAnsi="Times New Roman" w:eastAsia="Georgia" w:cs="Times New Roman"/>
          <w:b w:val="0"/>
          <w:bCs w:val="0"/>
          <w:i w:val="0"/>
          <w:iCs w:val="0"/>
          <w:caps w:val="0"/>
          <w:color w:val="auto"/>
          <w:spacing w:val="0"/>
          <w:sz w:val="24"/>
          <w:szCs w:val="24"/>
          <w:u w:val="none"/>
        </w:rPr>
        <w:t>Borges et al., 2017</w:t>
      </w:r>
      <w:bookmarkEnd w:id="9"/>
      <w:r>
        <w:rPr>
          <w:rFonts w:hint="default" w:ascii="Times New Roman" w:hAnsi="Times New Roman" w:eastAsia="Georgia" w:cs="Times New Roman"/>
          <w:b w:val="0"/>
          <w:bCs w:val="0"/>
          <w:i w:val="0"/>
          <w:iCs w:val="0"/>
          <w:caps w:val="0"/>
          <w:color w:val="auto"/>
          <w:spacing w:val="0"/>
          <w:sz w:val="24"/>
          <w:szCs w:val="24"/>
          <w:u w:val="none"/>
        </w:rPr>
        <w:fldChar w:fldCharType="end"/>
      </w:r>
      <w:r>
        <w:rPr>
          <w:rFonts w:hint="default" w:ascii="Times New Roman" w:hAnsi="Times New Roman" w:eastAsia="Georgia" w:cs="Times New Roman"/>
          <w:b w:val="0"/>
          <w:bCs w:val="0"/>
          <w:i w:val="0"/>
          <w:iCs w:val="0"/>
          <w:caps w:val="0"/>
          <w:color w:val="auto"/>
          <w:spacing w:val="0"/>
          <w:sz w:val="24"/>
          <w:szCs w:val="24"/>
        </w:rPr>
        <w:t>).</w:t>
      </w:r>
      <w:r>
        <w:rPr>
          <w:rFonts w:hint="default" w:ascii="Times New Roman" w:hAnsi="Times New Roman" w:eastAsia="Georgia" w:cs="Times New Roman"/>
          <w:i w:val="0"/>
          <w:iCs w:val="0"/>
          <w:caps w:val="0"/>
          <w:color w:val="auto"/>
          <w:spacing w:val="0"/>
          <w:sz w:val="24"/>
          <w:szCs w:val="24"/>
        </w:rPr>
        <w:t xml:space="preserve"> However, the beverage industry has utilized product reshaping as a commercial tactic from its creation to decrease the price of ingredients or expand its market share </w:t>
      </w:r>
      <w:r>
        <w:rPr>
          <w:rFonts w:hint="default" w:ascii="Times New Roman" w:hAnsi="Times New Roman" w:eastAsia="Georgia" w:cs="Times New Roman"/>
          <w:b w:val="0"/>
          <w:bCs w:val="0"/>
          <w:i w:val="0"/>
          <w:iCs w:val="0"/>
          <w:caps w:val="0"/>
          <w:color w:val="auto"/>
          <w:spacing w:val="0"/>
          <w:sz w:val="24"/>
          <w:szCs w:val="24"/>
        </w:rPr>
        <w:t>(</w:t>
      </w:r>
      <w:bookmarkStart w:id="10" w:name="bb0215"/>
      <w:r>
        <w:rPr>
          <w:rFonts w:hint="default" w:ascii="Times New Roman" w:hAnsi="Times New Roman" w:eastAsia="Georgia" w:cs="Times New Roman"/>
          <w:b w:val="0"/>
          <w:bCs w:val="0"/>
          <w:i w:val="0"/>
          <w:iCs w:val="0"/>
          <w:caps w:val="0"/>
          <w:color w:val="auto"/>
          <w:spacing w:val="0"/>
          <w:sz w:val="24"/>
          <w:szCs w:val="24"/>
          <w:u w:val="none"/>
        </w:rPr>
        <w:fldChar w:fldCharType="begin"/>
      </w:r>
      <w:r>
        <w:rPr>
          <w:rFonts w:hint="default" w:ascii="Times New Roman" w:hAnsi="Times New Roman" w:eastAsia="Georgia" w:cs="Times New Roman"/>
          <w:b w:val="0"/>
          <w:bCs w:val="0"/>
          <w:i w:val="0"/>
          <w:iCs w:val="0"/>
          <w:caps w:val="0"/>
          <w:color w:val="auto"/>
          <w:spacing w:val="0"/>
          <w:sz w:val="24"/>
          <w:szCs w:val="24"/>
          <w:u w:val="none"/>
        </w:rPr>
        <w:instrText xml:space="preserve"> HYPERLINK "https://www-sciencedirect-com.ezproxy.uwtsd.ac.uk/science/article/pii/S0306919219306153" \l "b0215" </w:instrText>
      </w:r>
      <w:r>
        <w:rPr>
          <w:rFonts w:hint="default" w:ascii="Times New Roman" w:hAnsi="Times New Roman" w:eastAsia="Georgia" w:cs="Times New Roman"/>
          <w:b w:val="0"/>
          <w:bCs w:val="0"/>
          <w:i w:val="0"/>
          <w:iCs w:val="0"/>
          <w:caps w:val="0"/>
          <w:color w:val="auto"/>
          <w:spacing w:val="0"/>
          <w:sz w:val="24"/>
          <w:szCs w:val="24"/>
          <w:u w:val="none"/>
        </w:rPr>
        <w:fldChar w:fldCharType="separate"/>
      </w:r>
      <w:r>
        <w:rPr>
          <w:rStyle w:val="14"/>
          <w:rFonts w:hint="default" w:ascii="Times New Roman" w:hAnsi="Times New Roman" w:eastAsia="Georgia" w:cs="Times New Roman"/>
          <w:b w:val="0"/>
          <w:bCs w:val="0"/>
          <w:i w:val="0"/>
          <w:iCs w:val="0"/>
          <w:caps w:val="0"/>
          <w:color w:val="auto"/>
          <w:spacing w:val="0"/>
          <w:sz w:val="24"/>
          <w:szCs w:val="24"/>
          <w:u w:val="none"/>
        </w:rPr>
        <w:t>De la Peña, 2010</w:t>
      </w:r>
      <w:bookmarkEnd w:id="10"/>
      <w:r>
        <w:rPr>
          <w:rFonts w:hint="default" w:ascii="Times New Roman" w:hAnsi="Times New Roman" w:eastAsia="Georgia" w:cs="Times New Roman"/>
          <w:b w:val="0"/>
          <w:bCs w:val="0"/>
          <w:i w:val="0"/>
          <w:iCs w:val="0"/>
          <w:caps w:val="0"/>
          <w:color w:val="auto"/>
          <w:spacing w:val="0"/>
          <w:sz w:val="24"/>
          <w:szCs w:val="24"/>
          <w:u w:val="none"/>
        </w:rPr>
        <w:fldChar w:fldCharType="end"/>
      </w:r>
      <w:r>
        <w:rPr>
          <w:rFonts w:hint="default" w:ascii="Times New Roman" w:hAnsi="Times New Roman" w:eastAsia="Georgia" w:cs="Times New Roman"/>
          <w:b w:val="0"/>
          <w:bCs w:val="0"/>
          <w:i w:val="0"/>
          <w:iCs w:val="0"/>
          <w:caps w:val="0"/>
          <w:color w:val="auto"/>
          <w:spacing w:val="0"/>
          <w:sz w:val="24"/>
          <w:szCs w:val="24"/>
        </w:rPr>
        <w:t>)</w:t>
      </w:r>
      <w:r>
        <w:rPr>
          <w:rFonts w:hint="default" w:ascii="Times New Roman" w:hAnsi="Times New Roman" w:eastAsia="Georgia" w:cs="Times New Roman"/>
          <w:i w:val="0"/>
          <w:iCs w:val="0"/>
          <w:caps w:val="0"/>
          <w:color w:val="auto"/>
          <w:spacing w:val="0"/>
          <w:sz w:val="24"/>
          <w:szCs w:val="24"/>
        </w:rPr>
        <w:t>. </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erif" w:cs="Times New Roman"/>
          <w:i w:val="0"/>
          <w:iCs w:val="0"/>
          <w:caps w:val="0"/>
          <w:color w:val="auto"/>
          <w:spacing w:val="0"/>
          <w:sz w:val="24"/>
          <w:szCs w:val="24"/>
          <w:shd w:val="clear" w:fill="FFFFFF"/>
        </w:rPr>
      </w:pPr>
      <w:r>
        <w:rPr>
          <w:rFonts w:hint="default" w:ascii="Times New Roman" w:hAnsi="Times New Roman" w:eastAsia="serif" w:cs="Times New Roman"/>
          <w:i w:val="0"/>
          <w:iCs w:val="0"/>
          <w:caps w:val="0"/>
          <w:color w:val="auto"/>
          <w:spacing w:val="0"/>
          <w:sz w:val="24"/>
          <w:szCs w:val="24"/>
          <w:shd w:val="clear" w:fill="FFFFFF"/>
          <w:lang w:val="en-US" w:eastAsia="zh-CN"/>
        </w:rPr>
        <w:t xml:space="preserve">Very lately, individuals have preferred healthy products over delicious ones. These developments may cause Coca-Cola branded goods to lose some of their appeal. The press has also had a significant impact on how consumers view sodas, which are typically perceived as being "laden with calories." Such social </w:t>
      </w:r>
      <w:r>
        <w:rPr>
          <w:rFonts w:hint="eastAsia" w:ascii="Times New Roman" w:hAnsi="Times New Roman" w:eastAsia="serif" w:cs="Times New Roman"/>
          <w:i w:val="0"/>
          <w:iCs w:val="0"/>
          <w:caps w:val="0"/>
          <w:color w:val="auto"/>
          <w:spacing w:val="0"/>
          <w:sz w:val="24"/>
          <w:szCs w:val="24"/>
          <w:shd w:val="clear" w:fill="FFFFFF"/>
          <w:lang w:val="en-US" w:eastAsia="zh-CN"/>
        </w:rPr>
        <w:t>engagement</w:t>
      </w:r>
      <w:r>
        <w:rPr>
          <w:rFonts w:hint="default" w:ascii="Times New Roman" w:hAnsi="Times New Roman" w:eastAsia="serif" w:cs="Times New Roman"/>
          <w:i w:val="0"/>
          <w:iCs w:val="0"/>
          <w:caps w:val="0"/>
          <w:color w:val="auto"/>
          <w:spacing w:val="0"/>
          <w:sz w:val="24"/>
          <w:szCs w:val="24"/>
          <w:shd w:val="clear" w:fill="FFFFFF"/>
          <w:lang w:val="en-US" w:eastAsia="zh-CN"/>
        </w:rPr>
        <w:t xml:space="preserve"> are referred to</w:t>
      </w:r>
      <w:r>
        <w:rPr>
          <w:rFonts w:hint="eastAsia" w:ascii="Times New Roman" w:hAnsi="Times New Roman" w:eastAsia="serif" w:cs="Times New Roman"/>
          <w:i w:val="0"/>
          <w:iCs w:val="0"/>
          <w:caps w:val="0"/>
          <w:color w:val="auto"/>
          <w:spacing w:val="0"/>
          <w:sz w:val="24"/>
          <w:szCs w:val="24"/>
          <w:shd w:val="clear" w:fill="FFFFFF"/>
          <w:lang w:val="en-US" w:eastAsia="zh-CN"/>
        </w:rPr>
        <w:t xml:space="preserve"> </w:t>
      </w:r>
      <w:r>
        <w:rPr>
          <w:rFonts w:hint="default" w:ascii="Times New Roman" w:hAnsi="Times New Roman" w:eastAsia="serif" w:cs="Times New Roman"/>
          <w:i w:val="0"/>
          <w:iCs w:val="0"/>
          <w:caps w:val="0"/>
          <w:color w:val="auto"/>
          <w:spacing w:val="0"/>
          <w:sz w:val="24"/>
          <w:szCs w:val="24"/>
          <w:shd w:val="clear" w:fill="FFFFFF"/>
          <w:lang w:val="en-US" w:eastAsia="zh-CN"/>
        </w:rPr>
        <w:t>word-of-mouth effects</w:t>
      </w:r>
      <w:r>
        <w:rPr>
          <w:rFonts w:hint="eastAsia" w:ascii="Times New Roman" w:hAnsi="Times New Roman" w:eastAsia="宋体" w:cs="Times New Roman"/>
          <w:color w:val="auto"/>
          <w:sz w:val="24"/>
          <w:szCs w:val="24"/>
          <w:lang w:val="en-US" w:eastAsia="zh-CN"/>
        </w:rPr>
        <w:t xml:space="preserve"> (Nair et al., 2010)</w:t>
      </w:r>
      <w:r>
        <w:rPr>
          <w:rFonts w:hint="default"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lang w:val="en-US" w:eastAsia="zh-CN"/>
        </w:rPr>
        <w:t xml:space="preserve"> </w:t>
      </w:r>
      <w:r>
        <w:rPr>
          <w:rFonts w:hint="default" w:ascii="Times New Roman" w:hAnsi="Times New Roman" w:eastAsia="serif" w:cs="Times New Roman"/>
          <w:i w:val="0"/>
          <w:iCs w:val="0"/>
          <w:caps w:val="0"/>
          <w:color w:val="auto"/>
          <w:spacing w:val="0"/>
          <w:sz w:val="24"/>
          <w:szCs w:val="24"/>
          <w:shd w:val="clear" w:fill="FFFFFF"/>
        </w:rPr>
        <w:t>Negative press may highlight the unhealthful aspects of Coke's goods, endangering the company's reputation and profitability (Tanner, 2013). In order to adapt to such shifts, Coca-Cola created a number of low-calorie beverages.</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eastAsia" w:ascii="Times New Roman" w:hAnsi="Times New Roman" w:eastAsia="宋体" w:cs="Times New Roman"/>
          <w:i w:val="0"/>
          <w:iCs w:val="0"/>
          <w:caps w:val="0"/>
          <w:color w:val="auto"/>
          <w:spacing w:val="0"/>
          <w:sz w:val="24"/>
          <w:szCs w:val="24"/>
          <w:shd w:val="clear" w:fill="FFFFFF"/>
          <w:lang w:val="en-US" w:eastAsia="zh-CN"/>
        </w:rPr>
      </w:pPr>
      <w:r>
        <w:rPr>
          <w:rFonts w:hint="default" w:ascii="Times New Roman" w:hAnsi="Times New Roman" w:eastAsia="serif" w:cs="Times New Roman"/>
          <w:i w:val="0"/>
          <w:iCs w:val="0"/>
          <w:caps w:val="0"/>
          <w:color w:val="auto"/>
          <w:spacing w:val="0"/>
          <w:sz w:val="24"/>
          <w:szCs w:val="24"/>
          <w:shd w:val="clear" w:fill="FFFFFF"/>
        </w:rPr>
        <w:t>Coca Cola's sales will also be affected by other social factors. For instance, the occurrence of worldwide events will cause customers in some nations to boycott American products. After the American military invasion of Iraq, some nations saw a decline in their earnings</w:t>
      </w:r>
      <w:r>
        <w:rPr>
          <w:rFonts w:hint="eastAsia" w:ascii="Times New Roman" w:hAnsi="Times New Roman" w:eastAsia="宋体" w:cs="Times New Roman"/>
          <w:i w:val="0"/>
          <w:iCs w:val="0"/>
          <w:caps w:val="0"/>
          <w:color w:val="auto"/>
          <w:spacing w:val="0"/>
          <w:sz w:val="24"/>
          <w:szCs w:val="24"/>
          <w:shd w:val="clear" w:fill="FFFFFF"/>
          <w:lang w:val="en-US" w:eastAsia="zh-CN"/>
        </w:rPr>
        <w:t>.</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宋体" w:cs="Times New Roman"/>
          <w:i w:val="0"/>
          <w:iCs w:val="0"/>
          <w:caps w:val="0"/>
          <w:color w:val="auto"/>
          <w:spacing w:val="0"/>
          <w:sz w:val="24"/>
          <w:szCs w:val="24"/>
          <w:shd w:val="clear" w:fill="FFFFFF"/>
          <w:lang w:val="en-US" w:eastAsia="zh-CN"/>
        </w:rPr>
      </w:pPr>
      <w:r>
        <w:rPr>
          <w:rFonts w:hint="default" w:ascii="Times New Roman" w:hAnsi="Times New Roman" w:eastAsia="宋体" w:cs="Times New Roman"/>
          <w:i w:val="0"/>
          <w:iCs w:val="0"/>
          <w:caps w:val="0"/>
          <w:color w:val="auto"/>
          <w:spacing w:val="0"/>
          <w:sz w:val="24"/>
          <w:szCs w:val="24"/>
          <w:shd w:val="clear" w:fill="FFFFFF"/>
          <w:lang w:val="en-US" w:eastAsia="zh-CN"/>
        </w:rPr>
        <w:t>The significance of culture in world commerce cannot be overstated. Coca-Cola cannot downplay its significance, especially in emerging economies. As a consequence, it must localize its brand in order to adapt its business strategy to the regional markets and their customs.</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ans-serif" w:cs="Times New Roman"/>
          <w:b w:val="0"/>
          <w:bCs w:val="0"/>
          <w:i w:val="0"/>
          <w:iCs w:val="0"/>
          <w:caps w:val="0"/>
          <w:color w:val="auto"/>
          <w:spacing w:val="0"/>
          <w:sz w:val="24"/>
          <w:szCs w:val="24"/>
          <w:shd w:val="clear" w:fill="FFFFFF"/>
        </w:rPr>
      </w:pPr>
      <w:r>
        <w:rPr>
          <w:rFonts w:hint="default" w:ascii="Times New Roman" w:hAnsi="Times New Roman" w:eastAsia="sans-serif" w:cs="Times New Roman"/>
          <w:b w:val="0"/>
          <w:bCs w:val="0"/>
          <w:i w:val="0"/>
          <w:iCs w:val="0"/>
          <w:caps w:val="0"/>
          <w:color w:val="auto"/>
          <w:spacing w:val="0"/>
          <w:sz w:val="24"/>
          <w:szCs w:val="24"/>
          <w:shd w:val="clear" w:fill="FFFFFF"/>
        </w:rPr>
        <w:t xml:space="preserve">Customers and the general public currently have greater knowledge of and accessibility to firms and their behavioral patterns than at any because to the rise of digital messaging services such as facebook and twitter, </w:t>
      </w:r>
      <w:r>
        <w:rPr>
          <w:rFonts w:hint="eastAsia" w:ascii="Times New Roman" w:hAnsi="Times New Roman" w:eastAsia="宋体" w:cs="Times New Roman"/>
          <w:b w:val="0"/>
          <w:bCs w:val="0"/>
          <w:i w:val="0"/>
          <w:iCs w:val="0"/>
          <w:caps w:val="0"/>
          <w:color w:val="auto"/>
          <w:spacing w:val="0"/>
          <w:sz w:val="24"/>
          <w:szCs w:val="24"/>
          <w:shd w:val="clear" w:fill="FFFFFF"/>
          <w:lang w:val="en-US" w:eastAsia="zh-CN"/>
        </w:rPr>
        <w:t xml:space="preserve">and other </w:t>
      </w:r>
      <w:r>
        <w:rPr>
          <w:rFonts w:hint="default" w:ascii="Times New Roman" w:hAnsi="Times New Roman" w:eastAsia="sans-serif" w:cs="Times New Roman"/>
          <w:b w:val="0"/>
          <w:bCs w:val="0"/>
          <w:i w:val="0"/>
          <w:iCs w:val="0"/>
          <w:caps w:val="0"/>
          <w:color w:val="auto"/>
          <w:spacing w:val="0"/>
          <w:sz w:val="24"/>
          <w:szCs w:val="24"/>
          <w:shd w:val="clear" w:fill="FFFFFF"/>
        </w:rPr>
        <w:t>media platforms</w:t>
      </w:r>
      <w:r>
        <w:rPr>
          <w:rFonts w:hint="eastAsia" w:ascii="Times New Roman" w:hAnsi="Times New Roman" w:eastAsia="宋体" w:cs="Times New Roman"/>
          <w:b w:val="0"/>
          <w:bCs w:val="0"/>
          <w:i w:val="0"/>
          <w:iCs w:val="0"/>
          <w:caps w:val="0"/>
          <w:color w:val="auto"/>
          <w:spacing w:val="0"/>
          <w:sz w:val="24"/>
          <w:szCs w:val="24"/>
          <w:shd w:val="clear" w:fill="FFFFFF"/>
          <w:lang w:val="en-US" w:eastAsia="zh-CN"/>
        </w:rPr>
        <w:t xml:space="preserve"> </w:t>
      </w:r>
      <w:r>
        <w:rPr>
          <w:rFonts w:hint="default" w:ascii="Times New Roman" w:hAnsi="Times New Roman" w:eastAsia="sans-serif" w:cs="Times New Roman"/>
          <w:b w:val="0"/>
          <w:bCs w:val="0"/>
          <w:i w:val="0"/>
          <w:iCs w:val="0"/>
          <w:caps w:val="0"/>
          <w:color w:val="auto"/>
          <w:spacing w:val="0"/>
          <w:sz w:val="24"/>
          <w:szCs w:val="24"/>
          <w:shd w:val="clear" w:fill="FFFFFF"/>
        </w:rPr>
        <w:t>(</w:t>
      </w:r>
      <w:r>
        <w:rPr>
          <w:rFonts w:hint="default" w:ascii="Times New Roman" w:hAnsi="Times New Roman" w:eastAsia="sans-serif" w:cs="Times New Roman"/>
          <w:b w:val="0"/>
          <w:bCs w:val="0"/>
          <w:i w:val="0"/>
          <w:iCs w:val="0"/>
          <w:caps w:val="0"/>
          <w:color w:val="auto"/>
          <w:spacing w:val="0"/>
          <w:sz w:val="24"/>
          <w:szCs w:val="24"/>
          <w:u w:val="single"/>
          <w:shd w:val="clear" w:fill="FFFFFF"/>
        </w:rPr>
        <w:fldChar w:fldCharType="begin"/>
      </w:r>
      <w:r>
        <w:rPr>
          <w:rFonts w:hint="default" w:ascii="Times New Roman" w:hAnsi="Times New Roman" w:eastAsia="sans-serif" w:cs="Times New Roman"/>
          <w:b w:val="0"/>
          <w:bCs w:val="0"/>
          <w:i w:val="0"/>
          <w:iCs w:val="0"/>
          <w:caps w:val="0"/>
          <w:color w:val="auto"/>
          <w:spacing w:val="0"/>
          <w:sz w:val="24"/>
          <w:szCs w:val="24"/>
          <w:u w:val="single"/>
          <w:shd w:val="clear" w:fill="FFFFFF"/>
        </w:rPr>
        <w:instrText xml:space="preserve"> HYPERLINK "https://journals-sagepub-com.ezproxy.uwtsd.ac.uk/doi/full/10.1177/1524500416642441" \l "bibr16-1524500416642441" </w:instrText>
      </w:r>
      <w:r>
        <w:rPr>
          <w:rFonts w:hint="default" w:ascii="Times New Roman" w:hAnsi="Times New Roman" w:eastAsia="sans-serif" w:cs="Times New Roman"/>
          <w:b w:val="0"/>
          <w:bCs w:val="0"/>
          <w:i w:val="0"/>
          <w:iCs w:val="0"/>
          <w:caps w:val="0"/>
          <w:color w:val="auto"/>
          <w:spacing w:val="0"/>
          <w:sz w:val="24"/>
          <w:szCs w:val="24"/>
          <w:u w:val="single"/>
          <w:shd w:val="clear" w:fill="FFFFFF"/>
        </w:rPr>
        <w:fldChar w:fldCharType="separate"/>
      </w:r>
      <w:r>
        <w:rPr>
          <w:rStyle w:val="14"/>
          <w:rFonts w:hint="default" w:ascii="Times New Roman" w:hAnsi="Times New Roman" w:eastAsia="sans-serif" w:cs="Times New Roman"/>
          <w:b w:val="0"/>
          <w:bCs w:val="0"/>
          <w:i w:val="0"/>
          <w:iCs w:val="0"/>
          <w:caps w:val="0"/>
          <w:color w:val="auto"/>
          <w:spacing w:val="0"/>
          <w:sz w:val="24"/>
          <w:szCs w:val="24"/>
          <w:u w:val="single"/>
          <w:shd w:val="clear" w:fill="FFFFFF"/>
        </w:rPr>
        <w:t>Groza et al., 2011</w:t>
      </w:r>
      <w:r>
        <w:rPr>
          <w:rFonts w:hint="default" w:ascii="Times New Roman" w:hAnsi="Times New Roman" w:eastAsia="sans-serif" w:cs="Times New Roman"/>
          <w:b w:val="0"/>
          <w:bCs w:val="0"/>
          <w:i w:val="0"/>
          <w:iCs w:val="0"/>
          <w:caps w:val="0"/>
          <w:color w:val="auto"/>
          <w:spacing w:val="0"/>
          <w:sz w:val="24"/>
          <w:szCs w:val="24"/>
          <w:u w:val="single"/>
          <w:shd w:val="clear" w:fill="FFFFFF"/>
        </w:rPr>
        <w:fldChar w:fldCharType="end"/>
      </w:r>
      <w:r>
        <w:rPr>
          <w:rFonts w:hint="default" w:ascii="Times New Roman" w:hAnsi="Times New Roman" w:eastAsia="sans-serif" w:cs="Times New Roman"/>
          <w:b w:val="0"/>
          <w:bCs w:val="0"/>
          <w:i w:val="0"/>
          <w:iCs w:val="0"/>
          <w:caps w:val="0"/>
          <w:color w:val="auto"/>
          <w:spacing w:val="0"/>
          <w:sz w:val="24"/>
          <w:szCs w:val="24"/>
          <w:shd w:val="clear" w:fill="FFFFFF"/>
        </w:rPr>
        <w:t>; </w:t>
      </w:r>
      <w:r>
        <w:rPr>
          <w:rFonts w:hint="default" w:ascii="Times New Roman" w:hAnsi="Times New Roman" w:eastAsia="sans-serif" w:cs="Times New Roman"/>
          <w:b w:val="0"/>
          <w:bCs w:val="0"/>
          <w:i w:val="0"/>
          <w:iCs w:val="0"/>
          <w:caps w:val="0"/>
          <w:color w:val="auto"/>
          <w:spacing w:val="0"/>
          <w:sz w:val="24"/>
          <w:szCs w:val="24"/>
          <w:u w:val="single"/>
          <w:shd w:val="clear" w:fill="FFFFFF"/>
        </w:rPr>
        <w:fldChar w:fldCharType="begin"/>
      </w:r>
      <w:r>
        <w:rPr>
          <w:rFonts w:hint="default" w:ascii="Times New Roman" w:hAnsi="Times New Roman" w:eastAsia="sans-serif" w:cs="Times New Roman"/>
          <w:b w:val="0"/>
          <w:bCs w:val="0"/>
          <w:i w:val="0"/>
          <w:iCs w:val="0"/>
          <w:caps w:val="0"/>
          <w:color w:val="auto"/>
          <w:spacing w:val="0"/>
          <w:sz w:val="24"/>
          <w:szCs w:val="24"/>
          <w:u w:val="single"/>
          <w:shd w:val="clear" w:fill="FFFFFF"/>
        </w:rPr>
        <w:instrText xml:space="preserve"> HYPERLINK "https://journals-sagepub-com.ezproxy.uwtsd.ac.uk/doi/full/10.1177/1524500416642441" \l "bibr31-1524500416642441" </w:instrText>
      </w:r>
      <w:r>
        <w:rPr>
          <w:rFonts w:hint="default" w:ascii="Times New Roman" w:hAnsi="Times New Roman" w:eastAsia="sans-serif" w:cs="Times New Roman"/>
          <w:b w:val="0"/>
          <w:bCs w:val="0"/>
          <w:i w:val="0"/>
          <w:iCs w:val="0"/>
          <w:caps w:val="0"/>
          <w:color w:val="auto"/>
          <w:spacing w:val="0"/>
          <w:sz w:val="24"/>
          <w:szCs w:val="24"/>
          <w:u w:val="single"/>
          <w:shd w:val="clear" w:fill="FFFFFF"/>
        </w:rPr>
        <w:fldChar w:fldCharType="separate"/>
      </w:r>
      <w:r>
        <w:rPr>
          <w:rStyle w:val="14"/>
          <w:rFonts w:hint="default" w:ascii="Times New Roman" w:hAnsi="Times New Roman" w:eastAsia="sans-serif" w:cs="Times New Roman"/>
          <w:b w:val="0"/>
          <w:bCs w:val="0"/>
          <w:i w:val="0"/>
          <w:iCs w:val="0"/>
          <w:caps w:val="0"/>
          <w:color w:val="auto"/>
          <w:spacing w:val="0"/>
          <w:sz w:val="24"/>
          <w:szCs w:val="24"/>
          <w:u w:val="single"/>
          <w:shd w:val="clear" w:fill="FFFFFF"/>
        </w:rPr>
        <w:t xml:space="preserve">Moreno </w:t>
      </w:r>
      <w:r>
        <w:rPr>
          <w:rStyle w:val="14"/>
          <w:rFonts w:hint="eastAsia" w:ascii="Times New Roman" w:hAnsi="Times New Roman" w:eastAsia="宋体" w:cs="Times New Roman"/>
          <w:b w:val="0"/>
          <w:bCs w:val="0"/>
          <w:i w:val="0"/>
          <w:iCs w:val="0"/>
          <w:caps w:val="0"/>
          <w:color w:val="auto"/>
          <w:spacing w:val="0"/>
          <w:sz w:val="24"/>
          <w:szCs w:val="24"/>
          <w:u w:val="single"/>
          <w:shd w:val="clear" w:fill="FFFFFF"/>
          <w:lang w:val="en-US" w:eastAsia="zh-CN"/>
        </w:rPr>
        <w:t>and</w:t>
      </w:r>
      <w:r>
        <w:rPr>
          <w:rStyle w:val="14"/>
          <w:rFonts w:hint="default" w:ascii="Times New Roman" w:hAnsi="Times New Roman" w:eastAsia="sans-serif" w:cs="Times New Roman"/>
          <w:b w:val="0"/>
          <w:bCs w:val="0"/>
          <w:i w:val="0"/>
          <w:iCs w:val="0"/>
          <w:caps w:val="0"/>
          <w:color w:val="auto"/>
          <w:spacing w:val="0"/>
          <w:sz w:val="24"/>
          <w:szCs w:val="24"/>
          <w:u w:val="single"/>
          <w:shd w:val="clear" w:fill="FFFFFF"/>
        </w:rPr>
        <w:t xml:space="preserve"> Capriotti, 2009</w:t>
      </w:r>
      <w:r>
        <w:rPr>
          <w:rFonts w:hint="default" w:ascii="Times New Roman" w:hAnsi="Times New Roman" w:eastAsia="sans-serif" w:cs="Times New Roman"/>
          <w:b w:val="0"/>
          <w:bCs w:val="0"/>
          <w:i w:val="0"/>
          <w:iCs w:val="0"/>
          <w:caps w:val="0"/>
          <w:color w:val="auto"/>
          <w:spacing w:val="0"/>
          <w:sz w:val="24"/>
          <w:szCs w:val="24"/>
          <w:u w:val="single"/>
          <w:shd w:val="clear" w:fill="FFFFFF"/>
        </w:rPr>
        <w:fldChar w:fldCharType="end"/>
      </w:r>
      <w:r>
        <w:rPr>
          <w:rFonts w:hint="default" w:ascii="Times New Roman" w:hAnsi="Times New Roman" w:eastAsia="sans-serif" w:cs="Times New Roman"/>
          <w:b w:val="0"/>
          <w:bCs w:val="0"/>
          <w:i w:val="0"/>
          <w:iCs w:val="0"/>
          <w:caps w:val="0"/>
          <w:color w:val="auto"/>
          <w:spacing w:val="0"/>
          <w:sz w:val="24"/>
          <w:szCs w:val="24"/>
          <w:shd w:val="clear" w:fill="FFFFFF"/>
        </w:rPr>
        <w:t>).</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ans-serif" w:cs="Times New Roman"/>
          <w:i w:val="0"/>
          <w:iCs w:val="0"/>
          <w:caps w:val="0"/>
          <w:color w:val="000000"/>
          <w:spacing w:val="0"/>
          <w:sz w:val="24"/>
          <w:szCs w:val="24"/>
          <w:shd w:val="clear" w:fill="FFFFFF"/>
        </w:rPr>
      </w:pPr>
      <w:r>
        <w:rPr>
          <w:rFonts w:hint="eastAsia" w:ascii="Times New Roman" w:hAnsi="Times New Roman" w:eastAsia="宋体" w:cs="Times New Roman"/>
          <w:i w:val="0"/>
          <w:iCs w:val="0"/>
          <w:caps w:val="0"/>
          <w:color w:val="000000"/>
          <w:spacing w:val="0"/>
          <w:sz w:val="24"/>
          <w:szCs w:val="24"/>
          <w:shd w:val="clear" w:fill="FFFFFF"/>
          <w:lang w:val="en-US" w:eastAsia="zh-CN"/>
        </w:rPr>
        <w:t>A custom</w:t>
      </w:r>
      <w:r>
        <w:rPr>
          <w:rFonts w:hint="default" w:ascii="Times New Roman" w:hAnsi="Times New Roman" w:eastAsia="sans-serif" w:cs="Times New Roman"/>
          <w:i w:val="0"/>
          <w:iCs w:val="0"/>
          <w:caps w:val="0"/>
          <w:color w:val="000000"/>
          <w:spacing w:val="0"/>
          <w:sz w:val="24"/>
          <w:szCs w:val="24"/>
          <w:shd w:val="clear" w:fill="FFFFFF"/>
        </w:rPr>
        <w:t xml:space="preserve"> name on the bottles</w:t>
      </w:r>
      <w:r>
        <w:rPr>
          <w:rFonts w:hint="eastAsia" w:ascii="Times New Roman" w:hAnsi="Times New Roman" w:eastAsia="宋体" w:cs="Times New Roman"/>
          <w:i w:val="0"/>
          <w:iCs w:val="0"/>
          <w:caps w:val="0"/>
          <w:color w:val="000000"/>
          <w:spacing w:val="0"/>
          <w:sz w:val="24"/>
          <w:szCs w:val="24"/>
          <w:shd w:val="clear" w:fill="FFFFFF"/>
          <w:lang w:val="en-US" w:eastAsia="zh-CN"/>
        </w:rPr>
        <w:t xml:space="preserve"> option can be found</w:t>
      </w:r>
      <w:r>
        <w:rPr>
          <w:rFonts w:hint="default" w:ascii="Times New Roman" w:hAnsi="Times New Roman" w:eastAsia="sans-serif" w:cs="Times New Roman"/>
          <w:i w:val="0"/>
          <w:iCs w:val="0"/>
          <w:caps w:val="0"/>
          <w:color w:val="000000"/>
          <w:spacing w:val="0"/>
          <w:sz w:val="24"/>
          <w:szCs w:val="24"/>
          <w:shd w:val="clear" w:fill="FFFFFF"/>
        </w:rPr>
        <w:t xml:space="preserve"> at the digital Coca-Cola shop. The company </w:t>
      </w:r>
      <w:r>
        <w:rPr>
          <w:rFonts w:hint="eastAsia" w:ascii="Times New Roman" w:hAnsi="Times New Roman" w:eastAsia="宋体" w:cs="Times New Roman"/>
          <w:i w:val="0"/>
          <w:iCs w:val="0"/>
          <w:caps w:val="0"/>
          <w:color w:val="000000"/>
          <w:spacing w:val="0"/>
          <w:sz w:val="24"/>
          <w:szCs w:val="24"/>
          <w:shd w:val="clear" w:fill="FFFFFF"/>
          <w:lang w:val="en-US" w:eastAsia="zh-CN"/>
        </w:rPr>
        <w:t>provided</w:t>
      </w:r>
      <w:r>
        <w:rPr>
          <w:rFonts w:hint="default" w:ascii="Times New Roman" w:hAnsi="Times New Roman" w:eastAsia="sans-serif" w:cs="Times New Roman"/>
          <w:i w:val="0"/>
          <w:iCs w:val="0"/>
          <w:caps w:val="0"/>
          <w:color w:val="000000"/>
          <w:spacing w:val="0"/>
          <w:sz w:val="24"/>
          <w:szCs w:val="24"/>
          <w:shd w:val="clear" w:fill="FFFFFF"/>
        </w:rPr>
        <w:t xml:space="preserve"> a personalized </w:t>
      </w:r>
      <w:r>
        <w:rPr>
          <w:rFonts w:hint="eastAsia" w:ascii="Times New Roman" w:hAnsi="Times New Roman" w:eastAsia="宋体" w:cs="Times New Roman"/>
          <w:i w:val="0"/>
          <w:iCs w:val="0"/>
          <w:caps w:val="0"/>
          <w:color w:val="000000"/>
          <w:spacing w:val="0"/>
          <w:sz w:val="24"/>
          <w:szCs w:val="24"/>
          <w:shd w:val="clear" w:fill="FFFFFF"/>
          <w:lang w:val="en-US" w:eastAsia="zh-CN"/>
        </w:rPr>
        <w:t>service</w:t>
      </w:r>
      <w:r>
        <w:rPr>
          <w:rFonts w:hint="default" w:ascii="Times New Roman" w:hAnsi="Times New Roman" w:eastAsia="sans-serif" w:cs="Times New Roman"/>
          <w:i w:val="0"/>
          <w:iCs w:val="0"/>
          <w:caps w:val="0"/>
          <w:color w:val="000000"/>
          <w:spacing w:val="0"/>
          <w:sz w:val="24"/>
          <w:szCs w:val="24"/>
          <w:shd w:val="clear" w:fill="FFFFFF"/>
        </w:rPr>
        <w:t xml:space="preserve"> with the customer. These Coca-Cola advertisements resonate stronger with youngsters because they use social media to fully involve in them and because personalisation is now a life style for them.</w:t>
      </w:r>
    </w:p>
    <w:p>
      <w:pPr>
        <w:pStyle w:val="3"/>
        <w:bidi w:val="0"/>
        <w:rPr>
          <w:rFonts w:hint="default" w:ascii="Times New Roman" w:hAnsi="Times New Roman" w:cs="Times New Roman"/>
          <w:sz w:val="24"/>
          <w:szCs w:val="24"/>
          <w:lang w:val="en-US" w:eastAsia="zh-CN"/>
        </w:rPr>
      </w:pPr>
      <w:bookmarkStart w:id="11" w:name="_Toc12608"/>
      <w:r>
        <w:rPr>
          <w:rFonts w:hint="default" w:ascii="Times New Roman" w:hAnsi="Times New Roman" w:cs="Times New Roman"/>
          <w:sz w:val="24"/>
          <w:szCs w:val="24"/>
          <w:lang w:val="en-US" w:eastAsia="zh-CN"/>
        </w:rPr>
        <w:t>2.4 Technological</w:t>
      </w:r>
      <w:bookmarkEnd w:id="11"/>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宋体" w:cs="Times New Roman"/>
          <w:b w:val="0"/>
          <w:bCs w:val="0"/>
          <w:i w:val="0"/>
          <w:iCs w:val="0"/>
          <w:caps w:val="0"/>
          <w:color w:val="auto"/>
          <w:spacing w:val="0"/>
          <w:sz w:val="24"/>
          <w:szCs w:val="24"/>
          <w:shd w:val="clear" w:fill="FFFFFF"/>
          <w:lang w:val="en-US" w:eastAsia="zh-CN"/>
        </w:rPr>
      </w:pPr>
      <w:r>
        <w:rPr>
          <w:rFonts w:hint="default" w:ascii="Times New Roman" w:hAnsi="Times New Roman" w:eastAsia="Roboto" w:cs="Times New Roman"/>
          <w:b w:val="0"/>
          <w:bCs w:val="0"/>
          <w:i w:val="0"/>
          <w:iCs w:val="0"/>
          <w:caps w:val="0"/>
          <w:color w:val="auto"/>
          <w:spacing w:val="0"/>
          <w:sz w:val="24"/>
          <w:szCs w:val="24"/>
          <w:shd w:val="clear" w:fill="FFFFFF"/>
        </w:rPr>
        <w:t xml:space="preserve">With the introduction of its </w:t>
      </w:r>
      <w:r>
        <w:rPr>
          <w:rFonts w:hint="eastAsia" w:ascii="Times New Roman" w:hAnsi="Times New Roman" w:eastAsia="宋体" w:cs="Times New Roman"/>
          <w:b w:val="0"/>
          <w:bCs w:val="0"/>
          <w:i w:val="0"/>
          <w:iCs w:val="0"/>
          <w:caps w:val="0"/>
          <w:color w:val="auto"/>
          <w:spacing w:val="0"/>
          <w:sz w:val="24"/>
          <w:szCs w:val="24"/>
          <w:shd w:val="clear" w:fill="FFFFFF"/>
          <w:lang w:val="en-US" w:eastAsia="zh-CN"/>
        </w:rPr>
        <w:t>green packaging technology of</w:t>
      </w:r>
      <w:r>
        <w:rPr>
          <w:rFonts w:hint="default" w:ascii="Times New Roman" w:hAnsi="Times New Roman" w:eastAsia="Roboto" w:cs="Times New Roman"/>
          <w:b w:val="0"/>
          <w:bCs w:val="0"/>
          <w:i w:val="0"/>
          <w:iCs w:val="0"/>
          <w:caps w:val="0"/>
          <w:color w:val="auto"/>
          <w:spacing w:val="0"/>
          <w:sz w:val="24"/>
          <w:szCs w:val="24"/>
          <w:shd w:val="clear" w:fill="FFFFFF"/>
        </w:rPr>
        <w:t xml:space="preserve"> </w:t>
      </w:r>
      <w:r>
        <w:rPr>
          <w:rFonts w:hint="eastAsia" w:ascii="Times New Roman" w:hAnsi="Times New Roman" w:eastAsia="宋体" w:cs="Times New Roman"/>
          <w:b w:val="0"/>
          <w:bCs w:val="0"/>
          <w:i w:val="0"/>
          <w:iCs w:val="0"/>
          <w:caps w:val="0"/>
          <w:color w:val="auto"/>
          <w:spacing w:val="0"/>
          <w:sz w:val="24"/>
          <w:szCs w:val="24"/>
          <w:shd w:val="clear" w:fill="FFFFFF"/>
          <w:lang w:val="en-US" w:eastAsia="zh-CN"/>
        </w:rPr>
        <w:t>wholly</w:t>
      </w:r>
      <w:r>
        <w:rPr>
          <w:rFonts w:hint="default" w:ascii="Times New Roman" w:hAnsi="Times New Roman" w:eastAsia="Roboto" w:cs="Times New Roman"/>
          <w:b w:val="0"/>
          <w:bCs w:val="0"/>
          <w:i w:val="0"/>
          <w:iCs w:val="0"/>
          <w:caps w:val="0"/>
          <w:color w:val="auto"/>
          <w:spacing w:val="0"/>
          <w:sz w:val="24"/>
          <w:szCs w:val="24"/>
          <w:shd w:val="clear" w:fill="FFFFFF"/>
        </w:rPr>
        <w:t xml:space="preserve"> recycled pet container in the United States, </w:t>
      </w:r>
      <w:r>
        <w:rPr>
          <w:rFonts w:hint="eastAsia" w:ascii="Times New Roman" w:hAnsi="Times New Roman" w:eastAsia="宋体" w:cs="Times New Roman"/>
          <w:b w:val="0"/>
          <w:bCs w:val="0"/>
          <w:i w:val="0"/>
          <w:iCs w:val="0"/>
          <w:caps w:val="0"/>
          <w:color w:val="auto"/>
          <w:spacing w:val="0"/>
          <w:sz w:val="24"/>
          <w:szCs w:val="24"/>
          <w:shd w:val="clear" w:fill="FFFFFF"/>
          <w:lang w:val="en-US" w:eastAsia="zh-CN"/>
        </w:rPr>
        <w:t>t</w:t>
      </w:r>
      <w:r>
        <w:rPr>
          <w:rFonts w:hint="default" w:ascii="Times New Roman" w:hAnsi="Times New Roman" w:eastAsia="Roboto" w:cs="Times New Roman"/>
          <w:b w:val="0"/>
          <w:bCs w:val="0"/>
          <w:i w:val="0"/>
          <w:iCs w:val="0"/>
          <w:caps w:val="0"/>
          <w:color w:val="auto"/>
          <w:spacing w:val="0"/>
          <w:sz w:val="24"/>
          <w:szCs w:val="24"/>
          <w:shd w:val="clear" w:fill="FFFFFF"/>
        </w:rPr>
        <w:t>he Coca-Cola has reduced its consumption of plastic</w:t>
      </w:r>
      <w:r>
        <w:rPr>
          <w:rFonts w:hint="eastAsia" w:ascii="Times New Roman" w:hAnsi="Times New Roman" w:eastAsia="宋体" w:cs="Times New Roman"/>
          <w:b w:val="0"/>
          <w:bCs w:val="0"/>
          <w:i w:val="0"/>
          <w:iCs w:val="0"/>
          <w:caps w:val="0"/>
          <w:color w:val="auto"/>
          <w:spacing w:val="0"/>
          <w:sz w:val="24"/>
          <w:szCs w:val="24"/>
          <w:shd w:val="clear" w:fill="FFFFFF"/>
          <w:lang w:val="en-US" w:eastAsia="zh-CN"/>
        </w:rPr>
        <w:t xml:space="preserve"> and lowered the cost</w:t>
      </w:r>
      <w:r>
        <w:rPr>
          <w:rFonts w:hint="default" w:ascii="Times New Roman" w:hAnsi="Times New Roman" w:eastAsia="Roboto" w:cs="Times New Roman"/>
          <w:b w:val="0"/>
          <w:bCs w:val="0"/>
          <w:i w:val="0"/>
          <w:iCs w:val="0"/>
          <w:caps w:val="0"/>
          <w:color w:val="auto"/>
          <w:spacing w:val="0"/>
          <w:sz w:val="24"/>
          <w:szCs w:val="24"/>
          <w:shd w:val="clear" w:fill="FFFFFF"/>
        </w:rPr>
        <w:t>. They will all work together to cut carbon dioxide emissions per year in the US</w:t>
      </w:r>
      <w:r>
        <w:rPr>
          <w:rFonts w:hint="eastAsia" w:ascii="Times New Roman" w:hAnsi="Times New Roman" w:eastAsia="宋体" w:cs="Times New Roman"/>
          <w:b w:val="0"/>
          <w:bCs w:val="0"/>
          <w:i w:val="0"/>
          <w:iCs w:val="0"/>
          <w:caps w:val="0"/>
          <w:color w:val="auto"/>
          <w:spacing w:val="0"/>
          <w:sz w:val="24"/>
          <w:szCs w:val="24"/>
          <w:shd w:val="clear" w:fill="FFFFFF"/>
          <w:lang w:val="en-US" w:eastAsia="zh-CN"/>
        </w:rPr>
        <w:t xml:space="preserve"> </w:t>
      </w:r>
      <w:r>
        <w:rPr>
          <w:rFonts w:hint="default" w:ascii="Times New Roman" w:hAnsi="Times New Roman" w:eastAsia="宋体" w:cs="Times New Roman"/>
          <w:b w:val="0"/>
          <w:bCs w:val="0"/>
          <w:i w:val="0"/>
          <w:iCs w:val="0"/>
          <w:caps w:val="0"/>
          <w:color w:val="auto"/>
          <w:spacing w:val="0"/>
          <w:sz w:val="24"/>
          <w:szCs w:val="24"/>
          <w:shd w:val="clear" w:fill="FFFFFF"/>
          <w:lang w:val="en-US" w:eastAsia="zh-CN"/>
        </w:rPr>
        <w:t>(</w:t>
      </w:r>
      <w:r>
        <w:rPr>
          <w:rFonts w:hint="default" w:ascii="Times New Roman" w:hAnsi="Times New Roman" w:eastAsia="Roboto" w:cs="Times New Roman"/>
          <w:b w:val="0"/>
          <w:bCs w:val="0"/>
          <w:i w:val="0"/>
          <w:iCs w:val="0"/>
          <w:caps w:val="0"/>
          <w:color w:val="auto"/>
          <w:spacing w:val="0"/>
          <w:sz w:val="24"/>
          <w:szCs w:val="24"/>
          <w:shd w:val="clear" w:fill="FFFFFF"/>
          <w:lang w:val="en-US" w:eastAsia="zh-CN"/>
        </w:rPr>
        <w:t>Vending times, 2021</w:t>
      </w:r>
      <w:r>
        <w:rPr>
          <w:rFonts w:hint="default" w:ascii="Times New Roman" w:hAnsi="Times New Roman" w:eastAsia="宋体" w:cs="Times New Roman"/>
          <w:b w:val="0"/>
          <w:bCs w:val="0"/>
          <w:i w:val="0"/>
          <w:iCs w:val="0"/>
          <w:caps w:val="0"/>
          <w:color w:val="auto"/>
          <w:spacing w:val="0"/>
          <w:sz w:val="24"/>
          <w:szCs w:val="24"/>
          <w:shd w:val="clear" w:fill="FFFFFF"/>
          <w:lang w:val="en-US" w:eastAsia="zh-CN"/>
        </w:rPr>
        <w:t>)</w:t>
      </w:r>
      <w:r>
        <w:rPr>
          <w:rFonts w:hint="eastAsia" w:ascii="Times New Roman" w:hAnsi="Times New Roman" w:eastAsia="宋体" w:cs="Times New Roman"/>
          <w:b w:val="0"/>
          <w:bCs w:val="0"/>
          <w:i w:val="0"/>
          <w:iCs w:val="0"/>
          <w:caps w:val="0"/>
          <w:color w:val="auto"/>
          <w:spacing w:val="0"/>
          <w:sz w:val="24"/>
          <w:szCs w:val="24"/>
          <w:shd w:val="clear" w:fill="FFFFFF"/>
          <w:lang w:val="en-US" w:eastAsia="zh-CN"/>
        </w:rPr>
        <w:t>.</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erif" w:cs="Times New Roman"/>
          <w:i w:val="0"/>
          <w:iCs w:val="0"/>
          <w:caps w:val="0"/>
          <w:color w:val="auto"/>
          <w:spacing w:val="0"/>
          <w:sz w:val="24"/>
          <w:szCs w:val="24"/>
          <w:shd w:val="clear" w:fill="FFFFFF"/>
        </w:rPr>
      </w:pPr>
      <w:r>
        <w:rPr>
          <w:rFonts w:hint="default" w:ascii="Times New Roman" w:hAnsi="Times New Roman" w:eastAsia="serif" w:cs="Times New Roman"/>
          <w:i w:val="0"/>
          <w:iCs w:val="0"/>
          <w:caps w:val="0"/>
          <w:color w:val="auto"/>
          <w:spacing w:val="0"/>
          <w:sz w:val="24"/>
          <w:szCs w:val="24"/>
          <w:shd w:val="clear" w:fill="FFFFFF"/>
        </w:rPr>
        <w:t>The introduction of coverings with diverse</w:t>
      </w:r>
      <w:r>
        <w:rPr>
          <w:rFonts w:hint="eastAsia" w:ascii="Times New Roman" w:hAnsi="Times New Roman" w:eastAsia="宋体" w:cs="Times New Roman"/>
          <w:i w:val="0"/>
          <w:iCs w:val="0"/>
          <w:caps w:val="0"/>
          <w:color w:val="auto"/>
          <w:spacing w:val="0"/>
          <w:sz w:val="24"/>
          <w:szCs w:val="24"/>
          <w:shd w:val="clear" w:fill="FFFFFF"/>
          <w:lang w:val="en-US" w:eastAsia="zh-CN"/>
        </w:rPr>
        <w:t xml:space="preserve"> </w:t>
      </w:r>
      <w:r>
        <w:rPr>
          <w:rFonts w:hint="default" w:ascii="Times New Roman" w:hAnsi="Times New Roman" w:eastAsia="serif" w:cs="Times New Roman"/>
          <w:i w:val="0"/>
          <w:iCs w:val="0"/>
          <w:caps w:val="0"/>
          <w:color w:val="auto"/>
          <w:spacing w:val="0"/>
          <w:sz w:val="24"/>
          <w:szCs w:val="24"/>
          <w:shd w:val="clear" w:fill="FFFFFF"/>
        </w:rPr>
        <w:t xml:space="preserve">shapes by producers has improved their ability to suit the unique demands of </w:t>
      </w:r>
      <w:r>
        <w:rPr>
          <w:rFonts w:hint="eastAsia" w:ascii="Times New Roman" w:hAnsi="Times New Roman" w:eastAsia="宋体" w:cs="Times New Roman"/>
          <w:i w:val="0"/>
          <w:iCs w:val="0"/>
          <w:caps w:val="0"/>
          <w:color w:val="auto"/>
          <w:spacing w:val="0"/>
          <w:sz w:val="24"/>
          <w:szCs w:val="24"/>
          <w:shd w:val="clear" w:fill="FFFFFF"/>
          <w:lang w:val="en-US" w:eastAsia="zh-CN"/>
        </w:rPr>
        <w:t>consumers and give them more options</w:t>
      </w:r>
      <w:r>
        <w:rPr>
          <w:rFonts w:hint="default" w:ascii="Times New Roman" w:hAnsi="Times New Roman" w:eastAsia="serif" w:cs="Times New Roman"/>
          <w:i w:val="0"/>
          <w:iCs w:val="0"/>
          <w:caps w:val="0"/>
          <w:color w:val="auto"/>
          <w:spacing w:val="0"/>
          <w:sz w:val="24"/>
          <w:szCs w:val="24"/>
          <w:shd w:val="clear" w:fill="FFFFFF"/>
        </w:rPr>
        <w:t xml:space="preserve">. </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erif" w:cs="Times New Roman"/>
          <w:i w:val="0"/>
          <w:iCs w:val="0"/>
          <w:caps w:val="0"/>
          <w:color w:val="auto"/>
          <w:spacing w:val="0"/>
          <w:sz w:val="24"/>
          <w:szCs w:val="24"/>
          <w:shd w:val="clear" w:fill="FFFFFF"/>
        </w:rPr>
      </w:pPr>
      <w:r>
        <w:rPr>
          <w:rFonts w:hint="default" w:ascii="Times New Roman" w:hAnsi="Times New Roman" w:eastAsia="sans-serif" w:cs="Times New Roman"/>
          <w:i w:val="0"/>
          <w:iCs w:val="0"/>
          <w:caps w:val="0"/>
          <w:color w:val="auto"/>
          <w:spacing w:val="0"/>
          <w:sz w:val="24"/>
          <w:szCs w:val="24"/>
          <w:shd w:val="clear" w:fill="FFFFFF"/>
        </w:rPr>
        <w:t xml:space="preserve">The focus of Coca-Cola is on R&amp;D and innovation. Artificial intelligence is being used to gather </w:t>
      </w:r>
      <w:r>
        <w:rPr>
          <w:rFonts w:hint="eastAsia" w:ascii="Times New Roman" w:hAnsi="Times New Roman" w:eastAsia="宋体" w:cs="Times New Roman"/>
          <w:i w:val="0"/>
          <w:iCs w:val="0"/>
          <w:caps w:val="0"/>
          <w:color w:val="auto"/>
          <w:spacing w:val="0"/>
          <w:sz w:val="24"/>
          <w:szCs w:val="24"/>
          <w:shd w:val="clear" w:fill="FFFFFF"/>
          <w:lang w:val="en-US" w:eastAsia="zh-CN"/>
        </w:rPr>
        <w:t>users</w:t>
      </w:r>
      <w:r>
        <w:rPr>
          <w:rFonts w:hint="default" w:ascii="Times New Roman" w:hAnsi="Times New Roman" w:eastAsia="宋体" w:cs="Times New Roman"/>
          <w:i w:val="0"/>
          <w:iCs w:val="0"/>
          <w:caps w:val="0"/>
          <w:color w:val="auto"/>
          <w:spacing w:val="0"/>
          <w:sz w:val="24"/>
          <w:szCs w:val="24"/>
          <w:shd w:val="clear" w:fill="FFFFFF"/>
          <w:lang w:val="en-US" w:eastAsia="zh-CN"/>
        </w:rPr>
        <w:t>’</w:t>
      </w:r>
      <w:r>
        <w:rPr>
          <w:rFonts w:hint="eastAsia" w:ascii="Times New Roman" w:hAnsi="Times New Roman" w:eastAsia="宋体" w:cs="Times New Roman"/>
          <w:i w:val="0"/>
          <w:iCs w:val="0"/>
          <w:caps w:val="0"/>
          <w:color w:val="auto"/>
          <w:spacing w:val="0"/>
          <w:sz w:val="24"/>
          <w:szCs w:val="24"/>
          <w:shd w:val="clear" w:fill="FFFFFF"/>
          <w:lang w:val="en-US" w:eastAsia="zh-CN"/>
        </w:rPr>
        <w:t xml:space="preserve"> </w:t>
      </w:r>
      <w:r>
        <w:rPr>
          <w:rFonts w:hint="default" w:ascii="Times New Roman" w:hAnsi="Times New Roman" w:eastAsia="sans-serif" w:cs="Times New Roman"/>
          <w:i w:val="0"/>
          <w:iCs w:val="0"/>
          <w:caps w:val="0"/>
          <w:color w:val="auto"/>
          <w:spacing w:val="0"/>
          <w:sz w:val="24"/>
          <w:szCs w:val="24"/>
          <w:shd w:val="clear" w:fill="FFFFFF"/>
        </w:rPr>
        <w:t xml:space="preserve">purchase data, </w:t>
      </w:r>
      <w:r>
        <w:rPr>
          <w:rFonts w:hint="eastAsia" w:ascii="Times New Roman" w:hAnsi="Times New Roman" w:eastAsia="宋体" w:cs="Times New Roman"/>
          <w:i w:val="0"/>
          <w:iCs w:val="0"/>
          <w:caps w:val="0"/>
          <w:color w:val="auto"/>
          <w:spacing w:val="0"/>
          <w:sz w:val="24"/>
          <w:szCs w:val="24"/>
          <w:shd w:val="clear" w:fill="FFFFFF"/>
          <w:lang w:val="en-US" w:eastAsia="zh-CN"/>
        </w:rPr>
        <w:t xml:space="preserve">thus </w:t>
      </w:r>
      <w:r>
        <w:rPr>
          <w:rFonts w:hint="default" w:ascii="Times New Roman" w:hAnsi="Times New Roman" w:eastAsia="sans-serif" w:cs="Times New Roman"/>
          <w:i w:val="0"/>
          <w:iCs w:val="0"/>
          <w:caps w:val="0"/>
          <w:color w:val="auto"/>
          <w:spacing w:val="0"/>
          <w:sz w:val="24"/>
          <w:szCs w:val="24"/>
          <w:shd w:val="clear" w:fill="FFFFFF"/>
        </w:rPr>
        <w:t>creat</w:t>
      </w:r>
      <w:r>
        <w:rPr>
          <w:rFonts w:hint="eastAsia" w:ascii="Times New Roman" w:hAnsi="Times New Roman" w:eastAsia="宋体" w:cs="Times New Roman"/>
          <w:i w:val="0"/>
          <w:iCs w:val="0"/>
          <w:caps w:val="0"/>
          <w:color w:val="auto"/>
          <w:spacing w:val="0"/>
          <w:sz w:val="24"/>
          <w:szCs w:val="24"/>
          <w:shd w:val="clear" w:fill="FFFFFF"/>
          <w:lang w:val="en-US" w:eastAsia="zh-CN"/>
        </w:rPr>
        <w:t>ing</w:t>
      </w:r>
      <w:r>
        <w:rPr>
          <w:rFonts w:hint="default" w:ascii="Times New Roman" w:hAnsi="Times New Roman" w:eastAsia="sans-serif" w:cs="Times New Roman"/>
          <w:i w:val="0"/>
          <w:iCs w:val="0"/>
          <w:caps w:val="0"/>
          <w:color w:val="auto"/>
          <w:spacing w:val="0"/>
          <w:sz w:val="24"/>
          <w:szCs w:val="24"/>
          <w:shd w:val="clear" w:fill="FFFFFF"/>
        </w:rPr>
        <w:t xml:space="preserve"> consumer profiles</w:t>
      </w:r>
      <w:r>
        <w:rPr>
          <w:rFonts w:hint="eastAsia" w:ascii="Times New Roman" w:hAnsi="Times New Roman" w:eastAsia="宋体" w:cs="Times New Roman"/>
          <w:i w:val="0"/>
          <w:iCs w:val="0"/>
          <w:caps w:val="0"/>
          <w:color w:val="auto"/>
          <w:spacing w:val="0"/>
          <w:sz w:val="24"/>
          <w:szCs w:val="24"/>
          <w:shd w:val="clear" w:fill="FFFFFF"/>
          <w:lang w:val="en-US" w:eastAsia="zh-CN"/>
        </w:rPr>
        <w:t>. This move can</w:t>
      </w:r>
      <w:r>
        <w:rPr>
          <w:rFonts w:hint="default" w:ascii="Times New Roman" w:hAnsi="Times New Roman" w:eastAsia="sans-serif" w:cs="Times New Roman"/>
          <w:i w:val="0"/>
          <w:iCs w:val="0"/>
          <w:caps w:val="0"/>
          <w:color w:val="auto"/>
          <w:spacing w:val="0"/>
          <w:sz w:val="24"/>
          <w:szCs w:val="24"/>
          <w:shd w:val="clear" w:fill="FFFFFF"/>
        </w:rPr>
        <w:t xml:space="preserve"> better understand consumers, and offer more individualized services to </w:t>
      </w:r>
      <w:r>
        <w:rPr>
          <w:rFonts w:hint="eastAsia" w:ascii="Times New Roman" w:hAnsi="Times New Roman" w:eastAsia="宋体" w:cs="Times New Roman"/>
          <w:i w:val="0"/>
          <w:iCs w:val="0"/>
          <w:caps w:val="0"/>
          <w:color w:val="auto"/>
          <w:spacing w:val="0"/>
          <w:sz w:val="24"/>
          <w:szCs w:val="24"/>
          <w:shd w:val="clear" w:fill="FFFFFF"/>
          <w:lang w:val="en-US" w:eastAsia="zh-CN"/>
        </w:rPr>
        <w:t>customers</w:t>
      </w:r>
      <w:r>
        <w:rPr>
          <w:rFonts w:hint="default" w:ascii="Times New Roman" w:hAnsi="Times New Roman" w:eastAsia="sans-serif" w:cs="Times New Roman"/>
          <w:i w:val="0"/>
          <w:iCs w:val="0"/>
          <w:caps w:val="0"/>
          <w:color w:val="auto"/>
          <w:spacing w:val="0"/>
          <w:sz w:val="24"/>
          <w:szCs w:val="24"/>
          <w:shd w:val="clear" w:fill="FFFFFF"/>
        </w:rPr>
        <w:t xml:space="preserve"> (Marr, 2017).</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eastAsia" w:ascii="Times New Roman" w:hAnsi="Times New Roman" w:eastAsia="宋体" w:cs="Times New Roman"/>
          <w:i w:val="0"/>
          <w:iCs w:val="0"/>
          <w:caps w:val="0"/>
          <w:color w:val="000000"/>
          <w:spacing w:val="0"/>
          <w:sz w:val="24"/>
          <w:szCs w:val="24"/>
          <w:shd w:val="clear" w:fill="FFFFFF"/>
          <w:lang w:val="en-US" w:eastAsia="zh-CN"/>
        </w:rPr>
      </w:pPr>
      <w:r>
        <w:rPr>
          <w:rFonts w:hint="eastAsia" w:ascii="Times New Roman" w:hAnsi="Times New Roman" w:eastAsia="宋体" w:cs="Times New Roman"/>
          <w:i w:val="0"/>
          <w:iCs w:val="0"/>
          <w:caps w:val="0"/>
          <w:color w:val="000000"/>
          <w:spacing w:val="0"/>
          <w:sz w:val="24"/>
          <w:szCs w:val="24"/>
          <w:shd w:val="clear" w:fill="FFFFFF"/>
          <w:lang w:val="en-US" w:eastAsia="zh-CN"/>
        </w:rPr>
        <w:t>Additionally, it keeps in touch with youth through using social networking technologies. By using their smartphones to scan symbols on deliveries, the business lets customers win rewards.</w:t>
      </w:r>
    </w:p>
    <w:p>
      <w:pPr>
        <w:pStyle w:val="3"/>
        <w:bidi w:val="0"/>
        <w:rPr>
          <w:rFonts w:hint="default" w:ascii="Times New Roman" w:hAnsi="Times New Roman" w:cs="Times New Roman"/>
          <w:sz w:val="24"/>
          <w:szCs w:val="24"/>
        </w:rPr>
      </w:pPr>
      <w:bookmarkStart w:id="12" w:name="_Toc29623"/>
      <w:r>
        <w:rPr>
          <w:rFonts w:hint="default" w:ascii="Times New Roman" w:hAnsi="Times New Roman" w:cs="Times New Roman"/>
          <w:sz w:val="24"/>
          <w:szCs w:val="24"/>
          <w:lang w:val="en-US" w:eastAsia="zh-CN"/>
        </w:rPr>
        <w:t>2.5 Environmental</w:t>
      </w:r>
      <w:bookmarkEnd w:id="12"/>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erif" w:cs="Times New Roman"/>
          <w:i w:val="0"/>
          <w:iCs w:val="0"/>
          <w:caps w:val="0"/>
          <w:color w:val="auto"/>
          <w:spacing w:val="0"/>
          <w:sz w:val="24"/>
          <w:szCs w:val="24"/>
          <w:shd w:val="clear" w:fill="FFFFFF"/>
        </w:rPr>
      </w:pPr>
      <w:r>
        <w:rPr>
          <w:rFonts w:hint="default" w:ascii="Times New Roman" w:hAnsi="Times New Roman" w:eastAsia="serif" w:cs="Times New Roman"/>
          <w:i w:val="0"/>
          <w:iCs w:val="0"/>
          <w:caps w:val="0"/>
          <w:color w:val="auto"/>
          <w:spacing w:val="0"/>
          <w:sz w:val="24"/>
          <w:szCs w:val="24"/>
          <w:shd w:val="clear" w:fill="FFFFFF"/>
        </w:rPr>
        <w:t>Modern businesses place a greater emphasis on environmental adhering than ever before, in addition to ecological preservation.</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eastAsia" w:ascii="Times New Roman" w:hAnsi="Times New Roman" w:eastAsia="宋体" w:cs="Times New Roman"/>
          <w:i w:val="0"/>
          <w:iCs w:val="0"/>
          <w:caps w:val="0"/>
          <w:color w:val="auto"/>
          <w:spacing w:val="0"/>
          <w:sz w:val="24"/>
          <w:szCs w:val="24"/>
          <w:shd w:val="clear" w:fill="FFFFFF"/>
          <w:lang w:val="en-US" w:eastAsia="zh-CN"/>
        </w:rPr>
      </w:pPr>
      <w:r>
        <w:rPr>
          <w:rFonts w:hint="default" w:ascii="Times New Roman" w:hAnsi="Times New Roman" w:eastAsia="serif" w:cs="Times New Roman"/>
          <w:i w:val="0"/>
          <w:iCs w:val="0"/>
          <w:caps w:val="0"/>
          <w:color w:val="auto"/>
          <w:spacing w:val="0"/>
          <w:sz w:val="24"/>
          <w:szCs w:val="24"/>
          <w:shd w:val="clear" w:fill="FFFFFF"/>
        </w:rPr>
        <w:t>Because of its excessive water usage, Coca-Cola has drawn public backlash. Coca-Cola consume</w:t>
      </w:r>
      <w:r>
        <w:rPr>
          <w:rFonts w:hint="eastAsia" w:ascii="Times New Roman" w:hAnsi="Times New Roman" w:eastAsia="宋体" w:cs="Times New Roman"/>
          <w:i w:val="0"/>
          <w:iCs w:val="0"/>
          <w:caps w:val="0"/>
          <w:color w:val="auto"/>
          <w:spacing w:val="0"/>
          <w:sz w:val="24"/>
          <w:szCs w:val="24"/>
          <w:shd w:val="clear" w:fill="FFFFFF"/>
          <w:lang w:val="en-US" w:eastAsia="zh-CN"/>
        </w:rPr>
        <w:t>s</w:t>
      </w:r>
      <w:r>
        <w:rPr>
          <w:rFonts w:hint="default" w:ascii="Times New Roman" w:hAnsi="Times New Roman" w:eastAsia="serif" w:cs="Times New Roman"/>
          <w:i w:val="0"/>
          <w:iCs w:val="0"/>
          <w:caps w:val="0"/>
          <w:color w:val="auto"/>
          <w:spacing w:val="0"/>
          <w:sz w:val="24"/>
          <w:szCs w:val="24"/>
          <w:shd w:val="clear" w:fill="FFFFFF"/>
        </w:rPr>
        <w:t xml:space="preserve"> enormous amounts of water since it is a crucial basic element. </w:t>
      </w:r>
      <w:r>
        <w:rPr>
          <w:rFonts w:hint="eastAsia" w:ascii="Times New Roman" w:hAnsi="Times New Roman" w:eastAsia="宋体" w:cs="Times New Roman"/>
          <w:i w:val="0"/>
          <w:iCs w:val="0"/>
          <w:caps w:val="0"/>
          <w:color w:val="auto"/>
          <w:spacing w:val="0"/>
          <w:sz w:val="24"/>
          <w:szCs w:val="24"/>
          <w:shd w:val="clear" w:fill="FFFFFF"/>
          <w:lang w:val="en-US" w:eastAsia="zh-CN"/>
        </w:rPr>
        <w:t>However</w:t>
      </w:r>
      <w:r>
        <w:rPr>
          <w:rFonts w:hint="default" w:ascii="Times New Roman" w:hAnsi="Times New Roman" w:eastAsia="serif" w:cs="Times New Roman"/>
          <w:i w:val="0"/>
          <w:iCs w:val="0"/>
          <w:caps w:val="0"/>
          <w:color w:val="auto"/>
          <w:spacing w:val="0"/>
          <w:sz w:val="24"/>
          <w:szCs w:val="24"/>
          <w:shd w:val="clear" w:fill="FFFFFF"/>
        </w:rPr>
        <w:t xml:space="preserve">, it </w:t>
      </w:r>
      <w:r>
        <w:rPr>
          <w:rFonts w:hint="eastAsia" w:ascii="Times New Roman" w:hAnsi="Times New Roman" w:eastAsia="宋体" w:cs="Times New Roman"/>
          <w:i w:val="0"/>
          <w:iCs w:val="0"/>
          <w:caps w:val="0"/>
          <w:color w:val="auto"/>
          <w:spacing w:val="0"/>
          <w:sz w:val="24"/>
          <w:szCs w:val="24"/>
          <w:shd w:val="clear" w:fill="FFFFFF"/>
          <w:lang w:val="en-US" w:eastAsia="zh-CN"/>
        </w:rPr>
        <w:t xml:space="preserve">now </w:t>
      </w:r>
      <w:r>
        <w:rPr>
          <w:rFonts w:hint="default" w:ascii="Times New Roman" w:hAnsi="Times New Roman" w:eastAsia="serif" w:cs="Times New Roman"/>
          <w:i w:val="0"/>
          <w:iCs w:val="0"/>
          <w:caps w:val="0"/>
          <w:color w:val="auto"/>
          <w:spacing w:val="0"/>
          <w:sz w:val="24"/>
          <w:szCs w:val="24"/>
          <w:shd w:val="clear" w:fill="FFFFFF"/>
        </w:rPr>
        <w:t>aids in environmental conservation through its CSR and sustainability initiatives.</w:t>
      </w:r>
      <w:r>
        <w:rPr>
          <w:rFonts w:hint="eastAsia" w:ascii="Times New Roman" w:hAnsi="Times New Roman" w:eastAsia="宋体" w:cs="Times New Roman"/>
          <w:i w:val="0"/>
          <w:iCs w:val="0"/>
          <w:caps w:val="0"/>
          <w:color w:val="auto"/>
          <w:spacing w:val="0"/>
          <w:sz w:val="24"/>
          <w:szCs w:val="24"/>
          <w:shd w:val="clear" w:fill="FFFFFF"/>
          <w:lang w:val="en-US" w:eastAsia="zh-CN"/>
        </w:rPr>
        <w:t xml:space="preserve"> </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eastAsia" w:ascii="Times New Roman" w:hAnsi="Times New Roman" w:eastAsia="宋体" w:cs="Times New Roman"/>
          <w:b/>
          <w:bCs/>
          <w:i w:val="0"/>
          <w:iCs w:val="0"/>
          <w:caps w:val="0"/>
          <w:color w:val="auto"/>
          <w:spacing w:val="0"/>
          <w:sz w:val="24"/>
          <w:szCs w:val="24"/>
          <w:shd w:val="clear" w:fill="FFFFFF"/>
          <w:lang w:val="en-US" w:eastAsia="zh-CN"/>
        </w:rPr>
      </w:pPr>
      <w:r>
        <w:rPr>
          <w:rFonts w:hint="default" w:ascii="Times New Roman" w:hAnsi="Times New Roman" w:eastAsia="serif" w:cs="Times New Roman"/>
          <w:i w:val="0"/>
          <w:iCs w:val="0"/>
          <w:caps w:val="0"/>
          <w:color w:val="auto"/>
          <w:spacing w:val="0"/>
          <w:sz w:val="24"/>
          <w:szCs w:val="24"/>
          <w:shd w:val="clear" w:fill="FFFFFF"/>
        </w:rPr>
        <w:t>The businesses are reconsidering their approach and implementing particular CSR initiatives to address these concerns</w:t>
      </w:r>
      <w:r>
        <w:rPr>
          <w:rFonts w:hint="eastAsia" w:ascii="Times New Roman" w:hAnsi="Times New Roman" w:eastAsia="宋体" w:cs="Times New Roman"/>
          <w:i w:val="0"/>
          <w:iCs w:val="0"/>
          <w:caps w:val="0"/>
          <w:color w:val="auto"/>
          <w:spacing w:val="0"/>
          <w:sz w:val="24"/>
          <w:szCs w:val="24"/>
          <w:shd w:val="clear" w:fill="FFFFFF"/>
          <w:lang w:val="en-US" w:eastAsia="zh-CN"/>
        </w:rPr>
        <w:t xml:space="preserve"> </w:t>
      </w:r>
      <w:r>
        <w:rPr>
          <w:rFonts w:hint="default" w:ascii="Times New Roman" w:hAnsi="Times New Roman" w:eastAsia="serif" w:cs="Times New Roman"/>
          <w:i w:val="0"/>
          <w:iCs w:val="0"/>
          <w:caps w:val="0"/>
          <w:color w:val="auto"/>
          <w:spacing w:val="0"/>
          <w:sz w:val="24"/>
          <w:szCs w:val="24"/>
          <w:shd w:val="clear" w:fill="FFFFFF"/>
        </w:rPr>
        <w:t xml:space="preserve">(Pedrini </w:t>
      </w:r>
      <w:r>
        <w:rPr>
          <w:rFonts w:hint="eastAsia" w:ascii="Times New Roman" w:hAnsi="Times New Roman" w:eastAsia="宋体" w:cs="Times New Roman"/>
          <w:i w:val="0"/>
          <w:iCs w:val="0"/>
          <w:caps w:val="0"/>
          <w:color w:val="auto"/>
          <w:spacing w:val="0"/>
          <w:sz w:val="24"/>
          <w:szCs w:val="24"/>
          <w:shd w:val="clear" w:fill="FFFFFF"/>
          <w:lang w:val="en-US" w:eastAsia="zh-CN"/>
        </w:rPr>
        <w:t>and</w:t>
      </w:r>
      <w:r>
        <w:rPr>
          <w:rFonts w:hint="default" w:ascii="Times New Roman" w:hAnsi="Times New Roman" w:eastAsia="serif" w:cs="Times New Roman"/>
          <w:i w:val="0"/>
          <w:iCs w:val="0"/>
          <w:caps w:val="0"/>
          <w:color w:val="auto"/>
          <w:spacing w:val="0"/>
          <w:sz w:val="24"/>
          <w:szCs w:val="24"/>
          <w:shd w:val="clear" w:fill="FFFFFF"/>
        </w:rPr>
        <w:t xml:space="preserve"> Ferri, 2011)</w:t>
      </w:r>
      <w:r>
        <w:rPr>
          <w:rFonts w:hint="default" w:ascii="Times New Roman" w:hAnsi="Times New Roman" w:eastAsia="宋体" w:cs="Times New Roman"/>
          <w:i w:val="0"/>
          <w:iCs w:val="0"/>
          <w:caps w:val="0"/>
          <w:color w:val="auto"/>
          <w:spacing w:val="0"/>
          <w:sz w:val="24"/>
          <w:szCs w:val="24"/>
          <w:shd w:val="clear" w:fill="FFFFFF"/>
          <w:lang w:val="en-US" w:eastAsia="zh-CN"/>
        </w:rPr>
        <w:t>.</w:t>
      </w:r>
      <w:r>
        <w:rPr>
          <w:rFonts w:hint="eastAsia" w:ascii="Times New Roman" w:hAnsi="Times New Roman" w:eastAsia="宋体" w:cs="Times New Roman"/>
          <w:i w:val="0"/>
          <w:iCs w:val="0"/>
          <w:caps w:val="0"/>
          <w:color w:val="auto"/>
          <w:spacing w:val="0"/>
          <w:sz w:val="24"/>
          <w:szCs w:val="24"/>
          <w:shd w:val="clear" w:fill="FFFFFF"/>
          <w:lang w:val="en-US" w:eastAsia="zh-CN"/>
        </w:rPr>
        <w:t xml:space="preserve"> </w:t>
      </w:r>
      <w:r>
        <w:rPr>
          <w:rFonts w:hint="default" w:ascii="Times New Roman" w:hAnsi="Times New Roman" w:eastAsia="serif" w:cs="Times New Roman"/>
          <w:i w:val="0"/>
          <w:iCs w:val="0"/>
          <w:caps w:val="0"/>
          <w:color w:val="auto"/>
          <w:spacing w:val="0"/>
          <w:sz w:val="24"/>
          <w:szCs w:val="24"/>
          <w:shd w:val="clear" w:fill="FFFFFF"/>
        </w:rPr>
        <w:t xml:space="preserve">In addition to lessening </w:t>
      </w:r>
      <w:r>
        <w:rPr>
          <w:rFonts w:hint="eastAsia" w:ascii="Times New Roman" w:hAnsi="Times New Roman" w:eastAsia="宋体" w:cs="Times New Roman"/>
          <w:i w:val="0"/>
          <w:iCs w:val="0"/>
          <w:caps w:val="0"/>
          <w:color w:val="auto"/>
          <w:spacing w:val="0"/>
          <w:sz w:val="24"/>
          <w:szCs w:val="24"/>
          <w:shd w:val="clear" w:fill="FFFFFF"/>
          <w:lang w:val="en-US" w:eastAsia="zh-CN"/>
        </w:rPr>
        <w:t>ecological</w:t>
      </w:r>
      <w:r>
        <w:rPr>
          <w:rFonts w:hint="default" w:ascii="Times New Roman" w:hAnsi="Times New Roman" w:eastAsia="serif" w:cs="Times New Roman"/>
          <w:i w:val="0"/>
          <w:iCs w:val="0"/>
          <w:caps w:val="0"/>
          <w:color w:val="auto"/>
          <w:spacing w:val="0"/>
          <w:sz w:val="24"/>
          <w:szCs w:val="24"/>
          <w:shd w:val="clear" w:fill="FFFFFF"/>
        </w:rPr>
        <w:t xml:space="preserve"> burden, it also improves brand image.</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erif" w:cs="Times New Roman"/>
          <w:i w:val="0"/>
          <w:iCs w:val="0"/>
          <w:caps w:val="0"/>
          <w:color w:val="auto"/>
          <w:spacing w:val="0"/>
          <w:sz w:val="24"/>
          <w:szCs w:val="24"/>
          <w:shd w:val="clear" w:fill="FFFFFF"/>
        </w:rPr>
      </w:pPr>
      <w:r>
        <w:rPr>
          <w:rFonts w:hint="default" w:ascii="Times New Roman" w:hAnsi="Times New Roman" w:eastAsia="serif" w:cs="Times New Roman"/>
          <w:i w:val="0"/>
          <w:iCs w:val="0"/>
          <w:caps w:val="0"/>
          <w:color w:val="auto"/>
          <w:spacing w:val="0"/>
          <w:sz w:val="24"/>
          <w:szCs w:val="24"/>
          <w:shd w:val="clear" w:fill="FFFFFF"/>
        </w:rPr>
        <w:t>Coca-Cola taught Indian farmers who still employed antiquated irrigation techniques how to conserve water</w:t>
      </w:r>
      <w:r>
        <w:rPr>
          <w:rFonts w:hint="default" w:ascii="Times New Roman" w:hAnsi="Times New Roman" w:eastAsia="宋体" w:cs="Times New Roman"/>
          <w:i w:val="0"/>
          <w:iCs w:val="0"/>
          <w:caps w:val="0"/>
          <w:color w:val="auto"/>
          <w:spacing w:val="0"/>
          <w:sz w:val="24"/>
          <w:szCs w:val="24"/>
          <w:shd w:val="clear" w:fill="FFFFFF"/>
          <w:lang w:val="en-US" w:eastAsia="zh-CN"/>
        </w:rPr>
        <w:t xml:space="preserve"> </w:t>
      </w:r>
      <w:r>
        <w:rPr>
          <w:rFonts w:hint="default" w:ascii="Times New Roman" w:hAnsi="Times New Roman" w:eastAsia="宋体" w:cs="Times New Roman"/>
          <w:b w:val="0"/>
          <w:bCs w:val="0"/>
          <w:i w:val="0"/>
          <w:iCs w:val="0"/>
          <w:caps w:val="0"/>
          <w:color w:val="auto"/>
          <w:spacing w:val="0"/>
          <w:sz w:val="24"/>
          <w:szCs w:val="24"/>
          <w:shd w:val="clear" w:fill="FFFFFF"/>
          <w:lang w:val="en-US" w:eastAsia="zh-CN"/>
        </w:rPr>
        <w:t>(Chaklader and Gautam, 2013)</w:t>
      </w:r>
      <w:r>
        <w:rPr>
          <w:rFonts w:hint="default" w:ascii="Times New Roman" w:hAnsi="Times New Roman" w:eastAsia="serif" w:cs="Times New Roman"/>
          <w:i w:val="0"/>
          <w:iCs w:val="0"/>
          <w:caps w:val="0"/>
          <w:color w:val="auto"/>
          <w:spacing w:val="0"/>
          <w:sz w:val="24"/>
          <w:szCs w:val="24"/>
          <w:shd w:val="clear" w:fill="FFFFFF"/>
        </w:rPr>
        <w:t>.</w:t>
      </w:r>
      <w:r>
        <w:rPr>
          <w:rFonts w:hint="eastAsia" w:ascii="Times New Roman" w:hAnsi="Times New Roman" w:eastAsia="宋体" w:cs="Times New Roman"/>
          <w:i w:val="0"/>
          <w:iCs w:val="0"/>
          <w:caps w:val="0"/>
          <w:color w:val="auto"/>
          <w:spacing w:val="0"/>
          <w:sz w:val="24"/>
          <w:szCs w:val="24"/>
          <w:shd w:val="clear" w:fill="FFFFFF"/>
          <w:lang w:val="en-US" w:eastAsia="zh-CN"/>
        </w:rPr>
        <w:t xml:space="preserve"> </w:t>
      </w:r>
      <w:r>
        <w:rPr>
          <w:rFonts w:hint="default" w:ascii="Times New Roman" w:hAnsi="Times New Roman" w:eastAsia="serif" w:cs="Times New Roman"/>
          <w:i w:val="0"/>
          <w:iCs w:val="0"/>
          <w:caps w:val="0"/>
          <w:color w:val="auto"/>
          <w:spacing w:val="0"/>
          <w:sz w:val="24"/>
          <w:szCs w:val="24"/>
          <w:shd w:val="clear" w:fill="FFFFFF"/>
        </w:rPr>
        <w:t>In order to engage the neighborhood and empower women, it has also started various programmes</w:t>
      </w:r>
      <w:r>
        <w:rPr>
          <w:rFonts w:hint="default" w:ascii="Times New Roman" w:hAnsi="Times New Roman" w:eastAsia="宋体" w:cs="Times New Roman"/>
          <w:i w:val="0"/>
          <w:iCs w:val="0"/>
          <w:caps w:val="0"/>
          <w:color w:val="auto"/>
          <w:spacing w:val="0"/>
          <w:sz w:val="24"/>
          <w:szCs w:val="24"/>
          <w:shd w:val="clear" w:fill="FFFFFF"/>
          <w:lang w:val="en-US" w:eastAsia="zh-CN"/>
        </w:rPr>
        <w:t xml:space="preserve"> (Coca-Cola, 2022)</w:t>
      </w:r>
      <w:r>
        <w:rPr>
          <w:rFonts w:hint="default" w:ascii="Times New Roman" w:hAnsi="Times New Roman" w:eastAsia="serif" w:cs="Times New Roman"/>
          <w:i w:val="0"/>
          <w:iCs w:val="0"/>
          <w:caps w:val="0"/>
          <w:color w:val="auto"/>
          <w:spacing w:val="0"/>
          <w:sz w:val="24"/>
          <w:szCs w:val="24"/>
          <w:shd w:val="clear" w:fill="FFFFFF"/>
        </w:rPr>
        <w:t xml:space="preserve">. </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serif" w:hAnsi="serif" w:eastAsia="serif" w:cs="serif"/>
          <w:i w:val="0"/>
          <w:iCs w:val="0"/>
          <w:caps w:val="0"/>
          <w:color w:val="4B4F58"/>
          <w:spacing w:val="0"/>
          <w:sz w:val="24"/>
          <w:szCs w:val="24"/>
          <w:shd w:val="clear" w:fill="FFFFFF"/>
        </w:rPr>
      </w:pPr>
      <w:r>
        <w:rPr>
          <w:rFonts w:hint="default" w:ascii="Times New Roman" w:hAnsi="Times New Roman" w:eastAsia="serif" w:cs="Times New Roman"/>
          <w:i w:val="0"/>
          <w:iCs w:val="0"/>
          <w:caps w:val="0"/>
          <w:color w:val="auto"/>
          <w:spacing w:val="0"/>
          <w:sz w:val="24"/>
          <w:szCs w:val="24"/>
          <w:shd w:val="clear" w:fill="FFFFFF"/>
        </w:rPr>
        <w:t xml:space="preserve">Along with lessening its environmental effect, </w:t>
      </w:r>
      <w:r>
        <w:rPr>
          <w:rFonts w:hint="eastAsia" w:ascii="Times New Roman" w:hAnsi="Times New Roman" w:eastAsia="宋体" w:cs="Times New Roman"/>
          <w:i w:val="0"/>
          <w:iCs w:val="0"/>
          <w:caps w:val="0"/>
          <w:color w:val="auto"/>
          <w:spacing w:val="0"/>
          <w:sz w:val="24"/>
          <w:szCs w:val="24"/>
          <w:shd w:val="clear" w:fill="FFFFFF"/>
          <w:lang w:val="en-US" w:eastAsia="zh-CN"/>
        </w:rPr>
        <w:t>Coca-Cola</w:t>
      </w:r>
      <w:r>
        <w:rPr>
          <w:rFonts w:hint="default" w:ascii="Times New Roman" w:hAnsi="Times New Roman" w:eastAsia="serif" w:cs="Times New Roman"/>
          <w:i w:val="0"/>
          <w:iCs w:val="0"/>
          <w:caps w:val="0"/>
          <w:color w:val="auto"/>
          <w:spacing w:val="0"/>
          <w:sz w:val="24"/>
          <w:szCs w:val="24"/>
          <w:shd w:val="clear" w:fill="FFFFFF"/>
        </w:rPr>
        <w:t xml:space="preserve"> has prioritized recycling and environmentally friendly packaging</w:t>
      </w:r>
      <w:r>
        <w:rPr>
          <w:rFonts w:hint="default" w:ascii="Times New Roman" w:hAnsi="Times New Roman" w:eastAsia="Roboto" w:cs="Times New Roman"/>
          <w:b w:val="0"/>
          <w:bCs w:val="0"/>
          <w:i w:val="0"/>
          <w:iCs w:val="0"/>
          <w:caps w:val="0"/>
          <w:color w:val="auto"/>
          <w:spacing w:val="0"/>
          <w:sz w:val="24"/>
          <w:szCs w:val="24"/>
          <w:shd w:val="clear" w:fill="FFFFFF"/>
        </w:rPr>
        <w:t xml:space="preserve"> materials used in North America </w:t>
      </w:r>
      <w:r>
        <w:rPr>
          <w:rFonts w:hint="eastAsia" w:ascii="Times New Roman" w:hAnsi="Times New Roman" w:eastAsia="宋体" w:cs="Times New Roman"/>
          <w:b w:val="0"/>
          <w:bCs w:val="0"/>
          <w:i w:val="0"/>
          <w:iCs w:val="0"/>
          <w:caps w:val="0"/>
          <w:color w:val="auto"/>
          <w:spacing w:val="0"/>
          <w:sz w:val="24"/>
          <w:szCs w:val="24"/>
          <w:shd w:val="clear" w:fill="FFFFFF"/>
          <w:lang w:val="en-US" w:eastAsia="zh-CN"/>
        </w:rPr>
        <w:t>such as</w:t>
      </w:r>
      <w:r>
        <w:rPr>
          <w:rFonts w:hint="default" w:ascii="Times New Roman" w:hAnsi="Times New Roman" w:eastAsia="Roboto" w:cs="Times New Roman"/>
          <w:b w:val="0"/>
          <w:bCs w:val="0"/>
          <w:i w:val="0"/>
          <w:iCs w:val="0"/>
          <w:caps w:val="0"/>
          <w:color w:val="auto"/>
          <w:spacing w:val="0"/>
          <w:sz w:val="24"/>
          <w:szCs w:val="24"/>
          <w:shd w:val="clear" w:fill="FFFFFF"/>
        </w:rPr>
        <w:t xml:space="preserve"> PET plastic</w:t>
      </w:r>
      <w:r>
        <w:rPr>
          <w:rFonts w:hint="eastAsia" w:ascii="Times New Roman" w:hAnsi="Times New Roman" w:eastAsia="宋体" w:cs="Times New Roman"/>
          <w:b w:val="0"/>
          <w:bCs w:val="0"/>
          <w:i w:val="0"/>
          <w:iCs w:val="0"/>
          <w:caps w:val="0"/>
          <w:color w:val="auto"/>
          <w:spacing w:val="0"/>
          <w:sz w:val="24"/>
          <w:szCs w:val="24"/>
          <w:shd w:val="clear" w:fill="FFFFFF"/>
          <w:lang w:val="en-US" w:eastAsia="zh-CN"/>
        </w:rPr>
        <w:t xml:space="preserve"> and </w:t>
      </w:r>
      <w:r>
        <w:rPr>
          <w:rFonts w:hint="default" w:ascii="Times New Roman" w:hAnsi="Times New Roman" w:eastAsia="Roboto" w:cs="Times New Roman"/>
          <w:b w:val="0"/>
          <w:bCs w:val="0"/>
          <w:i w:val="0"/>
          <w:iCs w:val="0"/>
          <w:caps w:val="0"/>
          <w:color w:val="auto"/>
          <w:spacing w:val="0"/>
          <w:sz w:val="24"/>
          <w:szCs w:val="24"/>
          <w:shd w:val="clear" w:fill="FFFFFF"/>
        </w:rPr>
        <w:t>aluminum</w:t>
      </w:r>
      <w:r>
        <w:rPr>
          <w:rFonts w:hint="eastAsia" w:ascii="Times New Roman" w:hAnsi="Times New Roman" w:eastAsia="宋体" w:cs="Times New Roman"/>
          <w:b w:val="0"/>
          <w:bCs w:val="0"/>
          <w:i w:val="0"/>
          <w:iCs w:val="0"/>
          <w:caps w:val="0"/>
          <w:color w:val="auto"/>
          <w:spacing w:val="0"/>
          <w:sz w:val="24"/>
          <w:szCs w:val="24"/>
          <w:shd w:val="clear" w:fill="FFFFFF"/>
          <w:lang w:val="en-US" w:eastAsia="zh-CN"/>
        </w:rPr>
        <w:t xml:space="preserve"> (</w:t>
      </w:r>
      <w:r>
        <w:rPr>
          <w:rStyle w:val="12"/>
          <w:rFonts w:hint="default" w:ascii="Times New Roman" w:hAnsi="Times New Roman" w:eastAsia="Roboto" w:cs="Times New Roman"/>
          <w:b w:val="0"/>
          <w:bCs w:val="0"/>
          <w:i w:val="0"/>
          <w:iCs w:val="0"/>
          <w:caps w:val="0"/>
          <w:color w:val="auto"/>
          <w:spacing w:val="0"/>
          <w:sz w:val="24"/>
          <w:szCs w:val="24"/>
          <w:shd w:val="clear" w:fill="FFFFFF"/>
        </w:rPr>
        <w:t>Ft. Atkinson</w:t>
      </w:r>
      <w:r>
        <w:rPr>
          <w:rFonts w:hint="default" w:ascii="Times New Roman" w:hAnsi="Times New Roman" w:eastAsia="宋体" w:cs="Times New Roman"/>
          <w:b w:val="0"/>
          <w:bCs w:val="0"/>
          <w:i w:val="0"/>
          <w:iCs w:val="0"/>
          <w:caps w:val="0"/>
          <w:color w:val="auto"/>
          <w:spacing w:val="0"/>
          <w:sz w:val="24"/>
          <w:szCs w:val="24"/>
          <w:shd w:val="clear" w:fill="FFFFFF"/>
          <w:lang w:val="en-US" w:eastAsia="zh-CN"/>
        </w:rPr>
        <w:t>, 2007</w:t>
      </w:r>
      <w:r>
        <w:rPr>
          <w:rFonts w:hint="eastAsia" w:ascii="Times New Roman" w:hAnsi="Times New Roman" w:eastAsia="宋体" w:cs="Times New Roman"/>
          <w:b w:val="0"/>
          <w:bCs w:val="0"/>
          <w:i w:val="0"/>
          <w:iCs w:val="0"/>
          <w:caps w:val="0"/>
          <w:color w:val="auto"/>
          <w:spacing w:val="0"/>
          <w:sz w:val="24"/>
          <w:szCs w:val="24"/>
          <w:shd w:val="clear" w:fill="FFFFFF"/>
          <w:lang w:val="en-US" w:eastAsia="zh-CN"/>
        </w:rPr>
        <w:t>)</w:t>
      </w:r>
      <w:r>
        <w:rPr>
          <w:rFonts w:hint="default" w:ascii="Times New Roman" w:hAnsi="Times New Roman" w:eastAsia="Roboto" w:cs="Times New Roman"/>
          <w:b w:val="0"/>
          <w:bCs w:val="0"/>
          <w:i w:val="0"/>
          <w:iCs w:val="0"/>
          <w:caps w:val="0"/>
          <w:color w:val="auto"/>
          <w:spacing w:val="0"/>
          <w:sz w:val="24"/>
          <w:szCs w:val="24"/>
          <w:shd w:val="clear" w:fill="FFFFFF"/>
        </w:rPr>
        <w:t>.</w:t>
      </w:r>
    </w:p>
    <w:p>
      <w:pPr>
        <w:pStyle w:val="3"/>
        <w:bidi w:val="0"/>
        <w:rPr>
          <w:rFonts w:hint="default" w:ascii="Times New Roman" w:hAnsi="Times New Roman" w:cs="Times New Roman"/>
          <w:sz w:val="24"/>
          <w:szCs w:val="24"/>
          <w:lang w:val="en-US" w:eastAsia="zh-CN"/>
        </w:rPr>
      </w:pPr>
      <w:bookmarkStart w:id="13" w:name="_Toc17387"/>
      <w:r>
        <w:rPr>
          <w:rFonts w:hint="default" w:ascii="Times New Roman" w:hAnsi="Times New Roman" w:cs="Times New Roman"/>
          <w:sz w:val="24"/>
          <w:szCs w:val="24"/>
          <w:lang w:val="en-US" w:eastAsia="zh-CN"/>
        </w:rPr>
        <w:t>2.6 Legal</w:t>
      </w:r>
      <w:bookmarkEnd w:id="13"/>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eastAsia" w:ascii="Times New Roman" w:hAnsi="Times New Roman" w:eastAsia="宋体" w:cs="Times New Roman"/>
          <w:i w:val="0"/>
          <w:iCs w:val="0"/>
          <w:caps w:val="0"/>
          <w:color w:val="auto"/>
          <w:spacing w:val="0"/>
          <w:sz w:val="24"/>
          <w:szCs w:val="24"/>
          <w:shd w:val="clear" w:fill="FFFFFF"/>
          <w:lang w:val="en-US" w:eastAsia="zh-CN"/>
        </w:rPr>
      </w:pPr>
      <w:r>
        <w:rPr>
          <w:rFonts w:hint="eastAsia" w:ascii="Times New Roman" w:hAnsi="Times New Roman" w:eastAsia="宋体" w:cs="Times New Roman"/>
          <w:i w:val="0"/>
          <w:iCs w:val="0"/>
          <w:caps w:val="0"/>
          <w:color w:val="auto"/>
          <w:spacing w:val="0"/>
          <w:sz w:val="24"/>
          <w:szCs w:val="24"/>
          <w:shd w:val="clear" w:fill="FFFFFF"/>
          <w:lang w:val="en-US" w:eastAsia="zh-CN"/>
        </w:rPr>
        <w:t>Failure to comply can lead to fines and reputational damage since regional regulations vary. Coca-Cola was drawn into some legal issues such as labor abuses and harmful composition. Because of this, corporate governance and ethics have received particular attention. It has its own ethical code to ensure that all of its employees are compliant.</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宋体" w:cs="Times New Roman"/>
          <w:i w:val="0"/>
          <w:iCs w:val="0"/>
          <w:caps w:val="0"/>
          <w:color w:val="000000"/>
          <w:spacing w:val="0"/>
          <w:sz w:val="24"/>
          <w:szCs w:val="24"/>
          <w:shd w:val="clear" w:fill="FFFFFF"/>
          <w:lang w:val="en-US" w:eastAsia="zh-CN"/>
        </w:rPr>
      </w:pPr>
      <w:r>
        <w:rPr>
          <w:rFonts w:hint="default" w:ascii="Times New Roman" w:hAnsi="Times New Roman" w:eastAsia="sans-serif" w:cs="Times New Roman"/>
          <w:i w:val="0"/>
          <w:iCs w:val="0"/>
          <w:caps w:val="0"/>
          <w:color w:val="000000"/>
          <w:spacing w:val="0"/>
          <w:sz w:val="24"/>
          <w:szCs w:val="24"/>
          <w:shd w:val="clear" w:fill="FFFFFF"/>
        </w:rPr>
        <w:t xml:space="preserve">Given the </w:t>
      </w:r>
      <w:r>
        <w:rPr>
          <w:rFonts w:hint="eastAsia" w:ascii="Times New Roman" w:hAnsi="Times New Roman" w:eastAsia="宋体" w:cs="Times New Roman"/>
          <w:i w:val="0"/>
          <w:iCs w:val="0"/>
          <w:caps w:val="0"/>
          <w:color w:val="000000"/>
          <w:spacing w:val="0"/>
          <w:sz w:val="24"/>
          <w:szCs w:val="24"/>
          <w:shd w:val="clear" w:fill="FFFFFF"/>
          <w:lang w:val="en-US" w:eastAsia="zh-CN"/>
        </w:rPr>
        <w:t>containment</w:t>
      </w:r>
      <w:r>
        <w:rPr>
          <w:rFonts w:hint="default" w:ascii="Times New Roman" w:hAnsi="Times New Roman" w:eastAsia="sans-serif" w:cs="Times New Roman"/>
          <w:i w:val="0"/>
          <w:iCs w:val="0"/>
          <w:caps w:val="0"/>
          <w:color w:val="000000"/>
          <w:spacing w:val="0"/>
          <w:sz w:val="24"/>
          <w:szCs w:val="24"/>
          <w:shd w:val="clear" w:fill="FFFFFF"/>
        </w:rPr>
        <w:t xml:space="preserve"> of caffeine in its drinks, Coca-Cola has previously encountered challenges</w:t>
      </w:r>
      <w:r>
        <w:rPr>
          <w:rFonts w:hint="eastAsia" w:ascii="Times New Roman" w:hAnsi="Times New Roman" w:eastAsia="宋体" w:cs="Times New Roman"/>
          <w:i w:val="0"/>
          <w:iCs w:val="0"/>
          <w:caps w:val="0"/>
          <w:color w:val="auto"/>
          <w:spacing w:val="0"/>
          <w:sz w:val="24"/>
          <w:szCs w:val="24"/>
          <w:shd w:val="clear" w:fill="FFFFFF"/>
          <w:lang w:val="en-US" w:eastAsia="zh-CN"/>
        </w:rPr>
        <w:t xml:space="preserve"> </w:t>
      </w:r>
      <w:r>
        <w:rPr>
          <w:rFonts w:hint="default" w:ascii="Times New Roman" w:hAnsi="Times New Roman" w:eastAsia="宋体" w:cs="Times New Roman"/>
          <w:i w:val="0"/>
          <w:iCs w:val="0"/>
          <w:caps w:val="0"/>
          <w:color w:val="auto"/>
          <w:spacing w:val="0"/>
          <w:sz w:val="24"/>
          <w:szCs w:val="24"/>
          <w:shd w:val="clear" w:fill="FFFFFF"/>
          <w:lang w:val="en-US" w:eastAsia="zh-CN"/>
        </w:rPr>
        <w:t>(Benjamin, 1991)</w:t>
      </w:r>
      <w:r>
        <w:rPr>
          <w:rFonts w:hint="default" w:ascii="Times New Roman" w:hAnsi="Times New Roman" w:eastAsia="sans-serif" w:cs="Times New Roman"/>
          <w:i w:val="0"/>
          <w:iCs w:val="0"/>
          <w:caps w:val="0"/>
          <w:color w:val="auto"/>
          <w:spacing w:val="0"/>
          <w:sz w:val="24"/>
          <w:szCs w:val="24"/>
          <w:shd w:val="clear" w:fill="FFFFFF"/>
        </w:rPr>
        <w:t xml:space="preserve">. </w:t>
      </w:r>
      <w:r>
        <w:rPr>
          <w:rFonts w:hint="default" w:ascii="Times New Roman" w:hAnsi="Times New Roman" w:eastAsia="sans-serif" w:cs="Times New Roman"/>
          <w:i w:val="0"/>
          <w:iCs w:val="0"/>
          <w:caps w:val="0"/>
          <w:color w:val="000000"/>
          <w:spacing w:val="0"/>
          <w:sz w:val="24"/>
          <w:szCs w:val="24"/>
          <w:shd w:val="clear" w:fill="FFFFFF"/>
        </w:rPr>
        <w:t>Moreover, The company was accused of paying unreasonable salaries and racial discrimination, which seriously violated labor rights</w:t>
      </w:r>
      <w:r>
        <w:rPr>
          <w:rFonts w:hint="eastAsia" w:ascii="Times New Roman" w:hAnsi="Times New Roman" w:eastAsia="宋体" w:cs="Times New Roman"/>
          <w:i w:val="0"/>
          <w:iCs w:val="0"/>
          <w:caps w:val="0"/>
          <w:color w:val="000000"/>
          <w:spacing w:val="0"/>
          <w:sz w:val="24"/>
          <w:szCs w:val="24"/>
          <w:shd w:val="clear" w:fill="FFFFFF"/>
          <w:lang w:val="en-US" w:eastAsia="zh-CN"/>
        </w:rPr>
        <w:t>.</w:t>
      </w:r>
      <w:r>
        <w:rPr>
          <w:rFonts w:hint="default" w:ascii="Times New Roman" w:hAnsi="Times New Roman" w:eastAsia="sans-serif" w:cs="Times New Roman"/>
          <w:i w:val="0"/>
          <w:iCs w:val="0"/>
          <w:caps w:val="0"/>
          <w:color w:val="000000"/>
          <w:spacing w:val="0"/>
          <w:sz w:val="24"/>
          <w:szCs w:val="24"/>
          <w:shd w:val="clear" w:fill="FFFFFF"/>
        </w:rPr>
        <w:t xml:space="preserve"> </w:t>
      </w:r>
      <w:r>
        <w:rPr>
          <w:rFonts w:hint="eastAsia" w:ascii="Times New Roman" w:hAnsi="Times New Roman" w:eastAsia="宋体" w:cs="Times New Roman"/>
          <w:i w:val="0"/>
          <w:iCs w:val="0"/>
          <w:caps w:val="0"/>
          <w:color w:val="auto"/>
          <w:spacing w:val="0"/>
          <w:sz w:val="24"/>
          <w:szCs w:val="24"/>
          <w:shd w:val="clear" w:fill="FFFFFF"/>
          <w:lang w:val="en-US" w:eastAsia="zh-CN"/>
        </w:rPr>
        <w:t>(</w:t>
      </w:r>
      <w:r>
        <w:rPr>
          <w:rFonts w:hint="default" w:ascii="Times New Roman" w:hAnsi="Times New Roman" w:eastAsia="宋体" w:cs="Times New Roman"/>
          <w:i w:val="0"/>
          <w:iCs w:val="0"/>
          <w:caps w:val="0"/>
          <w:color w:val="auto"/>
          <w:spacing w:val="0"/>
          <w:sz w:val="24"/>
          <w:szCs w:val="24"/>
          <w:shd w:val="clear" w:fill="FFFFFF"/>
          <w:lang w:val="en-US" w:eastAsia="zh-CN"/>
        </w:rPr>
        <w:t>King, 2001</w:t>
      </w:r>
      <w:r>
        <w:rPr>
          <w:rFonts w:hint="eastAsia" w:ascii="Times New Roman" w:hAnsi="Times New Roman" w:eastAsia="宋体" w:cs="Times New Roman"/>
          <w:i w:val="0"/>
          <w:iCs w:val="0"/>
          <w:caps w:val="0"/>
          <w:color w:val="auto"/>
          <w:spacing w:val="0"/>
          <w:sz w:val="24"/>
          <w:szCs w:val="24"/>
          <w:shd w:val="clear" w:fill="FFFFFF"/>
          <w:lang w:val="en-US" w:eastAsia="zh-CN"/>
        </w:rPr>
        <w:t>).</w:t>
      </w:r>
    </w:p>
    <w:p>
      <w:pPr>
        <w:pStyle w:val="2"/>
        <w:numPr>
          <w:ilvl w:val="0"/>
          <w:numId w:val="1"/>
        </w:numPr>
        <w:bidi w:val="0"/>
        <w:rPr>
          <w:rFonts w:hint="default" w:ascii="Times New Roman" w:hAnsi="Times New Roman" w:cs="Times New Roman"/>
          <w:sz w:val="28"/>
          <w:szCs w:val="28"/>
          <w:lang w:val="en-US" w:eastAsia="zh-CN"/>
        </w:rPr>
      </w:pPr>
      <w:bookmarkStart w:id="14" w:name="_Toc23794"/>
      <w:r>
        <w:rPr>
          <w:rFonts w:hint="default" w:ascii="Times New Roman" w:hAnsi="Times New Roman" w:cs="Times New Roman"/>
          <w:sz w:val="28"/>
          <w:szCs w:val="28"/>
          <w:lang w:val="en-US" w:eastAsia="zh-CN"/>
        </w:rPr>
        <w:t>SWOT Analysis</w:t>
      </w:r>
      <w:bookmarkEnd w:id="14"/>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firstLine="420" w:firstLineChars="0"/>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The SWOT model refers to strengths, weakness, risks and chances. It can be adopted to assess the organization's outer and inner situations. </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firstLine="420" w:firstLineChars="0"/>
        <w:rPr>
          <w:rFonts w:hint="default" w:ascii="Times New Roman" w:hAnsi="Times New Roman" w:eastAsia="Roboto" w:cs="Times New Roman"/>
          <w:i w:val="0"/>
          <w:iCs w:val="0"/>
          <w:caps w:val="0"/>
          <w:color w:val="0000FF"/>
          <w:spacing w:val="0"/>
          <w:sz w:val="21"/>
          <w:szCs w:val="21"/>
          <w:shd w:val="clear" w:fill="FFFFFF"/>
          <w:lang w:val="en-US" w:eastAsia="zh-CN"/>
        </w:rPr>
      </w:pPr>
      <w:r>
        <w:rPr>
          <w:rFonts w:hint="eastAsia" w:ascii="Times New Roman" w:hAnsi="Times New Roman" w:eastAsia="宋体" w:cs="Times New Roman"/>
          <w:i w:val="0"/>
          <w:iCs w:val="0"/>
          <w:caps w:val="0"/>
          <w:color w:val="auto"/>
          <w:spacing w:val="0"/>
          <w:sz w:val="24"/>
          <w:szCs w:val="24"/>
          <w:shd w:val="clear" w:fill="FFFFFF"/>
          <w:lang w:val="en-US" w:eastAsia="zh-CN"/>
        </w:rPr>
        <w:t>Managers will have a greater understanding of how to use strengths to take advantage of new possibilities and how to use weaknesses to impede development or amplify business risk (Helms and Nixon, 2010)</w:t>
      </w:r>
      <w:r>
        <w:rPr>
          <w:rFonts w:hint="default" w:ascii="Times New Roman" w:hAnsi="Times New Roman" w:eastAsia="Roboto" w:cs="Times New Roman"/>
          <w:i w:val="0"/>
          <w:iCs w:val="0"/>
          <w:caps w:val="0"/>
          <w:color w:val="auto"/>
          <w:spacing w:val="0"/>
          <w:sz w:val="24"/>
          <w:szCs w:val="24"/>
          <w:shd w:val="clear" w:fill="FFFFFF"/>
        </w:rPr>
        <w:t>.</w:t>
      </w:r>
    </w:p>
    <w:p>
      <w:pPr>
        <w:pStyle w:val="3"/>
        <w:bidi w:val="0"/>
        <w:rPr>
          <w:rFonts w:hint="default" w:ascii="Times New Roman" w:hAnsi="Times New Roman" w:cs="Times New Roman"/>
          <w:sz w:val="24"/>
          <w:szCs w:val="24"/>
          <w:lang w:val="en-US" w:eastAsia="zh-CN"/>
        </w:rPr>
      </w:pPr>
      <w:bookmarkStart w:id="15" w:name="_Toc17314"/>
      <w:r>
        <w:rPr>
          <w:rFonts w:hint="default" w:ascii="Times New Roman" w:hAnsi="Times New Roman" w:cs="Times New Roman"/>
          <w:sz w:val="24"/>
          <w:szCs w:val="24"/>
          <w:lang w:val="en-US" w:eastAsia="zh-CN"/>
        </w:rPr>
        <w:t>3.1 Strengths</w:t>
      </w:r>
      <w:bookmarkEnd w:id="15"/>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Coca-Cola has two significant advantages: its capacity to attract customers and its distinct beverage flavor. Furthermore, Coca-Cola has </w:t>
      </w:r>
      <w:r>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excellent</w:t>
      </w: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promotional tools, and its goods are transported to diverse markets throughout the world via a vast number of distributors. Furthermore, Coca cola has a brand equity</w:t>
      </w:r>
      <w:r>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 xml:space="preserve">Mysterious </w:t>
      </w:r>
      <w:r>
        <w:rPr>
          <w:rFonts w:hint="eastAsia"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F</w:t>
      </w:r>
      <w:r>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ormula</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The </w:t>
      </w:r>
      <w:r>
        <w:rPr>
          <w:rFonts w:hint="eastAsia" w:ascii="Times New Roman" w:hAnsi="Times New Roman" w:cs="Times New Roman"/>
          <w:color w:val="000000" w:themeColor="text1"/>
          <w:sz w:val="24"/>
          <w:szCs w:val="24"/>
          <w:lang w:val="en-US" w:eastAsia="zh-CN"/>
          <w14:textFill>
            <w14:solidFill>
              <w14:schemeClr w14:val="tx1"/>
            </w14:solidFill>
          </w14:textFill>
        </w:rPr>
        <w:t>Coke</w:t>
      </w:r>
      <w:r>
        <w:rPr>
          <w:rFonts w:hint="default" w:ascii="Times New Roman" w:hAnsi="Times New Roman" w:cs="Times New Roman"/>
          <w:color w:val="000000" w:themeColor="text1"/>
          <w:sz w:val="24"/>
          <w:szCs w:val="24"/>
          <w:lang w:val="en-US" w:eastAsia="zh-CN"/>
          <w14:textFill>
            <w14:solidFill>
              <w14:schemeClr w14:val="tx1"/>
            </w14:solidFill>
          </w14:textFill>
        </w:rPr>
        <w:t>'s enigmatic recipe has been a secret for a century and is very challenging to duplicate.</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 xml:space="preserve">High </w:t>
      </w:r>
      <w:r>
        <w:rPr>
          <w:rFonts w:hint="eastAsia"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I</w:t>
      </w:r>
      <w:r>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 xml:space="preserve">nnovation and R&amp;D </w:t>
      </w:r>
      <w:r>
        <w:rPr>
          <w:rFonts w:hint="eastAsia"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C</w:t>
      </w:r>
      <w:r>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apability</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val="0"/>
        <w:spacing w:before="0" w:beforeAutospacing="0" w:after="336" w:afterAutospacing="0" w:line="480" w:lineRule="auto"/>
        <w:ind w:left="0" w:right="0" w:firstLine="420" w:firstLineChars="0"/>
        <w:jc w:val="both"/>
        <w:textAlignment w:val="baseline"/>
        <w:rPr>
          <w:rFonts w:hint="default" w:ascii="Times New Roman" w:hAnsi="Times New Roman" w:eastAsia="宋体" w:cs="Times New Roman"/>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default" w:ascii="Times New Roman" w:hAnsi="Times New Roman" w:eastAsia="宋体" w:cs="Times New Roman"/>
          <w:i w:val="0"/>
          <w:iCs w:val="0"/>
          <w:caps w:val="0"/>
          <w:color w:val="000000" w:themeColor="text1"/>
          <w:spacing w:val="0"/>
          <w:sz w:val="24"/>
          <w:szCs w:val="24"/>
          <w:shd w:val="clear" w:fill="FFFFFF"/>
          <w:vertAlign w:val="baseline"/>
          <w:lang w:val="en-US" w:eastAsia="zh-CN"/>
          <w14:textFill>
            <w14:solidFill>
              <w14:schemeClr w14:val="tx1"/>
            </w14:solidFill>
          </w14:textFill>
        </w:rPr>
        <w:t xml:space="preserve">It's crucial for businesses to be able to </w:t>
      </w:r>
      <w:r>
        <w:rPr>
          <w:rFonts w:hint="eastAsia" w:ascii="Times New Roman" w:hAnsi="Times New Roman" w:eastAsia="宋体" w:cs="Times New Roman"/>
          <w:i w:val="0"/>
          <w:iCs w:val="0"/>
          <w:caps w:val="0"/>
          <w:color w:val="000000" w:themeColor="text1"/>
          <w:spacing w:val="0"/>
          <w:sz w:val="24"/>
          <w:szCs w:val="24"/>
          <w:shd w:val="clear" w:fill="FFFFFF"/>
          <w:vertAlign w:val="baseline"/>
          <w:lang w:val="en-US" w:eastAsia="zh-CN"/>
          <w14:textFill>
            <w14:solidFill>
              <w14:schemeClr w14:val="tx1"/>
            </w14:solidFill>
          </w14:textFill>
        </w:rPr>
        <w:t>grasp possibilities brought by emerging</w:t>
      </w:r>
      <w:r>
        <w:rPr>
          <w:rFonts w:hint="default" w:ascii="Times New Roman" w:hAnsi="Times New Roman" w:eastAsia="宋体" w:cs="Times New Roman"/>
          <w:i w:val="0"/>
          <w:iCs w:val="0"/>
          <w:caps w:val="0"/>
          <w:color w:val="000000" w:themeColor="text1"/>
          <w:spacing w:val="0"/>
          <w:sz w:val="24"/>
          <w:szCs w:val="24"/>
          <w:shd w:val="clear" w:fill="FFFFFF"/>
          <w:vertAlign w:val="baseline"/>
          <w:lang w:val="en-US" w:eastAsia="zh-CN"/>
          <w14:textFill>
            <w14:solidFill>
              <w14:schemeClr w14:val="tx1"/>
            </w14:solidFill>
          </w14:textFill>
        </w:rPr>
        <w:t xml:space="preserve"> technology and </w:t>
      </w:r>
      <w:r>
        <w:rPr>
          <w:rFonts w:hint="eastAsia" w:ascii="Times New Roman" w:hAnsi="Times New Roman" w:eastAsia="宋体" w:cs="Times New Roman"/>
          <w:i w:val="0"/>
          <w:iCs w:val="0"/>
          <w:caps w:val="0"/>
          <w:color w:val="000000" w:themeColor="text1"/>
          <w:spacing w:val="0"/>
          <w:sz w:val="24"/>
          <w:szCs w:val="24"/>
          <w:shd w:val="clear" w:fill="FFFFFF"/>
          <w:vertAlign w:val="baseline"/>
          <w:lang w:val="en-US" w:eastAsia="zh-CN"/>
          <w14:textFill>
            <w14:solidFill>
              <w14:schemeClr w14:val="tx1"/>
            </w14:solidFill>
          </w14:textFill>
        </w:rPr>
        <w:t>transform them into revenue</w:t>
      </w:r>
      <w:r>
        <w:rPr>
          <w:rFonts w:hint="default" w:ascii="Times New Roman" w:hAnsi="Times New Roman" w:eastAsia="宋体" w:cs="Times New Roman"/>
          <w:i w:val="0"/>
          <w:iCs w:val="0"/>
          <w:caps w:val="0"/>
          <w:color w:val="000000" w:themeColor="text1"/>
          <w:spacing w:val="0"/>
          <w:sz w:val="24"/>
          <w:szCs w:val="24"/>
          <w:shd w:val="clear" w:fill="FFFFFF"/>
          <w:vertAlign w:val="baseline"/>
          <w:lang w:val="en-US" w:eastAsia="zh-CN"/>
          <w14:textFill>
            <w14:solidFill>
              <w14:schemeClr w14:val="tx1"/>
            </w14:solidFill>
          </w14:textFill>
        </w:rPr>
        <w:t xml:space="preserve"> (Trott, 2016).</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erif" w:cs="Times New Roman"/>
          <w:i w:val="0"/>
          <w:iCs w:val="0"/>
          <w:caps w:val="0"/>
          <w:color w:val="000000" w:themeColor="text1"/>
          <w:spacing w:val="0"/>
          <w:sz w:val="24"/>
          <w:szCs w:val="24"/>
          <w:shd w:val="clear" w:fill="FFFFFF"/>
          <w:vertAlign w:val="baseline"/>
          <w14:textFill>
            <w14:solidFill>
              <w14:schemeClr w14:val="tx1"/>
            </w14:solidFill>
          </w14:textFill>
        </w:rPr>
      </w:pPr>
      <w:r>
        <w:rPr>
          <w:rFonts w:hint="default" w:ascii="Times New Roman" w:hAnsi="Times New Roman" w:eastAsia="serif" w:cs="Times New Roman"/>
          <w:i w:val="0"/>
          <w:iCs w:val="0"/>
          <w:caps w:val="0"/>
          <w:color w:val="000000" w:themeColor="text1"/>
          <w:spacing w:val="0"/>
          <w:sz w:val="24"/>
          <w:szCs w:val="24"/>
          <w:shd w:val="clear" w:fill="FFFFFF"/>
          <w:vertAlign w:val="baseline"/>
          <w14:textFill>
            <w14:solidFill>
              <w14:schemeClr w14:val="tx1"/>
            </w14:solidFill>
          </w14:textFill>
        </w:rPr>
        <w:t xml:space="preserve">The firm has made investments in cutting-edge technologies across the board, including manufacturing, marketing, as well as selling. With R&amp;D initiatives, it makes investments in technical innovation. There are six Coca-Cola R&amp;D facilities worldwide. These institutes are </w:t>
      </w:r>
      <w:r>
        <w:rPr>
          <w:rFonts w:hint="eastAsia" w:ascii="Times New Roman" w:hAnsi="Times New Roman" w:eastAsia="宋体" w:cs="Times New Roman"/>
          <w:i w:val="0"/>
          <w:iCs w:val="0"/>
          <w:caps w:val="0"/>
          <w:color w:val="000000" w:themeColor="text1"/>
          <w:spacing w:val="0"/>
          <w:sz w:val="24"/>
          <w:szCs w:val="24"/>
          <w:shd w:val="clear" w:fill="FFFFFF"/>
          <w:vertAlign w:val="baseline"/>
          <w:lang w:val="en-US" w:eastAsia="zh-CN"/>
          <w14:textFill>
            <w14:solidFill>
              <w14:schemeClr w14:val="tx1"/>
            </w14:solidFill>
          </w14:textFill>
        </w:rPr>
        <w:t>cooperative with</w:t>
      </w:r>
      <w:r>
        <w:rPr>
          <w:rFonts w:hint="default" w:ascii="Times New Roman" w:hAnsi="Times New Roman" w:eastAsia="serif" w:cs="Times New Roman"/>
          <w:i w:val="0"/>
          <w:iCs w:val="0"/>
          <w:caps w:val="0"/>
          <w:color w:val="000000" w:themeColor="text1"/>
          <w:spacing w:val="0"/>
          <w:sz w:val="24"/>
          <w:szCs w:val="24"/>
          <w:shd w:val="clear" w:fill="FFFFFF"/>
          <w:vertAlign w:val="baseline"/>
          <w14:textFill>
            <w14:solidFill>
              <w14:schemeClr w14:val="tx1"/>
            </w14:solidFill>
          </w14:textFill>
        </w:rPr>
        <w:t xml:space="preserve"> </w:t>
      </w:r>
      <w:r>
        <w:rPr>
          <w:rFonts w:hint="eastAsia" w:ascii="Times New Roman" w:hAnsi="Times New Roman" w:eastAsia="宋体" w:cs="Times New Roman"/>
          <w:i w:val="0"/>
          <w:iCs w:val="0"/>
          <w:caps w:val="0"/>
          <w:color w:val="000000" w:themeColor="text1"/>
          <w:spacing w:val="0"/>
          <w:sz w:val="24"/>
          <w:szCs w:val="24"/>
          <w:shd w:val="clear" w:fill="FFFFFF"/>
          <w:vertAlign w:val="baseline"/>
          <w:lang w:val="en-US" w:eastAsia="zh-CN"/>
          <w14:textFill>
            <w14:solidFill>
              <w14:schemeClr w14:val="tx1"/>
            </w14:solidFill>
          </w14:textFill>
        </w:rPr>
        <w:t>its</w:t>
      </w:r>
      <w:r>
        <w:rPr>
          <w:rFonts w:hint="default" w:ascii="Times New Roman" w:hAnsi="Times New Roman" w:eastAsia="serif" w:cs="Times New Roman"/>
          <w:i w:val="0"/>
          <w:iCs w:val="0"/>
          <w:caps w:val="0"/>
          <w:color w:val="000000" w:themeColor="text1"/>
          <w:spacing w:val="0"/>
          <w:sz w:val="24"/>
          <w:szCs w:val="24"/>
          <w:shd w:val="clear" w:fill="FFFFFF"/>
          <w:vertAlign w:val="baseline"/>
          <w14:textFill>
            <w14:solidFill>
              <w14:schemeClr w14:val="tx1"/>
            </w14:solidFill>
          </w14:textFill>
        </w:rPr>
        <w:t xml:space="preserve"> partners, tech start ups and university academics. </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 xml:space="preserve">Large </w:t>
      </w:r>
      <w:r>
        <w:rPr>
          <w:rFonts w:hint="eastAsia"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and</w:t>
      </w:r>
      <w:r>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 xml:space="preserve"> Loyal </w:t>
      </w:r>
      <w:r>
        <w:rPr>
          <w:rFonts w:hint="eastAsia"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C</w:t>
      </w:r>
      <w:r>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 xml:space="preserve">ustomer </w:t>
      </w:r>
      <w:r>
        <w:rPr>
          <w:rFonts w:hint="eastAsia"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B</w:t>
      </w:r>
      <w:r>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ase</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firstLine="420" w:firstLineChars="0"/>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The operation of Coca-Cola is extended throughout 200 nations, where it has a highly sizable and devoted number of clients. Customer retention is a key component of corporate growth. Coca-Cola also makes significant investments in fostering brand loyalty and maintaining client engagement.</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Roboto"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 xml:space="preserve">Global </w:t>
      </w:r>
      <w:r>
        <w:rPr>
          <w:rFonts w:hint="eastAsia"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R</w:t>
      </w:r>
      <w:r>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 xml:space="preserve">ecognition and </w:t>
      </w:r>
      <w:r>
        <w:rPr>
          <w:rFonts w:hint="eastAsia"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D</w:t>
      </w:r>
      <w:r>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 xml:space="preserve">ominant </w:t>
      </w:r>
      <w:r>
        <w:rPr>
          <w:rFonts w:hint="eastAsia"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M</w:t>
      </w:r>
      <w:r>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 xml:space="preserve">arket </w:t>
      </w:r>
      <w:r>
        <w:rPr>
          <w:rFonts w:hint="eastAsia"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S</w:t>
      </w:r>
      <w:r>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hare</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Coca-Cola has successfully maintained a strong brand reputation as a trustworthy and consumer-friendly company worldwide. The brand's identity is primarily associated with young people. In contrast to a few of its rival companies, the corporation is better able to sway buyers' purchasing decisions thanks to the strength of its image and its extensive marketing initiatives.</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Since it first started offering in the US in 1886, Coca-Cola has evolved into the leading manufacturer of non-alcoholic beverages worldwide. Today, it has become a highly well-known, international brand.</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Brand recognition and brand value are strongly linked. </w:t>
      </w:r>
      <w:r>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B</w:t>
      </w: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rand recognition also enables it to launch new products or sell the present ones more quickly.</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 xml:space="preserve">Economies of </w:t>
      </w:r>
      <w:r>
        <w:rPr>
          <w:rFonts w:hint="eastAsia"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S</w:t>
      </w:r>
      <w:r>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cale</w:t>
      </w: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The business can produce every drink as cost-effectively as possible because to advantages of scale.</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Because of its scale, The Coca-Cola Company may use its marketing capability to negotiate cheaper costs with producers. By underselling certain of its goods, the firm may </w:t>
      </w:r>
      <w:r>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be dominant in</w:t>
      </w: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the marketplace.</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 xml:space="preserve">Diversified </w:t>
      </w:r>
      <w:r>
        <w:rPr>
          <w:rFonts w:hint="eastAsia"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P</w:t>
      </w:r>
      <w:r>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 xml:space="preserve">roduct </w:t>
      </w:r>
      <w:r>
        <w:rPr>
          <w:rFonts w:hint="eastAsia"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P</w:t>
      </w:r>
      <w:r>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ortfolio</w:t>
      </w:r>
    </w:p>
    <w:p>
      <w:pPr>
        <w:keepNext w:val="0"/>
        <w:keepLines w:val="0"/>
        <w:pageBreakBefore w:val="0"/>
        <w:widowControl/>
        <w:suppressLineNumbers w:val="0"/>
        <w:shd w:val="clear" w:fill="FFFFFF"/>
        <w:kinsoku/>
        <w:overflowPunct/>
        <w:topLinePunct w:val="0"/>
        <w:autoSpaceDE/>
        <w:autoSpaceDN/>
        <w:bidi w:val="0"/>
        <w:adjustRightInd/>
        <w:snapToGrid w:val="0"/>
        <w:spacing w:beforeAutospacing="0" w:line="480" w:lineRule="auto"/>
        <w:ind w:left="0" w:firstLine="420" w:firstLineChars="0"/>
        <w:jc w:val="both"/>
        <w:rPr>
          <w:rFonts w:hint="default" w:ascii="Times New Roman" w:hAnsi="Times New Roman" w:eastAsia="sans-serif" w:cs="Times New Roman"/>
          <w:i w:val="0"/>
          <w:iCs w:val="0"/>
          <w:caps w:val="0"/>
          <w:color w:val="000000" w:themeColor="text1"/>
          <w:spacing w:val="0"/>
          <w:sz w:val="24"/>
          <w:szCs w:val="24"/>
          <w14:textFill>
            <w14:solidFill>
              <w14:schemeClr w14:val="tx1"/>
            </w14:solidFill>
          </w14:textFill>
        </w:rPr>
      </w:pPr>
      <w:r>
        <w:rPr>
          <w:rFonts w:hint="default" w:ascii="Times New Roman" w:hAnsi="Times New Roman" w:eastAsia="ff4" w:cs="Times New Roman"/>
          <w:i w:val="0"/>
          <w:iCs w:val="0"/>
          <w:caps w:val="0"/>
          <w:color w:val="000000" w:themeColor="text1"/>
          <w:spacing w:val="0"/>
          <w:kern w:val="0"/>
          <w:sz w:val="24"/>
          <w:szCs w:val="24"/>
          <w:shd w:val="clear" w:fill="FFFFFF"/>
          <w:lang w:val="en-US" w:eastAsia="zh-CN" w:bidi="ar"/>
          <w14:textFill>
            <w14:solidFill>
              <w14:schemeClr w14:val="tx1"/>
            </w14:solidFill>
          </w14:textFill>
        </w:rPr>
        <w:t xml:space="preserve">Coca Cola </w:t>
      </w:r>
      <w:r>
        <w:rPr>
          <w:rFonts w:hint="eastAsia" w:ascii="Times New Roman" w:hAnsi="Times New Roman" w:eastAsia="ff4" w:cs="Times New Roman"/>
          <w:i w:val="0"/>
          <w:iCs w:val="0"/>
          <w:caps w:val="0"/>
          <w:color w:val="000000" w:themeColor="text1"/>
          <w:spacing w:val="0"/>
          <w:kern w:val="0"/>
          <w:sz w:val="24"/>
          <w:szCs w:val="24"/>
          <w:shd w:val="clear" w:fill="FFFFFF"/>
          <w:lang w:val="en-US" w:eastAsia="zh-CN" w:bidi="ar"/>
          <w14:textFill>
            <w14:solidFill>
              <w14:schemeClr w14:val="tx1"/>
            </w14:solidFill>
          </w14:textFill>
        </w:rPr>
        <w:t>has adopted</w:t>
      </w:r>
      <w:r>
        <w:rPr>
          <w:rFonts w:hint="default" w:ascii="Times New Roman" w:hAnsi="Times New Roman" w:eastAsia="ff4" w:cs="Times New Roman"/>
          <w:i w:val="0"/>
          <w:iCs w:val="0"/>
          <w:caps w:val="0"/>
          <w:color w:val="000000" w:themeColor="text1"/>
          <w:spacing w:val="0"/>
          <w:kern w:val="0"/>
          <w:sz w:val="24"/>
          <w:szCs w:val="24"/>
          <w:shd w:val="clear" w:fill="FFFFFF"/>
          <w:lang w:val="en-US" w:eastAsia="zh-CN" w:bidi="ar"/>
          <w14:textFill>
            <w14:solidFill>
              <w14:schemeClr w14:val="tx1"/>
            </w14:solidFill>
          </w14:textFill>
        </w:rPr>
        <w:t xml:space="preserve"> a differentiation strategy. </w:t>
      </w:r>
      <w:r>
        <w:rPr>
          <w:rFonts w:hint="default" w:ascii="Times New Roman" w:hAnsi="Times New Roman" w:eastAsia="sans-serif" w:cs="Times New Roman"/>
          <w:i w:val="0"/>
          <w:iCs w:val="0"/>
          <w:caps w:val="0"/>
          <w:color w:val="000000" w:themeColor="text1"/>
          <w:spacing w:val="0"/>
          <w:sz w:val="24"/>
          <w:szCs w:val="24"/>
          <w14:textFill>
            <w14:solidFill>
              <w14:schemeClr w14:val="tx1"/>
            </w14:solidFill>
          </w14:textFill>
        </w:rPr>
        <w:t>Co</w:t>
      </w:r>
      <w:r>
        <w:rPr>
          <w:rFonts w:hint="eastAsia" w:ascii="Times New Roman" w:hAnsi="Times New Roman" w:eastAsia="宋体" w:cs="Times New Roman"/>
          <w:i w:val="0"/>
          <w:iCs w:val="0"/>
          <w:caps w:val="0"/>
          <w:color w:val="000000" w:themeColor="text1"/>
          <w:spacing w:val="0"/>
          <w:sz w:val="24"/>
          <w:szCs w:val="24"/>
          <w:lang w:val="en-US" w:eastAsia="zh-CN"/>
          <w14:textFill>
            <w14:solidFill>
              <w14:schemeClr w14:val="tx1"/>
            </w14:solidFill>
          </w14:textFill>
        </w:rPr>
        <w:t>ca-Cola</w:t>
      </w:r>
      <w:r>
        <w:rPr>
          <w:rFonts w:hint="default" w:ascii="Times New Roman" w:hAnsi="Times New Roman" w:eastAsia="sans-serif" w:cs="Times New Roman"/>
          <w:i w:val="0"/>
          <w:iCs w:val="0"/>
          <w:caps w:val="0"/>
          <w:color w:val="000000" w:themeColor="text1"/>
          <w:spacing w:val="0"/>
          <w:sz w:val="24"/>
          <w:szCs w:val="24"/>
          <w14:textFill>
            <w14:solidFill>
              <w14:schemeClr w14:val="tx1"/>
            </w14:solidFill>
          </w14:textFill>
        </w:rPr>
        <w:t xml:space="preserve"> puts its consumers at the forefront and diversifies its offerings in response to changing demands and tastes (Coca Cola</w:t>
      </w:r>
      <w:r>
        <w:rPr>
          <w:rFonts w:hint="default" w:ascii="Times New Roman" w:hAnsi="Times New Roman" w:eastAsia="宋体" w:cs="Times New Roman"/>
          <w:i w:val="0"/>
          <w:iCs w:val="0"/>
          <w:caps w:val="0"/>
          <w:color w:val="000000" w:themeColor="text1"/>
          <w:spacing w:val="0"/>
          <w:sz w:val="24"/>
          <w:szCs w:val="24"/>
          <w:lang w:val="en-US" w:eastAsia="zh-CN"/>
          <w14:textFill>
            <w14:solidFill>
              <w14:schemeClr w14:val="tx1"/>
            </w14:solidFill>
          </w14:textFill>
        </w:rPr>
        <w:t>,</w:t>
      </w:r>
      <w:r>
        <w:rPr>
          <w:rFonts w:hint="default" w:ascii="Times New Roman" w:hAnsi="Times New Roman" w:eastAsia="sans-serif" w:cs="Times New Roman"/>
          <w:i w:val="0"/>
          <w:iCs w:val="0"/>
          <w:caps w:val="0"/>
          <w:color w:val="000000" w:themeColor="text1"/>
          <w:spacing w:val="0"/>
          <w:sz w:val="24"/>
          <w:szCs w:val="24"/>
          <w14:textFill>
            <w14:solidFill>
              <w14:schemeClr w14:val="tx1"/>
            </w14:solidFill>
          </w14:textFill>
        </w:rPr>
        <w:t> </w:t>
      </w:r>
      <w:r>
        <w:rPr>
          <w:rFonts w:hint="default" w:ascii="Times New Roman" w:hAnsi="Times New Roman" w:eastAsia="sans-serif" w:cs="Times New Roman"/>
          <w:i w:val="0"/>
          <w:iCs w:val="0"/>
          <w:caps w:val="0"/>
          <w:color w:val="000000" w:themeColor="text1"/>
          <w:spacing w:val="0"/>
          <w:sz w:val="24"/>
          <w:szCs w:val="24"/>
          <w:u w:val="none"/>
          <w14:textFill>
            <w14:solidFill>
              <w14:schemeClr w14:val="tx1"/>
            </w14:solidFill>
          </w14:textFill>
        </w:rPr>
        <w:fldChar w:fldCharType="begin"/>
      </w:r>
      <w:r>
        <w:rPr>
          <w:rFonts w:hint="default" w:ascii="Times New Roman" w:hAnsi="Times New Roman" w:eastAsia="sans-serif" w:cs="Times New Roman"/>
          <w:i w:val="0"/>
          <w:iCs w:val="0"/>
          <w:caps w:val="0"/>
          <w:color w:val="000000" w:themeColor="text1"/>
          <w:spacing w:val="0"/>
          <w:sz w:val="24"/>
          <w:szCs w:val="24"/>
          <w:u w:val="none"/>
          <w14:textFill>
            <w14:solidFill>
              <w14:schemeClr w14:val="tx1"/>
            </w14:solidFill>
          </w14:textFill>
        </w:rPr>
        <w:instrText xml:space="preserve"> HYPERLINK "https://www-tandfonline-com.ezproxy.uwtsd.ac.uk/doi/full/10.1080/15528014.2021.1922192" </w:instrText>
      </w:r>
      <w:r>
        <w:rPr>
          <w:rFonts w:hint="default" w:ascii="Times New Roman" w:hAnsi="Times New Roman" w:eastAsia="sans-serif" w:cs="Times New Roman"/>
          <w:i w:val="0"/>
          <w:iCs w:val="0"/>
          <w:caps w:val="0"/>
          <w:color w:val="000000" w:themeColor="text1"/>
          <w:spacing w:val="0"/>
          <w:sz w:val="24"/>
          <w:szCs w:val="24"/>
          <w:u w:val="none"/>
          <w14:textFill>
            <w14:solidFill>
              <w14:schemeClr w14:val="tx1"/>
            </w14:solidFill>
          </w14:textFill>
        </w:rPr>
        <w:fldChar w:fldCharType="separate"/>
      </w:r>
      <w:r>
        <w:rPr>
          <w:rStyle w:val="14"/>
          <w:rFonts w:hint="default" w:ascii="Times New Roman" w:hAnsi="Times New Roman" w:eastAsia="sans-serif" w:cs="Times New Roman"/>
          <w:i w:val="0"/>
          <w:iCs w:val="0"/>
          <w:caps w:val="0"/>
          <w:color w:val="000000" w:themeColor="text1"/>
          <w:spacing w:val="0"/>
          <w:sz w:val="24"/>
          <w:szCs w:val="24"/>
          <w:u w:val="none"/>
          <w14:textFill>
            <w14:solidFill>
              <w14:schemeClr w14:val="tx1"/>
            </w14:solidFill>
          </w14:textFill>
        </w:rPr>
        <w:t>202</w:t>
      </w:r>
      <w:r>
        <w:rPr>
          <w:rStyle w:val="14"/>
          <w:rFonts w:hint="default" w:ascii="Times New Roman" w:hAnsi="Times New Roman" w:eastAsia="宋体" w:cs="Times New Roman"/>
          <w:i w:val="0"/>
          <w:iCs w:val="0"/>
          <w:caps w:val="0"/>
          <w:color w:val="000000" w:themeColor="text1"/>
          <w:spacing w:val="0"/>
          <w:sz w:val="24"/>
          <w:szCs w:val="24"/>
          <w:u w:val="none"/>
          <w:lang w:val="en-US" w:eastAsia="zh-CN"/>
          <w14:textFill>
            <w14:solidFill>
              <w14:schemeClr w14:val="tx1"/>
            </w14:solidFill>
          </w14:textFill>
        </w:rPr>
        <w:t>1</w:t>
      </w:r>
      <w:r>
        <w:rPr>
          <w:rFonts w:hint="default" w:ascii="Times New Roman" w:hAnsi="Times New Roman" w:eastAsia="sans-serif" w:cs="Times New Roman"/>
          <w:i w:val="0"/>
          <w:iCs w:val="0"/>
          <w:caps w:val="0"/>
          <w:color w:val="000000" w:themeColor="text1"/>
          <w:spacing w:val="0"/>
          <w:sz w:val="24"/>
          <w:szCs w:val="24"/>
          <w:u w:val="none"/>
          <w14:textFill>
            <w14:solidFill>
              <w14:schemeClr w14:val="tx1"/>
            </w14:solidFill>
          </w14:textFill>
        </w:rPr>
        <w:fldChar w:fldCharType="end"/>
      </w:r>
      <w:r>
        <w:rPr>
          <w:rFonts w:hint="default" w:ascii="Times New Roman" w:hAnsi="Times New Roman" w:eastAsia="sans-serif" w:cs="Times New Roman"/>
          <w:i w:val="0"/>
          <w:iCs w:val="0"/>
          <w:caps w:val="0"/>
          <w:color w:val="000000" w:themeColor="text1"/>
          <w:spacing w:val="0"/>
          <w:sz w:val="24"/>
          <w:szCs w:val="24"/>
          <w14:textFill>
            <w14:solidFill>
              <w14:schemeClr w14:val="tx1"/>
            </w14:solidFill>
          </w14:textFill>
        </w:rPr>
        <w:t>).</w:t>
      </w:r>
    </w:p>
    <w:p>
      <w:pPr>
        <w:keepNext w:val="0"/>
        <w:keepLines w:val="0"/>
        <w:pageBreakBefore w:val="0"/>
        <w:widowControl/>
        <w:suppressLineNumbers w:val="0"/>
        <w:shd w:val="clear" w:fill="FFFFFF"/>
        <w:kinsoku/>
        <w:overflowPunct/>
        <w:topLinePunct w:val="0"/>
        <w:autoSpaceDE/>
        <w:autoSpaceDN/>
        <w:bidi w:val="0"/>
        <w:adjustRightInd/>
        <w:snapToGrid w:val="0"/>
        <w:spacing w:beforeAutospacing="0" w:line="480" w:lineRule="auto"/>
        <w:ind w:left="0" w:firstLine="420" w:firstLineChars="0"/>
        <w:jc w:val="both"/>
        <w:rPr>
          <w:rFonts w:hint="default" w:ascii="Times New Roman" w:hAnsi="Times New Roman" w:eastAsia="ff4" w:cs="Times New Roman"/>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default" w:ascii="Times New Roman" w:hAnsi="Times New Roman" w:eastAsia="ff4" w:cs="Times New Roman"/>
          <w:i w:val="0"/>
          <w:iCs w:val="0"/>
          <w:caps w:val="0"/>
          <w:color w:val="000000" w:themeColor="text1"/>
          <w:spacing w:val="0"/>
          <w:kern w:val="0"/>
          <w:sz w:val="24"/>
          <w:szCs w:val="24"/>
          <w:shd w:val="clear" w:fill="FFFFFF"/>
          <w:lang w:val="en-US" w:eastAsia="zh-CN" w:bidi="ar"/>
          <w14:textFill>
            <w14:solidFill>
              <w14:schemeClr w14:val="tx1"/>
            </w14:solidFill>
          </w14:textFill>
        </w:rPr>
        <w:t xml:space="preserve">The brand has a significant worldwide presence, high-quality drink goods, </w:t>
      </w:r>
      <w:r>
        <w:rPr>
          <w:rFonts w:hint="eastAsia" w:ascii="Times New Roman" w:hAnsi="Times New Roman" w:eastAsia="ff4" w:cs="Times New Roman"/>
          <w:i w:val="0"/>
          <w:iCs w:val="0"/>
          <w:caps w:val="0"/>
          <w:color w:val="000000" w:themeColor="text1"/>
          <w:spacing w:val="0"/>
          <w:kern w:val="0"/>
          <w:sz w:val="24"/>
          <w:szCs w:val="24"/>
          <w:shd w:val="clear" w:fill="FFFFFF"/>
          <w:lang w:val="en-US" w:eastAsia="zh-CN" w:bidi="ar"/>
          <w14:textFill>
            <w14:solidFill>
              <w14:schemeClr w14:val="tx1"/>
            </w14:solidFill>
          </w14:textFill>
        </w:rPr>
        <w:t xml:space="preserve">slick </w:t>
      </w:r>
      <w:r>
        <w:rPr>
          <w:rFonts w:hint="default" w:ascii="Times New Roman" w:hAnsi="Times New Roman" w:eastAsia="ff4" w:cs="Times New Roman"/>
          <w:i w:val="0"/>
          <w:iCs w:val="0"/>
          <w:caps w:val="0"/>
          <w:color w:val="000000" w:themeColor="text1"/>
          <w:spacing w:val="0"/>
          <w:kern w:val="0"/>
          <w:sz w:val="24"/>
          <w:szCs w:val="24"/>
          <w:shd w:val="clear" w:fill="FFFFFF"/>
          <w:lang w:val="en-US" w:eastAsia="zh-CN" w:bidi="ar"/>
          <w14:textFill>
            <w14:solidFill>
              <w14:schemeClr w14:val="tx1"/>
            </w14:solidFill>
          </w14:textFill>
        </w:rPr>
        <w:t xml:space="preserve">packaging design, a strong reputation, and great marketing skills (Vrontis </w:t>
      </w:r>
      <w:r>
        <w:rPr>
          <w:rFonts w:hint="eastAsia" w:ascii="Times New Roman" w:hAnsi="Times New Roman" w:eastAsia="ff4" w:cs="Times New Roman"/>
          <w:i w:val="0"/>
          <w:iCs w:val="0"/>
          <w:caps w:val="0"/>
          <w:color w:val="000000" w:themeColor="text1"/>
          <w:spacing w:val="0"/>
          <w:kern w:val="0"/>
          <w:sz w:val="24"/>
          <w:szCs w:val="24"/>
          <w:shd w:val="clear" w:fill="FFFFFF"/>
          <w:lang w:val="en-US" w:eastAsia="zh-CN" w:bidi="ar"/>
          <w14:textFill>
            <w14:solidFill>
              <w14:schemeClr w14:val="tx1"/>
            </w14:solidFill>
          </w14:textFill>
        </w:rPr>
        <w:t>and</w:t>
      </w:r>
      <w:r>
        <w:rPr>
          <w:rFonts w:hint="default" w:ascii="Times New Roman" w:hAnsi="Times New Roman" w:eastAsia="ff4" w:cs="Times New Roman"/>
          <w:i w:val="0"/>
          <w:iCs w:val="0"/>
          <w:caps w:val="0"/>
          <w:color w:val="000000" w:themeColor="text1"/>
          <w:spacing w:val="0"/>
          <w:kern w:val="0"/>
          <w:sz w:val="24"/>
          <w:szCs w:val="24"/>
          <w:shd w:val="clear" w:fill="FFFFFF"/>
          <w:lang w:val="en-US" w:eastAsia="zh-CN" w:bidi="ar"/>
          <w14:textFill>
            <w14:solidFill>
              <w14:schemeClr w14:val="tx1"/>
            </w14:solidFill>
          </w14:textFill>
        </w:rPr>
        <w:t xml:space="preserve"> Sharp, 2003). </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There are several different products offered by Coca-Cola. Its brand portfolio, which includes around 500 differentiated products, is the broadest among all of the business. Coca-Cola is the beverage sold by the most recognizable corporation. </w:t>
      </w:r>
    </w:p>
    <w:p>
      <w:pPr>
        <w:keepNext w:val="0"/>
        <w:keepLines w:val="0"/>
        <w:pageBreakBefore w:val="0"/>
        <w:widowControl w:val="0"/>
        <w:numPr>
          <w:ilvl w:val="0"/>
          <w:numId w:val="0"/>
        </w:numPr>
        <w:kinsoku/>
        <w:wordWrap/>
        <w:overflowPunct/>
        <w:topLinePunct w:val="0"/>
        <w:autoSpaceDE/>
        <w:autoSpaceDN/>
        <w:bidi w:val="0"/>
        <w:adjustRightInd/>
        <w:snapToGrid w:val="0"/>
        <w:spacing w:beforeAutospacing="0" w:line="480" w:lineRule="auto"/>
        <w:ind w:leftChars="0" w:firstLine="420" w:firstLineChars="0"/>
        <w:textAlignment w:val="auto"/>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Given the variety of beverage drinks available, the firm may depend on other products to produce larger earnings if popularity for one kind drops significantly.</w:t>
      </w:r>
    </w:p>
    <w:p>
      <w:pPr>
        <w:keepNext w:val="0"/>
        <w:keepLines w:val="0"/>
        <w:pageBreakBefore w:val="0"/>
        <w:widowControl w:val="0"/>
        <w:numPr>
          <w:ilvl w:val="0"/>
          <w:numId w:val="0"/>
        </w:numPr>
        <w:kinsoku/>
        <w:wordWrap/>
        <w:overflowPunct/>
        <w:topLinePunct w:val="0"/>
        <w:autoSpaceDE/>
        <w:autoSpaceDN/>
        <w:bidi w:val="0"/>
        <w:adjustRightInd/>
        <w:snapToGrid w:val="0"/>
        <w:spacing w:beforeAutospacing="0" w:line="480" w:lineRule="auto"/>
        <w:ind w:leftChars="0" w:firstLine="420" w:firstLineChars="0"/>
        <w:textAlignment w:val="auto"/>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Strong partnerships with bottling companies</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The Coca-Cola highlights its packaging and distribution activities as important </w:t>
      </w:r>
      <w:r>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edges</w:t>
      </w: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along with its franchising leadership. </w:t>
      </w:r>
      <w:r>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Its </w:t>
      </w: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business strategy</w:t>
      </w:r>
      <w:r>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depends on partners to package and transport the </w:t>
      </w:r>
      <w:r>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it</w:t>
      </w: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s syrups.</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Whereas Coca-Cola is a source of novel product development, introduction, and advertising for the bottling companies. </w:t>
      </w:r>
      <w:r>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Meanwhile, </w:t>
      </w: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Coca-Cola </w:t>
      </w:r>
      <w:r>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can</w:t>
      </w: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utilize its resources and experience to </w:t>
      </w:r>
      <w:r>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elevate its partners</w:t>
      </w: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market status</w:t>
      </w: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 xml:space="preserve">Supply </w:t>
      </w:r>
      <w:r>
        <w:rPr>
          <w:rFonts w:hint="eastAsia"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C</w:t>
      </w:r>
      <w:r>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 xml:space="preserve">hain and </w:t>
      </w:r>
      <w:r>
        <w:rPr>
          <w:rFonts w:hint="eastAsia"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D</w:t>
      </w:r>
      <w:r>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 xml:space="preserve">istribution </w:t>
      </w:r>
      <w:r>
        <w:rPr>
          <w:rFonts w:hint="eastAsia"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N</w:t>
      </w:r>
      <w:r>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etwork</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val="0"/>
        <w:spacing w:before="0" w:beforeAutospacing="0" w:after="0" w:afterAutospacing="0" w:line="480" w:lineRule="auto"/>
        <w:ind w:left="0" w:right="0" w:firstLine="420" w:firstLineChars="0"/>
        <w:jc w:val="both"/>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ff2" w:cs="Times New Roman"/>
          <w:i w:val="0"/>
          <w:iCs w:val="0"/>
          <w:caps w:val="0"/>
          <w:color w:val="000000" w:themeColor="text1"/>
          <w:spacing w:val="0"/>
          <w:kern w:val="0"/>
          <w:sz w:val="24"/>
          <w:szCs w:val="24"/>
          <w:shd w:val="clear" w:fill="FFFFFF"/>
          <w:lang w:val="en-US" w:eastAsia="zh-CN" w:bidi="ar"/>
          <w14:textFill>
            <w14:solidFill>
              <w14:schemeClr w14:val="tx1"/>
            </w14:solidFill>
          </w14:textFill>
        </w:rPr>
        <w:t xml:space="preserve">Four key parties were engaged in the manufacture and distribution of soft drinks: concentrate makers, bottling partners, retail shops, and distributors (Datamonitor, 2006). </w:t>
      </w:r>
      <w:r>
        <w:rPr>
          <w:rFonts w:hint="default" w:ascii="Times New Roman" w:hAnsi="Times New Roman" w:cs="Times New Roman"/>
          <w:color w:val="000000" w:themeColor="text1"/>
          <w:sz w:val="24"/>
          <w:szCs w:val="24"/>
          <w:lang w:val="en-US" w:eastAsia="zh-CN"/>
          <w14:textFill>
            <w14:solidFill>
              <w14:schemeClr w14:val="tx1"/>
            </w14:solidFill>
          </w14:textFill>
        </w:rPr>
        <w:t>The product has convenience, strong sales channels (especially the setting of vending machines), sales networks and marketing strategies.</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Coca-Cola</w:t>
      </w: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is dependent on a huge quantity of suppliers from various parts of the world. </w:t>
      </w:r>
      <w:r>
        <w:rPr>
          <w:rFonts w:hint="eastAsia" w:ascii="Times New Roman" w:hAnsi="Times New Roman" w:eastAsia="serif" w:cs="Times New Roman"/>
          <w:i w:val="0"/>
          <w:iCs w:val="0"/>
          <w:color w:val="000000" w:themeColor="text1"/>
          <w:spacing w:val="0"/>
          <w:sz w:val="24"/>
          <w:szCs w:val="24"/>
          <w:shd w:val="clear" w:fill="FFFFFF"/>
          <w:lang w:val="en-US" w:eastAsia="zh-CN"/>
          <w14:textFill>
            <w14:solidFill>
              <w14:schemeClr w14:val="tx1"/>
            </w14:solidFill>
          </w14:textFill>
        </w:rPr>
        <w:t>I</w:t>
      </w:r>
      <w:r>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n that case, t</w:t>
      </w: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he firm has been able to lower production costs and provide superior customer service. </w:t>
      </w:r>
      <w:r>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T</w:t>
      </w: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he company is</w:t>
      </w:r>
      <w:r>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also</w:t>
      </w: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capable of serving additional customers than the majority of its competitors.</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The Coca-Cola Company can introduce alternative beverages and make these products accessible in the current distribution centers. Buyers may opt to buy most alternative beverages from convenient stores like grocery stores, fast food joints, vending machines, and many other locations</w:t>
      </w: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(Banutu-Gomez</w:t>
      </w:r>
      <w:r>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2012).</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On the other hand time, by assuring effective management, the company's </w:t>
      </w:r>
      <w:r>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marketing</w:t>
      </w: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would be able to persuade </w:t>
      </w:r>
      <w:r>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consumers</w:t>
      </w: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to purchase their products (Ki, Yin </w:t>
      </w:r>
      <w:r>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and</w:t>
      </w: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Wai</w:t>
      </w:r>
      <w:r>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2011; McWhorter, Chasteen </w:t>
      </w:r>
      <w:r>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and</w:t>
      </w: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Davis</w:t>
      </w:r>
      <w:r>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2012; Banutu-Gomez</w:t>
      </w:r>
      <w:r>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2012 and Norden, Koch and Pronk</w:t>
      </w:r>
      <w:r>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2008).</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 xml:space="preserve">Marketing </w:t>
      </w:r>
      <w:r>
        <w:rPr>
          <w:rFonts w:hint="eastAsia"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C</w:t>
      </w:r>
      <w:r>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apabilities</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The major goals of the marketing strategy have been customer retention and contentment (Khan et al., 2020)</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As a skilled marketer, </w:t>
      </w: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Coca-Cola invests a significant amount of money on promoting its goods. In addition, it has made significant investments in online advertising. It now places more emphasis on interacting with customers through digital media.</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Coca-Cola blends regional culture with </w:t>
      </w:r>
      <w:r>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itself. </w:t>
      </w:r>
      <w:r>
        <w:rPr>
          <w:rFonts w:hint="eastAsia" w:ascii="Times New Roman" w:hAnsi="Times New Roman" w:eastAsia="serif" w:cs="Times New Roman"/>
          <w:i w:val="0"/>
          <w:iCs w:val="0"/>
          <w:color w:val="000000" w:themeColor="text1"/>
          <w:spacing w:val="0"/>
          <w:sz w:val="24"/>
          <w:szCs w:val="24"/>
          <w:shd w:val="clear" w:fill="FFFFFF"/>
          <w:lang w:val="en-US" w:eastAsia="zh-CN"/>
          <w14:textFill>
            <w14:solidFill>
              <w14:schemeClr w14:val="tx1"/>
            </w14:solidFill>
          </w14:textFill>
        </w:rPr>
        <w:t>T</w:t>
      </w:r>
      <w:r>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he company</w:t>
      </w:r>
      <w:r>
        <w:rPr>
          <w:rFonts w:hint="default" w:ascii="Times New Roman" w:hAnsi="Times New Roman" w:eastAsia="宋体" w:cs="Times New Roman"/>
          <w:color w:val="000000" w:themeColor="text1"/>
          <w:sz w:val="24"/>
          <w:szCs w:val="24"/>
          <w14:textFill>
            <w14:solidFill>
              <w14:schemeClr w14:val="tx1"/>
            </w14:solidFill>
          </w14:textFill>
        </w:rPr>
        <w:t xml:space="preserve"> has become synonymous with the life style in America. </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T</w:t>
      </w:r>
      <w:r>
        <w:rPr>
          <w:rFonts w:hint="default" w:ascii="Times New Roman" w:hAnsi="Times New Roman" w:eastAsia="宋体" w:cs="Times New Roman"/>
          <w:color w:val="000000" w:themeColor="text1"/>
          <w:sz w:val="24"/>
          <w:szCs w:val="24"/>
          <w14:textFill>
            <w14:solidFill>
              <w14:schemeClr w14:val="tx1"/>
            </w14:solidFill>
          </w14:textFill>
        </w:rPr>
        <w:t>he beverage</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 is viewed</w:t>
      </w:r>
      <w:r>
        <w:rPr>
          <w:rFonts w:hint="default" w:ascii="Times New Roman" w:hAnsi="Times New Roman" w:eastAsia="宋体" w:cs="Times New Roman"/>
          <w:color w:val="000000" w:themeColor="text1"/>
          <w:sz w:val="24"/>
          <w:szCs w:val="24"/>
          <w14:textFill>
            <w14:solidFill>
              <w14:schemeClr w14:val="tx1"/>
            </w14:solidFill>
          </w14:textFill>
        </w:rPr>
        <w:t xml:space="preserve"> as a representation of history, liberty, and democracy. For Coke's devoted supporters, it is more than just a beverage. It evokes memories of calmer, happier days and the Statue of Liberty, an icon of the </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U.S</w:t>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Al-Othman, 2001</w:t>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Coca-Cola advertising for China emphasize the usage of Chinese design elements. Chinese superstars and traditional characters emerged on the television as Coca-Cola modified its conventional marketing tactics to fit China's cultural norms.</w:t>
      </w:r>
    </w:p>
    <w:p>
      <w:pPr>
        <w:pStyle w:val="3"/>
        <w:bidi w:val="0"/>
        <w:rPr>
          <w:rFonts w:hint="default" w:ascii="Times New Roman" w:hAnsi="Times New Roman" w:cs="Times New Roman"/>
          <w:sz w:val="24"/>
          <w:szCs w:val="24"/>
          <w:lang w:val="en-US" w:eastAsia="zh-CN"/>
        </w:rPr>
      </w:pPr>
      <w:bookmarkStart w:id="16" w:name="_Toc20022"/>
      <w:r>
        <w:rPr>
          <w:rFonts w:hint="default" w:ascii="Times New Roman" w:hAnsi="Times New Roman" w:cs="Times New Roman"/>
          <w:sz w:val="24"/>
          <w:szCs w:val="24"/>
          <w:lang w:val="en-US" w:eastAsia="zh-CN"/>
        </w:rPr>
        <w:t>3.2 Weaknesses</w:t>
      </w:r>
      <w:bookmarkEnd w:id="16"/>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It is thought that Coca-past Cola's lack of involvement in the production of healthy products is a drawback. Also, there are sues of the damage cause by drinking cola, including claims that the drink contains pesticides (Vedwan, 2007). While they have received criticism for their deceptive marketing (Fantozzi, 2017). </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eastAsia" w:ascii="Times New Roman" w:hAnsi="Times New Roman" w:cs="Times New Roman"/>
          <w:b/>
          <w:bCs/>
          <w:color w:val="000000" w:themeColor="text1"/>
          <w:sz w:val="24"/>
          <w:szCs w:val="24"/>
          <w:lang w:val="en-US" w:eastAsia="zh-CN"/>
          <w14:textFill>
            <w14:solidFill>
              <w14:schemeClr w14:val="tx1"/>
            </w14:solidFill>
          </w14:textFill>
        </w:rPr>
      </w:pPr>
      <w:r>
        <w:rPr>
          <w:rFonts w:hint="default" w:ascii="Times New Roman" w:hAnsi="Times New Roman" w:cs="Times New Roman"/>
          <w:b/>
          <w:bCs/>
          <w:color w:val="000000" w:themeColor="text1"/>
          <w:sz w:val="24"/>
          <w:szCs w:val="24"/>
          <w:lang w:val="en-US" w:eastAsia="zh-CN"/>
          <w14:textFill>
            <w14:solidFill>
              <w14:schemeClr w14:val="tx1"/>
            </w14:solidFill>
          </w14:textFill>
        </w:rPr>
        <w:t xml:space="preserve">High </w:t>
      </w:r>
      <w:r>
        <w:rPr>
          <w:rFonts w:hint="eastAsia" w:ascii="Times New Roman" w:hAnsi="Times New Roman" w:cs="Times New Roman"/>
          <w:b/>
          <w:bCs/>
          <w:color w:val="000000" w:themeColor="text1"/>
          <w:sz w:val="24"/>
          <w:szCs w:val="24"/>
          <w:lang w:val="en-US" w:eastAsia="zh-CN"/>
          <w14:textFill>
            <w14:solidFill>
              <w14:schemeClr w14:val="tx1"/>
            </w14:solidFill>
          </w14:textFill>
        </w:rPr>
        <w:t>T</w:t>
      </w:r>
      <w:r>
        <w:rPr>
          <w:rFonts w:hint="default" w:ascii="Times New Roman" w:hAnsi="Times New Roman" w:cs="Times New Roman"/>
          <w:b/>
          <w:bCs/>
          <w:color w:val="000000" w:themeColor="text1"/>
          <w:sz w:val="24"/>
          <w:szCs w:val="24"/>
          <w:lang w:val="en-US" w:eastAsia="zh-CN"/>
          <w14:textFill>
            <w14:solidFill>
              <w14:schemeClr w14:val="tx1"/>
            </w14:solidFill>
          </w14:textFill>
        </w:rPr>
        <w:t xml:space="preserve">ransporting </w:t>
      </w:r>
      <w:r>
        <w:rPr>
          <w:rFonts w:hint="eastAsia" w:ascii="Times New Roman" w:hAnsi="Times New Roman" w:cs="Times New Roman"/>
          <w:b/>
          <w:bCs/>
          <w:color w:val="000000" w:themeColor="text1"/>
          <w:sz w:val="24"/>
          <w:szCs w:val="24"/>
          <w:lang w:val="en-US" w:eastAsia="zh-CN"/>
          <w14:textFill>
            <w14:solidFill>
              <w14:schemeClr w14:val="tx1"/>
            </w14:solidFill>
          </w14:textFill>
        </w:rPr>
        <w:t>F</w:t>
      </w:r>
      <w:r>
        <w:rPr>
          <w:rFonts w:hint="default" w:ascii="Times New Roman" w:hAnsi="Times New Roman" w:cs="Times New Roman"/>
          <w:b/>
          <w:bCs/>
          <w:color w:val="000000" w:themeColor="text1"/>
          <w:sz w:val="24"/>
          <w:szCs w:val="24"/>
          <w:lang w:val="en-US" w:eastAsia="zh-CN"/>
          <w14:textFill>
            <w14:solidFill>
              <w14:schemeClr w14:val="tx1"/>
            </w14:solidFill>
          </w14:textFill>
        </w:rPr>
        <w:t>ees</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Transporting raw materials is expensive. Coca-Cola focused its products at its headquarters and shipped them to 130 locations all over the globe at relatively higher delivery costs in order to safeguard the secrecy of its raw ingredients.</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 xml:space="preserve">Water </w:t>
      </w:r>
      <w:r>
        <w:rPr>
          <w:rFonts w:hint="eastAsia"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and Health R</w:t>
      </w:r>
      <w:r>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 xml:space="preserve">elated </w:t>
      </w:r>
      <w:r>
        <w:rPr>
          <w:rFonts w:hint="eastAsia"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I</w:t>
      </w:r>
      <w:r>
        <w:rPr>
          <w:rFonts w:hint="default" w:ascii="Times New Roman" w:hAnsi="Times New Roman" w:eastAsia="serif" w:cs="Times New Roman"/>
          <w:b/>
          <w:bCs/>
          <w:i w:val="0"/>
          <w:iCs w:val="0"/>
          <w:caps w:val="0"/>
          <w:color w:val="000000" w:themeColor="text1"/>
          <w:spacing w:val="0"/>
          <w:sz w:val="24"/>
          <w:szCs w:val="24"/>
          <w:shd w:val="clear" w:fill="FFFFFF"/>
          <w:lang w:val="en-US" w:eastAsia="zh-CN"/>
          <w14:textFill>
            <w14:solidFill>
              <w14:schemeClr w14:val="tx1"/>
            </w14:solidFill>
          </w14:textFill>
        </w:rPr>
        <w:t>ssues</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Coca-Cola has </w:t>
      </w:r>
      <w:r>
        <w:rPr>
          <w:rFonts w:hint="eastAsia"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 xml:space="preserve">once </w:t>
      </w:r>
      <w:r>
        <w:rPr>
          <w:rFonts w:hint="default" w:ascii="Times New Roman" w:hAnsi="Times New Roman" w:eastAsia="serif" w:cs="Times New Roman"/>
          <w:i w:val="0"/>
          <w:iCs w:val="0"/>
          <w:caps w:val="0"/>
          <w:color w:val="000000" w:themeColor="text1"/>
          <w:spacing w:val="0"/>
          <w:sz w:val="24"/>
          <w:szCs w:val="24"/>
          <w:shd w:val="clear" w:fill="FFFFFF"/>
          <w:lang w:val="en-US" w:eastAsia="zh-CN"/>
          <w14:textFill>
            <w14:solidFill>
              <w14:schemeClr w14:val="tx1"/>
            </w14:solidFill>
          </w14:textFill>
        </w:rPr>
        <w:t>come under heavy fire for problems with water governance. While these problems have persisted, the company is still working to address them by investing in saving water and other measures to address the water problem.</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Customers tend to believe that because Coca-Cola is a fizzy beverage and includes caffeine, it might lead to health issues like obesity.</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eastAsia="serif"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 xml:space="preserve">Long-term consumption of this company's </w:t>
      </w:r>
      <w:r>
        <w:rPr>
          <w:rFonts w:hint="eastAsia" w:ascii="Times New Roman" w:hAnsi="Times New Roman" w:eastAsia="serif"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beverages</w:t>
      </w:r>
      <w:r>
        <w:rPr>
          <w:rFonts w:hint="default" w:ascii="Times New Roman" w:hAnsi="Times New Roman" w:eastAsia="serif"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 xml:space="preserve"> might have a detrimental effect on public health, like raising the number of individuals with diabetes and harming our teeth (Ki, Yin </w:t>
      </w:r>
      <w:r>
        <w:rPr>
          <w:rFonts w:hint="eastAsia" w:ascii="Times New Roman" w:hAnsi="Times New Roman" w:eastAsia="serif"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and</w:t>
      </w:r>
      <w:r>
        <w:rPr>
          <w:rFonts w:hint="default" w:ascii="Times New Roman" w:hAnsi="Times New Roman" w:eastAsia="serif"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 xml:space="preserve"> Wai</w:t>
      </w:r>
      <w:r>
        <w:rPr>
          <w:rFonts w:hint="eastAsia" w:ascii="Times New Roman" w:hAnsi="Times New Roman" w:eastAsia="serif"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eastAsia="serif"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 xml:space="preserve"> 2011; McWhorter, Chasteen </w:t>
      </w:r>
      <w:r>
        <w:rPr>
          <w:rFonts w:hint="eastAsia" w:ascii="Times New Roman" w:hAnsi="Times New Roman" w:eastAsia="serif"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and</w:t>
      </w:r>
      <w:r>
        <w:rPr>
          <w:rFonts w:hint="default" w:ascii="Times New Roman" w:hAnsi="Times New Roman" w:eastAsia="serif"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 xml:space="preserve"> Davis</w:t>
      </w:r>
      <w:r>
        <w:rPr>
          <w:rFonts w:hint="eastAsia" w:ascii="Times New Roman" w:hAnsi="Times New Roman" w:eastAsia="serif"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eastAsia="serif"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 xml:space="preserve"> 2012 and Banutu-Gomez</w:t>
      </w:r>
      <w:r>
        <w:rPr>
          <w:rFonts w:hint="eastAsia" w:ascii="Times New Roman" w:hAnsi="Times New Roman" w:eastAsia="serif"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eastAsia="serif"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 xml:space="preserve"> 2012 and Curd</w:t>
      </w:r>
      <w:r>
        <w:rPr>
          <w:rFonts w:hint="eastAsia" w:ascii="Times New Roman" w:hAnsi="Times New Roman" w:eastAsia="serif"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eastAsia="serif"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 xml:space="preserve"> 2010). </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cs="Times New Roman"/>
          <w:b/>
          <w:bCs/>
          <w:color w:val="000000" w:themeColor="text1"/>
          <w:sz w:val="24"/>
          <w:szCs w:val="24"/>
          <w:lang w:val="en-US" w:eastAsia="zh-CN"/>
          <w14:textFill>
            <w14:solidFill>
              <w14:schemeClr w14:val="tx1"/>
            </w14:solidFill>
          </w14:textFill>
        </w:rPr>
      </w:pPr>
      <w:r>
        <w:rPr>
          <w:rFonts w:hint="eastAsia" w:ascii="Times New Roman" w:hAnsi="Times New Roman" w:cs="Times New Roman"/>
          <w:b/>
          <w:bCs/>
          <w:color w:val="000000" w:themeColor="text1"/>
          <w:sz w:val="24"/>
          <w:szCs w:val="24"/>
          <w:lang w:val="en-US" w:eastAsia="zh-CN"/>
          <w14:textFill>
            <w14:solidFill>
              <w14:schemeClr w14:val="tx1"/>
            </w14:solidFill>
          </w14:textFill>
        </w:rPr>
        <w:t>Difficulties to Management</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w:t>
      </w:r>
      <w:r>
        <w:rPr>
          <w:rFonts w:hint="eastAsia" w:ascii="Times New Roman" w:hAnsi="Times New Roman" w:cs="Times New Roman"/>
          <w:sz w:val="24"/>
          <w:szCs w:val="24"/>
          <w:lang w:val="en-US" w:eastAsia="zh-CN"/>
        </w:rPr>
        <w:t xml:space="preserve">multinational </w:t>
      </w:r>
      <w:r>
        <w:rPr>
          <w:rFonts w:hint="default" w:ascii="Times New Roman" w:hAnsi="Times New Roman" w:cs="Times New Roman"/>
          <w:sz w:val="24"/>
          <w:szCs w:val="24"/>
          <w:lang w:val="en-US" w:eastAsia="zh-CN"/>
        </w:rPr>
        <w:t xml:space="preserve">company is </w:t>
      </w:r>
      <w:r>
        <w:rPr>
          <w:rFonts w:hint="eastAsia" w:ascii="Times New Roman" w:hAnsi="Times New Roman" w:cs="Times New Roman"/>
          <w:sz w:val="24"/>
          <w:szCs w:val="24"/>
          <w:lang w:val="en-US" w:eastAsia="zh-CN"/>
        </w:rPr>
        <w:t xml:space="preserve">too </w:t>
      </w:r>
      <w:r>
        <w:rPr>
          <w:rFonts w:hint="default" w:ascii="Times New Roman" w:hAnsi="Times New Roman" w:cs="Times New Roman"/>
          <w:sz w:val="24"/>
          <w:szCs w:val="24"/>
          <w:lang w:val="en-US" w:eastAsia="zh-CN"/>
        </w:rPr>
        <w:t>enormous and challenging to manage. The complexity of its corporate structure, the size of its workforce, and the many labor divisions created by its broad business scope present managerial challenges for Coca-Cola.</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Quality of the Products</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Although d</w:t>
      </w:r>
      <w:r>
        <w:rPr>
          <w:rFonts w:hint="default" w:ascii="Times New Roman" w:hAnsi="Times New Roman" w:cs="Times New Roman"/>
          <w:sz w:val="24"/>
          <w:szCs w:val="24"/>
          <w:lang w:val="en-US" w:eastAsia="zh-CN"/>
        </w:rPr>
        <w:t xml:space="preserve">rinks in bottles are readily available, but it might be challenging for </w:t>
      </w:r>
      <w:r>
        <w:rPr>
          <w:rFonts w:hint="eastAsia" w:ascii="Times New Roman" w:hAnsi="Times New Roman" w:cs="Times New Roman"/>
          <w:sz w:val="24"/>
          <w:szCs w:val="24"/>
          <w:lang w:val="en-US" w:eastAsia="zh-CN"/>
        </w:rPr>
        <w:t>Coca-Cola</w:t>
      </w:r>
      <w:r>
        <w:rPr>
          <w:rFonts w:hint="default" w:ascii="Times New Roman" w:hAnsi="Times New Roman" w:cs="Times New Roman"/>
          <w:sz w:val="24"/>
          <w:szCs w:val="24"/>
          <w:lang w:val="en-US" w:eastAsia="zh-CN"/>
        </w:rPr>
        <w:t xml:space="preserve"> to </w:t>
      </w:r>
      <w:r>
        <w:rPr>
          <w:rFonts w:hint="eastAsia" w:ascii="Times New Roman" w:hAnsi="Times New Roman" w:cs="Times New Roman"/>
          <w:sz w:val="24"/>
          <w:szCs w:val="24"/>
          <w:lang w:val="en-US" w:eastAsia="zh-CN"/>
        </w:rPr>
        <w:t>control</w:t>
      </w:r>
      <w:r>
        <w:rPr>
          <w:rFonts w:hint="default" w:ascii="Times New Roman" w:hAnsi="Times New Roman" w:cs="Times New Roman"/>
          <w:sz w:val="24"/>
          <w:szCs w:val="24"/>
          <w:lang w:val="en-US" w:eastAsia="zh-CN"/>
        </w:rPr>
        <w:t xml:space="preserve"> the quality of the goods</w:t>
      </w:r>
      <w:r>
        <w:rPr>
          <w:rFonts w:hint="eastAsia" w:ascii="Times New Roman" w:hAnsi="Times New Roman" w:cs="Times New Roman"/>
          <w:sz w:val="24"/>
          <w:szCs w:val="24"/>
          <w:lang w:val="en-US" w:eastAsia="zh-CN"/>
        </w:rPr>
        <w:t xml:space="preserve"> that sometimes</w:t>
      </w:r>
      <w:r>
        <w:rPr>
          <w:rFonts w:hint="default" w:ascii="Times New Roman" w:hAnsi="Times New Roman" w:cs="Times New Roman"/>
          <w:sz w:val="24"/>
          <w:szCs w:val="24"/>
          <w:lang w:val="en-US" w:eastAsia="zh-CN"/>
        </w:rPr>
        <w:t xml:space="preserve"> beyond the shelf life</w:t>
      </w:r>
      <w:r>
        <w:rPr>
          <w:rFonts w:hint="eastAsia" w:ascii="Times New Roman" w:hAnsi="Times New Roman" w:cs="Times New Roman"/>
          <w:sz w:val="24"/>
          <w:szCs w:val="24"/>
          <w:lang w:val="en-US" w:eastAsia="zh-CN"/>
        </w:rPr>
        <w:t>.</w:t>
      </w:r>
    </w:p>
    <w:p>
      <w:pPr>
        <w:pStyle w:val="3"/>
        <w:bidi w:val="0"/>
        <w:rPr>
          <w:rFonts w:hint="default" w:ascii="Times New Roman" w:hAnsi="Times New Roman" w:cs="Times New Roman"/>
          <w:sz w:val="24"/>
          <w:szCs w:val="24"/>
          <w:lang w:val="en-US" w:eastAsia="zh-CN"/>
        </w:rPr>
      </w:pPr>
      <w:bookmarkStart w:id="17" w:name="_Toc14017"/>
      <w:r>
        <w:rPr>
          <w:rFonts w:hint="default" w:ascii="Times New Roman" w:hAnsi="Times New Roman" w:cs="Times New Roman"/>
          <w:sz w:val="24"/>
          <w:szCs w:val="24"/>
          <w:lang w:val="en-US" w:eastAsia="zh-CN"/>
        </w:rPr>
        <w:t>3.3 Opportunity</w:t>
      </w:r>
      <w:bookmarkEnd w:id="17"/>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Coca-Cola can </w:t>
      </w:r>
      <w:r>
        <w:rPr>
          <w:rFonts w:hint="eastAsia" w:ascii="Times New Roman" w:hAnsi="Times New Roman" w:cs="Times New Roman"/>
          <w:sz w:val="24"/>
          <w:szCs w:val="24"/>
          <w:lang w:val="en-US" w:eastAsia="zh-CN"/>
        </w:rPr>
        <w:t>develop and</w:t>
      </w:r>
      <w:r>
        <w:rPr>
          <w:rFonts w:hint="default" w:ascii="Times New Roman" w:hAnsi="Times New Roman" w:cs="Times New Roman"/>
          <w:sz w:val="24"/>
          <w:szCs w:val="24"/>
          <w:lang w:val="en-US" w:eastAsia="zh-CN"/>
        </w:rPr>
        <w:t xml:space="preserve"> launch </w:t>
      </w:r>
      <w:r>
        <w:rPr>
          <w:rFonts w:hint="eastAsia" w:ascii="Times New Roman" w:hAnsi="Times New Roman" w:cs="Times New Roman"/>
          <w:sz w:val="24"/>
          <w:szCs w:val="24"/>
          <w:lang w:val="en-US" w:eastAsia="zh-CN"/>
        </w:rPr>
        <w:t>novel</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drinks</w:t>
      </w:r>
      <w:r>
        <w:rPr>
          <w:rFonts w:hint="default" w:ascii="Times New Roman" w:hAnsi="Times New Roman" w:cs="Times New Roman"/>
          <w:sz w:val="24"/>
          <w:szCs w:val="24"/>
          <w:lang w:val="en-US" w:eastAsia="zh-CN"/>
        </w:rPr>
        <w:t xml:space="preserve"> and </w:t>
      </w:r>
      <w:r>
        <w:rPr>
          <w:rFonts w:hint="eastAsia" w:ascii="Times New Roman" w:hAnsi="Times New Roman" w:cs="Times New Roman"/>
          <w:sz w:val="24"/>
          <w:szCs w:val="24"/>
          <w:lang w:val="en-US" w:eastAsia="zh-CN"/>
        </w:rPr>
        <w:t>enrich</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its</w:t>
      </w:r>
      <w:r>
        <w:rPr>
          <w:rFonts w:hint="default" w:ascii="Times New Roman" w:hAnsi="Times New Roman" w:cs="Times New Roman"/>
          <w:sz w:val="24"/>
          <w:szCs w:val="24"/>
          <w:lang w:val="en-US" w:eastAsia="zh-CN"/>
        </w:rPr>
        <w:t xml:space="preserve"> present </w:t>
      </w:r>
      <w:r>
        <w:rPr>
          <w:rFonts w:hint="eastAsia" w:ascii="Times New Roman" w:hAnsi="Times New Roman" w:cs="Times New Roman"/>
          <w:sz w:val="24"/>
          <w:szCs w:val="24"/>
          <w:lang w:val="en-US" w:eastAsia="zh-CN"/>
        </w:rPr>
        <w:t>products</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The company can also foray into more</w:t>
      </w:r>
      <w:r>
        <w:rPr>
          <w:rFonts w:hint="default" w:ascii="Times New Roman" w:hAnsi="Times New Roman" w:cs="Times New Roman"/>
          <w:sz w:val="24"/>
          <w:szCs w:val="24"/>
          <w:lang w:val="en-US" w:eastAsia="zh-CN"/>
        </w:rPr>
        <w:t xml:space="preserve"> markets</w:t>
      </w:r>
      <w:r>
        <w:rPr>
          <w:rFonts w:hint="eastAsia" w:ascii="Times New Roman" w:hAnsi="Times New Roman" w:cs="Times New Roman"/>
          <w:sz w:val="24"/>
          <w:szCs w:val="24"/>
          <w:lang w:val="en-US" w:eastAsia="zh-CN"/>
        </w:rPr>
        <w:t xml:space="preserve"> where</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its</w:t>
      </w:r>
      <w:r>
        <w:rPr>
          <w:rFonts w:hint="default" w:ascii="Times New Roman" w:hAnsi="Times New Roman" w:cs="Times New Roman"/>
          <w:sz w:val="24"/>
          <w:szCs w:val="24"/>
          <w:lang w:val="en-US" w:eastAsia="zh-CN"/>
        </w:rPr>
        <w:t xml:space="preserve"> rivals </w:t>
      </w:r>
      <w:r>
        <w:rPr>
          <w:rFonts w:hint="eastAsia" w:ascii="Times New Roman" w:hAnsi="Times New Roman" w:cs="Times New Roman"/>
          <w:sz w:val="24"/>
          <w:szCs w:val="24"/>
          <w:lang w:val="en-US" w:eastAsia="zh-CN"/>
        </w:rPr>
        <w:t>haven</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t stepped into</w:t>
      </w:r>
      <w:r>
        <w:rPr>
          <w:rFonts w:hint="default" w:ascii="Times New Roman" w:hAnsi="Times New Roman" w:cs="Times New Roman"/>
          <w:sz w:val="24"/>
          <w:szCs w:val="24"/>
          <w:lang w:val="en-US" w:eastAsia="zh-CN"/>
        </w:rPr>
        <w:t xml:space="preserve">. As health </w:t>
      </w:r>
      <w:r>
        <w:rPr>
          <w:rFonts w:hint="eastAsia" w:ascii="Times New Roman" w:hAnsi="Times New Roman" w:cs="Times New Roman"/>
          <w:sz w:val="24"/>
          <w:szCs w:val="24"/>
          <w:lang w:val="en-US" w:eastAsia="zh-CN"/>
        </w:rPr>
        <w:t>consciousness is prevailing</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it</w:t>
      </w:r>
      <w:r>
        <w:rPr>
          <w:rFonts w:hint="default" w:ascii="Times New Roman" w:hAnsi="Times New Roman" w:cs="Times New Roman"/>
          <w:sz w:val="24"/>
          <w:szCs w:val="24"/>
          <w:lang w:val="en-US" w:eastAsia="zh-CN"/>
        </w:rPr>
        <w:t xml:space="preserve"> might </w:t>
      </w:r>
      <w:r>
        <w:rPr>
          <w:rFonts w:hint="eastAsia" w:ascii="Times New Roman" w:hAnsi="Times New Roman" w:cs="Times New Roman"/>
          <w:sz w:val="24"/>
          <w:szCs w:val="24"/>
          <w:lang w:val="en-US" w:eastAsia="zh-CN"/>
        </w:rPr>
        <w:t>make efforts to</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develop</w:t>
      </w:r>
      <w:r>
        <w:rPr>
          <w:rFonts w:hint="default" w:ascii="Times New Roman" w:hAnsi="Times New Roman" w:cs="Times New Roman"/>
          <w:sz w:val="24"/>
          <w:szCs w:val="24"/>
          <w:lang w:val="en-US" w:eastAsia="zh-CN"/>
        </w:rPr>
        <w:t xml:space="preserve"> nutritious drinks. Due </w:t>
      </w:r>
      <w:r>
        <w:rPr>
          <w:rFonts w:hint="eastAsia" w:ascii="Times New Roman" w:hAnsi="Times New Roman" w:cs="Times New Roman"/>
          <w:sz w:val="24"/>
          <w:szCs w:val="24"/>
          <w:lang w:val="en-US" w:eastAsia="zh-CN"/>
        </w:rPr>
        <w:t>to</w:t>
      </w:r>
      <w:r>
        <w:rPr>
          <w:rFonts w:hint="default" w:ascii="Times New Roman" w:hAnsi="Times New Roman" w:cs="Times New Roman"/>
          <w:sz w:val="24"/>
          <w:szCs w:val="24"/>
          <w:lang w:val="en-US" w:eastAsia="zh-CN"/>
        </w:rPr>
        <w:t xml:space="preserve"> their vulnerability to bad press, Coca-Cola can develop effective initiatives that benefit the neighborhood and the </w:t>
      </w:r>
      <w:r>
        <w:rPr>
          <w:rFonts w:hint="eastAsia" w:ascii="Times New Roman" w:hAnsi="Times New Roman" w:cs="Times New Roman"/>
          <w:sz w:val="24"/>
          <w:szCs w:val="24"/>
          <w:lang w:val="en-US" w:eastAsia="zh-CN"/>
        </w:rPr>
        <w:t>ecosystem</w:t>
      </w:r>
      <w:r>
        <w:rPr>
          <w:rFonts w:hint="default" w:ascii="Times New Roman" w:hAnsi="Times New Roman" w:cs="Times New Roman"/>
          <w:sz w:val="24"/>
          <w:szCs w:val="24"/>
          <w:lang w:val="en-US" w:eastAsia="zh-CN"/>
        </w:rPr>
        <w:t>.</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Fast </w:t>
      </w:r>
      <w:r>
        <w:rPr>
          <w:rFonts w:hint="eastAsia" w:ascii="Times New Roman" w:hAnsi="Times New Roman" w:cs="Times New Roman"/>
          <w:b/>
          <w:bCs/>
          <w:sz w:val="24"/>
          <w:szCs w:val="24"/>
          <w:lang w:val="en-US" w:eastAsia="zh-CN"/>
        </w:rPr>
        <w:t>F</w:t>
      </w:r>
      <w:r>
        <w:rPr>
          <w:rFonts w:hint="default" w:ascii="Times New Roman" w:hAnsi="Times New Roman" w:cs="Times New Roman"/>
          <w:b/>
          <w:bCs/>
          <w:sz w:val="24"/>
          <w:szCs w:val="24"/>
          <w:lang w:val="en-US" w:eastAsia="zh-CN"/>
        </w:rPr>
        <w:t xml:space="preserve">ood </w:t>
      </w:r>
      <w:r>
        <w:rPr>
          <w:rFonts w:hint="eastAsia" w:ascii="Times New Roman" w:hAnsi="Times New Roman" w:cs="Times New Roman"/>
          <w:b/>
          <w:bCs/>
          <w:sz w:val="24"/>
          <w:szCs w:val="24"/>
          <w:lang w:val="en-US" w:eastAsia="zh-CN"/>
        </w:rPr>
        <w:t>C</w:t>
      </w:r>
      <w:r>
        <w:rPr>
          <w:rFonts w:hint="default" w:ascii="Times New Roman" w:hAnsi="Times New Roman" w:cs="Times New Roman"/>
          <w:b/>
          <w:bCs/>
          <w:sz w:val="24"/>
          <w:szCs w:val="24"/>
          <w:lang w:val="en-US" w:eastAsia="zh-CN"/>
        </w:rPr>
        <w:t>raze</w:t>
      </w:r>
    </w:p>
    <w:p>
      <w:pPr>
        <w:keepNext w:val="0"/>
        <w:keepLines w:val="0"/>
        <w:pageBreakBefore w:val="0"/>
        <w:widowControl w:val="0"/>
        <w:numPr>
          <w:ilvl w:val="0"/>
          <w:numId w:val="0"/>
        </w:numPr>
        <w:kinsoku/>
        <w:wordWrap/>
        <w:overflowPunct/>
        <w:topLinePunct w:val="0"/>
        <w:autoSpaceDE/>
        <w:autoSpaceDN/>
        <w:bidi w:val="0"/>
        <w:adjustRightInd/>
        <w:snapToGrid w:val="0"/>
        <w:spacing w:beforeAutospacing="0" w:line="480" w:lineRule="auto"/>
        <w:ind w:leftChars="0" w:firstLine="420" w:firstLineChars="0"/>
        <w:textAlignment w:val="auto"/>
        <w:rPr>
          <w:rFonts w:hint="default" w:ascii="Times New Roman" w:hAnsi="Times New Roman" w:eastAsia="serif" w:cs="Times New Roman"/>
          <w:i w:val="0"/>
          <w:iCs w:val="0"/>
          <w:caps w:val="0"/>
          <w:color w:val="000000" w:themeColor="text1"/>
          <w:spacing w:val="-2"/>
          <w:sz w:val="24"/>
          <w:szCs w:val="24"/>
          <w:shd w:val="clear" w:fill="FFFFFF"/>
          <w14:textFill>
            <w14:solidFill>
              <w14:schemeClr w14:val="tx1"/>
            </w14:solidFill>
          </w14:textFill>
        </w:rPr>
      </w:pPr>
      <w:r>
        <w:rPr>
          <w:rFonts w:hint="default" w:ascii="Times New Roman" w:hAnsi="Times New Roman" w:eastAsia="serif" w:cs="Times New Roman"/>
          <w:i w:val="0"/>
          <w:iCs w:val="0"/>
          <w:caps w:val="0"/>
          <w:color w:val="000000" w:themeColor="text1"/>
          <w:spacing w:val="-2"/>
          <w:sz w:val="24"/>
          <w:szCs w:val="24"/>
          <w:shd w:val="clear" w:fill="FFFFFF"/>
          <w14:textFill>
            <w14:solidFill>
              <w14:schemeClr w14:val="tx1"/>
            </w14:solidFill>
          </w14:textFill>
        </w:rPr>
        <w:t xml:space="preserve">Over the recent years, the fast food industry has experienced continual growth. Fast food is becoming increasingly popular among youth for </w:t>
      </w:r>
      <w:r>
        <w:rPr>
          <w:rFonts w:hint="eastAsia" w:ascii="Times New Roman" w:hAnsi="Times New Roman" w:eastAsia="宋体" w:cs="Times New Roman"/>
          <w:i w:val="0"/>
          <w:iCs w:val="0"/>
          <w:caps w:val="0"/>
          <w:color w:val="000000" w:themeColor="text1"/>
          <w:spacing w:val="-2"/>
          <w:sz w:val="24"/>
          <w:szCs w:val="24"/>
          <w:shd w:val="clear" w:fill="FFFFFF"/>
          <w:lang w:val="en-US" w:eastAsia="zh-CN"/>
          <w14:textFill>
            <w14:solidFill>
              <w14:schemeClr w14:val="tx1"/>
            </w14:solidFill>
          </w14:textFill>
        </w:rPr>
        <w:t xml:space="preserve">its </w:t>
      </w:r>
      <w:r>
        <w:rPr>
          <w:rFonts w:hint="default" w:ascii="Times New Roman" w:hAnsi="Times New Roman" w:eastAsia="serif" w:cs="Times New Roman"/>
          <w:i w:val="0"/>
          <w:iCs w:val="0"/>
          <w:caps w:val="0"/>
          <w:color w:val="000000" w:themeColor="text1"/>
          <w:spacing w:val="-2"/>
          <w:sz w:val="24"/>
          <w:szCs w:val="24"/>
          <w:shd w:val="clear" w:fill="FFFFFF"/>
          <w14:textFill>
            <w14:solidFill>
              <w14:schemeClr w14:val="tx1"/>
            </w14:solidFill>
          </w14:textFill>
        </w:rPr>
        <w:t>good flavor, easy timing, and low cost. It is fairly consistent with the culture of fast food</w:t>
      </w:r>
      <w:r>
        <w:rPr>
          <w:rFonts w:hint="eastAsia" w:ascii="Times New Roman" w:hAnsi="Times New Roman" w:eastAsia="宋体" w:cs="Times New Roman"/>
          <w:i w:val="0"/>
          <w:iCs w:val="0"/>
          <w:caps w:val="0"/>
          <w:color w:val="000000" w:themeColor="text1"/>
          <w:spacing w:val="-2"/>
          <w:sz w:val="24"/>
          <w:szCs w:val="24"/>
          <w:shd w:val="clear" w:fill="FFFFFF"/>
          <w:lang w:val="en-US" w:eastAsia="zh-CN"/>
          <w14:textFill>
            <w14:solidFill>
              <w14:schemeClr w14:val="tx1"/>
            </w14:solidFill>
          </w14:textFill>
        </w:rPr>
        <w:t>.</w:t>
      </w:r>
      <w:r>
        <w:rPr>
          <w:rFonts w:hint="default" w:ascii="Times New Roman" w:hAnsi="Times New Roman" w:eastAsia="serif" w:cs="Times New Roman"/>
          <w:i w:val="0"/>
          <w:iCs w:val="0"/>
          <w:caps w:val="0"/>
          <w:color w:val="000000" w:themeColor="text1"/>
          <w:spacing w:val="-2"/>
          <w:sz w:val="24"/>
          <w:szCs w:val="24"/>
          <w:shd w:val="clear" w:fill="FFFFFF"/>
          <w14:textFill>
            <w14:solidFill>
              <w14:schemeClr w14:val="tx1"/>
            </w14:solidFill>
          </w14:textFill>
        </w:rPr>
        <w:t xml:space="preserve"> Teenag</w:t>
      </w:r>
      <w:r>
        <w:rPr>
          <w:rFonts w:hint="eastAsia" w:ascii="Times New Roman" w:hAnsi="Times New Roman" w:eastAsia="宋体" w:cs="Times New Roman"/>
          <w:i w:val="0"/>
          <w:iCs w:val="0"/>
          <w:caps w:val="0"/>
          <w:color w:val="000000" w:themeColor="text1"/>
          <w:spacing w:val="-2"/>
          <w:sz w:val="24"/>
          <w:szCs w:val="24"/>
          <w:shd w:val="clear" w:fill="FFFFFF"/>
          <w:lang w:val="en-US" w:eastAsia="zh-CN"/>
          <w14:textFill>
            <w14:solidFill>
              <w14:schemeClr w14:val="tx1"/>
            </w14:solidFill>
          </w14:textFill>
        </w:rPr>
        <w:t xml:space="preserve">ers </w:t>
      </w:r>
      <w:r>
        <w:rPr>
          <w:rFonts w:hint="default" w:ascii="Times New Roman" w:hAnsi="Times New Roman" w:eastAsia="serif" w:cs="Times New Roman"/>
          <w:i w:val="0"/>
          <w:iCs w:val="0"/>
          <w:caps w:val="0"/>
          <w:color w:val="000000" w:themeColor="text1"/>
          <w:spacing w:val="-2"/>
          <w:sz w:val="24"/>
          <w:szCs w:val="24"/>
          <w:shd w:val="clear" w:fill="FFFFFF"/>
          <w14:textFill>
            <w14:solidFill>
              <w14:schemeClr w14:val="tx1"/>
            </w14:solidFill>
          </w14:textFill>
        </w:rPr>
        <w:t>are satisfied by fizzy drinks.</w:t>
      </w:r>
    </w:p>
    <w:p>
      <w:pPr>
        <w:keepNext w:val="0"/>
        <w:keepLines w:val="0"/>
        <w:pageBreakBefore w:val="0"/>
        <w:widowControl w:val="0"/>
        <w:numPr>
          <w:ilvl w:val="0"/>
          <w:numId w:val="0"/>
        </w:numPr>
        <w:kinsoku/>
        <w:wordWrap/>
        <w:overflowPunct/>
        <w:topLinePunct w:val="0"/>
        <w:autoSpaceDE/>
        <w:autoSpaceDN/>
        <w:bidi w:val="0"/>
        <w:adjustRightInd/>
        <w:snapToGrid w:val="0"/>
        <w:spacing w:beforeAutospacing="0" w:line="480" w:lineRule="auto"/>
        <w:ind w:leftChars="0" w:firstLine="420" w:firstLineChars="0"/>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Supporting </w:t>
      </w:r>
      <w:r>
        <w:rPr>
          <w:rFonts w:hint="eastAsia" w:ascii="Times New Roman" w:hAnsi="Times New Roman" w:cs="Times New Roman"/>
          <w:b/>
          <w:bCs/>
          <w:sz w:val="24"/>
          <w:szCs w:val="24"/>
          <w:lang w:val="en-US" w:eastAsia="zh-CN"/>
        </w:rPr>
        <w:t>P</w:t>
      </w:r>
      <w:r>
        <w:rPr>
          <w:rFonts w:hint="default" w:ascii="Times New Roman" w:hAnsi="Times New Roman" w:cs="Times New Roman"/>
          <w:b/>
          <w:bCs/>
          <w:sz w:val="24"/>
          <w:szCs w:val="24"/>
          <w:lang w:val="en-US" w:eastAsia="zh-CN"/>
        </w:rPr>
        <w:t xml:space="preserve">ublic </w:t>
      </w:r>
      <w:r>
        <w:rPr>
          <w:rFonts w:hint="eastAsia" w:ascii="Times New Roman" w:hAnsi="Times New Roman" w:cs="Times New Roman"/>
          <w:b/>
          <w:bCs/>
          <w:sz w:val="24"/>
          <w:szCs w:val="24"/>
          <w:lang w:val="en-US" w:eastAsia="zh-CN"/>
        </w:rPr>
        <w:t>W</w:t>
      </w:r>
      <w:r>
        <w:rPr>
          <w:rFonts w:hint="default" w:ascii="Times New Roman" w:hAnsi="Times New Roman" w:cs="Times New Roman"/>
          <w:b/>
          <w:bCs/>
          <w:sz w:val="24"/>
          <w:szCs w:val="24"/>
          <w:lang w:val="en-US" w:eastAsia="zh-CN"/>
        </w:rPr>
        <w:t xml:space="preserve">elfare </w:t>
      </w:r>
      <w:r>
        <w:rPr>
          <w:rFonts w:hint="eastAsia" w:ascii="Times New Roman" w:hAnsi="Times New Roman" w:cs="Times New Roman"/>
          <w:b/>
          <w:bCs/>
          <w:sz w:val="24"/>
          <w:szCs w:val="24"/>
          <w:lang w:val="en-US" w:eastAsia="zh-CN"/>
        </w:rPr>
        <w:t>A</w:t>
      </w:r>
      <w:r>
        <w:rPr>
          <w:rFonts w:hint="default" w:ascii="Times New Roman" w:hAnsi="Times New Roman" w:cs="Times New Roman"/>
          <w:b/>
          <w:bCs/>
          <w:sz w:val="24"/>
          <w:szCs w:val="24"/>
          <w:lang w:val="en-US" w:eastAsia="zh-CN"/>
        </w:rPr>
        <w:t>ctivities</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Integrate charitable endeavors to mold the brand image. Sponsor a variety of athletic events, including the NBA, World Cup, and the Olympics. Coca-Cola has also long been a supporter of several local and nationwide initiatives aimed at promoting social welfare.</w:t>
      </w:r>
    </w:p>
    <w:p>
      <w:pPr>
        <w:keepNext w:val="0"/>
        <w:keepLines w:val="0"/>
        <w:pageBreakBefore w:val="0"/>
        <w:numPr>
          <w:ilvl w:val="0"/>
          <w:numId w:val="0"/>
        </w:numPr>
        <w:kinsoku/>
        <w:wordWrap/>
        <w:overflowPunct/>
        <w:topLinePunct w:val="0"/>
        <w:autoSpaceDE/>
        <w:autoSpaceDN/>
        <w:bidi w:val="0"/>
        <w:adjustRightInd/>
        <w:snapToGrid w:val="0"/>
        <w:spacing w:beforeAutospacing="0" w:line="480" w:lineRule="auto"/>
        <w:ind w:leftChars="0" w:firstLine="420" w:firstLineChars="0"/>
        <w:rPr>
          <w:rFonts w:hint="default" w:ascii="Times New Roman" w:hAnsi="Times New Roman" w:cs="Times New Roman"/>
          <w:sz w:val="24"/>
          <w:szCs w:val="24"/>
          <w:lang w:val="en-US" w:eastAsia="zh-CN"/>
        </w:rPr>
      </w:pPr>
      <w:r>
        <w:rPr>
          <w:rFonts w:hint="default" w:ascii="Times New Roman" w:hAnsi="Times New Roman" w:eastAsia="宋体" w:cs="Times New Roman"/>
          <w:color w:val="auto"/>
          <w:sz w:val="24"/>
          <w:szCs w:val="24"/>
        </w:rPr>
        <w:t xml:space="preserve">In this case, whether the client is dependent on the brand is determined by the </w:t>
      </w:r>
      <w:r>
        <w:rPr>
          <w:rFonts w:hint="eastAsia" w:ascii="Times New Roman" w:hAnsi="Times New Roman" w:eastAsia="宋体" w:cs="Times New Roman"/>
          <w:color w:val="auto"/>
          <w:sz w:val="24"/>
          <w:szCs w:val="24"/>
          <w:lang w:val="en-US" w:eastAsia="zh-CN"/>
        </w:rPr>
        <w:t>impression left by</w:t>
      </w:r>
      <w:r>
        <w:rPr>
          <w:rFonts w:hint="default" w:ascii="Times New Roman" w:hAnsi="Times New Roman" w:eastAsia="宋体" w:cs="Times New Roman"/>
          <w:color w:val="auto"/>
          <w:sz w:val="24"/>
          <w:szCs w:val="24"/>
        </w:rPr>
        <w:t xml:space="preserve"> the product (Nandan, 2005). The name and reputation may be developed by participation in a variety of </w:t>
      </w:r>
      <w:r>
        <w:rPr>
          <w:rFonts w:hint="eastAsia" w:ascii="Times New Roman" w:hAnsi="Times New Roman" w:eastAsia="宋体" w:cs="Times New Roman"/>
          <w:color w:val="auto"/>
          <w:sz w:val="24"/>
          <w:szCs w:val="24"/>
          <w:lang w:val="en-US" w:eastAsia="zh-CN"/>
        </w:rPr>
        <w:t xml:space="preserve">charitable </w:t>
      </w:r>
      <w:r>
        <w:rPr>
          <w:rFonts w:hint="default" w:ascii="Times New Roman" w:hAnsi="Times New Roman" w:eastAsia="宋体" w:cs="Times New Roman"/>
          <w:color w:val="auto"/>
          <w:sz w:val="24"/>
          <w:szCs w:val="24"/>
        </w:rPr>
        <w:t>activities.</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336" w:afterAutospacing="0" w:line="480" w:lineRule="auto"/>
        <w:ind w:left="0" w:right="0" w:firstLine="420" w:firstLineChars="0"/>
        <w:textAlignment w:val="baseline"/>
        <w:rPr>
          <w:rFonts w:hint="default" w:ascii="Times New Roman" w:hAnsi="Times New Roman" w:eastAsia="serif" w:cs="Times New Roman"/>
          <w:i w:val="0"/>
          <w:iCs w:val="0"/>
          <w:caps w:val="0"/>
          <w:color w:val="000000" w:themeColor="text1"/>
          <w:spacing w:val="0"/>
          <w:sz w:val="24"/>
          <w:szCs w:val="24"/>
          <w:shd w:val="clear" w:fill="FFFFFF"/>
          <w:vertAlign w:val="baseline"/>
          <w14:textFill>
            <w14:solidFill>
              <w14:schemeClr w14:val="tx1"/>
            </w14:solidFill>
          </w14:textFill>
        </w:rPr>
      </w:pPr>
      <w:r>
        <w:rPr>
          <w:rFonts w:hint="default" w:ascii="Times New Roman" w:hAnsi="Times New Roman" w:eastAsia="serif" w:cs="Times New Roman"/>
          <w:b/>
          <w:bCs/>
          <w:i w:val="0"/>
          <w:iCs w:val="0"/>
          <w:caps w:val="0"/>
          <w:color w:val="000000" w:themeColor="text1"/>
          <w:spacing w:val="0"/>
          <w:sz w:val="24"/>
          <w:szCs w:val="24"/>
          <w:shd w:val="clear" w:fill="FFFFFF"/>
          <w:vertAlign w:val="baseline"/>
          <w14:textFill>
            <w14:solidFill>
              <w14:schemeClr w14:val="tx1"/>
            </w14:solidFill>
          </w14:textFill>
        </w:rPr>
        <w:t xml:space="preserve">Marketing </w:t>
      </w:r>
      <w:r>
        <w:rPr>
          <w:rFonts w:hint="eastAsia" w:ascii="Times New Roman" w:hAnsi="Times New Roman" w:eastAsia="宋体" w:cs="Times New Roman"/>
          <w:b/>
          <w:bCs/>
          <w:i w:val="0"/>
          <w:iCs w:val="0"/>
          <w:caps w:val="0"/>
          <w:color w:val="000000" w:themeColor="text1"/>
          <w:spacing w:val="0"/>
          <w:sz w:val="24"/>
          <w:szCs w:val="24"/>
          <w:shd w:val="clear" w:fill="FFFFFF"/>
          <w:vertAlign w:val="baseline"/>
          <w:lang w:val="en-US" w:eastAsia="zh-CN"/>
          <w14:textFill>
            <w14:solidFill>
              <w14:schemeClr w14:val="tx1"/>
            </w14:solidFill>
          </w14:textFill>
        </w:rPr>
        <w:t>E</w:t>
      </w:r>
      <w:r>
        <w:rPr>
          <w:rFonts w:hint="default" w:ascii="Times New Roman" w:hAnsi="Times New Roman" w:eastAsia="宋体" w:cs="Times New Roman"/>
          <w:b/>
          <w:bCs/>
          <w:i w:val="0"/>
          <w:iCs w:val="0"/>
          <w:caps w:val="0"/>
          <w:color w:val="000000" w:themeColor="text1"/>
          <w:spacing w:val="0"/>
          <w:sz w:val="24"/>
          <w:szCs w:val="24"/>
          <w:shd w:val="clear" w:fill="FFFFFF"/>
          <w:vertAlign w:val="baseline"/>
          <w:lang w:val="en-US" w:eastAsia="zh-CN"/>
          <w14:textFill>
            <w14:solidFill>
              <w14:schemeClr w14:val="tx1"/>
            </w14:solidFill>
          </w14:textFill>
        </w:rPr>
        <w:t xml:space="preserve">xpansion through </w:t>
      </w:r>
      <w:r>
        <w:rPr>
          <w:rFonts w:hint="eastAsia" w:ascii="Times New Roman" w:hAnsi="Times New Roman" w:eastAsia="宋体" w:cs="Times New Roman"/>
          <w:b/>
          <w:bCs/>
          <w:i w:val="0"/>
          <w:iCs w:val="0"/>
          <w:caps w:val="0"/>
          <w:color w:val="000000" w:themeColor="text1"/>
          <w:spacing w:val="0"/>
          <w:sz w:val="24"/>
          <w:szCs w:val="24"/>
          <w:shd w:val="clear" w:fill="FFFFFF"/>
          <w:vertAlign w:val="baseline"/>
          <w:lang w:val="en-US" w:eastAsia="zh-CN"/>
          <w14:textFill>
            <w14:solidFill>
              <w14:schemeClr w14:val="tx1"/>
            </w14:solidFill>
          </w14:textFill>
        </w:rPr>
        <w:t>P</w:t>
      </w:r>
      <w:r>
        <w:rPr>
          <w:rFonts w:hint="default" w:ascii="Times New Roman" w:hAnsi="Times New Roman" w:eastAsia="宋体" w:cs="Times New Roman"/>
          <w:b/>
          <w:bCs/>
          <w:i w:val="0"/>
          <w:iCs w:val="0"/>
          <w:caps w:val="0"/>
          <w:color w:val="000000" w:themeColor="text1"/>
          <w:spacing w:val="0"/>
          <w:sz w:val="24"/>
          <w:szCs w:val="24"/>
          <w:shd w:val="clear" w:fill="FFFFFF"/>
          <w:vertAlign w:val="baseline"/>
          <w:lang w:val="en-US" w:eastAsia="zh-CN"/>
          <w14:textFill>
            <w14:solidFill>
              <w14:schemeClr w14:val="tx1"/>
            </w14:solidFill>
          </w14:textFill>
        </w:rPr>
        <w:t>artnerships</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val="0"/>
        <w:spacing w:before="0" w:beforeAutospacing="0" w:after="336" w:afterAutospacing="0" w:line="480" w:lineRule="auto"/>
        <w:ind w:left="0" w:right="0" w:firstLine="420" w:firstLineChars="0"/>
        <w:jc w:val="both"/>
        <w:textAlignment w:val="baseline"/>
        <w:rPr>
          <w:rFonts w:hint="default" w:ascii="Times New Roman" w:hAnsi="Times New Roman" w:eastAsia="宋体" w:cs="Times New Roman"/>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default" w:ascii="Times New Roman" w:hAnsi="Times New Roman" w:eastAsia="宋体" w:cs="Times New Roman"/>
          <w:i w:val="0"/>
          <w:iCs w:val="0"/>
          <w:caps w:val="0"/>
          <w:color w:val="000000" w:themeColor="text1"/>
          <w:spacing w:val="0"/>
          <w:sz w:val="24"/>
          <w:szCs w:val="24"/>
          <w:shd w:val="clear" w:fill="FFFFFF"/>
          <w:vertAlign w:val="baseline"/>
          <w:lang w:val="en-US" w:eastAsia="zh-CN"/>
          <w14:textFill>
            <w14:solidFill>
              <w14:schemeClr w14:val="tx1"/>
            </w14:solidFill>
          </w14:textFill>
        </w:rPr>
        <w:t xml:space="preserve">Coca-Cola offers significant prospects for market expansion through new alliances because it currently has a worldwide presence. If it begins to collaborate with other businesses, it will get greater benefits and productivity in production, transport, and marketing. For instance, the cooperation between </w:t>
      </w:r>
      <w:r>
        <w:rPr>
          <w:rFonts w:hint="eastAsia" w:ascii="Times New Roman" w:hAnsi="Times New Roman" w:eastAsia="宋体" w:cs="Times New Roman"/>
          <w:i w:val="0"/>
          <w:iCs w:val="0"/>
          <w:caps w:val="0"/>
          <w:color w:val="000000" w:themeColor="text1"/>
          <w:spacing w:val="0"/>
          <w:sz w:val="24"/>
          <w:szCs w:val="24"/>
          <w:shd w:val="clear" w:fill="FFFFFF"/>
          <w:vertAlign w:val="baseline"/>
          <w:lang w:val="en-US" w:eastAsia="zh-CN"/>
          <w14:textFill>
            <w14:solidFill>
              <w14:schemeClr w14:val="tx1"/>
            </w14:solidFill>
          </w14:textFill>
        </w:rPr>
        <w:t>Mc Donalds</w:t>
      </w:r>
      <w:r>
        <w:rPr>
          <w:rFonts w:hint="default" w:ascii="Times New Roman" w:hAnsi="Times New Roman" w:eastAsia="宋体" w:cs="Times New Roman"/>
          <w:i w:val="0"/>
          <w:iCs w:val="0"/>
          <w:caps w:val="0"/>
          <w:color w:val="000000" w:themeColor="text1"/>
          <w:spacing w:val="0"/>
          <w:sz w:val="24"/>
          <w:szCs w:val="24"/>
          <w:shd w:val="clear" w:fill="FFFFFF"/>
          <w:vertAlign w:val="baseline"/>
          <w:lang w:val="en-US" w:eastAsia="zh-CN"/>
          <w14:textFill>
            <w14:solidFill>
              <w14:schemeClr w14:val="tx1"/>
            </w14:solidFill>
          </w14:textFill>
        </w:rPr>
        <w:t xml:space="preserve"> has increased profits, improved quality, and increased appeal. It may increase its market share and promote its goods more effectively by collaborating with </w:t>
      </w:r>
      <w:r>
        <w:rPr>
          <w:rFonts w:hint="eastAsia" w:ascii="Times New Roman" w:hAnsi="Times New Roman" w:eastAsia="宋体" w:cs="Times New Roman"/>
          <w:i w:val="0"/>
          <w:iCs w:val="0"/>
          <w:caps w:val="0"/>
          <w:color w:val="000000" w:themeColor="text1"/>
          <w:spacing w:val="0"/>
          <w:sz w:val="24"/>
          <w:szCs w:val="24"/>
          <w:shd w:val="clear" w:fill="FFFFFF"/>
          <w:vertAlign w:val="baseline"/>
          <w:lang w:val="en-US" w:eastAsia="zh-CN"/>
          <w14:textFill>
            <w14:solidFill>
              <w14:schemeClr w14:val="tx1"/>
            </w14:solidFill>
          </w14:textFill>
        </w:rPr>
        <w:t>other</w:t>
      </w:r>
      <w:r>
        <w:rPr>
          <w:rFonts w:hint="default" w:ascii="Times New Roman" w:hAnsi="Times New Roman" w:eastAsia="宋体" w:cs="Times New Roman"/>
          <w:i w:val="0"/>
          <w:iCs w:val="0"/>
          <w:caps w:val="0"/>
          <w:color w:val="000000" w:themeColor="text1"/>
          <w:spacing w:val="0"/>
          <w:sz w:val="24"/>
          <w:szCs w:val="24"/>
          <w:shd w:val="clear" w:fill="FFFFFF"/>
          <w:vertAlign w:val="baseline"/>
          <w:lang w:val="en-US" w:eastAsia="zh-CN"/>
          <w14:textFill>
            <w14:solidFill>
              <w14:schemeClr w14:val="tx1"/>
            </w14:solidFill>
          </w14:textFill>
        </w:rPr>
        <w:t xml:space="preserve"> food brands.</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val="0"/>
        <w:spacing w:before="0" w:beforeAutospacing="0" w:after="336" w:afterAutospacing="0" w:line="480" w:lineRule="auto"/>
        <w:ind w:left="0" w:right="0" w:firstLine="420" w:firstLineChars="0"/>
        <w:textAlignment w:val="baseline"/>
        <w:rPr>
          <w:rFonts w:hint="default" w:ascii="Times New Roman" w:hAnsi="Times New Roman" w:eastAsia="serif" w:cs="Times New Roman"/>
          <w:i w:val="0"/>
          <w:iCs w:val="0"/>
          <w:caps w:val="0"/>
          <w:color w:val="000000" w:themeColor="text1"/>
          <w:spacing w:val="0"/>
          <w:sz w:val="24"/>
          <w:szCs w:val="24"/>
          <w:shd w:val="clear" w:fill="FFFFFF"/>
          <w:vertAlign w:val="baseline"/>
          <w14:textFill>
            <w14:solidFill>
              <w14:schemeClr w14:val="tx1"/>
            </w14:solidFill>
          </w14:textFill>
        </w:rPr>
      </w:pPr>
      <w:r>
        <w:rPr>
          <w:rFonts w:hint="default" w:ascii="Times New Roman" w:hAnsi="Times New Roman" w:eastAsia="serif" w:cs="Times New Roman"/>
          <w:b/>
          <w:bCs/>
          <w:i w:val="0"/>
          <w:iCs w:val="0"/>
          <w:caps w:val="0"/>
          <w:color w:val="000000" w:themeColor="text1"/>
          <w:spacing w:val="0"/>
          <w:sz w:val="24"/>
          <w:szCs w:val="24"/>
          <w:shd w:val="clear" w:fill="FFFFFF"/>
          <w:vertAlign w:val="baseline"/>
          <w14:textFill>
            <w14:solidFill>
              <w14:schemeClr w14:val="tx1"/>
            </w14:solidFill>
          </w14:textFill>
        </w:rPr>
        <w:t>Digiti</w:t>
      </w:r>
      <w:r>
        <w:rPr>
          <w:rFonts w:hint="default" w:ascii="Times New Roman" w:hAnsi="Times New Roman" w:eastAsia="宋体" w:cs="Times New Roman"/>
          <w:b/>
          <w:bCs/>
          <w:i w:val="0"/>
          <w:iCs w:val="0"/>
          <w:caps w:val="0"/>
          <w:color w:val="000000" w:themeColor="text1"/>
          <w:spacing w:val="0"/>
          <w:sz w:val="24"/>
          <w:szCs w:val="24"/>
          <w:shd w:val="clear" w:fill="FFFFFF"/>
          <w:vertAlign w:val="baseline"/>
          <w:lang w:val="en-US" w:eastAsia="zh-CN"/>
          <w14:textFill>
            <w14:solidFill>
              <w14:schemeClr w14:val="tx1"/>
            </w14:solidFill>
          </w14:textFill>
        </w:rPr>
        <w:t>z</w:t>
      </w:r>
      <w:r>
        <w:rPr>
          <w:rFonts w:hint="default" w:ascii="Times New Roman" w:hAnsi="Times New Roman" w:eastAsia="serif" w:cs="Times New Roman"/>
          <w:b/>
          <w:bCs/>
          <w:i w:val="0"/>
          <w:iCs w:val="0"/>
          <w:caps w:val="0"/>
          <w:color w:val="000000" w:themeColor="text1"/>
          <w:spacing w:val="0"/>
          <w:sz w:val="24"/>
          <w:szCs w:val="24"/>
          <w:shd w:val="clear" w:fill="FFFFFF"/>
          <w:vertAlign w:val="baseline"/>
          <w14:textFill>
            <w14:solidFill>
              <w14:schemeClr w14:val="tx1"/>
            </w14:solidFill>
          </w14:textFill>
        </w:rPr>
        <w:t xml:space="preserve">ation of </w:t>
      </w:r>
      <w:r>
        <w:rPr>
          <w:rFonts w:hint="eastAsia" w:ascii="Times New Roman" w:hAnsi="Times New Roman" w:eastAsia="宋体" w:cs="Times New Roman"/>
          <w:b/>
          <w:bCs/>
          <w:i w:val="0"/>
          <w:iCs w:val="0"/>
          <w:caps w:val="0"/>
          <w:color w:val="000000" w:themeColor="text1"/>
          <w:spacing w:val="0"/>
          <w:sz w:val="24"/>
          <w:szCs w:val="24"/>
          <w:shd w:val="clear" w:fill="FFFFFF"/>
          <w:vertAlign w:val="baseline"/>
          <w:lang w:val="en-US" w:eastAsia="zh-CN"/>
          <w14:textFill>
            <w14:solidFill>
              <w14:schemeClr w14:val="tx1"/>
            </w14:solidFill>
          </w14:textFill>
        </w:rPr>
        <w:t>S</w:t>
      </w:r>
      <w:r>
        <w:rPr>
          <w:rFonts w:hint="default" w:ascii="Times New Roman" w:hAnsi="Times New Roman" w:eastAsia="serif" w:cs="Times New Roman"/>
          <w:b/>
          <w:bCs/>
          <w:i w:val="0"/>
          <w:iCs w:val="0"/>
          <w:caps w:val="0"/>
          <w:color w:val="000000" w:themeColor="text1"/>
          <w:spacing w:val="0"/>
          <w:sz w:val="24"/>
          <w:szCs w:val="24"/>
          <w:shd w:val="clear" w:fill="FFFFFF"/>
          <w:vertAlign w:val="baseline"/>
          <w14:textFill>
            <w14:solidFill>
              <w14:schemeClr w14:val="tx1"/>
            </w14:solidFill>
          </w14:textFill>
        </w:rPr>
        <w:t xml:space="preserve">upply </w:t>
      </w:r>
      <w:r>
        <w:rPr>
          <w:rFonts w:hint="eastAsia" w:ascii="Times New Roman" w:hAnsi="Times New Roman" w:eastAsia="宋体" w:cs="Times New Roman"/>
          <w:b/>
          <w:bCs/>
          <w:i w:val="0"/>
          <w:iCs w:val="0"/>
          <w:caps w:val="0"/>
          <w:color w:val="000000" w:themeColor="text1"/>
          <w:spacing w:val="0"/>
          <w:sz w:val="24"/>
          <w:szCs w:val="24"/>
          <w:shd w:val="clear" w:fill="FFFFFF"/>
          <w:vertAlign w:val="baseline"/>
          <w:lang w:val="en-US" w:eastAsia="zh-CN"/>
          <w14:textFill>
            <w14:solidFill>
              <w14:schemeClr w14:val="tx1"/>
            </w14:solidFill>
          </w14:textFill>
        </w:rPr>
        <w:t>C</w:t>
      </w:r>
      <w:r>
        <w:rPr>
          <w:rFonts w:hint="default" w:ascii="Times New Roman" w:hAnsi="Times New Roman" w:eastAsia="serif" w:cs="Times New Roman"/>
          <w:b/>
          <w:bCs/>
          <w:i w:val="0"/>
          <w:iCs w:val="0"/>
          <w:caps w:val="0"/>
          <w:color w:val="000000" w:themeColor="text1"/>
          <w:spacing w:val="0"/>
          <w:sz w:val="24"/>
          <w:szCs w:val="24"/>
          <w:shd w:val="clear" w:fill="FFFFFF"/>
          <w:vertAlign w:val="baseline"/>
          <w14:textFill>
            <w14:solidFill>
              <w14:schemeClr w14:val="tx1"/>
            </w14:solidFill>
          </w14:textFill>
        </w:rPr>
        <w:t>hain</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val="0"/>
        <w:spacing w:before="0" w:beforeAutospacing="0" w:after="336" w:afterAutospacing="0" w:line="480" w:lineRule="auto"/>
        <w:ind w:left="0" w:right="0" w:firstLine="420" w:firstLineChars="0"/>
        <w:jc w:val="both"/>
        <w:textAlignment w:val="baseline"/>
        <w:rPr>
          <w:rFonts w:hint="default" w:ascii="Times New Roman" w:hAnsi="Times New Roman" w:eastAsia="serif" w:cs="Times New Roman"/>
          <w:i w:val="0"/>
          <w:iCs w:val="0"/>
          <w:caps w:val="0"/>
          <w:color w:val="000000" w:themeColor="text1"/>
          <w:spacing w:val="0"/>
          <w:sz w:val="24"/>
          <w:szCs w:val="24"/>
          <w:shd w:val="clear" w:fill="FFFFFF"/>
          <w:vertAlign w:val="baseline"/>
          <w14:textFill>
            <w14:solidFill>
              <w14:schemeClr w14:val="tx1"/>
            </w14:solidFill>
          </w14:textFill>
        </w:rPr>
      </w:pPr>
      <w:r>
        <w:rPr>
          <w:rFonts w:hint="default" w:ascii="Times New Roman" w:hAnsi="Times New Roman" w:eastAsia="serif" w:cs="Times New Roman"/>
          <w:i w:val="0"/>
          <w:iCs w:val="0"/>
          <w:caps w:val="0"/>
          <w:color w:val="000000" w:themeColor="text1"/>
          <w:spacing w:val="0"/>
          <w:sz w:val="24"/>
          <w:szCs w:val="24"/>
          <w:shd w:val="clear" w:fill="FFFFFF"/>
          <w:vertAlign w:val="baseline"/>
          <w14:textFill>
            <w14:solidFill>
              <w14:schemeClr w14:val="tx1"/>
            </w14:solidFill>
          </w14:textFill>
        </w:rPr>
        <w:t>With the introduction of new technologies like digitalisation and AI, promotional prospects have increased. Coca-Cola can improve its marketing and increase client involvement by utilizing these tools and technology.</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val="0"/>
        <w:spacing w:before="0" w:beforeAutospacing="0" w:after="336" w:afterAutospacing="0" w:line="480" w:lineRule="auto"/>
        <w:ind w:left="0" w:right="0" w:firstLine="420" w:firstLineChars="0"/>
        <w:jc w:val="both"/>
        <w:textAlignment w:val="baseline"/>
        <w:rPr>
          <w:rFonts w:hint="default" w:ascii="Times New Roman" w:hAnsi="Times New Roman" w:eastAsia="serif" w:cs="Times New Roman"/>
          <w:i w:val="0"/>
          <w:iCs w:val="0"/>
          <w:caps w:val="0"/>
          <w:color w:val="000000" w:themeColor="text1"/>
          <w:spacing w:val="0"/>
          <w:sz w:val="24"/>
          <w:szCs w:val="24"/>
          <w:shd w:val="clear" w:fill="FFFFFF"/>
          <w:vertAlign w:val="baseline"/>
          <w14:textFill>
            <w14:solidFill>
              <w14:schemeClr w14:val="tx1"/>
            </w14:solidFill>
          </w14:textFill>
        </w:rPr>
      </w:pPr>
      <w:r>
        <w:rPr>
          <w:rFonts w:hint="default" w:ascii="Times New Roman" w:hAnsi="Times New Roman" w:eastAsia="serif" w:cs="Times New Roman"/>
          <w:i w:val="0"/>
          <w:iCs w:val="0"/>
          <w:caps w:val="0"/>
          <w:color w:val="000000" w:themeColor="text1"/>
          <w:spacing w:val="0"/>
          <w:sz w:val="24"/>
          <w:szCs w:val="24"/>
          <w:shd w:val="clear" w:fill="FFFFFF"/>
          <w:vertAlign w:val="baseline"/>
          <w14:textFill>
            <w14:solidFill>
              <w14:schemeClr w14:val="tx1"/>
            </w14:solidFill>
          </w14:textFill>
        </w:rPr>
        <w:t xml:space="preserve">The business can control its efficiency and </w:t>
      </w:r>
      <w:r>
        <w:rPr>
          <w:rFonts w:hint="eastAsia" w:ascii="Times New Roman" w:hAnsi="Times New Roman" w:eastAsia="宋体" w:cs="Times New Roman"/>
          <w:i w:val="0"/>
          <w:iCs w:val="0"/>
          <w:caps w:val="0"/>
          <w:color w:val="000000" w:themeColor="text1"/>
          <w:spacing w:val="0"/>
          <w:sz w:val="24"/>
          <w:szCs w:val="24"/>
          <w:shd w:val="clear" w:fill="FFFFFF"/>
          <w:vertAlign w:val="baseline"/>
          <w:lang w:val="en-US" w:eastAsia="zh-CN"/>
          <w14:textFill>
            <w14:solidFill>
              <w14:schemeClr w14:val="tx1"/>
            </w14:solidFill>
          </w14:textFill>
        </w:rPr>
        <w:t>lower</w:t>
      </w:r>
      <w:r>
        <w:rPr>
          <w:rFonts w:hint="default" w:ascii="Times New Roman" w:hAnsi="Times New Roman" w:eastAsia="serif" w:cs="Times New Roman"/>
          <w:i w:val="0"/>
          <w:iCs w:val="0"/>
          <w:caps w:val="0"/>
          <w:color w:val="000000" w:themeColor="text1"/>
          <w:spacing w:val="0"/>
          <w:sz w:val="24"/>
          <w:szCs w:val="24"/>
          <w:shd w:val="clear" w:fill="FFFFFF"/>
          <w:vertAlign w:val="baseline"/>
          <w14:textFill>
            <w14:solidFill>
              <w14:schemeClr w14:val="tx1"/>
            </w14:solidFill>
          </w14:textFill>
        </w:rPr>
        <w:t xml:space="preserve"> the expense of production by digitizing the distribution network. Effectiveness and production will grow with a digitized distribution network.</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val="0"/>
        <w:spacing w:before="0" w:beforeAutospacing="0" w:after="336" w:afterAutospacing="0" w:line="480" w:lineRule="auto"/>
        <w:ind w:left="0" w:right="0" w:firstLine="420" w:firstLineChars="0"/>
        <w:textAlignment w:val="baseline"/>
        <w:rPr>
          <w:rFonts w:hint="default" w:ascii="Times New Roman" w:hAnsi="Times New Roman" w:eastAsia="serif" w:cs="Times New Roman"/>
          <w:b/>
          <w:bCs/>
          <w:i w:val="0"/>
          <w:iCs w:val="0"/>
          <w:caps w:val="0"/>
          <w:color w:val="000000" w:themeColor="text1"/>
          <w:spacing w:val="0"/>
          <w:sz w:val="24"/>
          <w:szCs w:val="24"/>
          <w14:textFill>
            <w14:solidFill>
              <w14:schemeClr w14:val="tx1"/>
            </w14:solidFill>
          </w14:textFill>
        </w:rPr>
      </w:pPr>
      <w:r>
        <w:rPr>
          <w:rFonts w:hint="default" w:ascii="Times New Roman" w:hAnsi="Times New Roman" w:eastAsia="宋体" w:cs="Times New Roman"/>
          <w:b/>
          <w:bCs/>
          <w:i w:val="0"/>
          <w:iCs w:val="0"/>
          <w:caps w:val="0"/>
          <w:color w:val="000000" w:themeColor="text1"/>
          <w:spacing w:val="0"/>
          <w:sz w:val="24"/>
          <w:szCs w:val="24"/>
          <w:shd w:val="clear" w:fill="FFFFFF"/>
          <w:vertAlign w:val="baseline"/>
          <w:lang w:val="en-US" w:eastAsia="zh-CN"/>
          <w14:textFill>
            <w14:solidFill>
              <w14:schemeClr w14:val="tx1"/>
            </w14:solidFill>
          </w14:textFill>
        </w:rPr>
        <w:t xml:space="preserve">New and </w:t>
      </w:r>
      <w:r>
        <w:rPr>
          <w:rFonts w:hint="default" w:ascii="Times New Roman" w:hAnsi="Times New Roman" w:eastAsia="serif" w:cs="Times New Roman"/>
          <w:b/>
          <w:bCs/>
          <w:i w:val="0"/>
          <w:iCs w:val="0"/>
          <w:caps w:val="0"/>
          <w:color w:val="000000" w:themeColor="text1"/>
          <w:spacing w:val="0"/>
          <w:sz w:val="24"/>
          <w:szCs w:val="24"/>
          <w:shd w:val="clear" w:fill="FFFFFF"/>
          <w:vertAlign w:val="baseline"/>
          <w14:textFill>
            <w14:solidFill>
              <w14:schemeClr w14:val="tx1"/>
            </w14:solidFill>
          </w14:textFill>
        </w:rPr>
        <w:t xml:space="preserve">Healthy </w:t>
      </w:r>
      <w:r>
        <w:rPr>
          <w:rFonts w:hint="eastAsia" w:ascii="Times New Roman" w:hAnsi="Times New Roman" w:eastAsia="宋体" w:cs="Times New Roman"/>
          <w:b/>
          <w:bCs/>
          <w:i w:val="0"/>
          <w:iCs w:val="0"/>
          <w:caps w:val="0"/>
          <w:color w:val="000000" w:themeColor="text1"/>
          <w:spacing w:val="0"/>
          <w:sz w:val="24"/>
          <w:szCs w:val="24"/>
          <w:shd w:val="clear" w:fill="FFFFFF"/>
          <w:vertAlign w:val="baseline"/>
          <w:lang w:val="en-US" w:eastAsia="zh-CN"/>
          <w14:textFill>
            <w14:solidFill>
              <w14:schemeClr w14:val="tx1"/>
            </w14:solidFill>
          </w14:textFill>
        </w:rPr>
        <w:t>P</w:t>
      </w:r>
      <w:r>
        <w:rPr>
          <w:rFonts w:hint="default" w:ascii="Times New Roman" w:hAnsi="Times New Roman" w:eastAsia="serif" w:cs="Times New Roman"/>
          <w:b/>
          <w:bCs/>
          <w:i w:val="0"/>
          <w:iCs w:val="0"/>
          <w:caps w:val="0"/>
          <w:color w:val="000000" w:themeColor="text1"/>
          <w:spacing w:val="0"/>
          <w:sz w:val="24"/>
          <w:szCs w:val="24"/>
          <w:shd w:val="clear" w:fill="FFFFFF"/>
          <w:vertAlign w:val="baseline"/>
          <w14:textFill>
            <w14:solidFill>
              <w14:schemeClr w14:val="tx1"/>
            </w14:solidFill>
          </w14:textFill>
        </w:rPr>
        <w:t>roducts</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val="0"/>
        <w:spacing w:before="0" w:beforeAutospacing="0" w:after="336" w:afterAutospacing="0" w:line="480" w:lineRule="auto"/>
        <w:ind w:left="0" w:right="0" w:firstLine="420" w:firstLineChars="0"/>
        <w:jc w:val="both"/>
        <w:textAlignment w:val="baseline"/>
        <w:rPr>
          <w:rFonts w:hint="default" w:ascii="Times New Roman" w:hAnsi="Times New Roman" w:eastAsia="serif" w:cs="Times New Roman"/>
          <w:i w:val="0"/>
          <w:iCs w:val="0"/>
          <w:caps w:val="0"/>
          <w:color w:val="000000" w:themeColor="text1"/>
          <w:spacing w:val="0"/>
          <w:sz w:val="24"/>
          <w:szCs w:val="24"/>
          <w:shd w:val="clear" w:fill="FFFFFF"/>
          <w:vertAlign w:val="baseline"/>
          <w14:textFill>
            <w14:solidFill>
              <w14:schemeClr w14:val="tx1"/>
            </w14:solidFill>
          </w14:textFill>
        </w:rPr>
      </w:pPr>
      <w:r>
        <w:rPr>
          <w:rFonts w:hint="default" w:ascii="Times New Roman" w:hAnsi="Times New Roman" w:eastAsia="serif" w:cs="Times New Roman"/>
          <w:i w:val="0"/>
          <w:iCs w:val="0"/>
          <w:caps w:val="0"/>
          <w:color w:val="000000" w:themeColor="text1"/>
          <w:spacing w:val="0"/>
          <w:sz w:val="24"/>
          <w:szCs w:val="24"/>
          <w:shd w:val="clear" w:fill="FFFFFF"/>
          <w:vertAlign w:val="baseline"/>
          <w14:textFill>
            <w14:solidFill>
              <w14:schemeClr w14:val="tx1"/>
            </w14:solidFill>
          </w14:textFill>
        </w:rPr>
        <w:t>Given that the youth of today is so concerned with their healthcare, product development also presents significant development prospects. It may start creating healthier brand portfolio with less sugar and calorie components to appeal to its taste and preferences, preventing customers from turning away from its drink for health-related causes. Additionally, this will enhance the image of the business and aid in promotion.</w:t>
      </w:r>
    </w:p>
    <w:p>
      <w:pPr>
        <w:pStyle w:val="9"/>
        <w:keepNext w:val="0"/>
        <w:keepLines w:val="0"/>
        <w:pageBreakBefore w:val="0"/>
        <w:widowControl/>
        <w:suppressLineNumbers w:val="0"/>
        <w:shd w:val="clear" w:fill="FFFFFF"/>
        <w:kinsoku/>
        <w:overflowPunct/>
        <w:topLinePunct w:val="0"/>
        <w:autoSpaceDE/>
        <w:autoSpaceDN/>
        <w:bidi w:val="0"/>
        <w:adjustRightInd/>
        <w:snapToGrid w:val="0"/>
        <w:spacing w:before="0" w:beforeAutospacing="0" w:after="315" w:afterAutospacing="0" w:line="480" w:lineRule="auto"/>
        <w:ind w:left="0" w:right="0" w:firstLine="420" w:firstLineChars="0"/>
        <w:rPr>
          <w:rFonts w:hint="default" w:ascii="Times New Roman" w:hAnsi="Times New Roman" w:eastAsia="Lato" w:cs="Times New Roman"/>
          <w:i w:val="0"/>
          <w:iCs w:val="0"/>
          <w:caps w:val="0"/>
          <w:color w:val="000000" w:themeColor="text1"/>
          <w:spacing w:val="0"/>
          <w:sz w:val="24"/>
          <w:szCs w:val="24"/>
          <w:shd w:val="clear" w:fill="FFFFFF"/>
          <w14:textFill>
            <w14:solidFill>
              <w14:schemeClr w14:val="tx1"/>
            </w14:solidFill>
          </w14:textFill>
        </w:rPr>
      </w:pPr>
      <w:r>
        <w:rPr>
          <w:rFonts w:hint="default" w:ascii="Times New Roman" w:hAnsi="Times New Roman" w:eastAsia="Lato" w:cs="Times New Roman"/>
          <w:i w:val="0"/>
          <w:iCs w:val="0"/>
          <w:caps w:val="0"/>
          <w:color w:val="000000" w:themeColor="text1"/>
          <w:spacing w:val="0"/>
          <w:sz w:val="24"/>
          <w:szCs w:val="24"/>
          <w:shd w:val="clear" w:fill="FFFFFF"/>
          <w14:textFill>
            <w14:solidFill>
              <w14:schemeClr w14:val="tx1"/>
            </w14:solidFill>
          </w14:textFill>
        </w:rPr>
        <w:t>Coca-Cola may join the snacks sector with variety items in order to expand its customer base.</w:t>
      </w:r>
    </w:p>
    <w:p>
      <w:pPr>
        <w:pStyle w:val="9"/>
        <w:keepNext w:val="0"/>
        <w:keepLines w:val="0"/>
        <w:pageBreakBefore w:val="0"/>
        <w:widowControl/>
        <w:suppressLineNumbers w:val="0"/>
        <w:shd w:val="clear" w:fill="FFFFFF"/>
        <w:kinsoku/>
        <w:overflowPunct/>
        <w:topLinePunct w:val="0"/>
        <w:autoSpaceDE/>
        <w:autoSpaceDN/>
        <w:bidi w:val="0"/>
        <w:adjustRightInd/>
        <w:snapToGrid w:val="0"/>
        <w:spacing w:before="0" w:beforeAutospacing="0" w:after="315" w:afterAutospacing="0" w:line="480" w:lineRule="auto"/>
        <w:ind w:left="0" w:right="0" w:firstLine="420" w:firstLineChars="0"/>
        <w:rPr>
          <w:rFonts w:hint="default" w:ascii="Times New Roman" w:hAnsi="Times New Roman" w:eastAsia="宋体" w:cs="Times New Roman"/>
          <w:i w:val="0"/>
          <w:iCs w:val="0"/>
          <w:caps w:val="0"/>
          <w:color w:val="404040"/>
          <w:spacing w:val="0"/>
          <w:sz w:val="24"/>
          <w:szCs w:val="24"/>
          <w:lang w:val="en-US" w:eastAsia="zh-CN"/>
        </w:rPr>
      </w:pPr>
      <w:r>
        <w:rPr>
          <w:rStyle w:val="12"/>
          <w:rFonts w:hint="default" w:ascii="Times New Roman" w:hAnsi="Times New Roman" w:eastAsia="Lato" w:cs="Times New Roman"/>
          <w:b/>
          <w:bCs/>
          <w:i w:val="0"/>
          <w:iCs w:val="0"/>
          <w:caps w:val="0"/>
          <w:color w:val="404040"/>
          <w:spacing w:val="0"/>
          <w:sz w:val="24"/>
          <w:szCs w:val="24"/>
          <w:shd w:val="clear" w:fill="FFFFFF"/>
        </w:rPr>
        <w:t>Entering into Developing Countries</w:t>
      </w:r>
    </w:p>
    <w:p>
      <w:pPr>
        <w:pStyle w:val="9"/>
        <w:keepNext w:val="0"/>
        <w:keepLines w:val="0"/>
        <w:pageBreakBefore w:val="0"/>
        <w:widowControl/>
        <w:suppressLineNumbers w:val="0"/>
        <w:shd w:val="clear" w:fill="FFFFFF"/>
        <w:kinsoku/>
        <w:overflowPunct/>
        <w:topLinePunct w:val="0"/>
        <w:autoSpaceDE/>
        <w:autoSpaceDN/>
        <w:bidi w:val="0"/>
        <w:adjustRightInd/>
        <w:snapToGrid w:val="0"/>
        <w:spacing w:before="0" w:beforeAutospacing="0" w:after="315" w:afterAutospacing="0" w:line="480" w:lineRule="auto"/>
        <w:ind w:left="0" w:right="0" w:firstLine="420" w:firstLineChars="0"/>
        <w:jc w:val="both"/>
        <w:rPr>
          <w:rFonts w:hint="default" w:ascii="Times New Roman" w:hAnsi="Times New Roman" w:eastAsia="Lato" w:cs="Times New Roman"/>
          <w:i w:val="0"/>
          <w:iCs w:val="0"/>
          <w:caps w:val="0"/>
          <w:color w:val="404040"/>
          <w:spacing w:val="0"/>
          <w:sz w:val="24"/>
          <w:szCs w:val="24"/>
          <w:shd w:val="clear" w:fill="FFFFFF"/>
        </w:rPr>
      </w:pPr>
      <w:r>
        <w:rPr>
          <w:rFonts w:hint="default" w:ascii="Times New Roman" w:hAnsi="Times New Roman" w:eastAsia="Lato" w:cs="Times New Roman"/>
          <w:i w:val="0"/>
          <w:iCs w:val="0"/>
          <w:caps w:val="0"/>
          <w:color w:val="404040"/>
          <w:spacing w:val="0"/>
          <w:sz w:val="24"/>
          <w:szCs w:val="24"/>
          <w:shd w:val="clear" w:fill="FFFFFF"/>
        </w:rPr>
        <w:t>Due to their rising standards of life and favorable environments, developing nations provide enormous opportunity for Coca-Cola. Even if it is currently accessible there, setting up manufacturing plants would assist to lower operational and advertising costs and expand market penetration.</w:t>
      </w:r>
    </w:p>
    <w:p>
      <w:pPr>
        <w:pStyle w:val="3"/>
        <w:bidi w:val="0"/>
        <w:rPr>
          <w:rFonts w:hint="default" w:ascii="Times New Roman" w:hAnsi="Times New Roman" w:cs="Times New Roman"/>
          <w:sz w:val="24"/>
          <w:szCs w:val="24"/>
          <w:lang w:val="en-US" w:eastAsia="zh-CN"/>
        </w:rPr>
      </w:pPr>
      <w:bookmarkStart w:id="18" w:name="_Toc22462"/>
      <w:r>
        <w:rPr>
          <w:rFonts w:hint="default" w:ascii="Times New Roman" w:hAnsi="Times New Roman" w:cs="Times New Roman"/>
          <w:sz w:val="24"/>
          <w:szCs w:val="24"/>
          <w:lang w:val="en-US" w:eastAsia="zh-CN"/>
        </w:rPr>
        <w:t>3.4 Threat</w:t>
      </w:r>
      <w:bookmarkEnd w:id="18"/>
    </w:p>
    <w:p>
      <w:pPr>
        <w:keepNext w:val="0"/>
        <w:keepLines w:val="0"/>
        <w:pageBreakBefore w:val="0"/>
        <w:widowControl w:val="0"/>
        <w:numPr>
          <w:ilvl w:val="0"/>
          <w:numId w:val="0"/>
        </w:numPr>
        <w:kinsoku/>
        <w:overflowPunct/>
        <w:topLinePunct w:val="0"/>
        <w:autoSpaceDE/>
        <w:autoSpaceDN/>
        <w:bidi w:val="0"/>
        <w:adjustRightInd/>
        <w:snapToGrid w:val="0"/>
        <w:spacing w:beforeAutospacing="0" w:line="480" w:lineRule="auto"/>
        <w:ind w:firstLine="42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Coca-Cola sales may fall owing to changes in customer tastes since various people like different </w:t>
      </w:r>
      <w:r>
        <w:rPr>
          <w:rFonts w:hint="eastAsia" w:ascii="Times New Roman" w:hAnsi="Times New Roman" w:cs="Times New Roman"/>
          <w:sz w:val="24"/>
          <w:szCs w:val="24"/>
          <w:lang w:val="en-US" w:eastAsia="zh-CN"/>
        </w:rPr>
        <w:t xml:space="preserve">preferable </w:t>
      </w:r>
      <w:r>
        <w:rPr>
          <w:rFonts w:hint="default" w:ascii="Times New Roman" w:hAnsi="Times New Roman" w:cs="Times New Roman"/>
          <w:sz w:val="24"/>
          <w:szCs w:val="24"/>
          <w:lang w:val="en-US" w:eastAsia="zh-CN"/>
        </w:rPr>
        <w:t xml:space="preserve">flavors of beverages. With its distinctive </w:t>
      </w:r>
      <w:r>
        <w:rPr>
          <w:rFonts w:hint="eastAsia" w:ascii="Times New Roman" w:hAnsi="Times New Roman" w:cs="Times New Roman"/>
          <w:sz w:val="24"/>
          <w:szCs w:val="24"/>
          <w:lang w:val="en-US" w:eastAsia="zh-CN"/>
        </w:rPr>
        <w:t>influence</w:t>
      </w:r>
      <w:r>
        <w:rPr>
          <w:rFonts w:hint="default" w:ascii="Times New Roman" w:hAnsi="Times New Roman" w:cs="Times New Roman"/>
          <w:sz w:val="24"/>
          <w:szCs w:val="24"/>
          <w:lang w:val="en-US" w:eastAsia="zh-CN"/>
        </w:rPr>
        <w:t xml:space="preserve">, Pepsi Cola, Coca Cola's powerful opponent, has become one of </w:t>
      </w:r>
      <w:r>
        <w:rPr>
          <w:rFonts w:hint="eastAsia" w:ascii="Times New Roman" w:hAnsi="Times New Roman" w:cs="Times New Roman"/>
          <w:sz w:val="24"/>
          <w:szCs w:val="24"/>
          <w:lang w:val="en-US" w:eastAsia="zh-CN"/>
        </w:rPr>
        <w:t>the company</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threat</w:t>
      </w:r>
      <w:r>
        <w:rPr>
          <w:rFonts w:hint="default" w:ascii="Times New Roman" w:hAnsi="Times New Roman" w:cs="Times New Roman"/>
          <w:sz w:val="24"/>
          <w:szCs w:val="24"/>
          <w:lang w:val="en-US" w:eastAsia="zh-CN"/>
        </w:rPr>
        <w:t xml:space="preserve">s. Furthermore, </w:t>
      </w:r>
      <w:r>
        <w:rPr>
          <w:rFonts w:hint="eastAsia" w:ascii="Times New Roman" w:hAnsi="Times New Roman" w:cs="Times New Roman"/>
          <w:sz w:val="24"/>
          <w:szCs w:val="24"/>
          <w:lang w:val="en-US" w:eastAsia="zh-CN"/>
        </w:rPr>
        <w:t xml:space="preserve">there are still </w:t>
      </w:r>
      <w:r>
        <w:rPr>
          <w:rFonts w:hint="default" w:ascii="Times New Roman" w:hAnsi="Times New Roman" w:cs="Times New Roman"/>
          <w:sz w:val="24"/>
          <w:szCs w:val="24"/>
          <w:lang w:val="en-US" w:eastAsia="zh-CN"/>
        </w:rPr>
        <w:t>many new businesses seek to participate in this market.</w:t>
      </w:r>
    </w:p>
    <w:p>
      <w:pPr>
        <w:keepNext w:val="0"/>
        <w:keepLines w:val="0"/>
        <w:pageBreakBefore w:val="0"/>
        <w:widowControl w:val="0"/>
        <w:numPr>
          <w:ilvl w:val="0"/>
          <w:numId w:val="0"/>
        </w:numPr>
        <w:kinsoku/>
        <w:overflowPunct/>
        <w:topLinePunct w:val="0"/>
        <w:autoSpaceDE/>
        <w:autoSpaceDN/>
        <w:bidi w:val="0"/>
        <w:adjustRightInd/>
        <w:snapToGrid w:val="0"/>
        <w:spacing w:beforeAutospacing="0" w:line="480" w:lineRule="auto"/>
        <w:ind w:firstLine="420" w:firstLineChars="0"/>
        <w:jc w:val="both"/>
        <w:rPr>
          <w:rFonts w:hint="default" w:ascii="Times New Roman" w:hAnsi="Times New Roman" w:cs="Times New Roman"/>
          <w:b/>
          <w:bCs/>
          <w:color w:val="000000" w:themeColor="text1"/>
          <w:sz w:val="24"/>
          <w:szCs w:val="24"/>
          <w:lang w:val="en-US" w:eastAsia="zh-CN"/>
          <w14:textFill>
            <w14:solidFill>
              <w14:schemeClr w14:val="tx1"/>
            </w14:solidFill>
          </w14:textFill>
        </w:rPr>
      </w:pPr>
      <w:r>
        <w:rPr>
          <w:rFonts w:hint="default" w:ascii="Times New Roman" w:hAnsi="Times New Roman" w:cs="Times New Roman"/>
          <w:b/>
          <w:bCs/>
          <w:color w:val="000000" w:themeColor="text1"/>
          <w:sz w:val="24"/>
          <w:szCs w:val="24"/>
          <w:lang w:val="en-US" w:eastAsia="zh-CN"/>
          <w14:textFill>
            <w14:solidFill>
              <w14:schemeClr w14:val="tx1"/>
            </w14:solidFill>
          </w14:textFill>
        </w:rPr>
        <w:t xml:space="preserve">Economic </w:t>
      </w:r>
      <w:r>
        <w:rPr>
          <w:rFonts w:hint="eastAsia" w:ascii="Times New Roman" w:hAnsi="Times New Roman" w:cs="Times New Roman"/>
          <w:b/>
          <w:bCs/>
          <w:color w:val="000000" w:themeColor="text1"/>
          <w:sz w:val="24"/>
          <w:szCs w:val="24"/>
          <w:lang w:val="en-US" w:eastAsia="zh-CN"/>
          <w14:textFill>
            <w14:solidFill>
              <w14:schemeClr w14:val="tx1"/>
            </w14:solidFill>
          </w14:textFill>
        </w:rPr>
        <w:t>S</w:t>
      </w:r>
      <w:r>
        <w:rPr>
          <w:rFonts w:hint="default" w:ascii="Times New Roman" w:hAnsi="Times New Roman" w:cs="Times New Roman"/>
          <w:b/>
          <w:bCs/>
          <w:color w:val="000000" w:themeColor="text1"/>
          <w:sz w:val="24"/>
          <w:szCs w:val="24"/>
          <w:lang w:val="en-US" w:eastAsia="zh-CN"/>
          <w14:textFill>
            <w14:solidFill>
              <w14:schemeClr w14:val="tx1"/>
            </w14:solidFill>
          </w14:textFill>
        </w:rPr>
        <w:t>lump</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val="0"/>
        <w:spacing w:before="0" w:beforeAutospacing="0" w:after="336" w:afterAutospacing="0" w:line="480" w:lineRule="auto"/>
        <w:ind w:left="0" w:right="0" w:firstLine="420" w:firstLineChars="0"/>
        <w:jc w:val="both"/>
        <w:textAlignment w:val="baseline"/>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Purchasing has been influenced by the worldwide recession or other negative causes. The profitability of drink revenues has been impacted by the worldwide economic slump.</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val="0"/>
        <w:spacing w:before="0" w:beforeAutospacing="0" w:after="336" w:afterAutospacing="0" w:line="480" w:lineRule="auto"/>
        <w:ind w:left="0" w:right="0" w:firstLine="420" w:firstLineChars="0"/>
        <w:textAlignment w:val="baseline"/>
        <w:rPr>
          <w:rFonts w:hint="default" w:ascii="Times New Roman" w:hAnsi="Times New Roman" w:eastAsia="serif" w:cs="Times New Roman"/>
          <w:b/>
          <w:bCs/>
          <w:i w:val="0"/>
          <w:iCs w:val="0"/>
          <w:caps w:val="0"/>
          <w:color w:val="000000" w:themeColor="text1"/>
          <w:spacing w:val="0"/>
          <w:sz w:val="24"/>
          <w:szCs w:val="24"/>
          <w:shd w:val="clear" w:fill="FFFFFF"/>
          <w:vertAlign w:val="baseline"/>
          <w14:textFill>
            <w14:solidFill>
              <w14:schemeClr w14:val="tx1"/>
            </w14:solidFill>
          </w14:textFill>
        </w:rPr>
      </w:pPr>
      <w:r>
        <w:rPr>
          <w:rFonts w:hint="default" w:ascii="Times New Roman" w:hAnsi="Times New Roman" w:eastAsia="serif" w:cs="Times New Roman"/>
          <w:b/>
          <w:bCs/>
          <w:i w:val="0"/>
          <w:iCs w:val="0"/>
          <w:caps w:val="0"/>
          <w:color w:val="000000" w:themeColor="text1"/>
          <w:spacing w:val="0"/>
          <w:sz w:val="24"/>
          <w:szCs w:val="24"/>
          <w:shd w:val="clear" w:fill="FFFFFF"/>
          <w:vertAlign w:val="baseline"/>
          <w14:textFill>
            <w14:solidFill>
              <w14:schemeClr w14:val="tx1"/>
            </w14:solidFill>
          </w14:textFill>
        </w:rPr>
        <w:t xml:space="preserve">Heavy </w:t>
      </w:r>
      <w:r>
        <w:rPr>
          <w:rFonts w:hint="eastAsia" w:ascii="Times New Roman" w:hAnsi="Times New Roman" w:eastAsia="宋体" w:cs="Times New Roman"/>
          <w:b/>
          <w:bCs/>
          <w:i w:val="0"/>
          <w:iCs w:val="0"/>
          <w:caps w:val="0"/>
          <w:color w:val="000000" w:themeColor="text1"/>
          <w:spacing w:val="0"/>
          <w:sz w:val="24"/>
          <w:szCs w:val="24"/>
          <w:shd w:val="clear" w:fill="FFFFFF"/>
          <w:vertAlign w:val="baseline"/>
          <w:lang w:val="en-US" w:eastAsia="zh-CN"/>
          <w14:textFill>
            <w14:solidFill>
              <w14:schemeClr w14:val="tx1"/>
            </w14:solidFill>
          </w14:textFill>
        </w:rPr>
        <w:t>C</w:t>
      </w:r>
      <w:r>
        <w:rPr>
          <w:rFonts w:hint="default" w:ascii="Times New Roman" w:hAnsi="Times New Roman" w:eastAsia="serif" w:cs="Times New Roman"/>
          <w:b/>
          <w:bCs/>
          <w:i w:val="0"/>
          <w:iCs w:val="0"/>
          <w:caps w:val="0"/>
          <w:color w:val="000000" w:themeColor="text1"/>
          <w:spacing w:val="0"/>
          <w:sz w:val="24"/>
          <w:szCs w:val="24"/>
          <w:shd w:val="clear" w:fill="FFFFFF"/>
          <w:vertAlign w:val="baseline"/>
          <w14:textFill>
            <w14:solidFill>
              <w14:schemeClr w14:val="tx1"/>
            </w14:solidFill>
          </w14:textFill>
        </w:rPr>
        <w:t xml:space="preserve">ompetition in the </w:t>
      </w:r>
      <w:r>
        <w:rPr>
          <w:rFonts w:hint="eastAsia" w:ascii="Times New Roman" w:hAnsi="Times New Roman" w:eastAsia="宋体" w:cs="Times New Roman"/>
          <w:b/>
          <w:bCs/>
          <w:i w:val="0"/>
          <w:iCs w:val="0"/>
          <w:caps w:val="0"/>
          <w:color w:val="000000" w:themeColor="text1"/>
          <w:spacing w:val="0"/>
          <w:sz w:val="24"/>
          <w:szCs w:val="24"/>
          <w:shd w:val="clear" w:fill="FFFFFF"/>
          <w:vertAlign w:val="baseline"/>
          <w:lang w:val="en-US" w:eastAsia="zh-CN"/>
          <w14:textFill>
            <w14:solidFill>
              <w14:schemeClr w14:val="tx1"/>
            </w14:solidFill>
          </w14:textFill>
        </w:rPr>
        <w:t>S</w:t>
      </w:r>
      <w:r>
        <w:rPr>
          <w:rFonts w:hint="default" w:ascii="Times New Roman" w:hAnsi="Times New Roman" w:eastAsia="serif" w:cs="Times New Roman"/>
          <w:b/>
          <w:bCs/>
          <w:i w:val="0"/>
          <w:iCs w:val="0"/>
          <w:caps w:val="0"/>
          <w:color w:val="000000" w:themeColor="text1"/>
          <w:spacing w:val="0"/>
          <w:sz w:val="24"/>
          <w:szCs w:val="24"/>
          <w:shd w:val="clear" w:fill="FFFFFF"/>
          <w:vertAlign w:val="baseline"/>
          <w14:textFill>
            <w14:solidFill>
              <w14:schemeClr w14:val="tx1"/>
            </w14:solidFill>
          </w14:textFill>
        </w:rPr>
        <w:t xml:space="preserve">oda </w:t>
      </w:r>
      <w:r>
        <w:rPr>
          <w:rFonts w:hint="eastAsia" w:ascii="Times New Roman" w:hAnsi="Times New Roman" w:eastAsia="宋体" w:cs="Times New Roman"/>
          <w:b/>
          <w:bCs/>
          <w:i w:val="0"/>
          <w:iCs w:val="0"/>
          <w:caps w:val="0"/>
          <w:color w:val="000000" w:themeColor="text1"/>
          <w:spacing w:val="0"/>
          <w:sz w:val="24"/>
          <w:szCs w:val="24"/>
          <w:shd w:val="clear" w:fill="FFFFFF"/>
          <w:vertAlign w:val="baseline"/>
          <w:lang w:val="en-US" w:eastAsia="zh-CN"/>
          <w14:textFill>
            <w14:solidFill>
              <w14:schemeClr w14:val="tx1"/>
            </w14:solidFill>
          </w14:textFill>
        </w:rPr>
        <w:t>I</w:t>
      </w:r>
      <w:r>
        <w:rPr>
          <w:rFonts w:hint="default" w:ascii="Times New Roman" w:hAnsi="Times New Roman" w:eastAsia="serif" w:cs="Times New Roman"/>
          <w:b/>
          <w:bCs/>
          <w:i w:val="0"/>
          <w:iCs w:val="0"/>
          <w:caps w:val="0"/>
          <w:color w:val="000000" w:themeColor="text1"/>
          <w:spacing w:val="0"/>
          <w:sz w:val="24"/>
          <w:szCs w:val="24"/>
          <w:shd w:val="clear" w:fill="FFFFFF"/>
          <w:vertAlign w:val="baseline"/>
          <w14:textFill>
            <w14:solidFill>
              <w14:schemeClr w14:val="tx1"/>
            </w14:solidFill>
          </w14:textFill>
        </w:rPr>
        <w:t>ndustry</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val="0"/>
        <w:spacing w:before="0" w:beforeAutospacing="0" w:after="336" w:afterAutospacing="0" w:line="480" w:lineRule="auto"/>
        <w:ind w:left="0" w:right="0" w:firstLine="420" w:firstLineChars="0"/>
        <w:jc w:val="both"/>
        <w:textAlignment w:val="baseline"/>
        <w:rPr>
          <w:rFonts w:hint="default" w:ascii="Times New Roman" w:hAnsi="Times New Roman" w:eastAsia="serif" w:cs="Times New Roman"/>
          <w:i w:val="0"/>
          <w:iCs w:val="0"/>
          <w:caps w:val="0"/>
          <w:color w:val="000000" w:themeColor="text1"/>
          <w:spacing w:val="0"/>
          <w:sz w:val="24"/>
          <w:szCs w:val="24"/>
          <w:shd w:val="clear" w:fill="FFFFFF"/>
          <w:vertAlign w:val="baseline"/>
          <w14:textFill>
            <w14:solidFill>
              <w14:schemeClr w14:val="tx1"/>
            </w14:solidFill>
          </w14:textFill>
        </w:rPr>
      </w:pPr>
      <w:r>
        <w:rPr>
          <w:rFonts w:hint="default" w:ascii="Times New Roman" w:hAnsi="Times New Roman" w:eastAsia="serif" w:cs="Times New Roman"/>
          <w:i w:val="0"/>
          <w:iCs w:val="0"/>
          <w:caps w:val="0"/>
          <w:color w:val="000000" w:themeColor="text1"/>
          <w:spacing w:val="0"/>
          <w:sz w:val="24"/>
          <w:szCs w:val="24"/>
          <w:shd w:val="clear" w:fill="FFFFFF"/>
          <w:vertAlign w:val="baseline"/>
          <w14:textFill>
            <w14:solidFill>
              <w14:schemeClr w14:val="tx1"/>
            </w14:solidFill>
          </w14:textFill>
        </w:rPr>
        <w:t>The beverage sector is seeing increasing levels of competitors. Even though Coca-Cola dominates the market, Pepsi poses a lot more dangers. (With the exception of carbonated beverages like fruit juice, tea, etc.)</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val="0"/>
        <w:spacing w:before="0" w:beforeAutospacing="0" w:after="336" w:afterAutospacing="0" w:line="480" w:lineRule="auto"/>
        <w:ind w:left="0" w:right="0" w:firstLine="420" w:firstLineChars="0"/>
        <w:jc w:val="both"/>
        <w:textAlignment w:val="baseline"/>
        <w:rPr>
          <w:rFonts w:hint="default" w:ascii="Times New Roman" w:hAnsi="Times New Roman" w:eastAsia="serif" w:cs="Times New Roman"/>
          <w:i w:val="0"/>
          <w:iCs w:val="0"/>
          <w:caps w:val="0"/>
          <w:color w:val="000000" w:themeColor="text1"/>
          <w:spacing w:val="0"/>
          <w:sz w:val="24"/>
          <w:szCs w:val="24"/>
          <w:shd w:val="clear" w:fill="FFFFFF"/>
          <w:vertAlign w:val="baseline"/>
          <w14:textFill>
            <w14:solidFill>
              <w14:schemeClr w14:val="tx1"/>
            </w14:solidFill>
          </w14:textFill>
        </w:rPr>
      </w:pPr>
      <w:r>
        <w:rPr>
          <w:rFonts w:hint="default" w:ascii="Times New Roman" w:hAnsi="Times New Roman" w:eastAsia="serif" w:cs="Times New Roman"/>
          <w:i w:val="0"/>
          <w:iCs w:val="0"/>
          <w:caps w:val="0"/>
          <w:color w:val="000000" w:themeColor="text1"/>
          <w:spacing w:val="0"/>
          <w:sz w:val="24"/>
          <w:szCs w:val="24"/>
          <w:shd w:val="clear" w:fill="FFFFFF"/>
          <w:vertAlign w:val="baseline"/>
          <w14:textFill>
            <w14:solidFill>
              <w14:schemeClr w14:val="tx1"/>
            </w14:solidFill>
          </w14:textFill>
        </w:rPr>
        <w:t>Even if there has been considerable growth over the past several years, all of the companies are still quite active in retaining their market position. These companies make significant investments in R&amp;D, marketing, and consumer interaction.</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val="0"/>
        <w:spacing w:before="0" w:beforeAutospacing="0" w:after="336" w:afterAutospacing="0" w:line="480" w:lineRule="auto"/>
        <w:ind w:left="0" w:right="0" w:firstLine="420" w:firstLineChars="0"/>
        <w:textAlignment w:val="baseline"/>
        <w:rPr>
          <w:rFonts w:hint="default" w:ascii="Times New Roman" w:hAnsi="Times New Roman" w:eastAsia="serif" w:cs="Times New Roman"/>
          <w:b/>
          <w:bCs/>
          <w:i w:val="0"/>
          <w:iCs w:val="0"/>
          <w:caps w:val="0"/>
          <w:color w:val="000000" w:themeColor="text1"/>
          <w:spacing w:val="0"/>
          <w:sz w:val="24"/>
          <w:szCs w:val="24"/>
          <w:shd w:val="clear" w:fill="FFFFFF"/>
          <w:vertAlign w:val="baseline"/>
          <w14:textFill>
            <w14:solidFill>
              <w14:schemeClr w14:val="tx1"/>
            </w14:solidFill>
          </w14:textFill>
        </w:rPr>
      </w:pPr>
      <w:r>
        <w:rPr>
          <w:rFonts w:hint="default" w:ascii="Times New Roman" w:hAnsi="Times New Roman" w:eastAsia="serif" w:cs="Times New Roman"/>
          <w:b/>
          <w:bCs/>
          <w:i w:val="0"/>
          <w:iCs w:val="0"/>
          <w:caps w:val="0"/>
          <w:color w:val="000000" w:themeColor="text1"/>
          <w:spacing w:val="0"/>
          <w:sz w:val="24"/>
          <w:szCs w:val="24"/>
          <w:shd w:val="clear" w:fill="FFFFFF"/>
          <w:vertAlign w:val="baseline"/>
          <w14:textFill>
            <w14:solidFill>
              <w14:schemeClr w14:val="tx1"/>
            </w14:solidFill>
          </w14:textFill>
        </w:rPr>
        <w:t>Increased costs of raw material and labor</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val="0"/>
        <w:spacing w:before="0" w:beforeAutospacing="0" w:after="336" w:afterAutospacing="0" w:line="480" w:lineRule="auto"/>
        <w:ind w:left="0" w:right="0" w:firstLine="420" w:firstLineChars="0"/>
        <w:jc w:val="both"/>
        <w:textAlignment w:val="baseline"/>
        <w:rPr>
          <w:rFonts w:hint="default" w:ascii="Times New Roman" w:hAnsi="Times New Roman" w:eastAsia="serif" w:cs="Times New Roman"/>
          <w:b w:val="0"/>
          <w:bCs w:val="0"/>
          <w:i w:val="0"/>
          <w:iCs w:val="0"/>
          <w:caps w:val="0"/>
          <w:color w:val="000000" w:themeColor="text1"/>
          <w:spacing w:val="0"/>
          <w:sz w:val="24"/>
          <w:szCs w:val="24"/>
          <w:shd w:val="clear" w:fill="FFFFFF"/>
          <w:vertAlign w:val="baseline"/>
          <w14:textFill>
            <w14:solidFill>
              <w14:schemeClr w14:val="tx1"/>
            </w14:solidFill>
          </w14:textFill>
        </w:rPr>
      </w:pPr>
      <w:r>
        <w:rPr>
          <w:rFonts w:hint="default" w:ascii="Times New Roman" w:hAnsi="Times New Roman" w:eastAsia="serif" w:cs="Times New Roman"/>
          <w:b w:val="0"/>
          <w:bCs w:val="0"/>
          <w:i w:val="0"/>
          <w:iCs w:val="0"/>
          <w:caps w:val="0"/>
          <w:color w:val="000000" w:themeColor="text1"/>
          <w:spacing w:val="0"/>
          <w:sz w:val="24"/>
          <w:szCs w:val="24"/>
          <w:shd w:val="clear" w:fill="FFFFFF"/>
          <w:vertAlign w:val="baseline"/>
          <w14:textFill>
            <w14:solidFill>
              <w14:schemeClr w14:val="tx1"/>
            </w14:solidFill>
          </w14:textFill>
        </w:rPr>
        <w:t>Raw material and labor expenses have gone up. These elements, together with the worldwide water shortage, are raising the cost of production. This has intensified the strain the Coca-Cola brand is under because of costs.</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val="0"/>
        <w:spacing w:before="0" w:beforeAutospacing="0" w:after="336" w:afterAutospacing="0" w:line="480" w:lineRule="auto"/>
        <w:ind w:left="0" w:right="0" w:firstLine="420" w:firstLineChars="0"/>
        <w:textAlignment w:val="baseline"/>
        <w:rPr>
          <w:rFonts w:hint="default" w:ascii="Times New Roman" w:hAnsi="Times New Roman" w:eastAsia="serif" w:cs="Times New Roman"/>
          <w:b/>
          <w:bCs/>
          <w:i w:val="0"/>
          <w:iCs w:val="0"/>
          <w:caps w:val="0"/>
          <w:color w:val="000000" w:themeColor="text1"/>
          <w:spacing w:val="0"/>
          <w:sz w:val="24"/>
          <w:szCs w:val="24"/>
          <w14:textFill>
            <w14:solidFill>
              <w14:schemeClr w14:val="tx1"/>
            </w14:solidFill>
          </w14:textFill>
        </w:rPr>
      </w:pPr>
      <w:r>
        <w:rPr>
          <w:rFonts w:hint="default" w:ascii="Times New Roman" w:hAnsi="Times New Roman" w:eastAsia="宋体" w:cs="Times New Roman"/>
          <w:b/>
          <w:bCs/>
          <w:i w:val="0"/>
          <w:iCs w:val="0"/>
          <w:caps w:val="0"/>
          <w:color w:val="000000" w:themeColor="text1"/>
          <w:spacing w:val="0"/>
          <w:sz w:val="24"/>
          <w:szCs w:val="24"/>
          <w:shd w:val="clear" w:fill="FFFFFF"/>
          <w:vertAlign w:val="baseline"/>
          <w:lang w:val="en-US" w:eastAsia="zh-CN"/>
          <w14:textFill>
            <w14:solidFill>
              <w14:schemeClr w14:val="tx1"/>
            </w14:solidFill>
          </w14:textFill>
        </w:rPr>
        <w:t>L</w:t>
      </w:r>
      <w:r>
        <w:rPr>
          <w:rFonts w:hint="default" w:ascii="Times New Roman" w:hAnsi="Times New Roman" w:eastAsia="serif" w:cs="Times New Roman"/>
          <w:b/>
          <w:bCs/>
          <w:i w:val="0"/>
          <w:iCs w:val="0"/>
          <w:caps w:val="0"/>
          <w:color w:val="000000" w:themeColor="text1"/>
          <w:spacing w:val="0"/>
          <w:sz w:val="24"/>
          <w:szCs w:val="24"/>
          <w:shd w:val="clear" w:fill="FFFFFF"/>
          <w:vertAlign w:val="baseline"/>
          <w14:textFill>
            <w14:solidFill>
              <w14:schemeClr w14:val="tx1"/>
            </w14:solidFill>
          </w14:textFill>
        </w:rPr>
        <w:t>egal and regulatory threats</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val="0"/>
        <w:spacing w:before="0" w:beforeAutospacing="0" w:after="336" w:afterAutospacing="0" w:line="480" w:lineRule="auto"/>
        <w:ind w:left="0" w:right="0" w:firstLine="420" w:firstLineChars="0"/>
        <w:jc w:val="both"/>
        <w:textAlignment w:val="baseline"/>
        <w:rPr>
          <w:rFonts w:hint="default" w:ascii="Times New Roman" w:hAnsi="Times New Roman" w:eastAsia="宋体" w:cs="Times New Roman"/>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Times New Roman" w:hAnsi="Times New Roman" w:eastAsia="宋体" w:cs="Times New Roman"/>
          <w:i w:val="0"/>
          <w:iCs w:val="0"/>
          <w:caps w:val="0"/>
          <w:color w:val="000000" w:themeColor="text1"/>
          <w:spacing w:val="0"/>
          <w:sz w:val="24"/>
          <w:szCs w:val="24"/>
          <w:shd w:val="clear" w:fill="FFFFFF"/>
          <w:vertAlign w:val="baseline"/>
          <w:lang w:val="en-US" w:eastAsia="zh-CN"/>
          <w14:textFill>
            <w14:solidFill>
              <w14:schemeClr w14:val="tx1"/>
            </w14:solidFill>
          </w14:textFill>
        </w:rPr>
        <w:t>Recently</w:t>
      </w:r>
      <w:r>
        <w:rPr>
          <w:rFonts w:hint="default" w:ascii="Times New Roman" w:hAnsi="Times New Roman" w:eastAsia="宋体" w:cs="Times New Roman"/>
          <w:i w:val="0"/>
          <w:iCs w:val="0"/>
          <w:caps w:val="0"/>
          <w:color w:val="000000" w:themeColor="text1"/>
          <w:spacing w:val="0"/>
          <w:sz w:val="24"/>
          <w:szCs w:val="24"/>
          <w:shd w:val="clear" w:fill="FFFFFF"/>
          <w:vertAlign w:val="baseline"/>
          <w:lang w:val="en-US" w:eastAsia="zh-CN"/>
          <w14:textFill>
            <w14:solidFill>
              <w14:schemeClr w14:val="tx1"/>
            </w14:solidFill>
          </w14:textFill>
        </w:rPr>
        <w:t xml:space="preserve">, there have been more legislative and </w:t>
      </w:r>
      <w:r>
        <w:rPr>
          <w:rFonts w:hint="eastAsia" w:ascii="Times New Roman" w:hAnsi="Times New Roman" w:eastAsia="宋体" w:cs="Times New Roman"/>
          <w:i w:val="0"/>
          <w:iCs w:val="0"/>
          <w:caps w:val="0"/>
          <w:color w:val="000000" w:themeColor="text1"/>
          <w:spacing w:val="0"/>
          <w:sz w:val="24"/>
          <w:szCs w:val="24"/>
          <w:shd w:val="clear" w:fill="FFFFFF"/>
          <w:vertAlign w:val="baseline"/>
          <w:lang w:val="en-US" w:eastAsia="zh-CN"/>
          <w14:textFill>
            <w14:solidFill>
              <w14:schemeClr w14:val="tx1"/>
            </w14:solidFill>
          </w14:textFill>
        </w:rPr>
        <w:t>tax</w:t>
      </w:r>
      <w:r>
        <w:rPr>
          <w:rFonts w:hint="default" w:ascii="Times New Roman" w:hAnsi="Times New Roman" w:eastAsia="宋体" w:cs="Times New Roman"/>
          <w:i w:val="0"/>
          <w:iCs w:val="0"/>
          <w:caps w:val="0"/>
          <w:color w:val="000000" w:themeColor="text1"/>
          <w:spacing w:val="0"/>
          <w:sz w:val="24"/>
          <w:szCs w:val="24"/>
          <w:shd w:val="clear" w:fill="FFFFFF"/>
          <w:vertAlign w:val="baseline"/>
          <w:lang w:val="en-US" w:eastAsia="zh-CN"/>
          <w14:textFill>
            <w14:solidFill>
              <w14:schemeClr w14:val="tx1"/>
            </w14:solidFill>
          </w14:textFill>
        </w:rPr>
        <w:t xml:space="preserve"> issues, and the beverage sector has also come under scrutiny. In addition to ecological protection, food hygiene and employment rules are hindering the expansion of the soda beverage businesses. It may constantly be quite expensive to not comply.</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val="0"/>
        <w:spacing w:before="0" w:beforeAutospacing="0" w:after="336" w:afterAutospacing="0" w:line="480" w:lineRule="auto"/>
        <w:ind w:left="0" w:right="0" w:firstLine="420" w:firstLineChars="0"/>
        <w:textAlignment w:val="baseline"/>
        <w:rPr>
          <w:rFonts w:hint="default" w:ascii="Times New Roman" w:hAnsi="Times New Roman" w:eastAsia="宋体" w:cs="Times New Roman"/>
          <w:b/>
          <w:bCs/>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default" w:ascii="Times New Roman" w:hAnsi="Times New Roman" w:eastAsia="宋体" w:cs="Times New Roman"/>
          <w:b/>
          <w:bCs/>
          <w:i w:val="0"/>
          <w:iCs w:val="0"/>
          <w:caps w:val="0"/>
          <w:color w:val="000000" w:themeColor="text1"/>
          <w:spacing w:val="0"/>
          <w:sz w:val="24"/>
          <w:szCs w:val="24"/>
          <w:shd w:val="clear" w:fill="FFFFFF"/>
          <w:vertAlign w:val="baseline"/>
          <w:lang w:val="en-US" w:eastAsia="zh-CN"/>
          <w14:textFill>
            <w14:solidFill>
              <w14:schemeClr w14:val="tx1"/>
            </w14:solidFill>
          </w14:textFill>
        </w:rPr>
        <w:t>Reduction in Demand for Carbonated Drinks</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firstLine="420" w:firstLineChars="0"/>
        <w:rPr>
          <w:rFonts w:hint="default" w:ascii="Times New Roman" w:hAnsi="Times New Roman" w:eastAsia="serif" w:cs="Times New Roman"/>
          <w:i w:val="0"/>
          <w:iCs w:val="0"/>
          <w:caps w:val="0"/>
          <w:color w:val="000000" w:themeColor="text1"/>
          <w:spacing w:val="0"/>
          <w:sz w:val="24"/>
          <w:szCs w:val="24"/>
          <w:shd w:val="clear" w:fill="FFFFFF"/>
          <w:vertAlign w:val="baseline"/>
          <w14:textFill>
            <w14:solidFill>
              <w14:schemeClr w14:val="tx1"/>
            </w14:solidFill>
          </w14:textFill>
        </w:rPr>
      </w:pPr>
      <w:r>
        <w:rPr>
          <w:rFonts w:hint="default" w:ascii="Times New Roman" w:hAnsi="Times New Roman" w:eastAsia="serif" w:cs="Times New Roman"/>
          <w:i w:val="0"/>
          <w:iCs w:val="0"/>
          <w:caps w:val="0"/>
          <w:color w:val="000000" w:themeColor="text1"/>
          <w:spacing w:val="0"/>
          <w:sz w:val="24"/>
          <w:szCs w:val="24"/>
          <w:shd w:val="clear" w:fill="FFFFFF"/>
          <w:vertAlign w:val="baseline"/>
          <w14:textFill>
            <w14:solidFill>
              <w14:schemeClr w14:val="tx1"/>
            </w14:solidFill>
          </w14:textFill>
        </w:rPr>
        <w:t>Given their high sugar and calorie content, carbonated beverages are sure to become less prevalent as individuals become more healthcare aware. Worries about overweight might lower sales for certain of the company's business.</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firstLine="420" w:firstLineChars="0"/>
        <w:rPr>
          <w:rFonts w:hint="default" w:ascii="Times New Roman" w:hAnsi="Times New Roman" w:eastAsia="serif" w:cs="Times New Roman"/>
          <w:i w:val="0"/>
          <w:iCs w:val="0"/>
          <w:caps w:val="0"/>
          <w:color w:val="000000" w:themeColor="text1"/>
          <w:spacing w:val="0"/>
          <w:sz w:val="24"/>
          <w:szCs w:val="24"/>
          <w:shd w:val="clear" w:fill="FFFFFF"/>
          <w:vertAlign w:val="baseline"/>
          <w14:textFill>
            <w14:solidFill>
              <w14:schemeClr w14:val="tx1"/>
            </w14:solidFill>
          </w14:textFill>
        </w:rPr>
      </w:pPr>
      <w:r>
        <w:rPr>
          <w:rFonts w:hint="default" w:ascii="Times New Roman" w:hAnsi="Times New Roman" w:eastAsia="serif" w:cs="Times New Roman"/>
          <w:i w:val="0"/>
          <w:iCs w:val="0"/>
          <w:caps w:val="0"/>
          <w:color w:val="000000" w:themeColor="text1"/>
          <w:spacing w:val="0"/>
          <w:sz w:val="24"/>
          <w:szCs w:val="24"/>
          <w:shd w:val="clear" w:fill="FFFFFF"/>
          <w:vertAlign w:val="baseline"/>
          <w14:textFill>
            <w14:solidFill>
              <w14:schemeClr w14:val="tx1"/>
            </w14:solidFill>
          </w14:textFill>
        </w:rPr>
        <w:t>Coca</w:t>
      </w:r>
      <w:r>
        <w:rPr>
          <w:rFonts w:hint="eastAsia" w:ascii="Times New Roman" w:hAnsi="Times New Roman" w:eastAsia="宋体" w:cs="Times New Roman"/>
          <w:i w:val="0"/>
          <w:iCs w:val="0"/>
          <w:caps w:val="0"/>
          <w:color w:val="000000" w:themeColor="text1"/>
          <w:spacing w:val="0"/>
          <w:sz w:val="24"/>
          <w:szCs w:val="24"/>
          <w:shd w:val="clear" w:fill="FFFFFF"/>
          <w:vertAlign w:val="baseline"/>
          <w:lang w:val="en-US" w:eastAsia="zh-CN"/>
          <w14:textFill>
            <w14:solidFill>
              <w14:schemeClr w14:val="tx1"/>
            </w14:solidFill>
          </w14:textFill>
        </w:rPr>
        <w:t>-</w:t>
      </w:r>
      <w:r>
        <w:rPr>
          <w:rFonts w:hint="default" w:ascii="Times New Roman" w:hAnsi="Times New Roman" w:eastAsia="serif" w:cs="Times New Roman"/>
          <w:i w:val="0"/>
          <w:iCs w:val="0"/>
          <w:caps w:val="0"/>
          <w:color w:val="000000" w:themeColor="text1"/>
          <w:spacing w:val="0"/>
          <w:sz w:val="24"/>
          <w:szCs w:val="24"/>
          <w:shd w:val="clear" w:fill="FFFFFF"/>
          <w:vertAlign w:val="baseline"/>
          <w14:textFill>
            <w14:solidFill>
              <w14:schemeClr w14:val="tx1"/>
            </w14:solidFill>
          </w14:textFill>
        </w:rPr>
        <w:t>Cola's</w:t>
      </w:r>
      <w:r>
        <w:rPr>
          <w:rFonts w:hint="eastAsia" w:ascii="Times New Roman" w:hAnsi="Times New Roman" w:eastAsia="宋体" w:cs="Times New Roman"/>
          <w:i w:val="0"/>
          <w:iCs w:val="0"/>
          <w:caps w:val="0"/>
          <w:color w:val="000000" w:themeColor="text1"/>
          <w:spacing w:val="0"/>
          <w:sz w:val="24"/>
          <w:szCs w:val="24"/>
          <w:shd w:val="clear" w:fill="FFFFFF"/>
          <w:vertAlign w:val="baseline"/>
          <w:lang w:val="en-US" w:eastAsia="zh-CN"/>
          <w14:textFill>
            <w14:solidFill>
              <w14:schemeClr w14:val="tx1"/>
            </w14:solidFill>
          </w14:textFill>
        </w:rPr>
        <w:t xml:space="preserve"> lack</w:t>
      </w:r>
      <w:r>
        <w:rPr>
          <w:rFonts w:hint="default" w:ascii="Times New Roman" w:hAnsi="Times New Roman" w:eastAsia="serif" w:cs="Times New Roman"/>
          <w:i w:val="0"/>
          <w:iCs w:val="0"/>
          <w:caps w:val="0"/>
          <w:color w:val="000000" w:themeColor="text1"/>
          <w:spacing w:val="0"/>
          <w:sz w:val="24"/>
          <w:szCs w:val="24"/>
          <w:shd w:val="clear" w:fill="FFFFFF"/>
          <w:vertAlign w:val="baseline"/>
          <w14:textFill>
            <w14:solidFill>
              <w14:schemeClr w14:val="tx1"/>
            </w14:solidFill>
          </w14:textFill>
        </w:rPr>
        <w:t xml:space="preserve"> of product diversification and dependence on </w:t>
      </w:r>
      <w:r>
        <w:rPr>
          <w:rFonts w:hint="eastAsia" w:ascii="Times New Roman" w:hAnsi="Times New Roman" w:eastAsia="宋体" w:cs="Times New Roman"/>
          <w:i w:val="0"/>
          <w:iCs w:val="0"/>
          <w:caps w:val="0"/>
          <w:color w:val="000000" w:themeColor="text1"/>
          <w:spacing w:val="0"/>
          <w:sz w:val="24"/>
          <w:szCs w:val="24"/>
          <w:shd w:val="clear" w:fill="FFFFFF"/>
          <w:vertAlign w:val="baseline"/>
          <w:lang w:val="en-US" w:eastAsia="zh-CN"/>
          <w14:textFill>
            <w14:solidFill>
              <w14:schemeClr w14:val="tx1"/>
            </w14:solidFill>
          </w14:textFill>
        </w:rPr>
        <w:t xml:space="preserve">singe </w:t>
      </w:r>
      <w:r>
        <w:rPr>
          <w:rFonts w:hint="default" w:ascii="Times New Roman" w:hAnsi="Times New Roman" w:eastAsia="serif" w:cs="Times New Roman"/>
          <w:i w:val="0"/>
          <w:iCs w:val="0"/>
          <w:caps w:val="0"/>
          <w:color w:val="000000" w:themeColor="text1"/>
          <w:spacing w:val="0"/>
          <w:sz w:val="24"/>
          <w:szCs w:val="24"/>
          <w:shd w:val="clear" w:fill="FFFFFF"/>
          <w:vertAlign w:val="baseline"/>
          <w14:textFill>
            <w14:solidFill>
              <w14:schemeClr w14:val="tx1"/>
            </w14:solidFill>
          </w14:textFill>
        </w:rPr>
        <w:t>beverages items make it vulnerable to such a prospective transition.</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firstLine="420" w:firstLineChars="0"/>
        <w:rPr>
          <w:rFonts w:hint="default" w:ascii="Times New Roman" w:hAnsi="Times New Roman" w:cs="Times New Roman"/>
          <w:b/>
          <w:bCs/>
          <w:color w:val="000000" w:themeColor="text1"/>
          <w:sz w:val="28"/>
          <w:szCs w:val="28"/>
          <w:lang w:val="en-US" w:eastAsia="zh-CN"/>
          <w14:textFill>
            <w14:solidFill>
              <w14:schemeClr w14:val="tx1"/>
            </w14:solidFill>
          </w14:textFill>
        </w:rPr>
      </w:pPr>
      <w:r>
        <w:rPr>
          <w:rFonts w:hint="default" w:ascii="Times New Roman" w:hAnsi="Times New Roman" w:eastAsia="serif" w:cs="Times New Roman"/>
          <w:i w:val="0"/>
          <w:iCs w:val="0"/>
          <w:caps w:val="0"/>
          <w:color w:val="000000" w:themeColor="text1"/>
          <w:spacing w:val="0"/>
          <w:sz w:val="24"/>
          <w:szCs w:val="24"/>
          <w:shd w:val="clear" w:fill="FFFFFF"/>
          <w:vertAlign w:val="baseline"/>
          <w14:textFill>
            <w14:solidFill>
              <w14:schemeClr w14:val="tx1"/>
            </w14:solidFill>
          </w14:textFill>
        </w:rPr>
        <w:t>Substitute drinks including energy drinks</w:t>
      </w:r>
      <w:r>
        <w:rPr>
          <w:rFonts w:hint="eastAsia" w:ascii="Times New Roman" w:hAnsi="Times New Roman" w:eastAsia="宋体" w:cs="Times New Roman"/>
          <w:i w:val="0"/>
          <w:iCs w:val="0"/>
          <w:caps w:val="0"/>
          <w:color w:val="000000" w:themeColor="text1"/>
          <w:spacing w:val="0"/>
          <w:sz w:val="24"/>
          <w:szCs w:val="24"/>
          <w:shd w:val="clear" w:fill="FFFFFF"/>
          <w:vertAlign w:val="baseline"/>
          <w:lang w:val="en-US" w:eastAsia="zh-CN"/>
          <w14:textFill>
            <w14:solidFill>
              <w14:schemeClr w14:val="tx1"/>
            </w14:solidFill>
          </w14:textFill>
        </w:rPr>
        <w:t>,</w:t>
      </w:r>
      <w:r>
        <w:rPr>
          <w:rFonts w:hint="default" w:ascii="Times New Roman" w:hAnsi="Times New Roman" w:eastAsia="serif" w:cs="Times New Roman"/>
          <w:i w:val="0"/>
          <w:iCs w:val="0"/>
          <w:caps w:val="0"/>
          <w:color w:val="000000" w:themeColor="text1"/>
          <w:spacing w:val="0"/>
          <w:sz w:val="24"/>
          <w:szCs w:val="24"/>
          <w:shd w:val="clear" w:fill="FFFFFF"/>
          <w:vertAlign w:val="baseline"/>
          <w14:textFill>
            <w14:solidFill>
              <w14:schemeClr w14:val="tx1"/>
            </w14:solidFill>
          </w14:textFill>
        </w:rPr>
        <w:t xml:space="preserve"> and vitamin-</w:t>
      </w:r>
      <w:r>
        <w:rPr>
          <w:rFonts w:hint="eastAsia" w:ascii="Times New Roman" w:hAnsi="Times New Roman" w:eastAsia="宋体" w:cs="Times New Roman"/>
          <w:i w:val="0"/>
          <w:iCs w:val="0"/>
          <w:caps w:val="0"/>
          <w:color w:val="000000" w:themeColor="text1"/>
          <w:spacing w:val="0"/>
          <w:sz w:val="24"/>
          <w:szCs w:val="24"/>
          <w:shd w:val="clear" w:fill="FFFFFF"/>
          <w:vertAlign w:val="baseline"/>
          <w:lang w:val="en-US" w:eastAsia="zh-CN"/>
          <w14:textFill>
            <w14:solidFill>
              <w14:schemeClr w14:val="tx1"/>
            </w14:solidFill>
          </w14:textFill>
        </w:rPr>
        <w:t xml:space="preserve">containing </w:t>
      </w:r>
      <w:r>
        <w:rPr>
          <w:rFonts w:hint="default" w:ascii="Times New Roman" w:hAnsi="Times New Roman" w:eastAsia="serif" w:cs="Times New Roman"/>
          <w:i w:val="0"/>
          <w:iCs w:val="0"/>
          <w:caps w:val="0"/>
          <w:color w:val="000000" w:themeColor="text1"/>
          <w:spacing w:val="0"/>
          <w:sz w:val="24"/>
          <w:szCs w:val="24"/>
          <w:shd w:val="clear" w:fill="FFFFFF"/>
          <w:vertAlign w:val="baseline"/>
          <w14:textFill>
            <w14:solidFill>
              <w14:schemeClr w14:val="tx1"/>
            </w14:solidFill>
          </w14:textFill>
        </w:rPr>
        <w:t>drinks are become more popular with consumers.</w:t>
      </w:r>
    </w:p>
    <w:p>
      <w:pPr>
        <w:pStyle w:val="2"/>
        <w:numPr>
          <w:ilvl w:val="0"/>
          <w:numId w:val="1"/>
        </w:numPr>
        <w:bidi w:val="0"/>
        <w:rPr>
          <w:rFonts w:hint="default" w:ascii="Times New Roman" w:hAnsi="Times New Roman" w:cs="Times New Roman"/>
          <w:sz w:val="28"/>
          <w:szCs w:val="28"/>
          <w:lang w:val="en-US" w:eastAsia="zh-CN"/>
        </w:rPr>
      </w:pPr>
      <w:bookmarkStart w:id="19" w:name="_Toc19101"/>
      <w:r>
        <w:rPr>
          <w:rFonts w:hint="default" w:ascii="Times New Roman" w:hAnsi="Times New Roman" w:cs="Times New Roman"/>
          <w:sz w:val="28"/>
          <w:szCs w:val="28"/>
          <w:lang w:val="en-US" w:eastAsia="zh-CN"/>
        </w:rPr>
        <w:t>Five Forces Analysis</w:t>
      </w:r>
      <w:bookmarkEnd w:id="19"/>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Five fundamental competitive characteristics, including new industry participants, the bargaining power of buyers and providers, the danger of replacement, and competitiveness among existing enterprises, have been </w:t>
      </w:r>
      <w:r>
        <w:rPr>
          <w:rFonts w:hint="eastAsia" w:ascii="Times New Roman" w:hAnsi="Times New Roman" w:cs="Times New Roman"/>
          <w:color w:val="000000" w:themeColor="text1"/>
          <w:sz w:val="24"/>
          <w:szCs w:val="24"/>
          <w:lang w:val="en-US" w:eastAsia="zh-CN"/>
          <w14:textFill>
            <w14:solidFill>
              <w14:schemeClr w14:val="tx1"/>
            </w14:solidFill>
          </w14:textFill>
        </w:rPr>
        <w:t>employed</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by Michael Porter to describe a sector's competition.</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Helvetica" w:cs="Times New Roman"/>
          <w:i w:val="0"/>
          <w:iCs w:val="0"/>
          <w:caps w:val="0"/>
          <w:color w:val="auto"/>
          <w:spacing w:val="0"/>
          <w:sz w:val="24"/>
          <w:szCs w:val="24"/>
        </w:rPr>
      </w:pPr>
      <w:r>
        <w:rPr>
          <w:rFonts w:hint="default" w:ascii="Times New Roman" w:hAnsi="Times New Roman" w:eastAsia="Helvetica" w:cs="Times New Roman"/>
          <w:i w:val="0"/>
          <w:iCs w:val="0"/>
          <w:caps w:val="0"/>
          <w:color w:val="auto"/>
          <w:spacing w:val="0"/>
          <w:sz w:val="24"/>
          <w:szCs w:val="24"/>
        </w:rPr>
        <w:t xml:space="preserve">The five </w:t>
      </w:r>
      <w:r>
        <w:rPr>
          <w:rFonts w:hint="eastAsia" w:ascii="Times New Roman" w:hAnsi="Times New Roman" w:eastAsia="宋体" w:cs="Times New Roman"/>
          <w:i w:val="0"/>
          <w:iCs w:val="0"/>
          <w:caps w:val="0"/>
          <w:color w:val="auto"/>
          <w:spacing w:val="0"/>
          <w:sz w:val="24"/>
          <w:szCs w:val="24"/>
          <w:lang w:val="en-US" w:eastAsia="zh-CN"/>
        </w:rPr>
        <w:t>forces</w:t>
      </w:r>
      <w:r>
        <w:rPr>
          <w:rFonts w:hint="default" w:ascii="Times New Roman" w:hAnsi="Times New Roman" w:eastAsia="Helvetica" w:cs="Times New Roman"/>
          <w:i w:val="0"/>
          <w:iCs w:val="0"/>
          <w:caps w:val="0"/>
          <w:color w:val="auto"/>
          <w:spacing w:val="0"/>
          <w:sz w:val="24"/>
          <w:szCs w:val="24"/>
        </w:rPr>
        <w:t xml:space="preserve"> govern the allocation of the financial gain generated by a business. That wealth may be depleted via competition among current rivals, of course, but it may also be negotiated away through provider or consumer power or restrained by the fear of </w:t>
      </w:r>
      <w:r>
        <w:rPr>
          <w:rFonts w:hint="eastAsia" w:ascii="Times New Roman" w:hAnsi="Times New Roman" w:eastAsia="宋体" w:cs="Times New Roman"/>
          <w:i w:val="0"/>
          <w:iCs w:val="0"/>
          <w:caps w:val="0"/>
          <w:color w:val="auto"/>
          <w:spacing w:val="0"/>
          <w:sz w:val="24"/>
          <w:szCs w:val="24"/>
          <w:lang w:val="en-US" w:eastAsia="zh-CN"/>
        </w:rPr>
        <w:t>new comers</w:t>
      </w:r>
      <w:r>
        <w:rPr>
          <w:rFonts w:hint="default" w:ascii="Times New Roman" w:hAnsi="Times New Roman" w:eastAsia="Helvetica" w:cs="Times New Roman"/>
          <w:i w:val="0"/>
          <w:iCs w:val="0"/>
          <w:caps w:val="0"/>
          <w:color w:val="auto"/>
          <w:spacing w:val="0"/>
          <w:sz w:val="24"/>
          <w:szCs w:val="24"/>
        </w:rPr>
        <w:t xml:space="preserve"> or replacement products</w:t>
      </w:r>
      <w:r>
        <w:rPr>
          <w:rFonts w:hint="default" w:ascii="Times New Roman" w:hAnsi="Times New Roman" w:eastAsia="宋体" w:cs="Times New Roman"/>
          <w:i w:val="0"/>
          <w:iCs w:val="0"/>
          <w:caps w:val="0"/>
          <w:color w:val="auto"/>
          <w:spacing w:val="0"/>
          <w:sz w:val="24"/>
          <w:szCs w:val="24"/>
          <w:lang w:val="en-US" w:eastAsia="zh-CN"/>
        </w:rPr>
        <w:t xml:space="preserve"> (Porter, 2008)</w:t>
      </w:r>
      <w:r>
        <w:rPr>
          <w:rFonts w:hint="default" w:ascii="Times New Roman" w:hAnsi="Times New Roman" w:eastAsia="Helvetica" w:cs="Times New Roman"/>
          <w:i w:val="0"/>
          <w:iCs w:val="0"/>
          <w:caps w:val="0"/>
          <w:color w:val="auto"/>
          <w:spacing w:val="0"/>
          <w:sz w:val="24"/>
          <w:szCs w:val="24"/>
        </w:rPr>
        <w:t>. </w:t>
      </w:r>
    </w:p>
    <w:p>
      <w:pPr>
        <w:pStyle w:val="3"/>
        <w:bidi w:val="0"/>
        <w:rPr>
          <w:rFonts w:hint="default" w:ascii="Times New Roman" w:hAnsi="Times New Roman" w:cs="Times New Roman"/>
          <w:sz w:val="24"/>
          <w:szCs w:val="24"/>
          <w:lang w:val="en-US" w:eastAsia="zh-CN"/>
        </w:rPr>
      </w:pPr>
      <w:bookmarkStart w:id="20" w:name="_Toc32618"/>
      <w:r>
        <w:rPr>
          <w:rFonts w:hint="default" w:ascii="Times New Roman" w:hAnsi="Times New Roman" w:cs="Times New Roman"/>
          <w:sz w:val="24"/>
          <w:szCs w:val="24"/>
          <w:lang w:val="en-US" w:eastAsia="zh-CN"/>
        </w:rPr>
        <w:t xml:space="preserve">4.1 </w:t>
      </w:r>
      <w:r>
        <w:rPr>
          <w:rFonts w:hint="default" w:ascii="Times New Roman" w:hAnsi="Times New Roman" w:cs="Times New Roman"/>
          <w:sz w:val="24"/>
          <w:szCs w:val="24"/>
        </w:rPr>
        <w:t xml:space="preserve">Intensity of </w:t>
      </w:r>
      <w:r>
        <w:rPr>
          <w:rFonts w:hint="default" w:ascii="Times New Roman" w:hAnsi="Times New Roman" w:cs="Times New Roman"/>
          <w:sz w:val="24"/>
          <w:szCs w:val="24"/>
          <w:lang w:val="en-US" w:eastAsia="zh-CN"/>
        </w:rPr>
        <w:t>C</w:t>
      </w:r>
      <w:r>
        <w:rPr>
          <w:rFonts w:hint="default" w:ascii="Times New Roman" w:hAnsi="Times New Roman" w:cs="Times New Roman"/>
          <w:sz w:val="24"/>
          <w:szCs w:val="24"/>
        </w:rPr>
        <w:t xml:space="preserve">ompetitive </w:t>
      </w:r>
      <w:r>
        <w:rPr>
          <w:rFonts w:hint="default" w:ascii="Times New Roman" w:hAnsi="Times New Roman" w:cs="Times New Roman"/>
          <w:sz w:val="24"/>
          <w:szCs w:val="24"/>
          <w:lang w:val="en-US" w:eastAsia="zh-CN"/>
        </w:rPr>
        <w:t>R</w:t>
      </w:r>
      <w:r>
        <w:rPr>
          <w:rFonts w:hint="default" w:ascii="Times New Roman" w:hAnsi="Times New Roman" w:cs="Times New Roman"/>
          <w:sz w:val="24"/>
          <w:szCs w:val="24"/>
        </w:rPr>
        <w:t xml:space="preserve">ivalry in the </w:t>
      </w:r>
      <w:r>
        <w:rPr>
          <w:rFonts w:hint="default" w:ascii="Times New Roman" w:hAnsi="Times New Roman" w:cs="Times New Roman"/>
          <w:sz w:val="24"/>
          <w:szCs w:val="24"/>
          <w:lang w:val="en-US" w:eastAsia="zh-CN"/>
        </w:rPr>
        <w:t>I</w:t>
      </w:r>
      <w:r>
        <w:rPr>
          <w:rFonts w:hint="default" w:ascii="Times New Roman" w:hAnsi="Times New Roman" w:cs="Times New Roman"/>
          <w:sz w:val="24"/>
          <w:szCs w:val="24"/>
        </w:rPr>
        <w:t>ndustry:</w:t>
      </w:r>
      <w:r>
        <w:rPr>
          <w:rFonts w:hint="default" w:ascii="Times New Roman" w:hAnsi="Times New Roman" w:cs="Times New Roman"/>
          <w:sz w:val="24"/>
          <w:szCs w:val="24"/>
          <w:lang w:val="en-US" w:eastAsia="zh-CN"/>
        </w:rPr>
        <w:t>(Moderate to high)</w:t>
      </w:r>
      <w:bookmarkEnd w:id="20"/>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 xml:space="preserve">The market dominance leaders for beverages are Coca Cola and Pepsi, and shifting between them is fairly inexpensive. </w:t>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Many</w:t>
      </w: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eastAsia" w:ascii="Times New Roman" w:hAnsi="Times New Roman" w:eastAsia="宋体" w:cs="Times New Roman"/>
          <w:i w:val="0"/>
          <w:iCs w:val="0"/>
          <w:color w:val="000000" w:themeColor="text1"/>
          <w:spacing w:val="0"/>
          <w:sz w:val="24"/>
          <w:szCs w:val="24"/>
          <w:shd w:val="clear" w:fill="FFFFFF"/>
          <w:lang w:val="en-US" w:eastAsia="zh-CN"/>
          <w14:textFill>
            <w14:solidFill>
              <w14:schemeClr w14:val="tx1"/>
            </w14:solidFill>
          </w14:textFill>
        </w:rPr>
        <w:t>enterprises</w:t>
      </w: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 in addition to Pepsi, are vying for market share. The competitiveness in the soda consumer products industry has also increased due to the increasing use of digital technologies.</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Pepsi Cola is </w:t>
      </w:r>
      <w:r>
        <w:rPr>
          <w:rFonts w:hint="eastAsia" w:ascii="Times New Roman" w:hAnsi="Times New Roman" w:cs="Times New Roman"/>
          <w:color w:val="000000" w:themeColor="text1"/>
          <w:sz w:val="24"/>
          <w:szCs w:val="24"/>
          <w:lang w:val="en-US" w:eastAsia="zh-CN"/>
          <w14:textFill>
            <w14:solidFill>
              <w14:schemeClr w14:val="tx1"/>
            </w14:solidFill>
          </w14:textFill>
        </w:rPr>
        <w:t>undoubtedly</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the Coca-Cola Company's largest rival. This corporation is the one that is most akin to Coca-Cola in terms of both its goods and its status. </w:t>
      </w:r>
      <w:r>
        <w:rPr>
          <w:rFonts w:hint="eastAsia" w:ascii="Times New Roman" w:hAnsi="Times New Roman" w:cs="Times New Roman"/>
          <w:color w:val="000000" w:themeColor="text1"/>
          <w:sz w:val="24"/>
          <w:szCs w:val="24"/>
          <w:lang w:val="en-US" w:eastAsia="zh-CN"/>
          <w14:textFill>
            <w14:solidFill>
              <w14:schemeClr w14:val="tx1"/>
            </w14:solidFill>
          </w14:textFill>
        </w:rPr>
        <w:t>They</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have many </w:t>
      </w:r>
      <w:r>
        <w:rPr>
          <w:rFonts w:hint="eastAsia" w:ascii="Times New Roman" w:hAnsi="Times New Roman" w:cs="Times New Roman"/>
          <w:color w:val="000000" w:themeColor="text1"/>
          <w:sz w:val="24"/>
          <w:szCs w:val="24"/>
          <w:lang w:val="en-US" w:eastAsia="zh-CN"/>
          <w14:textFill>
            <w14:solidFill>
              <w14:schemeClr w14:val="tx1"/>
            </w14:solidFill>
          </w14:textFill>
        </w:rPr>
        <w:t>similarities in their flagship products</w:t>
      </w:r>
      <w:r>
        <w:rPr>
          <w:rFonts w:hint="default" w:ascii="Times New Roman" w:hAnsi="Times New Roman" w:cs="Times New Roman"/>
          <w:color w:val="000000" w:themeColor="text1"/>
          <w:sz w:val="24"/>
          <w:szCs w:val="24"/>
          <w:lang w:val="en-US" w:eastAsia="zh-CN"/>
          <w14:textFill>
            <w14:solidFill>
              <w14:schemeClr w14:val="tx1"/>
            </w14:solidFill>
          </w14:textFill>
        </w:rPr>
        <w:t>.</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Strong promotional networks and delivery systems are Coca-Cola Company's strengths. </w:t>
      </w:r>
      <w:r>
        <w:rPr>
          <w:rFonts w:hint="eastAsia" w:ascii="Times New Roman" w:hAnsi="Times New Roman" w:cs="Times New Roman"/>
          <w:color w:val="000000" w:themeColor="text1"/>
          <w:sz w:val="24"/>
          <w:szCs w:val="24"/>
          <w:lang w:val="en-US" w:eastAsia="zh-CN"/>
          <w14:textFill>
            <w14:solidFill>
              <w14:schemeClr w14:val="tx1"/>
            </w14:solidFill>
          </w14:textFill>
        </w:rPr>
        <w:t>While it</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is clearly under danger from Pepsi, which </w:t>
      </w:r>
      <w:r>
        <w:rPr>
          <w:rFonts w:hint="eastAsia" w:ascii="Times New Roman" w:hAnsi="Times New Roman" w:cs="Times New Roman"/>
          <w:color w:val="000000" w:themeColor="text1"/>
          <w:sz w:val="24"/>
          <w:szCs w:val="24"/>
          <w:lang w:val="en-US" w:eastAsia="zh-CN"/>
          <w14:textFill>
            <w14:solidFill>
              <w14:schemeClr w14:val="tx1"/>
            </w14:solidFill>
          </w14:textFill>
        </w:rPr>
        <w:t>has become a crucial</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w:t>
      </w:r>
      <w:r>
        <w:rPr>
          <w:rFonts w:hint="eastAsia" w:ascii="Times New Roman" w:hAnsi="Times New Roman" w:cs="Times New Roman"/>
          <w:color w:val="000000" w:themeColor="text1"/>
          <w:sz w:val="24"/>
          <w:szCs w:val="24"/>
          <w:lang w:val="en-US" w:eastAsia="zh-CN"/>
          <w14:textFill>
            <w14:solidFill>
              <w14:schemeClr w14:val="tx1"/>
            </w14:solidFill>
          </w14:textFill>
        </w:rPr>
        <w:t>part</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in young culture and has swiftly expanded its impact with the slogan "the choice of the younger generation."</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宋体" w:cs="Times New Roman"/>
          <w:i w:val="0"/>
          <w:iCs w:val="0"/>
          <w:caps w:val="0"/>
          <w:color w:val="212529"/>
          <w:spacing w:val="0"/>
          <w:sz w:val="24"/>
          <w:szCs w:val="24"/>
          <w:shd w:val="clear" w:fill="FFFFFF"/>
          <w:lang w:val="en-US" w:eastAsia="zh-CN"/>
        </w:rPr>
      </w:pPr>
      <w:r>
        <w:rPr>
          <w:rFonts w:hint="default" w:ascii="Times New Roman" w:hAnsi="Times New Roman" w:eastAsia="Segoe UI" w:cs="Times New Roman"/>
          <w:i w:val="0"/>
          <w:iCs w:val="0"/>
          <w:caps w:val="0"/>
          <w:color w:val="212529"/>
          <w:spacing w:val="0"/>
          <w:sz w:val="24"/>
          <w:szCs w:val="24"/>
          <w:shd w:val="clear" w:fill="FFFFFF"/>
        </w:rPr>
        <w:t xml:space="preserve">If a beverage product is not so popular with customers, Pepsi has the ability to launch other more popular beverage brands (Strom, 2014). </w:t>
      </w:r>
      <w:r>
        <w:rPr>
          <w:rFonts w:hint="eastAsia" w:ascii="Times New Roman" w:hAnsi="Times New Roman" w:eastAsia="宋体" w:cs="Times New Roman"/>
          <w:i w:val="0"/>
          <w:iCs w:val="0"/>
          <w:caps w:val="0"/>
          <w:color w:val="212529"/>
          <w:spacing w:val="0"/>
          <w:sz w:val="24"/>
          <w:szCs w:val="24"/>
          <w:shd w:val="clear" w:fill="FFFFFF"/>
          <w:lang w:val="en-US" w:eastAsia="zh-CN"/>
        </w:rPr>
        <w:t>While Coca-Cola is highly dependent on one single product, it</w:t>
      </w:r>
      <w:r>
        <w:rPr>
          <w:rFonts w:hint="default" w:ascii="Times New Roman" w:hAnsi="Times New Roman" w:eastAsia="Segoe UI" w:cs="Times New Roman"/>
          <w:i w:val="0"/>
          <w:iCs w:val="0"/>
          <w:caps w:val="0"/>
          <w:color w:val="212529"/>
          <w:spacing w:val="0"/>
          <w:sz w:val="24"/>
          <w:szCs w:val="24"/>
          <w:shd w:val="clear" w:fill="FFFFFF"/>
        </w:rPr>
        <w:t xml:space="preserve"> </w:t>
      </w:r>
      <w:r>
        <w:rPr>
          <w:rFonts w:hint="eastAsia" w:ascii="Times New Roman" w:hAnsi="Times New Roman" w:eastAsia="宋体" w:cs="Times New Roman"/>
          <w:i w:val="0"/>
          <w:iCs w:val="0"/>
          <w:caps w:val="0"/>
          <w:color w:val="212529"/>
          <w:spacing w:val="0"/>
          <w:sz w:val="24"/>
          <w:szCs w:val="24"/>
          <w:shd w:val="clear" w:fill="FFFFFF"/>
          <w:lang w:val="en-US" w:eastAsia="zh-CN"/>
        </w:rPr>
        <w:t>may have no chance to penetrate into other market to increase its competitiveness.</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Other businesses also keep investing more in non-carbonated drinks in an effort to overtake Coca</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Cola's</w:t>
      </w:r>
      <w:r>
        <w:rPr>
          <w:rFonts w:hint="eastAsia" w:ascii="Times New Roman" w:hAnsi="Times New Roman" w:cs="Times New Roman"/>
          <w:sz w:val="24"/>
          <w:szCs w:val="24"/>
          <w:lang w:val="en-US" w:eastAsia="zh-CN"/>
        </w:rPr>
        <w:t xml:space="preserve"> market</w:t>
      </w:r>
      <w:r>
        <w:rPr>
          <w:rFonts w:hint="default" w:ascii="Times New Roman" w:hAnsi="Times New Roman" w:cs="Times New Roman"/>
          <w:sz w:val="24"/>
          <w:szCs w:val="24"/>
          <w:lang w:val="en-US" w:eastAsia="zh-CN"/>
        </w:rPr>
        <w:t xml:space="preserve"> presence in the category of healthier products. Because Coca</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Cola's</w:t>
      </w:r>
      <w:r>
        <w:rPr>
          <w:rFonts w:hint="eastAsia" w:ascii="Times New Roman" w:hAnsi="Times New Roman" w:cs="Times New Roman"/>
          <w:sz w:val="24"/>
          <w:szCs w:val="24"/>
          <w:lang w:val="en-US" w:eastAsia="zh-CN"/>
        </w:rPr>
        <w:t xml:space="preserve"> mineral</w:t>
      </w:r>
      <w:r>
        <w:rPr>
          <w:rFonts w:hint="default" w:ascii="Times New Roman" w:hAnsi="Times New Roman" w:cs="Times New Roman"/>
          <w:sz w:val="24"/>
          <w:szCs w:val="24"/>
          <w:lang w:val="en-US" w:eastAsia="zh-CN"/>
        </w:rPr>
        <w:t xml:space="preserve"> water trademark joined the market much later than other businesses, its sales growth has fallen well behind them.</w:t>
      </w:r>
    </w:p>
    <w:p>
      <w:pPr>
        <w:pStyle w:val="3"/>
        <w:bidi w:val="0"/>
        <w:rPr>
          <w:rFonts w:hint="default" w:ascii="Times New Roman" w:hAnsi="Times New Roman" w:cs="Times New Roman"/>
          <w:sz w:val="24"/>
          <w:szCs w:val="24"/>
          <w:lang w:val="en-US" w:eastAsia="zh-CN"/>
        </w:rPr>
      </w:pPr>
      <w:bookmarkStart w:id="21" w:name="_Toc19443"/>
      <w:r>
        <w:rPr>
          <w:rFonts w:hint="default" w:ascii="Times New Roman" w:hAnsi="Times New Roman" w:cs="Times New Roman"/>
          <w:sz w:val="24"/>
          <w:szCs w:val="24"/>
          <w:lang w:val="en-US" w:eastAsia="zh-CN"/>
        </w:rPr>
        <w:t xml:space="preserve">4.2 </w:t>
      </w:r>
      <w:r>
        <w:rPr>
          <w:rFonts w:hint="default" w:ascii="Times New Roman" w:hAnsi="Times New Roman" w:cs="Times New Roman"/>
          <w:sz w:val="24"/>
          <w:szCs w:val="24"/>
        </w:rPr>
        <w:t xml:space="preserve">Threat from </w:t>
      </w:r>
      <w:r>
        <w:rPr>
          <w:rFonts w:hint="default" w:ascii="Times New Roman" w:hAnsi="Times New Roman" w:cs="Times New Roman"/>
          <w:sz w:val="24"/>
          <w:szCs w:val="24"/>
          <w:lang w:val="en-US" w:eastAsia="zh-CN"/>
        </w:rPr>
        <w:t>N</w:t>
      </w:r>
      <w:r>
        <w:rPr>
          <w:rFonts w:hint="default" w:ascii="Times New Roman" w:hAnsi="Times New Roman" w:cs="Times New Roman"/>
          <w:sz w:val="24"/>
          <w:szCs w:val="24"/>
        </w:rPr>
        <w:t xml:space="preserve">ew </w:t>
      </w:r>
      <w:r>
        <w:rPr>
          <w:rFonts w:hint="default" w:ascii="Times New Roman" w:hAnsi="Times New Roman" w:cs="Times New Roman"/>
          <w:sz w:val="24"/>
          <w:szCs w:val="24"/>
          <w:lang w:val="en-US" w:eastAsia="zh-CN"/>
        </w:rPr>
        <w:t>E</w:t>
      </w:r>
      <w:r>
        <w:rPr>
          <w:rFonts w:hint="default" w:ascii="Times New Roman" w:hAnsi="Times New Roman" w:cs="Times New Roman"/>
          <w:sz w:val="24"/>
          <w:szCs w:val="24"/>
        </w:rPr>
        <w:t>ntrants:</w:t>
      </w:r>
      <w:r>
        <w:rPr>
          <w:rFonts w:hint="default" w:ascii="Times New Roman" w:hAnsi="Times New Roman" w:cs="Times New Roman"/>
          <w:sz w:val="24"/>
          <w:szCs w:val="24"/>
          <w:lang w:val="en-US" w:eastAsia="zh-CN"/>
        </w:rPr>
        <w:t>(Low to Moderate)</w:t>
      </w:r>
      <w:bookmarkEnd w:id="21"/>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firstLine="420" w:firstLineChars="0"/>
        <w:rPr>
          <w:rFonts w:hint="default" w:ascii="Times New Roman" w:hAnsi="Times New Roman" w:eastAsia="Segoe UI" w:cs="Times New Roman"/>
          <w:i w:val="0"/>
          <w:iCs w:val="0"/>
          <w:caps w:val="0"/>
          <w:color w:val="000000" w:themeColor="text1"/>
          <w:spacing w:val="0"/>
          <w:sz w:val="24"/>
          <w:szCs w:val="24"/>
          <w:shd w:val="clear" w:fill="FFFFFF"/>
          <w14:textFill>
            <w14:solidFill>
              <w14:schemeClr w14:val="tx1"/>
            </w14:solidFill>
          </w14:textFill>
        </w:rPr>
      </w:pPr>
      <w:r>
        <w:rPr>
          <w:rFonts w:hint="default" w:ascii="Times New Roman" w:hAnsi="Times New Roman" w:eastAsia="Segoe UI" w:cs="Times New Roman"/>
          <w:i w:val="0"/>
          <w:iCs w:val="0"/>
          <w:caps w:val="0"/>
          <w:color w:val="000000" w:themeColor="text1"/>
          <w:spacing w:val="0"/>
          <w:sz w:val="24"/>
          <w:szCs w:val="24"/>
          <w:shd w:val="clear" w:fill="FFFFFF"/>
          <w14:textFill>
            <w14:solidFill>
              <w14:schemeClr w14:val="tx1"/>
            </w14:solidFill>
          </w14:textFill>
        </w:rPr>
        <w:t>When the profits of the beverage industry have been shared by the two industry giants, it is difficult for new entrants to break through the barriers to entry (Levitt, 1983).</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firstLine="420" w:firstLineChars="0"/>
        <w:rPr>
          <w:rFonts w:hint="default" w:ascii="Times New Roman" w:hAnsi="Times New Roman" w:eastAsia="serif" w:cs="Times New Roman"/>
          <w:i w:val="0"/>
          <w:iCs w:val="0"/>
          <w:caps w:val="0"/>
          <w:color w:val="000000" w:themeColor="text1"/>
          <w:spacing w:val="0"/>
          <w:sz w:val="24"/>
          <w:szCs w:val="24"/>
          <w:shd w:val="clear" w:fill="FFFFFF"/>
          <w14:textFill>
            <w14:solidFill>
              <w14:schemeClr w14:val="tx1"/>
            </w14:solidFill>
          </w14:textFill>
        </w:rPr>
      </w:pPr>
      <w:r>
        <w:rPr>
          <w:rFonts w:hint="default" w:ascii="Times New Roman" w:hAnsi="Times New Roman" w:eastAsia="serif" w:cs="Times New Roman"/>
          <w:i w:val="0"/>
          <w:iCs w:val="0"/>
          <w:caps w:val="0"/>
          <w:color w:val="000000" w:themeColor="text1"/>
          <w:spacing w:val="0"/>
          <w:sz w:val="24"/>
          <w:szCs w:val="24"/>
          <w:shd w:val="clear" w:fill="FFFFFF"/>
          <w14:textFill>
            <w14:solidFill>
              <w14:schemeClr w14:val="tx1"/>
            </w14:solidFill>
          </w14:textFill>
        </w:rPr>
        <w:t xml:space="preserve">For Coca-Cola, the threat posed by new competitors is fairly modest. Even in a sector with minimal difference and cheap switching costs, new competitors cannot quickly penetrate the market. Although </w:t>
      </w:r>
      <w:r>
        <w:rPr>
          <w:rFonts w:hint="eastAsia" w:ascii="Times New Roman" w:hAnsi="Times New Roman" w:eastAsia="宋体" w:cs="Times New Roman"/>
          <w:i w:val="0"/>
          <w:iCs w:val="0"/>
          <w:color w:val="000000" w:themeColor="text1"/>
          <w:spacing w:val="0"/>
          <w:sz w:val="24"/>
          <w:szCs w:val="24"/>
          <w:shd w:val="clear" w:fill="FFFFFF"/>
          <w:lang w:val="en-US" w:eastAsia="zh-CN"/>
          <w14:textFill>
            <w14:solidFill>
              <w14:schemeClr w14:val="tx1"/>
            </w14:solidFill>
          </w14:textFill>
        </w:rPr>
        <w:t>equipment</w:t>
      </w:r>
      <w:r>
        <w:rPr>
          <w:rFonts w:hint="default" w:ascii="Times New Roman" w:hAnsi="Times New Roman" w:eastAsia="serif" w:cs="Times New Roman"/>
          <w:i w:val="0"/>
          <w:iCs w:val="0"/>
          <w:caps w:val="0"/>
          <w:color w:val="000000" w:themeColor="text1"/>
          <w:spacing w:val="0"/>
          <w:sz w:val="24"/>
          <w:szCs w:val="24"/>
          <w:shd w:val="clear" w:fill="FFFFFF"/>
          <w14:textFill>
            <w14:solidFill>
              <w14:schemeClr w14:val="tx1"/>
            </w14:solidFill>
          </w14:textFill>
        </w:rPr>
        <w:t xml:space="preserve"> development, promotion, and human resource administration all need significant expenditure. New firms find it challenging to begin operations due to legislative and regulatory restrictions.</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Segoe UI" w:cs="Times New Roman"/>
          <w:i w:val="0"/>
          <w:iCs w:val="0"/>
          <w:caps w:val="0"/>
          <w:color w:val="212529"/>
          <w:spacing w:val="0"/>
          <w:sz w:val="24"/>
          <w:szCs w:val="24"/>
          <w:shd w:val="clear" w:fill="FFFFFF"/>
        </w:rPr>
      </w:pPr>
      <w:r>
        <w:rPr>
          <w:rFonts w:hint="default" w:ascii="Times New Roman" w:hAnsi="Times New Roman" w:cs="Times New Roman"/>
          <w:sz w:val="24"/>
          <w:szCs w:val="24"/>
          <w:lang w:val="en-US" w:eastAsia="zh-CN"/>
        </w:rPr>
        <w:t>With fast food franchises like Mc Donalds, companies like Coca-Cola have various distribution agreements and specific licensing arrangements (Gelles, 2014). Early competitors may also be able to alter and increase the pricing structure of their target market</w:t>
      </w:r>
      <w:r>
        <w:rPr>
          <w:rFonts w:hint="eastAsia"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lang w:val="en-US" w:eastAsia="zh-CN"/>
        </w:rPr>
        <w:t>(Lieberman and Montgomery</w:t>
      </w:r>
      <w:r>
        <w:rPr>
          <w:rFonts w:hint="eastAsia"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lang w:val="en-US" w:eastAsia="zh-CN"/>
        </w:rPr>
        <w:t xml:space="preserve">1998). </w:t>
      </w:r>
      <w:r>
        <w:rPr>
          <w:rFonts w:hint="eastAsia" w:ascii="Times New Roman" w:hAnsi="Times New Roman" w:eastAsia="宋体" w:cs="Times New Roman"/>
          <w:i w:val="0"/>
          <w:iCs w:val="0"/>
          <w:caps w:val="0"/>
          <w:color w:val="212529"/>
          <w:spacing w:val="0"/>
          <w:sz w:val="24"/>
          <w:szCs w:val="24"/>
          <w:shd w:val="clear" w:fill="FFFFFF"/>
          <w:lang w:val="en-US" w:eastAsia="zh-CN"/>
        </w:rPr>
        <w:t xml:space="preserve">Most </w:t>
      </w:r>
      <w:r>
        <w:rPr>
          <w:rFonts w:hint="default" w:ascii="Times New Roman" w:hAnsi="Times New Roman" w:eastAsia="Segoe UI" w:cs="Times New Roman"/>
          <w:i w:val="0"/>
          <w:iCs w:val="0"/>
          <w:caps w:val="0"/>
          <w:color w:val="212529"/>
          <w:spacing w:val="0"/>
          <w:sz w:val="24"/>
          <w:szCs w:val="24"/>
          <w:shd w:val="clear" w:fill="FFFFFF"/>
        </w:rPr>
        <w:t xml:space="preserve">of the </w:t>
      </w:r>
      <w:r>
        <w:rPr>
          <w:rFonts w:hint="eastAsia" w:ascii="Times New Roman" w:hAnsi="Times New Roman" w:eastAsia="宋体" w:cs="Times New Roman"/>
          <w:i w:val="0"/>
          <w:iCs w:val="0"/>
          <w:caps w:val="0"/>
          <w:color w:val="212529"/>
          <w:spacing w:val="0"/>
          <w:sz w:val="24"/>
          <w:szCs w:val="24"/>
          <w:shd w:val="clear" w:fill="FFFFFF"/>
          <w:lang w:val="en-US" w:eastAsia="zh-CN"/>
        </w:rPr>
        <w:t>soft</w:t>
      </w:r>
      <w:r>
        <w:rPr>
          <w:rFonts w:hint="default" w:ascii="Times New Roman" w:hAnsi="Times New Roman" w:eastAsia="Segoe UI" w:cs="Times New Roman"/>
          <w:i w:val="0"/>
          <w:iCs w:val="0"/>
          <w:caps w:val="0"/>
          <w:color w:val="212529"/>
          <w:spacing w:val="0"/>
          <w:sz w:val="24"/>
          <w:szCs w:val="24"/>
          <w:shd w:val="clear" w:fill="FFFFFF"/>
        </w:rPr>
        <w:t xml:space="preserve"> drinks </w:t>
      </w:r>
      <w:r>
        <w:rPr>
          <w:rFonts w:hint="eastAsia" w:ascii="Times New Roman" w:hAnsi="Times New Roman" w:eastAsia="宋体" w:cs="Times New Roman"/>
          <w:i w:val="0"/>
          <w:iCs w:val="0"/>
          <w:caps w:val="0"/>
          <w:color w:val="212529"/>
          <w:spacing w:val="0"/>
          <w:sz w:val="24"/>
          <w:szCs w:val="24"/>
          <w:shd w:val="clear" w:fill="FFFFFF"/>
          <w:lang w:val="en-US" w:eastAsia="zh-CN"/>
        </w:rPr>
        <w:t>industry</w:t>
      </w:r>
      <w:r>
        <w:rPr>
          <w:rFonts w:hint="default" w:ascii="Times New Roman" w:hAnsi="Times New Roman" w:eastAsia="Segoe UI" w:cs="Times New Roman"/>
          <w:i w:val="0"/>
          <w:iCs w:val="0"/>
          <w:caps w:val="0"/>
          <w:color w:val="212529"/>
          <w:spacing w:val="0"/>
          <w:sz w:val="24"/>
          <w:szCs w:val="24"/>
          <w:shd w:val="clear" w:fill="FFFFFF"/>
        </w:rPr>
        <w:t xml:space="preserve"> is </w:t>
      </w:r>
      <w:r>
        <w:rPr>
          <w:rFonts w:hint="eastAsia" w:ascii="Times New Roman" w:hAnsi="Times New Roman" w:eastAsia="宋体" w:cs="Times New Roman"/>
          <w:i w:val="0"/>
          <w:iCs w:val="0"/>
          <w:caps w:val="0"/>
          <w:color w:val="212529"/>
          <w:spacing w:val="0"/>
          <w:sz w:val="24"/>
          <w:szCs w:val="24"/>
          <w:shd w:val="clear" w:fill="FFFFFF"/>
          <w:lang w:val="en-US" w:eastAsia="zh-CN"/>
        </w:rPr>
        <w:t>taken</w:t>
      </w:r>
      <w:r>
        <w:rPr>
          <w:rFonts w:hint="default" w:ascii="Times New Roman" w:hAnsi="Times New Roman" w:eastAsia="Segoe UI" w:cs="Times New Roman"/>
          <w:i w:val="0"/>
          <w:iCs w:val="0"/>
          <w:caps w:val="0"/>
          <w:color w:val="212529"/>
          <w:spacing w:val="0"/>
          <w:sz w:val="24"/>
          <w:szCs w:val="24"/>
          <w:shd w:val="clear" w:fill="FFFFFF"/>
        </w:rPr>
        <w:t xml:space="preserve"> by Coca-Cola</w:t>
      </w:r>
      <w:r>
        <w:rPr>
          <w:rFonts w:hint="eastAsia" w:ascii="Times New Roman" w:hAnsi="Times New Roman" w:eastAsia="宋体" w:cs="Times New Roman"/>
          <w:i w:val="0"/>
          <w:iCs w:val="0"/>
          <w:caps w:val="0"/>
          <w:color w:val="212529"/>
          <w:spacing w:val="0"/>
          <w:sz w:val="24"/>
          <w:szCs w:val="24"/>
          <w:shd w:val="clear" w:fill="FFFFFF"/>
          <w:lang w:val="en-US" w:eastAsia="zh-CN"/>
        </w:rPr>
        <w:t xml:space="preserve"> and</w:t>
      </w:r>
      <w:r>
        <w:rPr>
          <w:rFonts w:hint="default" w:ascii="Times New Roman" w:hAnsi="Times New Roman" w:eastAsia="Segoe UI" w:cs="Times New Roman"/>
          <w:i w:val="0"/>
          <w:iCs w:val="0"/>
          <w:caps w:val="0"/>
          <w:color w:val="212529"/>
          <w:spacing w:val="0"/>
          <w:sz w:val="24"/>
          <w:szCs w:val="24"/>
          <w:shd w:val="clear" w:fill="FFFFFF"/>
        </w:rPr>
        <w:t xml:space="preserve"> Pepsi. As a result, it would be challenging for a newcomer maker to enter the international markets. </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eastAsia" w:ascii="Times New Roman" w:hAnsi="Times New Roman" w:eastAsia="宋体" w:cs="Times New Roman"/>
          <w:i w:val="0"/>
          <w:iCs w:val="0"/>
          <w:caps w:val="0"/>
          <w:color w:val="212529"/>
          <w:spacing w:val="0"/>
          <w:sz w:val="24"/>
          <w:szCs w:val="24"/>
          <w:shd w:val="clear" w:fill="FFFFFF"/>
          <w:lang w:val="en-US" w:eastAsia="zh-CN"/>
        </w:rPr>
      </w:pPr>
      <w:r>
        <w:rPr>
          <w:rFonts w:hint="default" w:ascii="Times New Roman" w:hAnsi="Times New Roman" w:eastAsia="Helvetica" w:cs="Times New Roman"/>
          <w:i w:val="0"/>
          <w:iCs w:val="0"/>
          <w:caps w:val="0"/>
          <w:color w:val="212529"/>
          <w:spacing w:val="0"/>
          <w:sz w:val="24"/>
          <w:szCs w:val="24"/>
          <w:shd w:val="clear" w:fill="FFFFFF"/>
        </w:rPr>
        <w:t>In addition, new entrants may not have the relevant beverage production knowledge and technology to develop attractive beverage products that can compete with existing giants</w:t>
      </w:r>
      <w:r>
        <w:rPr>
          <w:rFonts w:hint="eastAsia" w:ascii="Times New Roman" w:hAnsi="Times New Roman" w:eastAsia="宋体" w:cs="Times New Roman"/>
          <w:i w:val="0"/>
          <w:iCs w:val="0"/>
          <w:caps w:val="0"/>
          <w:color w:val="212529"/>
          <w:spacing w:val="0"/>
          <w:sz w:val="24"/>
          <w:szCs w:val="24"/>
          <w:shd w:val="clear" w:fill="FFFFFF"/>
          <w:lang w:val="en-US" w:eastAsia="zh-CN"/>
        </w:rPr>
        <w:t>.</w:t>
      </w:r>
    </w:p>
    <w:p>
      <w:pPr>
        <w:pStyle w:val="3"/>
        <w:bidi w:val="0"/>
        <w:rPr>
          <w:rFonts w:hint="default" w:ascii="Times New Roman" w:hAnsi="Times New Roman" w:cs="Times New Roman"/>
          <w:sz w:val="24"/>
          <w:szCs w:val="24"/>
          <w:lang w:val="en-US" w:eastAsia="zh-CN"/>
        </w:rPr>
      </w:pPr>
      <w:bookmarkStart w:id="22" w:name="_Toc11261"/>
      <w:r>
        <w:rPr>
          <w:rFonts w:hint="default" w:ascii="Times New Roman" w:hAnsi="Times New Roman" w:cs="Times New Roman"/>
          <w:sz w:val="24"/>
          <w:szCs w:val="24"/>
          <w:lang w:val="en-US" w:eastAsia="zh-CN"/>
        </w:rPr>
        <w:t xml:space="preserve">4.3 </w:t>
      </w:r>
      <w:r>
        <w:rPr>
          <w:rFonts w:hint="default" w:ascii="Times New Roman" w:hAnsi="Times New Roman" w:cs="Times New Roman"/>
          <w:sz w:val="24"/>
          <w:szCs w:val="24"/>
        </w:rPr>
        <w:t xml:space="preserve">Threat from </w:t>
      </w:r>
      <w:r>
        <w:rPr>
          <w:rFonts w:hint="default" w:ascii="Times New Roman" w:hAnsi="Times New Roman" w:cs="Times New Roman"/>
          <w:sz w:val="24"/>
          <w:szCs w:val="24"/>
          <w:lang w:val="en-US" w:eastAsia="zh-CN"/>
        </w:rPr>
        <w:t>S</w:t>
      </w:r>
      <w:r>
        <w:rPr>
          <w:rFonts w:hint="default" w:ascii="Times New Roman" w:hAnsi="Times New Roman" w:cs="Times New Roman"/>
          <w:sz w:val="24"/>
          <w:szCs w:val="24"/>
        </w:rPr>
        <w:t xml:space="preserve">ubstitute </w:t>
      </w:r>
      <w:r>
        <w:rPr>
          <w:rFonts w:hint="default" w:ascii="Times New Roman" w:hAnsi="Times New Roman" w:cs="Times New Roman"/>
          <w:sz w:val="24"/>
          <w:szCs w:val="24"/>
          <w:lang w:val="en-US" w:eastAsia="zh-CN"/>
        </w:rPr>
        <w:t>P</w:t>
      </w:r>
      <w:r>
        <w:rPr>
          <w:rFonts w:hint="default" w:ascii="Times New Roman" w:hAnsi="Times New Roman" w:cs="Times New Roman"/>
          <w:sz w:val="24"/>
          <w:szCs w:val="24"/>
        </w:rPr>
        <w:t>roducts:</w:t>
      </w:r>
      <w:r>
        <w:rPr>
          <w:rFonts w:hint="default" w:ascii="Times New Roman" w:hAnsi="Times New Roman" w:cs="Times New Roman"/>
          <w:sz w:val="24"/>
          <w:szCs w:val="24"/>
          <w:lang w:val="en-US" w:eastAsia="zh-CN"/>
        </w:rPr>
        <w:t>(Moderate to High)</w:t>
      </w:r>
      <w:bookmarkEnd w:id="22"/>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firstLine="420" w:firstLineChars="0"/>
        <w:rPr>
          <w:rFonts w:hint="default" w:ascii="Times New Roman" w:hAnsi="Times New Roman" w:eastAsia="Segoe UI" w:cs="Times New Roman"/>
          <w:i w:val="0"/>
          <w:iCs w:val="0"/>
          <w:caps w:val="0"/>
          <w:color w:val="auto"/>
          <w:spacing w:val="0"/>
          <w:sz w:val="24"/>
          <w:szCs w:val="24"/>
          <w:shd w:val="clear" w:fill="FFFFFF"/>
        </w:rPr>
      </w:pPr>
      <w:r>
        <w:rPr>
          <w:rFonts w:hint="default" w:ascii="Times New Roman" w:hAnsi="Times New Roman" w:eastAsia="Segoe UI" w:cs="Times New Roman"/>
          <w:i w:val="0"/>
          <w:iCs w:val="0"/>
          <w:caps w:val="0"/>
          <w:color w:val="auto"/>
          <w:spacing w:val="0"/>
          <w:sz w:val="24"/>
          <w:szCs w:val="24"/>
          <w:shd w:val="clear" w:fill="FFFFFF"/>
        </w:rPr>
        <w:t xml:space="preserve">Coca-Cola faces a serious challenge from alternative goods since so many of its competitors sell them, including fizzy drinks, fruit juices, beverages, coffee, and energy drinks. In addition to Coca-Cola, Pepsi, Nestle, and other companies also provide </w:t>
      </w:r>
      <w:r>
        <w:rPr>
          <w:rFonts w:hint="eastAsia" w:ascii="Times New Roman" w:hAnsi="Times New Roman" w:eastAsia="宋体" w:cs="Times New Roman"/>
          <w:i w:val="0"/>
          <w:iCs w:val="0"/>
          <w:caps w:val="0"/>
          <w:color w:val="auto"/>
          <w:spacing w:val="0"/>
          <w:sz w:val="24"/>
          <w:szCs w:val="24"/>
          <w:shd w:val="clear" w:fill="FFFFFF"/>
          <w:lang w:val="en-US" w:eastAsia="zh-CN"/>
        </w:rPr>
        <w:t xml:space="preserve">similar </w:t>
      </w:r>
      <w:r>
        <w:rPr>
          <w:rFonts w:hint="default" w:ascii="Times New Roman" w:hAnsi="Times New Roman" w:eastAsia="Segoe UI" w:cs="Times New Roman"/>
          <w:i w:val="0"/>
          <w:iCs w:val="0"/>
          <w:caps w:val="0"/>
          <w:color w:val="auto"/>
          <w:spacing w:val="0"/>
          <w:sz w:val="24"/>
          <w:szCs w:val="24"/>
          <w:shd w:val="clear" w:fill="FFFFFF"/>
        </w:rPr>
        <w:t>products.</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firstLine="420" w:firstLineChars="0"/>
        <w:rPr>
          <w:rFonts w:hint="default" w:ascii="Times New Roman" w:hAnsi="Times New Roman" w:eastAsia="宋体" w:cs="Times New Roman"/>
          <w:i w:val="0"/>
          <w:iCs w:val="0"/>
          <w:caps w:val="0"/>
          <w:color w:val="auto"/>
          <w:spacing w:val="0"/>
          <w:sz w:val="24"/>
          <w:szCs w:val="24"/>
          <w:shd w:val="clear" w:fill="FFFFFF"/>
          <w:lang w:val="en-US" w:eastAsia="zh-CN"/>
        </w:rPr>
      </w:pPr>
      <w:r>
        <w:rPr>
          <w:rFonts w:hint="default" w:ascii="Times New Roman" w:hAnsi="Times New Roman" w:eastAsia="Segoe UI" w:cs="Times New Roman"/>
          <w:i w:val="0"/>
          <w:iCs w:val="0"/>
          <w:caps w:val="0"/>
          <w:color w:val="auto"/>
          <w:spacing w:val="0"/>
          <w:sz w:val="24"/>
          <w:szCs w:val="24"/>
          <w:shd w:val="clear" w:fill="FFFFFF"/>
        </w:rPr>
        <w:t xml:space="preserve">Additionally, switching prices may give an edge that discourages consumers from </w:t>
      </w:r>
      <w:r>
        <w:rPr>
          <w:rFonts w:hint="eastAsia" w:ascii="Times New Roman" w:hAnsi="Times New Roman" w:eastAsia="宋体" w:cs="Times New Roman"/>
          <w:i w:val="0"/>
          <w:iCs w:val="0"/>
          <w:caps w:val="0"/>
          <w:color w:val="auto"/>
          <w:spacing w:val="0"/>
          <w:sz w:val="24"/>
          <w:szCs w:val="24"/>
          <w:shd w:val="clear" w:fill="FFFFFF"/>
          <w:lang w:val="en-US" w:eastAsia="zh-CN"/>
        </w:rPr>
        <w:t>shifting</w:t>
      </w:r>
      <w:r>
        <w:rPr>
          <w:rFonts w:hint="default" w:ascii="Times New Roman" w:hAnsi="Times New Roman" w:eastAsia="Segoe UI" w:cs="Times New Roman"/>
          <w:i w:val="0"/>
          <w:iCs w:val="0"/>
          <w:caps w:val="0"/>
          <w:color w:val="auto"/>
          <w:spacing w:val="0"/>
          <w:sz w:val="24"/>
          <w:szCs w:val="24"/>
          <w:shd w:val="clear" w:fill="FFFFFF"/>
        </w:rPr>
        <w:t xml:space="preserve"> brands</w:t>
      </w:r>
      <w:r>
        <w:rPr>
          <w:rFonts w:hint="default" w:ascii="Times New Roman" w:hAnsi="Times New Roman" w:eastAsia="Roboto" w:cs="Times New Roman"/>
          <w:i w:val="0"/>
          <w:iCs w:val="0"/>
          <w:caps w:val="0"/>
          <w:color w:val="auto"/>
          <w:spacing w:val="0"/>
          <w:sz w:val="24"/>
          <w:szCs w:val="24"/>
          <w:shd w:val="clear" w:fill="FFFFFF"/>
        </w:rPr>
        <w:t xml:space="preserve"> (Klemperer, 1995)</w:t>
      </w:r>
      <w:r>
        <w:rPr>
          <w:rFonts w:hint="eastAsia" w:ascii="Times New Roman" w:hAnsi="Times New Roman" w:eastAsia="宋体" w:cs="Times New Roman"/>
          <w:i w:val="0"/>
          <w:iCs w:val="0"/>
          <w:caps w:val="0"/>
          <w:color w:val="auto"/>
          <w:spacing w:val="0"/>
          <w:sz w:val="24"/>
          <w:szCs w:val="24"/>
          <w:shd w:val="clear" w:fill="FFFFFF"/>
          <w:lang w:val="en-US" w:eastAsia="zh-CN"/>
        </w:rPr>
        <w:t xml:space="preserve">. If customers want to buy other drinks available on the market, there are little expenditures associated. </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rPr>
          <w:rFonts w:hint="default" w:ascii="Times New Roman" w:hAnsi="Times New Roman" w:eastAsia="宋体" w:cs="Times New Roman"/>
          <w:i w:val="0"/>
          <w:iCs w:val="0"/>
          <w:caps w:val="0"/>
          <w:color w:val="auto"/>
          <w:spacing w:val="0"/>
          <w:sz w:val="24"/>
          <w:szCs w:val="24"/>
          <w:shd w:val="clear" w:fill="FFFFFF"/>
          <w:lang w:val="en-US" w:eastAsia="zh-CN"/>
        </w:rPr>
      </w:pPr>
      <w:r>
        <w:rPr>
          <w:rFonts w:hint="default" w:ascii="Times New Roman" w:hAnsi="Times New Roman" w:eastAsia="宋体" w:cs="Times New Roman"/>
          <w:i w:val="0"/>
          <w:iCs w:val="0"/>
          <w:caps w:val="0"/>
          <w:color w:val="auto"/>
          <w:spacing w:val="0"/>
          <w:sz w:val="24"/>
          <w:szCs w:val="24"/>
          <w:shd w:val="clear" w:fill="FFFFFF"/>
          <w:lang w:val="en-US" w:eastAsia="zh-CN"/>
        </w:rPr>
        <w:t xml:space="preserve">Other significant beverage firms have put enormous effort into the </w:t>
      </w:r>
      <w:r>
        <w:rPr>
          <w:rFonts w:hint="eastAsia" w:ascii="Times New Roman" w:hAnsi="Times New Roman" w:eastAsia="宋体" w:cs="Times New Roman"/>
          <w:i w:val="0"/>
          <w:iCs w:val="0"/>
          <w:caps w:val="0"/>
          <w:color w:val="auto"/>
          <w:spacing w:val="0"/>
          <w:sz w:val="24"/>
          <w:szCs w:val="24"/>
          <w:shd w:val="clear" w:fill="FFFFFF"/>
          <w:lang w:val="en-US" w:eastAsia="zh-CN"/>
        </w:rPr>
        <w:t>soft drink</w:t>
      </w:r>
      <w:r>
        <w:rPr>
          <w:rFonts w:hint="default" w:ascii="Times New Roman" w:hAnsi="Times New Roman" w:eastAsia="宋体" w:cs="Times New Roman"/>
          <w:i w:val="0"/>
          <w:iCs w:val="0"/>
          <w:caps w:val="0"/>
          <w:color w:val="auto"/>
          <w:spacing w:val="0"/>
          <w:sz w:val="24"/>
          <w:szCs w:val="24"/>
          <w:shd w:val="clear" w:fill="FFFFFF"/>
          <w:lang w:val="en-US" w:eastAsia="zh-CN"/>
        </w:rPr>
        <w:t xml:space="preserve"> business since it is </w:t>
      </w:r>
      <w:r>
        <w:rPr>
          <w:rFonts w:hint="eastAsia" w:ascii="Times New Roman" w:hAnsi="Times New Roman" w:eastAsia="宋体" w:cs="Times New Roman"/>
          <w:i w:val="0"/>
          <w:iCs w:val="0"/>
          <w:caps w:val="0"/>
          <w:color w:val="auto"/>
          <w:spacing w:val="0"/>
          <w:sz w:val="24"/>
          <w:szCs w:val="24"/>
          <w:shd w:val="clear" w:fill="FFFFFF"/>
          <w:lang w:val="en-US" w:eastAsia="zh-CN"/>
        </w:rPr>
        <w:t>tough</w:t>
      </w:r>
      <w:r>
        <w:rPr>
          <w:rFonts w:hint="default" w:ascii="Times New Roman" w:hAnsi="Times New Roman" w:eastAsia="宋体" w:cs="Times New Roman"/>
          <w:i w:val="0"/>
          <w:iCs w:val="0"/>
          <w:caps w:val="0"/>
          <w:color w:val="auto"/>
          <w:spacing w:val="0"/>
          <w:sz w:val="24"/>
          <w:szCs w:val="24"/>
          <w:shd w:val="clear" w:fill="FFFFFF"/>
          <w:lang w:val="en-US" w:eastAsia="zh-CN"/>
        </w:rPr>
        <w:t xml:space="preserve"> to compete with Coca-Cola in the fizzy drink market. For instance, Pepsi's Gatorade has served as an alternative for Coca-products Cola's in the energy drink category, capturing some customer base and posing a serious challenge to the beverage giant.</w:t>
      </w:r>
    </w:p>
    <w:p>
      <w:pPr>
        <w:pStyle w:val="3"/>
        <w:bidi w:val="0"/>
        <w:rPr>
          <w:rFonts w:hint="default" w:ascii="Times New Roman" w:hAnsi="Times New Roman" w:cs="Times New Roman"/>
          <w:sz w:val="24"/>
          <w:szCs w:val="24"/>
          <w:lang w:val="en-US" w:eastAsia="zh-CN"/>
        </w:rPr>
      </w:pPr>
      <w:bookmarkStart w:id="23" w:name="_Toc26532"/>
      <w:r>
        <w:rPr>
          <w:rFonts w:hint="default" w:ascii="Times New Roman" w:hAnsi="Times New Roman" w:cs="Times New Roman"/>
          <w:sz w:val="24"/>
          <w:szCs w:val="24"/>
          <w:lang w:val="en-US" w:eastAsia="zh-CN"/>
        </w:rPr>
        <w:t xml:space="preserve">4.4 </w:t>
      </w:r>
      <w:r>
        <w:rPr>
          <w:rFonts w:hint="default" w:ascii="Times New Roman" w:hAnsi="Times New Roman" w:cs="Times New Roman"/>
          <w:sz w:val="24"/>
          <w:szCs w:val="24"/>
        </w:rPr>
        <w:t xml:space="preserve">Bargaining </w:t>
      </w:r>
      <w:r>
        <w:rPr>
          <w:rFonts w:hint="default" w:ascii="Times New Roman" w:hAnsi="Times New Roman" w:cs="Times New Roman"/>
          <w:sz w:val="24"/>
          <w:szCs w:val="24"/>
          <w:lang w:val="en-US" w:eastAsia="zh-CN"/>
        </w:rPr>
        <w:t>P</w:t>
      </w:r>
      <w:r>
        <w:rPr>
          <w:rFonts w:hint="default" w:ascii="Times New Roman" w:hAnsi="Times New Roman" w:cs="Times New Roman"/>
          <w:sz w:val="24"/>
          <w:szCs w:val="24"/>
        </w:rPr>
        <w:t xml:space="preserve">ower of </w:t>
      </w:r>
      <w:r>
        <w:rPr>
          <w:rFonts w:hint="default" w:ascii="Times New Roman" w:hAnsi="Times New Roman" w:cs="Times New Roman"/>
          <w:sz w:val="24"/>
          <w:szCs w:val="24"/>
          <w:lang w:val="en-US" w:eastAsia="zh-CN"/>
        </w:rPr>
        <w:t>S</w:t>
      </w:r>
      <w:r>
        <w:rPr>
          <w:rFonts w:hint="default" w:ascii="Times New Roman" w:hAnsi="Times New Roman" w:cs="Times New Roman"/>
          <w:sz w:val="24"/>
          <w:szCs w:val="24"/>
        </w:rPr>
        <w:t>uppliers:</w:t>
      </w:r>
      <w:r>
        <w:rPr>
          <w:rFonts w:hint="default" w:ascii="Times New Roman" w:hAnsi="Times New Roman" w:cs="Times New Roman"/>
          <w:sz w:val="24"/>
          <w:szCs w:val="24"/>
          <w:lang w:val="en-US" w:eastAsia="zh-CN"/>
        </w:rPr>
        <w:t>(Moderate to Low)</w:t>
      </w:r>
      <w:bookmarkEnd w:id="23"/>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firstLine="420" w:firstLineChars="0"/>
        <w:rPr>
          <w:rFonts w:hint="default" w:ascii="Times New Roman" w:hAnsi="Times New Roman" w:eastAsia="serif" w:cs="Times New Roman"/>
          <w:i w:val="0"/>
          <w:iCs w:val="0"/>
          <w:caps w:val="0"/>
          <w:color w:val="auto"/>
          <w:spacing w:val="0"/>
          <w:sz w:val="24"/>
          <w:szCs w:val="24"/>
          <w:shd w:val="clear" w:fill="FFFFFF"/>
        </w:rPr>
      </w:pPr>
      <w:r>
        <w:rPr>
          <w:rFonts w:hint="default" w:ascii="Times New Roman" w:hAnsi="Times New Roman" w:eastAsia="serif" w:cs="Times New Roman"/>
          <w:i w:val="0"/>
          <w:iCs w:val="0"/>
          <w:caps w:val="0"/>
          <w:color w:val="auto"/>
          <w:spacing w:val="0"/>
          <w:sz w:val="24"/>
          <w:szCs w:val="24"/>
          <w:shd w:val="clear" w:fill="FFFFFF"/>
        </w:rPr>
        <w:t>The suppliers of Coca-Cola have little negotiating strength. Suppliers' limited stature limits their ability to negotiate effectively. Additionally, they are dispersed all across the world, giving Coca-Cola access to a vast array of additional alternatives.</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firstLine="420" w:firstLineChars="0"/>
        <w:rPr>
          <w:rFonts w:hint="default" w:ascii="Times New Roman" w:hAnsi="Times New Roman" w:eastAsia="宋体" w:cs="Times New Roman"/>
          <w:i w:val="0"/>
          <w:iCs w:val="0"/>
          <w:caps w:val="0"/>
          <w:color w:val="auto"/>
          <w:spacing w:val="0"/>
          <w:sz w:val="24"/>
          <w:szCs w:val="24"/>
          <w:shd w:val="clear" w:fill="FFFFFF"/>
          <w:lang w:val="en-US" w:eastAsia="zh-CN"/>
        </w:rPr>
      </w:pPr>
      <w:r>
        <w:rPr>
          <w:rFonts w:hint="default" w:ascii="Times New Roman" w:hAnsi="Times New Roman" w:eastAsia="serif" w:cs="Times New Roman"/>
          <w:i w:val="0"/>
          <w:iCs w:val="0"/>
          <w:caps w:val="0"/>
          <w:color w:val="auto"/>
          <w:spacing w:val="0"/>
          <w:sz w:val="24"/>
          <w:szCs w:val="24"/>
          <w:shd w:val="clear" w:fill="FFFFFF"/>
        </w:rPr>
        <w:t xml:space="preserve">The reputation of the </w:t>
      </w:r>
      <w:r>
        <w:rPr>
          <w:rFonts w:hint="eastAsia" w:ascii="Times New Roman" w:hAnsi="Times New Roman" w:eastAsia="宋体" w:cs="Times New Roman"/>
          <w:i w:val="0"/>
          <w:iCs w:val="0"/>
          <w:caps w:val="0"/>
          <w:color w:val="auto"/>
          <w:spacing w:val="0"/>
          <w:sz w:val="24"/>
          <w:szCs w:val="24"/>
          <w:shd w:val="clear" w:fill="FFFFFF"/>
          <w:lang w:val="en-US" w:eastAsia="zh-CN"/>
        </w:rPr>
        <w:t>company</w:t>
      </w:r>
      <w:r>
        <w:rPr>
          <w:rFonts w:hint="default" w:ascii="Times New Roman" w:hAnsi="Times New Roman" w:eastAsia="宋体" w:cs="Times New Roman"/>
          <w:i w:val="0"/>
          <w:iCs w:val="0"/>
          <w:caps w:val="0"/>
          <w:color w:val="auto"/>
          <w:spacing w:val="0"/>
          <w:sz w:val="24"/>
          <w:szCs w:val="24"/>
          <w:shd w:val="clear" w:fill="FFFFFF"/>
          <w:lang w:val="en-US" w:eastAsia="zh-CN"/>
        </w:rPr>
        <w:t>’</w:t>
      </w:r>
      <w:r>
        <w:rPr>
          <w:rFonts w:hint="eastAsia" w:ascii="Times New Roman" w:hAnsi="Times New Roman" w:eastAsia="宋体" w:cs="Times New Roman"/>
          <w:i w:val="0"/>
          <w:iCs w:val="0"/>
          <w:caps w:val="0"/>
          <w:color w:val="auto"/>
          <w:spacing w:val="0"/>
          <w:sz w:val="24"/>
          <w:szCs w:val="24"/>
          <w:shd w:val="clear" w:fill="FFFFFF"/>
          <w:lang w:val="en-US" w:eastAsia="zh-CN"/>
        </w:rPr>
        <w:t>s</w:t>
      </w:r>
      <w:r>
        <w:rPr>
          <w:rFonts w:hint="default" w:ascii="Times New Roman" w:hAnsi="Times New Roman" w:eastAsia="serif" w:cs="Times New Roman"/>
          <w:i w:val="0"/>
          <w:iCs w:val="0"/>
          <w:caps w:val="0"/>
          <w:color w:val="auto"/>
          <w:spacing w:val="0"/>
          <w:sz w:val="24"/>
          <w:szCs w:val="24"/>
          <w:shd w:val="clear" w:fill="FFFFFF"/>
        </w:rPr>
        <w:t xml:space="preserve"> brand, financial stability, </w:t>
      </w:r>
      <w:r>
        <w:rPr>
          <w:rFonts w:hint="eastAsia" w:ascii="Times New Roman" w:hAnsi="Times New Roman" w:eastAsia="宋体" w:cs="Times New Roman"/>
          <w:i w:val="0"/>
          <w:iCs w:val="0"/>
          <w:caps w:val="0"/>
          <w:color w:val="auto"/>
          <w:spacing w:val="0"/>
          <w:sz w:val="24"/>
          <w:szCs w:val="24"/>
          <w:shd w:val="clear" w:fill="FFFFFF"/>
          <w:lang w:val="en-US" w:eastAsia="zh-CN"/>
        </w:rPr>
        <w:t>coupled with</w:t>
      </w:r>
      <w:r>
        <w:rPr>
          <w:rFonts w:hint="default" w:ascii="Times New Roman" w:hAnsi="Times New Roman" w:eastAsia="serif" w:cs="Times New Roman"/>
          <w:i w:val="0"/>
          <w:iCs w:val="0"/>
          <w:caps w:val="0"/>
          <w:color w:val="auto"/>
          <w:spacing w:val="0"/>
          <w:sz w:val="24"/>
          <w:szCs w:val="24"/>
          <w:shd w:val="clear" w:fill="FFFFFF"/>
        </w:rPr>
        <w:t xml:space="preserve"> its scale are other factors that lessen the suppliers' ability to negotiate.</w:t>
      </w:r>
      <w:r>
        <w:rPr>
          <w:rFonts w:hint="eastAsia" w:ascii="Times New Roman" w:hAnsi="Times New Roman" w:eastAsia="宋体" w:cs="Times New Roman"/>
          <w:i w:val="0"/>
          <w:iCs w:val="0"/>
          <w:caps w:val="0"/>
          <w:color w:val="auto"/>
          <w:spacing w:val="0"/>
          <w:sz w:val="24"/>
          <w:szCs w:val="24"/>
          <w:shd w:val="clear" w:fill="FFFFFF"/>
          <w:lang w:val="en-US" w:eastAsia="zh-CN"/>
        </w:rPr>
        <w:t xml:space="preserve"> </w:t>
      </w:r>
      <w:r>
        <w:rPr>
          <w:rFonts w:hint="default" w:ascii="Times New Roman" w:hAnsi="Times New Roman" w:eastAsia="serif" w:cs="Times New Roman"/>
          <w:i w:val="0"/>
          <w:iCs w:val="0"/>
          <w:caps w:val="0"/>
          <w:color w:val="auto"/>
          <w:spacing w:val="0"/>
          <w:sz w:val="24"/>
          <w:szCs w:val="24"/>
          <w:shd w:val="clear" w:fill="FFFFFF"/>
        </w:rPr>
        <w:t>But rising costs for ingredients, other raw materials, and packaging materials may make some products less affordable and lower revenues for Coca-Cola</w:t>
      </w:r>
      <w:r>
        <w:rPr>
          <w:rFonts w:hint="default" w:ascii="Times New Roman" w:hAnsi="Times New Roman" w:eastAsia="Segoe UI" w:cs="Times New Roman"/>
          <w:i w:val="0"/>
          <w:iCs w:val="0"/>
          <w:caps w:val="0"/>
          <w:color w:val="auto"/>
          <w:spacing w:val="0"/>
          <w:sz w:val="24"/>
          <w:szCs w:val="24"/>
          <w:shd w:val="clear" w:fill="FFFFFF"/>
        </w:rPr>
        <w:t xml:space="preserve">. </w:t>
      </w:r>
      <w:r>
        <w:rPr>
          <w:rFonts w:hint="default" w:ascii="Times New Roman" w:hAnsi="Times New Roman" w:eastAsia="宋体" w:cs="Times New Roman"/>
          <w:i w:val="0"/>
          <w:iCs w:val="0"/>
          <w:caps w:val="0"/>
          <w:color w:val="auto"/>
          <w:spacing w:val="0"/>
          <w:sz w:val="24"/>
          <w:szCs w:val="24"/>
          <w:shd w:val="clear" w:fill="FFFFFF"/>
          <w:lang w:val="en-US" w:eastAsia="zh-CN"/>
        </w:rPr>
        <w:t>As a result, suppliers are struggling to maintain their supply, and Coca-Cola is unable to pass the adjustment on to its customers. The bargaining power of suppliers has increased as a result.</w:t>
      </w:r>
    </w:p>
    <w:p>
      <w:pPr>
        <w:pStyle w:val="3"/>
        <w:bidi w:val="0"/>
        <w:rPr>
          <w:rFonts w:hint="default" w:ascii="Times New Roman" w:hAnsi="Times New Roman" w:cs="Times New Roman"/>
          <w:sz w:val="24"/>
          <w:szCs w:val="24"/>
          <w:lang w:val="en-US" w:eastAsia="zh-CN"/>
        </w:rPr>
      </w:pPr>
      <w:bookmarkStart w:id="24" w:name="_Toc23374"/>
      <w:r>
        <w:rPr>
          <w:rFonts w:hint="default" w:ascii="Times New Roman" w:hAnsi="Times New Roman" w:cs="Times New Roman"/>
          <w:sz w:val="24"/>
          <w:szCs w:val="24"/>
          <w:lang w:val="en-US" w:eastAsia="zh-CN"/>
        </w:rPr>
        <w:t xml:space="preserve">4.5 </w:t>
      </w:r>
      <w:r>
        <w:rPr>
          <w:rFonts w:hint="default" w:ascii="Times New Roman" w:hAnsi="Times New Roman" w:cs="Times New Roman"/>
          <w:sz w:val="24"/>
          <w:szCs w:val="24"/>
        </w:rPr>
        <w:t xml:space="preserve">Bargaining </w:t>
      </w:r>
      <w:r>
        <w:rPr>
          <w:rFonts w:hint="default" w:ascii="Times New Roman" w:hAnsi="Times New Roman" w:cs="Times New Roman"/>
          <w:sz w:val="24"/>
          <w:szCs w:val="24"/>
          <w:lang w:val="en-US" w:eastAsia="zh-CN"/>
        </w:rPr>
        <w:t>P</w:t>
      </w:r>
      <w:r>
        <w:rPr>
          <w:rFonts w:hint="default" w:ascii="Times New Roman" w:hAnsi="Times New Roman" w:cs="Times New Roman"/>
          <w:sz w:val="24"/>
          <w:szCs w:val="24"/>
        </w:rPr>
        <w:t xml:space="preserve">ower of </w:t>
      </w:r>
      <w:r>
        <w:rPr>
          <w:rFonts w:hint="default" w:ascii="Times New Roman" w:hAnsi="Times New Roman" w:cs="Times New Roman"/>
          <w:sz w:val="24"/>
          <w:szCs w:val="24"/>
          <w:lang w:val="en-US" w:eastAsia="zh-CN"/>
        </w:rPr>
        <w:t>C</w:t>
      </w:r>
      <w:r>
        <w:rPr>
          <w:rFonts w:hint="default" w:ascii="Times New Roman" w:hAnsi="Times New Roman" w:cs="Times New Roman"/>
          <w:sz w:val="24"/>
          <w:szCs w:val="24"/>
        </w:rPr>
        <w:t>ustomers:</w:t>
      </w:r>
      <w:r>
        <w:rPr>
          <w:rFonts w:hint="default" w:ascii="Times New Roman" w:hAnsi="Times New Roman" w:cs="Times New Roman"/>
          <w:sz w:val="24"/>
          <w:szCs w:val="24"/>
          <w:lang w:val="en-US" w:eastAsia="zh-CN"/>
        </w:rPr>
        <w:t>(Moderate to High)</w:t>
      </w:r>
      <w:bookmarkEnd w:id="24"/>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firstLine="420" w:firstLineChars="0"/>
        <w:rPr>
          <w:rFonts w:hint="default" w:ascii="Times New Roman" w:hAnsi="Times New Roman" w:eastAsia="宋体" w:cs="Times New Roman"/>
          <w:i w:val="0"/>
          <w:iCs w:val="0"/>
          <w:caps w:val="0"/>
          <w:color w:val="auto"/>
          <w:spacing w:val="0"/>
          <w:sz w:val="24"/>
          <w:szCs w:val="24"/>
          <w:shd w:val="clear" w:fill="FFFFFF"/>
          <w:lang w:val="en-US" w:eastAsia="zh-CN"/>
        </w:rPr>
      </w:pPr>
      <w:r>
        <w:rPr>
          <w:rFonts w:hint="default" w:ascii="Times New Roman" w:hAnsi="Times New Roman" w:eastAsia="宋体" w:cs="Times New Roman"/>
          <w:i w:val="0"/>
          <w:iCs w:val="0"/>
          <w:caps w:val="0"/>
          <w:color w:val="auto"/>
          <w:spacing w:val="0"/>
          <w:sz w:val="24"/>
          <w:szCs w:val="24"/>
          <w:shd w:val="clear" w:fill="FFFFFF"/>
          <w:lang w:val="en-US" w:eastAsia="zh-CN"/>
        </w:rPr>
        <w:t xml:space="preserve">Now that there is a wide variety of cola beverages available, customers' preferences have evolved and their negotiating power has increased. Additionally, there are no switching fees for consumers, and the items' </w:t>
      </w:r>
      <w:r>
        <w:rPr>
          <w:rFonts w:hint="eastAsia" w:ascii="Times New Roman" w:hAnsi="Times New Roman" w:eastAsia="宋体" w:cs="Times New Roman"/>
          <w:i w:val="0"/>
          <w:iCs w:val="0"/>
          <w:caps w:val="0"/>
          <w:color w:val="auto"/>
          <w:spacing w:val="0"/>
          <w:sz w:val="24"/>
          <w:szCs w:val="24"/>
          <w:shd w:val="clear" w:fill="FFFFFF"/>
          <w:lang w:val="en-US" w:eastAsia="zh-CN"/>
        </w:rPr>
        <w:t>flexible price</w:t>
      </w:r>
      <w:r>
        <w:rPr>
          <w:rFonts w:hint="default" w:ascii="Times New Roman" w:hAnsi="Times New Roman" w:eastAsia="宋体" w:cs="Times New Roman"/>
          <w:i w:val="0"/>
          <w:iCs w:val="0"/>
          <w:caps w:val="0"/>
          <w:color w:val="auto"/>
          <w:spacing w:val="0"/>
          <w:sz w:val="24"/>
          <w:szCs w:val="24"/>
          <w:shd w:val="clear" w:fill="FFFFFF"/>
          <w:lang w:val="en-US" w:eastAsia="zh-CN"/>
        </w:rPr>
        <w:t xml:space="preserve"> further boosts consumer purchasing power. Other brands than Coca-Cola and Pepsi are competing for consumer attention on the market. Customers are, on the whole, in a pretty solid position. Their bargaining strength may be limited by things like corporate reputation and image, </w:t>
      </w:r>
      <w:r>
        <w:rPr>
          <w:rFonts w:hint="eastAsia" w:ascii="Times New Roman" w:hAnsi="Times New Roman" w:eastAsia="宋体" w:cs="Times New Roman"/>
          <w:i w:val="0"/>
          <w:iCs w:val="0"/>
          <w:caps w:val="0"/>
          <w:color w:val="auto"/>
          <w:spacing w:val="0"/>
          <w:sz w:val="24"/>
          <w:szCs w:val="24"/>
          <w:shd w:val="clear" w:fill="FFFFFF"/>
          <w:lang w:val="en-US" w:eastAsia="zh-CN"/>
        </w:rPr>
        <w:t xml:space="preserve">and </w:t>
      </w:r>
      <w:r>
        <w:rPr>
          <w:rFonts w:hint="default" w:ascii="Times New Roman" w:hAnsi="Times New Roman" w:eastAsia="宋体" w:cs="Times New Roman"/>
          <w:i w:val="0"/>
          <w:iCs w:val="0"/>
          <w:caps w:val="0"/>
          <w:color w:val="auto"/>
          <w:spacing w:val="0"/>
          <w:sz w:val="24"/>
          <w:szCs w:val="24"/>
          <w:shd w:val="clear" w:fill="FFFFFF"/>
          <w:lang w:val="en-US" w:eastAsia="zh-CN"/>
        </w:rPr>
        <w:t>marketing policy.</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firstLine="420" w:firstLineChars="0"/>
        <w:rPr>
          <w:rFonts w:hint="default" w:ascii="Times New Roman" w:hAnsi="Times New Roman" w:eastAsia="Segoe UI" w:cs="Times New Roman"/>
          <w:i w:val="0"/>
          <w:iCs w:val="0"/>
          <w:caps w:val="0"/>
          <w:color w:val="auto"/>
          <w:spacing w:val="0"/>
          <w:sz w:val="24"/>
          <w:szCs w:val="24"/>
          <w:shd w:val="clear" w:fill="FFFFFF"/>
        </w:rPr>
      </w:pPr>
      <w:r>
        <w:rPr>
          <w:rFonts w:hint="default" w:ascii="Times New Roman" w:hAnsi="Times New Roman" w:eastAsia="Segoe UI" w:cs="Times New Roman"/>
          <w:i w:val="0"/>
          <w:iCs w:val="0"/>
          <w:caps w:val="0"/>
          <w:color w:val="auto"/>
          <w:spacing w:val="0"/>
          <w:sz w:val="24"/>
          <w:szCs w:val="24"/>
          <w:shd w:val="clear" w:fill="FFFFFF"/>
        </w:rPr>
        <w:t xml:space="preserve"> </w:t>
      </w:r>
      <w:r>
        <w:rPr>
          <w:rFonts w:hint="eastAsia" w:ascii="Times New Roman" w:hAnsi="Times New Roman" w:eastAsia="宋体" w:cs="Times New Roman"/>
          <w:i w:val="0"/>
          <w:iCs w:val="0"/>
          <w:caps w:val="0"/>
          <w:color w:val="auto"/>
          <w:spacing w:val="0"/>
          <w:sz w:val="24"/>
          <w:szCs w:val="24"/>
          <w:shd w:val="clear" w:fill="FFFFFF"/>
          <w:lang w:val="en-US" w:eastAsia="zh-CN"/>
        </w:rPr>
        <w:t>Compared with</w:t>
      </w:r>
      <w:r>
        <w:rPr>
          <w:rFonts w:hint="default" w:ascii="Times New Roman" w:hAnsi="Times New Roman" w:eastAsia="Segoe UI" w:cs="Times New Roman"/>
          <w:i w:val="0"/>
          <w:iCs w:val="0"/>
          <w:caps w:val="0"/>
          <w:color w:val="auto"/>
          <w:spacing w:val="0"/>
          <w:sz w:val="24"/>
          <w:szCs w:val="24"/>
          <w:shd w:val="clear" w:fill="FFFFFF"/>
        </w:rPr>
        <w:t xml:space="preserve"> </w:t>
      </w:r>
      <w:r>
        <w:rPr>
          <w:rFonts w:hint="eastAsia" w:ascii="Times New Roman" w:hAnsi="Times New Roman" w:eastAsia="宋体" w:cs="Times New Roman"/>
          <w:i w:val="0"/>
          <w:iCs w:val="0"/>
          <w:caps w:val="0"/>
          <w:color w:val="auto"/>
          <w:spacing w:val="0"/>
          <w:sz w:val="24"/>
          <w:szCs w:val="24"/>
          <w:shd w:val="clear" w:fill="FFFFFF"/>
          <w:lang w:val="en-US" w:eastAsia="zh-CN"/>
        </w:rPr>
        <w:t>selling to</w:t>
      </w:r>
      <w:r>
        <w:rPr>
          <w:rFonts w:hint="default" w:ascii="Times New Roman" w:hAnsi="Times New Roman" w:eastAsia="Segoe UI" w:cs="Times New Roman"/>
          <w:i w:val="0"/>
          <w:iCs w:val="0"/>
          <w:caps w:val="0"/>
          <w:color w:val="auto"/>
          <w:spacing w:val="0"/>
          <w:sz w:val="24"/>
          <w:szCs w:val="24"/>
          <w:shd w:val="clear" w:fill="FFFFFF"/>
        </w:rPr>
        <w:t xml:space="preserve"> customers </w:t>
      </w:r>
      <w:r>
        <w:rPr>
          <w:rFonts w:hint="eastAsia" w:ascii="Times New Roman" w:hAnsi="Times New Roman" w:eastAsia="宋体" w:cs="Times New Roman"/>
          <w:i w:val="0"/>
          <w:iCs w:val="0"/>
          <w:caps w:val="0"/>
          <w:color w:val="auto"/>
          <w:spacing w:val="0"/>
          <w:sz w:val="24"/>
          <w:szCs w:val="24"/>
          <w:shd w:val="clear" w:fill="FFFFFF"/>
          <w:lang w:val="en-US" w:eastAsia="zh-CN"/>
        </w:rPr>
        <w:t>face to face</w:t>
      </w:r>
      <w:r>
        <w:rPr>
          <w:rFonts w:hint="default" w:ascii="Times New Roman" w:hAnsi="Times New Roman" w:eastAsia="Segoe UI" w:cs="Times New Roman"/>
          <w:i w:val="0"/>
          <w:iCs w:val="0"/>
          <w:caps w:val="0"/>
          <w:color w:val="auto"/>
          <w:spacing w:val="0"/>
          <w:sz w:val="24"/>
          <w:szCs w:val="24"/>
          <w:shd w:val="clear" w:fill="FFFFFF"/>
        </w:rPr>
        <w:t xml:space="preserve">. Coca-Cola </w:t>
      </w:r>
      <w:r>
        <w:rPr>
          <w:rFonts w:hint="eastAsia" w:ascii="Times New Roman" w:hAnsi="Times New Roman" w:eastAsia="宋体" w:cs="Times New Roman"/>
          <w:i w:val="0"/>
          <w:iCs w:val="0"/>
          <w:caps w:val="0"/>
          <w:color w:val="auto"/>
          <w:spacing w:val="0"/>
          <w:sz w:val="24"/>
          <w:szCs w:val="24"/>
          <w:shd w:val="clear" w:fill="FFFFFF"/>
          <w:lang w:val="en-US" w:eastAsia="zh-CN"/>
        </w:rPr>
        <w:t>in fact sells syrups to</w:t>
      </w:r>
      <w:r>
        <w:rPr>
          <w:rFonts w:hint="default" w:ascii="Times New Roman" w:hAnsi="Times New Roman" w:eastAsia="Segoe UI" w:cs="Times New Roman"/>
          <w:i w:val="0"/>
          <w:iCs w:val="0"/>
          <w:caps w:val="0"/>
          <w:color w:val="auto"/>
          <w:spacing w:val="0"/>
          <w:sz w:val="24"/>
          <w:szCs w:val="24"/>
          <w:shd w:val="clear" w:fill="FFFFFF"/>
        </w:rPr>
        <w:t xml:space="preserve"> </w:t>
      </w:r>
      <w:r>
        <w:rPr>
          <w:rFonts w:hint="eastAsia" w:ascii="Times New Roman" w:hAnsi="Times New Roman" w:eastAsia="宋体" w:cs="Times New Roman"/>
          <w:i w:val="0"/>
          <w:iCs w:val="0"/>
          <w:caps w:val="0"/>
          <w:color w:val="auto"/>
          <w:spacing w:val="0"/>
          <w:sz w:val="24"/>
          <w:szCs w:val="24"/>
          <w:shd w:val="clear" w:fill="FFFFFF"/>
          <w:lang w:val="en-US" w:eastAsia="zh-CN"/>
        </w:rPr>
        <w:t>bottlers</w:t>
      </w:r>
      <w:r>
        <w:rPr>
          <w:rFonts w:hint="default" w:ascii="Times New Roman" w:hAnsi="Times New Roman" w:eastAsia="Segoe UI" w:cs="Times New Roman"/>
          <w:i w:val="0"/>
          <w:iCs w:val="0"/>
          <w:caps w:val="0"/>
          <w:color w:val="auto"/>
          <w:spacing w:val="0"/>
          <w:sz w:val="24"/>
          <w:szCs w:val="24"/>
          <w:shd w:val="clear" w:fill="FFFFFF"/>
        </w:rPr>
        <w:t xml:space="preserve">. </w:t>
      </w:r>
      <w:r>
        <w:rPr>
          <w:rFonts w:hint="eastAsia" w:ascii="Times New Roman" w:hAnsi="Times New Roman" w:eastAsia="宋体" w:cs="Times New Roman"/>
          <w:i w:val="0"/>
          <w:iCs w:val="0"/>
          <w:caps w:val="0"/>
          <w:color w:val="auto"/>
          <w:spacing w:val="0"/>
          <w:sz w:val="24"/>
          <w:szCs w:val="24"/>
          <w:shd w:val="clear" w:fill="FFFFFF"/>
          <w:lang w:val="en-US" w:eastAsia="zh-CN"/>
        </w:rPr>
        <w:t xml:space="preserve">And elements including </w:t>
      </w:r>
      <w:r>
        <w:rPr>
          <w:rFonts w:hint="default" w:ascii="Times New Roman" w:hAnsi="Times New Roman" w:eastAsia="Segoe UI" w:cs="Times New Roman"/>
          <w:i w:val="0"/>
          <w:iCs w:val="0"/>
          <w:caps w:val="0"/>
          <w:color w:val="auto"/>
          <w:spacing w:val="0"/>
          <w:sz w:val="24"/>
          <w:szCs w:val="24"/>
          <w:shd w:val="clear" w:fill="FFFFFF"/>
        </w:rPr>
        <w:t>distributor</w:t>
      </w:r>
      <w:r>
        <w:rPr>
          <w:rFonts w:hint="eastAsia" w:ascii="Times New Roman" w:hAnsi="Times New Roman" w:eastAsia="宋体" w:cs="Times New Roman"/>
          <w:i w:val="0"/>
          <w:iCs w:val="0"/>
          <w:caps w:val="0"/>
          <w:color w:val="auto"/>
          <w:spacing w:val="0"/>
          <w:sz w:val="24"/>
          <w:szCs w:val="24"/>
          <w:shd w:val="clear" w:fill="FFFFFF"/>
          <w:lang w:val="en-US" w:eastAsia="zh-CN"/>
        </w:rPr>
        <w:t>,</w:t>
      </w:r>
      <w:r>
        <w:rPr>
          <w:rFonts w:hint="default" w:ascii="Times New Roman" w:hAnsi="Times New Roman" w:eastAsia="Segoe UI" w:cs="Times New Roman"/>
          <w:i w:val="0"/>
          <w:iCs w:val="0"/>
          <w:caps w:val="0"/>
          <w:color w:val="auto"/>
          <w:spacing w:val="0"/>
          <w:sz w:val="24"/>
          <w:szCs w:val="24"/>
          <w:shd w:val="clear" w:fill="FFFFFF"/>
        </w:rPr>
        <w:t xml:space="preserve"> vending machine makers, and </w:t>
      </w:r>
      <w:r>
        <w:rPr>
          <w:rFonts w:hint="eastAsia" w:ascii="Times New Roman" w:hAnsi="Times New Roman" w:eastAsia="宋体" w:cs="Times New Roman"/>
          <w:i w:val="0"/>
          <w:iCs w:val="0"/>
          <w:caps w:val="0"/>
          <w:color w:val="auto"/>
          <w:spacing w:val="0"/>
          <w:sz w:val="24"/>
          <w:szCs w:val="24"/>
          <w:shd w:val="clear" w:fill="FFFFFF"/>
          <w:lang w:val="en-US" w:eastAsia="zh-CN"/>
        </w:rPr>
        <w:t>groceries</w:t>
      </w:r>
      <w:r>
        <w:rPr>
          <w:rFonts w:hint="default" w:ascii="Times New Roman" w:hAnsi="Times New Roman" w:eastAsia="Segoe UI" w:cs="Times New Roman"/>
          <w:i w:val="0"/>
          <w:iCs w:val="0"/>
          <w:caps w:val="0"/>
          <w:color w:val="auto"/>
          <w:spacing w:val="0"/>
          <w:sz w:val="24"/>
          <w:szCs w:val="24"/>
          <w:shd w:val="clear" w:fill="FFFFFF"/>
        </w:rPr>
        <w:t xml:space="preserve"> are </w:t>
      </w:r>
      <w:r>
        <w:rPr>
          <w:rFonts w:hint="eastAsia" w:ascii="Times New Roman" w:hAnsi="Times New Roman" w:eastAsia="宋体" w:cs="Times New Roman"/>
          <w:i w:val="0"/>
          <w:iCs w:val="0"/>
          <w:caps w:val="0"/>
          <w:color w:val="auto"/>
          <w:spacing w:val="0"/>
          <w:sz w:val="24"/>
          <w:szCs w:val="24"/>
          <w:shd w:val="clear" w:fill="FFFFFF"/>
          <w:lang w:val="en-US" w:eastAsia="zh-CN"/>
        </w:rPr>
        <w:t>all important to its profit</w:t>
      </w:r>
      <w:r>
        <w:rPr>
          <w:rFonts w:hint="default" w:ascii="Times New Roman" w:hAnsi="Times New Roman" w:eastAsia="Segoe UI" w:cs="Times New Roman"/>
          <w:i w:val="0"/>
          <w:iCs w:val="0"/>
          <w:caps w:val="0"/>
          <w:color w:val="auto"/>
          <w:spacing w:val="0"/>
          <w:sz w:val="24"/>
          <w:szCs w:val="24"/>
          <w:shd w:val="clear" w:fill="FFFFFF"/>
        </w:rPr>
        <w:t xml:space="preserve">. </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firstLine="420" w:firstLineChars="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Nowadays, people want to drink goods that are not only thirst satisfying and flavorful, but also have nutritional value.</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firstLine="420" w:firstLineChars="0"/>
        <w:rPr>
          <w:rFonts w:hint="default" w:ascii="Times New Roman" w:hAnsi="Times New Roman" w:cs="Times New Roman"/>
          <w:sz w:val="24"/>
          <w:szCs w:val="24"/>
          <w:lang w:val="en-US" w:eastAsia="zh-CN"/>
        </w:rPr>
      </w:pPr>
      <w:r>
        <w:rPr>
          <w:rFonts w:hint="default" w:ascii="Times New Roman" w:hAnsi="Times New Roman" w:cs="Times New Roman"/>
          <w:color w:val="auto"/>
          <w:sz w:val="24"/>
          <w:szCs w:val="24"/>
          <w:lang w:val="en-US" w:eastAsia="zh-CN"/>
        </w:rPr>
        <w:t xml:space="preserve">Because of their enormous order volume, major merchants such as Wal-Mart have negotiation ability. Customers, on the other hand, have little negotiating </w:t>
      </w:r>
      <w:r>
        <w:rPr>
          <w:rFonts w:hint="eastAsia" w:ascii="Times New Roman" w:hAnsi="Times New Roman" w:cs="Times New Roman"/>
          <w:color w:val="auto"/>
          <w:sz w:val="24"/>
          <w:szCs w:val="24"/>
          <w:lang w:val="en-US" w:eastAsia="zh-CN"/>
        </w:rPr>
        <w:t>leeway since</w:t>
      </w:r>
      <w:r>
        <w:rPr>
          <w:rFonts w:hint="default" w:ascii="Times New Roman" w:hAnsi="Times New Roman" w:cs="Times New Roman"/>
          <w:color w:val="auto"/>
          <w:sz w:val="24"/>
          <w:szCs w:val="24"/>
          <w:lang w:val="en-US" w:eastAsia="zh-CN"/>
        </w:rPr>
        <w:t xml:space="preserve"> they buy in little amounts.</w:t>
      </w:r>
    </w:p>
    <w:p>
      <w:pPr>
        <w:pStyle w:val="2"/>
        <w:numPr>
          <w:ilvl w:val="0"/>
          <w:numId w:val="1"/>
        </w:numPr>
        <w:bidi w:val="0"/>
        <w:rPr>
          <w:rFonts w:hint="default" w:ascii="Times New Roman" w:hAnsi="Times New Roman" w:cs="Times New Roman"/>
          <w:sz w:val="28"/>
          <w:szCs w:val="28"/>
        </w:rPr>
      </w:pPr>
      <w:bookmarkStart w:id="25" w:name="_Toc7841"/>
      <w:r>
        <w:rPr>
          <w:rFonts w:hint="default" w:ascii="Times New Roman" w:hAnsi="Times New Roman" w:cs="Times New Roman"/>
          <w:sz w:val="28"/>
          <w:szCs w:val="28"/>
          <w:lang w:val="en-US" w:eastAsia="zh-CN"/>
        </w:rPr>
        <w:t>Conclusion</w:t>
      </w:r>
      <w:bookmarkEnd w:id="25"/>
      <w:r>
        <w:rPr>
          <w:rFonts w:hint="default" w:ascii="Times New Roman" w:hAnsi="Times New Roman" w:cs="Times New Roman"/>
          <w:sz w:val="28"/>
          <w:szCs w:val="28"/>
          <w:lang w:val="en-US" w:eastAsia="zh-CN"/>
        </w:rPr>
        <w:tab/>
      </w:r>
    </w:p>
    <w:p>
      <w:pPr>
        <w:pStyle w:val="9"/>
        <w:keepNext w:val="0"/>
        <w:keepLines w:val="0"/>
        <w:pageBreakBefore w:val="0"/>
        <w:widowControl/>
        <w:numPr>
          <w:ilvl w:val="0"/>
          <w:numId w:val="0"/>
        </w:numPr>
        <w:suppressLineNumbers w:val="0"/>
        <w:shd w:val="clear" w:fill="FFFFFF"/>
        <w:kinsoku/>
        <w:wordWrap w:val="0"/>
        <w:overflowPunct/>
        <w:topLinePunct w:val="0"/>
        <w:autoSpaceDE/>
        <w:autoSpaceDN/>
        <w:bidi w:val="0"/>
        <w:adjustRightInd/>
        <w:snapToGrid w:val="0"/>
        <w:spacing w:before="0" w:beforeAutospacing="0" w:line="480" w:lineRule="auto"/>
        <w:ind w:leftChars="0" w:right="0" w:rightChars="0" w:firstLine="420" w:firstLineChars="0"/>
        <w:jc w:val="both"/>
        <w:textAlignment w:val="auto"/>
        <w:rPr>
          <w:rFonts w:hint="default" w:ascii="Times New Roman" w:hAnsi="Times New Roman" w:eastAsia="ff4" w:cs="Times New Roman"/>
          <w:i w:val="0"/>
          <w:iCs w:val="0"/>
          <w:caps w:val="0"/>
          <w:color w:val="000000"/>
          <w:spacing w:val="0"/>
          <w:kern w:val="0"/>
          <w:sz w:val="24"/>
          <w:szCs w:val="24"/>
          <w:shd w:val="clear" w:fill="FFFFFF"/>
          <w:lang w:val="en-US" w:eastAsia="zh-CN" w:bidi="ar"/>
        </w:rPr>
      </w:pPr>
      <w:r>
        <w:rPr>
          <w:rFonts w:hint="eastAsia" w:ascii="Times New Roman" w:hAnsi="Times New Roman" w:eastAsia="宋体" w:cs="Times New Roman"/>
          <w:b w:val="0"/>
          <w:bCs w:val="0"/>
          <w:i w:val="0"/>
          <w:iCs w:val="0"/>
          <w:caps w:val="0"/>
          <w:color w:val="auto"/>
          <w:spacing w:val="0"/>
          <w:sz w:val="24"/>
          <w:szCs w:val="24"/>
          <w:lang w:val="en-US" w:eastAsia="zh-CN"/>
        </w:rPr>
        <w:t>In conclusion, t</w:t>
      </w:r>
      <w:r>
        <w:rPr>
          <w:rFonts w:hint="default" w:ascii="Times New Roman" w:hAnsi="Times New Roman" w:eastAsia="宋体" w:cs="Times New Roman"/>
          <w:sz w:val="24"/>
          <w:szCs w:val="24"/>
        </w:rPr>
        <w:t>he Coca-Cola Company is now one of the most </w:t>
      </w:r>
      <w:r>
        <w:rPr>
          <w:rFonts w:hint="eastAsia" w:ascii="Times New Roman" w:hAnsi="Times New Roman" w:eastAsia="宋体" w:cs="Times New Roman"/>
          <w:sz w:val="24"/>
          <w:szCs w:val="24"/>
          <w:lang w:val="en-US" w:eastAsia="zh-CN"/>
        </w:rPr>
        <w:t>recognizable</w:t>
      </w:r>
      <w:r>
        <w:rPr>
          <w:rFonts w:hint="default" w:ascii="Times New Roman" w:hAnsi="Times New Roman" w:eastAsia="宋体" w:cs="Times New Roman"/>
          <w:sz w:val="24"/>
          <w:szCs w:val="24"/>
        </w:rPr>
        <w:t> </w:t>
      </w:r>
      <w:r>
        <w:rPr>
          <w:rFonts w:hint="eastAsia" w:ascii="Times New Roman" w:hAnsi="Times New Roman" w:eastAsia="宋体" w:cs="Times New Roman"/>
          <w:sz w:val="24"/>
          <w:szCs w:val="24"/>
          <w:lang w:val="en-US" w:eastAsia="zh-CN"/>
        </w:rPr>
        <w:t>soft drinks producers</w:t>
      </w:r>
      <w:r>
        <w:rPr>
          <w:rFonts w:hint="default" w:ascii="Times New Roman" w:hAnsi="Times New Roman" w:eastAsia="宋体" w:cs="Times New Roman"/>
          <w:sz w:val="24"/>
          <w:szCs w:val="24"/>
        </w:rPr>
        <w:t> </w:t>
      </w:r>
      <w:r>
        <w:rPr>
          <w:rFonts w:hint="eastAsia" w:ascii="Times New Roman" w:hAnsi="Times New Roman" w:eastAsia="宋体" w:cs="Times New Roman"/>
          <w:sz w:val="24"/>
          <w:szCs w:val="24"/>
          <w:lang w:val="en-US" w:eastAsia="zh-CN"/>
        </w:rPr>
        <w:t>around</w:t>
      </w:r>
      <w:r>
        <w:rPr>
          <w:rFonts w:hint="default" w:ascii="Times New Roman" w:hAnsi="Times New Roman" w:eastAsia="宋体" w:cs="Times New Roman"/>
          <w:sz w:val="24"/>
          <w:szCs w:val="24"/>
        </w:rPr>
        <w:t> the world.</w:t>
      </w:r>
      <w:r>
        <w:rPr>
          <w:rFonts w:hint="eastAsia" w:ascii="Times New Roman" w:hAnsi="Times New Roman" w:eastAsia="宋体" w:cs="Times New Roman"/>
          <w:sz w:val="24"/>
          <w:szCs w:val="24"/>
          <w:lang w:val="en-US" w:eastAsia="zh-CN"/>
        </w:rPr>
        <w:t xml:space="preserve"> </w:t>
      </w:r>
      <w:r>
        <w:rPr>
          <w:rFonts w:hint="eastAsia" w:ascii="Times New Roman" w:hAnsi="Times New Roman" w:eastAsia="ff4" w:cs="Times New Roman"/>
          <w:i w:val="0"/>
          <w:iCs w:val="0"/>
          <w:caps w:val="0"/>
          <w:color w:val="000000"/>
          <w:spacing w:val="0"/>
          <w:kern w:val="0"/>
          <w:sz w:val="24"/>
          <w:szCs w:val="24"/>
          <w:shd w:val="clear" w:fill="FFFFFF"/>
          <w:lang w:val="en-US" w:eastAsia="zh-CN" w:bidi="ar"/>
        </w:rPr>
        <w:t xml:space="preserve">Its edges lies in </w:t>
      </w:r>
      <w:r>
        <w:rPr>
          <w:rFonts w:hint="default" w:ascii="Times New Roman" w:hAnsi="Times New Roman" w:eastAsia="ff4" w:cs="Times New Roman"/>
          <w:i w:val="0"/>
          <w:iCs w:val="0"/>
          <w:caps w:val="0"/>
          <w:color w:val="000000"/>
          <w:spacing w:val="0"/>
          <w:kern w:val="0"/>
          <w:sz w:val="24"/>
          <w:szCs w:val="24"/>
          <w:shd w:val="clear" w:fill="FFFFFF"/>
          <w:lang w:val="en-US" w:eastAsia="zh-CN" w:bidi="ar"/>
        </w:rPr>
        <w:t xml:space="preserve">its </w:t>
      </w:r>
      <w:r>
        <w:rPr>
          <w:rFonts w:hint="eastAsia" w:ascii="Times New Roman" w:hAnsi="Times New Roman" w:eastAsia="ff4" w:cs="Times New Roman"/>
          <w:i w:val="0"/>
          <w:iCs w:val="0"/>
          <w:caps w:val="0"/>
          <w:color w:val="000000"/>
          <w:spacing w:val="0"/>
          <w:kern w:val="0"/>
          <w:sz w:val="24"/>
          <w:szCs w:val="24"/>
          <w:shd w:val="clear" w:fill="FFFFFF"/>
          <w:lang w:val="en-US" w:eastAsia="zh-CN" w:bidi="ar"/>
        </w:rPr>
        <w:t>unique</w:t>
      </w:r>
      <w:r>
        <w:rPr>
          <w:rFonts w:hint="default" w:ascii="Times New Roman" w:hAnsi="Times New Roman" w:eastAsia="ff4" w:cs="Times New Roman"/>
          <w:i w:val="0"/>
          <w:iCs w:val="0"/>
          <w:caps w:val="0"/>
          <w:color w:val="000000"/>
          <w:spacing w:val="0"/>
          <w:kern w:val="0"/>
          <w:sz w:val="24"/>
          <w:szCs w:val="24"/>
          <w:shd w:val="clear" w:fill="FFFFFF"/>
          <w:lang w:val="en-US" w:eastAsia="zh-CN" w:bidi="ar"/>
        </w:rPr>
        <w:t xml:space="preserve"> taste, </w:t>
      </w:r>
      <w:r>
        <w:rPr>
          <w:rFonts w:hint="eastAsia" w:ascii="Times New Roman" w:hAnsi="Times New Roman" w:eastAsia="ff4" w:cs="Times New Roman"/>
          <w:i w:val="0"/>
          <w:iCs w:val="0"/>
          <w:caps w:val="0"/>
          <w:color w:val="000000"/>
          <w:spacing w:val="0"/>
          <w:kern w:val="0"/>
          <w:sz w:val="24"/>
          <w:szCs w:val="24"/>
          <w:shd w:val="clear" w:fill="FFFFFF"/>
          <w:lang w:val="en-US" w:eastAsia="zh-CN" w:bidi="ar"/>
        </w:rPr>
        <w:t>competitive price</w:t>
      </w:r>
      <w:r>
        <w:rPr>
          <w:rFonts w:hint="default" w:ascii="Times New Roman" w:hAnsi="Times New Roman" w:eastAsia="ff4" w:cs="Times New Roman"/>
          <w:i w:val="0"/>
          <w:iCs w:val="0"/>
          <w:caps w:val="0"/>
          <w:color w:val="000000"/>
          <w:spacing w:val="0"/>
          <w:kern w:val="0"/>
          <w:sz w:val="24"/>
          <w:szCs w:val="24"/>
          <w:shd w:val="clear" w:fill="FFFFFF"/>
          <w:lang w:val="en-US" w:eastAsia="zh-CN" w:bidi="ar"/>
        </w:rPr>
        <w:t>, and</w:t>
      </w:r>
      <w:r>
        <w:rPr>
          <w:rFonts w:hint="eastAsia" w:ascii="Times New Roman" w:hAnsi="Times New Roman" w:eastAsia="ff4" w:cs="Times New Roman"/>
          <w:i w:val="0"/>
          <w:iCs w:val="0"/>
          <w:caps w:val="0"/>
          <w:color w:val="000000"/>
          <w:spacing w:val="0"/>
          <w:kern w:val="0"/>
          <w:sz w:val="24"/>
          <w:szCs w:val="24"/>
          <w:shd w:val="clear" w:fill="FFFFFF"/>
          <w:lang w:val="en-US" w:eastAsia="zh-CN" w:bidi="ar"/>
        </w:rPr>
        <w:t xml:space="preserve"> </w:t>
      </w:r>
      <w:r>
        <w:rPr>
          <w:rFonts w:hint="default" w:ascii="Times New Roman" w:hAnsi="Times New Roman" w:eastAsia="ff4" w:cs="Times New Roman"/>
          <w:i w:val="0"/>
          <w:iCs w:val="0"/>
          <w:caps w:val="0"/>
          <w:color w:val="000000"/>
          <w:spacing w:val="0"/>
          <w:kern w:val="0"/>
          <w:sz w:val="24"/>
          <w:szCs w:val="24"/>
          <w:shd w:val="clear" w:fill="FFFFFF"/>
          <w:lang w:val="en-US" w:eastAsia="zh-CN" w:bidi="ar"/>
        </w:rPr>
        <w:t>strong marketing capabilities. The company</w:t>
      </w:r>
      <w:r>
        <w:rPr>
          <w:rFonts w:hint="eastAsia" w:ascii="Times New Roman" w:hAnsi="Times New Roman" w:eastAsia="ff4" w:cs="Times New Roman"/>
          <w:i w:val="0"/>
          <w:iCs w:val="0"/>
          <w:caps w:val="0"/>
          <w:color w:val="000000"/>
          <w:spacing w:val="0"/>
          <w:kern w:val="0"/>
          <w:sz w:val="24"/>
          <w:szCs w:val="24"/>
          <w:shd w:val="clear" w:fill="FFFFFF"/>
          <w:lang w:val="en-US" w:eastAsia="zh-CN" w:bidi="ar"/>
        </w:rPr>
        <w:t xml:space="preserve"> has established its own ethic codes to</w:t>
      </w:r>
      <w:r>
        <w:rPr>
          <w:rFonts w:hint="default" w:ascii="Times New Roman" w:hAnsi="Times New Roman" w:eastAsia="ff4" w:cs="Times New Roman"/>
          <w:i w:val="0"/>
          <w:iCs w:val="0"/>
          <w:caps w:val="0"/>
          <w:color w:val="000000"/>
          <w:spacing w:val="0"/>
          <w:kern w:val="0"/>
          <w:sz w:val="24"/>
          <w:szCs w:val="24"/>
          <w:shd w:val="clear" w:fill="FFFFFF"/>
          <w:lang w:val="en-US" w:eastAsia="zh-CN" w:bidi="ar"/>
        </w:rPr>
        <w:t xml:space="preserve"> </w:t>
      </w:r>
      <w:r>
        <w:rPr>
          <w:rFonts w:hint="eastAsia" w:ascii="Times New Roman" w:hAnsi="Times New Roman" w:eastAsia="ff4" w:cs="Times New Roman"/>
          <w:i w:val="0"/>
          <w:iCs w:val="0"/>
          <w:caps w:val="0"/>
          <w:color w:val="000000"/>
          <w:spacing w:val="0"/>
          <w:kern w:val="0"/>
          <w:sz w:val="24"/>
          <w:szCs w:val="24"/>
          <w:shd w:val="clear" w:fill="FFFFFF"/>
          <w:lang w:val="en-US" w:eastAsia="zh-CN" w:bidi="ar"/>
        </w:rPr>
        <w:t>conduct sustainable programs to protect</w:t>
      </w:r>
      <w:r>
        <w:rPr>
          <w:rFonts w:hint="default" w:ascii="Times New Roman" w:hAnsi="Times New Roman" w:eastAsia="ff4" w:cs="Times New Roman"/>
          <w:i w:val="0"/>
          <w:iCs w:val="0"/>
          <w:caps w:val="0"/>
          <w:color w:val="000000"/>
          <w:spacing w:val="0"/>
          <w:kern w:val="0"/>
          <w:sz w:val="24"/>
          <w:szCs w:val="24"/>
          <w:shd w:val="clear" w:fill="FFFFFF"/>
          <w:lang w:val="en-US" w:eastAsia="zh-CN" w:bidi="ar"/>
        </w:rPr>
        <w:t xml:space="preserve"> the environment. </w:t>
      </w:r>
    </w:p>
    <w:p>
      <w:pPr>
        <w:pStyle w:val="9"/>
        <w:keepNext w:val="0"/>
        <w:keepLines w:val="0"/>
        <w:pageBreakBefore w:val="0"/>
        <w:widowControl/>
        <w:numPr>
          <w:ilvl w:val="0"/>
          <w:numId w:val="0"/>
        </w:numPr>
        <w:suppressLineNumbers w:val="0"/>
        <w:shd w:val="clear" w:fill="FFFFFF"/>
        <w:kinsoku/>
        <w:wordWrap w:val="0"/>
        <w:overflowPunct/>
        <w:topLinePunct w:val="0"/>
        <w:autoSpaceDE/>
        <w:autoSpaceDN/>
        <w:bidi w:val="0"/>
        <w:adjustRightInd/>
        <w:snapToGrid w:val="0"/>
        <w:spacing w:before="0" w:beforeAutospacing="0" w:line="480" w:lineRule="auto"/>
        <w:ind w:leftChars="0" w:right="0" w:rightChars="0" w:firstLine="420" w:firstLineChars="0"/>
        <w:jc w:val="both"/>
        <w:textAlignment w:val="auto"/>
        <w:rPr>
          <w:rFonts w:hint="default"/>
          <w:lang w:val="en-US" w:eastAsia="zh-CN"/>
        </w:rPr>
      </w:pPr>
      <w:r>
        <w:rPr>
          <w:rFonts w:hint="default" w:ascii="Times New Roman" w:hAnsi="Times New Roman" w:eastAsia="宋体" w:cs="Times New Roman"/>
          <w:sz w:val="24"/>
          <w:szCs w:val="24"/>
        </w:rPr>
        <w:t> At first, the </w:t>
      </w:r>
      <w:r>
        <w:rPr>
          <w:rFonts w:hint="eastAsia" w:ascii="Times New Roman" w:hAnsi="Times New Roman" w:eastAsia="宋体" w:cs="Times New Roman"/>
          <w:sz w:val="24"/>
          <w:szCs w:val="24"/>
          <w:lang w:val="en-US" w:eastAsia="zh-CN"/>
        </w:rPr>
        <w:t>information of Coca-Cola and beverage industry has been introduced</w:t>
      </w: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Then </w:t>
      </w:r>
      <w:r>
        <w:rPr>
          <w:rFonts w:hint="eastAsia" w:ascii="Times New Roman" w:hAnsi="Times New Roman" w:eastAsia="宋体" w:cs="Times New Roman"/>
          <w:sz w:val="24"/>
          <w:szCs w:val="24"/>
          <w:lang w:val="en-US" w:eastAsia="zh-CN"/>
        </w:rPr>
        <w:t xml:space="preserve">the report </w:t>
      </w:r>
      <w:r>
        <w:rPr>
          <w:rFonts w:hint="default" w:ascii="Times New Roman" w:hAnsi="Times New Roman" w:eastAsia="宋体" w:cs="Times New Roman"/>
          <w:sz w:val="24"/>
          <w:szCs w:val="24"/>
        </w:rPr>
        <w:t>analyzed the external environment of Coca-Cola Company </w:t>
      </w:r>
      <w:r>
        <w:rPr>
          <w:rFonts w:hint="eastAsia" w:ascii="Times New Roman" w:hAnsi="Times New Roman" w:eastAsia="宋体" w:cs="Times New Roman"/>
          <w:sz w:val="24"/>
          <w:szCs w:val="24"/>
          <w:lang w:val="en-US" w:eastAsia="zh-CN"/>
        </w:rPr>
        <w:t>via</w:t>
      </w:r>
      <w:r>
        <w:rPr>
          <w:rFonts w:hint="default" w:ascii="Times New Roman" w:hAnsi="Times New Roman" w:eastAsia="宋体" w:cs="Times New Roman"/>
          <w:sz w:val="24"/>
          <w:szCs w:val="24"/>
        </w:rPr>
        <w:t> PESTEL</w:t>
      </w:r>
      <w:r>
        <w:rPr>
          <w:rFonts w:hint="eastAsia" w:ascii="Times New Roman" w:hAnsi="Times New Roman" w:eastAsia="宋体" w:cs="Times New Roman"/>
          <w:sz w:val="24"/>
          <w:szCs w:val="24"/>
          <w:lang w:val="en-US" w:eastAsia="zh-CN"/>
        </w:rPr>
        <w:t xml:space="preserve"> model</w:t>
      </w:r>
      <w:r>
        <w:rPr>
          <w:rFonts w:hint="default" w:ascii="Times New Roman" w:hAnsi="Times New Roman" w:eastAsia="宋体" w:cs="Times New Roman"/>
          <w:sz w:val="24"/>
          <w:szCs w:val="24"/>
        </w:rPr>
        <w:t>. </w:t>
      </w:r>
      <w:r>
        <w:rPr>
          <w:rFonts w:hint="eastAsia" w:ascii="Times New Roman" w:hAnsi="Times New Roman" w:eastAsia="宋体" w:cs="Times New Roman"/>
          <w:sz w:val="24"/>
          <w:szCs w:val="24"/>
          <w:lang w:val="en-US" w:eastAsia="zh-CN"/>
        </w:rPr>
        <w:t>B</w:t>
      </w:r>
      <w:r>
        <w:rPr>
          <w:rFonts w:hint="default" w:ascii="Times New Roman" w:hAnsi="Times New Roman" w:eastAsia="宋体" w:cs="Times New Roman"/>
          <w:sz w:val="24"/>
          <w:szCs w:val="24"/>
        </w:rPr>
        <w:t>ased on those elements of the external environment and the internal environment SWOT</w:t>
      </w:r>
      <w:r>
        <w:rPr>
          <w:rFonts w:hint="eastAsia" w:ascii="Times New Roman" w:hAnsi="Times New Roman" w:eastAsia="宋体" w:cs="Times New Roman"/>
          <w:sz w:val="24"/>
          <w:szCs w:val="24"/>
          <w:lang w:val="en-US" w:eastAsia="zh-CN"/>
        </w:rPr>
        <w:t xml:space="preserve"> was adopted</w:t>
      </w:r>
      <w:r>
        <w:rPr>
          <w:rFonts w:hint="default" w:ascii="Times New Roman" w:hAnsi="Times New Roman" w:eastAsia="宋体" w:cs="Times New Roman"/>
          <w:sz w:val="24"/>
          <w:szCs w:val="24"/>
        </w:rPr>
        <w:t>. </w:t>
      </w:r>
      <w:r>
        <w:rPr>
          <w:rFonts w:hint="eastAsia" w:ascii="Times New Roman" w:hAnsi="Times New Roman" w:eastAsia="宋体" w:cs="Times New Roman"/>
          <w:sz w:val="24"/>
          <w:szCs w:val="24"/>
          <w:lang w:val="en-US" w:eastAsia="zh-CN"/>
        </w:rPr>
        <w:t xml:space="preserve">In addition, this report suggested where the Coke stands in the current market environment. Finally </w:t>
      </w:r>
      <w:r>
        <w:rPr>
          <w:rFonts w:hint="default" w:ascii="Times New Roman" w:hAnsi="Times New Roman" w:eastAsia="ff4" w:cs="Times New Roman"/>
          <w:i w:val="0"/>
          <w:iCs w:val="0"/>
          <w:caps w:val="0"/>
          <w:color w:val="000000"/>
          <w:spacing w:val="0"/>
          <w:kern w:val="0"/>
          <w:sz w:val="24"/>
          <w:szCs w:val="24"/>
          <w:shd w:val="clear" w:fill="FFFFFF"/>
          <w:lang w:val="en-US" w:eastAsia="zh-CN" w:bidi="ar"/>
        </w:rPr>
        <w:t>recommend</w:t>
      </w:r>
      <w:r>
        <w:rPr>
          <w:rFonts w:hint="eastAsia" w:ascii="Times New Roman" w:hAnsi="Times New Roman" w:eastAsia="ff4" w:cs="Times New Roman"/>
          <w:i w:val="0"/>
          <w:iCs w:val="0"/>
          <w:caps w:val="0"/>
          <w:color w:val="000000"/>
          <w:spacing w:val="0"/>
          <w:kern w:val="0"/>
          <w:sz w:val="24"/>
          <w:szCs w:val="24"/>
          <w:shd w:val="clear" w:fill="FFFFFF"/>
          <w:lang w:val="en-US" w:eastAsia="zh-CN" w:bidi="ar"/>
        </w:rPr>
        <w:t>ations were made for</w:t>
      </w:r>
      <w:r>
        <w:rPr>
          <w:rFonts w:hint="default" w:ascii="Times New Roman" w:hAnsi="Times New Roman" w:eastAsia="ff4" w:cs="Times New Roman"/>
          <w:i w:val="0"/>
          <w:iCs w:val="0"/>
          <w:caps w:val="0"/>
          <w:color w:val="000000"/>
          <w:spacing w:val="0"/>
          <w:kern w:val="0"/>
          <w:sz w:val="24"/>
          <w:szCs w:val="24"/>
          <w:shd w:val="clear" w:fill="FFFFFF"/>
          <w:lang w:val="en-US" w:eastAsia="zh-CN" w:bidi="ar"/>
        </w:rPr>
        <w:t xml:space="preserve"> Coca</w:t>
      </w:r>
      <w:r>
        <w:rPr>
          <w:rFonts w:hint="eastAsia" w:ascii="Times New Roman" w:hAnsi="Times New Roman" w:eastAsia="ff4" w:cs="Times New Roman"/>
          <w:i w:val="0"/>
          <w:iCs w:val="0"/>
          <w:caps w:val="0"/>
          <w:color w:val="000000"/>
          <w:spacing w:val="0"/>
          <w:kern w:val="0"/>
          <w:sz w:val="24"/>
          <w:szCs w:val="24"/>
          <w:shd w:val="clear" w:fill="FFFFFF"/>
          <w:lang w:val="en-US" w:eastAsia="zh-CN" w:bidi="ar"/>
        </w:rPr>
        <w:t>-</w:t>
      </w:r>
      <w:r>
        <w:rPr>
          <w:rFonts w:hint="default" w:ascii="Times New Roman" w:hAnsi="Times New Roman" w:eastAsia="ff4" w:cs="Times New Roman"/>
          <w:i w:val="0"/>
          <w:iCs w:val="0"/>
          <w:caps w:val="0"/>
          <w:color w:val="000000"/>
          <w:spacing w:val="0"/>
          <w:kern w:val="0"/>
          <w:sz w:val="24"/>
          <w:szCs w:val="24"/>
          <w:shd w:val="clear" w:fill="FFFFFF"/>
          <w:lang w:val="en-US" w:eastAsia="zh-CN" w:bidi="ar"/>
        </w:rPr>
        <w:t xml:space="preserve">cola to </w:t>
      </w:r>
      <w:r>
        <w:rPr>
          <w:rFonts w:hint="eastAsia" w:ascii="Times New Roman" w:hAnsi="Times New Roman" w:eastAsia="ff4" w:cs="Times New Roman"/>
          <w:i w:val="0"/>
          <w:iCs w:val="0"/>
          <w:caps w:val="0"/>
          <w:color w:val="000000"/>
          <w:spacing w:val="0"/>
          <w:kern w:val="0"/>
          <w:sz w:val="24"/>
          <w:szCs w:val="24"/>
          <w:shd w:val="clear" w:fill="FFFFFF"/>
          <w:lang w:val="en-US" w:eastAsia="zh-CN" w:bidi="ar"/>
        </w:rPr>
        <w:t xml:space="preserve">improve its strategies like developing healthier products to satisfy the demand of new generations, when it comes to threats and other challenges in the industry. </w:t>
      </w:r>
    </w:p>
    <w:p>
      <w:pPr>
        <w:pStyle w:val="2"/>
        <w:numPr>
          <w:ilvl w:val="0"/>
          <w:numId w:val="1"/>
        </w:numPr>
        <w:bidi w:val="0"/>
        <w:rPr>
          <w:rFonts w:hint="default" w:ascii="Times New Roman" w:hAnsi="Times New Roman" w:cs="Times New Roman"/>
          <w:sz w:val="28"/>
          <w:szCs w:val="28"/>
        </w:rPr>
      </w:pPr>
      <w:bookmarkStart w:id="26" w:name="_Toc798"/>
      <w:r>
        <w:rPr>
          <w:rFonts w:hint="default" w:ascii="Times New Roman" w:hAnsi="Times New Roman" w:cs="Times New Roman"/>
          <w:sz w:val="28"/>
          <w:szCs w:val="28"/>
          <w:lang w:val="en-US" w:eastAsia="zh-CN"/>
        </w:rPr>
        <w:t>Recommendations</w:t>
      </w:r>
      <w:bookmarkEnd w:id="26"/>
    </w:p>
    <w:p>
      <w:pPr>
        <w:keepNext w:val="0"/>
        <w:keepLines w:val="0"/>
        <w:pageBreakBefore w:val="0"/>
        <w:numPr>
          <w:ilvl w:val="0"/>
          <w:numId w:val="2"/>
        </w:numPr>
        <w:kinsoku/>
        <w:overflowPunct/>
        <w:topLinePunct w:val="0"/>
        <w:autoSpaceDE/>
        <w:autoSpaceDN/>
        <w:bidi w:val="0"/>
        <w:adjustRightInd/>
        <w:snapToGrid w:val="0"/>
        <w:spacing w:beforeAutospacing="0" w:line="480" w:lineRule="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Differentiation</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firstLine="420" w:firstLineChars="0"/>
        <w:rPr>
          <w:rFonts w:hint="default" w:ascii="Times New Roman" w:hAnsi="Times New Roman" w:eastAsia="宋体" w:cs="Times New Roman"/>
          <w:color w:val="0000FF"/>
          <w:sz w:val="24"/>
          <w:szCs w:val="24"/>
          <w:lang w:val="en-US" w:eastAsia="zh-CN"/>
        </w:rPr>
      </w:pPr>
      <w:r>
        <w:rPr>
          <w:rFonts w:hint="eastAsia" w:ascii="Times New Roman" w:hAnsi="Times New Roman" w:eastAsia="宋体" w:cs="Times New Roman"/>
          <w:color w:val="auto"/>
          <w:sz w:val="24"/>
          <w:szCs w:val="24"/>
          <w:lang w:val="en-US" w:eastAsia="zh-CN"/>
        </w:rPr>
        <w:t>Normally, there will be no p</w:t>
      </w:r>
      <w:r>
        <w:rPr>
          <w:rFonts w:hint="default" w:ascii="Times New Roman" w:hAnsi="Times New Roman" w:eastAsia="宋体" w:cs="Times New Roman"/>
          <w:color w:val="auto"/>
          <w:sz w:val="24"/>
          <w:szCs w:val="24"/>
        </w:rPr>
        <w:t xml:space="preserve">rice comparisons due to the product's differentiation, which </w:t>
      </w:r>
      <w:r>
        <w:rPr>
          <w:rFonts w:hint="eastAsia" w:ascii="Times New Roman" w:hAnsi="Times New Roman" w:eastAsia="宋体" w:cs="Times New Roman"/>
          <w:color w:val="auto"/>
          <w:sz w:val="24"/>
          <w:szCs w:val="24"/>
          <w:lang w:val="en-US" w:eastAsia="zh-CN"/>
        </w:rPr>
        <w:t>may result in</w:t>
      </w:r>
      <w:r>
        <w:rPr>
          <w:rFonts w:hint="default" w:ascii="Times New Roman" w:hAnsi="Times New Roman" w:eastAsia="宋体" w:cs="Times New Roman"/>
          <w:color w:val="auto"/>
          <w:sz w:val="24"/>
          <w:szCs w:val="24"/>
        </w:rPr>
        <w:t xml:space="preserve"> a greater pric</w:t>
      </w:r>
      <w:r>
        <w:rPr>
          <w:rFonts w:hint="eastAsia" w:ascii="Times New Roman" w:hAnsi="Times New Roman" w:eastAsia="宋体" w:cs="Times New Roman"/>
          <w:color w:val="auto"/>
          <w:sz w:val="24"/>
          <w:szCs w:val="24"/>
          <w:lang w:val="en-US" w:eastAsia="zh-CN"/>
        </w:rPr>
        <w:t xml:space="preserve">ing. </w:t>
      </w:r>
      <w:r>
        <w:rPr>
          <w:rFonts w:hint="default" w:ascii="Times New Roman" w:hAnsi="Times New Roman" w:eastAsia="宋体" w:cs="Times New Roman"/>
          <w:color w:val="auto"/>
          <w:sz w:val="24"/>
          <w:szCs w:val="24"/>
        </w:rPr>
        <w:t xml:space="preserve">Brand recognition </w:t>
      </w:r>
      <w:r>
        <w:rPr>
          <w:rFonts w:hint="eastAsia" w:ascii="Times New Roman" w:hAnsi="Times New Roman" w:eastAsia="宋体" w:cs="Times New Roman"/>
          <w:color w:val="auto"/>
          <w:sz w:val="24"/>
          <w:szCs w:val="24"/>
          <w:lang w:val="en-US" w:eastAsia="zh-CN"/>
        </w:rPr>
        <w:t>can also be achieved</w:t>
      </w:r>
      <w:r>
        <w:rPr>
          <w:rFonts w:hint="default" w:ascii="Times New Roman" w:hAnsi="Times New Roman" w:eastAsia="宋体" w:cs="Times New Roman"/>
          <w:color w:val="auto"/>
          <w:sz w:val="24"/>
          <w:szCs w:val="24"/>
        </w:rPr>
        <w:t xml:space="preserve"> which lowers advertising budget since selling to current clients is less expensive</w:t>
      </w:r>
      <w:r>
        <w:rPr>
          <w:rFonts w:hint="eastAsia" w:ascii="Times New Roman" w:hAnsi="Times New Roman" w:eastAsia="宋体" w:cs="Times New Roman"/>
          <w:color w:val="auto"/>
          <w:sz w:val="24"/>
          <w:szCs w:val="24"/>
          <w:lang w:val="en-US" w:eastAsia="zh-CN"/>
        </w:rPr>
        <w:t xml:space="preserve"> (</w:t>
      </w:r>
      <w:r>
        <w:rPr>
          <w:rFonts w:hint="default" w:ascii="Times New Roman" w:hAnsi="Times New Roman" w:eastAsia="宋体" w:cs="Times New Roman"/>
          <w:color w:val="auto"/>
          <w:sz w:val="24"/>
          <w:szCs w:val="24"/>
          <w:lang w:val="en-US" w:eastAsia="zh-CN"/>
        </w:rPr>
        <w:t>Sharp and Dawes, 2001</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rPr>
        <w:t>.</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firstLine="420"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Through talent recruitment, the </w:t>
      </w:r>
      <w:r>
        <w:rPr>
          <w:rFonts w:hint="eastAsia" w:ascii="Times New Roman" w:hAnsi="Times New Roman" w:cs="Times New Roman"/>
          <w:sz w:val="24"/>
          <w:szCs w:val="24"/>
          <w:lang w:val="en-US" w:eastAsia="zh-CN"/>
        </w:rPr>
        <w:t xml:space="preserve">power of </w:t>
      </w:r>
      <w:r>
        <w:rPr>
          <w:rFonts w:hint="default" w:ascii="Times New Roman" w:hAnsi="Times New Roman" w:cs="Times New Roman"/>
          <w:sz w:val="24"/>
          <w:szCs w:val="24"/>
          <w:lang w:val="en-US" w:eastAsia="zh-CN"/>
        </w:rPr>
        <w:t>celebrity, and other methods, Cola is given access to more cutting-edge ideas and cultures. Create cultural barriers to set yourself apart from rival brands and keep out competitive threats.</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firstLine="420"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order to create a striking and vibrant scale impact, the product line is expanded on the basis of the original items by adding variants, designs, etc.</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2.</w:t>
      </w:r>
      <w:r>
        <w:rPr>
          <w:rFonts w:hint="default" w:ascii="Times New Roman" w:hAnsi="Times New Roman" w:cs="Times New Roman"/>
          <w:sz w:val="24"/>
          <w:szCs w:val="24"/>
          <w:lang w:val="en-US" w:eastAsia="zh-CN"/>
        </w:rPr>
        <w:t xml:space="preserve"> </w:t>
      </w:r>
      <w:r>
        <w:rPr>
          <w:rFonts w:hint="default" w:ascii="Times New Roman" w:hAnsi="Times New Roman" w:cs="Times New Roman"/>
          <w:b/>
          <w:bCs/>
          <w:sz w:val="24"/>
          <w:szCs w:val="24"/>
          <w:lang w:val="en-US" w:eastAsia="zh-CN"/>
        </w:rPr>
        <w:t>Expansion</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firstLine="420"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With the help of fast food restaurants, Coca-Cola can grow its market share in remote rural areas while also opening up new markets. To increase their market dominance, Pepsi Cola may even </w:t>
      </w:r>
      <w:r>
        <w:rPr>
          <w:rFonts w:hint="eastAsia" w:ascii="Times New Roman" w:hAnsi="Times New Roman" w:cs="Times New Roman"/>
          <w:sz w:val="24"/>
          <w:szCs w:val="24"/>
          <w:lang w:val="en-US" w:eastAsia="zh-CN"/>
        </w:rPr>
        <w:t>fail to cooperate with</w:t>
      </w:r>
      <w:r>
        <w:rPr>
          <w:rFonts w:hint="default" w:ascii="Times New Roman" w:hAnsi="Times New Roman" w:cs="Times New Roman"/>
          <w:sz w:val="24"/>
          <w:szCs w:val="24"/>
          <w:lang w:val="en-US" w:eastAsia="zh-CN"/>
        </w:rPr>
        <w:t xml:space="preserve"> KFC.</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cs="Times New Roman"/>
          <w:sz w:val="24"/>
          <w:szCs w:val="24"/>
          <w:lang w:val="en-US" w:eastAsia="zh-CN"/>
        </w:rPr>
      </w:pPr>
      <w:r>
        <w:rPr>
          <w:rFonts w:hint="eastAsia" w:ascii="Times New Roman" w:hAnsi="Times New Roman" w:cs="Times New Roman"/>
          <w:b/>
          <w:bCs/>
          <w:sz w:val="24"/>
          <w:szCs w:val="24"/>
          <w:lang w:val="en-US" w:eastAsia="zh-CN"/>
        </w:rPr>
        <w:t>3</w:t>
      </w:r>
      <w:r>
        <w:rPr>
          <w:rFonts w:hint="default" w:ascii="Times New Roman" w:hAnsi="Times New Roman" w:cs="Times New Roman"/>
          <w:b/>
          <w:bCs/>
          <w:sz w:val="24"/>
          <w:szCs w:val="24"/>
          <w:lang w:val="en-US" w:eastAsia="zh-CN"/>
        </w:rPr>
        <w:t xml:space="preserve">. Information </w:t>
      </w:r>
      <w:r>
        <w:rPr>
          <w:rFonts w:hint="eastAsia" w:ascii="Times New Roman" w:hAnsi="Times New Roman" w:cs="Times New Roman"/>
          <w:b/>
          <w:bCs/>
          <w:sz w:val="24"/>
          <w:szCs w:val="24"/>
          <w:lang w:val="en-US" w:eastAsia="zh-CN"/>
        </w:rPr>
        <w:t>M</w:t>
      </w:r>
      <w:r>
        <w:rPr>
          <w:rFonts w:hint="default" w:ascii="Times New Roman" w:hAnsi="Times New Roman" w:cs="Times New Roman"/>
          <w:b/>
          <w:bCs/>
          <w:sz w:val="24"/>
          <w:szCs w:val="24"/>
          <w:lang w:val="en-US" w:eastAsia="zh-CN"/>
        </w:rPr>
        <w:t>anagement</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firstLine="420" w:firstLineChars="0"/>
        <w:rPr>
          <w:rFonts w:hint="default" w:ascii="Times New Roman" w:hAnsi="Times New Roman" w:cs="Times New Roman"/>
          <w:b/>
          <w:bCs/>
          <w:sz w:val="24"/>
          <w:szCs w:val="24"/>
          <w:lang w:val="en-US" w:eastAsia="zh-CN"/>
        </w:rPr>
      </w:pPr>
      <w:r>
        <w:rPr>
          <w:rFonts w:hint="eastAsia" w:ascii="Times New Roman" w:hAnsi="Times New Roman" w:cs="Times New Roman"/>
          <w:sz w:val="24"/>
          <w:szCs w:val="24"/>
          <w:lang w:val="en-US" w:eastAsia="zh-CN"/>
        </w:rPr>
        <w:t>Coca-Cola should b</w:t>
      </w:r>
      <w:r>
        <w:rPr>
          <w:rFonts w:hint="default" w:ascii="Times New Roman" w:hAnsi="Times New Roman" w:cs="Times New Roman"/>
          <w:sz w:val="24"/>
          <w:szCs w:val="24"/>
          <w:lang w:val="en-US" w:eastAsia="zh-CN"/>
        </w:rPr>
        <w:t xml:space="preserve">oost data managerial skills and address </w:t>
      </w:r>
      <w:r>
        <w:rPr>
          <w:rFonts w:hint="eastAsia" w:ascii="Times New Roman" w:hAnsi="Times New Roman" w:cs="Times New Roman"/>
          <w:sz w:val="24"/>
          <w:szCs w:val="24"/>
          <w:lang w:val="en-US" w:eastAsia="zh-CN"/>
        </w:rPr>
        <w:t>relevant</w:t>
      </w:r>
      <w:r>
        <w:rPr>
          <w:rFonts w:hint="default" w:ascii="Times New Roman" w:hAnsi="Times New Roman" w:cs="Times New Roman"/>
          <w:sz w:val="24"/>
          <w:szCs w:val="24"/>
          <w:lang w:val="en-US" w:eastAsia="zh-CN"/>
        </w:rPr>
        <w:t xml:space="preserve"> issues brought on by the company's growth. </w:t>
      </w:r>
    </w:p>
    <w:p>
      <w:pPr>
        <w:keepNext w:val="0"/>
        <w:keepLines w:val="0"/>
        <w:pageBreakBefore w:val="0"/>
        <w:numPr>
          <w:ilvl w:val="0"/>
          <w:numId w:val="3"/>
        </w:numPr>
        <w:kinsoku/>
        <w:overflowPunct/>
        <w:topLinePunct w:val="0"/>
        <w:autoSpaceDE/>
        <w:autoSpaceDN/>
        <w:bidi w:val="0"/>
        <w:adjustRightInd/>
        <w:snapToGrid w:val="0"/>
        <w:spacing w:beforeAutospacing="0" w:line="480" w:lineRule="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Care for </w:t>
      </w:r>
      <w:r>
        <w:rPr>
          <w:rFonts w:hint="eastAsia" w:ascii="Times New Roman" w:hAnsi="Times New Roman" w:cs="Times New Roman"/>
          <w:b/>
          <w:bCs/>
          <w:sz w:val="24"/>
          <w:szCs w:val="24"/>
          <w:lang w:val="en-US" w:eastAsia="zh-CN"/>
        </w:rPr>
        <w:t>H</w:t>
      </w:r>
      <w:r>
        <w:rPr>
          <w:rFonts w:hint="default" w:ascii="Times New Roman" w:hAnsi="Times New Roman" w:cs="Times New Roman"/>
          <w:b/>
          <w:bCs/>
          <w:sz w:val="24"/>
          <w:szCs w:val="24"/>
          <w:lang w:val="en-US" w:eastAsia="zh-CN"/>
        </w:rPr>
        <w:t>ealth</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cs="Times New Roman"/>
          <w:b/>
          <w:bCs/>
          <w:color w:val="000000" w:themeColor="text1"/>
          <w:sz w:val="24"/>
          <w:szCs w:val="24"/>
          <w:lang w:val="en-US" w:eastAsia="zh-CN"/>
          <w14:textFill>
            <w14:solidFill>
              <w14:schemeClr w14:val="tx1"/>
            </w14:solidFill>
          </w14:textFill>
        </w:rPr>
      </w:pPr>
      <w:r>
        <w:rPr>
          <w:rFonts w:hint="default" w:ascii="Times New Roman" w:hAnsi="Times New Roman" w:eastAsia="serif" w:cs="Times New Roman"/>
          <w:i w:val="0"/>
          <w:iCs w:val="0"/>
          <w:caps w:val="0"/>
          <w:color w:val="000000" w:themeColor="text1"/>
          <w:spacing w:val="0"/>
          <w:sz w:val="24"/>
          <w:szCs w:val="24"/>
          <w:shd w:val="clear" w:fill="FFFFFF"/>
          <w:vertAlign w:val="baseline"/>
          <w14:textFill>
            <w14:solidFill>
              <w14:schemeClr w14:val="tx1"/>
            </w14:solidFill>
          </w14:textFill>
        </w:rPr>
        <w:t>Coca-Cola must develop goods that are healthier for people than those of our rivals. Use nutritious raw ingredients in place of carbonated water.</w:t>
      </w:r>
    </w:p>
    <w:p>
      <w:pPr>
        <w:keepNext w:val="0"/>
        <w:keepLines w:val="0"/>
        <w:pageBreakBefore w:val="0"/>
        <w:numPr>
          <w:ilvl w:val="0"/>
          <w:numId w:val="3"/>
        </w:numPr>
        <w:kinsoku/>
        <w:overflowPunct/>
        <w:topLinePunct w:val="0"/>
        <w:autoSpaceDE/>
        <w:autoSpaceDN/>
        <w:bidi w:val="0"/>
        <w:adjustRightInd/>
        <w:snapToGrid w:val="0"/>
        <w:spacing w:beforeAutospacing="0" w:line="480" w:lineRule="auto"/>
        <w:ind w:left="0" w:leftChars="0" w:firstLine="0" w:firstLineChars="0"/>
        <w:rPr>
          <w:rFonts w:hint="default" w:ascii="Times New Roman" w:hAnsi="Times New Roman" w:eastAsia="sans-serif" w:cs="Times New Roman"/>
          <w:b/>
          <w:bCs/>
          <w:i w:val="0"/>
          <w:iCs w:val="0"/>
          <w:caps w:val="0"/>
          <w:color w:val="auto"/>
          <w:spacing w:val="0"/>
          <w:sz w:val="24"/>
          <w:szCs w:val="24"/>
          <w:shd w:val="clear" w:fill="FFFFFF"/>
          <w:vertAlign w:val="baseline"/>
          <w:lang w:val="en-US" w:eastAsia="zh-CN"/>
        </w:rPr>
      </w:pPr>
      <w:r>
        <w:rPr>
          <w:rFonts w:hint="default" w:ascii="Times New Roman" w:hAnsi="Times New Roman" w:eastAsia="sans-serif" w:cs="Times New Roman"/>
          <w:b/>
          <w:bCs/>
          <w:i w:val="0"/>
          <w:iCs w:val="0"/>
          <w:caps w:val="0"/>
          <w:color w:val="auto"/>
          <w:spacing w:val="0"/>
          <w:sz w:val="24"/>
          <w:szCs w:val="24"/>
          <w:shd w:val="clear" w:fill="FFFFFF"/>
          <w:vertAlign w:val="baseline"/>
          <w:lang w:val="en-US" w:eastAsia="zh-CN"/>
        </w:rPr>
        <w:t xml:space="preserve">Digitization and </w:t>
      </w:r>
      <w:r>
        <w:rPr>
          <w:rFonts w:hint="eastAsia" w:ascii="Times New Roman" w:hAnsi="Times New Roman" w:eastAsia="sans-serif" w:cs="Times New Roman"/>
          <w:b/>
          <w:bCs/>
          <w:i w:val="0"/>
          <w:iCs w:val="0"/>
          <w:caps w:val="0"/>
          <w:color w:val="auto"/>
          <w:spacing w:val="0"/>
          <w:sz w:val="24"/>
          <w:szCs w:val="24"/>
          <w:shd w:val="clear" w:fill="FFFFFF"/>
          <w:vertAlign w:val="baseline"/>
          <w:lang w:val="en-US" w:eastAsia="zh-CN"/>
        </w:rPr>
        <w:t>C</w:t>
      </w:r>
      <w:r>
        <w:rPr>
          <w:rFonts w:hint="default" w:ascii="Times New Roman" w:hAnsi="Times New Roman" w:eastAsia="sans-serif" w:cs="Times New Roman"/>
          <w:b/>
          <w:bCs/>
          <w:i w:val="0"/>
          <w:iCs w:val="0"/>
          <w:caps w:val="0"/>
          <w:color w:val="auto"/>
          <w:spacing w:val="0"/>
          <w:sz w:val="24"/>
          <w:szCs w:val="24"/>
          <w:shd w:val="clear" w:fill="FFFFFF"/>
          <w:vertAlign w:val="baseline"/>
          <w:lang w:val="en-US" w:eastAsia="zh-CN"/>
        </w:rPr>
        <w:t xml:space="preserve">ustomer </w:t>
      </w:r>
      <w:r>
        <w:rPr>
          <w:rFonts w:hint="eastAsia" w:ascii="Times New Roman" w:hAnsi="Times New Roman" w:eastAsia="sans-serif" w:cs="Times New Roman"/>
          <w:b/>
          <w:bCs/>
          <w:i w:val="0"/>
          <w:iCs w:val="0"/>
          <w:caps w:val="0"/>
          <w:color w:val="auto"/>
          <w:spacing w:val="0"/>
          <w:sz w:val="24"/>
          <w:szCs w:val="24"/>
          <w:shd w:val="clear" w:fill="FFFFFF"/>
          <w:vertAlign w:val="baseline"/>
          <w:lang w:val="en-US" w:eastAsia="zh-CN"/>
        </w:rPr>
        <w:t>E</w:t>
      </w:r>
      <w:r>
        <w:rPr>
          <w:rFonts w:hint="default" w:ascii="Times New Roman" w:hAnsi="Times New Roman" w:eastAsia="sans-serif" w:cs="Times New Roman"/>
          <w:b/>
          <w:bCs/>
          <w:i w:val="0"/>
          <w:iCs w:val="0"/>
          <w:caps w:val="0"/>
          <w:color w:val="auto"/>
          <w:spacing w:val="0"/>
          <w:sz w:val="24"/>
          <w:szCs w:val="24"/>
          <w:shd w:val="clear" w:fill="FFFFFF"/>
          <w:vertAlign w:val="baseline"/>
          <w:lang w:val="en-US" w:eastAsia="zh-CN"/>
        </w:rPr>
        <w:t>ngagement</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firstLine="420" w:firstLineChars="0"/>
        <w:rPr>
          <w:rFonts w:hint="default" w:ascii="Times New Roman" w:hAnsi="Times New Roman" w:eastAsia="Roboto" w:cs="Times New Roman"/>
          <w:i w:val="0"/>
          <w:iCs w:val="0"/>
          <w:caps w:val="0"/>
          <w:color w:val="auto"/>
          <w:spacing w:val="0"/>
          <w:sz w:val="24"/>
          <w:szCs w:val="24"/>
          <w:shd w:val="clear" w:fill="FFFFFF"/>
        </w:rPr>
      </w:pPr>
      <w:r>
        <w:rPr>
          <w:rFonts w:hint="default" w:ascii="Times New Roman" w:hAnsi="Times New Roman" w:eastAsia="宋体" w:cs="Times New Roman"/>
          <w:i w:val="0"/>
          <w:iCs w:val="0"/>
          <w:caps w:val="0"/>
          <w:color w:val="auto"/>
          <w:spacing w:val="0"/>
          <w:sz w:val="24"/>
          <w:szCs w:val="24"/>
          <w:shd w:val="clear" w:fill="FFFFFF"/>
          <w:lang w:val="en-US" w:eastAsia="zh-CN"/>
        </w:rPr>
        <w:t>Social interaction is important since it enables users to communicate</w:t>
      </w:r>
      <w:r>
        <w:rPr>
          <w:rFonts w:hint="eastAsia" w:ascii="Times New Roman" w:hAnsi="Times New Roman" w:eastAsia="宋体" w:cs="Times New Roman"/>
          <w:i w:val="0"/>
          <w:iCs w:val="0"/>
          <w:caps w:val="0"/>
          <w:color w:val="auto"/>
          <w:spacing w:val="0"/>
          <w:sz w:val="24"/>
          <w:szCs w:val="24"/>
          <w:shd w:val="clear" w:fill="FFFFFF"/>
          <w:lang w:val="en-US" w:eastAsia="zh-CN"/>
        </w:rPr>
        <w:t xml:space="preserve"> with</w:t>
      </w:r>
      <w:r>
        <w:rPr>
          <w:rFonts w:hint="default" w:ascii="Times New Roman" w:hAnsi="Times New Roman" w:eastAsia="宋体" w:cs="Times New Roman"/>
          <w:i w:val="0"/>
          <w:iCs w:val="0"/>
          <w:caps w:val="0"/>
          <w:color w:val="auto"/>
          <w:spacing w:val="0"/>
          <w:sz w:val="24"/>
          <w:szCs w:val="24"/>
          <w:shd w:val="clear" w:fill="FFFFFF"/>
          <w:lang w:val="en-US" w:eastAsia="zh-CN"/>
        </w:rPr>
        <w:t xml:space="preserve"> businesses </w:t>
      </w:r>
      <w:r>
        <w:rPr>
          <w:rFonts w:hint="eastAsia" w:ascii="Times New Roman" w:hAnsi="Times New Roman" w:eastAsia="宋体" w:cs="Times New Roman"/>
          <w:i w:val="0"/>
          <w:iCs w:val="0"/>
          <w:caps w:val="0"/>
          <w:color w:val="auto"/>
          <w:spacing w:val="0"/>
          <w:sz w:val="24"/>
          <w:szCs w:val="24"/>
          <w:shd w:val="clear" w:fill="FFFFFF"/>
          <w:lang w:val="en-US" w:eastAsia="zh-CN"/>
        </w:rPr>
        <w:t>by</w:t>
      </w:r>
      <w:r>
        <w:rPr>
          <w:rFonts w:hint="default" w:ascii="Times New Roman" w:hAnsi="Times New Roman" w:eastAsia="宋体" w:cs="Times New Roman"/>
          <w:i w:val="0"/>
          <w:iCs w:val="0"/>
          <w:caps w:val="0"/>
          <w:color w:val="auto"/>
          <w:spacing w:val="0"/>
          <w:sz w:val="24"/>
          <w:szCs w:val="24"/>
          <w:shd w:val="clear" w:fill="FFFFFF"/>
          <w:lang w:val="en-US" w:eastAsia="zh-CN"/>
        </w:rPr>
        <w:t xml:space="preserve"> mak</w:t>
      </w:r>
      <w:r>
        <w:rPr>
          <w:rFonts w:hint="eastAsia" w:ascii="Times New Roman" w:hAnsi="Times New Roman" w:eastAsia="宋体" w:cs="Times New Roman"/>
          <w:i w:val="0"/>
          <w:iCs w:val="0"/>
          <w:caps w:val="0"/>
          <w:color w:val="auto"/>
          <w:spacing w:val="0"/>
          <w:sz w:val="24"/>
          <w:szCs w:val="24"/>
          <w:shd w:val="clear" w:fill="FFFFFF"/>
          <w:lang w:val="en-US" w:eastAsia="zh-CN"/>
        </w:rPr>
        <w:t>ing</w:t>
      </w:r>
      <w:r>
        <w:rPr>
          <w:rFonts w:hint="default" w:ascii="Times New Roman" w:hAnsi="Times New Roman" w:eastAsia="宋体" w:cs="Times New Roman"/>
          <w:i w:val="0"/>
          <w:iCs w:val="0"/>
          <w:caps w:val="0"/>
          <w:color w:val="auto"/>
          <w:spacing w:val="0"/>
          <w:sz w:val="24"/>
          <w:szCs w:val="24"/>
          <w:shd w:val="clear" w:fill="FFFFFF"/>
          <w:lang w:val="en-US" w:eastAsia="zh-CN"/>
        </w:rPr>
        <w:t xml:space="preserve"> </w:t>
      </w:r>
      <w:r>
        <w:rPr>
          <w:rFonts w:hint="eastAsia" w:ascii="Times New Roman" w:hAnsi="Times New Roman" w:eastAsia="宋体" w:cs="Times New Roman"/>
          <w:i w:val="0"/>
          <w:iCs w:val="0"/>
          <w:caps w:val="0"/>
          <w:color w:val="auto"/>
          <w:spacing w:val="0"/>
          <w:sz w:val="24"/>
          <w:szCs w:val="24"/>
          <w:shd w:val="clear" w:fill="FFFFFF"/>
          <w:lang w:val="en-US" w:eastAsia="zh-CN"/>
        </w:rPr>
        <w:t>its</w:t>
      </w:r>
      <w:r>
        <w:rPr>
          <w:rFonts w:hint="default" w:ascii="Times New Roman" w:hAnsi="Times New Roman" w:eastAsia="宋体" w:cs="Times New Roman"/>
          <w:i w:val="0"/>
          <w:iCs w:val="0"/>
          <w:caps w:val="0"/>
          <w:color w:val="auto"/>
          <w:spacing w:val="0"/>
          <w:sz w:val="24"/>
          <w:szCs w:val="24"/>
          <w:shd w:val="clear" w:fill="FFFFFF"/>
          <w:lang w:val="en-US" w:eastAsia="zh-CN"/>
        </w:rPr>
        <w:t xml:space="preserve"> website interesting</w:t>
      </w:r>
      <w:r>
        <w:rPr>
          <w:rFonts w:hint="eastAsia" w:ascii="Times New Roman" w:hAnsi="Times New Roman" w:eastAsia="宋体" w:cs="Times New Roman"/>
          <w:i w:val="0"/>
          <w:iCs w:val="0"/>
          <w:caps w:val="0"/>
          <w:color w:val="auto"/>
          <w:spacing w:val="0"/>
          <w:sz w:val="24"/>
          <w:szCs w:val="24"/>
          <w:shd w:val="clear" w:fill="FFFFFF"/>
          <w:lang w:val="en-US" w:eastAsia="zh-CN"/>
        </w:rPr>
        <w:t>. That will make</w:t>
      </w:r>
      <w:r>
        <w:rPr>
          <w:rFonts w:hint="default" w:ascii="Times New Roman" w:hAnsi="Times New Roman" w:eastAsia="宋体" w:cs="Times New Roman"/>
          <w:i w:val="0"/>
          <w:iCs w:val="0"/>
          <w:caps w:val="0"/>
          <w:color w:val="auto"/>
          <w:spacing w:val="0"/>
          <w:sz w:val="24"/>
          <w:szCs w:val="24"/>
          <w:shd w:val="clear" w:fill="FFFFFF"/>
          <w:lang w:val="en-US" w:eastAsia="zh-CN"/>
        </w:rPr>
        <w:t xml:space="preserve"> people to visit it frequently</w:t>
      </w:r>
      <w:r>
        <w:rPr>
          <w:rFonts w:hint="default" w:ascii="Times New Roman" w:hAnsi="Times New Roman" w:eastAsia="Roboto" w:cs="Times New Roman"/>
          <w:i w:val="0"/>
          <w:iCs w:val="0"/>
          <w:caps w:val="0"/>
          <w:color w:val="auto"/>
          <w:spacing w:val="0"/>
          <w:sz w:val="24"/>
          <w:szCs w:val="24"/>
          <w:shd w:val="clear" w:fill="FFFFFF"/>
        </w:rPr>
        <w:t xml:space="preserve"> </w:t>
      </w:r>
      <w:r>
        <w:rPr>
          <w:rFonts w:hint="default" w:ascii="Times New Roman" w:hAnsi="Times New Roman" w:eastAsia="宋体" w:cs="Times New Roman"/>
          <w:i w:val="0"/>
          <w:iCs w:val="0"/>
          <w:caps w:val="0"/>
          <w:color w:val="auto"/>
          <w:spacing w:val="0"/>
          <w:sz w:val="24"/>
          <w:szCs w:val="24"/>
          <w:shd w:val="clear" w:fill="FFFFFF"/>
          <w:lang w:val="en-US" w:eastAsia="zh-CN"/>
        </w:rPr>
        <w:t>(</w:t>
      </w:r>
      <w:r>
        <w:rPr>
          <w:rFonts w:hint="default" w:ascii="Times New Roman" w:hAnsi="Times New Roman" w:eastAsia="Roboto" w:cs="Times New Roman"/>
          <w:i w:val="0"/>
          <w:iCs w:val="0"/>
          <w:caps w:val="0"/>
          <w:color w:val="auto"/>
          <w:spacing w:val="0"/>
          <w:sz w:val="24"/>
          <w:szCs w:val="24"/>
          <w:shd w:val="clear" w:fill="FFFFFF"/>
        </w:rPr>
        <w:t xml:space="preserve">Cova and Pace, 2006; Goldsmith and Horowitz, 2006; McMillan, 2002). </w:t>
      </w:r>
      <w:r>
        <w:rPr>
          <w:rFonts w:hint="eastAsia" w:ascii="Times New Roman" w:hAnsi="Times New Roman" w:eastAsia="宋体" w:cs="Times New Roman"/>
          <w:i w:val="0"/>
          <w:iCs w:val="0"/>
          <w:caps w:val="0"/>
          <w:color w:val="auto"/>
          <w:spacing w:val="0"/>
          <w:sz w:val="24"/>
          <w:szCs w:val="24"/>
          <w:shd w:val="clear" w:fill="FFFFFF"/>
          <w:lang w:val="en-US" w:eastAsia="zh-CN"/>
        </w:rPr>
        <w:tab/>
      </w:r>
      <w:r>
        <w:rPr>
          <w:rFonts w:hint="default" w:ascii="Times New Roman" w:hAnsi="Times New Roman" w:eastAsia="Roboto" w:cs="Times New Roman"/>
          <w:i w:val="0"/>
          <w:iCs w:val="0"/>
          <w:caps w:val="0"/>
          <w:color w:val="auto"/>
          <w:spacing w:val="0"/>
          <w:sz w:val="24"/>
          <w:szCs w:val="24"/>
          <w:shd w:val="clear" w:fill="FFFFFF"/>
        </w:rPr>
        <w:t xml:space="preserve">The establishment of a virtual community for customers on the company website might offer the ideal platform for exchanging mutual interests. Thus, the </w:t>
      </w:r>
      <w:r>
        <w:rPr>
          <w:rFonts w:hint="eastAsia" w:ascii="Times New Roman" w:hAnsi="Times New Roman" w:eastAsia="宋体" w:cs="Times New Roman"/>
          <w:i w:val="0"/>
          <w:iCs w:val="0"/>
          <w:caps w:val="0"/>
          <w:color w:val="auto"/>
          <w:spacing w:val="0"/>
          <w:sz w:val="24"/>
          <w:szCs w:val="24"/>
          <w:shd w:val="clear" w:fill="FFFFFF"/>
          <w:lang w:val="en-US" w:eastAsia="zh-CN"/>
        </w:rPr>
        <w:t>establishment</w:t>
      </w:r>
      <w:r>
        <w:rPr>
          <w:rFonts w:hint="default" w:ascii="Times New Roman" w:hAnsi="Times New Roman" w:eastAsia="Roboto" w:cs="Times New Roman"/>
          <w:i w:val="0"/>
          <w:iCs w:val="0"/>
          <w:caps w:val="0"/>
          <w:color w:val="auto"/>
          <w:spacing w:val="0"/>
          <w:sz w:val="24"/>
          <w:szCs w:val="24"/>
          <w:shd w:val="clear" w:fill="FFFFFF"/>
        </w:rPr>
        <w:t xml:space="preserve"> of a virtual community indicates progress in the effort to engage users and encourage participation on the website.</w:t>
      </w:r>
    </w:p>
    <w:p>
      <w:pPr>
        <w:pStyle w:val="9"/>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val="0"/>
        <w:spacing w:before="0" w:beforeAutospacing="0" w:after="336" w:afterAutospacing="0" w:line="480" w:lineRule="auto"/>
        <w:ind w:left="0" w:leftChars="0" w:right="0" w:rightChars="0" w:firstLine="0" w:firstLineChars="0"/>
        <w:textAlignment w:val="baseline"/>
        <w:rPr>
          <w:rFonts w:hint="default" w:ascii="Times New Roman" w:hAnsi="Times New Roman" w:eastAsia="serif" w:cs="Times New Roman"/>
          <w:i w:val="0"/>
          <w:iCs w:val="0"/>
          <w:caps w:val="0"/>
          <w:color w:val="auto"/>
          <w:spacing w:val="0"/>
          <w:sz w:val="24"/>
          <w:szCs w:val="24"/>
          <w:shd w:val="clear" w:fill="FFFFFF"/>
          <w:vertAlign w:val="baseline"/>
        </w:rPr>
      </w:pPr>
      <w:r>
        <w:rPr>
          <w:rFonts w:hint="default" w:ascii="Times New Roman" w:hAnsi="Times New Roman" w:eastAsia="宋体" w:cs="Times New Roman"/>
          <w:b/>
          <w:bCs/>
          <w:i w:val="0"/>
          <w:iCs w:val="0"/>
          <w:caps w:val="0"/>
          <w:color w:val="auto"/>
          <w:spacing w:val="0"/>
          <w:sz w:val="24"/>
          <w:szCs w:val="24"/>
          <w:shd w:val="clear" w:fill="FFFFFF"/>
          <w:vertAlign w:val="baseline"/>
          <w:lang w:val="en-US" w:eastAsia="zh-CN"/>
        </w:rPr>
        <w:t>Sustainability</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val="0"/>
        <w:spacing w:before="0" w:beforeAutospacing="0" w:after="336" w:afterAutospacing="0" w:line="480" w:lineRule="auto"/>
        <w:ind w:leftChars="0" w:right="0" w:rightChars="0" w:firstLine="420" w:firstLineChars="0"/>
        <w:textAlignment w:val="baseline"/>
        <w:rPr>
          <w:rFonts w:hint="default" w:ascii="Times New Roman" w:hAnsi="Times New Roman" w:eastAsia="Georgia" w:cs="Times New Roman"/>
          <w:i w:val="0"/>
          <w:iCs w:val="0"/>
          <w:caps w:val="0"/>
          <w:color w:val="000000" w:themeColor="text1"/>
          <w:spacing w:val="0"/>
          <w:sz w:val="24"/>
          <w:szCs w:val="24"/>
          <w14:textFill>
            <w14:solidFill>
              <w14:schemeClr w14:val="tx1"/>
            </w14:solidFill>
          </w14:textFill>
        </w:rPr>
      </w:pPr>
      <w:r>
        <w:rPr>
          <w:rFonts w:hint="default" w:ascii="Times New Roman" w:hAnsi="Times New Roman" w:eastAsia="Georgia" w:cs="Times New Roman"/>
          <w:i w:val="0"/>
          <w:iCs w:val="0"/>
          <w:caps w:val="0"/>
          <w:color w:val="000000" w:themeColor="text1"/>
          <w:spacing w:val="0"/>
          <w:sz w:val="24"/>
          <w:szCs w:val="24"/>
          <w14:textFill>
            <w14:solidFill>
              <w14:schemeClr w14:val="tx1"/>
            </w14:solidFill>
          </w14:textFill>
        </w:rPr>
        <w:t xml:space="preserve">As a result, </w:t>
      </w:r>
      <w:r>
        <w:rPr>
          <w:rFonts w:hint="eastAsia" w:ascii="Times New Roman" w:hAnsi="Times New Roman" w:eastAsia="宋体" w:cs="Times New Roman"/>
          <w:i w:val="0"/>
          <w:iCs w:val="0"/>
          <w:caps w:val="0"/>
          <w:color w:val="000000" w:themeColor="text1"/>
          <w:spacing w:val="0"/>
          <w:sz w:val="24"/>
          <w:szCs w:val="24"/>
          <w:lang w:val="en-US" w:eastAsia="zh-CN"/>
          <w14:textFill>
            <w14:solidFill>
              <w14:schemeClr w14:val="tx1"/>
            </w14:solidFill>
          </w14:textFill>
        </w:rPr>
        <w:t xml:space="preserve">soft drink </w:t>
      </w:r>
      <w:r>
        <w:rPr>
          <w:rFonts w:hint="default" w:ascii="Times New Roman" w:hAnsi="Times New Roman" w:eastAsia="Georgia" w:cs="Times New Roman"/>
          <w:i w:val="0"/>
          <w:iCs w:val="0"/>
          <w:caps w:val="0"/>
          <w:color w:val="000000" w:themeColor="text1"/>
          <w:spacing w:val="0"/>
          <w:sz w:val="24"/>
          <w:szCs w:val="24"/>
          <w14:textFill>
            <w14:solidFill>
              <w14:schemeClr w14:val="tx1"/>
            </w14:solidFill>
          </w14:textFill>
        </w:rPr>
        <w:t xml:space="preserve">industry consumes a significant amount of water and </w:t>
      </w:r>
      <w:r>
        <w:rPr>
          <w:rFonts w:hint="eastAsia" w:ascii="Times New Roman" w:hAnsi="Times New Roman" w:eastAsia="宋体" w:cs="Times New Roman"/>
          <w:i w:val="0"/>
          <w:iCs w:val="0"/>
          <w:caps w:val="0"/>
          <w:color w:val="000000" w:themeColor="text1"/>
          <w:spacing w:val="0"/>
          <w:sz w:val="24"/>
          <w:szCs w:val="24"/>
          <w:lang w:val="en-US" w:eastAsia="zh-CN"/>
          <w14:textFill>
            <w14:solidFill>
              <w14:schemeClr w14:val="tx1"/>
            </w14:solidFill>
          </w14:textFill>
        </w:rPr>
        <w:t xml:space="preserve">it </w:t>
      </w:r>
      <w:r>
        <w:rPr>
          <w:rFonts w:hint="default" w:ascii="Times New Roman" w:hAnsi="Times New Roman" w:eastAsia="Georgia" w:cs="Times New Roman"/>
          <w:i w:val="0"/>
          <w:iCs w:val="0"/>
          <w:caps w:val="0"/>
          <w:color w:val="000000" w:themeColor="text1"/>
          <w:spacing w:val="0"/>
          <w:sz w:val="24"/>
          <w:szCs w:val="24"/>
          <w14:textFill>
            <w14:solidFill>
              <w14:schemeClr w14:val="tx1"/>
            </w14:solidFill>
          </w14:textFill>
        </w:rPr>
        <w:t>is a major cause of water contamination (</w:t>
      </w:r>
      <w:bookmarkStart w:id="27" w:name="bbib25"/>
      <w:r>
        <w:rPr>
          <w:rFonts w:hint="default" w:ascii="Times New Roman" w:hAnsi="Times New Roman" w:eastAsia="Georgia" w:cs="Times New Roman"/>
          <w:i w:val="0"/>
          <w:iCs w:val="0"/>
          <w:caps w:val="0"/>
          <w:color w:val="000000" w:themeColor="text1"/>
          <w:spacing w:val="0"/>
          <w:sz w:val="24"/>
          <w:szCs w:val="24"/>
          <w:u w:val="none"/>
          <w14:textFill>
            <w14:solidFill>
              <w14:schemeClr w14:val="tx1"/>
            </w14:solidFill>
          </w14:textFill>
        </w:rPr>
        <w:fldChar w:fldCharType="begin"/>
      </w:r>
      <w:r>
        <w:rPr>
          <w:rFonts w:hint="default" w:ascii="Times New Roman" w:hAnsi="Times New Roman" w:eastAsia="Georgia" w:cs="Times New Roman"/>
          <w:i w:val="0"/>
          <w:iCs w:val="0"/>
          <w:caps w:val="0"/>
          <w:color w:val="000000" w:themeColor="text1"/>
          <w:spacing w:val="0"/>
          <w:sz w:val="24"/>
          <w:szCs w:val="24"/>
          <w:u w:val="none"/>
          <w14:textFill>
            <w14:solidFill>
              <w14:schemeClr w14:val="tx1"/>
            </w14:solidFill>
          </w14:textFill>
        </w:rPr>
        <w:instrText xml:space="preserve"> HYPERLINK "https://www-sciencedirect-com.ezproxy.uwtsd.ac.uk/science/article/pii/S0959652610003598" \l "bib25" </w:instrText>
      </w:r>
      <w:r>
        <w:rPr>
          <w:rFonts w:hint="default" w:ascii="Times New Roman" w:hAnsi="Times New Roman" w:eastAsia="Georgia" w:cs="Times New Roman"/>
          <w:i w:val="0"/>
          <w:iCs w:val="0"/>
          <w:caps w:val="0"/>
          <w:color w:val="000000" w:themeColor="text1"/>
          <w:spacing w:val="0"/>
          <w:sz w:val="24"/>
          <w:szCs w:val="24"/>
          <w:u w:val="none"/>
          <w14:textFill>
            <w14:solidFill>
              <w14:schemeClr w14:val="tx1"/>
            </w14:solidFill>
          </w14:textFill>
        </w:rPr>
        <w:fldChar w:fldCharType="separate"/>
      </w:r>
      <w:r>
        <w:rPr>
          <w:rStyle w:val="14"/>
          <w:rFonts w:hint="default" w:ascii="Times New Roman" w:hAnsi="Times New Roman" w:eastAsia="Georgia" w:cs="Times New Roman"/>
          <w:i w:val="0"/>
          <w:iCs w:val="0"/>
          <w:caps w:val="0"/>
          <w:color w:val="000000" w:themeColor="text1"/>
          <w:spacing w:val="0"/>
          <w:sz w:val="24"/>
          <w:szCs w:val="24"/>
          <w:u w:val="none"/>
          <w14:textFill>
            <w14:solidFill>
              <w14:schemeClr w14:val="tx1"/>
            </w14:solidFill>
          </w14:textFill>
        </w:rPr>
        <w:t>Hildering, 2004</w:t>
      </w:r>
      <w:bookmarkEnd w:id="27"/>
      <w:r>
        <w:rPr>
          <w:rFonts w:hint="default" w:ascii="Times New Roman" w:hAnsi="Times New Roman" w:eastAsia="Georgia" w:cs="Times New Roman"/>
          <w:i w:val="0"/>
          <w:iCs w:val="0"/>
          <w:caps w:val="0"/>
          <w:color w:val="000000" w:themeColor="text1"/>
          <w:spacing w:val="0"/>
          <w:sz w:val="24"/>
          <w:szCs w:val="24"/>
          <w:u w:val="none"/>
          <w14:textFill>
            <w14:solidFill>
              <w14:schemeClr w14:val="tx1"/>
            </w14:solidFill>
          </w14:textFill>
        </w:rPr>
        <w:fldChar w:fldCharType="end"/>
      </w:r>
      <w:r>
        <w:rPr>
          <w:rFonts w:hint="default" w:ascii="Times New Roman" w:hAnsi="Times New Roman" w:eastAsia="Georgia" w:cs="Times New Roman"/>
          <w:i w:val="0"/>
          <w:iCs w:val="0"/>
          <w:caps w:val="0"/>
          <w:color w:val="000000" w:themeColor="text1"/>
          <w:spacing w:val="0"/>
          <w:sz w:val="24"/>
          <w:szCs w:val="24"/>
          <w14:textFill>
            <w14:solidFill>
              <w14:schemeClr w14:val="tx1"/>
            </w14:solidFill>
          </w14:textFill>
        </w:rPr>
        <w:t>). </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val="0"/>
        <w:spacing w:before="0" w:beforeAutospacing="0" w:after="336" w:afterAutospacing="0" w:line="480" w:lineRule="auto"/>
        <w:ind w:leftChars="0" w:right="0" w:rightChars="0" w:firstLine="420" w:firstLineChars="0"/>
        <w:jc w:val="both"/>
        <w:textAlignment w:val="baseline"/>
        <w:rPr>
          <w:rFonts w:hint="default" w:ascii="Times New Roman" w:hAnsi="Times New Roman" w:eastAsia="宋体" w:cs="Times New Roman"/>
          <w:b/>
          <w:bCs/>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default" w:ascii="Times New Roman" w:hAnsi="Times New Roman" w:eastAsia="serif" w:cs="Times New Roman"/>
          <w:i w:val="0"/>
          <w:iCs w:val="0"/>
          <w:caps w:val="0"/>
          <w:color w:val="000000" w:themeColor="text1"/>
          <w:spacing w:val="0"/>
          <w:sz w:val="24"/>
          <w:szCs w:val="24"/>
          <w:shd w:val="clear" w:fill="FFFFFF"/>
          <w:vertAlign w:val="baseline"/>
          <w14:textFill>
            <w14:solidFill>
              <w14:schemeClr w14:val="tx1"/>
            </w14:solidFill>
          </w14:textFill>
        </w:rPr>
        <w:t xml:space="preserve">If </w:t>
      </w:r>
      <w:r>
        <w:rPr>
          <w:rFonts w:hint="eastAsia" w:ascii="Times New Roman" w:hAnsi="Times New Roman" w:eastAsia="宋体" w:cs="Times New Roman"/>
          <w:i w:val="0"/>
          <w:iCs w:val="0"/>
          <w:caps w:val="0"/>
          <w:color w:val="000000" w:themeColor="text1"/>
          <w:spacing w:val="0"/>
          <w:sz w:val="24"/>
          <w:szCs w:val="24"/>
          <w:shd w:val="clear" w:fill="FFFFFF"/>
          <w:vertAlign w:val="baseline"/>
          <w:lang w:val="en-US" w:eastAsia="zh-CN"/>
          <w14:textFill>
            <w14:solidFill>
              <w14:schemeClr w14:val="tx1"/>
            </w14:solidFill>
          </w14:textFill>
        </w:rPr>
        <w:t>Coca-Cola</w:t>
      </w:r>
      <w:r>
        <w:rPr>
          <w:rFonts w:hint="default" w:ascii="Times New Roman" w:hAnsi="Times New Roman" w:eastAsia="serif" w:cs="Times New Roman"/>
          <w:i w:val="0"/>
          <w:iCs w:val="0"/>
          <w:caps w:val="0"/>
          <w:color w:val="000000" w:themeColor="text1"/>
          <w:spacing w:val="0"/>
          <w:sz w:val="24"/>
          <w:szCs w:val="24"/>
          <w:shd w:val="clear" w:fill="FFFFFF"/>
          <w:vertAlign w:val="baseline"/>
          <w14:textFill>
            <w14:solidFill>
              <w14:schemeClr w14:val="tx1"/>
            </w14:solidFill>
          </w14:textFill>
        </w:rPr>
        <w:t xml:space="preserve"> focuses on sustainability to minimize waste, it will be able to overcome some of the criticism it has received over trash generation and </w:t>
      </w:r>
      <w:r>
        <w:rPr>
          <w:rFonts w:hint="eastAsia" w:ascii="Times New Roman" w:hAnsi="Times New Roman" w:eastAsia="宋体" w:cs="Times New Roman"/>
          <w:i w:val="0"/>
          <w:iCs w:val="0"/>
          <w:caps w:val="0"/>
          <w:color w:val="000000" w:themeColor="text1"/>
          <w:spacing w:val="0"/>
          <w:sz w:val="24"/>
          <w:szCs w:val="24"/>
          <w:shd w:val="clear" w:fill="FFFFFF"/>
          <w:vertAlign w:val="baseline"/>
          <w:lang w:val="en-US" w:eastAsia="zh-CN"/>
          <w14:textFill>
            <w14:solidFill>
              <w14:schemeClr w14:val="tx1"/>
            </w14:solidFill>
          </w14:textFill>
        </w:rPr>
        <w:t xml:space="preserve">malpractice of </w:t>
      </w:r>
      <w:r>
        <w:rPr>
          <w:rFonts w:hint="default" w:ascii="Times New Roman" w:hAnsi="Times New Roman" w:eastAsia="serif" w:cs="Times New Roman"/>
          <w:i w:val="0"/>
          <w:iCs w:val="0"/>
          <w:caps w:val="0"/>
          <w:color w:val="000000" w:themeColor="text1"/>
          <w:spacing w:val="0"/>
          <w:sz w:val="24"/>
          <w:szCs w:val="24"/>
          <w:shd w:val="clear" w:fill="FFFFFF"/>
          <w:vertAlign w:val="baseline"/>
          <w14:textFill>
            <w14:solidFill>
              <w14:schemeClr w14:val="tx1"/>
            </w14:solidFill>
          </w14:textFill>
        </w:rPr>
        <w:t>water management.</w:t>
      </w:r>
    </w:p>
    <w:p>
      <w:pPr>
        <w:pStyle w:val="9"/>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val="0"/>
        <w:spacing w:before="0" w:beforeAutospacing="0" w:after="336" w:afterAutospacing="0" w:line="480" w:lineRule="auto"/>
        <w:ind w:left="0" w:leftChars="0" w:right="0" w:rightChars="0" w:firstLine="0" w:firstLineChars="0"/>
        <w:textAlignment w:val="baseline"/>
        <w:rPr>
          <w:rFonts w:hint="default" w:ascii="Times New Roman" w:hAnsi="Times New Roman" w:eastAsia="宋体" w:cs="Times New Roman"/>
          <w:b/>
          <w:bCs/>
          <w:i w:val="0"/>
          <w:iCs w:val="0"/>
          <w:caps w:val="0"/>
          <w:color w:val="auto"/>
          <w:spacing w:val="0"/>
          <w:sz w:val="24"/>
          <w:szCs w:val="24"/>
          <w:shd w:val="clear" w:fill="FFFFFF"/>
          <w:vertAlign w:val="baseline"/>
          <w:lang w:val="en-US" w:eastAsia="zh-CN"/>
        </w:rPr>
      </w:pPr>
      <w:r>
        <w:rPr>
          <w:rFonts w:hint="default" w:ascii="Times New Roman" w:hAnsi="Times New Roman" w:eastAsia="宋体" w:cs="Times New Roman"/>
          <w:b/>
          <w:bCs/>
          <w:i w:val="0"/>
          <w:iCs w:val="0"/>
          <w:caps w:val="0"/>
          <w:color w:val="auto"/>
          <w:spacing w:val="0"/>
          <w:sz w:val="24"/>
          <w:szCs w:val="24"/>
          <w:shd w:val="clear" w:fill="FFFFFF"/>
          <w:vertAlign w:val="baseline"/>
          <w:lang w:val="en-US" w:eastAsia="zh-CN"/>
        </w:rPr>
        <w:t>R&amp;D</w:t>
      </w:r>
    </w:p>
    <w:p>
      <w:pPr>
        <w:pStyle w:val="4"/>
        <w:keepNext w:val="0"/>
        <w:keepLines w:val="0"/>
        <w:pageBreakBefore w:val="0"/>
        <w:widowControl/>
        <w:numPr>
          <w:ilvl w:val="0"/>
          <w:numId w:val="0"/>
        </w:numPr>
        <w:suppressLineNumbers w:val="0"/>
        <w:shd w:val="clear" w:fill="FFFFFF"/>
        <w:kinsoku/>
        <w:overflowPunct/>
        <w:topLinePunct w:val="0"/>
        <w:autoSpaceDE/>
        <w:autoSpaceDN/>
        <w:bidi w:val="0"/>
        <w:adjustRightInd/>
        <w:snapToGrid w:val="0"/>
        <w:spacing w:before="0" w:beforeAutospacing="0" w:after="84" w:afterAutospacing="0" w:line="480" w:lineRule="auto"/>
        <w:ind w:leftChars="0" w:firstLine="420" w:firstLineChars="0"/>
        <w:jc w:val="both"/>
        <w:outlineLvl w:val="2"/>
        <w:rPr>
          <w:rFonts w:hint="default" w:ascii="Times New Roman" w:hAnsi="Times New Roman" w:eastAsia="Segoe UI" w:cs="Times New Roman"/>
          <w:b w:val="0"/>
          <w:bCs w:val="0"/>
          <w:i w:val="0"/>
          <w:iCs w:val="0"/>
          <w:caps w:val="0"/>
          <w:color w:val="212529"/>
          <w:spacing w:val="0"/>
          <w:sz w:val="24"/>
          <w:szCs w:val="24"/>
          <w:shd w:val="clear" w:fill="FFFFFF"/>
        </w:rPr>
      </w:pPr>
      <w:bookmarkStart w:id="28" w:name="_Toc28153"/>
      <w:r>
        <w:rPr>
          <w:rFonts w:hint="eastAsia" w:ascii="Times New Roman" w:hAnsi="Times New Roman" w:cs="Times New Roman"/>
          <w:b w:val="0"/>
          <w:bCs w:val="0"/>
          <w:i w:val="0"/>
          <w:iCs w:val="0"/>
          <w:caps w:val="0"/>
          <w:color w:val="auto"/>
          <w:spacing w:val="0"/>
          <w:sz w:val="24"/>
          <w:szCs w:val="24"/>
          <w:shd w:val="clear" w:fill="FFFFFF"/>
          <w:vertAlign w:val="baseline"/>
          <w:lang w:val="en-US" w:eastAsia="zh-CN"/>
        </w:rPr>
        <w:t>R</w:t>
      </w:r>
      <w:r>
        <w:rPr>
          <w:rFonts w:hint="default" w:ascii="Times New Roman" w:hAnsi="Times New Roman" w:eastAsia="serif" w:cs="Times New Roman"/>
          <w:b w:val="0"/>
          <w:bCs w:val="0"/>
          <w:i w:val="0"/>
          <w:iCs w:val="0"/>
          <w:caps w:val="0"/>
          <w:color w:val="auto"/>
          <w:spacing w:val="0"/>
          <w:sz w:val="24"/>
          <w:szCs w:val="24"/>
          <w:shd w:val="clear" w:fill="FFFFFF"/>
          <w:vertAlign w:val="baseline"/>
        </w:rPr>
        <w:t>esearch and development</w:t>
      </w:r>
      <w:r>
        <w:rPr>
          <w:rFonts w:hint="eastAsia" w:ascii="Times New Roman" w:hAnsi="Times New Roman" w:cs="Times New Roman"/>
          <w:b w:val="0"/>
          <w:bCs w:val="0"/>
          <w:i w:val="0"/>
          <w:iCs w:val="0"/>
          <w:caps w:val="0"/>
          <w:color w:val="auto"/>
          <w:spacing w:val="0"/>
          <w:sz w:val="24"/>
          <w:szCs w:val="24"/>
          <w:shd w:val="clear" w:fill="FFFFFF"/>
          <w:vertAlign w:val="baseline"/>
          <w:lang w:val="en-US" w:eastAsia="zh-CN"/>
        </w:rPr>
        <w:t xml:space="preserve"> are also a hit topic today</w:t>
      </w:r>
      <w:r>
        <w:rPr>
          <w:rFonts w:hint="default" w:ascii="Times New Roman" w:hAnsi="Times New Roman" w:eastAsia="serif" w:cs="Times New Roman"/>
          <w:b w:val="0"/>
          <w:bCs w:val="0"/>
          <w:i w:val="0"/>
          <w:iCs w:val="0"/>
          <w:caps w:val="0"/>
          <w:color w:val="auto"/>
          <w:spacing w:val="0"/>
          <w:sz w:val="24"/>
          <w:szCs w:val="24"/>
          <w:shd w:val="clear" w:fill="FFFFFF"/>
          <w:vertAlign w:val="baseline"/>
        </w:rPr>
        <w:t xml:space="preserve">, which delivers </w:t>
      </w:r>
      <w:r>
        <w:rPr>
          <w:rFonts w:hint="eastAsia" w:ascii="Times New Roman" w:hAnsi="Times New Roman" w:cs="Times New Roman"/>
          <w:b w:val="0"/>
          <w:bCs w:val="0"/>
          <w:i w:val="0"/>
          <w:iCs w:val="0"/>
          <w:caps w:val="0"/>
          <w:color w:val="auto"/>
          <w:spacing w:val="0"/>
          <w:sz w:val="24"/>
          <w:szCs w:val="24"/>
          <w:shd w:val="clear" w:fill="FFFFFF"/>
          <w:vertAlign w:val="baseline"/>
          <w:lang w:val="en-US" w:eastAsia="zh-CN"/>
        </w:rPr>
        <w:t>innovative</w:t>
      </w:r>
      <w:r>
        <w:rPr>
          <w:rFonts w:hint="default" w:ascii="Times New Roman" w:hAnsi="Times New Roman" w:eastAsia="serif" w:cs="Times New Roman"/>
          <w:b w:val="0"/>
          <w:bCs w:val="0"/>
          <w:i w:val="0"/>
          <w:iCs w:val="0"/>
          <w:caps w:val="0"/>
          <w:color w:val="auto"/>
          <w:spacing w:val="0"/>
          <w:sz w:val="24"/>
          <w:szCs w:val="24"/>
          <w:shd w:val="clear" w:fill="FFFFFF"/>
          <w:vertAlign w:val="baseline"/>
        </w:rPr>
        <w:t xml:space="preserve"> and </w:t>
      </w:r>
      <w:r>
        <w:rPr>
          <w:rFonts w:hint="eastAsia" w:ascii="Times New Roman" w:hAnsi="Times New Roman" w:cs="Times New Roman"/>
          <w:b w:val="0"/>
          <w:bCs w:val="0"/>
          <w:i w:val="0"/>
          <w:iCs w:val="0"/>
          <w:caps w:val="0"/>
          <w:color w:val="auto"/>
          <w:spacing w:val="0"/>
          <w:sz w:val="24"/>
          <w:szCs w:val="24"/>
          <w:shd w:val="clear" w:fill="FFFFFF"/>
          <w:vertAlign w:val="baseline"/>
          <w:lang w:val="en-US" w:eastAsia="zh-CN"/>
        </w:rPr>
        <w:t>original goods</w:t>
      </w:r>
      <w:r>
        <w:rPr>
          <w:rFonts w:hint="default" w:ascii="Times New Roman" w:hAnsi="Times New Roman" w:eastAsia="serif" w:cs="Times New Roman"/>
          <w:b w:val="0"/>
          <w:bCs w:val="0"/>
          <w:i w:val="0"/>
          <w:iCs w:val="0"/>
          <w:caps w:val="0"/>
          <w:color w:val="auto"/>
          <w:spacing w:val="0"/>
          <w:sz w:val="24"/>
          <w:szCs w:val="24"/>
          <w:shd w:val="clear" w:fill="FFFFFF"/>
          <w:vertAlign w:val="baseline"/>
        </w:rPr>
        <w:t xml:space="preserve"> that satisfy the demands of the younger generation while also </w:t>
      </w:r>
      <w:r>
        <w:rPr>
          <w:rFonts w:hint="eastAsia" w:ascii="Times New Roman" w:hAnsi="Times New Roman" w:cs="Times New Roman"/>
          <w:b w:val="0"/>
          <w:bCs w:val="0"/>
          <w:i w:val="0"/>
          <w:iCs w:val="0"/>
          <w:caps w:val="0"/>
          <w:color w:val="auto"/>
          <w:spacing w:val="0"/>
          <w:sz w:val="24"/>
          <w:szCs w:val="24"/>
          <w:shd w:val="clear" w:fill="FFFFFF"/>
          <w:vertAlign w:val="baseline"/>
          <w:lang w:val="en-US" w:eastAsia="zh-CN"/>
        </w:rPr>
        <w:t>boosting a company</w:t>
      </w:r>
      <w:r>
        <w:rPr>
          <w:rFonts w:hint="default" w:ascii="Times New Roman" w:hAnsi="Times New Roman" w:cs="Times New Roman"/>
          <w:b w:val="0"/>
          <w:bCs w:val="0"/>
          <w:i w:val="0"/>
          <w:iCs w:val="0"/>
          <w:caps w:val="0"/>
          <w:color w:val="auto"/>
          <w:spacing w:val="0"/>
          <w:sz w:val="24"/>
          <w:szCs w:val="24"/>
          <w:shd w:val="clear" w:fill="FFFFFF"/>
          <w:vertAlign w:val="baseline"/>
          <w:lang w:val="en-US" w:eastAsia="zh-CN"/>
        </w:rPr>
        <w:t>’</w:t>
      </w:r>
      <w:r>
        <w:rPr>
          <w:rFonts w:hint="eastAsia" w:ascii="Times New Roman" w:hAnsi="Times New Roman" w:cs="Times New Roman"/>
          <w:b w:val="0"/>
          <w:bCs w:val="0"/>
          <w:i w:val="0"/>
          <w:iCs w:val="0"/>
          <w:caps w:val="0"/>
          <w:color w:val="auto"/>
          <w:spacing w:val="0"/>
          <w:sz w:val="24"/>
          <w:szCs w:val="24"/>
          <w:shd w:val="clear" w:fill="FFFFFF"/>
          <w:vertAlign w:val="baseline"/>
          <w:lang w:val="en-US" w:eastAsia="zh-CN"/>
        </w:rPr>
        <w:t>s competitiveness</w:t>
      </w:r>
      <w:r>
        <w:rPr>
          <w:rFonts w:hint="default" w:ascii="Times New Roman" w:hAnsi="Times New Roman" w:eastAsia="serif" w:cs="Times New Roman"/>
          <w:b w:val="0"/>
          <w:bCs w:val="0"/>
          <w:i w:val="0"/>
          <w:iCs w:val="0"/>
          <w:caps w:val="0"/>
          <w:color w:val="auto"/>
          <w:spacing w:val="0"/>
          <w:sz w:val="24"/>
          <w:szCs w:val="24"/>
          <w:shd w:val="clear" w:fill="FFFFFF"/>
          <w:vertAlign w:val="baseline"/>
        </w:rPr>
        <w:t>.</w:t>
      </w:r>
      <w:bookmarkEnd w:id="28"/>
    </w:p>
    <w:p>
      <w:pPr>
        <w:pStyle w:val="4"/>
        <w:keepNext w:val="0"/>
        <w:keepLines w:val="0"/>
        <w:pageBreakBefore w:val="0"/>
        <w:widowControl/>
        <w:numPr>
          <w:ilvl w:val="0"/>
          <w:numId w:val="3"/>
        </w:numPr>
        <w:suppressLineNumbers w:val="0"/>
        <w:shd w:val="clear" w:fill="FFFFFF"/>
        <w:kinsoku/>
        <w:overflowPunct/>
        <w:topLinePunct w:val="0"/>
        <w:autoSpaceDE/>
        <w:autoSpaceDN/>
        <w:bidi w:val="0"/>
        <w:adjustRightInd/>
        <w:snapToGrid w:val="0"/>
        <w:spacing w:before="0" w:beforeAutospacing="0" w:after="84" w:afterAutospacing="0" w:line="480" w:lineRule="auto"/>
        <w:ind w:left="0" w:leftChars="0" w:firstLine="0" w:firstLineChars="0"/>
        <w:jc w:val="left"/>
        <w:outlineLvl w:val="2"/>
        <w:rPr>
          <w:rFonts w:hint="default" w:ascii="Times New Roman" w:hAnsi="Times New Roman" w:eastAsia="Segoe UI" w:cs="Times New Roman"/>
          <w:i w:val="0"/>
          <w:iCs w:val="0"/>
          <w:caps w:val="0"/>
          <w:color w:val="212529"/>
          <w:spacing w:val="0"/>
          <w:sz w:val="24"/>
          <w:szCs w:val="24"/>
          <w:shd w:val="clear" w:fill="FFFFFF"/>
        </w:rPr>
      </w:pPr>
      <w:bookmarkStart w:id="29" w:name="_Toc14694"/>
      <w:r>
        <w:rPr>
          <w:rFonts w:hint="default" w:ascii="Times New Roman" w:hAnsi="Times New Roman" w:eastAsia="Segoe UI" w:cs="Times New Roman"/>
          <w:i w:val="0"/>
          <w:iCs w:val="0"/>
          <w:caps w:val="0"/>
          <w:color w:val="212529"/>
          <w:spacing w:val="0"/>
          <w:sz w:val="24"/>
          <w:szCs w:val="24"/>
          <w:shd w:val="clear" w:fill="FFFFFF"/>
        </w:rPr>
        <w:t>Marketing to Increase Sales and Product Awareness</w:t>
      </w:r>
      <w:bookmarkEnd w:id="29"/>
    </w:p>
    <w:p>
      <w:pPr>
        <w:pStyle w:val="9"/>
        <w:keepNext w:val="0"/>
        <w:keepLines w:val="0"/>
        <w:pageBreakBefore w:val="0"/>
        <w:widowControl/>
        <w:suppressLineNumbers w:val="0"/>
        <w:shd w:val="clear" w:fill="FFFFFF"/>
        <w:kinsoku/>
        <w:overflowPunct/>
        <w:topLinePunct w:val="0"/>
        <w:autoSpaceDE/>
        <w:autoSpaceDN/>
        <w:bidi w:val="0"/>
        <w:adjustRightInd/>
        <w:snapToGrid w:val="0"/>
        <w:spacing w:before="0" w:beforeAutospacing="0" w:line="480" w:lineRule="auto"/>
        <w:ind w:left="0" w:firstLine="420" w:firstLineChars="0"/>
        <w:jc w:val="both"/>
        <w:rPr>
          <w:rFonts w:hint="eastAsia"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rPr>
        <w:t>Creating preference and cultivating a fondness for the product are two advertising goals (Buttle</w:t>
      </w:r>
      <w:r>
        <w:rPr>
          <w:rFonts w:hint="default"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rPr>
        <w:t xml:space="preserve"> 2009)</w:t>
      </w:r>
      <w:r>
        <w:rPr>
          <w:rFonts w:hint="eastAsia" w:ascii="Times New Roman" w:hAnsi="Times New Roman" w:eastAsia="宋体" w:cs="Times New Roman"/>
          <w:color w:val="auto"/>
          <w:sz w:val="24"/>
          <w:szCs w:val="24"/>
          <w:lang w:val="en-US" w:eastAsia="zh-CN"/>
        </w:rPr>
        <w:t>.</w:t>
      </w:r>
    </w:p>
    <w:p>
      <w:pPr>
        <w:pStyle w:val="9"/>
        <w:keepNext w:val="0"/>
        <w:keepLines w:val="0"/>
        <w:pageBreakBefore w:val="0"/>
        <w:widowControl/>
        <w:suppressLineNumbers w:val="0"/>
        <w:shd w:val="clear" w:fill="FFFFFF"/>
        <w:kinsoku/>
        <w:overflowPunct/>
        <w:topLinePunct w:val="0"/>
        <w:autoSpaceDE/>
        <w:autoSpaceDN/>
        <w:bidi w:val="0"/>
        <w:adjustRightInd/>
        <w:snapToGrid w:val="0"/>
        <w:spacing w:before="0" w:beforeAutospacing="0" w:line="480" w:lineRule="auto"/>
        <w:ind w:left="0" w:firstLine="420" w:firstLineChars="0"/>
        <w:jc w:val="both"/>
        <w:rPr>
          <w:rFonts w:hint="default" w:ascii="Times New Roman" w:hAnsi="Times New Roman" w:eastAsia="宋体" w:cs="Times New Roman"/>
          <w:i w:val="0"/>
          <w:iCs w:val="0"/>
          <w:caps w:val="0"/>
          <w:color w:val="212529"/>
          <w:spacing w:val="0"/>
          <w:sz w:val="24"/>
          <w:szCs w:val="24"/>
          <w:lang w:val="en-US" w:eastAsia="zh-CN"/>
        </w:rPr>
      </w:pPr>
      <w:r>
        <w:rPr>
          <w:rFonts w:hint="default" w:ascii="Times New Roman" w:hAnsi="Times New Roman" w:eastAsia="Segoe UI" w:cs="Times New Roman"/>
          <w:i w:val="0"/>
          <w:iCs w:val="0"/>
          <w:caps w:val="0"/>
          <w:color w:val="212529"/>
          <w:spacing w:val="0"/>
          <w:sz w:val="24"/>
          <w:szCs w:val="24"/>
          <w:shd w:val="clear" w:fill="FFFFFF"/>
        </w:rPr>
        <w:t>Coca-Cola should invest more on promotion. Coca-Cola boasts one of the biggest global marketing expenditures in the soft drink industry, and if it is managed wisely, it will provide it a competitive edge</w:t>
      </w:r>
      <w:r>
        <w:rPr>
          <w:rFonts w:hint="eastAsia" w:ascii="Times New Roman" w:hAnsi="Times New Roman" w:eastAsia="宋体" w:cs="Times New Roman"/>
          <w:i w:val="0"/>
          <w:iCs w:val="0"/>
          <w:caps w:val="0"/>
          <w:color w:val="212529"/>
          <w:spacing w:val="0"/>
          <w:sz w:val="24"/>
          <w:szCs w:val="24"/>
          <w:shd w:val="clear" w:fill="FFFFFF"/>
          <w:lang w:val="en-US" w:eastAsia="zh-CN"/>
        </w:rPr>
        <w:t xml:space="preserve"> to increase overall profit and growth (Moye, 2017).</w:t>
      </w:r>
    </w:p>
    <w:p>
      <w:pPr>
        <w:pStyle w:val="4"/>
        <w:keepNext w:val="0"/>
        <w:keepLines w:val="0"/>
        <w:pageBreakBefore w:val="0"/>
        <w:widowControl/>
        <w:numPr>
          <w:ilvl w:val="0"/>
          <w:numId w:val="3"/>
        </w:numPr>
        <w:suppressLineNumbers w:val="0"/>
        <w:shd w:val="clear" w:fill="FFFFFF"/>
        <w:kinsoku/>
        <w:overflowPunct/>
        <w:topLinePunct w:val="0"/>
        <w:autoSpaceDE/>
        <w:autoSpaceDN/>
        <w:bidi w:val="0"/>
        <w:adjustRightInd/>
        <w:snapToGrid w:val="0"/>
        <w:spacing w:before="0" w:beforeAutospacing="0" w:after="84" w:afterAutospacing="0" w:line="480" w:lineRule="auto"/>
        <w:ind w:left="0" w:leftChars="0" w:firstLine="0" w:firstLineChars="0"/>
        <w:jc w:val="left"/>
        <w:outlineLvl w:val="2"/>
        <w:rPr>
          <w:rFonts w:hint="default" w:ascii="Times New Roman" w:hAnsi="Times New Roman" w:eastAsia="Segoe UI" w:cs="Times New Roman"/>
          <w:i w:val="0"/>
          <w:iCs w:val="0"/>
          <w:caps w:val="0"/>
          <w:color w:val="212529"/>
          <w:spacing w:val="0"/>
          <w:sz w:val="24"/>
          <w:szCs w:val="24"/>
          <w:shd w:val="clear" w:fill="FFFFFF"/>
        </w:rPr>
      </w:pPr>
      <w:bookmarkStart w:id="30" w:name="_Toc29778"/>
      <w:r>
        <w:rPr>
          <w:rFonts w:hint="eastAsia" w:ascii="Times New Roman" w:hAnsi="Times New Roman" w:cs="Times New Roman"/>
          <w:i w:val="0"/>
          <w:iCs w:val="0"/>
          <w:caps w:val="0"/>
          <w:color w:val="212529"/>
          <w:spacing w:val="0"/>
          <w:sz w:val="24"/>
          <w:szCs w:val="24"/>
          <w:shd w:val="clear" w:fill="FFFFFF"/>
          <w:lang w:val="en-US" w:eastAsia="zh-CN"/>
        </w:rPr>
        <w:t xml:space="preserve">Building </w:t>
      </w:r>
      <w:r>
        <w:rPr>
          <w:rFonts w:hint="default" w:ascii="Times New Roman" w:hAnsi="Times New Roman" w:eastAsia="Segoe UI" w:cs="Times New Roman"/>
          <w:i w:val="0"/>
          <w:iCs w:val="0"/>
          <w:caps w:val="0"/>
          <w:color w:val="212529"/>
          <w:spacing w:val="0"/>
          <w:sz w:val="24"/>
          <w:szCs w:val="24"/>
          <w:shd w:val="clear" w:fill="FFFFFF"/>
        </w:rPr>
        <w:t xml:space="preserve">Social Media </w:t>
      </w:r>
      <w:r>
        <w:rPr>
          <w:rFonts w:hint="eastAsia" w:ascii="Times New Roman" w:hAnsi="Times New Roman" w:cs="Times New Roman"/>
          <w:i w:val="0"/>
          <w:iCs w:val="0"/>
          <w:caps w:val="0"/>
          <w:color w:val="212529"/>
          <w:spacing w:val="0"/>
          <w:sz w:val="24"/>
          <w:szCs w:val="24"/>
          <w:shd w:val="clear" w:fill="FFFFFF"/>
          <w:lang w:val="en-US" w:eastAsia="zh-CN"/>
        </w:rPr>
        <w:t>Image</w:t>
      </w:r>
      <w:r>
        <w:rPr>
          <w:rFonts w:hint="default" w:ascii="Times New Roman" w:hAnsi="Times New Roman" w:eastAsia="Segoe UI" w:cs="Times New Roman"/>
          <w:i w:val="0"/>
          <w:iCs w:val="0"/>
          <w:caps w:val="0"/>
          <w:color w:val="212529"/>
          <w:spacing w:val="0"/>
          <w:sz w:val="24"/>
          <w:szCs w:val="24"/>
          <w:shd w:val="clear" w:fill="FFFFFF"/>
        </w:rPr>
        <w:t xml:space="preserve"> to Increase Sales</w:t>
      </w:r>
      <w:bookmarkEnd w:id="30"/>
    </w:p>
    <w:p>
      <w:pPr>
        <w:pStyle w:val="9"/>
        <w:keepNext w:val="0"/>
        <w:keepLines w:val="0"/>
        <w:pageBreakBefore w:val="0"/>
        <w:widowControl/>
        <w:suppressLineNumbers w:val="0"/>
        <w:shd w:val="clear" w:fill="FFFFFF"/>
        <w:kinsoku/>
        <w:overflowPunct/>
        <w:topLinePunct w:val="0"/>
        <w:autoSpaceDE/>
        <w:autoSpaceDN/>
        <w:bidi w:val="0"/>
        <w:adjustRightInd/>
        <w:snapToGrid w:val="0"/>
        <w:spacing w:before="0" w:beforeAutospacing="0" w:line="480" w:lineRule="auto"/>
        <w:ind w:left="0" w:firstLine="420" w:firstLineChars="0"/>
        <w:jc w:val="both"/>
        <w:rPr>
          <w:rFonts w:hint="default" w:ascii="Times New Roman" w:hAnsi="Times New Roman" w:eastAsia="Segoe UI" w:cs="Times New Roman"/>
          <w:i w:val="0"/>
          <w:iCs w:val="0"/>
          <w:caps w:val="0"/>
          <w:color w:val="212529"/>
          <w:spacing w:val="0"/>
          <w:sz w:val="24"/>
          <w:szCs w:val="24"/>
          <w:shd w:val="clear" w:fill="FFFFFF"/>
          <w:lang w:val="en-US" w:eastAsia="zh-CN"/>
        </w:rPr>
      </w:pPr>
      <w:r>
        <w:rPr>
          <w:rFonts w:hint="default" w:ascii="Times New Roman" w:hAnsi="Times New Roman" w:eastAsia="Segoe UI" w:cs="Times New Roman"/>
          <w:i w:val="0"/>
          <w:iCs w:val="0"/>
          <w:caps w:val="0"/>
          <w:color w:val="212529"/>
          <w:spacing w:val="0"/>
          <w:sz w:val="24"/>
          <w:szCs w:val="24"/>
          <w:shd w:val="clear" w:fill="FFFFFF"/>
        </w:rPr>
        <w:t xml:space="preserve">Social media </w:t>
      </w:r>
      <w:r>
        <w:rPr>
          <w:rFonts w:hint="eastAsia" w:ascii="Times New Roman" w:hAnsi="Times New Roman" w:eastAsia="宋体" w:cs="Times New Roman"/>
          <w:i w:val="0"/>
          <w:iCs w:val="0"/>
          <w:caps w:val="0"/>
          <w:color w:val="212529"/>
          <w:spacing w:val="0"/>
          <w:sz w:val="24"/>
          <w:szCs w:val="24"/>
          <w:shd w:val="clear" w:fill="FFFFFF"/>
          <w:lang w:val="en-US" w:eastAsia="zh-CN"/>
        </w:rPr>
        <w:t>the best platform where businesses can adopt their</w:t>
      </w:r>
      <w:r>
        <w:rPr>
          <w:rFonts w:hint="default" w:ascii="Times New Roman" w:hAnsi="Times New Roman" w:eastAsia="Segoe UI" w:cs="Times New Roman"/>
          <w:i w:val="0"/>
          <w:iCs w:val="0"/>
          <w:caps w:val="0"/>
          <w:color w:val="212529"/>
          <w:spacing w:val="0"/>
          <w:sz w:val="24"/>
          <w:szCs w:val="24"/>
          <w:shd w:val="clear" w:fill="FFFFFF"/>
        </w:rPr>
        <w:t xml:space="preserve"> </w:t>
      </w:r>
      <w:r>
        <w:rPr>
          <w:rFonts w:hint="eastAsia" w:ascii="Times New Roman" w:hAnsi="Times New Roman" w:eastAsia="宋体" w:cs="Times New Roman"/>
          <w:i w:val="0"/>
          <w:iCs w:val="0"/>
          <w:caps w:val="0"/>
          <w:color w:val="212529"/>
          <w:spacing w:val="0"/>
          <w:sz w:val="24"/>
          <w:szCs w:val="24"/>
          <w:shd w:val="clear" w:fill="FFFFFF"/>
          <w:lang w:val="en-US" w:eastAsia="zh-CN"/>
        </w:rPr>
        <w:t>promotion strategy by communicating closely with potential customers</w:t>
      </w:r>
      <w:r>
        <w:rPr>
          <w:rFonts w:hint="default" w:ascii="Times New Roman" w:hAnsi="Times New Roman" w:eastAsia="Segoe UI" w:cs="Times New Roman"/>
          <w:i w:val="0"/>
          <w:iCs w:val="0"/>
          <w:caps w:val="0"/>
          <w:color w:val="212529"/>
          <w:spacing w:val="0"/>
          <w:sz w:val="24"/>
          <w:szCs w:val="24"/>
          <w:shd w:val="clear" w:fill="FFFFFF"/>
        </w:rPr>
        <w:t>. Businesses are utilizing social media channels to reach more consumers geographically</w:t>
      </w:r>
      <w:r>
        <w:rPr>
          <w:rFonts w:hint="default" w:ascii="Times New Roman" w:hAnsi="Times New Roman" w:eastAsia="宋体" w:cs="Times New Roman"/>
          <w:color w:val="auto"/>
          <w:sz w:val="24"/>
          <w:szCs w:val="24"/>
        </w:rPr>
        <w:t xml:space="preserve"> (Gao et al.</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rPr>
        <w:t xml:space="preserve"> 2018), improve brand assessment (Naylor et al.</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rPr>
        <w:t xml:space="preserve"> 2012), and build closer </w:t>
      </w:r>
      <w:r>
        <w:rPr>
          <w:rFonts w:hint="eastAsia" w:ascii="Times New Roman" w:hAnsi="Times New Roman" w:eastAsia="宋体" w:cs="Times New Roman"/>
          <w:color w:val="auto"/>
          <w:sz w:val="24"/>
          <w:szCs w:val="24"/>
          <w:lang w:val="en-US" w:eastAsia="zh-CN"/>
        </w:rPr>
        <w:t>ties</w:t>
      </w:r>
      <w:r>
        <w:rPr>
          <w:rFonts w:hint="default" w:ascii="Times New Roman" w:hAnsi="Times New Roman" w:eastAsia="宋体" w:cs="Times New Roman"/>
          <w:color w:val="auto"/>
          <w:sz w:val="24"/>
          <w:szCs w:val="24"/>
        </w:rPr>
        <w:t xml:space="preserve"> with </w:t>
      </w:r>
      <w:r>
        <w:rPr>
          <w:rFonts w:hint="eastAsia" w:ascii="Times New Roman" w:hAnsi="Times New Roman" w:eastAsia="宋体" w:cs="Times New Roman"/>
          <w:color w:val="auto"/>
          <w:sz w:val="24"/>
          <w:szCs w:val="24"/>
          <w:lang w:val="en-US" w:eastAsia="zh-CN"/>
        </w:rPr>
        <w:t>consumers</w:t>
      </w:r>
      <w:r>
        <w:rPr>
          <w:rFonts w:hint="default" w:ascii="Times New Roman" w:hAnsi="Times New Roman" w:eastAsia="宋体" w:cs="Times New Roman"/>
          <w:color w:val="auto"/>
          <w:sz w:val="24"/>
          <w:szCs w:val="24"/>
        </w:rPr>
        <w:t xml:space="preserve"> (Rapp et al.</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rPr>
        <w:t xml:space="preserve"> 2013)</w:t>
      </w:r>
      <w:r>
        <w:rPr>
          <w:rFonts w:hint="default" w:ascii="Times New Roman" w:hAnsi="Times New Roman" w:eastAsia="Segoe UI" w:cs="Times New Roman"/>
          <w:i w:val="0"/>
          <w:iCs w:val="0"/>
          <w:caps w:val="0"/>
          <w:color w:val="auto"/>
          <w:spacing w:val="0"/>
          <w:sz w:val="24"/>
          <w:szCs w:val="24"/>
          <w:shd w:val="clear" w:fill="FFFFFF"/>
        </w:rPr>
        <w:t xml:space="preserve">. </w:t>
      </w:r>
      <w:r>
        <w:rPr>
          <w:rFonts w:hint="default" w:ascii="Times New Roman" w:hAnsi="Times New Roman" w:eastAsia="Segoe UI" w:cs="Times New Roman"/>
          <w:i w:val="0"/>
          <w:iCs w:val="0"/>
          <w:caps w:val="0"/>
          <w:color w:val="212529"/>
          <w:spacing w:val="0"/>
          <w:sz w:val="24"/>
          <w:szCs w:val="24"/>
          <w:shd w:val="clear" w:fill="FFFFFF"/>
        </w:rPr>
        <w:t xml:space="preserve">In terms of social media, Cola-Cola </w:t>
      </w:r>
      <w:r>
        <w:rPr>
          <w:rFonts w:hint="eastAsia" w:ascii="Times New Roman" w:hAnsi="Times New Roman" w:eastAsia="宋体" w:cs="Times New Roman"/>
          <w:i w:val="0"/>
          <w:iCs w:val="0"/>
          <w:caps w:val="0"/>
          <w:color w:val="212529"/>
          <w:spacing w:val="0"/>
          <w:sz w:val="24"/>
          <w:szCs w:val="24"/>
          <w:shd w:val="clear" w:fill="FFFFFF"/>
          <w:lang w:val="en-US" w:eastAsia="zh-CN"/>
        </w:rPr>
        <w:t>should make</w:t>
      </w:r>
      <w:r>
        <w:rPr>
          <w:rFonts w:hint="default" w:ascii="Times New Roman" w:hAnsi="Times New Roman" w:eastAsia="Segoe UI" w:cs="Times New Roman"/>
          <w:i w:val="0"/>
          <w:iCs w:val="0"/>
          <w:caps w:val="0"/>
          <w:color w:val="212529"/>
          <w:spacing w:val="0"/>
          <w:sz w:val="24"/>
          <w:szCs w:val="24"/>
          <w:shd w:val="clear" w:fill="FFFFFF"/>
        </w:rPr>
        <w:t xml:space="preserve"> social media a part of their brand's most identifiable </w:t>
      </w:r>
      <w:r>
        <w:rPr>
          <w:rFonts w:hint="eastAsia" w:ascii="Times New Roman" w:hAnsi="Times New Roman" w:eastAsia="宋体" w:cs="Times New Roman"/>
          <w:i w:val="0"/>
          <w:iCs w:val="0"/>
          <w:caps w:val="0"/>
          <w:color w:val="212529"/>
          <w:spacing w:val="0"/>
          <w:sz w:val="24"/>
          <w:szCs w:val="24"/>
          <w:shd w:val="clear" w:fill="FFFFFF"/>
          <w:lang w:val="en-US" w:eastAsia="zh-CN"/>
        </w:rPr>
        <w:t>logo</w:t>
      </w:r>
      <w:r>
        <w:rPr>
          <w:rFonts w:hint="default" w:ascii="Times New Roman" w:hAnsi="Times New Roman" w:eastAsia="Segoe UI" w:cs="Times New Roman"/>
          <w:i w:val="0"/>
          <w:iCs w:val="0"/>
          <w:caps w:val="0"/>
          <w:color w:val="212529"/>
          <w:spacing w:val="0"/>
          <w:sz w:val="24"/>
          <w:szCs w:val="24"/>
          <w:shd w:val="clear" w:fill="FFFFFF"/>
        </w:rPr>
        <w:t xml:space="preserve">. </w:t>
      </w:r>
      <w:r>
        <w:rPr>
          <w:rFonts w:hint="eastAsia" w:ascii="Times New Roman" w:hAnsi="Times New Roman" w:eastAsia="宋体" w:cs="Times New Roman"/>
          <w:i w:val="0"/>
          <w:iCs w:val="0"/>
          <w:caps w:val="0"/>
          <w:color w:val="212529"/>
          <w:spacing w:val="0"/>
          <w:sz w:val="24"/>
          <w:szCs w:val="24"/>
          <w:shd w:val="clear" w:fill="FFFFFF"/>
          <w:lang w:val="en-US" w:eastAsia="zh-CN"/>
        </w:rPr>
        <w:t>That will</w:t>
      </w:r>
      <w:r>
        <w:rPr>
          <w:rFonts w:hint="default" w:ascii="Times New Roman" w:hAnsi="Times New Roman" w:eastAsia="Segoe UI" w:cs="Times New Roman"/>
          <w:i w:val="0"/>
          <w:iCs w:val="0"/>
          <w:caps w:val="0"/>
          <w:color w:val="212529"/>
          <w:spacing w:val="0"/>
          <w:sz w:val="24"/>
          <w:szCs w:val="24"/>
          <w:shd w:val="clear" w:fill="FFFFFF"/>
        </w:rPr>
        <w:t xml:space="preserve"> fuel Cola's expansion. </w:t>
      </w:r>
    </w:p>
    <w:p>
      <w:pPr>
        <w:pStyle w:val="4"/>
        <w:keepNext w:val="0"/>
        <w:keepLines w:val="0"/>
        <w:pageBreakBefore w:val="0"/>
        <w:widowControl/>
        <w:numPr>
          <w:ilvl w:val="0"/>
          <w:numId w:val="3"/>
        </w:numPr>
        <w:suppressLineNumbers w:val="0"/>
        <w:shd w:val="clear" w:fill="FFFFFF"/>
        <w:kinsoku/>
        <w:overflowPunct/>
        <w:topLinePunct w:val="0"/>
        <w:autoSpaceDE/>
        <w:autoSpaceDN/>
        <w:bidi w:val="0"/>
        <w:adjustRightInd/>
        <w:snapToGrid w:val="0"/>
        <w:spacing w:before="0" w:beforeAutospacing="0" w:after="84" w:afterAutospacing="0" w:line="480" w:lineRule="auto"/>
        <w:ind w:left="0" w:leftChars="0" w:firstLine="0" w:firstLineChars="0"/>
        <w:jc w:val="left"/>
        <w:outlineLvl w:val="2"/>
        <w:rPr>
          <w:rFonts w:hint="default" w:ascii="Times New Roman" w:hAnsi="Times New Roman" w:eastAsia="Segoe UI" w:cs="Times New Roman"/>
          <w:i w:val="0"/>
          <w:iCs w:val="0"/>
          <w:caps w:val="0"/>
          <w:color w:val="212529"/>
          <w:spacing w:val="0"/>
          <w:sz w:val="24"/>
          <w:szCs w:val="24"/>
          <w:shd w:val="clear" w:fill="FFFFFF"/>
        </w:rPr>
      </w:pPr>
      <w:bookmarkStart w:id="31" w:name="_Toc26723"/>
      <w:r>
        <w:rPr>
          <w:rFonts w:hint="default" w:ascii="Times New Roman" w:hAnsi="Times New Roman" w:eastAsia="Segoe UI" w:cs="Times New Roman"/>
          <w:i w:val="0"/>
          <w:iCs w:val="0"/>
          <w:caps w:val="0"/>
          <w:color w:val="212529"/>
          <w:spacing w:val="0"/>
          <w:sz w:val="24"/>
          <w:szCs w:val="24"/>
          <w:shd w:val="clear" w:fill="FFFFFF"/>
        </w:rPr>
        <w:t>Consumer</w:t>
      </w:r>
      <w:r>
        <w:rPr>
          <w:rFonts w:hint="eastAsia" w:ascii="Times New Roman" w:hAnsi="Times New Roman" w:cs="Times New Roman"/>
          <w:i w:val="0"/>
          <w:iCs w:val="0"/>
          <w:caps w:val="0"/>
          <w:color w:val="212529"/>
          <w:spacing w:val="0"/>
          <w:sz w:val="24"/>
          <w:szCs w:val="24"/>
          <w:shd w:val="clear" w:fill="FFFFFF"/>
          <w:lang w:val="en-US" w:eastAsia="zh-CN"/>
        </w:rPr>
        <w:t xml:space="preserve"> Education</w:t>
      </w:r>
      <w:bookmarkEnd w:id="31"/>
    </w:p>
    <w:p>
      <w:pPr>
        <w:pStyle w:val="9"/>
        <w:keepNext w:val="0"/>
        <w:keepLines w:val="0"/>
        <w:pageBreakBefore w:val="0"/>
        <w:widowControl/>
        <w:suppressLineNumbers w:val="0"/>
        <w:shd w:val="clear" w:fill="FFFFFF"/>
        <w:kinsoku/>
        <w:overflowPunct/>
        <w:topLinePunct w:val="0"/>
        <w:autoSpaceDE/>
        <w:autoSpaceDN/>
        <w:bidi w:val="0"/>
        <w:adjustRightInd/>
        <w:snapToGrid w:val="0"/>
        <w:spacing w:before="0" w:beforeAutospacing="0" w:line="480" w:lineRule="auto"/>
        <w:ind w:left="0" w:firstLine="420" w:firstLineChars="0"/>
        <w:jc w:val="both"/>
        <w:rPr>
          <w:rFonts w:hint="default" w:ascii="Times New Roman" w:hAnsi="Times New Roman" w:eastAsia="Segoe UI" w:cs="Times New Roman"/>
          <w:i w:val="0"/>
          <w:iCs w:val="0"/>
          <w:caps w:val="0"/>
          <w:color w:val="auto"/>
          <w:spacing w:val="0"/>
          <w:sz w:val="24"/>
          <w:szCs w:val="24"/>
          <w:shd w:val="clear" w:fill="FFFFFF"/>
        </w:rPr>
      </w:pPr>
      <w:r>
        <w:rPr>
          <w:rFonts w:hint="default" w:ascii="Times New Roman" w:hAnsi="Times New Roman" w:eastAsia="Segoe UI" w:cs="Times New Roman"/>
          <w:i w:val="0"/>
          <w:iCs w:val="0"/>
          <w:caps w:val="0"/>
          <w:color w:val="auto"/>
          <w:spacing w:val="0"/>
          <w:sz w:val="24"/>
          <w:szCs w:val="24"/>
          <w:shd w:val="clear" w:fill="FFFFFF"/>
        </w:rPr>
        <w:t>Customers have been urged to consume less high-calorie, high-sugar beverages because of increasing health problems. The business should be able to increase consumer perception of new, healthier brand offerings.</w:t>
      </w:r>
    </w:p>
    <w:p>
      <w:pPr>
        <w:pStyle w:val="9"/>
        <w:keepNext w:val="0"/>
        <w:keepLines w:val="0"/>
        <w:pageBreakBefore w:val="0"/>
        <w:widowControl/>
        <w:suppressLineNumbers w:val="0"/>
        <w:shd w:val="clear" w:fill="FFFFFF"/>
        <w:kinsoku/>
        <w:overflowPunct/>
        <w:topLinePunct w:val="0"/>
        <w:autoSpaceDE/>
        <w:autoSpaceDN/>
        <w:bidi w:val="0"/>
        <w:adjustRightInd/>
        <w:snapToGrid w:val="0"/>
        <w:spacing w:before="0" w:beforeAutospacing="0" w:line="480" w:lineRule="auto"/>
        <w:ind w:left="0" w:firstLine="420" w:firstLineChars="0"/>
        <w:jc w:val="both"/>
        <w:rPr>
          <w:rFonts w:hint="default" w:ascii="Times New Roman" w:hAnsi="Times New Roman" w:eastAsia="Segoe UI" w:cs="Times New Roman"/>
          <w:i w:val="0"/>
          <w:iCs w:val="0"/>
          <w:caps w:val="0"/>
          <w:color w:val="auto"/>
          <w:spacing w:val="0"/>
          <w:sz w:val="24"/>
          <w:szCs w:val="24"/>
          <w:shd w:val="clear" w:fill="FFFFFF"/>
        </w:rPr>
      </w:pPr>
      <w:r>
        <w:rPr>
          <w:rFonts w:hint="eastAsia" w:ascii="Times New Roman" w:hAnsi="Times New Roman" w:eastAsia="宋体" w:cs="Times New Roman"/>
          <w:i w:val="0"/>
          <w:iCs w:val="0"/>
          <w:caps w:val="0"/>
          <w:color w:val="auto"/>
          <w:spacing w:val="0"/>
          <w:sz w:val="24"/>
          <w:szCs w:val="24"/>
          <w:shd w:val="clear" w:fill="FFFFFF"/>
          <w:lang w:val="en-US" w:eastAsia="zh-CN"/>
        </w:rPr>
        <w:t>To</w:t>
      </w:r>
      <w:r>
        <w:rPr>
          <w:rFonts w:hint="default" w:ascii="Times New Roman" w:hAnsi="Times New Roman" w:eastAsia="Segoe UI" w:cs="Times New Roman"/>
          <w:i w:val="0"/>
          <w:iCs w:val="0"/>
          <w:caps w:val="0"/>
          <w:color w:val="auto"/>
          <w:spacing w:val="0"/>
          <w:sz w:val="24"/>
          <w:szCs w:val="24"/>
          <w:shd w:val="clear" w:fill="FFFFFF"/>
        </w:rPr>
        <w:t xml:space="preserve"> provide consumers with low</w:t>
      </w:r>
      <w:r>
        <w:rPr>
          <w:rFonts w:hint="eastAsia" w:ascii="Times New Roman" w:hAnsi="Times New Roman" w:eastAsia="宋体" w:cs="Times New Roman"/>
          <w:i w:val="0"/>
          <w:iCs w:val="0"/>
          <w:caps w:val="0"/>
          <w:color w:val="auto"/>
          <w:spacing w:val="0"/>
          <w:sz w:val="24"/>
          <w:szCs w:val="24"/>
          <w:shd w:val="clear" w:fill="FFFFFF"/>
          <w:lang w:val="en-US" w:eastAsia="zh-CN"/>
        </w:rPr>
        <w:t xml:space="preserve"> </w:t>
      </w:r>
      <w:r>
        <w:rPr>
          <w:rFonts w:hint="default" w:ascii="Times New Roman" w:hAnsi="Times New Roman" w:eastAsia="Segoe UI" w:cs="Times New Roman"/>
          <w:i w:val="0"/>
          <w:iCs w:val="0"/>
          <w:caps w:val="0"/>
          <w:color w:val="auto"/>
          <w:spacing w:val="0"/>
          <w:sz w:val="24"/>
          <w:szCs w:val="24"/>
          <w:shd w:val="clear" w:fill="FFFFFF"/>
        </w:rPr>
        <w:t xml:space="preserve">sugar beverages that yet have the </w:t>
      </w:r>
      <w:r>
        <w:rPr>
          <w:rFonts w:hint="eastAsia" w:ascii="Times New Roman" w:hAnsi="Times New Roman" w:eastAsia="宋体" w:cs="Times New Roman"/>
          <w:i w:val="0"/>
          <w:iCs w:val="0"/>
          <w:caps w:val="0"/>
          <w:color w:val="auto"/>
          <w:spacing w:val="0"/>
          <w:sz w:val="24"/>
          <w:szCs w:val="24"/>
          <w:shd w:val="clear" w:fill="FFFFFF"/>
          <w:lang w:val="en-US" w:eastAsia="zh-CN"/>
        </w:rPr>
        <w:t>original</w:t>
      </w:r>
      <w:r>
        <w:rPr>
          <w:rFonts w:hint="default" w:ascii="Times New Roman" w:hAnsi="Times New Roman" w:eastAsia="Segoe UI" w:cs="Times New Roman"/>
          <w:i w:val="0"/>
          <w:iCs w:val="0"/>
          <w:caps w:val="0"/>
          <w:color w:val="auto"/>
          <w:spacing w:val="0"/>
          <w:sz w:val="24"/>
          <w:szCs w:val="24"/>
          <w:shd w:val="clear" w:fill="FFFFFF"/>
        </w:rPr>
        <w:t xml:space="preserve"> taste, Coca-Cola must minimize the quantity of sugar in its beverage formulas. Coca-Cola should also make available clear and understandable calorie information so that customers may make educated choices.</w:t>
      </w:r>
    </w:p>
    <w:p>
      <w:pPr>
        <w:pStyle w:val="9"/>
        <w:keepNext w:val="0"/>
        <w:keepLines w:val="0"/>
        <w:pageBreakBefore w:val="0"/>
        <w:widowControl/>
        <w:suppressLineNumbers w:val="0"/>
        <w:shd w:val="clear" w:fill="FFFFFF"/>
        <w:kinsoku/>
        <w:overflowPunct/>
        <w:topLinePunct w:val="0"/>
        <w:autoSpaceDE/>
        <w:autoSpaceDN/>
        <w:bidi w:val="0"/>
        <w:adjustRightInd/>
        <w:snapToGrid w:val="0"/>
        <w:spacing w:before="0" w:beforeAutospacing="0" w:line="480" w:lineRule="auto"/>
        <w:ind w:left="0" w:firstLine="420" w:firstLineChars="0"/>
        <w:jc w:val="both"/>
        <w:rPr>
          <w:rFonts w:hint="eastAsia" w:ascii="Times New Roman" w:hAnsi="Times New Roman" w:eastAsia="宋体" w:cs="Times New Roman"/>
          <w:b/>
          <w:bCs/>
          <w:i w:val="0"/>
          <w:iCs w:val="0"/>
          <w:caps w:val="0"/>
          <w:color w:val="0000FF"/>
          <w:spacing w:val="0"/>
          <w:sz w:val="24"/>
          <w:szCs w:val="24"/>
          <w:lang w:val="en-US" w:eastAsia="zh-CN"/>
        </w:rPr>
      </w:pPr>
      <w:r>
        <w:rPr>
          <w:rFonts w:hint="default" w:ascii="Times New Roman" w:hAnsi="Times New Roman" w:eastAsia="sans-serif" w:cs="Times New Roman"/>
          <w:b w:val="0"/>
          <w:bCs w:val="0"/>
          <w:i w:val="0"/>
          <w:iCs w:val="0"/>
          <w:caps w:val="0"/>
          <w:color w:val="auto"/>
          <w:spacing w:val="0"/>
          <w:sz w:val="24"/>
          <w:szCs w:val="24"/>
          <w:lang w:val="en-US" w:eastAsia="zh-CN"/>
        </w:rPr>
        <w:t>Food labels convey a lot of information to customers, which frequently has an impact on the nutritional choices people make in retail environments</w:t>
      </w:r>
      <w:r>
        <w:rPr>
          <w:rFonts w:hint="eastAsia" w:ascii="Times New Roman" w:hAnsi="Times New Roman" w:eastAsia="sans-serif" w:cs="Times New Roman"/>
          <w:b w:val="0"/>
          <w:bCs w:val="0"/>
          <w:i w:val="0"/>
          <w:iCs w:val="0"/>
          <w:caps w:val="0"/>
          <w:color w:val="auto"/>
          <w:spacing w:val="0"/>
          <w:sz w:val="24"/>
          <w:szCs w:val="24"/>
          <w:lang w:val="en-US" w:eastAsia="zh-CN"/>
        </w:rPr>
        <w:t xml:space="preserve"> </w:t>
      </w:r>
      <w:r>
        <w:rPr>
          <w:rFonts w:hint="default" w:ascii="Times New Roman" w:hAnsi="Times New Roman" w:eastAsia="sans-serif" w:cs="Times New Roman"/>
          <w:b w:val="0"/>
          <w:bCs w:val="0"/>
          <w:i w:val="0"/>
          <w:iCs w:val="0"/>
          <w:caps w:val="0"/>
          <w:color w:val="auto"/>
          <w:spacing w:val="0"/>
          <w:sz w:val="24"/>
          <w:szCs w:val="24"/>
        </w:rPr>
        <w:t>(Verbeke</w:t>
      </w:r>
      <w:r>
        <w:rPr>
          <w:rFonts w:hint="eastAsia" w:ascii="Times New Roman" w:hAnsi="Times New Roman" w:eastAsia="宋体" w:cs="Times New Roman"/>
          <w:b w:val="0"/>
          <w:bCs w:val="0"/>
          <w:i w:val="0"/>
          <w:iCs w:val="0"/>
          <w:caps w:val="0"/>
          <w:color w:val="auto"/>
          <w:spacing w:val="0"/>
          <w:sz w:val="24"/>
          <w:szCs w:val="24"/>
          <w:lang w:val="en-US" w:eastAsia="zh-CN"/>
        </w:rPr>
        <w:t>,</w:t>
      </w:r>
      <w:r>
        <w:rPr>
          <w:rFonts w:hint="default" w:ascii="Times New Roman" w:hAnsi="Times New Roman" w:eastAsia="sans-serif" w:cs="Times New Roman"/>
          <w:b w:val="0"/>
          <w:bCs w:val="0"/>
          <w:i w:val="0"/>
          <w:iCs w:val="0"/>
          <w:caps w:val="0"/>
          <w:color w:val="auto"/>
          <w:spacing w:val="0"/>
          <w:sz w:val="24"/>
          <w:szCs w:val="24"/>
        </w:rPr>
        <w:t> </w:t>
      </w:r>
      <w:r>
        <w:rPr>
          <w:rFonts w:hint="default" w:ascii="Times New Roman" w:hAnsi="Times New Roman" w:eastAsia="sans-serif" w:cs="Times New Roman"/>
          <w:b w:val="0"/>
          <w:bCs w:val="0"/>
          <w:i w:val="0"/>
          <w:iCs w:val="0"/>
          <w:caps w:val="0"/>
          <w:color w:val="000000" w:themeColor="text1"/>
          <w:spacing w:val="0"/>
          <w:sz w:val="24"/>
          <w:szCs w:val="24"/>
          <w:u w:val="none"/>
          <w14:textFill>
            <w14:solidFill>
              <w14:schemeClr w14:val="tx1"/>
            </w14:solidFill>
          </w14:textFill>
        </w:rPr>
        <w:fldChar w:fldCharType="begin"/>
      </w:r>
      <w:r>
        <w:rPr>
          <w:rFonts w:hint="default" w:ascii="Times New Roman" w:hAnsi="Times New Roman" w:eastAsia="sans-serif" w:cs="Times New Roman"/>
          <w:b w:val="0"/>
          <w:bCs w:val="0"/>
          <w:i w:val="0"/>
          <w:iCs w:val="0"/>
          <w:caps w:val="0"/>
          <w:color w:val="000000" w:themeColor="text1"/>
          <w:spacing w:val="0"/>
          <w:sz w:val="24"/>
          <w:szCs w:val="24"/>
          <w:u w:val="none"/>
          <w14:textFill>
            <w14:solidFill>
              <w14:schemeClr w14:val="tx1"/>
            </w14:solidFill>
          </w14:textFill>
        </w:rPr>
        <w:instrText xml:space="preserve"> HYPERLINK "https://www-tandfonline-com.ezproxy.uwtsd.ac.uk/doi/full/10.1080/15528014.2021.1922192" </w:instrText>
      </w:r>
      <w:r>
        <w:rPr>
          <w:rFonts w:hint="default" w:ascii="Times New Roman" w:hAnsi="Times New Roman" w:eastAsia="sans-serif" w:cs="Times New Roman"/>
          <w:b w:val="0"/>
          <w:bCs w:val="0"/>
          <w:i w:val="0"/>
          <w:iCs w:val="0"/>
          <w:caps w:val="0"/>
          <w:color w:val="000000" w:themeColor="text1"/>
          <w:spacing w:val="0"/>
          <w:sz w:val="24"/>
          <w:szCs w:val="24"/>
          <w:u w:val="none"/>
          <w14:textFill>
            <w14:solidFill>
              <w14:schemeClr w14:val="tx1"/>
            </w14:solidFill>
          </w14:textFill>
        </w:rPr>
        <w:fldChar w:fldCharType="separate"/>
      </w:r>
      <w:r>
        <w:rPr>
          <w:rStyle w:val="14"/>
          <w:rFonts w:hint="default" w:ascii="Times New Roman" w:hAnsi="Times New Roman" w:eastAsia="sans-serif" w:cs="Times New Roman"/>
          <w:b w:val="0"/>
          <w:bCs w:val="0"/>
          <w:i w:val="0"/>
          <w:iCs w:val="0"/>
          <w:caps w:val="0"/>
          <w:color w:val="000000" w:themeColor="text1"/>
          <w:spacing w:val="0"/>
          <w:sz w:val="24"/>
          <w:szCs w:val="24"/>
          <w:u w:val="none"/>
          <w14:textFill>
            <w14:solidFill>
              <w14:schemeClr w14:val="tx1"/>
            </w14:solidFill>
          </w14:textFill>
        </w:rPr>
        <w:t>2008</w:t>
      </w:r>
      <w:r>
        <w:rPr>
          <w:rFonts w:hint="default" w:ascii="Times New Roman" w:hAnsi="Times New Roman" w:eastAsia="sans-serif" w:cs="Times New Roman"/>
          <w:b w:val="0"/>
          <w:bCs w:val="0"/>
          <w:i w:val="0"/>
          <w:iCs w:val="0"/>
          <w:caps w:val="0"/>
          <w:color w:val="000000" w:themeColor="text1"/>
          <w:spacing w:val="0"/>
          <w:sz w:val="24"/>
          <w:szCs w:val="24"/>
          <w:u w:val="none"/>
          <w14:textFill>
            <w14:solidFill>
              <w14:schemeClr w14:val="tx1"/>
            </w14:solidFill>
          </w14:textFill>
        </w:rPr>
        <w:fldChar w:fldCharType="end"/>
      </w:r>
      <w:r>
        <w:rPr>
          <w:rFonts w:hint="default" w:ascii="Times New Roman" w:hAnsi="Times New Roman" w:eastAsia="sans-serif" w:cs="Times New Roman"/>
          <w:b w:val="0"/>
          <w:bCs w:val="0"/>
          <w:i w:val="0"/>
          <w:iCs w:val="0"/>
          <w:caps w:val="0"/>
          <w:color w:val="000000" w:themeColor="text1"/>
          <w:spacing w:val="0"/>
          <w:sz w:val="24"/>
          <w:szCs w:val="24"/>
          <w14:textFill>
            <w14:solidFill>
              <w14:schemeClr w14:val="tx1"/>
            </w14:solidFill>
          </w14:textFill>
        </w:rPr>
        <w:t>).</w:t>
      </w:r>
      <w:r>
        <w:rPr>
          <w:rFonts w:hint="default" w:ascii="Times New Roman" w:hAnsi="Times New Roman" w:eastAsia="sans-serif" w:cs="Times New Roman"/>
          <w:b/>
          <w:bCs/>
          <w:i w:val="0"/>
          <w:iCs w:val="0"/>
          <w:caps w:val="0"/>
          <w:color w:val="000000" w:themeColor="text1"/>
          <w:spacing w:val="0"/>
          <w:sz w:val="24"/>
          <w:szCs w:val="24"/>
          <w14:textFill>
            <w14:solidFill>
              <w14:schemeClr w14:val="tx1"/>
            </w14:solidFill>
          </w14:textFill>
        </w:rPr>
        <w:t> </w:t>
      </w:r>
      <w:r>
        <w:rPr>
          <w:rFonts w:hint="eastAsia" w:ascii="Times New Roman" w:hAnsi="Times New Roman" w:eastAsia="宋体" w:cs="Times New Roman"/>
          <w:b w:val="0"/>
          <w:bCs w:val="0"/>
          <w:i w:val="0"/>
          <w:iCs w:val="0"/>
          <w:caps w:val="0"/>
          <w:color w:val="000000" w:themeColor="text1"/>
          <w:spacing w:val="0"/>
          <w:sz w:val="24"/>
          <w:szCs w:val="24"/>
          <w:lang w:val="en-US" w:eastAsia="zh-CN"/>
          <w14:textFill>
            <w14:solidFill>
              <w14:schemeClr w14:val="tx1"/>
            </w14:solidFill>
          </w14:textFill>
        </w:rPr>
        <w:t>D</w:t>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etailed</w:t>
      </w:r>
      <w:r>
        <w:rPr>
          <w:rFonts w:hint="default" w:ascii="Times New Roman" w:hAnsi="Times New Roman" w:eastAsia="sans-serif" w:cs="Times New Roman"/>
          <w:i w:val="0"/>
          <w:iCs w:val="0"/>
          <w:caps w:val="0"/>
          <w:color w:val="000000" w:themeColor="text1"/>
          <w:spacing w:val="0"/>
          <w:sz w:val="24"/>
          <w:szCs w:val="24"/>
          <w:shd w:val="clear" w:fill="FFFFFF"/>
          <w14:textFill>
            <w14:solidFill>
              <w14:schemeClr w14:val="tx1"/>
            </w14:solidFill>
          </w14:textFill>
        </w:rPr>
        <w:t xml:space="preserve"> calorie </w:t>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 xml:space="preserve">should be </w:t>
      </w:r>
      <w:r>
        <w:rPr>
          <w:rFonts w:hint="default" w:ascii="Times New Roman" w:hAnsi="Times New Roman" w:eastAsia="sans-serif" w:cs="Times New Roman"/>
          <w:i w:val="0"/>
          <w:iCs w:val="0"/>
          <w:caps w:val="0"/>
          <w:color w:val="000000" w:themeColor="text1"/>
          <w:spacing w:val="0"/>
          <w:sz w:val="24"/>
          <w:szCs w:val="24"/>
          <w:shd w:val="clear" w:fill="FFFFFF"/>
          <w14:textFill>
            <w14:solidFill>
              <w14:schemeClr w14:val="tx1"/>
            </w14:solidFill>
          </w14:textFill>
        </w:rPr>
        <w:t>label</w:t>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ed</w:t>
      </w:r>
      <w:r>
        <w:rPr>
          <w:rFonts w:hint="default" w:ascii="Times New Roman" w:hAnsi="Times New Roman" w:eastAsia="sans-serif" w:cs="Times New Roman"/>
          <w:i w:val="0"/>
          <w:iCs w:val="0"/>
          <w:caps w:val="0"/>
          <w:color w:val="000000" w:themeColor="text1"/>
          <w:spacing w:val="0"/>
          <w:sz w:val="24"/>
          <w:szCs w:val="24"/>
          <w:shd w:val="clear" w:fill="FFFFFF"/>
          <w14:textFill>
            <w14:solidFill>
              <w14:schemeClr w14:val="tx1"/>
            </w14:solidFill>
          </w14:textFill>
        </w:rPr>
        <w:t xml:space="preserve"> on the front of many beverage containers</w:t>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w:t>
      </w:r>
    </w:p>
    <w:p>
      <w:pPr>
        <w:pStyle w:val="9"/>
        <w:keepNext w:val="0"/>
        <w:keepLines w:val="0"/>
        <w:pageBreakBefore w:val="0"/>
        <w:widowControl/>
        <w:suppressLineNumbers w:val="0"/>
        <w:shd w:val="clear" w:fill="FFFFFF"/>
        <w:kinsoku/>
        <w:overflowPunct/>
        <w:topLinePunct w:val="0"/>
        <w:autoSpaceDE/>
        <w:autoSpaceDN/>
        <w:bidi w:val="0"/>
        <w:adjustRightInd/>
        <w:snapToGrid w:val="0"/>
        <w:spacing w:before="0" w:beforeAutospacing="0" w:line="480" w:lineRule="auto"/>
        <w:ind w:left="0" w:firstLine="420" w:firstLineChars="0"/>
        <w:jc w:val="both"/>
        <w:rPr>
          <w:rFonts w:hint="eastAsia" w:ascii="Times New Roman" w:hAnsi="Times New Roman" w:eastAsia="宋体" w:cs="Times New Roman"/>
          <w:b/>
          <w:bCs/>
          <w:i w:val="0"/>
          <w:iCs w:val="0"/>
          <w:caps w:val="0"/>
          <w:color w:val="auto"/>
          <w:spacing w:val="0"/>
          <w:sz w:val="28"/>
          <w:szCs w:val="28"/>
          <w:lang w:val="en-US" w:eastAsia="zh-CN"/>
        </w:rPr>
      </w:pPr>
    </w:p>
    <w:p>
      <w:pPr>
        <w:pStyle w:val="9"/>
        <w:keepNext w:val="0"/>
        <w:keepLines w:val="0"/>
        <w:pageBreakBefore w:val="0"/>
        <w:widowControl/>
        <w:suppressLineNumbers w:val="0"/>
        <w:shd w:val="clear" w:fill="FFFFFF"/>
        <w:kinsoku/>
        <w:overflowPunct/>
        <w:topLinePunct w:val="0"/>
        <w:autoSpaceDE/>
        <w:autoSpaceDN/>
        <w:bidi w:val="0"/>
        <w:adjustRightInd/>
        <w:snapToGrid w:val="0"/>
        <w:spacing w:before="0" w:beforeAutospacing="0" w:line="480" w:lineRule="auto"/>
        <w:ind w:left="0" w:firstLine="420" w:firstLineChars="0"/>
        <w:jc w:val="both"/>
        <w:rPr>
          <w:rFonts w:hint="eastAsia" w:ascii="Times New Roman" w:hAnsi="Times New Roman" w:eastAsia="宋体" w:cs="Times New Roman"/>
          <w:b/>
          <w:bCs/>
          <w:i w:val="0"/>
          <w:iCs w:val="0"/>
          <w:caps w:val="0"/>
          <w:color w:val="auto"/>
          <w:spacing w:val="0"/>
          <w:sz w:val="28"/>
          <w:szCs w:val="28"/>
          <w:lang w:val="en-US" w:eastAsia="zh-CN"/>
        </w:rPr>
      </w:pPr>
    </w:p>
    <w:p>
      <w:pPr>
        <w:pStyle w:val="9"/>
        <w:keepNext w:val="0"/>
        <w:keepLines w:val="0"/>
        <w:pageBreakBefore w:val="0"/>
        <w:widowControl/>
        <w:suppressLineNumbers w:val="0"/>
        <w:shd w:val="clear" w:fill="FFFFFF"/>
        <w:kinsoku/>
        <w:overflowPunct/>
        <w:topLinePunct w:val="0"/>
        <w:autoSpaceDE/>
        <w:autoSpaceDN/>
        <w:bidi w:val="0"/>
        <w:adjustRightInd/>
        <w:snapToGrid w:val="0"/>
        <w:spacing w:before="0" w:beforeAutospacing="0" w:line="480" w:lineRule="auto"/>
        <w:ind w:left="0" w:firstLine="420" w:firstLineChars="0"/>
        <w:jc w:val="both"/>
        <w:rPr>
          <w:rFonts w:hint="eastAsia" w:ascii="Times New Roman" w:hAnsi="Times New Roman" w:eastAsia="宋体" w:cs="Times New Roman"/>
          <w:b/>
          <w:bCs/>
          <w:i w:val="0"/>
          <w:iCs w:val="0"/>
          <w:caps w:val="0"/>
          <w:color w:val="auto"/>
          <w:spacing w:val="0"/>
          <w:sz w:val="28"/>
          <w:szCs w:val="28"/>
          <w:lang w:val="en-US" w:eastAsia="zh-CN"/>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cs="Times New Roman"/>
          <w:b/>
          <w:bCs/>
          <w:sz w:val="28"/>
          <w:szCs w:val="28"/>
          <w:lang w:val="en-US" w:eastAsia="zh-CN"/>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cs="Times New Roman"/>
          <w:b/>
          <w:bCs/>
          <w:sz w:val="28"/>
          <w:szCs w:val="28"/>
          <w:lang w:val="en-US" w:eastAsia="zh-CN"/>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cs="Times New Roman"/>
          <w:b/>
          <w:bCs/>
          <w:sz w:val="28"/>
          <w:szCs w:val="28"/>
          <w:lang w:val="en-US" w:eastAsia="zh-CN"/>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cs="Times New Roman"/>
          <w:b/>
          <w:bCs/>
          <w:sz w:val="28"/>
          <w:szCs w:val="28"/>
          <w:lang w:val="en-US" w:eastAsia="zh-CN"/>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cs="Times New Roman"/>
          <w:b/>
          <w:bCs/>
          <w:sz w:val="28"/>
          <w:szCs w:val="28"/>
          <w:lang w:val="en-US" w:eastAsia="zh-CN"/>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cs="Times New Roman"/>
          <w:b/>
          <w:bCs/>
          <w:sz w:val="28"/>
          <w:szCs w:val="28"/>
          <w:lang w:val="en-US" w:eastAsia="zh-CN"/>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cs="Times New Roman"/>
          <w:b/>
          <w:bCs/>
          <w:sz w:val="28"/>
          <w:szCs w:val="28"/>
          <w:lang w:val="en-US" w:eastAsia="zh-CN"/>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宋体" w:cs="Times New Roman"/>
          <w:b w:val="0"/>
          <w:bCs w:val="0"/>
          <w:color w:val="auto"/>
          <w:sz w:val="24"/>
          <w:szCs w:val="24"/>
        </w:rPr>
      </w:pPr>
      <w:r>
        <w:rPr>
          <w:rFonts w:hint="default" w:ascii="Times New Roman" w:hAnsi="Times New Roman" w:cs="Times New Roman"/>
          <w:b/>
          <w:bCs/>
          <w:sz w:val="28"/>
          <w:szCs w:val="28"/>
          <w:lang w:val="en-US" w:eastAsia="zh-CN"/>
        </w:rPr>
        <w:t>Reference</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Roboto" w:cs="Times New Roman"/>
          <w:i w:val="0"/>
          <w:iCs w:val="0"/>
          <w:caps w:val="0"/>
          <w:color w:val="auto"/>
          <w:spacing w:val="0"/>
          <w:sz w:val="24"/>
          <w:szCs w:val="24"/>
          <w:shd w:val="clear" w:fill="FFFFFF"/>
        </w:rPr>
      </w:pPr>
      <w:r>
        <w:rPr>
          <w:rFonts w:hint="default" w:ascii="Times New Roman" w:hAnsi="Times New Roman" w:eastAsia="Roboto" w:cs="Times New Roman"/>
          <w:i w:val="0"/>
          <w:iCs w:val="0"/>
          <w:caps w:val="0"/>
          <w:color w:val="auto"/>
          <w:spacing w:val="0"/>
          <w:sz w:val="24"/>
          <w:szCs w:val="24"/>
          <w:shd w:val="clear" w:fill="FFFFFF"/>
        </w:rPr>
        <w:t>Al-Othman, D. (2001) ‘The Image and Politics of Coca-Cola: From the Early Years to the Present’.</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Roboto" w:cs="Times New Roman"/>
          <w:i w:val="0"/>
          <w:iCs w:val="0"/>
          <w:caps w:val="0"/>
          <w:color w:val="auto"/>
          <w:spacing w:val="0"/>
          <w:sz w:val="24"/>
          <w:szCs w:val="24"/>
          <w:shd w:val="clear" w:fill="FFFFFF"/>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Roboto" w:cs="Times New Roman"/>
          <w:i w:val="0"/>
          <w:iCs w:val="0"/>
          <w:caps w:val="0"/>
          <w:color w:val="auto"/>
          <w:spacing w:val="0"/>
          <w:sz w:val="24"/>
          <w:szCs w:val="24"/>
          <w:shd w:val="clear" w:fill="FFFFFF"/>
        </w:rPr>
      </w:pPr>
      <w:r>
        <w:rPr>
          <w:rFonts w:hint="default" w:ascii="Times New Roman" w:hAnsi="Times New Roman" w:eastAsia="Roboto" w:cs="Times New Roman"/>
          <w:i w:val="0"/>
          <w:iCs w:val="0"/>
          <w:caps w:val="0"/>
          <w:color w:val="auto"/>
          <w:spacing w:val="0"/>
          <w:sz w:val="24"/>
          <w:szCs w:val="24"/>
          <w:shd w:val="clear" w:fill="FFFFFF"/>
        </w:rPr>
        <w:t xml:space="preserve">Banks, H. (2016) ‘The business of peace: Coca-Cola’s contribution to stability, growth, and optimism’, </w:t>
      </w:r>
      <w:r>
        <w:rPr>
          <w:rFonts w:hint="default" w:ascii="Times New Roman" w:hAnsi="Times New Roman" w:eastAsia="Roboto" w:cs="Times New Roman"/>
          <w:i/>
          <w:iCs/>
          <w:caps w:val="0"/>
          <w:color w:val="auto"/>
          <w:spacing w:val="0"/>
          <w:sz w:val="24"/>
          <w:szCs w:val="24"/>
          <w:shd w:val="clear" w:fill="FFFFFF"/>
        </w:rPr>
        <w:t>Business horizons</w:t>
      </w:r>
      <w:r>
        <w:rPr>
          <w:rFonts w:hint="default" w:ascii="Times New Roman" w:hAnsi="Times New Roman" w:eastAsia="Roboto" w:cs="Times New Roman"/>
          <w:i w:val="0"/>
          <w:iCs w:val="0"/>
          <w:caps w:val="0"/>
          <w:color w:val="auto"/>
          <w:spacing w:val="0"/>
          <w:sz w:val="24"/>
          <w:szCs w:val="24"/>
          <w:shd w:val="clear" w:fill="FFFFFF"/>
        </w:rPr>
        <w:t xml:space="preserve">, 59(5), pp. 455–461. Available at: </w:t>
      </w:r>
      <w:r>
        <w:rPr>
          <w:rFonts w:hint="default" w:ascii="Times New Roman" w:hAnsi="Times New Roman" w:eastAsia="Roboto" w:cs="Times New Roman"/>
          <w:i w:val="0"/>
          <w:iCs w:val="0"/>
          <w:caps w:val="0"/>
          <w:color w:val="auto"/>
          <w:spacing w:val="0"/>
          <w:sz w:val="24"/>
          <w:szCs w:val="24"/>
          <w:shd w:val="clear" w:fill="FFFFFF"/>
        </w:rPr>
        <w:fldChar w:fldCharType="begin"/>
      </w:r>
      <w:r>
        <w:rPr>
          <w:rFonts w:hint="default" w:ascii="Times New Roman" w:hAnsi="Times New Roman" w:eastAsia="Roboto" w:cs="Times New Roman"/>
          <w:i w:val="0"/>
          <w:iCs w:val="0"/>
          <w:caps w:val="0"/>
          <w:color w:val="auto"/>
          <w:spacing w:val="0"/>
          <w:sz w:val="24"/>
          <w:szCs w:val="24"/>
          <w:shd w:val="clear" w:fill="FFFFFF"/>
        </w:rPr>
        <w:instrText xml:space="preserve"> HYPERLINK "https://doi.org/10.1016/j.bushor.2016.03.018." </w:instrText>
      </w:r>
      <w:r>
        <w:rPr>
          <w:rFonts w:hint="default" w:ascii="Times New Roman" w:hAnsi="Times New Roman" w:eastAsia="Roboto" w:cs="Times New Roman"/>
          <w:i w:val="0"/>
          <w:iCs w:val="0"/>
          <w:caps w:val="0"/>
          <w:color w:val="auto"/>
          <w:spacing w:val="0"/>
          <w:sz w:val="24"/>
          <w:szCs w:val="24"/>
          <w:shd w:val="clear" w:fill="FFFFFF"/>
        </w:rPr>
        <w:fldChar w:fldCharType="separate"/>
      </w:r>
      <w:r>
        <w:rPr>
          <w:rStyle w:val="14"/>
          <w:rFonts w:hint="default" w:ascii="Times New Roman" w:hAnsi="Times New Roman" w:eastAsia="Roboto" w:cs="Times New Roman"/>
          <w:i w:val="0"/>
          <w:iCs w:val="0"/>
          <w:caps w:val="0"/>
          <w:spacing w:val="0"/>
          <w:sz w:val="24"/>
          <w:szCs w:val="24"/>
          <w:shd w:val="clear" w:fill="FFFFFF"/>
        </w:rPr>
        <w:t>https://doi.org/10.1016/j.bushor.2016.03.018.</w:t>
      </w:r>
      <w:r>
        <w:rPr>
          <w:rFonts w:hint="default" w:ascii="Times New Roman" w:hAnsi="Times New Roman" w:eastAsia="Roboto" w:cs="Times New Roman"/>
          <w:i w:val="0"/>
          <w:iCs w:val="0"/>
          <w:caps w:val="0"/>
          <w:color w:val="auto"/>
          <w:spacing w:val="0"/>
          <w:sz w:val="24"/>
          <w:szCs w:val="24"/>
          <w:shd w:val="clear" w:fill="FFFFFF"/>
        </w:rPr>
        <w:fldChar w:fldCharType="end"/>
      </w: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Roboto" w:cs="Times New Roman"/>
          <w:i w:val="0"/>
          <w:iCs w:val="0"/>
          <w:caps w:val="0"/>
          <w:color w:val="auto"/>
          <w:spacing w:val="0"/>
          <w:sz w:val="24"/>
          <w:szCs w:val="24"/>
          <w:shd w:val="clear" w:fill="FFFFFF"/>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Roboto" w:cs="Times New Roman"/>
          <w:b w:val="0"/>
          <w:bCs w:val="0"/>
          <w:i w:val="0"/>
          <w:iCs w:val="0"/>
          <w:caps w:val="0"/>
          <w:color w:val="auto"/>
          <w:spacing w:val="0"/>
          <w:sz w:val="24"/>
          <w:szCs w:val="24"/>
          <w:shd w:val="clear" w:fill="FFFFFF"/>
        </w:rPr>
      </w:pPr>
      <w:r>
        <w:rPr>
          <w:rFonts w:hint="default" w:ascii="Times New Roman" w:hAnsi="Times New Roman" w:eastAsia="Roboto" w:cs="Times New Roman"/>
          <w:b w:val="0"/>
          <w:bCs w:val="0"/>
          <w:i w:val="0"/>
          <w:iCs w:val="0"/>
          <w:caps w:val="0"/>
          <w:color w:val="auto"/>
          <w:spacing w:val="0"/>
          <w:sz w:val="24"/>
          <w:szCs w:val="24"/>
          <w:shd w:val="clear" w:fill="FFFFFF"/>
        </w:rPr>
        <w:t>Banutu-Gomez, M.B. (2012). COCA-COLA : International Business Strategy for Globalization.</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Roboto" w:cs="Times New Roman"/>
          <w:b w:val="0"/>
          <w:bCs w:val="0"/>
          <w:i w:val="0"/>
          <w:iCs w:val="0"/>
          <w:caps w:val="0"/>
          <w:color w:val="auto"/>
          <w:spacing w:val="0"/>
          <w:sz w:val="24"/>
          <w:szCs w:val="24"/>
          <w:shd w:val="clear" w:fill="FFFFFF"/>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sans-serif" w:cs="Times New Roman"/>
          <w:b w:val="0"/>
          <w:bCs w:val="0"/>
          <w:i w:val="0"/>
          <w:iCs w:val="0"/>
          <w:caps w:val="0"/>
          <w:color w:val="auto"/>
          <w:spacing w:val="0"/>
          <w:sz w:val="24"/>
          <w:szCs w:val="24"/>
          <w:shd w:val="clear" w:fill="FFFFFF"/>
        </w:rPr>
      </w:pPr>
      <w:r>
        <w:rPr>
          <w:rFonts w:hint="default" w:ascii="Times New Roman" w:hAnsi="Times New Roman" w:eastAsia="sans-serif" w:cs="Times New Roman"/>
          <w:b w:val="0"/>
          <w:bCs w:val="0"/>
          <w:i w:val="0"/>
          <w:iCs w:val="0"/>
          <w:caps w:val="0"/>
          <w:color w:val="auto"/>
          <w:spacing w:val="0"/>
          <w:sz w:val="24"/>
          <w:szCs w:val="24"/>
          <w:shd w:val="clear" w:fill="FFFFFF"/>
        </w:rPr>
        <w:t xml:space="preserve">Benjamin Jr, L.T., Rogers, A.M. and Rosenbaum, A. (1991) ‘Coca-Cola, caffeine, and mental deficiency: Harry Hollingworth and the Chattanooga trial of 1911’, </w:t>
      </w:r>
      <w:r>
        <w:rPr>
          <w:rFonts w:hint="default" w:ascii="Times New Roman" w:hAnsi="Times New Roman" w:eastAsia="sans-serif" w:cs="Times New Roman"/>
          <w:b w:val="0"/>
          <w:bCs w:val="0"/>
          <w:i/>
          <w:iCs/>
          <w:caps w:val="0"/>
          <w:color w:val="auto"/>
          <w:spacing w:val="0"/>
          <w:sz w:val="24"/>
          <w:szCs w:val="24"/>
          <w:shd w:val="clear" w:fill="FFFFFF"/>
        </w:rPr>
        <w:t>Journal of the history of the behavioral sciences</w:t>
      </w:r>
      <w:r>
        <w:rPr>
          <w:rFonts w:hint="default" w:ascii="Times New Roman" w:hAnsi="Times New Roman" w:eastAsia="sans-serif" w:cs="Times New Roman"/>
          <w:b w:val="0"/>
          <w:bCs w:val="0"/>
          <w:i w:val="0"/>
          <w:iCs w:val="0"/>
          <w:caps w:val="0"/>
          <w:color w:val="auto"/>
          <w:spacing w:val="0"/>
          <w:sz w:val="24"/>
          <w:szCs w:val="24"/>
          <w:shd w:val="clear" w:fill="FFFFFF"/>
        </w:rPr>
        <w:t xml:space="preserve">, 27(1), pp. 42–55. Available at: </w:t>
      </w:r>
      <w:r>
        <w:rPr>
          <w:rFonts w:hint="default" w:ascii="Times New Roman" w:hAnsi="Times New Roman" w:eastAsia="sans-serif" w:cs="Times New Roman"/>
          <w:b w:val="0"/>
          <w:bCs w:val="0"/>
          <w:i w:val="0"/>
          <w:iCs w:val="0"/>
          <w:caps w:val="0"/>
          <w:color w:val="auto"/>
          <w:spacing w:val="0"/>
          <w:sz w:val="24"/>
          <w:szCs w:val="24"/>
          <w:shd w:val="clear" w:fill="FFFFFF"/>
        </w:rPr>
        <w:fldChar w:fldCharType="begin"/>
      </w:r>
      <w:r>
        <w:rPr>
          <w:rFonts w:hint="default" w:ascii="Times New Roman" w:hAnsi="Times New Roman" w:eastAsia="sans-serif" w:cs="Times New Roman"/>
          <w:b w:val="0"/>
          <w:bCs w:val="0"/>
          <w:i w:val="0"/>
          <w:iCs w:val="0"/>
          <w:caps w:val="0"/>
          <w:color w:val="auto"/>
          <w:spacing w:val="0"/>
          <w:sz w:val="24"/>
          <w:szCs w:val="24"/>
          <w:shd w:val="clear" w:fill="FFFFFF"/>
        </w:rPr>
        <w:instrText xml:space="preserve"> HYPERLINK "https://doi.org/10.1002/1520-6696(199101)27:13.0.CO;2-1." </w:instrText>
      </w:r>
      <w:r>
        <w:rPr>
          <w:rFonts w:hint="default" w:ascii="Times New Roman" w:hAnsi="Times New Roman" w:eastAsia="sans-serif" w:cs="Times New Roman"/>
          <w:b w:val="0"/>
          <w:bCs w:val="0"/>
          <w:i w:val="0"/>
          <w:iCs w:val="0"/>
          <w:caps w:val="0"/>
          <w:color w:val="auto"/>
          <w:spacing w:val="0"/>
          <w:sz w:val="24"/>
          <w:szCs w:val="24"/>
          <w:shd w:val="clear" w:fill="FFFFFF"/>
        </w:rPr>
        <w:fldChar w:fldCharType="separate"/>
      </w:r>
      <w:r>
        <w:rPr>
          <w:rStyle w:val="14"/>
          <w:rFonts w:hint="default" w:ascii="Times New Roman" w:hAnsi="Times New Roman" w:eastAsia="sans-serif" w:cs="Times New Roman"/>
          <w:b w:val="0"/>
          <w:bCs w:val="0"/>
          <w:i w:val="0"/>
          <w:iCs w:val="0"/>
          <w:caps w:val="0"/>
          <w:spacing w:val="0"/>
          <w:sz w:val="24"/>
          <w:szCs w:val="24"/>
          <w:shd w:val="clear" w:fill="FFFFFF"/>
        </w:rPr>
        <w:t>https://doi.org/10.1002/1520-6696(199101)27:13.0.CO;2-1.</w:t>
      </w:r>
      <w:r>
        <w:rPr>
          <w:rFonts w:hint="default" w:ascii="Times New Roman" w:hAnsi="Times New Roman" w:eastAsia="sans-serif" w:cs="Times New Roman"/>
          <w:b w:val="0"/>
          <w:bCs w:val="0"/>
          <w:i w:val="0"/>
          <w:iCs w:val="0"/>
          <w:caps w:val="0"/>
          <w:color w:val="auto"/>
          <w:spacing w:val="0"/>
          <w:sz w:val="24"/>
          <w:szCs w:val="24"/>
          <w:shd w:val="clear" w:fill="FFFFFF"/>
        </w:rPr>
        <w:fldChar w:fldCharType="end"/>
      </w: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sans-serif" w:cs="Times New Roman"/>
          <w:b w:val="0"/>
          <w:bCs w:val="0"/>
          <w:i w:val="0"/>
          <w:iCs w:val="0"/>
          <w:caps w:val="0"/>
          <w:color w:val="auto"/>
          <w:spacing w:val="0"/>
          <w:sz w:val="24"/>
          <w:szCs w:val="24"/>
          <w:shd w:val="clear" w:fill="FFFFFF"/>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Borges, M.C. et al. (2017) ‘Artificially Sweetened Beverages and the Response to the Global Obesity Crisis’, PLoS medicine, 14(1), p. e1002195–. Available at: https://doi.org/10.1371/journal.pmed.1002195.</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Roboto" w:cs="Times New Roman"/>
          <w:b w:val="0"/>
          <w:bCs w:val="0"/>
          <w:i w:val="0"/>
          <w:iCs w:val="0"/>
          <w:caps w:val="0"/>
          <w:color w:val="auto"/>
          <w:spacing w:val="0"/>
          <w:sz w:val="24"/>
          <w:szCs w:val="24"/>
          <w:shd w:val="clear" w:fill="FFFFFF"/>
        </w:rPr>
      </w:pPr>
    </w:p>
    <w:p>
      <w:pPr>
        <w:keepNext w:val="0"/>
        <w:keepLines w:val="0"/>
        <w:pageBreakBefore w:val="0"/>
        <w:widowControl w:val="0"/>
        <w:kinsoku/>
        <w:wordWrap w:val="0"/>
        <w:overflowPunct/>
        <w:topLinePunct w:val="0"/>
        <w:autoSpaceDE/>
        <w:autoSpaceDN/>
        <w:bidi w:val="0"/>
        <w:adjustRightInd/>
        <w:snapToGrid w:val="0"/>
        <w:spacing w:beforeAutospacing="0" w:line="480" w:lineRule="auto"/>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Buttle, F. (2009) Customer relationship management : </w:t>
      </w:r>
      <w:r>
        <w:rPr>
          <w:rFonts w:hint="default" w:ascii="Times New Roman" w:hAnsi="Times New Roman" w:eastAsia="宋体" w:cs="Times New Roman"/>
          <w:i/>
          <w:iCs/>
          <w:color w:val="auto"/>
          <w:sz w:val="24"/>
          <w:szCs w:val="24"/>
        </w:rPr>
        <w:t>concepts and technologies</w:t>
      </w:r>
      <w:r>
        <w:rPr>
          <w:rFonts w:hint="default" w:ascii="Times New Roman" w:hAnsi="Times New Roman" w:eastAsia="宋体" w:cs="Times New Roman"/>
          <w:color w:val="auto"/>
          <w:sz w:val="24"/>
          <w:szCs w:val="24"/>
        </w:rPr>
        <w:t>.2nd ed. Amsterdam ;: Butterworth-Heinemann.</w:t>
      </w:r>
    </w:p>
    <w:p>
      <w:pPr>
        <w:keepNext w:val="0"/>
        <w:keepLines w:val="0"/>
        <w:pageBreakBefore w:val="0"/>
        <w:widowControl w:val="0"/>
        <w:kinsoku/>
        <w:wordWrap w:val="0"/>
        <w:overflowPunct/>
        <w:topLinePunct w:val="0"/>
        <w:autoSpaceDE/>
        <w:autoSpaceDN/>
        <w:bidi w:val="0"/>
        <w:adjustRightInd/>
        <w:snapToGrid w:val="0"/>
        <w:spacing w:beforeAutospacing="0" w:line="480" w:lineRule="auto"/>
        <w:textAlignment w:val="auto"/>
        <w:rPr>
          <w:rFonts w:hint="default" w:ascii="Times New Roman" w:hAnsi="Times New Roman" w:cs="Times New Roman"/>
          <w:b w:val="0"/>
          <w:bCs w:val="0"/>
          <w:color w:val="auto"/>
          <w:sz w:val="24"/>
          <w:szCs w:val="24"/>
          <w:lang w:val="en-US" w:eastAsia="zh-CN"/>
        </w:rPr>
      </w:pPr>
    </w:p>
    <w:p>
      <w:pPr>
        <w:keepNext w:val="0"/>
        <w:keepLines w:val="0"/>
        <w:pageBreakBefore w:val="0"/>
        <w:widowControl w:val="0"/>
        <w:kinsoku/>
        <w:wordWrap w:val="0"/>
        <w:overflowPunct/>
        <w:topLinePunct w:val="0"/>
        <w:autoSpaceDE/>
        <w:autoSpaceDN/>
        <w:bidi w:val="0"/>
        <w:adjustRightInd/>
        <w:snapToGrid w:val="0"/>
        <w:spacing w:beforeAutospacing="0" w:line="480" w:lineRule="auto"/>
        <w:textAlignment w:val="auto"/>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 xml:space="preserve">Chaklader, B. and Gautam, N. (2013) ‘Efficient Water Management through Public-Private Partnership Model: An Experiment in CSR by Coca-Cola India’, </w:t>
      </w:r>
      <w:r>
        <w:rPr>
          <w:rFonts w:hint="default" w:ascii="Times New Roman" w:hAnsi="Times New Roman" w:cs="Times New Roman"/>
          <w:b w:val="0"/>
          <w:bCs w:val="0"/>
          <w:i/>
          <w:iCs/>
          <w:color w:val="auto"/>
          <w:sz w:val="24"/>
          <w:szCs w:val="24"/>
          <w:lang w:val="en-US" w:eastAsia="zh-CN"/>
        </w:rPr>
        <w:t>Vikalpa</w:t>
      </w:r>
      <w:r>
        <w:rPr>
          <w:rFonts w:hint="default" w:ascii="Times New Roman" w:hAnsi="Times New Roman" w:cs="Times New Roman"/>
          <w:b w:val="0"/>
          <w:bCs w:val="0"/>
          <w:color w:val="auto"/>
          <w:sz w:val="24"/>
          <w:szCs w:val="24"/>
          <w:lang w:val="en-US" w:eastAsia="zh-CN"/>
        </w:rPr>
        <w:t>, 38(4), pp. 97–104. Available at: https://doi.org/10.1177/0256090920130407.</w:t>
      </w:r>
    </w:p>
    <w:p>
      <w:pPr>
        <w:keepNext w:val="0"/>
        <w:keepLines w:val="0"/>
        <w:pageBreakBefore w:val="0"/>
        <w:widowControl w:val="0"/>
        <w:kinsoku/>
        <w:wordWrap w:val="0"/>
        <w:overflowPunct/>
        <w:topLinePunct w:val="0"/>
        <w:autoSpaceDE/>
        <w:autoSpaceDN/>
        <w:bidi w:val="0"/>
        <w:adjustRightInd/>
        <w:snapToGrid w:val="0"/>
        <w:spacing w:beforeAutospacing="0" w:line="480" w:lineRule="auto"/>
        <w:textAlignment w:val="auto"/>
        <w:rPr>
          <w:rFonts w:hint="default" w:ascii="Times New Roman" w:hAnsi="Times New Roman" w:cs="Times New Roman"/>
          <w:b w:val="0"/>
          <w:bCs w:val="0"/>
          <w:color w:val="auto"/>
          <w:sz w:val="24"/>
          <w:szCs w:val="24"/>
          <w:lang w:val="en-US" w:eastAsia="zh-CN"/>
        </w:rPr>
      </w:pPr>
      <w:bookmarkStart w:id="33" w:name="_GoBack"/>
      <w:bookmarkEnd w:id="33"/>
    </w:p>
    <w:p>
      <w:pPr>
        <w:keepNext w:val="0"/>
        <w:keepLines w:val="0"/>
        <w:pageBreakBefore w:val="0"/>
        <w:widowControl w:val="0"/>
        <w:kinsoku/>
        <w:wordWrap w:val="0"/>
        <w:overflowPunct/>
        <w:topLinePunct w:val="0"/>
        <w:autoSpaceDE/>
        <w:autoSpaceDN/>
        <w:bidi w:val="0"/>
        <w:adjustRightInd/>
        <w:snapToGrid w:val="0"/>
        <w:spacing w:beforeAutospacing="0" w:line="480" w:lineRule="auto"/>
        <w:textAlignment w:val="auto"/>
        <w:rPr>
          <w:rFonts w:hint="default" w:ascii="Times New Roman" w:hAnsi="Times New Roman" w:eastAsia="Helvetica" w:cs="Times New Roman"/>
          <w:b w:val="0"/>
          <w:bCs w:val="0"/>
          <w:i w:val="0"/>
          <w:iCs w:val="0"/>
          <w:caps w:val="0"/>
          <w:color w:val="auto"/>
          <w:spacing w:val="0"/>
          <w:sz w:val="24"/>
          <w:szCs w:val="24"/>
          <w:shd w:val="clear" w:fill="FFFFFF"/>
        </w:rPr>
      </w:pPr>
      <w:r>
        <w:rPr>
          <w:rFonts w:hint="default" w:ascii="Times New Roman" w:hAnsi="Times New Roman" w:eastAsia="Helvetica" w:cs="Times New Roman"/>
          <w:b w:val="0"/>
          <w:bCs w:val="0"/>
          <w:i w:val="0"/>
          <w:iCs w:val="0"/>
          <w:caps w:val="0"/>
          <w:color w:val="auto"/>
          <w:spacing w:val="0"/>
          <w:sz w:val="24"/>
          <w:szCs w:val="24"/>
          <w:shd w:val="clear" w:fill="FFFFFF"/>
        </w:rPr>
        <w:t xml:space="preserve">Clompus, A. (2006) </w:t>
      </w:r>
      <w:r>
        <w:rPr>
          <w:rFonts w:hint="default" w:ascii="Times New Roman" w:hAnsi="Times New Roman" w:eastAsia="Helvetica" w:cs="Times New Roman"/>
          <w:b w:val="0"/>
          <w:bCs w:val="0"/>
          <w:i/>
          <w:iCs/>
          <w:caps w:val="0"/>
          <w:color w:val="auto"/>
          <w:spacing w:val="0"/>
          <w:sz w:val="24"/>
          <w:szCs w:val="24"/>
          <w:shd w:val="clear" w:fill="FFFFFF"/>
        </w:rPr>
        <w:t>Pesticides Found In Coke &amp; Pepsi In India, Again, Econews</w:t>
      </w:r>
      <w:r>
        <w:rPr>
          <w:rFonts w:hint="default" w:ascii="Times New Roman" w:hAnsi="Times New Roman" w:eastAsia="Helvetica" w:cs="Times New Roman"/>
          <w:b w:val="0"/>
          <w:bCs w:val="0"/>
          <w:i w:val="0"/>
          <w:iCs w:val="0"/>
          <w:caps w:val="0"/>
          <w:color w:val="auto"/>
          <w:spacing w:val="0"/>
          <w:sz w:val="24"/>
          <w:szCs w:val="24"/>
          <w:shd w:val="clear" w:fill="FFFFFF"/>
        </w:rPr>
        <w:t>. Arcata: Northcoast Environmental Center, p. 6–.</w:t>
      </w:r>
    </w:p>
    <w:p>
      <w:pPr>
        <w:keepNext w:val="0"/>
        <w:keepLines w:val="0"/>
        <w:pageBreakBefore w:val="0"/>
        <w:widowControl w:val="0"/>
        <w:kinsoku/>
        <w:wordWrap w:val="0"/>
        <w:overflowPunct/>
        <w:topLinePunct w:val="0"/>
        <w:autoSpaceDE/>
        <w:autoSpaceDN/>
        <w:bidi w:val="0"/>
        <w:adjustRightInd/>
        <w:snapToGrid w:val="0"/>
        <w:spacing w:beforeAutospacing="0" w:line="480" w:lineRule="auto"/>
        <w:textAlignment w:val="auto"/>
        <w:rPr>
          <w:rFonts w:hint="default" w:ascii="Times New Roman" w:hAnsi="Times New Roman" w:cs="Times New Roman"/>
          <w:b w:val="0"/>
          <w:bCs w:val="0"/>
          <w:color w:val="auto"/>
          <w:sz w:val="24"/>
          <w:szCs w:val="24"/>
          <w:lang w:val="en-US" w:eastAsia="zh-CN"/>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Roboto" w:cs="Times New Roman"/>
          <w:b w:val="0"/>
          <w:bCs w:val="0"/>
          <w:i w:val="0"/>
          <w:iCs w:val="0"/>
          <w:caps w:val="0"/>
          <w:color w:val="auto"/>
          <w:spacing w:val="0"/>
          <w:sz w:val="24"/>
          <w:szCs w:val="24"/>
          <w:shd w:val="clear" w:fill="FFFFFF"/>
          <w:lang w:val="en-US" w:eastAsia="zh-CN"/>
        </w:rPr>
      </w:pPr>
      <w:r>
        <w:rPr>
          <w:rFonts w:hint="default" w:ascii="Times New Roman" w:hAnsi="Times New Roman" w:eastAsia="Roboto" w:cs="Times New Roman"/>
          <w:b w:val="0"/>
          <w:bCs w:val="0"/>
          <w:i w:val="0"/>
          <w:iCs w:val="0"/>
          <w:caps w:val="0"/>
          <w:color w:val="auto"/>
          <w:spacing w:val="0"/>
          <w:sz w:val="24"/>
          <w:szCs w:val="24"/>
          <w:shd w:val="clear" w:fill="FFFFFF"/>
          <w:lang w:val="en-US" w:eastAsia="zh-CN"/>
        </w:rPr>
        <w:t>‘Coca-Cola introduces first 100% rPET bottle package’ (2021) Vending times [Preprint].</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rPr>
          <w:rFonts w:hint="default" w:ascii="Times New Roman" w:hAnsi="Times New Roman" w:eastAsia="Roboto" w:cs="Times New Roman"/>
          <w:b w:val="0"/>
          <w:bCs w:val="0"/>
          <w:i w:val="0"/>
          <w:iCs w:val="0"/>
          <w:caps w:val="0"/>
          <w:color w:val="auto"/>
          <w:spacing w:val="0"/>
          <w:sz w:val="24"/>
          <w:szCs w:val="24"/>
          <w:shd w:val="clear" w:fill="FFFFFF"/>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rPr>
          <w:rFonts w:hint="default" w:ascii="Times New Roman" w:hAnsi="Times New Roman" w:eastAsia="Roboto" w:cs="Times New Roman"/>
          <w:b w:val="0"/>
          <w:bCs w:val="0"/>
          <w:i w:val="0"/>
          <w:iCs w:val="0"/>
          <w:caps w:val="0"/>
          <w:color w:val="auto"/>
          <w:spacing w:val="0"/>
          <w:sz w:val="24"/>
          <w:szCs w:val="24"/>
          <w:shd w:val="clear" w:fill="FFFFFF"/>
        </w:rPr>
      </w:pPr>
      <w:r>
        <w:rPr>
          <w:rFonts w:hint="default" w:ascii="Times New Roman" w:hAnsi="Times New Roman" w:eastAsia="Roboto" w:cs="Times New Roman"/>
          <w:b w:val="0"/>
          <w:bCs w:val="0"/>
          <w:i w:val="0"/>
          <w:iCs w:val="0"/>
          <w:caps w:val="0"/>
          <w:color w:val="auto"/>
          <w:spacing w:val="0"/>
          <w:sz w:val="24"/>
          <w:szCs w:val="24"/>
          <w:shd w:val="clear" w:fill="FFFFFF"/>
        </w:rPr>
        <w:t xml:space="preserve">Cova, B. and Pace, S. (2006) ‘Brand community of convenience products: new forms of customer empowerment - the case “my Nutella The Community”’, </w:t>
      </w:r>
      <w:r>
        <w:rPr>
          <w:rFonts w:hint="default" w:ascii="Times New Roman" w:hAnsi="Times New Roman" w:eastAsia="Roboto" w:cs="Times New Roman"/>
          <w:b w:val="0"/>
          <w:bCs w:val="0"/>
          <w:i/>
          <w:iCs/>
          <w:caps w:val="0"/>
          <w:color w:val="auto"/>
          <w:spacing w:val="0"/>
          <w:sz w:val="24"/>
          <w:szCs w:val="24"/>
          <w:shd w:val="clear" w:fill="FFFFFF"/>
        </w:rPr>
        <w:t>European journal of marketing</w:t>
      </w:r>
      <w:r>
        <w:rPr>
          <w:rFonts w:hint="default" w:ascii="Times New Roman" w:hAnsi="Times New Roman" w:eastAsia="Roboto" w:cs="Times New Roman"/>
          <w:b w:val="0"/>
          <w:bCs w:val="0"/>
          <w:i w:val="0"/>
          <w:iCs w:val="0"/>
          <w:caps w:val="0"/>
          <w:color w:val="auto"/>
          <w:spacing w:val="0"/>
          <w:sz w:val="24"/>
          <w:szCs w:val="24"/>
          <w:shd w:val="clear" w:fill="FFFFFF"/>
        </w:rPr>
        <w:t>, 40(9/10), pp. 1087–1105. Available at: https://doi.org/10.1108/03090560610681023.</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rPr>
          <w:rFonts w:hint="default" w:ascii="Times New Roman" w:hAnsi="Times New Roman" w:eastAsia="Roboto" w:cs="Times New Roman"/>
          <w:b w:val="0"/>
          <w:bCs w:val="0"/>
          <w:i w:val="0"/>
          <w:iCs w:val="0"/>
          <w:caps w:val="0"/>
          <w:color w:val="auto"/>
          <w:spacing w:val="0"/>
          <w:sz w:val="24"/>
          <w:szCs w:val="24"/>
          <w:shd w:val="clear" w:fill="FFFFFF"/>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val="0"/>
        <w:spacing w:before="0" w:beforeAutospacing="0" w:after="0" w:afterAutospacing="0" w:line="480" w:lineRule="auto"/>
        <w:ind w:right="0"/>
        <w:jc w:val="left"/>
        <w:rPr>
          <w:rFonts w:hint="default" w:ascii="Times New Roman" w:hAnsi="Times New Roman" w:eastAsia="ff2" w:cs="Times New Roman"/>
          <w:b w:val="0"/>
          <w:bCs w:val="0"/>
          <w:i w:val="0"/>
          <w:iCs w:val="0"/>
          <w:caps w:val="0"/>
          <w:color w:val="auto"/>
          <w:spacing w:val="-4"/>
          <w:sz w:val="24"/>
          <w:szCs w:val="24"/>
          <w:shd w:val="clear" w:fill="FFFFFF"/>
        </w:rPr>
      </w:pPr>
      <w:r>
        <w:rPr>
          <w:rFonts w:hint="default" w:ascii="Times New Roman" w:hAnsi="Times New Roman" w:eastAsia="ff2" w:cs="Times New Roman"/>
          <w:b w:val="0"/>
          <w:bCs w:val="0"/>
          <w:i w:val="0"/>
          <w:iCs w:val="0"/>
          <w:caps w:val="0"/>
          <w:color w:val="auto"/>
          <w:spacing w:val="0"/>
          <w:sz w:val="24"/>
          <w:szCs w:val="24"/>
          <w:shd w:val="clear" w:fill="FFFFFF"/>
        </w:rPr>
        <w:t>Datamonitor</w:t>
      </w:r>
      <w:r>
        <w:rPr>
          <w:rFonts w:hint="eastAsia" w:ascii="Times New Roman" w:hAnsi="Times New Roman" w:eastAsia="宋体" w:cs="Times New Roman"/>
          <w:b w:val="0"/>
          <w:bCs w:val="0"/>
          <w:i w:val="0"/>
          <w:iCs w:val="0"/>
          <w:caps w:val="0"/>
          <w:color w:val="auto"/>
          <w:spacing w:val="0"/>
          <w:sz w:val="24"/>
          <w:szCs w:val="24"/>
          <w:shd w:val="clear" w:fill="FFFFFF"/>
          <w:lang w:val="en-US" w:eastAsia="zh-CN"/>
        </w:rPr>
        <w:t xml:space="preserve"> </w:t>
      </w:r>
      <w:r>
        <w:rPr>
          <w:rFonts w:hint="default" w:ascii="Times New Roman" w:hAnsi="Times New Roman" w:eastAsia="ff2" w:cs="Times New Roman"/>
          <w:b w:val="0"/>
          <w:bCs w:val="0"/>
          <w:i w:val="0"/>
          <w:iCs w:val="0"/>
          <w:caps w:val="0"/>
          <w:color w:val="auto"/>
          <w:spacing w:val="0"/>
          <w:sz w:val="24"/>
          <w:szCs w:val="24"/>
          <w:shd w:val="clear" w:fill="FFFFFF"/>
        </w:rPr>
        <w:t xml:space="preserve">(2006, October). </w:t>
      </w:r>
      <w:r>
        <w:rPr>
          <w:rFonts w:hint="default" w:ascii="Times New Roman" w:hAnsi="Times New Roman" w:eastAsia="ff2" w:cs="Times New Roman"/>
          <w:b w:val="0"/>
          <w:bCs w:val="0"/>
          <w:i w:val="0"/>
          <w:iCs w:val="0"/>
          <w:caps w:val="0"/>
          <w:color w:val="auto"/>
          <w:spacing w:val="-4"/>
          <w:sz w:val="24"/>
          <w:szCs w:val="24"/>
          <w:shd w:val="clear" w:fill="FFFFFF"/>
        </w:rPr>
        <w:t xml:space="preserve">Soft </w:t>
      </w:r>
      <w:r>
        <w:rPr>
          <w:rFonts w:hint="default" w:ascii="Times New Roman" w:hAnsi="Times New Roman" w:eastAsia="ff2" w:cs="Times New Roman"/>
          <w:b w:val="0"/>
          <w:bCs w:val="0"/>
          <w:i w:val="0"/>
          <w:iCs w:val="0"/>
          <w:caps w:val="0"/>
          <w:color w:val="auto"/>
          <w:spacing w:val="0"/>
          <w:sz w:val="24"/>
          <w:szCs w:val="24"/>
          <w:shd w:val="clear" w:fill="FFFFFF"/>
        </w:rPr>
        <w:t xml:space="preserve">Drinks </w:t>
      </w:r>
      <w:r>
        <w:rPr>
          <w:rFonts w:hint="default" w:ascii="Times New Roman" w:hAnsi="Times New Roman" w:eastAsia="ff2" w:cs="Times New Roman"/>
          <w:b w:val="0"/>
          <w:bCs w:val="0"/>
          <w:i w:val="0"/>
          <w:iCs w:val="0"/>
          <w:caps w:val="0"/>
          <w:color w:val="auto"/>
          <w:spacing w:val="7"/>
          <w:sz w:val="24"/>
          <w:szCs w:val="24"/>
          <w:shd w:val="clear" w:fill="FFFFFF"/>
        </w:rPr>
        <w:t xml:space="preserve">In </w:t>
      </w:r>
      <w:r>
        <w:rPr>
          <w:rFonts w:hint="default" w:ascii="Times New Roman" w:hAnsi="Times New Roman" w:eastAsia="ff2" w:cs="Times New Roman"/>
          <w:b w:val="0"/>
          <w:bCs w:val="0"/>
          <w:i w:val="0"/>
          <w:iCs w:val="0"/>
          <w:caps w:val="0"/>
          <w:color w:val="auto"/>
          <w:spacing w:val="0"/>
          <w:sz w:val="24"/>
          <w:szCs w:val="24"/>
          <w:shd w:val="clear" w:fill="FFFFFF"/>
        </w:rPr>
        <w:t xml:space="preserve">Canada. New </w:t>
      </w:r>
      <w:r>
        <w:rPr>
          <w:rFonts w:hint="default" w:ascii="Times New Roman" w:hAnsi="Times New Roman" w:eastAsia="ff2" w:cs="Times New Roman"/>
          <w:b w:val="0"/>
          <w:bCs w:val="0"/>
          <w:i w:val="0"/>
          <w:iCs w:val="0"/>
          <w:caps w:val="0"/>
          <w:color w:val="auto"/>
          <w:spacing w:val="-4"/>
          <w:sz w:val="24"/>
          <w:szCs w:val="24"/>
          <w:shd w:val="clear" w:fill="FFFFFF"/>
        </w:rPr>
        <w:t>York.</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宋体" w:cs="Times New Roman"/>
          <w:b w:val="0"/>
          <w:bCs w:val="0"/>
          <w:color w:val="auto"/>
          <w:sz w:val="24"/>
          <w:szCs w:val="24"/>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Gao, H. et al. (2018) ‘Social Media Ties Strategy in International Branding: An Application of Resource-Based Theory’,</w:t>
      </w:r>
      <w:r>
        <w:rPr>
          <w:rFonts w:hint="default" w:ascii="Times New Roman" w:hAnsi="Times New Roman" w:eastAsia="宋体" w:cs="Times New Roman"/>
          <w:b w:val="0"/>
          <w:bCs w:val="0"/>
          <w:i/>
          <w:iCs/>
          <w:color w:val="auto"/>
          <w:sz w:val="24"/>
          <w:szCs w:val="24"/>
        </w:rPr>
        <w:t xml:space="preserve"> Journal of International Marketing</w:t>
      </w:r>
      <w:r>
        <w:rPr>
          <w:rFonts w:hint="default" w:ascii="Times New Roman" w:hAnsi="Times New Roman" w:eastAsia="宋体" w:cs="Times New Roman"/>
          <w:b w:val="0"/>
          <w:bCs w:val="0"/>
          <w:color w:val="auto"/>
          <w:sz w:val="24"/>
          <w:szCs w:val="24"/>
        </w:rPr>
        <w:t>, 26(3), pp. 45–69. Available at: https://doi.org/10.1509/jim.17.0014.</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宋体" w:cs="Times New Roman"/>
          <w:b w:val="0"/>
          <w:bCs w:val="0"/>
          <w:color w:val="auto"/>
          <w:sz w:val="24"/>
          <w:szCs w:val="24"/>
          <w:lang w:val="en-US" w:eastAsia="zh-CN"/>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lang w:val="en-US" w:eastAsia="zh-CN"/>
        </w:rPr>
        <w:t>D</w:t>
      </w:r>
      <w:r>
        <w:rPr>
          <w:rFonts w:hint="default" w:ascii="Times New Roman" w:hAnsi="Times New Roman" w:eastAsia="宋体" w:cs="Times New Roman"/>
          <w:b w:val="0"/>
          <w:bCs w:val="0"/>
          <w:color w:val="auto"/>
          <w:sz w:val="24"/>
          <w:szCs w:val="24"/>
        </w:rPr>
        <w:t>e la Peña, C.T., 2010. Empty Pleasures: The Story of Artificial Sweeteners from Saccharin to Splenda. University of North Carolina Press, Greensboro.</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宋体" w:cs="Times New Roman"/>
          <w:b w:val="0"/>
          <w:bCs w:val="0"/>
          <w:i w:val="0"/>
          <w:iCs w:val="0"/>
          <w:caps w:val="0"/>
          <w:color w:val="auto"/>
          <w:spacing w:val="0"/>
          <w:sz w:val="24"/>
          <w:szCs w:val="24"/>
          <w:shd w:val="clear" w:fill="FFFFFF"/>
          <w:lang w:val="en-US" w:eastAsia="zh-CN"/>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宋体" w:cs="Times New Roman"/>
          <w:b w:val="0"/>
          <w:bCs w:val="0"/>
          <w:i w:val="0"/>
          <w:iCs w:val="0"/>
          <w:caps w:val="0"/>
          <w:color w:val="auto"/>
          <w:spacing w:val="0"/>
          <w:sz w:val="24"/>
          <w:szCs w:val="24"/>
          <w:shd w:val="clear" w:fill="FFFFFF"/>
          <w:lang w:val="en-US" w:eastAsia="zh-CN"/>
        </w:rPr>
      </w:pPr>
      <w:r>
        <w:rPr>
          <w:rFonts w:hint="default" w:ascii="Times New Roman" w:hAnsi="Times New Roman" w:eastAsia="宋体" w:cs="Times New Roman"/>
          <w:b w:val="0"/>
          <w:bCs w:val="0"/>
          <w:i w:val="0"/>
          <w:iCs w:val="0"/>
          <w:caps w:val="0"/>
          <w:color w:val="auto"/>
          <w:spacing w:val="0"/>
          <w:sz w:val="24"/>
          <w:szCs w:val="24"/>
          <w:shd w:val="clear" w:fill="FFFFFF"/>
          <w:lang w:val="en-US" w:eastAsia="zh-CN"/>
        </w:rPr>
        <w:t xml:space="preserve">‘Coca-Cola Enterprises forms recycling unit for package recycling’ (2007) </w:t>
      </w:r>
      <w:r>
        <w:rPr>
          <w:rFonts w:hint="default" w:ascii="Times New Roman" w:hAnsi="Times New Roman" w:eastAsia="宋体" w:cs="Times New Roman"/>
          <w:b w:val="0"/>
          <w:bCs w:val="0"/>
          <w:i/>
          <w:iCs/>
          <w:caps w:val="0"/>
          <w:color w:val="auto"/>
          <w:spacing w:val="0"/>
          <w:sz w:val="24"/>
          <w:szCs w:val="24"/>
          <w:shd w:val="clear" w:fill="FFFFFF"/>
          <w:lang w:val="en-US" w:eastAsia="zh-CN"/>
        </w:rPr>
        <w:t>Automatic merchandiser</w:t>
      </w:r>
      <w:r>
        <w:rPr>
          <w:rFonts w:hint="default" w:ascii="Times New Roman" w:hAnsi="Times New Roman" w:eastAsia="宋体" w:cs="Times New Roman"/>
          <w:b w:val="0"/>
          <w:bCs w:val="0"/>
          <w:i w:val="0"/>
          <w:iCs w:val="0"/>
          <w:caps w:val="0"/>
          <w:color w:val="auto"/>
          <w:spacing w:val="0"/>
          <w:sz w:val="24"/>
          <w:szCs w:val="24"/>
          <w:shd w:val="clear" w:fill="FFFFFF"/>
          <w:lang w:val="en-US" w:eastAsia="zh-CN"/>
        </w:rPr>
        <w:t>, 49(10), p. 12–.</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sans-serif" w:cs="Times New Roman"/>
          <w:b w:val="0"/>
          <w:bCs w:val="0"/>
          <w:i w:val="0"/>
          <w:iCs w:val="0"/>
          <w:caps w:val="0"/>
          <w:color w:val="auto"/>
          <w:spacing w:val="0"/>
          <w:sz w:val="24"/>
          <w:szCs w:val="24"/>
          <w:shd w:val="clear" w:fill="FFFFFF"/>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sans-serif" w:cs="Times New Roman"/>
          <w:b w:val="0"/>
          <w:bCs w:val="0"/>
          <w:i w:val="0"/>
          <w:iCs w:val="0"/>
          <w:caps w:val="0"/>
          <w:color w:val="auto"/>
          <w:spacing w:val="0"/>
          <w:sz w:val="24"/>
          <w:szCs w:val="24"/>
          <w:shd w:val="clear" w:fill="FFFFFF"/>
        </w:rPr>
      </w:pPr>
      <w:r>
        <w:rPr>
          <w:rFonts w:hint="default" w:ascii="Times New Roman" w:hAnsi="Times New Roman" w:eastAsia="sans-serif" w:cs="Times New Roman"/>
          <w:b w:val="0"/>
          <w:bCs w:val="0"/>
          <w:i w:val="0"/>
          <w:iCs w:val="0"/>
          <w:caps w:val="0"/>
          <w:color w:val="auto"/>
          <w:spacing w:val="0"/>
          <w:sz w:val="24"/>
          <w:szCs w:val="24"/>
          <w:shd w:val="clear" w:fill="FFFFFF"/>
        </w:rPr>
        <w:t xml:space="preserve">Groza, M.D., Pronschinske, M.R. and Walker, M. (2011) ‘Perceived Organizational Motives and Consumer Responses to Proactive and Reactive CSR’, </w:t>
      </w:r>
      <w:r>
        <w:rPr>
          <w:rFonts w:hint="default" w:ascii="Times New Roman" w:hAnsi="Times New Roman" w:eastAsia="sans-serif" w:cs="Times New Roman"/>
          <w:b w:val="0"/>
          <w:bCs w:val="0"/>
          <w:i/>
          <w:iCs/>
          <w:caps w:val="0"/>
          <w:color w:val="auto"/>
          <w:spacing w:val="0"/>
          <w:sz w:val="24"/>
          <w:szCs w:val="24"/>
          <w:shd w:val="clear" w:fill="FFFFFF"/>
        </w:rPr>
        <w:t>Journal of business ethics</w:t>
      </w:r>
      <w:r>
        <w:rPr>
          <w:rFonts w:hint="default" w:ascii="Times New Roman" w:hAnsi="Times New Roman" w:eastAsia="sans-serif" w:cs="Times New Roman"/>
          <w:b w:val="0"/>
          <w:bCs w:val="0"/>
          <w:i w:val="0"/>
          <w:iCs w:val="0"/>
          <w:caps w:val="0"/>
          <w:color w:val="auto"/>
          <w:spacing w:val="0"/>
          <w:sz w:val="24"/>
          <w:szCs w:val="24"/>
          <w:shd w:val="clear" w:fill="FFFFFF"/>
        </w:rPr>
        <w:t>, 102(4), pp. 639–652. Available at: https://doi.org/10.1007/s10551-011-0834-9.</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rPr>
          <w:rFonts w:hint="default" w:ascii="Times New Roman" w:hAnsi="Times New Roman" w:eastAsia="Roboto" w:cs="Times New Roman"/>
          <w:b w:val="0"/>
          <w:bCs w:val="0"/>
          <w:i w:val="0"/>
          <w:iCs w:val="0"/>
          <w:caps w:val="0"/>
          <w:color w:val="auto"/>
          <w:spacing w:val="0"/>
          <w:sz w:val="24"/>
          <w:szCs w:val="24"/>
          <w:shd w:val="clear" w:fill="FFFFFF"/>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rPr>
          <w:rFonts w:hint="default" w:ascii="Times New Roman" w:hAnsi="Times New Roman" w:eastAsia="Roboto" w:cs="Times New Roman"/>
          <w:b w:val="0"/>
          <w:bCs w:val="0"/>
          <w:i w:val="0"/>
          <w:iCs w:val="0"/>
          <w:caps w:val="0"/>
          <w:color w:val="auto"/>
          <w:spacing w:val="0"/>
          <w:sz w:val="24"/>
          <w:szCs w:val="24"/>
          <w:shd w:val="clear" w:fill="FFFFFF"/>
        </w:rPr>
      </w:pPr>
      <w:r>
        <w:rPr>
          <w:rFonts w:hint="default" w:ascii="Times New Roman" w:hAnsi="Times New Roman" w:eastAsia="Roboto" w:cs="Times New Roman"/>
          <w:b w:val="0"/>
          <w:bCs w:val="0"/>
          <w:i w:val="0"/>
          <w:iCs w:val="0"/>
          <w:caps w:val="0"/>
          <w:color w:val="auto"/>
          <w:spacing w:val="0"/>
          <w:sz w:val="24"/>
          <w:szCs w:val="24"/>
          <w:shd w:val="clear" w:fill="FFFFFF"/>
        </w:rPr>
        <w:t xml:space="preserve">Goldsmith, R.E. and Horowitz, D. (2006) ‘Measuring Motivations for Online Opinion Seeking’, </w:t>
      </w:r>
      <w:r>
        <w:rPr>
          <w:rFonts w:hint="default" w:ascii="Times New Roman" w:hAnsi="Times New Roman" w:eastAsia="Roboto" w:cs="Times New Roman"/>
          <w:b w:val="0"/>
          <w:bCs w:val="0"/>
          <w:i/>
          <w:iCs/>
          <w:caps w:val="0"/>
          <w:color w:val="auto"/>
          <w:spacing w:val="0"/>
          <w:sz w:val="24"/>
          <w:szCs w:val="24"/>
          <w:shd w:val="clear" w:fill="FFFFFF"/>
        </w:rPr>
        <w:t>Journal of interactive advertising</w:t>
      </w:r>
      <w:r>
        <w:rPr>
          <w:rFonts w:hint="default" w:ascii="Times New Roman" w:hAnsi="Times New Roman" w:eastAsia="Roboto" w:cs="Times New Roman"/>
          <w:b w:val="0"/>
          <w:bCs w:val="0"/>
          <w:i w:val="0"/>
          <w:iCs w:val="0"/>
          <w:caps w:val="0"/>
          <w:color w:val="auto"/>
          <w:spacing w:val="0"/>
          <w:sz w:val="24"/>
          <w:szCs w:val="24"/>
          <w:shd w:val="clear" w:fill="FFFFFF"/>
        </w:rPr>
        <w:t>, 6(2), pp. 2–14. Available at: https://doi.org/10.1080/15252019.2006.10722114.</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rPr>
          <w:rFonts w:hint="default" w:ascii="Times New Roman" w:hAnsi="Times New Roman" w:eastAsia="Roboto" w:cs="Times New Roman"/>
          <w:i w:val="0"/>
          <w:iCs w:val="0"/>
          <w:caps w:val="0"/>
          <w:color w:val="auto"/>
          <w:spacing w:val="0"/>
          <w:sz w:val="24"/>
          <w:szCs w:val="24"/>
          <w:shd w:val="clear" w:fill="FFFFFF"/>
          <w:lang w:val="en-US" w:eastAsia="zh-CN"/>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rPr>
          <w:rFonts w:hint="default" w:ascii="Times New Roman" w:hAnsi="Times New Roman" w:eastAsia="Roboto" w:cs="Times New Roman"/>
          <w:i w:val="0"/>
          <w:iCs w:val="0"/>
          <w:caps w:val="0"/>
          <w:color w:val="auto"/>
          <w:spacing w:val="0"/>
          <w:sz w:val="24"/>
          <w:szCs w:val="24"/>
          <w:shd w:val="clear" w:fill="FFFFFF"/>
          <w:lang w:val="en-US" w:eastAsia="zh-CN"/>
        </w:rPr>
      </w:pPr>
      <w:r>
        <w:rPr>
          <w:rFonts w:hint="default" w:ascii="Times New Roman" w:hAnsi="Times New Roman" w:eastAsia="Roboto" w:cs="Times New Roman"/>
          <w:i w:val="0"/>
          <w:iCs w:val="0"/>
          <w:caps w:val="0"/>
          <w:color w:val="auto"/>
          <w:spacing w:val="0"/>
          <w:sz w:val="24"/>
          <w:szCs w:val="24"/>
          <w:shd w:val="clear" w:fill="FFFFFF"/>
          <w:lang w:val="en-US" w:eastAsia="zh-CN"/>
        </w:rPr>
        <w:t xml:space="preserve">Helms, M.M. and Nixon, J. (2010) ‘Exploring SWOT analysis - where are we now?: A review of academic research from the last decade’, </w:t>
      </w:r>
      <w:r>
        <w:rPr>
          <w:rFonts w:hint="default" w:ascii="Times New Roman" w:hAnsi="Times New Roman" w:eastAsia="Roboto" w:cs="Times New Roman"/>
          <w:i/>
          <w:iCs/>
          <w:caps w:val="0"/>
          <w:color w:val="auto"/>
          <w:spacing w:val="0"/>
          <w:sz w:val="24"/>
          <w:szCs w:val="24"/>
          <w:shd w:val="clear" w:fill="FFFFFF"/>
          <w:lang w:val="en-US" w:eastAsia="zh-CN"/>
        </w:rPr>
        <w:t>Journal of strategy and management</w:t>
      </w:r>
      <w:r>
        <w:rPr>
          <w:rFonts w:hint="default" w:ascii="Times New Roman" w:hAnsi="Times New Roman" w:eastAsia="Roboto" w:cs="Times New Roman"/>
          <w:i w:val="0"/>
          <w:iCs w:val="0"/>
          <w:caps w:val="0"/>
          <w:color w:val="auto"/>
          <w:spacing w:val="0"/>
          <w:sz w:val="24"/>
          <w:szCs w:val="24"/>
          <w:shd w:val="clear" w:fill="FFFFFF"/>
          <w:lang w:val="en-US" w:eastAsia="zh-CN"/>
        </w:rPr>
        <w:t>, 3(3), p. 215–. Available at: https://doi.org/10.1108/17554251011064837.</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rPr>
          <w:rFonts w:hint="default" w:ascii="Times New Roman" w:hAnsi="Times New Roman" w:eastAsia="Roboto" w:cs="Times New Roman"/>
          <w:b w:val="0"/>
          <w:bCs w:val="0"/>
          <w:i w:val="0"/>
          <w:iCs w:val="0"/>
          <w:caps w:val="0"/>
          <w:color w:val="auto"/>
          <w:spacing w:val="0"/>
          <w:sz w:val="24"/>
          <w:szCs w:val="24"/>
          <w:shd w:val="clear" w:fill="FFFFFF"/>
        </w:rPr>
      </w:pP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val="0"/>
        <w:spacing w:before="0" w:beforeAutospacing="0" w:after="336" w:afterAutospacing="0" w:line="480" w:lineRule="auto"/>
        <w:ind w:right="0" w:rightChars="0"/>
        <w:textAlignment w:val="baseline"/>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Hildering, A., 2004. International Law, Sustainable Development and Water Management. Eburon Publishers, Delft. 25e28, 95e121.</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Helvetica" w:cs="Times New Roman"/>
          <w:b w:val="0"/>
          <w:bCs w:val="0"/>
          <w:i w:val="0"/>
          <w:iCs w:val="0"/>
          <w:caps w:val="0"/>
          <w:color w:val="auto"/>
          <w:spacing w:val="0"/>
          <w:sz w:val="24"/>
          <w:szCs w:val="24"/>
          <w:shd w:val="clear" w:fill="FFFFFF"/>
        </w:rPr>
      </w:pPr>
      <w:r>
        <w:rPr>
          <w:rFonts w:hint="default" w:ascii="Times New Roman" w:hAnsi="Times New Roman" w:eastAsia="Helvetica" w:cs="Times New Roman"/>
          <w:b w:val="0"/>
          <w:bCs w:val="0"/>
          <w:i w:val="0"/>
          <w:iCs w:val="0"/>
          <w:caps w:val="0"/>
          <w:color w:val="auto"/>
          <w:spacing w:val="0"/>
          <w:sz w:val="24"/>
          <w:szCs w:val="24"/>
          <w:shd w:val="clear" w:fill="FFFFFF"/>
        </w:rPr>
        <w:t>Hills, J. and Welford, R. (2005) </w:t>
      </w:r>
      <w:r>
        <w:rPr>
          <w:rFonts w:hint="default" w:ascii="Times New Roman" w:hAnsi="Times New Roman" w:eastAsia="Helvetica" w:cs="Times New Roman"/>
          <w:b w:val="0"/>
          <w:bCs w:val="0"/>
          <w:i/>
          <w:iCs/>
          <w:caps w:val="0"/>
          <w:color w:val="auto"/>
          <w:spacing w:val="0"/>
          <w:sz w:val="24"/>
          <w:szCs w:val="24"/>
          <w:shd w:val="clear" w:fill="FFFFFF"/>
        </w:rPr>
        <w:t>Coca-Cola and water in India</w:t>
      </w:r>
      <w:r>
        <w:rPr>
          <w:rFonts w:hint="default" w:ascii="Times New Roman" w:hAnsi="Times New Roman" w:eastAsia="Helvetica" w:cs="Times New Roman"/>
          <w:b w:val="0"/>
          <w:bCs w:val="0"/>
          <w:i w:val="0"/>
          <w:iCs w:val="0"/>
          <w:caps w:val="0"/>
          <w:color w:val="auto"/>
          <w:spacing w:val="0"/>
          <w:sz w:val="24"/>
          <w:szCs w:val="24"/>
          <w:shd w:val="clear" w:fill="FFFFFF"/>
        </w:rPr>
        <w:t>, </w:t>
      </w:r>
      <w:r>
        <w:rPr>
          <w:rFonts w:hint="default" w:ascii="Times New Roman" w:hAnsi="Times New Roman" w:eastAsia="Helvetica" w:cs="Times New Roman"/>
          <w:b w:val="0"/>
          <w:bCs w:val="0"/>
          <w:i/>
          <w:iCs/>
          <w:caps w:val="0"/>
          <w:color w:val="auto"/>
          <w:spacing w:val="0"/>
          <w:sz w:val="24"/>
          <w:szCs w:val="24"/>
          <w:shd w:val="clear" w:fill="FFFFFF"/>
        </w:rPr>
        <w:t>Corporate Social Responsibility and Environmental Management</w:t>
      </w:r>
      <w:r>
        <w:rPr>
          <w:rFonts w:hint="default" w:ascii="Times New Roman" w:hAnsi="Times New Roman" w:eastAsia="Helvetica" w:cs="Times New Roman"/>
          <w:b w:val="0"/>
          <w:bCs w:val="0"/>
          <w:i w:val="0"/>
          <w:iCs w:val="0"/>
          <w:caps w:val="0"/>
          <w:color w:val="auto"/>
          <w:spacing w:val="0"/>
          <w:sz w:val="24"/>
          <w:szCs w:val="24"/>
          <w:shd w:val="clear" w:fill="FFFFFF"/>
        </w:rPr>
        <w:t xml:space="preserve">. Chichester, UK: John Wiley &amp; Sons, Ltd, pp. 168–177. </w:t>
      </w:r>
      <w:r>
        <w:rPr>
          <w:rFonts w:hint="eastAsia" w:ascii="Times New Roman" w:hAnsi="Times New Roman" w:eastAsia="宋体" w:cs="Times New Roman"/>
          <w:b w:val="0"/>
          <w:bCs w:val="0"/>
          <w:i w:val="0"/>
          <w:iCs w:val="0"/>
          <w:caps w:val="0"/>
          <w:color w:val="auto"/>
          <w:spacing w:val="0"/>
          <w:sz w:val="24"/>
          <w:szCs w:val="24"/>
          <w:shd w:val="clear" w:fill="FFFFFF"/>
          <w:lang w:val="en-US" w:eastAsia="zh-CN"/>
        </w:rPr>
        <w:t>Available at:</w:t>
      </w:r>
      <w:r>
        <w:rPr>
          <w:rFonts w:hint="eastAsia" w:ascii="Times New Roman" w:hAnsi="Times New Roman" w:eastAsia="宋体"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default" w:ascii="Times New Roman" w:hAnsi="Times New Roman" w:eastAsia="Helvetica" w:cs="Times New Roman"/>
          <w:b w:val="0"/>
          <w:bCs w:val="0"/>
          <w:i w:val="0"/>
          <w:iCs w:val="0"/>
          <w:caps w:val="0"/>
          <w:color w:val="000000" w:themeColor="text1"/>
          <w:spacing w:val="0"/>
          <w:sz w:val="24"/>
          <w:szCs w:val="24"/>
          <w:shd w:val="clear" w:fill="FFFFFF"/>
          <w14:textFill>
            <w14:solidFill>
              <w14:schemeClr w14:val="tx1"/>
            </w14:solidFill>
          </w14:textFill>
        </w:rPr>
        <w:fldChar w:fldCharType="begin"/>
      </w:r>
      <w:r>
        <w:rPr>
          <w:rFonts w:hint="default" w:ascii="Times New Roman" w:hAnsi="Times New Roman" w:eastAsia="Helvetica" w:cs="Times New Roman"/>
          <w:b w:val="0"/>
          <w:bCs w:val="0"/>
          <w:i w:val="0"/>
          <w:iCs w:val="0"/>
          <w:caps w:val="0"/>
          <w:color w:val="000000" w:themeColor="text1"/>
          <w:spacing w:val="0"/>
          <w:sz w:val="24"/>
          <w:szCs w:val="24"/>
          <w:shd w:val="clear" w:fill="FFFFFF"/>
          <w14:textFill>
            <w14:solidFill>
              <w14:schemeClr w14:val="tx1"/>
            </w14:solidFill>
          </w14:textFill>
        </w:rPr>
        <w:instrText xml:space="preserve"> HYPERLINK "https://doi.org/10.1002/csr.97" </w:instrText>
      </w:r>
      <w:r>
        <w:rPr>
          <w:rFonts w:hint="default" w:ascii="Times New Roman" w:hAnsi="Times New Roman" w:eastAsia="Helvetica" w:cs="Times New Roman"/>
          <w:b w:val="0"/>
          <w:bCs w:val="0"/>
          <w:i w:val="0"/>
          <w:iCs w:val="0"/>
          <w:caps w:val="0"/>
          <w:color w:val="000000" w:themeColor="text1"/>
          <w:spacing w:val="0"/>
          <w:sz w:val="24"/>
          <w:szCs w:val="24"/>
          <w:shd w:val="clear" w:fill="FFFFFF"/>
          <w14:textFill>
            <w14:solidFill>
              <w14:schemeClr w14:val="tx1"/>
            </w14:solidFill>
          </w14:textFill>
        </w:rPr>
        <w:fldChar w:fldCharType="separate"/>
      </w:r>
      <w:r>
        <w:rPr>
          <w:rFonts w:hint="default" w:ascii="Times New Roman" w:hAnsi="Times New Roman" w:eastAsia="Helvetica" w:cs="Times New Roman"/>
          <w:b w:val="0"/>
          <w:bCs w:val="0"/>
          <w:i w:val="0"/>
          <w:iCs w:val="0"/>
          <w:caps w:val="0"/>
          <w:color w:val="000000" w:themeColor="text1"/>
          <w:spacing w:val="0"/>
          <w:sz w:val="24"/>
          <w:szCs w:val="24"/>
          <w:shd w:val="clear" w:fill="FFFFFF"/>
          <w14:textFill>
            <w14:solidFill>
              <w14:schemeClr w14:val="tx1"/>
            </w14:solidFill>
          </w14:textFill>
        </w:rPr>
        <w:t>https://doi.org/10.1002/csr.97</w:t>
      </w:r>
      <w:r>
        <w:rPr>
          <w:rFonts w:hint="default" w:ascii="Times New Roman" w:hAnsi="Times New Roman" w:eastAsia="Helvetica" w:cs="Times New Roman"/>
          <w:b w:val="0"/>
          <w:bCs w:val="0"/>
          <w:i w:val="0"/>
          <w:iCs w:val="0"/>
          <w:caps w:val="0"/>
          <w:color w:val="000000" w:themeColor="text1"/>
          <w:spacing w:val="0"/>
          <w:sz w:val="24"/>
          <w:szCs w:val="24"/>
          <w:shd w:val="clear" w:fill="FFFFFF"/>
          <w14:textFill>
            <w14:solidFill>
              <w14:schemeClr w14:val="tx1"/>
            </w14:solidFill>
          </w14:textFill>
        </w:rPr>
        <w:fldChar w:fldCharType="end"/>
      </w: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Helvetica" w:cs="Times New Roman"/>
          <w:b w:val="0"/>
          <w:bCs w:val="0"/>
          <w:i w:val="0"/>
          <w:iCs w:val="0"/>
          <w:caps w:val="0"/>
          <w:color w:val="auto"/>
          <w:spacing w:val="0"/>
          <w:sz w:val="24"/>
          <w:szCs w:val="24"/>
          <w:shd w:val="clear" w:fill="FFFFFF"/>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rPr>
        <w:t xml:space="preserve">Khan, S. A., </w:t>
      </w:r>
      <w:r>
        <w:rPr>
          <w:rFonts w:hint="eastAsia" w:ascii="Times New Roman" w:hAnsi="Times New Roman" w:eastAsia="宋体" w:cs="Times New Roman"/>
          <w:color w:val="auto"/>
          <w:sz w:val="24"/>
          <w:szCs w:val="24"/>
          <w:lang w:val="en-US" w:eastAsia="zh-CN"/>
        </w:rPr>
        <w:t>and</w:t>
      </w:r>
      <w:r>
        <w:rPr>
          <w:rFonts w:hint="default" w:ascii="Times New Roman" w:hAnsi="Times New Roman" w:eastAsia="宋体" w:cs="Times New Roman"/>
          <w:color w:val="auto"/>
          <w:sz w:val="24"/>
          <w:szCs w:val="24"/>
        </w:rPr>
        <w:t xml:space="preserve"> Magd, H. (2021). Empirical Examination of Ms Teams in Conducting Webinar: Evidence from International Online Program Conducted in Oman. </w:t>
      </w:r>
      <w:r>
        <w:rPr>
          <w:rFonts w:hint="default" w:ascii="Times New Roman" w:hAnsi="Times New Roman" w:eastAsia="宋体" w:cs="Times New Roman"/>
          <w:i/>
          <w:iCs/>
          <w:color w:val="auto"/>
          <w:sz w:val="24"/>
          <w:szCs w:val="24"/>
        </w:rPr>
        <w:t>Journal Of Content Community And Communication</w:t>
      </w:r>
      <w:r>
        <w:rPr>
          <w:rFonts w:hint="default" w:ascii="Times New Roman" w:hAnsi="Times New Roman" w:eastAsia="宋体" w:cs="Times New Roman"/>
          <w:color w:val="auto"/>
          <w:sz w:val="24"/>
          <w:szCs w:val="24"/>
        </w:rPr>
        <w:t xml:space="preserve">, 14(8), 159–175. </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Helvetica" w:cs="Times New Roman"/>
          <w:b w:val="0"/>
          <w:bCs w:val="0"/>
          <w:i w:val="0"/>
          <w:iCs w:val="0"/>
          <w:caps w:val="0"/>
          <w:color w:val="auto"/>
          <w:spacing w:val="0"/>
          <w:sz w:val="24"/>
          <w:szCs w:val="24"/>
          <w:shd w:val="clear" w:fill="FFFFFF"/>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sans-serif" w:cs="Times New Roman"/>
          <w:b w:val="0"/>
          <w:bCs w:val="0"/>
          <w:i w:val="0"/>
          <w:iCs w:val="0"/>
          <w:caps w:val="0"/>
          <w:color w:val="auto"/>
          <w:spacing w:val="0"/>
          <w:sz w:val="24"/>
          <w:szCs w:val="24"/>
          <w:shd w:val="clear" w:fill="FFFFFF"/>
        </w:rPr>
      </w:pPr>
      <w:r>
        <w:rPr>
          <w:rFonts w:hint="default" w:ascii="Times New Roman" w:hAnsi="Times New Roman" w:eastAsia="sans-serif" w:cs="Times New Roman"/>
          <w:b w:val="0"/>
          <w:bCs w:val="0"/>
          <w:i w:val="0"/>
          <w:iCs w:val="0"/>
          <w:caps w:val="0"/>
          <w:color w:val="auto"/>
          <w:spacing w:val="0"/>
          <w:sz w:val="24"/>
          <w:szCs w:val="24"/>
          <w:shd w:val="clear" w:fill="FFFFFF"/>
        </w:rPr>
        <w:t>King, A.G. (2001) ‘Coca-Cola takes the high road’, Black enterprise, 31(7), p. 29.</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宋体" w:cs="Times New Roman"/>
          <w:b w:val="0"/>
          <w:bCs w:val="0"/>
          <w:i w:val="0"/>
          <w:iCs w:val="0"/>
          <w:caps w:val="0"/>
          <w:color w:val="auto"/>
          <w:spacing w:val="0"/>
          <w:sz w:val="24"/>
          <w:szCs w:val="24"/>
          <w:shd w:val="clear" w:fill="FFFFFF"/>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宋体" w:cs="Times New Roman"/>
          <w:b w:val="0"/>
          <w:bCs w:val="0"/>
          <w:i w:val="0"/>
          <w:iCs w:val="0"/>
          <w:caps w:val="0"/>
          <w:color w:val="auto"/>
          <w:spacing w:val="0"/>
          <w:sz w:val="24"/>
          <w:szCs w:val="24"/>
          <w:shd w:val="clear" w:fill="FFFFFF"/>
        </w:rPr>
      </w:pPr>
      <w:r>
        <w:rPr>
          <w:rFonts w:hint="default" w:ascii="Times New Roman" w:hAnsi="Times New Roman" w:eastAsia="宋体" w:cs="Times New Roman"/>
          <w:b w:val="0"/>
          <w:bCs w:val="0"/>
          <w:i w:val="0"/>
          <w:iCs w:val="0"/>
          <w:caps w:val="0"/>
          <w:color w:val="auto"/>
          <w:spacing w:val="0"/>
          <w:sz w:val="24"/>
          <w:szCs w:val="24"/>
          <w:shd w:val="clear" w:fill="FFFFFF"/>
        </w:rPr>
        <w:t xml:space="preserve">Klemperer, P. (1995) ‘Competition when Consumers have Switching Costs: An Overview with Applications to Industrial Organization, Macroeconomics, and International Trade’, </w:t>
      </w:r>
      <w:r>
        <w:rPr>
          <w:rFonts w:hint="default" w:ascii="Times New Roman" w:hAnsi="Times New Roman" w:eastAsia="宋体" w:cs="Times New Roman"/>
          <w:b w:val="0"/>
          <w:bCs w:val="0"/>
          <w:i/>
          <w:iCs/>
          <w:caps w:val="0"/>
          <w:color w:val="auto"/>
          <w:spacing w:val="0"/>
          <w:sz w:val="24"/>
          <w:szCs w:val="24"/>
          <w:shd w:val="clear" w:fill="FFFFFF"/>
        </w:rPr>
        <w:t>The Review of economic studies</w:t>
      </w:r>
      <w:r>
        <w:rPr>
          <w:rFonts w:hint="default" w:ascii="Times New Roman" w:hAnsi="Times New Roman" w:eastAsia="宋体" w:cs="Times New Roman"/>
          <w:b w:val="0"/>
          <w:bCs w:val="0"/>
          <w:i w:val="0"/>
          <w:iCs w:val="0"/>
          <w:caps w:val="0"/>
          <w:color w:val="auto"/>
          <w:spacing w:val="0"/>
          <w:sz w:val="24"/>
          <w:szCs w:val="24"/>
          <w:shd w:val="clear" w:fill="FFFFFF"/>
        </w:rPr>
        <w:t>, 62(4), pp. 515–539. Available at: https://doi.org/10.2307/2298075.</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宋体" w:cs="Times New Roman"/>
          <w:b w:val="0"/>
          <w:bCs w:val="0"/>
          <w:i w:val="0"/>
          <w:iCs w:val="0"/>
          <w:caps w:val="0"/>
          <w:color w:val="auto"/>
          <w:spacing w:val="0"/>
          <w:sz w:val="24"/>
          <w:szCs w:val="24"/>
          <w:shd w:val="clear" w:fill="FFFFFF"/>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Kotler, P. and Ke</w:t>
      </w:r>
      <w:r>
        <w:rPr>
          <w:rFonts w:hint="eastAsia" w:ascii="Times New Roman" w:hAnsi="Times New Roman" w:eastAsia="宋体" w:cs="Times New Roman"/>
          <w:b w:val="0"/>
          <w:bCs w:val="0"/>
          <w:color w:val="auto"/>
          <w:sz w:val="24"/>
          <w:szCs w:val="24"/>
          <w:lang w:val="en-US" w:eastAsia="zh-CN"/>
        </w:rPr>
        <w:t>vin</w:t>
      </w:r>
      <w:r>
        <w:rPr>
          <w:rFonts w:hint="default" w:ascii="Times New Roman" w:hAnsi="Times New Roman" w:eastAsia="宋体" w:cs="Times New Roman"/>
          <w:b w:val="0"/>
          <w:bCs w:val="0"/>
          <w:color w:val="auto"/>
          <w:sz w:val="24"/>
          <w:szCs w:val="24"/>
        </w:rPr>
        <w:t xml:space="preserve">, </w:t>
      </w:r>
      <w:r>
        <w:rPr>
          <w:rFonts w:hint="eastAsia" w:ascii="Times New Roman" w:hAnsi="Times New Roman" w:eastAsia="宋体" w:cs="Times New Roman"/>
          <w:b w:val="0"/>
          <w:bCs w:val="0"/>
          <w:color w:val="auto"/>
          <w:sz w:val="24"/>
          <w:szCs w:val="24"/>
          <w:lang w:val="en-US" w:eastAsia="zh-CN"/>
        </w:rPr>
        <w:t>L</w:t>
      </w:r>
      <w:r>
        <w:rPr>
          <w:rFonts w:hint="default" w:ascii="Times New Roman" w:hAnsi="Times New Roman" w:eastAsia="宋体" w:cs="Times New Roman"/>
          <w:b w:val="0"/>
          <w:bCs w:val="0"/>
          <w:color w:val="auto"/>
          <w:sz w:val="24"/>
          <w:szCs w:val="24"/>
        </w:rPr>
        <w:t>.</w:t>
      </w:r>
      <w:r>
        <w:rPr>
          <w:rFonts w:hint="eastAsia" w:ascii="Times New Roman" w:hAnsi="Times New Roman" w:eastAsia="宋体" w:cs="Times New Roman"/>
          <w:b w:val="0"/>
          <w:bCs w:val="0"/>
          <w:color w:val="auto"/>
          <w:sz w:val="24"/>
          <w:szCs w:val="24"/>
          <w:lang w:val="en-US" w:eastAsia="zh-CN"/>
        </w:rPr>
        <w:t>K</w:t>
      </w:r>
      <w:r>
        <w:rPr>
          <w:rFonts w:hint="default" w:ascii="Times New Roman" w:hAnsi="Times New Roman" w:eastAsia="宋体" w:cs="Times New Roman"/>
          <w:b w:val="0"/>
          <w:bCs w:val="0"/>
          <w:color w:val="auto"/>
          <w:sz w:val="24"/>
          <w:szCs w:val="24"/>
        </w:rPr>
        <w:t xml:space="preserve">. (2011) </w:t>
      </w:r>
      <w:r>
        <w:rPr>
          <w:rFonts w:hint="default" w:ascii="Times New Roman" w:hAnsi="Times New Roman" w:eastAsia="宋体" w:cs="Times New Roman"/>
          <w:b w:val="0"/>
          <w:bCs w:val="0"/>
          <w:i/>
          <w:iCs/>
          <w:color w:val="auto"/>
          <w:sz w:val="24"/>
          <w:szCs w:val="24"/>
        </w:rPr>
        <w:t>Marketing management</w:t>
      </w:r>
      <w:r>
        <w:rPr>
          <w:rFonts w:hint="default" w:ascii="Times New Roman" w:hAnsi="Times New Roman" w:eastAsia="宋体" w:cs="Times New Roman"/>
          <w:b w:val="0"/>
          <w:bCs w:val="0"/>
          <w:color w:val="auto"/>
          <w:sz w:val="24"/>
          <w:szCs w:val="24"/>
        </w:rPr>
        <w:t>. 14th ed., Global ed. Harlow: Pearson Education.</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宋体" w:cs="Times New Roman"/>
          <w:b w:val="0"/>
          <w:bCs w:val="0"/>
          <w:i w:val="0"/>
          <w:iCs w:val="0"/>
          <w:caps w:val="0"/>
          <w:color w:val="auto"/>
          <w:spacing w:val="0"/>
          <w:sz w:val="24"/>
          <w:szCs w:val="24"/>
          <w:shd w:val="clear" w:fill="FFFFFF"/>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宋体" w:cs="Times New Roman"/>
          <w:b w:val="0"/>
          <w:bCs w:val="0"/>
          <w:i w:val="0"/>
          <w:iCs w:val="0"/>
          <w:caps w:val="0"/>
          <w:color w:val="auto"/>
          <w:spacing w:val="0"/>
          <w:sz w:val="24"/>
          <w:szCs w:val="24"/>
          <w:shd w:val="clear" w:fill="FFFFFF"/>
        </w:rPr>
      </w:pPr>
      <w:r>
        <w:rPr>
          <w:rFonts w:hint="default" w:ascii="Times New Roman" w:hAnsi="Times New Roman" w:eastAsia="Segoe UI" w:cs="Times New Roman"/>
          <w:b w:val="0"/>
          <w:bCs w:val="0"/>
          <w:i w:val="0"/>
          <w:iCs w:val="0"/>
          <w:caps w:val="0"/>
          <w:color w:val="auto"/>
          <w:spacing w:val="0"/>
          <w:sz w:val="24"/>
          <w:szCs w:val="24"/>
          <w:shd w:val="clear" w:fill="FFFFFF"/>
        </w:rPr>
        <w:t xml:space="preserve">Levitt, Theodore (1983). “The </w:t>
      </w:r>
      <w:r>
        <w:rPr>
          <w:rFonts w:hint="eastAsia" w:ascii="Times New Roman" w:hAnsi="Times New Roman" w:eastAsia="宋体" w:cs="Times New Roman"/>
          <w:b w:val="0"/>
          <w:bCs w:val="0"/>
          <w:i w:val="0"/>
          <w:iCs w:val="0"/>
          <w:caps w:val="0"/>
          <w:color w:val="auto"/>
          <w:spacing w:val="0"/>
          <w:sz w:val="24"/>
          <w:szCs w:val="24"/>
          <w:shd w:val="clear" w:fill="FFFFFF"/>
          <w:lang w:val="en-US" w:eastAsia="zh-CN"/>
        </w:rPr>
        <w:t>g</w:t>
      </w:r>
      <w:r>
        <w:rPr>
          <w:rFonts w:hint="default" w:ascii="Times New Roman" w:hAnsi="Times New Roman" w:eastAsia="Segoe UI" w:cs="Times New Roman"/>
          <w:b w:val="0"/>
          <w:bCs w:val="0"/>
          <w:i w:val="0"/>
          <w:iCs w:val="0"/>
          <w:caps w:val="0"/>
          <w:color w:val="auto"/>
          <w:spacing w:val="0"/>
          <w:sz w:val="24"/>
          <w:szCs w:val="24"/>
          <w:shd w:val="clear" w:fill="FFFFFF"/>
        </w:rPr>
        <w:t xml:space="preserve">lobalization of </w:t>
      </w:r>
      <w:r>
        <w:rPr>
          <w:rFonts w:hint="eastAsia" w:ascii="Times New Roman" w:hAnsi="Times New Roman" w:eastAsia="宋体" w:cs="Times New Roman"/>
          <w:b w:val="0"/>
          <w:bCs w:val="0"/>
          <w:i w:val="0"/>
          <w:iCs w:val="0"/>
          <w:caps w:val="0"/>
          <w:color w:val="auto"/>
          <w:spacing w:val="0"/>
          <w:sz w:val="24"/>
          <w:szCs w:val="24"/>
          <w:shd w:val="clear" w:fill="FFFFFF"/>
          <w:lang w:val="en-US" w:eastAsia="zh-CN"/>
        </w:rPr>
        <w:t>m</w:t>
      </w:r>
      <w:r>
        <w:rPr>
          <w:rFonts w:hint="default" w:ascii="Times New Roman" w:hAnsi="Times New Roman" w:eastAsia="Segoe UI" w:cs="Times New Roman"/>
          <w:b w:val="0"/>
          <w:bCs w:val="0"/>
          <w:i w:val="0"/>
          <w:iCs w:val="0"/>
          <w:caps w:val="0"/>
          <w:color w:val="auto"/>
          <w:spacing w:val="0"/>
          <w:sz w:val="24"/>
          <w:szCs w:val="24"/>
          <w:shd w:val="clear" w:fill="FFFFFF"/>
        </w:rPr>
        <w:t>arkets”. </w:t>
      </w:r>
      <w:r>
        <w:rPr>
          <w:rStyle w:val="13"/>
          <w:rFonts w:hint="default" w:ascii="Times New Roman" w:hAnsi="Times New Roman" w:eastAsia="Segoe UI" w:cs="Times New Roman"/>
          <w:b w:val="0"/>
          <w:bCs w:val="0"/>
          <w:caps w:val="0"/>
          <w:color w:val="auto"/>
          <w:spacing w:val="0"/>
          <w:sz w:val="24"/>
          <w:szCs w:val="24"/>
          <w:shd w:val="clear" w:fill="FFFFFF"/>
        </w:rPr>
        <w:t>Harvard Business Review</w:t>
      </w:r>
      <w:r>
        <w:rPr>
          <w:rFonts w:hint="default" w:ascii="Times New Roman" w:hAnsi="Times New Roman" w:eastAsia="Segoe UI" w:cs="Times New Roman"/>
          <w:b w:val="0"/>
          <w:bCs w:val="0"/>
          <w:i w:val="0"/>
          <w:iCs w:val="0"/>
          <w:caps w:val="0"/>
          <w:color w:val="auto"/>
          <w:spacing w:val="0"/>
          <w:sz w:val="24"/>
          <w:szCs w:val="24"/>
          <w:shd w:val="clear" w:fill="FFFFFF"/>
        </w:rPr>
        <w:t>, 61 (3), p. 92.</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宋体" w:cs="Times New Roman"/>
          <w:b w:val="0"/>
          <w:bCs w:val="0"/>
          <w:i w:val="0"/>
          <w:iCs w:val="0"/>
          <w:caps w:val="0"/>
          <w:color w:val="auto"/>
          <w:spacing w:val="0"/>
          <w:sz w:val="24"/>
          <w:szCs w:val="24"/>
          <w:shd w:val="clear" w:fill="FFFFFF"/>
        </w:rPr>
      </w:pPr>
    </w:p>
    <w:p>
      <w:pPr>
        <w:keepNext w:val="0"/>
        <w:keepLines w:val="0"/>
        <w:pageBreakBefore w:val="0"/>
        <w:widowControl w:val="0"/>
        <w:kinsoku/>
        <w:wordWrap w:val="0"/>
        <w:overflowPunct/>
        <w:topLinePunct w:val="0"/>
        <w:autoSpaceDE/>
        <w:autoSpaceDN/>
        <w:bidi w:val="0"/>
        <w:adjustRightInd/>
        <w:snapToGrid w:val="0"/>
        <w:spacing w:beforeAutospacing="0" w:line="480" w:lineRule="auto"/>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Lieberman, M.B. and Montgomery, D.B. (1998) ‘First-mover (dis)advantages: retrospective and link with the resource-based view’, </w:t>
      </w:r>
      <w:r>
        <w:rPr>
          <w:rFonts w:hint="default" w:ascii="Times New Roman" w:hAnsi="Times New Roman" w:cs="Times New Roman"/>
          <w:i/>
          <w:iCs/>
          <w:color w:val="auto"/>
          <w:sz w:val="24"/>
          <w:szCs w:val="24"/>
          <w:lang w:val="en-US" w:eastAsia="zh-CN"/>
        </w:rPr>
        <w:t>Strategic management journal</w:t>
      </w:r>
      <w:r>
        <w:rPr>
          <w:rFonts w:hint="default" w:ascii="Times New Roman" w:hAnsi="Times New Roman" w:cs="Times New Roman"/>
          <w:color w:val="auto"/>
          <w:sz w:val="24"/>
          <w:szCs w:val="24"/>
          <w:lang w:val="en-US" w:eastAsia="zh-CN"/>
        </w:rPr>
        <w:t>, 19(12), pp. 1111–1125. Available at: https://doi.org/10.1002/(SICI)1097-0266(1998120)19:123.0.CO;2-W.</w:t>
      </w:r>
    </w:p>
    <w:p>
      <w:pPr>
        <w:keepNext w:val="0"/>
        <w:keepLines w:val="0"/>
        <w:pageBreakBefore w:val="0"/>
        <w:widowControl w:val="0"/>
        <w:kinsoku/>
        <w:wordWrap w:val="0"/>
        <w:overflowPunct/>
        <w:topLinePunct w:val="0"/>
        <w:autoSpaceDE/>
        <w:autoSpaceDN/>
        <w:bidi w:val="0"/>
        <w:adjustRightInd/>
        <w:snapToGrid w:val="0"/>
        <w:spacing w:beforeAutospacing="0" w:line="480" w:lineRule="auto"/>
        <w:textAlignment w:val="auto"/>
        <w:rPr>
          <w:rFonts w:hint="default" w:ascii="Times New Roman" w:hAnsi="Times New Roman" w:cs="Times New Roman"/>
          <w:color w:val="auto"/>
          <w:sz w:val="24"/>
          <w:szCs w:val="24"/>
          <w:lang w:val="en-US" w:eastAsia="zh-CN"/>
        </w:rPr>
      </w:pPr>
    </w:p>
    <w:p>
      <w:pPr>
        <w:keepNext w:val="0"/>
        <w:keepLines w:val="0"/>
        <w:pageBreakBefore w:val="0"/>
        <w:widowControl w:val="0"/>
        <w:kinsoku/>
        <w:wordWrap w:val="0"/>
        <w:overflowPunct/>
        <w:topLinePunct w:val="0"/>
        <w:autoSpaceDE/>
        <w:autoSpaceDN/>
        <w:bidi w:val="0"/>
        <w:adjustRightInd/>
        <w:snapToGrid w:val="0"/>
        <w:spacing w:beforeAutospacing="0" w:line="480" w:lineRule="auto"/>
        <w:textAlignment w:val="auto"/>
        <w:rPr>
          <w:rFonts w:hint="default" w:ascii="Times New Roman" w:hAnsi="Times New Roman" w:eastAsia="serif" w:cs="Times New Roman"/>
          <w:i w:val="0"/>
          <w:iCs w:val="0"/>
          <w:caps w:val="0"/>
          <w:color w:val="auto"/>
          <w:spacing w:val="0"/>
          <w:sz w:val="24"/>
          <w:szCs w:val="24"/>
          <w:shd w:val="clear" w:fill="FFFFFF"/>
          <w:lang w:val="en-US" w:eastAsia="zh-CN"/>
        </w:rPr>
      </w:pPr>
      <w:r>
        <w:rPr>
          <w:rFonts w:hint="default" w:ascii="Times New Roman" w:hAnsi="Times New Roman" w:eastAsia="serif" w:cs="Times New Roman"/>
          <w:i w:val="0"/>
          <w:iCs w:val="0"/>
          <w:caps w:val="0"/>
          <w:color w:val="auto"/>
          <w:spacing w:val="0"/>
          <w:sz w:val="24"/>
          <w:szCs w:val="24"/>
          <w:shd w:val="clear" w:fill="FFFFFF"/>
          <w:lang w:val="en-US" w:eastAsia="zh-CN"/>
        </w:rPr>
        <w:t xml:space="preserve">Magableh, G.M. and Mistarihi, M.Z. (2022) ‘CAUSES AND EFFECTS OF SUPPLY CHAIN NERVOUSNESS: MENA CASE STUDY’, </w:t>
      </w:r>
      <w:r>
        <w:rPr>
          <w:rFonts w:hint="default" w:ascii="Times New Roman" w:hAnsi="Times New Roman" w:eastAsia="serif" w:cs="Times New Roman"/>
          <w:i/>
          <w:iCs/>
          <w:caps w:val="0"/>
          <w:color w:val="auto"/>
          <w:spacing w:val="0"/>
          <w:sz w:val="24"/>
          <w:szCs w:val="24"/>
          <w:shd w:val="clear" w:fill="FFFFFF"/>
          <w:lang w:val="en-US" w:eastAsia="zh-CN"/>
        </w:rPr>
        <w:t>Acta logistica</w:t>
      </w:r>
      <w:r>
        <w:rPr>
          <w:rFonts w:hint="default" w:ascii="Times New Roman" w:hAnsi="Times New Roman" w:eastAsia="serif" w:cs="Times New Roman"/>
          <w:i w:val="0"/>
          <w:iCs w:val="0"/>
          <w:caps w:val="0"/>
          <w:color w:val="auto"/>
          <w:spacing w:val="0"/>
          <w:sz w:val="24"/>
          <w:szCs w:val="24"/>
          <w:shd w:val="clear" w:fill="FFFFFF"/>
          <w:lang w:val="en-US" w:eastAsia="zh-CN"/>
        </w:rPr>
        <w:t>, 9(2), pp. 223–235. Available at: https://doi.org/10.22306/al.v9i2.299.</w:t>
      </w:r>
    </w:p>
    <w:p>
      <w:pPr>
        <w:keepNext w:val="0"/>
        <w:keepLines w:val="0"/>
        <w:pageBreakBefore w:val="0"/>
        <w:widowControl w:val="0"/>
        <w:kinsoku/>
        <w:wordWrap w:val="0"/>
        <w:overflowPunct/>
        <w:topLinePunct w:val="0"/>
        <w:autoSpaceDE/>
        <w:autoSpaceDN/>
        <w:bidi w:val="0"/>
        <w:adjustRightInd/>
        <w:snapToGrid w:val="0"/>
        <w:spacing w:beforeAutospacing="0" w:line="480" w:lineRule="auto"/>
        <w:textAlignment w:val="auto"/>
        <w:rPr>
          <w:rFonts w:hint="default" w:ascii="Times New Roman" w:hAnsi="Times New Roman" w:cs="Times New Roman"/>
          <w:color w:val="auto"/>
          <w:sz w:val="24"/>
          <w:szCs w:val="24"/>
          <w:lang w:val="en-US" w:eastAsia="zh-CN"/>
        </w:rPr>
      </w:pPr>
    </w:p>
    <w:p>
      <w:pPr>
        <w:keepNext w:val="0"/>
        <w:keepLines w:val="0"/>
        <w:pageBreakBefore w:val="0"/>
        <w:widowControl w:val="0"/>
        <w:numPr>
          <w:ilvl w:val="0"/>
          <w:numId w:val="0"/>
        </w:numPr>
        <w:kinsoku/>
        <w:wordWrap w:val="0"/>
        <w:overflowPunct/>
        <w:topLinePunct w:val="0"/>
        <w:autoSpaceDE/>
        <w:autoSpaceDN/>
        <w:bidi w:val="0"/>
        <w:adjustRightInd/>
        <w:snapToGrid w:val="0"/>
        <w:spacing w:beforeAutospacing="0" w:line="480" w:lineRule="auto"/>
        <w:textAlignment w:val="auto"/>
        <w:rPr>
          <w:rFonts w:hint="default" w:ascii="Times New Roman" w:hAnsi="Times New Roman" w:eastAsia="Segoe UI" w:cs="Times New Roman"/>
          <w:b w:val="0"/>
          <w:bCs w:val="0"/>
          <w:i w:val="0"/>
          <w:iCs w:val="0"/>
          <w:caps w:val="0"/>
          <w:color w:val="auto"/>
          <w:spacing w:val="0"/>
          <w:sz w:val="24"/>
          <w:szCs w:val="24"/>
          <w:shd w:val="clear" w:fill="FFFFFF"/>
          <w:lang w:eastAsia="zh-CN"/>
        </w:rPr>
      </w:pPr>
      <w:r>
        <w:rPr>
          <w:rFonts w:hint="default" w:ascii="Times New Roman" w:hAnsi="Times New Roman" w:eastAsia="sans-serif" w:cs="Times New Roman"/>
          <w:i w:val="0"/>
          <w:iCs w:val="0"/>
          <w:caps w:val="0"/>
          <w:color w:val="auto"/>
          <w:spacing w:val="0"/>
          <w:sz w:val="24"/>
          <w:szCs w:val="24"/>
          <w:shd w:val="clear" w:fill="FFFFFF"/>
        </w:rPr>
        <w:t>Marr, B. (2017) The Amazing Ways Coca Cola Uses Artificial Intelligence And Big Data To Drive Success, available at: https://www.forbes.com/sites/bernardmarr/2017/09/18/the-amazing-ways-coca-cola-uses-artificial-intelligence-ai-and-big-data-to-drive-success/?sh=36ad734178d2</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rPr>
          <w:rFonts w:hint="default" w:ascii="Times New Roman" w:hAnsi="Times New Roman" w:eastAsia="Roboto" w:cs="Times New Roman"/>
          <w:b w:val="0"/>
          <w:bCs w:val="0"/>
          <w:i w:val="0"/>
          <w:iCs w:val="0"/>
          <w:caps w:val="0"/>
          <w:color w:val="auto"/>
          <w:spacing w:val="0"/>
          <w:sz w:val="24"/>
          <w:szCs w:val="24"/>
          <w:shd w:val="clear" w:fill="FFFFFF"/>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rPr>
          <w:rFonts w:hint="default" w:ascii="Times New Roman" w:hAnsi="Times New Roman" w:eastAsia="Roboto" w:cs="Times New Roman"/>
          <w:b w:val="0"/>
          <w:bCs w:val="0"/>
          <w:i w:val="0"/>
          <w:iCs w:val="0"/>
          <w:caps w:val="0"/>
          <w:color w:val="auto"/>
          <w:spacing w:val="0"/>
          <w:sz w:val="24"/>
          <w:szCs w:val="24"/>
          <w:shd w:val="clear" w:fill="FFFFFF"/>
        </w:rPr>
      </w:pPr>
      <w:r>
        <w:rPr>
          <w:rFonts w:hint="default" w:ascii="Times New Roman" w:hAnsi="Times New Roman" w:eastAsia="Roboto" w:cs="Times New Roman"/>
          <w:b w:val="0"/>
          <w:bCs w:val="0"/>
          <w:i w:val="0"/>
          <w:iCs w:val="0"/>
          <w:caps w:val="0"/>
          <w:color w:val="auto"/>
          <w:spacing w:val="0"/>
          <w:sz w:val="24"/>
          <w:szCs w:val="24"/>
          <w:shd w:val="clear" w:fill="FFFFFF"/>
        </w:rPr>
        <w:t>McMillan</w:t>
      </w:r>
      <w:r>
        <w:rPr>
          <w:rFonts w:hint="eastAsia" w:ascii="Times New Roman" w:hAnsi="Times New Roman" w:eastAsia="宋体" w:cs="Times New Roman"/>
          <w:b w:val="0"/>
          <w:bCs w:val="0"/>
          <w:i w:val="0"/>
          <w:iCs w:val="0"/>
          <w:caps w:val="0"/>
          <w:color w:val="auto"/>
          <w:spacing w:val="0"/>
          <w:sz w:val="24"/>
          <w:szCs w:val="24"/>
          <w:shd w:val="clear" w:fill="FFFFFF"/>
          <w:lang w:val="en-US" w:eastAsia="zh-CN"/>
        </w:rPr>
        <w:t xml:space="preserve">, </w:t>
      </w:r>
      <w:r>
        <w:rPr>
          <w:rFonts w:hint="default" w:ascii="Times New Roman" w:hAnsi="Times New Roman" w:eastAsia="Roboto" w:cs="Times New Roman"/>
          <w:b w:val="0"/>
          <w:bCs w:val="0"/>
          <w:i w:val="0"/>
          <w:iCs w:val="0"/>
          <w:caps w:val="0"/>
          <w:color w:val="auto"/>
          <w:spacing w:val="0"/>
          <w:sz w:val="24"/>
          <w:szCs w:val="24"/>
          <w:shd w:val="clear" w:fill="FFFFFF"/>
        </w:rPr>
        <w:t xml:space="preserve">S.J. (2002) ‘Longevity of Websites and Interactive Advertising Communication’, </w:t>
      </w:r>
      <w:r>
        <w:rPr>
          <w:rFonts w:hint="default" w:ascii="Times New Roman" w:hAnsi="Times New Roman" w:eastAsia="Roboto" w:cs="Times New Roman"/>
          <w:b w:val="0"/>
          <w:bCs w:val="0"/>
          <w:i/>
          <w:iCs/>
          <w:caps w:val="0"/>
          <w:color w:val="auto"/>
          <w:spacing w:val="0"/>
          <w:sz w:val="24"/>
          <w:szCs w:val="24"/>
          <w:shd w:val="clear" w:fill="FFFFFF"/>
        </w:rPr>
        <w:t>Journal of interactive advertising</w:t>
      </w:r>
      <w:r>
        <w:rPr>
          <w:rFonts w:hint="default" w:ascii="Times New Roman" w:hAnsi="Times New Roman" w:eastAsia="Roboto" w:cs="Times New Roman"/>
          <w:b w:val="0"/>
          <w:bCs w:val="0"/>
          <w:i w:val="0"/>
          <w:iCs w:val="0"/>
          <w:caps w:val="0"/>
          <w:color w:val="auto"/>
          <w:spacing w:val="0"/>
          <w:sz w:val="24"/>
          <w:szCs w:val="24"/>
          <w:shd w:val="clear" w:fill="FFFFFF"/>
        </w:rPr>
        <w:t>, 2(2), pp. 11–21. Available at: https://doi.org/10.1080/15252019.2002.10722058.</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rPr>
          <w:rFonts w:hint="default" w:ascii="Times New Roman" w:hAnsi="Times New Roman" w:eastAsia="Roboto" w:cs="Times New Roman"/>
          <w:b w:val="0"/>
          <w:bCs w:val="0"/>
          <w:i w:val="0"/>
          <w:iCs w:val="0"/>
          <w:caps w:val="0"/>
          <w:color w:val="auto"/>
          <w:spacing w:val="0"/>
          <w:sz w:val="24"/>
          <w:szCs w:val="24"/>
          <w:shd w:val="clear" w:fill="FFFFFF"/>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sans-serif" w:cs="Times New Roman"/>
          <w:b w:val="0"/>
          <w:bCs w:val="0"/>
          <w:i w:val="0"/>
          <w:iCs w:val="0"/>
          <w:caps w:val="0"/>
          <w:color w:val="auto"/>
          <w:spacing w:val="0"/>
          <w:sz w:val="24"/>
          <w:szCs w:val="24"/>
          <w:shd w:val="clear" w:fill="FFFFFF"/>
        </w:rPr>
      </w:pPr>
      <w:r>
        <w:rPr>
          <w:rFonts w:hint="default" w:ascii="Times New Roman" w:hAnsi="Times New Roman" w:eastAsia="sans-serif" w:cs="Times New Roman"/>
          <w:b w:val="0"/>
          <w:bCs w:val="0"/>
          <w:i w:val="0"/>
          <w:iCs w:val="0"/>
          <w:caps w:val="0"/>
          <w:color w:val="auto"/>
          <w:spacing w:val="0"/>
          <w:sz w:val="24"/>
          <w:szCs w:val="24"/>
          <w:shd w:val="clear" w:fill="FFFFFF"/>
        </w:rPr>
        <w:t>Moreno A., Capriotti P. (2009). Communicating CSR, citizenship and sustainability on the web. </w:t>
      </w:r>
      <w:r>
        <w:rPr>
          <w:rStyle w:val="13"/>
          <w:rFonts w:hint="default" w:ascii="Times New Roman" w:hAnsi="Times New Roman" w:eastAsia="sans-serif" w:cs="Times New Roman"/>
          <w:b w:val="0"/>
          <w:bCs w:val="0"/>
          <w:caps w:val="0"/>
          <w:color w:val="auto"/>
          <w:spacing w:val="0"/>
          <w:sz w:val="24"/>
          <w:szCs w:val="24"/>
          <w:shd w:val="clear" w:fill="FFFFFF"/>
        </w:rPr>
        <w:t>Journal of Communication Management</w:t>
      </w:r>
      <w:r>
        <w:rPr>
          <w:rFonts w:hint="default" w:ascii="Times New Roman" w:hAnsi="Times New Roman" w:eastAsia="sans-serif" w:cs="Times New Roman"/>
          <w:b w:val="0"/>
          <w:bCs w:val="0"/>
          <w:i w:val="0"/>
          <w:iCs w:val="0"/>
          <w:caps w:val="0"/>
          <w:color w:val="auto"/>
          <w:spacing w:val="0"/>
          <w:sz w:val="24"/>
          <w:szCs w:val="24"/>
          <w:shd w:val="clear" w:fill="FFFFFF"/>
        </w:rPr>
        <w:t>, 13, 157–175.</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sans-serif" w:cs="Times New Roman"/>
          <w:b w:val="0"/>
          <w:bCs w:val="0"/>
          <w:i w:val="0"/>
          <w:iCs w:val="0"/>
          <w:caps w:val="0"/>
          <w:color w:val="auto"/>
          <w:spacing w:val="0"/>
          <w:sz w:val="24"/>
          <w:szCs w:val="24"/>
          <w:shd w:val="clear" w:fill="FFFFFF"/>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Nair, H.S., Manchanda, P. and Bhatia, T. (2010) ‘Asymmetric Social Interactions in Physician Prescription Behavior: The Role of Opinion Leaders’, </w:t>
      </w:r>
      <w:r>
        <w:rPr>
          <w:rFonts w:hint="default" w:ascii="Times New Roman" w:hAnsi="Times New Roman" w:eastAsia="宋体" w:cs="Times New Roman"/>
          <w:i/>
          <w:iCs/>
          <w:color w:val="auto"/>
          <w:sz w:val="24"/>
          <w:szCs w:val="24"/>
        </w:rPr>
        <w:t>Journal of marketing research</w:t>
      </w:r>
      <w:r>
        <w:rPr>
          <w:rFonts w:hint="default" w:ascii="Times New Roman" w:hAnsi="Times New Roman" w:eastAsia="宋体" w:cs="Times New Roman"/>
          <w:color w:val="auto"/>
          <w:sz w:val="24"/>
          <w:szCs w:val="24"/>
        </w:rPr>
        <w:t>, 47(5), pp. 883–895. Available at: https://doi.org/10.1509/jmkr.47.5.883.</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宋体" w:cs="Times New Roman"/>
          <w:color w:val="auto"/>
          <w:sz w:val="24"/>
          <w:szCs w:val="24"/>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rPr>
          <w:rFonts w:hint="default" w:ascii="Times New Roman" w:hAnsi="Times New Roman" w:eastAsia="Roboto" w:cs="Times New Roman"/>
          <w:b w:val="0"/>
          <w:bCs w:val="0"/>
          <w:i w:val="0"/>
          <w:iCs w:val="0"/>
          <w:caps w:val="0"/>
          <w:color w:val="auto"/>
          <w:spacing w:val="0"/>
          <w:sz w:val="24"/>
          <w:szCs w:val="24"/>
          <w:shd w:val="clear" w:fill="FFFFFF"/>
        </w:rPr>
      </w:pPr>
      <w:r>
        <w:rPr>
          <w:rFonts w:hint="default" w:ascii="Times New Roman" w:hAnsi="Times New Roman" w:eastAsia="Roboto" w:cs="Times New Roman"/>
          <w:b w:val="0"/>
          <w:bCs w:val="0"/>
          <w:i w:val="0"/>
          <w:iCs w:val="0"/>
          <w:caps w:val="0"/>
          <w:color w:val="auto"/>
          <w:spacing w:val="0"/>
          <w:sz w:val="24"/>
          <w:szCs w:val="24"/>
          <w:shd w:val="clear" w:fill="FFFFFF"/>
        </w:rPr>
        <w:t xml:space="preserve">Nandan, S. (2005) ‘An exploration of the brand identity–brand image linkage: A communications perspective’, </w:t>
      </w:r>
      <w:r>
        <w:rPr>
          <w:rFonts w:hint="default" w:ascii="Times New Roman" w:hAnsi="Times New Roman" w:eastAsia="Roboto" w:cs="Times New Roman"/>
          <w:b w:val="0"/>
          <w:bCs w:val="0"/>
          <w:i/>
          <w:iCs/>
          <w:caps w:val="0"/>
          <w:color w:val="auto"/>
          <w:spacing w:val="0"/>
          <w:sz w:val="24"/>
          <w:szCs w:val="24"/>
          <w:shd w:val="clear" w:fill="FFFFFF"/>
        </w:rPr>
        <w:t>The journal of brand management</w:t>
      </w:r>
      <w:r>
        <w:rPr>
          <w:rFonts w:hint="default" w:ascii="Times New Roman" w:hAnsi="Times New Roman" w:eastAsia="Roboto" w:cs="Times New Roman"/>
          <w:b w:val="0"/>
          <w:bCs w:val="0"/>
          <w:i w:val="0"/>
          <w:iCs w:val="0"/>
          <w:caps w:val="0"/>
          <w:color w:val="auto"/>
          <w:spacing w:val="0"/>
          <w:sz w:val="24"/>
          <w:szCs w:val="24"/>
          <w:shd w:val="clear" w:fill="FFFFFF"/>
        </w:rPr>
        <w:t xml:space="preserve">, 12(4), pp. 264–278. Available at: </w:t>
      </w:r>
      <w:r>
        <w:rPr>
          <w:rFonts w:hint="default" w:ascii="Times New Roman" w:hAnsi="Times New Roman" w:eastAsia="Roboto" w:cs="Times New Roman"/>
          <w:b w:val="0"/>
          <w:bCs w:val="0"/>
          <w:i w:val="0"/>
          <w:iCs w:val="0"/>
          <w:caps w:val="0"/>
          <w:color w:val="auto"/>
          <w:spacing w:val="0"/>
          <w:sz w:val="24"/>
          <w:szCs w:val="24"/>
          <w:shd w:val="clear" w:fill="FFFFFF"/>
        </w:rPr>
        <w:fldChar w:fldCharType="begin"/>
      </w:r>
      <w:r>
        <w:rPr>
          <w:rFonts w:hint="default" w:ascii="Times New Roman" w:hAnsi="Times New Roman" w:eastAsia="Roboto" w:cs="Times New Roman"/>
          <w:b w:val="0"/>
          <w:bCs w:val="0"/>
          <w:i w:val="0"/>
          <w:iCs w:val="0"/>
          <w:caps w:val="0"/>
          <w:color w:val="auto"/>
          <w:spacing w:val="0"/>
          <w:sz w:val="24"/>
          <w:szCs w:val="24"/>
          <w:shd w:val="clear" w:fill="FFFFFF"/>
        </w:rPr>
        <w:instrText xml:space="preserve"> HYPERLINK "https://doi.org/10.1057/palgrave.bm.2540222." </w:instrText>
      </w:r>
      <w:r>
        <w:rPr>
          <w:rFonts w:hint="default" w:ascii="Times New Roman" w:hAnsi="Times New Roman" w:eastAsia="Roboto" w:cs="Times New Roman"/>
          <w:b w:val="0"/>
          <w:bCs w:val="0"/>
          <w:i w:val="0"/>
          <w:iCs w:val="0"/>
          <w:caps w:val="0"/>
          <w:color w:val="auto"/>
          <w:spacing w:val="0"/>
          <w:sz w:val="24"/>
          <w:szCs w:val="24"/>
          <w:shd w:val="clear" w:fill="FFFFFF"/>
        </w:rPr>
        <w:fldChar w:fldCharType="separate"/>
      </w:r>
      <w:r>
        <w:rPr>
          <w:rStyle w:val="14"/>
          <w:rFonts w:hint="default" w:ascii="Times New Roman" w:hAnsi="Times New Roman" w:eastAsia="Roboto" w:cs="Times New Roman"/>
          <w:b w:val="0"/>
          <w:bCs w:val="0"/>
          <w:i w:val="0"/>
          <w:iCs w:val="0"/>
          <w:caps w:val="0"/>
          <w:spacing w:val="0"/>
          <w:sz w:val="24"/>
          <w:szCs w:val="24"/>
          <w:shd w:val="clear" w:fill="FFFFFF"/>
        </w:rPr>
        <w:t>https://doi.org/10.1057/palgrave.bm.2540222.</w:t>
      </w:r>
      <w:bookmarkStart w:id="32" w:name="_Toc26727"/>
      <w:r>
        <w:rPr>
          <w:rFonts w:hint="default" w:ascii="Times New Roman" w:hAnsi="Times New Roman" w:eastAsia="Roboto" w:cs="Times New Roman"/>
          <w:b w:val="0"/>
          <w:bCs w:val="0"/>
          <w:i w:val="0"/>
          <w:iCs w:val="0"/>
          <w:caps w:val="0"/>
          <w:color w:val="auto"/>
          <w:spacing w:val="0"/>
          <w:sz w:val="24"/>
          <w:szCs w:val="24"/>
          <w:shd w:val="clear" w:fill="FFFFFF"/>
        </w:rPr>
        <w:fldChar w:fldCharType="end"/>
      </w:r>
    </w:p>
    <w:p>
      <w:pPr>
        <w:keepNext w:val="0"/>
        <w:keepLines w:val="0"/>
        <w:pageBreakBefore w:val="0"/>
        <w:numPr>
          <w:ilvl w:val="0"/>
          <w:numId w:val="0"/>
        </w:numPr>
        <w:kinsoku/>
        <w:overflowPunct/>
        <w:topLinePunct w:val="0"/>
        <w:autoSpaceDE/>
        <w:autoSpaceDN/>
        <w:bidi w:val="0"/>
        <w:adjustRightInd/>
        <w:snapToGrid w:val="0"/>
        <w:spacing w:beforeAutospacing="0" w:line="480" w:lineRule="auto"/>
        <w:ind w:leftChars="0"/>
        <w:rPr>
          <w:rFonts w:hint="default" w:ascii="Times New Roman" w:hAnsi="Times New Roman" w:eastAsia="Roboto" w:cs="Times New Roman"/>
          <w:b w:val="0"/>
          <w:bCs w:val="0"/>
          <w:i w:val="0"/>
          <w:iCs w:val="0"/>
          <w:caps w:val="0"/>
          <w:color w:val="auto"/>
          <w:spacing w:val="0"/>
          <w:sz w:val="24"/>
          <w:szCs w:val="24"/>
          <w:shd w:val="clear" w:fill="FFFFFF"/>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val="0"/>
        <w:spacing w:beforeAutospacing="0" w:line="480" w:lineRule="auto"/>
        <w:ind w:left="0" w:firstLine="0"/>
        <w:jc w:val="left"/>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 xml:space="preserve">Naylor, R.W., Lamberton, C.P. and West, P.M. (2012) ‘Beyond the “Like” Button: The Impact of Mere Virtual Presence on Brand Evaluations and Purchase Intentions in Social Media Settings’, </w:t>
      </w:r>
      <w:r>
        <w:rPr>
          <w:rFonts w:hint="default" w:ascii="Times New Roman" w:hAnsi="Times New Roman" w:eastAsia="宋体" w:cs="Times New Roman"/>
          <w:b w:val="0"/>
          <w:bCs w:val="0"/>
          <w:i/>
          <w:iCs/>
          <w:color w:val="auto"/>
          <w:sz w:val="24"/>
          <w:szCs w:val="24"/>
        </w:rPr>
        <w:t>Journal of marketing</w:t>
      </w:r>
      <w:r>
        <w:rPr>
          <w:rFonts w:hint="default" w:ascii="Times New Roman" w:hAnsi="Times New Roman" w:eastAsia="宋体" w:cs="Times New Roman"/>
          <w:b w:val="0"/>
          <w:bCs w:val="0"/>
          <w:color w:val="auto"/>
          <w:sz w:val="24"/>
          <w:szCs w:val="24"/>
        </w:rPr>
        <w:t>, 76(6), pp. 105–120. Available at: https://doi.org/10.1509/jm.11.0105.</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val="0"/>
        <w:spacing w:beforeAutospacing="0" w:line="480" w:lineRule="auto"/>
        <w:ind w:left="0" w:firstLine="0"/>
        <w:jc w:val="left"/>
        <w:rPr>
          <w:rFonts w:hint="default" w:ascii="Times New Roman" w:hAnsi="Times New Roman" w:eastAsia="sans-serif" w:cs="Times New Roman"/>
          <w:b w:val="0"/>
          <w:bCs w:val="0"/>
          <w:i w:val="0"/>
          <w:iCs w:val="0"/>
          <w:caps w:val="0"/>
          <w:color w:val="auto"/>
          <w:spacing w:val="0"/>
          <w:sz w:val="24"/>
          <w:szCs w:val="24"/>
        </w:rPr>
      </w:pPr>
      <w:r>
        <w:rPr>
          <w:rFonts w:hint="default" w:ascii="Times New Roman" w:hAnsi="Times New Roman" w:eastAsia="宋体" w:cs="Times New Roman"/>
          <w:b w:val="0"/>
          <w:bCs w:val="0"/>
          <w:i w:val="0"/>
          <w:iCs w:val="0"/>
          <w:caps w:val="0"/>
          <w:color w:val="auto"/>
          <w:spacing w:val="0"/>
          <w:sz w:val="24"/>
          <w:szCs w:val="24"/>
          <w:shd w:val="clear" w:fill="FFFFFF"/>
          <w:lang w:val="en-US" w:eastAsia="zh-CN"/>
        </w:rPr>
        <w:t>Opera News. (2020) Countries where Coca-Cola cannot be bought or sold, Available at: https://ng.opera.news/ng/en/politics/f7c517414adbef9ff4f19a5402f91295</w:t>
      </w:r>
      <w:bookmarkEnd w:id="32"/>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sans-serif" w:cs="Times New Roman"/>
          <w:i w:val="0"/>
          <w:iCs w:val="0"/>
          <w:caps w:val="0"/>
          <w:color w:val="000000" w:themeColor="text1"/>
          <w:spacing w:val="0"/>
          <w:sz w:val="24"/>
          <w:szCs w:val="24"/>
          <w:shd w:val="clear" w:fill="FFFFFF"/>
          <w14:textFill>
            <w14:solidFill>
              <w14:schemeClr w14:val="tx1"/>
            </w14:solidFill>
          </w14:textFill>
        </w:rPr>
      </w:pPr>
      <w:r>
        <w:rPr>
          <w:rFonts w:hint="default" w:ascii="Times New Roman" w:hAnsi="Times New Roman" w:eastAsia="sans-serif" w:cs="Times New Roman"/>
          <w:i w:val="0"/>
          <w:iCs w:val="0"/>
          <w:caps w:val="0"/>
          <w:color w:val="000000" w:themeColor="text1"/>
          <w:spacing w:val="0"/>
          <w:sz w:val="24"/>
          <w:szCs w:val="24"/>
          <w:shd w:val="clear" w:fill="FFFFFF"/>
          <w14:textFill>
            <w14:solidFill>
              <w14:schemeClr w14:val="tx1"/>
            </w14:solidFill>
          </w14:textFill>
        </w:rPr>
        <w:t>Pedrini, M </w:t>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and</w:t>
      </w:r>
      <w:r>
        <w:rPr>
          <w:rFonts w:hint="default" w:ascii="Times New Roman" w:hAnsi="Times New Roman" w:eastAsia="sans-serif" w:cs="Times New Roman"/>
          <w:i w:val="0"/>
          <w:iCs w:val="0"/>
          <w:caps w:val="0"/>
          <w:color w:val="000000" w:themeColor="text1"/>
          <w:spacing w:val="0"/>
          <w:sz w:val="24"/>
          <w:szCs w:val="24"/>
          <w:shd w:val="clear" w:fill="FFFFFF"/>
          <w14:textFill>
            <w14:solidFill>
              <w14:schemeClr w14:val="tx1"/>
            </w14:solidFill>
          </w14:textFill>
        </w:rPr>
        <w:t xml:space="preserve"> Ferri, L</w:t>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eastAsia="sans-serif" w:cs="Times New Roman"/>
          <w:i w:val="0"/>
          <w:iCs w:val="0"/>
          <w:caps w:val="0"/>
          <w:color w:val="000000" w:themeColor="text1"/>
          <w:spacing w:val="0"/>
          <w:sz w:val="24"/>
          <w:szCs w:val="24"/>
          <w:shd w:val="clear" w:fill="FFFFFF"/>
          <w14:textFill>
            <w14:solidFill>
              <w14:schemeClr w14:val="tx1"/>
            </w14:solidFill>
          </w14:textFill>
        </w:rPr>
        <w:t>M</w:t>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eastAsia="sans-serif" w:cs="Times New Roman"/>
          <w:i w:val="0"/>
          <w:iCs w:val="0"/>
          <w:caps w:val="0"/>
          <w:color w:val="000000" w:themeColor="text1"/>
          <w:spacing w:val="0"/>
          <w:sz w:val="24"/>
          <w:szCs w:val="24"/>
          <w:shd w:val="clear" w:fill="FFFFFF"/>
          <w14:textFill>
            <w14:solidFill>
              <w14:schemeClr w14:val="tx1"/>
            </w14:solidFill>
          </w14:textFill>
        </w:rPr>
        <w:t> </w:t>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eastAsia="sans-serif" w:cs="Times New Roman"/>
          <w:i w:val="0"/>
          <w:iCs w:val="0"/>
          <w:caps w:val="0"/>
          <w:color w:val="000000" w:themeColor="text1"/>
          <w:spacing w:val="0"/>
          <w:sz w:val="24"/>
          <w:szCs w:val="24"/>
          <w:shd w:val="clear" w:fill="FFFFFF"/>
          <w14:textFill>
            <w14:solidFill>
              <w14:schemeClr w14:val="tx1"/>
            </w14:solidFill>
          </w14:textFill>
        </w:rPr>
        <w:t>2011</w:t>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eastAsia="sans-serif" w:cs="Times New Roman"/>
          <w:i w:val="0"/>
          <w:iCs w:val="0"/>
          <w:caps w:val="0"/>
          <w:color w:val="000000" w:themeColor="text1"/>
          <w:spacing w:val="0"/>
          <w:sz w:val="24"/>
          <w:szCs w:val="24"/>
          <w:shd w:val="clear" w:fill="FFFFFF"/>
          <w14:textFill>
            <w14:solidFill>
              <w14:schemeClr w14:val="tx1"/>
            </w14:solidFill>
          </w14:textFill>
        </w:rPr>
        <w:t>, 'Implementing Corporate Social Responsibility. An exploratory Study of Strategy Integration and CSR Officers’ Duty', </w:t>
      </w:r>
      <w:r>
        <w:rPr>
          <w:rStyle w:val="13"/>
          <w:rFonts w:hint="default" w:ascii="Times New Roman" w:hAnsi="Times New Roman" w:eastAsia="sans-serif" w:cs="Times New Roman"/>
          <w:i/>
          <w:iCs/>
          <w:caps w:val="0"/>
          <w:color w:val="000000" w:themeColor="text1"/>
          <w:spacing w:val="0"/>
          <w:sz w:val="24"/>
          <w:szCs w:val="24"/>
          <w:shd w:val="clear" w:fill="FFFFFF"/>
          <w14:textFill>
            <w14:solidFill>
              <w14:schemeClr w14:val="tx1"/>
            </w14:solidFill>
          </w14:textFill>
        </w:rPr>
        <w:t>ECONOMIA AZIENDALE ONLINE</w:t>
      </w:r>
      <w:r>
        <w:rPr>
          <w:rFonts w:hint="default" w:ascii="Times New Roman" w:hAnsi="Times New Roman" w:eastAsia="sans-serif" w:cs="Times New Roman"/>
          <w:i w:val="0"/>
          <w:iCs w:val="0"/>
          <w:caps w:val="0"/>
          <w:color w:val="000000" w:themeColor="text1"/>
          <w:spacing w:val="0"/>
          <w:sz w:val="24"/>
          <w:szCs w:val="24"/>
          <w:shd w:val="clear" w:fill="FFFFFF"/>
          <w14:textFill>
            <w14:solidFill>
              <w14:schemeClr w14:val="tx1"/>
            </w14:solidFill>
          </w14:textFill>
        </w:rPr>
        <w:t>, pp. 175-187.</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sans-serif" w:hAnsi="sans-serif" w:eastAsia="sans-serif" w:cs="sans-serif"/>
          <w:i w:val="0"/>
          <w:iCs w:val="0"/>
          <w:caps w:val="0"/>
          <w:color w:val="666666"/>
          <w:spacing w:val="0"/>
          <w:sz w:val="12"/>
          <w:szCs w:val="12"/>
          <w:shd w:val="clear" w:fill="FFFFFF"/>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Helvetica" w:cs="Times New Roman"/>
          <w:b w:val="0"/>
          <w:bCs w:val="0"/>
          <w:i w:val="0"/>
          <w:iCs w:val="0"/>
          <w:caps w:val="0"/>
          <w:color w:val="auto"/>
          <w:spacing w:val="0"/>
          <w:sz w:val="24"/>
          <w:szCs w:val="24"/>
          <w:lang w:val="en-US" w:eastAsia="zh-CN"/>
        </w:rPr>
      </w:pPr>
      <w:r>
        <w:rPr>
          <w:rFonts w:hint="default" w:ascii="Times New Roman" w:hAnsi="Times New Roman" w:eastAsia="Helvetica" w:cs="Times New Roman"/>
          <w:b w:val="0"/>
          <w:bCs w:val="0"/>
          <w:i w:val="0"/>
          <w:iCs w:val="0"/>
          <w:caps w:val="0"/>
          <w:color w:val="auto"/>
          <w:spacing w:val="0"/>
          <w:sz w:val="24"/>
          <w:szCs w:val="24"/>
          <w:lang w:val="en-US" w:eastAsia="zh-CN"/>
        </w:rPr>
        <w:t xml:space="preserve">Porter, M.E. (2008) ‘The five competitive forces that shape strategy’, </w:t>
      </w:r>
      <w:r>
        <w:rPr>
          <w:rFonts w:hint="default" w:ascii="Times New Roman" w:hAnsi="Times New Roman" w:eastAsia="Helvetica" w:cs="Times New Roman"/>
          <w:b w:val="0"/>
          <w:bCs w:val="0"/>
          <w:i/>
          <w:iCs/>
          <w:caps w:val="0"/>
          <w:color w:val="auto"/>
          <w:spacing w:val="0"/>
          <w:sz w:val="24"/>
          <w:szCs w:val="24"/>
          <w:lang w:val="en-US" w:eastAsia="zh-CN"/>
        </w:rPr>
        <w:t>Harvard business review</w:t>
      </w:r>
      <w:r>
        <w:rPr>
          <w:rFonts w:hint="default" w:ascii="Times New Roman" w:hAnsi="Times New Roman" w:eastAsia="Helvetica" w:cs="Times New Roman"/>
          <w:b w:val="0"/>
          <w:bCs w:val="0"/>
          <w:i w:val="0"/>
          <w:iCs w:val="0"/>
          <w:caps w:val="0"/>
          <w:color w:val="auto"/>
          <w:spacing w:val="0"/>
          <w:sz w:val="24"/>
          <w:szCs w:val="24"/>
          <w:lang w:val="en-US" w:eastAsia="zh-CN"/>
        </w:rPr>
        <w:t>, 86(1), pp. 78–137.</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serif" w:cs="Times New Roman"/>
          <w:b w:val="0"/>
          <w:bCs w:val="0"/>
          <w:i w:val="0"/>
          <w:iCs w:val="0"/>
          <w:caps w:val="0"/>
          <w:color w:val="auto"/>
          <w:spacing w:val="0"/>
          <w:sz w:val="24"/>
          <w:szCs w:val="24"/>
          <w:shd w:val="clear" w:fill="FFFFFF"/>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 xml:space="preserve">Rapp, A. et al. (2013) ‘Understanding social media effects across seller, retailer, and consumer interactions’, </w:t>
      </w:r>
      <w:r>
        <w:rPr>
          <w:rFonts w:hint="default" w:ascii="Times New Roman" w:hAnsi="Times New Roman" w:eastAsia="宋体" w:cs="Times New Roman"/>
          <w:b w:val="0"/>
          <w:bCs w:val="0"/>
          <w:i/>
          <w:iCs/>
          <w:color w:val="auto"/>
          <w:sz w:val="24"/>
          <w:szCs w:val="24"/>
        </w:rPr>
        <w:t>Journal of the Academy of Marketing Science</w:t>
      </w:r>
      <w:r>
        <w:rPr>
          <w:rFonts w:hint="default" w:ascii="Times New Roman" w:hAnsi="Times New Roman" w:eastAsia="宋体" w:cs="Times New Roman"/>
          <w:b w:val="0"/>
          <w:bCs w:val="0"/>
          <w:color w:val="auto"/>
          <w:sz w:val="24"/>
          <w:szCs w:val="24"/>
        </w:rPr>
        <w:t xml:space="preserve">, 41(5), pp. 547–566. Available at: </w:t>
      </w:r>
      <w:r>
        <w:rPr>
          <w:rFonts w:hint="default" w:ascii="Times New Roman" w:hAnsi="Times New Roman" w:eastAsia="宋体" w:cs="Times New Roman"/>
          <w:b w:val="0"/>
          <w:bCs w:val="0"/>
          <w:color w:val="auto"/>
          <w:sz w:val="24"/>
          <w:szCs w:val="24"/>
        </w:rPr>
        <w:fldChar w:fldCharType="begin"/>
      </w:r>
      <w:r>
        <w:rPr>
          <w:rFonts w:hint="default" w:ascii="Times New Roman" w:hAnsi="Times New Roman" w:eastAsia="宋体" w:cs="Times New Roman"/>
          <w:b w:val="0"/>
          <w:bCs w:val="0"/>
          <w:color w:val="auto"/>
          <w:sz w:val="24"/>
          <w:szCs w:val="24"/>
        </w:rPr>
        <w:instrText xml:space="preserve"> HYPERLINK "https://doi.org/10.1007/s11747-013-0326-9." </w:instrText>
      </w:r>
      <w:r>
        <w:rPr>
          <w:rFonts w:hint="default" w:ascii="Times New Roman" w:hAnsi="Times New Roman" w:eastAsia="宋体" w:cs="Times New Roman"/>
          <w:b w:val="0"/>
          <w:bCs w:val="0"/>
          <w:color w:val="auto"/>
          <w:sz w:val="24"/>
          <w:szCs w:val="24"/>
        </w:rPr>
        <w:fldChar w:fldCharType="separate"/>
      </w:r>
      <w:r>
        <w:rPr>
          <w:rStyle w:val="14"/>
          <w:rFonts w:hint="default" w:ascii="Times New Roman" w:hAnsi="Times New Roman" w:eastAsia="宋体" w:cs="Times New Roman"/>
          <w:b w:val="0"/>
          <w:bCs w:val="0"/>
          <w:sz w:val="24"/>
          <w:szCs w:val="24"/>
        </w:rPr>
        <w:t>https://doi.org/10.1007/s11747-013-0326-9.</w:t>
      </w:r>
      <w:r>
        <w:rPr>
          <w:rFonts w:hint="default" w:ascii="Times New Roman" w:hAnsi="Times New Roman" w:eastAsia="宋体" w:cs="Times New Roman"/>
          <w:b w:val="0"/>
          <w:bCs w:val="0"/>
          <w:color w:val="auto"/>
          <w:sz w:val="24"/>
          <w:szCs w:val="24"/>
        </w:rPr>
        <w:fldChar w:fldCharType="end"/>
      </w: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宋体" w:cs="Times New Roman"/>
          <w:b w:val="0"/>
          <w:bCs w:val="0"/>
          <w:color w:val="auto"/>
          <w:sz w:val="24"/>
          <w:szCs w:val="24"/>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 xml:space="preserve">Sharp, B. and Dawes, J. (2001) ‘What is Differentiation and How Does it Work ?’, </w:t>
      </w:r>
      <w:r>
        <w:rPr>
          <w:rFonts w:hint="default" w:ascii="Times New Roman" w:hAnsi="Times New Roman" w:eastAsia="宋体" w:cs="Times New Roman"/>
          <w:b w:val="0"/>
          <w:bCs w:val="0"/>
          <w:i/>
          <w:iCs/>
          <w:color w:val="auto"/>
          <w:sz w:val="24"/>
          <w:szCs w:val="24"/>
          <w:lang w:val="en-US" w:eastAsia="zh-CN"/>
        </w:rPr>
        <w:t>Journal of marketing management</w:t>
      </w:r>
      <w:r>
        <w:rPr>
          <w:rFonts w:hint="default" w:ascii="Times New Roman" w:hAnsi="Times New Roman" w:eastAsia="宋体" w:cs="Times New Roman"/>
          <w:b w:val="0"/>
          <w:bCs w:val="0"/>
          <w:color w:val="auto"/>
          <w:sz w:val="24"/>
          <w:szCs w:val="24"/>
          <w:lang w:val="en-US" w:eastAsia="zh-CN"/>
        </w:rPr>
        <w:t>, 17(7-8), pp. 739–759. Available at: https://doi.org/10.1362/026725701323366809.</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宋体" w:cs="Times New Roman"/>
          <w:b w:val="0"/>
          <w:bCs w:val="0"/>
          <w:color w:val="auto"/>
          <w:sz w:val="24"/>
          <w:szCs w:val="24"/>
          <w:lang w:val="en-US" w:eastAsia="zh-CN"/>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 xml:space="preserve">Smith, E. et al. (2018) ‘Should we tax unhealthy food and drink?’, </w:t>
      </w:r>
      <w:r>
        <w:rPr>
          <w:rFonts w:hint="default" w:ascii="Times New Roman" w:hAnsi="Times New Roman" w:eastAsia="宋体" w:cs="Times New Roman"/>
          <w:b w:val="0"/>
          <w:bCs w:val="0"/>
          <w:i/>
          <w:iCs/>
          <w:color w:val="auto"/>
          <w:sz w:val="24"/>
          <w:szCs w:val="24"/>
        </w:rPr>
        <w:t>Proceedings of the Nutrition Society</w:t>
      </w:r>
      <w:r>
        <w:rPr>
          <w:rFonts w:hint="default" w:ascii="Times New Roman" w:hAnsi="Times New Roman" w:eastAsia="宋体" w:cs="Times New Roman"/>
          <w:b w:val="0"/>
          <w:bCs w:val="0"/>
          <w:color w:val="auto"/>
          <w:sz w:val="24"/>
          <w:szCs w:val="24"/>
        </w:rPr>
        <w:t>, 77(3), pp. 314–320. Available at: https://doi.org/10.1017/S0029665117004165.</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宋体" w:cs="Times New Roman"/>
          <w:b w:val="0"/>
          <w:bCs w:val="0"/>
          <w:color w:val="auto"/>
          <w:sz w:val="24"/>
          <w:szCs w:val="24"/>
          <w:lang w:val="en-US" w:eastAsia="zh-CN"/>
        </w:rPr>
      </w:pPr>
    </w:p>
    <w:p>
      <w:pPr>
        <w:keepNext w:val="0"/>
        <w:keepLines w:val="0"/>
        <w:pageBreakBefore w:val="0"/>
        <w:widowControl w:val="0"/>
        <w:kinsoku/>
        <w:wordWrap w:val="0"/>
        <w:overflowPunct/>
        <w:topLinePunct w:val="0"/>
        <w:autoSpaceDE/>
        <w:autoSpaceDN/>
        <w:bidi w:val="0"/>
        <w:adjustRightInd/>
        <w:snapToGrid w:val="0"/>
        <w:spacing w:beforeAutospacing="0" w:afterAutospacing="0" w:line="480" w:lineRule="auto"/>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The Coca-Cola Company. (2022). Our Brands. Retrieved from </w:t>
      </w:r>
      <w:r>
        <w:rPr>
          <w:rFonts w:hint="default" w:ascii="Times New Roman" w:hAnsi="Times New Roman" w:cs="Times New Roman"/>
          <w:color w:val="auto"/>
          <w:sz w:val="24"/>
          <w:szCs w:val="24"/>
          <w:lang w:val="en-US" w:eastAsia="zh-CN"/>
        </w:rPr>
        <w:fldChar w:fldCharType="begin"/>
      </w:r>
      <w:r>
        <w:rPr>
          <w:rFonts w:hint="default" w:ascii="Times New Roman" w:hAnsi="Times New Roman" w:cs="Times New Roman"/>
          <w:color w:val="auto"/>
          <w:sz w:val="24"/>
          <w:szCs w:val="24"/>
          <w:lang w:val="en-US" w:eastAsia="zh-CN"/>
        </w:rPr>
        <w:instrText xml:space="preserve"> HYPERLINK "https://www.coca-colacompany.com/brands" </w:instrText>
      </w:r>
      <w:r>
        <w:rPr>
          <w:rFonts w:hint="default" w:ascii="Times New Roman" w:hAnsi="Times New Roman" w:cs="Times New Roman"/>
          <w:color w:val="auto"/>
          <w:sz w:val="24"/>
          <w:szCs w:val="24"/>
          <w:lang w:val="en-US" w:eastAsia="zh-CN"/>
        </w:rPr>
        <w:fldChar w:fldCharType="separate"/>
      </w:r>
      <w:r>
        <w:rPr>
          <w:rStyle w:val="14"/>
          <w:rFonts w:hint="default" w:ascii="Times New Roman" w:hAnsi="Times New Roman" w:cs="Times New Roman"/>
          <w:sz w:val="24"/>
          <w:szCs w:val="24"/>
          <w:lang w:val="en-US" w:eastAsia="zh-CN"/>
        </w:rPr>
        <w:t>https://www.coca-colacompany.com/brands</w:t>
      </w:r>
      <w:r>
        <w:rPr>
          <w:rFonts w:hint="default" w:ascii="Times New Roman" w:hAnsi="Times New Roman" w:cs="Times New Roman"/>
          <w:color w:val="auto"/>
          <w:sz w:val="24"/>
          <w:szCs w:val="24"/>
          <w:lang w:val="en-US" w:eastAsia="zh-CN"/>
        </w:rPr>
        <w:fldChar w:fldCharType="end"/>
      </w:r>
    </w:p>
    <w:p>
      <w:pPr>
        <w:keepNext w:val="0"/>
        <w:keepLines w:val="0"/>
        <w:pageBreakBefore w:val="0"/>
        <w:widowControl w:val="0"/>
        <w:kinsoku/>
        <w:wordWrap w:val="0"/>
        <w:overflowPunct/>
        <w:topLinePunct w:val="0"/>
        <w:autoSpaceDE/>
        <w:autoSpaceDN/>
        <w:bidi w:val="0"/>
        <w:adjustRightInd/>
        <w:snapToGrid w:val="0"/>
        <w:spacing w:beforeAutospacing="0" w:afterAutospacing="0" w:line="480" w:lineRule="auto"/>
        <w:textAlignment w:val="auto"/>
        <w:rPr>
          <w:rFonts w:hint="default" w:ascii="Times New Roman" w:hAnsi="Times New Roman" w:cs="Times New Roman"/>
          <w:color w:val="auto"/>
          <w:sz w:val="24"/>
          <w:szCs w:val="24"/>
          <w:lang w:val="en-US" w:eastAsia="zh-CN"/>
        </w:rPr>
      </w:pPr>
    </w:p>
    <w:p>
      <w:pPr>
        <w:pStyle w:val="9"/>
        <w:keepNext w:val="0"/>
        <w:keepLines w:val="0"/>
        <w:pageBreakBefore w:val="0"/>
        <w:widowControl/>
        <w:suppressLineNumbers w:val="0"/>
        <w:shd w:val="clear" w:fill="FFFFFF"/>
        <w:kinsoku/>
        <w:wordWrap w:val="0"/>
        <w:overflowPunct/>
        <w:topLinePunct w:val="0"/>
        <w:autoSpaceDE/>
        <w:autoSpaceDN/>
        <w:bidi w:val="0"/>
        <w:adjustRightInd/>
        <w:snapToGrid w:val="0"/>
        <w:spacing w:before="0" w:beforeAutospacing="0" w:afterAutospacing="0" w:line="480" w:lineRule="auto"/>
        <w:ind w:left="0" w:firstLine="0"/>
        <w:jc w:val="left"/>
        <w:textAlignment w:val="auto"/>
        <w:rPr>
          <w:rFonts w:hint="default" w:ascii="Times New Roman" w:hAnsi="Times New Roman" w:eastAsia="Segoe UI" w:cs="Times New Roman"/>
          <w:i w:val="0"/>
          <w:iCs w:val="0"/>
          <w:caps w:val="0"/>
          <w:color w:val="auto"/>
          <w:spacing w:val="0"/>
          <w:sz w:val="24"/>
          <w:szCs w:val="24"/>
          <w:shd w:val="clear" w:fill="FFFFFF"/>
          <w:lang w:val="en-US" w:eastAsia="zh-CN"/>
        </w:rPr>
      </w:pPr>
      <w:r>
        <w:rPr>
          <w:rFonts w:hint="default" w:ascii="Times New Roman" w:hAnsi="Times New Roman" w:eastAsia="Segoe UI" w:cs="Times New Roman"/>
          <w:i w:val="0"/>
          <w:iCs w:val="0"/>
          <w:caps w:val="0"/>
          <w:color w:val="auto"/>
          <w:spacing w:val="0"/>
          <w:sz w:val="24"/>
          <w:szCs w:val="24"/>
          <w:shd w:val="clear" w:fill="FFFFFF"/>
        </w:rPr>
        <w:t>The Coca-Cola Company. (20</w:t>
      </w:r>
      <w:r>
        <w:rPr>
          <w:rFonts w:hint="default" w:ascii="Times New Roman" w:hAnsi="Times New Roman" w:eastAsia="宋体" w:cs="Times New Roman"/>
          <w:i w:val="0"/>
          <w:iCs w:val="0"/>
          <w:caps w:val="0"/>
          <w:color w:val="auto"/>
          <w:spacing w:val="0"/>
          <w:sz w:val="24"/>
          <w:szCs w:val="24"/>
          <w:shd w:val="clear" w:fill="FFFFFF"/>
          <w:lang w:val="en-US" w:eastAsia="zh-CN"/>
        </w:rPr>
        <w:t>22</w:t>
      </w:r>
      <w:r>
        <w:rPr>
          <w:rFonts w:hint="default" w:ascii="Times New Roman" w:hAnsi="Times New Roman" w:eastAsia="Segoe UI" w:cs="Times New Roman"/>
          <w:i w:val="0"/>
          <w:iCs w:val="0"/>
          <w:caps w:val="0"/>
          <w:color w:val="auto"/>
          <w:spacing w:val="0"/>
          <w:sz w:val="24"/>
          <w:szCs w:val="24"/>
          <w:shd w:val="clear" w:fill="FFFFFF"/>
        </w:rPr>
        <w:t xml:space="preserve">). </w:t>
      </w:r>
      <w:r>
        <w:rPr>
          <w:rFonts w:hint="default" w:ascii="Times New Roman" w:hAnsi="Times New Roman" w:eastAsia="宋体" w:cs="Times New Roman"/>
          <w:i w:val="0"/>
          <w:iCs w:val="0"/>
          <w:caps w:val="0"/>
          <w:color w:val="auto"/>
          <w:spacing w:val="0"/>
          <w:sz w:val="24"/>
          <w:szCs w:val="24"/>
          <w:shd w:val="clear" w:fill="FFFFFF"/>
          <w:lang w:val="en-US" w:eastAsia="zh-CN"/>
        </w:rPr>
        <w:t>Overview</w:t>
      </w:r>
      <w:r>
        <w:rPr>
          <w:rFonts w:hint="default" w:ascii="Times New Roman" w:hAnsi="Times New Roman" w:eastAsia="Segoe UI" w:cs="Times New Roman"/>
          <w:i w:val="0"/>
          <w:iCs w:val="0"/>
          <w:caps w:val="0"/>
          <w:color w:val="auto"/>
          <w:spacing w:val="0"/>
          <w:sz w:val="24"/>
          <w:szCs w:val="24"/>
          <w:shd w:val="clear" w:fill="FFFFFF"/>
        </w:rPr>
        <w:t xml:space="preserve">. Retrieved from </w:t>
      </w:r>
      <w:r>
        <w:rPr>
          <w:rFonts w:hint="default" w:ascii="Times New Roman" w:hAnsi="Times New Roman" w:eastAsia="Segoe UI" w:cs="Times New Roman"/>
          <w:i w:val="0"/>
          <w:iCs w:val="0"/>
          <w:caps w:val="0"/>
          <w:color w:val="auto"/>
          <w:spacing w:val="0"/>
          <w:sz w:val="24"/>
          <w:szCs w:val="24"/>
          <w:shd w:val="clear" w:fill="FFFFFF"/>
          <w:lang w:val="en-US" w:eastAsia="zh-CN"/>
        </w:rPr>
        <w:fldChar w:fldCharType="begin"/>
      </w:r>
      <w:r>
        <w:rPr>
          <w:rFonts w:hint="default" w:ascii="Times New Roman" w:hAnsi="Times New Roman" w:eastAsia="Segoe UI" w:cs="Times New Roman"/>
          <w:i w:val="0"/>
          <w:iCs w:val="0"/>
          <w:caps w:val="0"/>
          <w:color w:val="auto"/>
          <w:spacing w:val="0"/>
          <w:sz w:val="24"/>
          <w:szCs w:val="24"/>
          <w:shd w:val="clear" w:fill="FFFFFF"/>
          <w:lang w:val="en-US" w:eastAsia="zh-CN"/>
        </w:rPr>
        <w:instrText xml:space="preserve"> HYPERLINK "http://investors.coca-colacompany.com" </w:instrText>
      </w:r>
      <w:r>
        <w:rPr>
          <w:rFonts w:hint="default" w:ascii="Times New Roman" w:hAnsi="Times New Roman" w:eastAsia="Segoe UI" w:cs="Times New Roman"/>
          <w:i w:val="0"/>
          <w:iCs w:val="0"/>
          <w:caps w:val="0"/>
          <w:color w:val="auto"/>
          <w:spacing w:val="0"/>
          <w:sz w:val="24"/>
          <w:szCs w:val="24"/>
          <w:shd w:val="clear" w:fill="FFFFFF"/>
          <w:lang w:val="en-US" w:eastAsia="zh-CN"/>
        </w:rPr>
        <w:fldChar w:fldCharType="separate"/>
      </w:r>
      <w:r>
        <w:rPr>
          <w:rStyle w:val="14"/>
          <w:rFonts w:hint="default" w:ascii="Times New Roman" w:hAnsi="Times New Roman" w:eastAsia="Segoe UI" w:cs="Times New Roman"/>
          <w:i w:val="0"/>
          <w:iCs w:val="0"/>
          <w:caps w:val="0"/>
          <w:spacing w:val="0"/>
          <w:sz w:val="24"/>
          <w:szCs w:val="24"/>
          <w:shd w:val="clear" w:fill="FFFFFF"/>
          <w:lang w:val="en-US" w:eastAsia="zh-CN"/>
        </w:rPr>
        <w:t>http://investors.coca-colacompany.com</w:t>
      </w:r>
      <w:r>
        <w:rPr>
          <w:rFonts w:hint="default" w:ascii="Times New Roman" w:hAnsi="Times New Roman" w:eastAsia="Segoe UI" w:cs="Times New Roman"/>
          <w:i w:val="0"/>
          <w:iCs w:val="0"/>
          <w:caps w:val="0"/>
          <w:color w:val="auto"/>
          <w:spacing w:val="0"/>
          <w:sz w:val="24"/>
          <w:szCs w:val="24"/>
          <w:shd w:val="clear" w:fill="FFFFFF"/>
          <w:lang w:val="en-US" w:eastAsia="zh-CN"/>
        </w:rPr>
        <w:fldChar w:fldCharType="end"/>
      </w:r>
    </w:p>
    <w:p>
      <w:pPr>
        <w:pStyle w:val="9"/>
        <w:keepNext w:val="0"/>
        <w:keepLines w:val="0"/>
        <w:pageBreakBefore w:val="0"/>
        <w:widowControl/>
        <w:suppressLineNumbers w:val="0"/>
        <w:shd w:val="clear" w:fill="FFFFFF"/>
        <w:kinsoku/>
        <w:wordWrap w:val="0"/>
        <w:overflowPunct/>
        <w:topLinePunct w:val="0"/>
        <w:autoSpaceDE/>
        <w:autoSpaceDN/>
        <w:bidi w:val="0"/>
        <w:adjustRightInd/>
        <w:snapToGrid w:val="0"/>
        <w:spacing w:before="0" w:beforeAutospacing="0" w:afterAutospacing="0" w:line="480" w:lineRule="auto"/>
        <w:ind w:left="0" w:firstLine="0"/>
        <w:jc w:val="left"/>
        <w:textAlignment w:val="auto"/>
        <w:rPr>
          <w:rFonts w:hint="default" w:ascii="Times New Roman" w:hAnsi="Times New Roman" w:eastAsia="Segoe UI" w:cs="Times New Roman"/>
          <w:i w:val="0"/>
          <w:iCs w:val="0"/>
          <w:caps w:val="0"/>
          <w:color w:val="auto"/>
          <w:spacing w:val="0"/>
          <w:sz w:val="24"/>
          <w:szCs w:val="24"/>
          <w:shd w:val="clear" w:fill="FFFFFF"/>
          <w:lang w:val="en-US" w:eastAsia="zh-CN"/>
        </w:rPr>
      </w:pPr>
    </w:p>
    <w:p>
      <w:pPr>
        <w:keepNext w:val="0"/>
        <w:keepLines w:val="0"/>
        <w:pageBreakBefore w:val="0"/>
        <w:widowControl w:val="0"/>
        <w:kinsoku/>
        <w:wordWrap w:val="0"/>
        <w:overflowPunct/>
        <w:topLinePunct w:val="0"/>
        <w:autoSpaceDE/>
        <w:autoSpaceDN/>
        <w:bidi w:val="0"/>
        <w:adjustRightInd/>
        <w:snapToGrid w:val="0"/>
        <w:spacing w:beforeAutospacing="0" w:line="480" w:lineRule="auto"/>
        <w:textAlignment w:val="auto"/>
        <w:rPr>
          <w:rFonts w:hint="default" w:ascii="Times New Roman" w:hAnsi="Times New Roman" w:eastAsia="Segoe UI" w:cs="Times New Roman"/>
          <w:i w:val="0"/>
          <w:iCs w:val="0"/>
          <w:caps w:val="0"/>
          <w:color w:val="auto"/>
          <w:spacing w:val="0"/>
          <w:sz w:val="24"/>
          <w:szCs w:val="24"/>
          <w:shd w:val="clear" w:fill="FFFFFF"/>
          <w:lang w:val="en-US" w:eastAsia="zh-CN"/>
        </w:rPr>
      </w:pPr>
      <w:r>
        <w:rPr>
          <w:rFonts w:hint="default" w:ascii="Times New Roman" w:hAnsi="Times New Roman" w:cs="Times New Roman"/>
          <w:color w:val="auto"/>
          <w:sz w:val="24"/>
          <w:szCs w:val="24"/>
          <w:lang w:val="en-US" w:eastAsia="zh-CN"/>
        </w:rPr>
        <w:t xml:space="preserve">The Coca-Cola Company. (2022). Community Engagement &amp; Empowerment. Retrieved from </w:t>
      </w:r>
      <w:r>
        <w:rPr>
          <w:rFonts w:hint="default" w:ascii="Times New Roman" w:hAnsi="Times New Roman" w:cs="Times New Roman"/>
          <w:color w:val="auto"/>
          <w:sz w:val="24"/>
          <w:szCs w:val="24"/>
          <w:lang w:val="en-US" w:eastAsia="zh-CN"/>
        </w:rPr>
        <w:fldChar w:fldCharType="begin"/>
      </w:r>
      <w:r>
        <w:rPr>
          <w:rFonts w:hint="default" w:ascii="Times New Roman" w:hAnsi="Times New Roman" w:cs="Times New Roman"/>
          <w:color w:val="auto"/>
          <w:sz w:val="24"/>
          <w:szCs w:val="24"/>
          <w:lang w:val="en-US" w:eastAsia="zh-CN"/>
        </w:rPr>
        <w:instrText xml:space="preserve"> HYPERLINK "https://www.coca-colacompany.com/social-impact/communities" </w:instrText>
      </w:r>
      <w:r>
        <w:rPr>
          <w:rFonts w:hint="default" w:ascii="Times New Roman" w:hAnsi="Times New Roman" w:cs="Times New Roman"/>
          <w:color w:val="auto"/>
          <w:sz w:val="24"/>
          <w:szCs w:val="24"/>
          <w:lang w:val="en-US" w:eastAsia="zh-CN"/>
        </w:rPr>
        <w:fldChar w:fldCharType="separate"/>
      </w:r>
      <w:r>
        <w:rPr>
          <w:rStyle w:val="14"/>
          <w:rFonts w:hint="default" w:ascii="Times New Roman" w:hAnsi="Times New Roman" w:cs="Times New Roman"/>
          <w:color w:val="auto"/>
          <w:sz w:val="24"/>
          <w:szCs w:val="24"/>
          <w:lang w:val="en-US" w:eastAsia="zh-CN"/>
        </w:rPr>
        <w:t>https://www.coca-colacompany.com/social-impact/communities</w:t>
      </w:r>
      <w:r>
        <w:rPr>
          <w:rFonts w:hint="default" w:ascii="Times New Roman" w:hAnsi="Times New Roman" w:cs="Times New Roman"/>
          <w:color w:val="auto"/>
          <w:sz w:val="24"/>
          <w:szCs w:val="24"/>
          <w:lang w:val="en-US" w:eastAsia="zh-CN"/>
        </w:rPr>
        <w:fldChar w:fldCharType="end"/>
      </w:r>
    </w:p>
    <w:p>
      <w:pPr>
        <w:pStyle w:val="9"/>
        <w:keepNext w:val="0"/>
        <w:keepLines w:val="0"/>
        <w:pageBreakBefore w:val="0"/>
        <w:widowControl/>
        <w:suppressLineNumbers w:val="0"/>
        <w:shd w:val="clear" w:fill="FFFFFF"/>
        <w:kinsoku/>
        <w:wordWrap w:val="0"/>
        <w:overflowPunct/>
        <w:topLinePunct w:val="0"/>
        <w:autoSpaceDE/>
        <w:autoSpaceDN/>
        <w:bidi w:val="0"/>
        <w:adjustRightInd/>
        <w:snapToGrid w:val="0"/>
        <w:spacing w:before="0" w:beforeAutospacing="0" w:afterAutospacing="0" w:line="480" w:lineRule="auto"/>
        <w:ind w:left="0" w:firstLine="0"/>
        <w:jc w:val="left"/>
        <w:textAlignment w:val="auto"/>
        <w:rPr>
          <w:rFonts w:hint="default" w:ascii="Times New Roman" w:hAnsi="Times New Roman" w:eastAsia="Segoe UI" w:cs="Times New Roman"/>
          <w:i w:val="0"/>
          <w:iCs w:val="0"/>
          <w:caps w:val="0"/>
          <w:color w:val="auto"/>
          <w:spacing w:val="0"/>
          <w:sz w:val="24"/>
          <w:szCs w:val="24"/>
          <w:shd w:val="clear" w:fill="FFFFFF"/>
          <w:lang w:val="en-US" w:eastAsia="zh-CN"/>
        </w:rPr>
      </w:pPr>
    </w:p>
    <w:p>
      <w:pPr>
        <w:keepNext w:val="0"/>
        <w:keepLines w:val="0"/>
        <w:pageBreakBefore w:val="0"/>
        <w:widowControl w:val="0"/>
        <w:kinsoku/>
        <w:wordWrap w:val="0"/>
        <w:overflowPunct/>
        <w:topLinePunct w:val="0"/>
        <w:autoSpaceDE/>
        <w:autoSpaceDN/>
        <w:bidi w:val="0"/>
        <w:adjustRightInd/>
        <w:snapToGrid w:val="0"/>
        <w:spacing w:beforeAutospacing="0" w:line="480" w:lineRule="auto"/>
        <w:textAlignment w:val="auto"/>
        <w:rPr>
          <w:rFonts w:hint="default" w:ascii="Times New Roman" w:hAnsi="Times New Roman" w:eastAsia="宋体" w:cs="Times New Roman"/>
          <w:b w:val="0"/>
          <w:bCs w:val="0"/>
          <w:i w:val="0"/>
          <w:iCs w:val="0"/>
          <w:caps w:val="0"/>
          <w:color w:val="auto"/>
          <w:spacing w:val="0"/>
          <w:sz w:val="24"/>
          <w:szCs w:val="24"/>
          <w:shd w:val="clear" w:fill="FFFFFF"/>
          <w:lang w:val="en-US" w:eastAsia="zh-CN"/>
        </w:rPr>
      </w:pPr>
      <w:r>
        <w:rPr>
          <w:rFonts w:hint="default" w:ascii="Times New Roman" w:hAnsi="Times New Roman" w:eastAsia="宋体" w:cs="Times New Roman"/>
          <w:b w:val="0"/>
          <w:bCs w:val="0"/>
          <w:i w:val="0"/>
          <w:iCs w:val="0"/>
          <w:caps w:val="0"/>
          <w:color w:val="auto"/>
          <w:spacing w:val="0"/>
          <w:sz w:val="24"/>
          <w:szCs w:val="24"/>
          <w:shd w:val="clear" w:fill="FFFFFF"/>
          <w:lang w:val="en-US" w:eastAsia="zh-CN"/>
        </w:rPr>
        <w:t xml:space="preserve">The Coca-Cola Company. (2021). Sustainability. Retrieved from </w:t>
      </w:r>
      <w:r>
        <w:rPr>
          <w:rFonts w:hint="default" w:ascii="Times New Roman" w:hAnsi="Times New Roman" w:eastAsia="宋体" w:cs="Times New Roman"/>
          <w:b w:val="0"/>
          <w:bCs w:val="0"/>
          <w:i w:val="0"/>
          <w:iCs w:val="0"/>
          <w:caps w:val="0"/>
          <w:color w:val="auto"/>
          <w:spacing w:val="0"/>
          <w:sz w:val="24"/>
          <w:szCs w:val="24"/>
          <w:shd w:val="clear" w:fill="FFFFFF"/>
          <w:lang w:val="en-US" w:eastAsia="zh-CN"/>
        </w:rPr>
        <w:fldChar w:fldCharType="begin"/>
      </w:r>
      <w:r>
        <w:rPr>
          <w:rFonts w:hint="default" w:ascii="Times New Roman" w:hAnsi="Times New Roman" w:eastAsia="宋体" w:cs="Times New Roman"/>
          <w:b w:val="0"/>
          <w:bCs w:val="0"/>
          <w:i w:val="0"/>
          <w:iCs w:val="0"/>
          <w:caps w:val="0"/>
          <w:color w:val="auto"/>
          <w:spacing w:val="0"/>
          <w:sz w:val="24"/>
          <w:szCs w:val="24"/>
          <w:shd w:val="clear" w:fill="FFFFFF"/>
          <w:lang w:val="en-US" w:eastAsia="zh-CN"/>
        </w:rPr>
        <w:instrText xml:space="preserve"> HYPERLINK "https://www.coca-colacompany.com/reports/business-environmental" </w:instrText>
      </w:r>
      <w:r>
        <w:rPr>
          <w:rFonts w:hint="default" w:ascii="Times New Roman" w:hAnsi="Times New Roman" w:eastAsia="宋体" w:cs="Times New Roman"/>
          <w:b w:val="0"/>
          <w:bCs w:val="0"/>
          <w:i w:val="0"/>
          <w:iCs w:val="0"/>
          <w:caps w:val="0"/>
          <w:color w:val="auto"/>
          <w:spacing w:val="0"/>
          <w:sz w:val="24"/>
          <w:szCs w:val="24"/>
          <w:shd w:val="clear" w:fill="FFFFFF"/>
          <w:lang w:val="en-US" w:eastAsia="zh-CN"/>
        </w:rPr>
        <w:fldChar w:fldCharType="separate"/>
      </w:r>
      <w:r>
        <w:rPr>
          <w:rStyle w:val="14"/>
          <w:rFonts w:hint="default" w:ascii="Times New Roman" w:hAnsi="Times New Roman" w:eastAsia="宋体" w:cs="Times New Roman"/>
          <w:b w:val="0"/>
          <w:bCs w:val="0"/>
          <w:i w:val="0"/>
          <w:iCs w:val="0"/>
          <w:caps w:val="0"/>
          <w:color w:val="auto"/>
          <w:spacing w:val="0"/>
          <w:sz w:val="24"/>
          <w:szCs w:val="24"/>
          <w:shd w:val="clear" w:fill="FFFFFF"/>
          <w:lang w:val="en-US" w:eastAsia="zh-CN"/>
        </w:rPr>
        <w:t>https://www.coca-colacompany.com/reports/business-environmental</w:t>
      </w:r>
      <w:r>
        <w:rPr>
          <w:rFonts w:hint="default" w:ascii="Times New Roman" w:hAnsi="Times New Roman" w:eastAsia="宋体" w:cs="Times New Roman"/>
          <w:b w:val="0"/>
          <w:bCs w:val="0"/>
          <w:i w:val="0"/>
          <w:iCs w:val="0"/>
          <w:caps w:val="0"/>
          <w:color w:val="auto"/>
          <w:spacing w:val="0"/>
          <w:sz w:val="24"/>
          <w:szCs w:val="24"/>
          <w:shd w:val="clear" w:fill="FFFFFF"/>
          <w:lang w:val="en-US" w:eastAsia="zh-CN"/>
        </w:rPr>
        <w:fldChar w:fldCharType="end"/>
      </w:r>
      <w:r>
        <w:rPr>
          <w:rFonts w:hint="default" w:ascii="Times New Roman" w:hAnsi="Times New Roman" w:eastAsia="宋体" w:cs="Times New Roman"/>
          <w:b w:val="0"/>
          <w:bCs w:val="0"/>
          <w:i w:val="0"/>
          <w:iCs w:val="0"/>
          <w:caps w:val="0"/>
          <w:color w:val="auto"/>
          <w:spacing w:val="0"/>
          <w:sz w:val="24"/>
          <w:szCs w:val="24"/>
          <w:shd w:val="clear" w:fill="FFFFFF"/>
          <w:lang w:val="en-US" w:eastAsia="zh-CN"/>
        </w:rPr>
        <w:t>-social-governance-report-2021</w:t>
      </w:r>
    </w:p>
    <w:p>
      <w:pPr>
        <w:keepNext w:val="0"/>
        <w:keepLines w:val="0"/>
        <w:pageBreakBefore w:val="0"/>
        <w:widowControl w:val="0"/>
        <w:kinsoku/>
        <w:wordWrap w:val="0"/>
        <w:overflowPunct/>
        <w:topLinePunct w:val="0"/>
        <w:autoSpaceDE/>
        <w:autoSpaceDN/>
        <w:bidi w:val="0"/>
        <w:adjustRightInd/>
        <w:snapToGrid w:val="0"/>
        <w:spacing w:beforeAutospacing="0" w:line="480" w:lineRule="auto"/>
        <w:textAlignment w:val="auto"/>
        <w:rPr>
          <w:rFonts w:hint="default" w:ascii="Times New Roman" w:hAnsi="Times New Roman" w:eastAsia="宋体" w:cs="Times New Roman"/>
          <w:b w:val="0"/>
          <w:bCs w:val="0"/>
          <w:i w:val="0"/>
          <w:iCs w:val="0"/>
          <w:caps w:val="0"/>
          <w:color w:val="auto"/>
          <w:spacing w:val="0"/>
          <w:sz w:val="24"/>
          <w:szCs w:val="24"/>
          <w:shd w:val="clear" w:fill="FFFFFF"/>
          <w:lang w:val="en-US" w:eastAsia="zh-CN"/>
        </w:rPr>
      </w:pPr>
    </w:p>
    <w:p>
      <w:pPr>
        <w:keepNext w:val="0"/>
        <w:keepLines w:val="0"/>
        <w:pageBreakBefore w:val="0"/>
        <w:widowControl/>
        <w:suppressLineNumbers w:val="0"/>
        <w:shd w:val="clear" w:fill="FFFFFF"/>
        <w:kinsoku/>
        <w:wordWrap w:val="0"/>
        <w:overflowPunct/>
        <w:topLinePunct w:val="0"/>
        <w:autoSpaceDE/>
        <w:autoSpaceDN/>
        <w:bidi w:val="0"/>
        <w:adjustRightInd/>
        <w:snapToGrid w:val="0"/>
        <w:spacing w:beforeAutospacing="0" w:line="480" w:lineRule="auto"/>
        <w:jc w:val="both"/>
        <w:textAlignment w:val="auto"/>
        <w:rPr>
          <w:rFonts w:hint="default" w:ascii="Times New Roman" w:hAnsi="Times New Roman" w:eastAsia="sans-serif" w:cs="Times New Roman"/>
          <w:b w:val="0"/>
          <w:bCs w:val="0"/>
          <w:i w:val="0"/>
          <w:iCs w:val="0"/>
          <w:caps w:val="0"/>
          <w:color w:val="auto"/>
          <w:spacing w:val="0"/>
          <w:sz w:val="24"/>
          <w:szCs w:val="24"/>
        </w:rPr>
      </w:pPr>
      <w:r>
        <w:rPr>
          <w:rFonts w:hint="default" w:ascii="Times New Roman" w:hAnsi="Times New Roman" w:eastAsia="sans-serif" w:cs="Times New Roman"/>
          <w:b w:val="0"/>
          <w:bCs w:val="0"/>
          <w:i w:val="0"/>
          <w:iCs w:val="0"/>
          <w:caps w:val="0"/>
          <w:color w:val="auto"/>
          <w:spacing w:val="0"/>
          <w:sz w:val="24"/>
          <w:szCs w:val="24"/>
        </w:rPr>
        <w:t>The Coca-Cola Company</w:t>
      </w:r>
      <w:r>
        <w:rPr>
          <w:rFonts w:hint="eastAsia" w:ascii="Times New Roman" w:hAnsi="Times New Roman" w:eastAsia="宋体" w:cs="Times New Roman"/>
          <w:b w:val="0"/>
          <w:bCs w:val="0"/>
          <w:i w:val="0"/>
          <w:iCs w:val="0"/>
          <w:caps w:val="0"/>
          <w:color w:val="auto"/>
          <w:spacing w:val="0"/>
          <w:sz w:val="24"/>
          <w:szCs w:val="24"/>
          <w:lang w:val="en-US" w:eastAsia="zh-CN"/>
        </w:rPr>
        <w:t>.</w:t>
      </w:r>
      <w:r>
        <w:rPr>
          <w:rFonts w:hint="default" w:ascii="Times New Roman" w:hAnsi="Times New Roman" w:eastAsia="sans-serif" w:cs="Times New Roman"/>
          <w:b w:val="0"/>
          <w:bCs w:val="0"/>
          <w:i w:val="0"/>
          <w:iCs w:val="0"/>
          <w:caps w:val="0"/>
          <w:color w:val="auto"/>
          <w:spacing w:val="0"/>
          <w:sz w:val="24"/>
          <w:szCs w:val="24"/>
        </w:rPr>
        <w:t> </w:t>
      </w:r>
      <w:r>
        <w:rPr>
          <w:rFonts w:hint="default" w:ascii="Times New Roman" w:hAnsi="Times New Roman" w:eastAsia="宋体" w:cs="Times New Roman"/>
          <w:b w:val="0"/>
          <w:bCs w:val="0"/>
          <w:i w:val="0"/>
          <w:iCs w:val="0"/>
          <w:caps w:val="0"/>
          <w:color w:val="auto"/>
          <w:spacing w:val="0"/>
          <w:sz w:val="24"/>
          <w:szCs w:val="24"/>
          <w:lang w:val="en-US" w:eastAsia="zh-CN"/>
        </w:rPr>
        <w:t>(</w:t>
      </w:r>
      <w:r>
        <w:rPr>
          <w:rFonts w:hint="default" w:ascii="Times New Roman" w:hAnsi="Times New Roman" w:eastAsia="sans-serif" w:cs="Times New Roman"/>
          <w:b w:val="0"/>
          <w:bCs w:val="0"/>
          <w:i w:val="0"/>
          <w:iCs w:val="0"/>
          <w:caps w:val="0"/>
          <w:color w:val="auto"/>
          <w:spacing w:val="0"/>
          <w:sz w:val="24"/>
          <w:szCs w:val="24"/>
        </w:rPr>
        <w:t>202</w:t>
      </w:r>
      <w:r>
        <w:rPr>
          <w:rFonts w:hint="default" w:ascii="Times New Roman" w:hAnsi="Times New Roman" w:eastAsia="宋体" w:cs="Times New Roman"/>
          <w:b w:val="0"/>
          <w:bCs w:val="0"/>
          <w:i w:val="0"/>
          <w:iCs w:val="0"/>
          <w:caps w:val="0"/>
          <w:color w:val="auto"/>
          <w:spacing w:val="0"/>
          <w:sz w:val="24"/>
          <w:szCs w:val="24"/>
          <w:lang w:val="en-US" w:eastAsia="zh-CN"/>
        </w:rPr>
        <w:t>1)</w:t>
      </w:r>
      <w:r>
        <w:rPr>
          <w:rFonts w:hint="default" w:ascii="Times New Roman" w:hAnsi="Times New Roman" w:eastAsia="sans-serif" w:cs="Times New Roman"/>
          <w:b w:val="0"/>
          <w:bCs w:val="0"/>
          <w:i w:val="0"/>
          <w:iCs w:val="0"/>
          <w:caps w:val="0"/>
          <w:color w:val="auto"/>
          <w:spacing w:val="0"/>
          <w:sz w:val="24"/>
          <w:szCs w:val="24"/>
        </w:rPr>
        <w:t>. </w:t>
      </w:r>
      <w:r>
        <w:rPr>
          <w:rFonts w:hint="default" w:ascii="Times New Roman" w:hAnsi="Times New Roman" w:eastAsia="宋体" w:cs="Times New Roman"/>
          <w:b w:val="0"/>
          <w:bCs w:val="0"/>
          <w:i w:val="0"/>
          <w:iCs w:val="0"/>
          <w:caps w:val="0"/>
          <w:color w:val="auto"/>
          <w:spacing w:val="0"/>
          <w:sz w:val="24"/>
          <w:szCs w:val="24"/>
          <w:lang w:val="en-US" w:eastAsia="zh-CN"/>
        </w:rPr>
        <w:t>Business&amp;ESG Report,</w:t>
      </w:r>
      <w:r>
        <w:rPr>
          <w:rFonts w:hint="default" w:ascii="Times New Roman" w:hAnsi="Times New Roman" w:eastAsia="sans-serif" w:cs="Times New Roman"/>
          <w:b w:val="0"/>
          <w:bCs w:val="0"/>
          <w:i w:val="0"/>
          <w:iCs w:val="0"/>
          <w:caps w:val="0"/>
          <w:color w:val="auto"/>
          <w:spacing w:val="0"/>
          <w:sz w:val="24"/>
          <w:szCs w:val="24"/>
        </w:rPr>
        <w:t> </w:t>
      </w:r>
      <w:r>
        <w:rPr>
          <w:rFonts w:hint="default" w:ascii="Times New Roman" w:hAnsi="Times New Roman" w:eastAsia="宋体" w:cs="Times New Roman"/>
          <w:b w:val="0"/>
          <w:bCs w:val="0"/>
          <w:i w:val="0"/>
          <w:iCs w:val="0"/>
          <w:caps w:val="0"/>
          <w:color w:val="auto"/>
          <w:spacing w:val="0"/>
          <w:sz w:val="24"/>
          <w:szCs w:val="24"/>
          <w:lang w:val="en-US" w:eastAsia="zh-CN"/>
        </w:rPr>
        <w:t>Available at:</w:t>
      </w:r>
      <w:r>
        <w:rPr>
          <w:rFonts w:hint="default" w:ascii="Times New Roman" w:hAnsi="Times New Roman" w:eastAsia="sans-serif" w:cs="Times New Roman"/>
          <w:b w:val="0"/>
          <w:bCs w:val="0"/>
          <w:i w:val="0"/>
          <w:iCs w:val="0"/>
          <w:caps w:val="0"/>
          <w:color w:val="auto"/>
          <w:spacing w:val="0"/>
          <w:sz w:val="24"/>
          <w:szCs w:val="24"/>
        </w:rPr>
        <w:t> </w:t>
      </w:r>
    </w:p>
    <w:p>
      <w:pPr>
        <w:keepNext w:val="0"/>
        <w:keepLines w:val="0"/>
        <w:pageBreakBefore w:val="0"/>
        <w:widowControl/>
        <w:suppressLineNumbers w:val="0"/>
        <w:shd w:val="clear" w:fill="FFFFFF"/>
        <w:kinsoku/>
        <w:wordWrap w:val="0"/>
        <w:overflowPunct/>
        <w:topLinePunct w:val="0"/>
        <w:autoSpaceDE/>
        <w:autoSpaceDN/>
        <w:bidi w:val="0"/>
        <w:adjustRightInd/>
        <w:snapToGrid w:val="0"/>
        <w:spacing w:beforeAutospacing="0" w:line="480" w:lineRule="auto"/>
        <w:jc w:val="both"/>
        <w:textAlignment w:val="auto"/>
        <w:rPr>
          <w:rFonts w:hint="default" w:ascii="Times New Roman" w:hAnsi="Times New Roman" w:eastAsia="sans-serif" w:cs="Times New Roman"/>
          <w:b/>
          <w:bCs/>
          <w:i w:val="0"/>
          <w:iCs w:val="0"/>
          <w:caps w:val="0"/>
          <w:color w:val="auto"/>
          <w:spacing w:val="0"/>
          <w:sz w:val="24"/>
          <w:szCs w:val="24"/>
          <w:lang w:val="en-US" w:eastAsia="zh-CN"/>
        </w:rPr>
      </w:pPr>
      <w:r>
        <w:rPr>
          <w:rFonts w:hint="default" w:ascii="Times New Roman" w:hAnsi="Times New Roman" w:eastAsia="宋体" w:cs="Times New Roman"/>
          <w:color w:val="auto"/>
          <w:sz w:val="24"/>
          <w:szCs w:val="24"/>
        </w:rPr>
        <w:t>https://www.coca-colacompany.com/content/dam/journey/us/en/reports/coca-cola-business-environmental-social-governance-report-2021.pdf</w:t>
      </w:r>
    </w:p>
    <w:p>
      <w:pPr>
        <w:keepNext w:val="0"/>
        <w:keepLines w:val="0"/>
        <w:pageBreakBefore w:val="0"/>
        <w:widowControl w:val="0"/>
        <w:kinsoku/>
        <w:wordWrap w:val="0"/>
        <w:overflowPunct/>
        <w:topLinePunct w:val="0"/>
        <w:autoSpaceDE/>
        <w:autoSpaceDN/>
        <w:bidi w:val="0"/>
        <w:adjustRightInd/>
        <w:snapToGrid w:val="0"/>
        <w:spacing w:beforeAutospacing="0" w:line="480" w:lineRule="auto"/>
        <w:textAlignment w:val="auto"/>
        <w:rPr>
          <w:rFonts w:hint="default" w:ascii="Times New Roman" w:hAnsi="Times New Roman" w:eastAsia="宋体" w:cs="Times New Roman"/>
          <w:b w:val="0"/>
          <w:bCs w:val="0"/>
          <w:i w:val="0"/>
          <w:iCs w:val="0"/>
          <w:caps w:val="0"/>
          <w:color w:val="auto"/>
          <w:spacing w:val="0"/>
          <w:sz w:val="24"/>
          <w:szCs w:val="24"/>
          <w:shd w:val="clear" w:fill="FFFFFF"/>
          <w:lang w:val="en-US" w:eastAsia="zh-CN"/>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sans-serif" w:cs="Times New Roman"/>
          <w:b w:val="0"/>
          <w:bCs w:val="0"/>
          <w:i w:val="0"/>
          <w:iCs w:val="0"/>
          <w:caps w:val="0"/>
          <w:color w:val="auto"/>
          <w:spacing w:val="0"/>
          <w:sz w:val="24"/>
          <w:szCs w:val="24"/>
          <w:shd w:val="clear" w:fill="FFFFFF"/>
        </w:rPr>
      </w:pPr>
      <w:r>
        <w:rPr>
          <w:rFonts w:hint="default" w:ascii="Times New Roman" w:hAnsi="Times New Roman" w:eastAsia="sans-serif" w:cs="Times New Roman"/>
          <w:b w:val="0"/>
          <w:bCs w:val="0"/>
          <w:i w:val="0"/>
          <w:iCs w:val="0"/>
          <w:caps w:val="0"/>
          <w:color w:val="auto"/>
          <w:spacing w:val="0"/>
          <w:sz w:val="24"/>
          <w:szCs w:val="24"/>
          <w:shd w:val="clear" w:fill="FFFFFF"/>
        </w:rPr>
        <w:t xml:space="preserve">Thomas, H. (2007) ‘An analysis of the environment and competitive dynamics of management education’, </w:t>
      </w:r>
      <w:r>
        <w:rPr>
          <w:rFonts w:hint="default" w:ascii="Times New Roman" w:hAnsi="Times New Roman" w:eastAsia="sans-serif" w:cs="Times New Roman"/>
          <w:b w:val="0"/>
          <w:bCs w:val="0"/>
          <w:i/>
          <w:iCs/>
          <w:caps w:val="0"/>
          <w:color w:val="auto"/>
          <w:spacing w:val="0"/>
          <w:sz w:val="24"/>
          <w:szCs w:val="24"/>
          <w:shd w:val="clear" w:fill="FFFFFF"/>
        </w:rPr>
        <w:t>The Journal of management development</w:t>
      </w:r>
      <w:r>
        <w:rPr>
          <w:rFonts w:hint="default" w:ascii="Times New Roman" w:hAnsi="Times New Roman" w:eastAsia="sans-serif" w:cs="Times New Roman"/>
          <w:b w:val="0"/>
          <w:bCs w:val="0"/>
          <w:i w:val="0"/>
          <w:iCs w:val="0"/>
          <w:caps w:val="0"/>
          <w:color w:val="auto"/>
          <w:spacing w:val="0"/>
          <w:sz w:val="24"/>
          <w:szCs w:val="24"/>
          <w:shd w:val="clear" w:fill="FFFFFF"/>
        </w:rPr>
        <w:t>, 26(1), pp. 9–21. Available at: https://doi.org/10.1108/02621710710720040.</w:t>
      </w: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ascii="Times New Roman" w:hAnsi="Times New Roman" w:eastAsia="sans-serif" w:cs="Times New Roman"/>
          <w:b w:val="0"/>
          <w:bCs w:val="0"/>
          <w:i w:val="0"/>
          <w:iCs w:val="0"/>
          <w:caps w:val="0"/>
          <w:color w:val="auto"/>
          <w:spacing w:val="0"/>
          <w:sz w:val="24"/>
          <w:szCs w:val="24"/>
          <w:shd w:val="clear" w:fill="FFFFFF"/>
        </w:rPr>
      </w:pP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val="0"/>
        <w:spacing w:before="0" w:beforeAutospacing="0" w:after="336" w:afterAutospacing="0" w:line="480" w:lineRule="auto"/>
        <w:ind w:right="0"/>
        <w:jc w:val="both"/>
        <w:textAlignment w:val="baseline"/>
        <w:rPr>
          <w:rFonts w:hint="default" w:ascii="Times New Roman" w:hAnsi="Times New Roman" w:eastAsia="宋体" w:cs="Times New Roman"/>
          <w:b w:val="0"/>
          <w:bCs w:val="0"/>
          <w:i w:val="0"/>
          <w:iCs w:val="0"/>
          <w:caps w:val="0"/>
          <w:color w:val="auto"/>
          <w:spacing w:val="0"/>
          <w:sz w:val="24"/>
          <w:szCs w:val="24"/>
          <w:shd w:val="clear" w:fill="FFFFFF"/>
          <w:lang w:val="en-US" w:eastAsia="zh-CN"/>
        </w:rPr>
      </w:pPr>
      <w:r>
        <w:rPr>
          <w:rFonts w:hint="default" w:ascii="Times New Roman" w:hAnsi="Times New Roman" w:eastAsia="宋体" w:cs="Times New Roman"/>
          <w:b w:val="0"/>
          <w:bCs w:val="0"/>
          <w:i w:val="0"/>
          <w:iCs w:val="0"/>
          <w:caps w:val="0"/>
          <w:color w:val="auto"/>
          <w:spacing w:val="0"/>
          <w:sz w:val="24"/>
          <w:szCs w:val="24"/>
          <w:shd w:val="clear" w:fill="FFFFFF"/>
          <w:vertAlign w:val="baseline"/>
          <w:lang w:val="en-US" w:eastAsia="zh-CN"/>
        </w:rPr>
        <w:t xml:space="preserve">Trott, P. (2016) </w:t>
      </w:r>
      <w:r>
        <w:rPr>
          <w:rFonts w:hint="default" w:ascii="Times New Roman" w:hAnsi="Times New Roman" w:eastAsia="宋体" w:cs="Times New Roman"/>
          <w:b w:val="0"/>
          <w:bCs w:val="0"/>
          <w:i/>
          <w:iCs/>
          <w:caps w:val="0"/>
          <w:color w:val="auto"/>
          <w:spacing w:val="0"/>
          <w:sz w:val="24"/>
          <w:szCs w:val="24"/>
          <w:shd w:val="clear" w:fill="FFFFFF"/>
          <w:vertAlign w:val="baseline"/>
          <w:lang w:val="en-US" w:eastAsia="zh-CN"/>
        </w:rPr>
        <w:t>Innovation Management and New Product Development</w:t>
      </w:r>
      <w:r>
        <w:rPr>
          <w:rFonts w:hint="default" w:ascii="Times New Roman" w:hAnsi="Times New Roman" w:eastAsia="宋体" w:cs="Times New Roman"/>
          <w:b w:val="0"/>
          <w:bCs w:val="0"/>
          <w:i w:val="0"/>
          <w:iCs w:val="0"/>
          <w:caps w:val="0"/>
          <w:color w:val="auto"/>
          <w:spacing w:val="0"/>
          <w:sz w:val="24"/>
          <w:szCs w:val="24"/>
          <w:shd w:val="clear" w:fill="FFFFFF"/>
          <w:vertAlign w:val="baseline"/>
          <w:lang w:val="en-US" w:eastAsia="zh-CN"/>
        </w:rPr>
        <w:t>. 6th ed. Pearson Education UK.</w:t>
      </w:r>
    </w:p>
    <w:p>
      <w:pPr>
        <w:keepNext w:val="0"/>
        <w:keepLines w:val="0"/>
        <w:pageBreakBefore w:val="0"/>
        <w:widowControl/>
        <w:suppressLineNumbers w:val="0"/>
        <w:shd w:val="clear" w:fill="FFFFFF"/>
        <w:kinsoku/>
        <w:overflowPunct/>
        <w:topLinePunct w:val="0"/>
        <w:autoSpaceDE/>
        <w:autoSpaceDN/>
        <w:bidi w:val="0"/>
        <w:adjustRightInd/>
        <w:snapToGrid w:val="0"/>
        <w:spacing w:beforeAutospacing="0" w:line="480" w:lineRule="auto"/>
        <w:jc w:val="both"/>
        <w:rPr>
          <w:rFonts w:hint="default" w:ascii="Times New Roman" w:hAnsi="Times New Roman" w:eastAsia="sans-serif" w:cs="Times New Roman"/>
          <w:b w:val="0"/>
          <w:bCs w:val="0"/>
          <w:i w:val="0"/>
          <w:iCs w:val="0"/>
          <w:caps w:val="0"/>
          <w:color w:val="auto"/>
          <w:spacing w:val="0"/>
          <w:sz w:val="24"/>
          <w:szCs w:val="24"/>
        </w:rPr>
      </w:pPr>
      <w:r>
        <w:rPr>
          <w:rFonts w:hint="default" w:ascii="Times New Roman" w:hAnsi="Times New Roman" w:eastAsia="sans-serif" w:cs="Times New Roman"/>
          <w:b w:val="0"/>
          <w:bCs w:val="0"/>
          <w:i w:val="0"/>
          <w:iCs w:val="0"/>
          <w:caps w:val="0"/>
          <w:color w:val="auto"/>
          <w:spacing w:val="0"/>
          <w:sz w:val="24"/>
          <w:szCs w:val="24"/>
        </w:rPr>
        <w:t xml:space="preserve">Verbeke, W. (2008) ‘Impact of communication on consumers’ food choices’, </w:t>
      </w:r>
      <w:r>
        <w:rPr>
          <w:rFonts w:hint="default" w:ascii="Times New Roman" w:hAnsi="Times New Roman" w:eastAsia="sans-serif" w:cs="Times New Roman"/>
          <w:b w:val="0"/>
          <w:bCs w:val="0"/>
          <w:i/>
          <w:iCs/>
          <w:caps w:val="0"/>
          <w:color w:val="auto"/>
          <w:spacing w:val="0"/>
          <w:sz w:val="24"/>
          <w:szCs w:val="24"/>
        </w:rPr>
        <w:t>Proceedings of the Nutrition Society</w:t>
      </w:r>
      <w:r>
        <w:rPr>
          <w:rFonts w:hint="default" w:ascii="Times New Roman" w:hAnsi="Times New Roman" w:eastAsia="sans-serif" w:cs="Times New Roman"/>
          <w:b w:val="0"/>
          <w:bCs w:val="0"/>
          <w:i w:val="0"/>
          <w:iCs w:val="0"/>
          <w:caps w:val="0"/>
          <w:color w:val="auto"/>
          <w:spacing w:val="0"/>
          <w:sz w:val="24"/>
          <w:szCs w:val="24"/>
        </w:rPr>
        <w:t xml:space="preserve">, 67(3), pp. 281–288. Available at: </w:t>
      </w:r>
      <w:r>
        <w:rPr>
          <w:rFonts w:hint="default" w:ascii="Times New Roman" w:hAnsi="Times New Roman" w:eastAsia="sans-serif" w:cs="Times New Roman"/>
          <w:b w:val="0"/>
          <w:bCs w:val="0"/>
          <w:i w:val="0"/>
          <w:iCs w:val="0"/>
          <w:caps w:val="0"/>
          <w:color w:val="auto"/>
          <w:spacing w:val="0"/>
          <w:sz w:val="24"/>
          <w:szCs w:val="24"/>
        </w:rPr>
        <w:fldChar w:fldCharType="begin"/>
      </w:r>
      <w:r>
        <w:rPr>
          <w:rFonts w:hint="default" w:ascii="Times New Roman" w:hAnsi="Times New Roman" w:eastAsia="sans-serif" w:cs="Times New Roman"/>
          <w:b w:val="0"/>
          <w:bCs w:val="0"/>
          <w:i w:val="0"/>
          <w:iCs w:val="0"/>
          <w:caps w:val="0"/>
          <w:color w:val="auto"/>
          <w:spacing w:val="0"/>
          <w:sz w:val="24"/>
          <w:szCs w:val="24"/>
        </w:rPr>
        <w:instrText xml:space="preserve"> HYPERLINK "https://doi.org/10.1017/S0029665108007179." </w:instrText>
      </w:r>
      <w:r>
        <w:rPr>
          <w:rFonts w:hint="default" w:ascii="Times New Roman" w:hAnsi="Times New Roman" w:eastAsia="sans-serif" w:cs="Times New Roman"/>
          <w:b w:val="0"/>
          <w:bCs w:val="0"/>
          <w:i w:val="0"/>
          <w:iCs w:val="0"/>
          <w:caps w:val="0"/>
          <w:color w:val="auto"/>
          <w:spacing w:val="0"/>
          <w:sz w:val="24"/>
          <w:szCs w:val="24"/>
        </w:rPr>
        <w:fldChar w:fldCharType="separate"/>
      </w:r>
      <w:r>
        <w:rPr>
          <w:rStyle w:val="14"/>
          <w:rFonts w:hint="default" w:ascii="Times New Roman" w:hAnsi="Times New Roman" w:eastAsia="sans-serif" w:cs="Times New Roman"/>
          <w:b w:val="0"/>
          <w:bCs w:val="0"/>
          <w:i w:val="0"/>
          <w:iCs w:val="0"/>
          <w:caps w:val="0"/>
          <w:spacing w:val="0"/>
          <w:sz w:val="24"/>
          <w:szCs w:val="24"/>
        </w:rPr>
        <w:t>https://doi.org/10.1017/S0029665108007179.</w:t>
      </w:r>
      <w:r>
        <w:rPr>
          <w:rFonts w:hint="default" w:ascii="Times New Roman" w:hAnsi="Times New Roman" w:eastAsia="sans-serif" w:cs="Times New Roman"/>
          <w:b w:val="0"/>
          <w:bCs w:val="0"/>
          <w:i w:val="0"/>
          <w:iCs w:val="0"/>
          <w:caps w:val="0"/>
          <w:color w:val="auto"/>
          <w:spacing w:val="0"/>
          <w:sz w:val="24"/>
          <w:szCs w:val="24"/>
        </w:rPr>
        <w:fldChar w:fldCharType="end"/>
      </w:r>
    </w:p>
    <w:p>
      <w:pPr>
        <w:keepNext w:val="0"/>
        <w:keepLines w:val="0"/>
        <w:pageBreakBefore w:val="0"/>
        <w:widowControl/>
        <w:suppressLineNumbers w:val="0"/>
        <w:shd w:val="clear" w:fill="FFFFFF"/>
        <w:kinsoku/>
        <w:overflowPunct/>
        <w:topLinePunct w:val="0"/>
        <w:autoSpaceDE/>
        <w:autoSpaceDN/>
        <w:bidi w:val="0"/>
        <w:adjustRightInd/>
        <w:snapToGrid w:val="0"/>
        <w:spacing w:beforeAutospacing="0" w:line="480" w:lineRule="auto"/>
        <w:jc w:val="both"/>
        <w:rPr>
          <w:rFonts w:hint="default" w:ascii="Times New Roman" w:hAnsi="Times New Roman" w:eastAsia="sans-serif" w:cs="Times New Roman"/>
          <w:b w:val="0"/>
          <w:bCs w:val="0"/>
          <w:i w:val="0"/>
          <w:iCs w:val="0"/>
          <w:caps w:val="0"/>
          <w:color w:val="auto"/>
          <w:spacing w:val="0"/>
          <w:sz w:val="24"/>
          <w:szCs w:val="24"/>
        </w:rPr>
      </w:pPr>
    </w:p>
    <w:p>
      <w:pPr>
        <w:keepNext w:val="0"/>
        <w:keepLines w:val="0"/>
        <w:pageBreakBefore w:val="0"/>
        <w:widowControl/>
        <w:suppressLineNumbers w:val="0"/>
        <w:shd w:val="clear" w:fill="FFFFFF"/>
        <w:kinsoku/>
        <w:overflowPunct/>
        <w:topLinePunct w:val="0"/>
        <w:autoSpaceDE/>
        <w:autoSpaceDN/>
        <w:bidi w:val="0"/>
        <w:adjustRightInd/>
        <w:snapToGrid w:val="0"/>
        <w:spacing w:beforeAutospacing="0" w:line="480" w:lineRule="auto"/>
        <w:jc w:val="both"/>
        <w:rPr>
          <w:rFonts w:hint="default" w:ascii="Times New Roman" w:hAnsi="Times New Roman" w:eastAsia="宋体" w:cs="Times New Roman"/>
          <w:b w:val="0"/>
          <w:bCs w:val="0"/>
          <w:i w:val="0"/>
          <w:iCs w:val="0"/>
          <w:caps w:val="0"/>
          <w:color w:val="auto"/>
          <w:spacing w:val="0"/>
          <w:kern w:val="0"/>
          <w:sz w:val="24"/>
          <w:szCs w:val="24"/>
          <w:shd w:val="clear" w:fill="FFFFFF"/>
          <w:lang w:val="en-US" w:eastAsia="zh-CN" w:bidi="ar"/>
        </w:rPr>
      </w:pPr>
      <w:r>
        <w:rPr>
          <w:rFonts w:hint="default" w:ascii="Times New Roman" w:hAnsi="Times New Roman" w:eastAsia="Roboto" w:cs="Times New Roman"/>
          <w:b w:val="0"/>
          <w:bCs w:val="0"/>
          <w:i w:val="0"/>
          <w:iCs w:val="0"/>
          <w:caps w:val="0"/>
          <w:color w:val="auto"/>
          <w:spacing w:val="0"/>
          <w:sz w:val="24"/>
          <w:szCs w:val="24"/>
          <w:shd w:val="clear" w:fill="FFFFFF"/>
        </w:rPr>
        <w:t xml:space="preserve">Vrontis, D., </w:t>
      </w:r>
      <w:r>
        <w:rPr>
          <w:rFonts w:hint="eastAsia" w:ascii="Times New Roman" w:hAnsi="Times New Roman" w:eastAsia="宋体" w:cs="Times New Roman"/>
          <w:b w:val="0"/>
          <w:bCs w:val="0"/>
          <w:i w:val="0"/>
          <w:iCs w:val="0"/>
          <w:caps w:val="0"/>
          <w:color w:val="auto"/>
          <w:spacing w:val="0"/>
          <w:sz w:val="24"/>
          <w:szCs w:val="24"/>
          <w:shd w:val="clear" w:fill="FFFFFF"/>
          <w:lang w:val="en-US" w:eastAsia="zh-CN"/>
        </w:rPr>
        <w:t>and</w:t>
      </w:r>
      <w:r>
        <w:rPr>
          <w:rFonts w:hint="default" w:ascii="Times New Roman" w:hAnsi="Times New Roman" w:eastAsia="Roboto" w:cs="Times New Roman"/>
          <w:b w:val="0"/>
          <w:bCs w:val="0"/>
          <w:i w:val="0"/>
          <w:iCs w:val="0"/>
          <w:caps w:val="0"/>
          <w:color w:val="auto"/>
          <w:spacing w:val="0"/>
          <w:sz w:val="24"/>
          <w:szCs w:val="24"/>
          <w:shd w:val="clear" w:fill="FFFFFF"/>
        </w:rPr>
        <w:t xml:space="preserve"> Sharp, I. (2003). The Strategic Positioning Of Coca-Cola In Their Global Marketing Operation. </w:t>
      </w:r>
      <w:r>
        <w:rPr>
          <w:rStyle w:val="13"/>
          <w:rFonts w:hint="default" w:ascii="Times New Roman" w:hAnsi="Times New Roman" w:eastAsia="Roboto" w:cs="Times New Roman"/>
          <w:b w:val="0"/>
          <w:bCs w:val="0"/>
          <w:i/>
          <w:iCs/>
          <w:caps w:val="0"/>
          <w:color w:val="auto"/>
          <w:spacing w:val="0"/>
          <w:sz w:val="24"/>
          <w:szCs w:val="24"/>
        </w:rPr>
        <w:t>The Marketing Review, 3</w:t>
      </w:r>
      <w:r>
        <w:rPr>
          <w:rFonts w:hint="default" w:ascii="Times New Roman" w:hAnsi="Times New Roman" w:eastAsia="Roboto" w:cs="Times New Roman"/>
          <w:b w:val="0"/>
          <w:bCs w:val="0"/>
          <w:i w:val="0"/>
          <w:iCs w:val="0"/>
          <w:caps w:val="0"/>
          <w:color w:val="auto"/>
          <w:spacing w:val="0"/>
          <w:sz w:val="24"/>
          <w:szCs w:val="24"/>
          <w:shd w:val="clear" w:fill="FFFFFF"/>
        </w:rPr>
        <w:t>, 289-309.</w:t>
      </w:r>
      <w:r>
        <w:rPr>
          <w:rFonts w:hint="eastAsia" w:ascii="Times New Roman" w:hAnsi="Times New Roman" w:eastAsia="宋体" w:cs="Times New Roman"/>
          <w:b w:val="0"/>
          <w:bCs w:val="0"/>
          <w:i w:val="0"/>
          <w:iCs w:val="0"/>
          <w:caps w:val="0"/>
          <w:color w:val="auto"/>
          <w:spacing w:val="0"/>
          <w:sz w:val="24"/>
          <w:szCs w:val="24"/>
          <w:shd w:val="clear" w:fill="FFFFFF"/>
          <w:lang w:val="en-US" w:eastAsia="zh-CN"/>
        </w:rPr>
        <w:t xml:space="preserve"> doi:10.1362/146934703322383471</w:t>
      </w:r>
    </w:p>
    <w:p>
      <w:pPr>
        <w:pStyle w:val="9"/>
        <w:keepNext w:val="0"/>
        <w:keepLines w:val="0"/>
        <w:pageBreakBefore w:val="0"/>
        <w:widowControl/>
        <w:suppressLineNumbers w:val="0"/>
        <w:shd w:val="clear" w:fill="FFFFFF"/>
        <w:kinsoku/>
        <w:overflowPunct/>
        <w:topLinePunct w:val="0"/>
        <w:autoSpaceDE/>
        <w:autoSpaceDN/>
        <w:bidi w:val="0"/>
        <w:adjustRightInd/>
        <w:snapToGrid w:val="0"/>
        <w:spacing w:before="0" w:beforeAutospacing="0" w:line="480" w:lineRule="auto"/>
        <w:jc w:val="both"/>
        <w:rPr>
          <w:rFonts w:hint="default" w:ascii="Times New Roman" w:hAnsi="Times New Roman" w:eastAsia="sans-serif" w:cs="Times New Roman"/>
          <w:b w:val="0"/>
          <w:bCs w:val="0"/>
          <w:i w:val="0"/>
          <w:iCs w:val="0"/>
          <w:caps w:val="0"/>
          <w:color w:val="auto"/>
          <w:spacing w:val="0"/>
          <w:sz w:val="24"/>
          <w:szCs w:val="24"/>
        </w:rPr>
      </w:pPr>
    </w:p>
    <w:p>
      <w:pPr>
        <w:keepNext w:val="0"/>
        <w:keepLines w:val="0"/>
        <w:pageBreakBefore w:val="0"/>
        <w:widowControl w:val="0"/>
        <w:kinsoku/>
        <w:wordWrap w:val="0"/>
        <w:overflowPunct/>
        <w:topLinePunct w:val="0"/>
        <w:autoSpaceDE/>
        <w:autoSpaceDN/>
        <w:bidi w:val="0"/>
        <w:adjustRightInd/>
        <w:snapToGrid w:val="0"/>
        <w:spacing w:beforeAutospacing="0" w:line="480" w:lineRule="auto"/>
        <w:textAlignment w:val="auto"/>
        <w:rPr>
          <w:rFonts w:hint="default" w:ascii="Times New Roman" w:hAnsi="Times New Roman" w:eastAsia="宋体" w:cs="Times New Roman"/>
          <w:b w:val="0"/>
          <w:bCs w:val="0"/>
          <w:i w:val="0"/>
          <w:iCs w:val="0"/>
          <w:caps w:val="0"/>
          <w:color w:val="auto"/>
          <w:spacing w:val="0"/>
          <w:sz w:val="24"/>
          <w:szCs w:val="24"/>
          <w:shd w:val="clear" w:fill="FFFFFF"/>
          <w:lang w:val="en-US" w:eastAsia="zh-CN"/>
        </w:rPr>
      </w:pPr>
    </w:p>
    <w:p>
      <w:pPr>
        <w:keepNext w:val="0"/>
        <w:keepLines w:val="0"/>
        <w:pageBreakBefore w:val="0"/>
        <w:numPr>
          <w:ilvl w:val="0"/>
          <w:numId w:val="0"/>
        </w:numPr>
        <w:kinsoku/>
        <w:overflowPunct/>
        <w:topLinePunct w:val="0"/>
        <w:autoSpaceDE/>
        <w:autoSpaceDN/>
        <w:bidi w:val="0"/>
        <w:adjustRightInd/>
        <w:snapToGrid w:val="0"/>
        <w:spacing w:beforeAutospacing="0" w:line="480" w:lineRule="auto"/>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rif">
    <w:altName w:val="Segoe Print"/>
    <w:panose1 w:val="00000000000000000000"/>
    <w:charset w:val="00"/>
    <w:family w:val="auto"/>
    <w:pitch w:val="default"/>
    <w:sig w:usb0="00000000" w:usb1="00000000" w:usb2="00000000" w:usb3="00000000" w:csb0="00000000" w:csb1="00000000"/>
  </w:font>
  <w:font w:name="Helvetica">
    <w:altName w:val="Arial"/>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Georgia">
    <w:panose1 w:val="02040502050405020303"/>
    <w:charset w:val="00"/>
    <w:family w:val="auto"/>
    <w:pitch w:val="default"/>
    <w:sig w:usb0="00000287" w:usb1="00000000" w:usb2="00000000" w:usb3="00000000" w:csb0="2000009F" w:csb1="00000000"/>
  </w:font>
  <w:font w:name="Roboto">
    <w:panose1 w:val="02000000000000000000"/>
    <w:charset w:val="00"/>
    <w:family w:val="auto"/>
    <w:pitch w:val="default"/>
    <w:sig w:usb0="E0000AFF" w:usb1="5000217F" w:usb2="00000021" w:usb3="00000000" w:csb0="2000019F" w:csb1="00000000"/>
  </w:font>
  <w:font w:name="ff4">
    <w:altName w:val="Segoe Print"/>
    <w:panose1 w:val="00000000000000000000"/>
    <w:charset w:val="00"/>
    <w:family w:val="auto"/>
    <w:pitch w:val="default"/>
    <w:sig w:usb0="00000000" w:usb1="00000000" w:usb2="00000000" w:usb3="00000000" w:csb0="00000000" w:csb1="00000000"/>
  </w:font>
  <w:font w:name="ff2">
    <w:altName w:val="Segoe Print"/>
    <w:panose1 w:val="00000000000000000000"/>
    <w:charset w:val="00"/>
    <w:family w:val="auto"/>
    <w:pitch w:val="default"/>
    <w:sig w:usb0="00000000" w:usb1="00000000" w:usb2="00000000" w:usb3="00000000" w:csb0="00000000" w:csb1="00000000"/>
  </w:font>
  <w:font w:name="Lato">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5D5A14"/>
    <w:multiLevelType w:val="singleLevel"/>
    <w:tmpl w:val="AA5D5A14"/>
    <w:lvl w:ilvl="0" w:tentative="0">
      <w:start w:val="1"/>
      <w:numFmt w:val="decimal"/>
      <w:suff w:val="space"/>
      <w:lvlText w:val="%1."/>
      <w:lvlJc w:val="left"/>
      <w:rPr>
        <w:rFonts w:hint="default"/>
        <w:b/>
        <w:bCs/>
      </w:rPr>
    </w:lvl>
  </w:abstractNum>
  <w:abstractNum w:abstractNumId="1">
    <w:nsid w:val="C947E414"/>
    <w:multiLevelType w:val="singleLevel"/>
    <w:tmpl w:val="C947E414"/>
    <w:lvl w:ilvl="0" w:tentative="0">
      <w:start w:val="4"/>
      <w:numFmt w:val="decimal"/>
      <w:suff w:val="space"/>
      <w:lvlText w:val="%1."/>
      <w:lvlJc w:val="left"/>
      <w:rPr>
        <w:rFonts w:hint="default"/>
        <w:b/>
        <w:bCs/>
      </w:rPr>
    </w:lvl>
  </w:abstractNum>
  <w:abstractNum w:abstractNumId="2">
    <w:nsid w:val="7E4CDA6F"/>
    <w:multiLevelType w:val="singleLevel"/>
    <w:tmpl w:val="7E4CDA6F"/>
    <w:lvl w:ilvl="0" w:tentative="0">
      <w:start w:val="1"/>
      <w:numFmt w:val="decimal"/>
      <w:suff w:val="space"/>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FlYzU0ZWY2OTk0M2IwOGI2OGY0MWEzNDNiOWM4ODYifQ=="/>
  </w:docVars>
  <w:rsids>
    <w:rsidRoot w:val="00000000"/>
    <w:rsid w:val="00213CF6"/>
    <w:rsid w:val="003A1C32"/>
    <w:rsid w:val="00401BB7"/>
    <w:rsid w:val="005A7208"/>
    <w:rsid w:val="00967253"/>
    <w:rsid w:val="009C4E3E"/>
    <w:rsid w:val="00C82E60"/>
    <w:rsid w:val="00F44F67"/>
    <w:rsid w:val="011012FC"/>
    <w:rsid w:val="0122422B"/>
    <w:rsid w:val="01AB547D"/>
    <w:rsid w:val="02056D00"/>
    <w:rsid w:val="02776B25"/>
    <w:rsid w:val="028D0715"/>
    <w:rsid w:val="02A031B8"/>
    <w:rsid w:val="02DD2D8B"/>
    <w:rsid w:val="030B47EA"/>
    <w:rsid w:val="030D0562"/>
    <w:rsid w:val="035D145B"/>
    <w:rsid w:val="03647B7B"/>
    <w:rsid w:val="03C50E3C"/>
    <w:rsid w:val="03DF457B"/>
    <w:rsid w:val="03E76FAF"/>
    <w:rsid w:val="03E84FE9"/>
    <w:rsid w:val="040F3E66"/>
    <w:rsid w:val="043953C0"/>
    <w:rsid w:val="043B4C5B"/>
    <w:rsid w:val="04762137"/>
    <w:rsid w:val="04F41F90"/>
    <w:rsid w:val="05216A1B"/>
    <w:rsid w:val="05266F1A"/>
    <w:rsid w:val="052B4CCF"/>
    <w:rsid w:val="05340B54"/>
    <w:rsid w:val="05634575"/>
    <w:rsid w:val="057F34A1"/>
    <w:rsid w:val="0596483F"/>
    <w:rsid w:val="05C70E9C"/>
    <w:rsid w:val="063D602C"/>
    <w:rsid w:val="06500E91"/>
    <w:rsid w:val="065D7A0D"/>
    <w:rsid w:val="067048C2"/>
    <w:rsid w:val="069F3BC7"/>
    <w:rsid w:val="06E972C1"/>
    <w:rsid w:val="06F2713A"/>
    <w:rsid w:val="070B4DB8"/>
    <w:rsid w:val="074958E1"/>
    <w:rsid w:val="07697D31"/>
    <w:rsid w:val="077B0190"/>
    <w:rsid w:val="078D7B88"/>
    <w:rsid w:val="079E79DA"/>
    <w:rsid w:val="07E12117"/>
    <w:rsid w:val="080E352C"/>
    <w:rsid w:val="083448A4"/>
    <w:rsid w:val="0895702F"/>
    <w:rsid w:val="08B56E80"/>
    <w:rsid w:val="08BA0C83"/>
    <w:rsid w:val="08D538D0"/>
    <w:rsid w:val="08E92DF5"/>
    <w:rsid w:val="08FC0E5C"/>
    <w:rsid w:val="091F17E0"/>
    <w:rsid w:val="092A2688"/>
    <w:rsid w:val="0953617E"/>
    <w:rsid w:val="098918AB"/>
    <w:rsid w:val="09AB4747"/>
    <w:rsid w:val="09B41737"/>
    <w:rsid w:val="09D33F35"/>
    <w:rsid w:val="09DC700B"/>
    <w:rsid w:val="0A307C63"/>
    <w:rsid w:val="0A637441"/>
    <w:rsid w:val="0A6632A4"/>
    <w:rsid w:val="0A97461C"/>
    <w:rsid w:val="0AB36F48"/>
    <w:rsid w:val="0AB973D6"/>
    <w:rsid w:val="0AE53D43"/>
    <w:rsid w:val="0B250630"/>
    <w:rsid w:val="0B330217"/>
    <w:rsid w:val="0B472DFF"/>
    <w:rsid w:val="0B6229A1"/>
    <w:rsid w:val="0B884C29"/>
    <w:rsid w:val="0B924A77"/>
    <w:rsid w:val="0BDF6813"/>
    <w:rsid w:val="0C210BDA"/>
    <w:rsid w:val="0C7B29E0"/>
    <w:rsid w:val="0CB60EE4"/>
    <w:rsid w:val="0CCA1272"/>
    <w:rsid w:val="0CD67C16"/>
    <w:rsid w:val="0CE2274E"/>
    <w:rsid w:val="0D091D9A"/>
    <w:rsid w:val="0D2B380A"/>
    <w:rsid w:val="0D4C65C3"/>
    <w:rsid w:val="0D61036D"/>
    <w:rsid w:val="0D8E6766"/>
    <w:rsid w:val="0D9B5B3E"/>
    <w:rsid w:val="0DF02F5A"/>
    <w:rsid w:val="0E0C6999"/>
    <w:rsid w:val="0E173D54"/>
    <w:rsid w:val="0E4312DC"/>
    <w:rsid w:val="0E6F20D1"/>
    <w:rsid w:val="0E9E29B6"/>
    <w:rsid w:val="0EC642F8"/>
    <w:rsid w:val="0EEE28DA"/>
    <w:rsid w:val="0F225395"/>
    <w:rsid w:val="0F3330FE"/>
    <w:rsid w:val="0F582B65"/>
    <w:rsid w:val="0F623981"/>
    <w:rsid w:val="0F6D236E"/>
    <w:rsid w:val="0F9C4D93"/>
    <w:rsid w:val="0FC63F72"/>
    <w:rsid w:val="0FD146C5"/>
    <w:rsid w:val="10114F54"/>
    <w:rsid w:val="10431635"/>
    <w:rsid w:val="104B091B"/>
    <w:rsid w:val="106516FD"/>
    <w:rsid w:val="107517B6"/>
    <w:rsid w:val="10C34956"/>
    <w:rsid w:val="10C53C34"/>
    <w:rsid w:val="10E059A8"/>
    <w:rsid w:val="10FE7B18"/>
    <w:rsid w:val="11032FA4"/>
    <w:rsid w:val="11432F80"/>
    <w:rsid w:val="11566AC8"/>
    <w:rsid w:val="11621980"/>
    <w:rsid w:val="116E1506"/>
    <w:rsid w:val="11706235"/>
    <w:rsid w:val="11ED5EAE"/>
    <w:rsid w:val="121E588E"/>
    <w:rsid w:val="12364CB8"/>
    <w:rsid w:val="12491BA5"/>
    <w:rsid w:val="12574637"/>
    <w:rsid w:val="126E5CF4"/>
    <w:rsid w:val="12912466"/>
    <w:rsid w:val="13371671"/>
    <w:rsid w:val="133D09EF"/>
    <w:rsid w:val="13B42337"/>
    <w:rsid w:val="13BD5B02"/>
    <w:rsid w:val="13D600AD"/>
    <w:rsid w:val="13E946D3"/>
    <w:rsid w:val="13EF4DB5"/>
    <w:rsid w:val="14373750"/>
    <w:rsid w:val="144A7B60"/>
    <w:rsid w:val="147616ED"/>
    <w:rsid w:val="14860174"/>
    <w:rsid w:val="14900A65"/>
    <w:rsid w:val="14A16D5C"/>
    <w:rsid w:val="14A420AA"/>
    <w:rsid w:val="14C327D6"/>
    <w:rsid w:val="15783D34"/>
    <w:rsid w:val="15CC5FA9"/>
    <w:rsid w:val="15F8200D"/>
    <w:rsid w:val="16172E78"/>
    <w:rsid w:val="16261194"/>
    <w:rsid w:val="162C56C6"/>
    <w:rsid w:val="16442095"/>
    <w:rsid w:val="16C62AAA"/>
    <w:rsid w:val="16D949F1"/>
    <w:rsid w:val="16F21519"/>
    <w:rsid w:val="17111BCB"/>
    <w:rsid w:val="17444922"/>
    <w:rsid w:val="176E561B"/>
    <w:rsid w:val="17865609"/>
    <w:rsid w:val="17A2461A"/>
    <w:rsid w:val="17BA6AB5"/>
    <w:rsid w:val="17FF3E14"/>
    <w:rsid w:val="183D2B26"/>
    <w:rsid w:val="188B5D59"/>
    <w:rsid w:val="18932E60"/>
    <w:rsid w:val="18E30C2C"/>
    <w:rsid w:val="19246AFB"/>
    <w:rsid w:val="192B1B6E"/>
    <w:rsid w:val="19467A36"/>
    <w:rsid w:val="1949557C"/>
    <w:rsid w:val="197E61E3"/>
    <w:rsid w:val="19834BC4"/>
    <w:rsid w:val="19836A30"/>
    <w:rsid w:val="19882A03"/>
    <w:rsid w:val="19F3005A"/>
    <w:rsid w:val="1A045DC3"/>
    <w:rsid w:val="1A0829B9"/>
    <w:rsid w:val="1A382656"/>
    <w:rsid w:val="1A6E76E0"/>
    <w:rsid w:val="1AD470BA"/>
    <w:rsid w:val="1B0651F6"/>
    <w:rsid w:val="1B1B5506"/>
    <w:rsid w:val="1B522B5E"/>
    <w:rsid w:val="1B52370C"/>
    <w:rsid w:val="1BF135CA"/>
    <w:rsid w:val="1BF400B9"/>
    <w:rsid w:val="1BF70E86"/>
    <w:rsid w:val="1C02130A"/>
    <w:rsid w:val="1C7D1864"/>
    <w:rsid w:val="1C915908"/>
    <w:rsid w:val="1D3156DC"/>
    <w:rsid w:val="1D3900C0"/>
    <w:rsid w:val="1D4A2C05"/>
    <w:rsid w:val="1DA81270"/>
    <w:rsid w:val="1DF47E24"/>
    <w:rsid w:val="1DF966D4"/>
    <w:rsid w:val="1E026ABD"/>
    <w:rsid w:val="1E0F3DC8"/>
    <w:rsid w:val="1E4C23FE"/>
    <w:rsid w:val="1E627D16"/>
    <w:rsid w:val="1E6F1C79"/>
    <w:rsid w:val="1E875215"/>
    <w:rsid w:val="1E970E57"/>
    <w:rsid w:val="1EA7346A"/>
    <w:rsid w:val="1EC65D3D"/>
    <w:rsid w:val="1EEB57A3"/>
    <w:rsid w:val="1EEF3CA9"/>
    <w:rsid w:val="1F182311"/>
    <w:rsid w:val="1F29681C"/>
    <w:rsid w:val="1F9C30DD"/>
    <w:rsid w:val="1FB42F9F"/>
    <w:rsid w:val="1FBB328D"/>
    <w:rsid w:val="1FED738A"/>
    <w:rsid w:val="20390790"/>
    <w:rsid w:val="20580C17"/>
    <w:rsid w:val="20994D8B"/>
    <w:rsid w:val="20CA763A"/>
    <w:rsid w:val="210D7225"/>
    <w:rsid w:val="21260D15"/>
    <w:rsid w:val="21843C8D"/>
    <w:rsid w:val="21853883"/>
    <w:rsid w:val="21CB4F0E"/>
    <w:rsid w:val="2212736A"/>
    <w:rsid w:val="22237002"/>
    <w:rsid w:val="224156DA"/>
    <w:rsid w:val="22AA6D42"/>
    <w:rsid w:val="22CE51C0"/>
    <w:rsid w:val="232079E6"/>
    <w:rsid w:val="2322375E"/>
    <w:rsid w:val="23353491"/>
    <w:rsid w:val="23475E27"/>
    <w:rsid w:val="236213AE"/>
    <w:rsid w:val="238546B7"/>
    <w:rsid w:val="239916F7"/>
    <w:rsid w:val="23A63D3E"/>
    <w:rsid w:val="23A928D9"/>
    <w:rsid w:val="23C84714"/>
    <w:rsid w:val="23CE4745"/>
    <w:rsid w:val="23D5257E"/>
    <w:rsid w:val="24422DFE"/>
    <w:rsid w:val="2447266E"/>
    <w:rsid w:val="244F1DC0"/>
    <w:rsid w:val="2474369F"/>
    <w:rsid w:val="249C1D6D"/>
    <w:rsid w:val="24C55111"/>
    <w:rsid w:val="24C97C7C"/>
    <w:rsid w:val="24DC16EA"/>
    <w:rsid w:val="24FF22D0"/>
    <w:rsid w:val="25203CCD"/>
    <w:rsid w:val="25296338"/>
    <w:rsid w:val="25321721"/>
    <w:rsid w:val="25592D3B"/>
    <w:rsid w:val="2568677F"/>
    <w:rsid w:val="258103B9"/>
    <w:rsid w:val="259400B9"/>
    <w:rsid w:val="259C66EA"/>
    <w:rsid w:val="259E08D5"/>
    <w:rsid w:val="25A77322"/>
    <w:rsid w:val="260331DF"/>
    <w:rsid w:val="26056273"/>
    <w:rsid w:val="263F0003"/>
    <w:rsid w:val="263F4518"/>
    <w:rsid w:val="264174C3"/>
    <w:rsid w:val="264F0E3E"/>
    <w:rsid w:val="26682DF0"/>
    <w:rsid w:val="266C52A2"/>
    <w:rsid w:val="26713510"/>
    <w:rsid w:val="267E58D9"/>
    <w:rsid w:val="26993D37"/>
    <w:rsid w:val="269D0E50"/>
    <w:rsid w:val="26C64DE3"/>
    <w:rsid w:val="27321558"/>
    <w:rsid w:val="274251A5"/>
    <w:rsid w:val="276A30D4"/>
    <w:rsid w:val="27772079"/>
    <w:rsid w:val="27901FEE"/>
    <w:rsid w:val="27966207"/>
    <w:rsid w:val="27B0769E"/>
    <w:rsid w:val="27D74B17"/>
    <w:rsid w:val="27EA5F56"/>
    <w:rsid w:val="27EB7FCD"/>
    <w:rsid w:val="27F56B3D"/>
    <w:rsid w:val="27F76989"/>
    <w:rsid w:val="282B38D4"/>
    <w:rsid w:val="282D78B9"/>
    <w:rsid w:val="28341F69"/>
    <w:rsid w:val="2862683D"/>
    <w:rsid w:val="28C130D1"/>
    <w:rsid w:val="28CF1C92"/>
    <w:rsid w:val="28E76FDC"/>
    <w:rsid w:val="2964062C"/>
    <w:rsid w:val="29657F00"/>
    <w:rsid w:val="29685CA0"/>
    <w:rsid w:val="29B30FEE"/>
    <w:rsid w:val="29C015DB"/>
    <w:rsid w:val="2A0C4820"/>
    <w:rsid w:val="2A2517D0"/>
    <w:rsid w:val="2AA67087"/>
    <w:rsid w:val="2AA808DC"/>
    <w:rsid w:val="2AC55177"/>
    <w:rsid w:val="2AD76BDC"/>
    <w:rsid w:val="2ADB5718"/>
    <w:rsid w:val="2B1E304D"/>
    <w:rsid w:val="2BA6170E"/>
    <w:rsid w:val="2C287392"/>
    <w:rsid w:val="2C6517F3"/>
    <w:rsid w:val="2CBF0FFB"/>
    <w:rsid w:val="2CE145F4"/>
    <w:rsid w:val="2CE83E82"/>
    <w:rsid w:val="2CF0667B"/>
    <w:rsid w:val="2D2B6A4A"/>
    <w:rsid w:val="2D371750"/>
    <w:rsid w:val="2D6E19CF"/>
    <w:rsid w:val="2D8108F0"/>
    <w:rsid w:val="2D9245E1"/>
    <w:rsid w:val="2DC07DFB"/>
    <w:rsid w:val="2DE32293"/>
    <w:rsid w:val="2DF30B22"/>
    <w:rsid w:val="2DF31F7F"/>
    <w:rsid w:val="2E1F5BA7"/>
    <w:rsid w:val="2E255EB0"/>
    <w:rsid w:val="2E3214EB"/>
    <w:rsid w:val="2E833646"/>
    <w:rsid w:val="2E836670"/>
    <w:rsid w:val="2E935510"/>
    <w:rsid w:val="2E9651B1"/>
    <w:rsid w:val="2EEA3E19"/>
    <w:rsid w:val="2F273F82"/>
    <w:rsid w:val="2F3A5849"/>
    <w:rsid w:val="2F43040C"/>
    <w:rsid w:val="2F626177"/>
    <w:rsid w:val="2FA351C8"/>
    <w:rsid w:val="2FBA3998"/>
    <w:rsid w:val="2FE628D8"/>
    <w:rsid w:val="2FF12F3C"/>
    <w:rsid w:val="30751371"/>
    <w:rsid w:val="309160CF"/>
    <w:rsid w:val="30FD3816"/>
    <w:rsid w:val="31070148"/>
    <w:rsid w:val="3123676D"/>
    <w:rsid w:val="312969B0"/>
    <w:rsid w:val="31305298"/>
    <w:rsid w:val="31582E17"/>
    <w:rsid w:val="316834ED"/>
    <w:rsid w:val="31A83080"/>
    <w:rsid w:val="31C854D0"/>
    <w:rsid w:val="31CA231A"/>
    <w:rsid w:val="31E06CBE"/>
    <w:rsid w:val="32132BEF"/>
    <w:rsid w:val="3233551E"/>
    <w:rsid w:val="324450E4"/>
    <w:rsid w:val="324F6353"/>
    <w:rsid w:val="325669F3"/>
    <w:rsid w:val="32613FA7"/>
    <w:rsid w:val="328F5FEE"/>
    <w:rsid w:val="32AC6BA0"/>
    <w:rsid w:val="32B47A94"/>
    <w:rsid w:val="32EB1476"/>
    <w:rsid w:val="32FB63AF"/>
    <w:rsid w:val="331A11DE"/>
    <w:rsid w:val="33292884"/>
    <w:rsid w:val="338F274A"/>
    <w:rsid w:val="33936168"/>
    <w:rsid w:val="33977D9C"/>
    <w:rsid w:val="339B68F8"/>
    <w:rsid w:val="33DF01AE"/>
    <w:rsid w:val="33FA125E"/>
    <w:rsid w:val="34493B3F"/>
    <w:rsid w:val="34576E01"/>
    <w:rsid w:val="345C6521"/>
    <w:rsid w:val="34EF00FD"/>
    <w:rsid w:val="34FA6512"/>
    <w:rsid w:val="351647A5"/>
    <w:rsid w:val="35235626"/>
    <w:rsid w:val="35272D8D"/>
    <w:rsid w:val="35386E11"/>
    <w:rsid w:val="3550415A"/>
    <w:rsid w:val="356B7E8C"/>
    <w:rsid w:val="35822273"/>
    <w:rsid w:val="358362DE"/>
    <w:rsid w:val="358A15DB"/>
    <w:rsid w:val="35C66D41"/>
    <w:rsid w:val="35FB49AC"/>
    <w:rsid w:val="36064819"/>
    <w:rsid w:val="360B6C4E"/>
    <w:rsid w:val="360E2FFA"/>
    <w:rsid w:val="361A2073"/>
    <w:rsid w:val="366D1100"/>
    <w:rsid w:val="36890313"/>
    <w:rsid w:val="368C042F"/>
    <w:rsid w:val="369B586E"/>
    <w:rsid w:val="36AF255F"/>
    <w:rsid w:val="36E200DA"/>
    <w:rsid w:val="3700570C"/>
    <w:rsid w:val="3710594F"/>
    <w:rsid w:val="373C431A"/>
    <w:rsid w:val="374C4396"/>
    <w:rsid w:val="37A92245"/>
    <w:rsid w:val="37C578B9"/>
    <w:rsid w:val="37F214F9"/>
    <w:rsid w:val="38376FEF"/>
    <w:rsid w:val="3841274B"/>
    <w:rsid w:val="38936601"/>
    <w:rsid w:val="389D76B7"/>
    <w:rsid w:val="38A90351"/>
    <w:rsid w:val="38B22A36"/>
    <w:rsid w:val="38BE5886"/>
    <w:rsid w:val="38F01FC4"/>
    <w:rsid w:val="3927262D"/>
    <w:rsid w:val="39295BB9"/>
    <w:rsid w:val="39335925"/>
    <w:rsid w:val="39363667"/>
    <w:rsid w:val="39715D2D"/>
    <w:rsid w:val="3971627C"/>
    <w:rsid w:val="39940919"/>
    <w:rsid w:val="39BC67B9"/>
    <w:rsid w:val="39D30DD9"/>
    <w:rsid w:val="39D33342"/>
    <w:rsid w:val="3A493F33"/>
    <w:rsid w:val="3A740D76"/>
    <w:rsid w:val="3A790CFF"/>
    <w:rsid w:val="3A971EE4"/>
    <w:rsid w:val="3AC64A8F"/>
    <w:rsid w:val="3ACC60F7"/>
    <w:rsid w:val="3AFF16F4"/>
    <w:rsid w:val="3B0466D3"/>
    <w:rsid w:val="3B7D5A64"/>
    <w:rsid w:val="3B8F2B2E"/>
    <w:rsid w:val="3B9528C7"/>
    <w:rsid w:val="3BBB13EA"/>
    <w:rsid w:val="3BC9200F"/>
    <w:rsid w:val="3BE524B4"/>
    <w:rsid w:val="3BFD046C"/>
    <w:rsid w:val="3C741706"/>
    <w:rsid w:val="3C8A0201"/>
    <w:rsid w:val="3C9E33BC"/>
    <w:rsid w:val="3CB754BE"/>
    <w:rsid w:val="3CB7686D"/>
    <w:rsid w:val="3D5777E0"/>
    <w:rsid w:val="3D60624D"/>
    <w:rsid w:val="3D624E1B"/>
    <w:rsid w:val="3DA14323"/>
    <w:rsid w:val="3DB17567"/>
    <w:rsid w:val="3DBA21BD"/>
    <w:rsid w:val="3DCE20C0"/>
    <w:rsid w:val="3DD279C4"/>
    <w:rsid w:val="3E8060A1"/>
    <w:rsid w:val="3EA64E92"/>
    <w:rsid w:val="3EAF2B6F"/>
    <w:rsid w:val="3F0D4B51"/>
    <w:rsid w:val="3F255D10"/>
    <w:rsid w:val="3F31166E"/>
    <w:rsid w:val="3F407489"/>
    <w:rsid w:val="3F446ADE"/>
    <w:rsid w:val="3F667F02"/>
    <w:rsid w:val="3FB377C0"/>
    <w:rsid w:val="3FD6777A"/>
    <w:rsid w:val="3FD7172D"/>
    <w:rsid w:val="3FD85478"/>
    <w:rsid w:val="3FD952CD"/>
    <w:rsid w:val="3FDE4BDB"/>
    <w:rsid w:val="3FEF28A8"/>
    <w:rsid w:val="3FF974C4"/>
    <w:rsid w:val="401052C6"/>
    <w:rsid w:val="402802E6"/>
    <w:rsid w:val="406B3BF6"/>
    <w:rsid w:val="406E36E7"/>
    <w:rsid w:val="407A1243"/>
    <w:rsid w:val="409F259B"/>
    <w:rsid w:val="40B0372C"/>
    <w:rsid w:val="40BE4B5E"/>
    <w:rsid w:val="40E01908"/>
    <w:rsid w:val="40EA4D4E"/>
    <w:rsid w:val="40F57964"/>
    <w:rsid w:val="410C362B"/>
    <w:rsid w:val="410F4ECA"/>
    <w:rsid w:val="412D5350"/>
    <w:rsid w:val="41313092"/>
    <w:rsid w:val="4138504D"/>
    <w:rsid w:val="4162149D"/>
    <w:rsid w:val="41B65345"/>
    <w:rsid w:val="41EF4649"/>
    <w:rsid w:val="41F06AA9"/>
    <w:rsid w:val="41F63994"/>
    <w:rsid w:val="421A098A"/>
    <w:rsid w:val="42334BE8"/>
    <w:rsid w:val="423E20E2"/>
    <w:rsid w:val="424932AC"/>
    <w:rsid w:val="424B4B46"/>
    <w:rsid w:val="427E044B"/>
    <w:rsid w:val="428B39CA"/>
    <w:rsid w:val="429A6448"/>
    <w:rsid w:val="42A82912"/>
    <w:rsid w:val="43252782"/>
    <w:rsid w:val="43503B3C"/>
    <w:rsid w:val="436F6257"/>
    <w:rsid w:val="437454B8"/>
    <w:rsid w:val="439F595A"/>
    <w:rsid w:val="43BF6BCE"/>
    <w:rsid w:val="43E60A75"/>
    <w:rsid w:val="44697430"/>
    <w:rsid w:val="446A02D3"/>
    <w:rsid w:val="44773860"/>
    <w:rsid w:val="44AE0D37"/>
    <w:rsid w:val="44C67F95"/>
    <w:rsid w:val="44DA134B"/>
    <w:rsid w:val="454612EF"/>
    <w:rsid w:val="4574354D"/>
    <w:rsid w:val="45DB6DB6"/>
    <w:rsid w:val="460B5101"/>
    <w:rsid w:val="46111FE3"/>
    <w:rsid w:val="4615519C"/>
    <w:rsid w:val="463F61A4"/>
    <w:rsid w:val="464B2261"/>
    <w:rsid w:val="469353D3"/>
    <w:rsid w:val="46A55988"/>
    <w:rsid w:val="46B53A33"/>
    <w:rsid w:val="46BA04DD"/>
    <w:rsid w:val="46CB296E"/>
    <w:rsid w:val="46CC7E5E"/>
    <w:rsid w:val="46FC6042"/>
    <w:rsid w:val="479E2B03"/>
    <w:rsid w:val="47BE6D02"/>
    <w:rsid w:val="47CC3154"/>
    <w:rsid w:val="47FB12EE"/>
    <w:rsid w:val="48046312"/>
    <w:rsid w:val="482640F1"/>
    <w:rsid w:val="48627FD5"/>
    <w:rsid w:val="48836A26"/>
    <w:rsid w:val="48B750C9"/>
    <w:rsid w:val="48EF1F59"/>
    <w:rsid w:val="4901159C"/>
    <w:rsid w:val="491D214E"/>
    <w:rsid w:val="494616A5"/>
    <w:rsid w:val="49557B3A"/>
    <w:rsid w:val="495F2766"/>
    <w:rsid w:val="499417E8"/>
    <w:rsid w:val="499A3C9B"/>
    <w:rsid w:val="499E1EB8"/>
    <w:rsid w:val="49A47ECE"/>
    <w:rsid w:val="49B760FE"/>
    <w:rsid w:val="49BF3B6B"/>
    <w:rsid w:val="4A1E7F2C"/>
    <w:rsid w:val="4A494BC9"/>
    <w:rsid w:val="4A624818"/>
    <w:rsid w:val="4A7E7A57"/>
    <w:rsid w:val="4A942C4A"/>
    <w:rsid w:val="4A991F5C"/>
    <w:rsid w:val="4AE07FC5"/>
    <w:rsid w:val="4AF56EDE"/>
    <w:rsid w:val="4B4011C2"/>
    <w:rsid w:val="4B4B2FA2"/>
    <w:rsid w:val="4B4C6376"/>
    <w:rsid w:val="4B674969"/>
    <w:rsid w:val="4B8E56C3"/>
    <w:rsid w:val="4BB943B0"/>
    <w:rsid w:val="4BD3737B"/>
    <w:rsid w:val="4BE041DA"/>
    <w:rsid w:val="4BFA02C9"/>
    <w:rsid w:val="4C3E6663"/>
    <w:rsid w:val="4C5F1DD5"/>
    <w:rsid w:val="4CC626B4"/>
    <w:rsid w:val="4CC823BD"/>
    <w:rsid w:val="4CFA723F"/>
    <w:rsid w:val="4CFF2296"/>
    <w:rsid w:val="4D1C5157"/>
    <w:rsid w:val="4D367032"/>
    <w:rsid w:val="4D462B40"/>
    <w:rsid w:val="4D4B1038"/>
    <w:rsid w:val="4D575D78"/>
    <w:rsid w:val="4D792B3B"/>
    <w:rsid w:val="4D922C92"/>
    <w:rsid w:val="4DDF79D2"/>
    <w:rsid w:val="4E21623C"/>
    <w:rsid w:val="4E216956"/>
    <w:rsid w:val="4E2E69A8"/>
    <w:rsid w:val="4E3819A8"/>
    <w:rsid w:val="4E3A10AC"/>
    <w:rsid w:val="4E3E7449"/>
    <w:rsid w:val="4EBB4ADB"/>
    <w:rsid w:val="4ED94E9B"/>
    <w:rsid w:val="4EE53589"/>
    <w:rsid w:val="4EE96D5A"/>
    <w:rsid w:val="4F1638C7"/>
    <w:rsid w:val="4F261A1D"/>
    <w:rsid w:val="4F4552B7"/>
    <w:rsid w:val="4F4E7421"/>
    <w:rsid w:val="4F6733E1"/>
    <w:rsid w:val="4F766EF1"/>
    <w:rsid w:val="4FB400BC"/>
    <w:rsid w:val="5023004A"/>
    <w:rsid w:val="502C3951"/>
    <w:rsid w:val="504B341D"/>
    <w:rsid w:val="506715F7"/>
    <w:rsid w:val="50963D19"/>
    <w:rsid w:val="50A078EC"/>
    <w:rsid w:val="50B52C6C"/>
    <w:rsid w:val="50B6598C"/>
    <w:rsid w:val="50B81341"/>
    <w:rsid w:val="50C86B4F"/>
    <w:rsid w:val="515C4CB3"/>
    <w:rsid w:val="51B859F0"/>
    <w:rsid w:val="51BC2AE4"/>
    <w:rsid w:val="51E101BC"/>
    <w:rsid w:val="525E78FC"/>
    <w:rsid w:val="526F36E7"/>
    <w:rsid w:val="5282603C"/>
    <w:rsid w:val="52C55DB4"/>
    <w:rsid w:val="52EE6121"/>
    <w:rsid w:val="52F42171"/>
    <w:rsid w:val="532E6D25"/>
    <w:rsid w:val="537C04F1"/>
    <w:rsid w:val="53940307"/>
    <w:rsid w:val="539406FE"/>
    <w:rsid w:val="53CC061E"/>
    <w:rsid w:val="53F53A19"/>
    <w:rsid w:val="540957A8"/>
    <w:rsid w:val="549E05E7"/>
    <w:rsid w:val="54BC281B"/>
    <w:rsid w:val="54C112E5"/>
    <w:rsid w:val="54D3312B"/>
    <w:rsid w:val="54EE779E"/>
    <w:rsid w:val="54FC2679"/>
    <w:rsid w:val="550227B4"/>
    <w:rsid w:val="55144099"/>
    <w:rsid w:val="55415617"/>
    <w:rsid w:val="55801A9A"/>
    <w:rsid w:val="55F122DB"/>
    <w:rsid w:val="55FF50B5"/>
    <w:rsid w:val="56115262"/>
    <w:rsid w:val="56702EB9"/>
    <w:rsid w:val="56B934B6"/>
    <w:rsid w:val="56DE6D71"/>
    <w:rsid w:val="56EE1785"/>
    <w:rsid w:val="57044CB1"/>
    <w:rsid w:val="573E1C0D"/>
    <w:rsid w:val="57607C4F"/>
    <w:rsid w:val="57A7218F"/>
    <w:rsid w:val="57E75948"/>
    <w:rsid w:val="58094380"/>
    <w:rsid w:val="58107986"/>
    <w:rsid w:val="581F37ED"/>
    <w:rsid w:val="58227637"/>
    <w:rsid w:val="586C4558"/>
    <w:rsid w:val="59011144"/>
    <w:rsid w:val="596A283C"/>
    <w:rsid w:val="59D16D68"/>
    <w:rsid w:val="59DA19BC"/>
    <w:rsid w:val="5A29463E"/>
    <w:rsid w:val="5A4845CC"/>
    <w:rsid w:val="5A615491"/>
    <w:rsid w:val="5A65273A"/>
    <w:rsid w:val="5A8042EB"/>
    <w:rsid w:val="5AB956DE"/>
    <w:rsid w:val="5BD14DFE"/>
    <w:rsid w:val="5C043DEF"/>
    <w:rsid w:val="5C067D4F"/>
    <w:rsid w:val="5CA4746D"/>
    <w:rsid w:val="5CB10845"/>
    <w:rsid w:val="5CDC7EFE"/>
    <w:rsid w:val="5CF84164"/>
    <w:rsid w:val="5D1501C7"/>
    <w:rsid w:val="5D3622FF"/>
    <w:rsid w:val="5D392D3D"/>
    <w:rsid w:val="5D665A1A"/>
    <w:rsid w:val="5D9C768D"/>
    <w:rsid w:val="5DA45F90"/>
    <w:rsid w:val="5DF31FEA"/>
    <w:rsid w:val="5DF575B1"/>
    <w:rsid w:val="5E2D1CCD"/>
    <w:rsid w:val="5E626E39"/>
    <w:rsid w:val="5E79352B"/>
    <w:rsid w:val="5ED83A53"/>
    <w:rsid w:val="5F593A88"/>
    <w:rsid w:val="5F760A58"/>
    <w:rsid w:val="5F97346B"/>
    <w:rsid w:val="5FBE1B3D"/>
    <w:rsid w:val="5FEC1DD7"/>
    <w:rsid w:val="5FF437B1"/>
    <w:rsid w:val="6008725C"/>
    <w:rsid w:val="606C3347"/>
    <w:rsid w:val="607A68FC"/>
    <w:rsid w:val="60994377"/>
    <w:rsid w:val="60CC5B40"/>
    <w:rsid w:val="60CF1B28"/>
    <w:rsid w:val="60E22F9D"/>
    <w:rsid w:val="60E322C0"/>
    <w:rsid w:val="610A0858"/>
    <w:rsid w:val="610F3567"/>
    <w:rsid w:val="611134A9"/>
    <w:rsid w:val="619F148F"/>
    <w:rsid w:val="61C501E2"/>
    <w:rsid w:val="61C84633"/>
    <w:rsid w:val="61D53713"/>
    <w:rsid w:val="61D76EE6"/>
    <w:rsid w:val="620331F0"/>
    <w:rsid w:val="62391169"/>
    <w:rsid w:val="624A1848"/>
    <w:rsid w:val="628726BA"/>
    <w:rsid w:val="629E0B91"/>
    <w:rsid w:val="62E5662A"/>
    <w:rsid w:val="63267009"/>
    <w:rsid w:val="63844E4C"/>
    <w:rsid w:val="63902AC3"/>
    <w:rsid w:val="639037F0"/>
    <w:rsid w:val="63947AD5"/>
    <w:rsid w:val="63972DD1"/>
    <w:rsid w:val="63B4022E"/>
    <w:rsid w:val="63BA6ABF"/>
    <w:rsid w:val="63BE2F70"/>
    <w:rsid w:val="63F11C4B"/>
    <w:rsid w:val="64742C59"/>
    <w:rsid w:val="64A671CC"/>
    <w:rsid w:val="64E6155A"/>
    <w:rsid w:val="64E742EF"/>
    <w:rsid w:val="64E80E74"/>
    <w:rsid w:val="65474383"/>
    <w:rsid w:val="65626424"/>
    <w:rsid w:val="65C37B95"/>
    <w:rsid w:val="65C41C2C"/>
    <w:rsid w:val="66156D19"/>
    <w:rsid w:val="66173D55"/>
    <w:rsid w:val="66275F5F"/>
    <w:rsid w:val="662B7246"/>
    <w:rsid w:val="664408C2"/>
    <w:rsid w:val="665D3E6C"/>
    <w:rsid w:val="66B5531C"/>
    <w:rsid w:val="66CD2666"/>
    <w:rsid w:val="671309C0"/>
    <w:rsid w:val="67A64F0F"/>
    <w:rsid w:val="67BB0391"/>
    <w:rsid w:val="67DC7E1C"/>
    <w:rsid w:val="67E508F9"/>
    <w:rsid w:val="68030A35"/>
    <w:rsid w:val="6826679A"/>
    <w:rsid w:val="68336E40"/>
    <w:rsid w:val="6838259C"/>
    <w:rsid w:val="68C20E9A"/>
    <w:rsid w:val="68CB7035"/>
    <w:rsid w:val="68DA4AD8"/>
    <w:rsid w:val="691015FF"/>
    <w:rsid w:val="69237EF4"/>
    <w:rsid w:val="6968558D"/>
    <w:rsid w:val="696938CB"/>
    <w:rsid w:val="69792CD7"/>
    <w:rsid w:val="697A333A"/>
    <w:rsid w:val="699B4C9D"/>
    <w:rsid w:val="69A47FF6"/>
    <w:rsid w:val="69E2467A"/>
    <w:rsid w:val="69F56945"/>
    <w:rsid w:val="6A1A3809"/>
    <w:rsid w:val="6A202A10"/>
    <w:rsid w:val="6A463063"/>
    <w:rsid w:val="6A4D56EB"/>
    <w:rsid w:val="6A4E3ABD"/>
    <w:rsid w:val="6A7930A8"/>
    <w:rsid w:val="6A880A51"/>
    <w:rsid w:val="6A972321"/>
    <w:rsid w:val="6A9A31A7"/>
    <w:rsid w:val="6A9D3712"/>
    <w:rsid w:val="6AB04778"/>
    <w:rsid w:val="6ADB45BA"/>
    <w:rsid w:val="6AEB57B0"/>
    <w:rsid w:val="6B030859"/>
    <w:rsid w:val="6B1B15F0"/>
    <w:rsid w:val="6B3F14FB"/>
    <w:rsid w:val="6B594E10"/>
    <w:rsid w:val="6B622F26"/>
    <w:rsid w:val="6B8864B3"/>
    <w:rsid w:val="6B915F97"/>
    <w:rsid w:val="6BD61E2E"/>
    <w:rsid w:val="6C283CFA"/>
    <w:rsid w:val="6C2E2243"/>
    <w:rsid w:val="6C3D028D"/>
    <w:rsid w:val="6C572C36"/>
    <w:rsid w:val="6C5E2B25"/>
    <w:rsid w:val="6CA65E33"/>
    <w:rsid w:val="6CBE2207"/>
    <w:rsid w:val="6CCE507A"/>
    <w:rsid w:val="6D12171A"/>
    <w:rsid w:val="6D414A1D"/>
    <w:rsid w:val="6D624DC9"/>
    <w:rsid w:val="6D637130"/>
    <w:rsid w:val="6D6D4BA2"/>
    <w:rsid w:val="6D8E160E"/>
    <w:rsid w:val="6DA00AD4"/>
    <w:rsid w:val="6DB8406F"/>
    <w:rsid w:val="6DB9287A"/>
    <w:rsid w:val="6DE54372"/>
    <w:rsid w:val="6E287B51"/>
    <w:rsid w:val="6E34121C"/>
    <w:rsid w:val="6E4A53A7"/>
    <w:rsid w:val="6E7C32EF"/>
    <w:rsid w:val="6E867766"/>
    <w:rsid w:val="6EC526E7"/>
    <w:rsid w:val="6EC66F43"/>
    <w:rsid w:val="6F3B6D06"/>
    <w:rsid w:val="6F811C8E"/>
    <w:rsid w:val="6F8C57B4"/>
    <w:rsid w:val="6FA64BAF"/>
    <w:rsid w:val="6FE54EC4"/>
    <w:rsid w:val="6FF31356"/>
    <w:rsid w:val="700E62E8"/>
    <w:rsid w:val="702F6151"/>
    <w:rsid w:val="704F1D5C"/>
    <w:rsid w:val="70FD7EFA"/>
    <w:rsid w:val="71545844"/>
    <w:rsid w:val="716C6A50"/>
    <w:rsid w:val="71796B56"/>
    <w:rsid w:val="71CF1988"/>
    <w:rsid w:val="71DA68ED"/>
    <w:rsid w:val="71FD6BEA"/>
    <w:rsid w:val="725024FD"/>
    <w:rsid w:val="728A5FD9"/>
    <w:rsid w:val="72AE4426"/>
    <w:rsid w:val="72C25048"/>
    <w:rsid w:val="72D37256"/>
    <w:rsid w:val="72F17BDB"/>
    <w:rsid w:val="732B0A24"/>
    <w:rsid w:val="73665730"/>
    <w:rsid w:val="736B0476"/>
    <w:rsid w:val="7371412C"/>
    <w:rsid w:val="737650A4"/>
    <w:rsid w:val="73A314DC"/>
    <w:rsid w:val="73E31FDA"/>
    <w:rsid w:val="73F13764"/>
    <w:rsid w:val="741C7594"/>
    <w:rsid w:val="74371495"/>
    <w:rsid w:val="7453330A"/>
    <w:rsid w:val="745E772C"/>
    <w:rsid w:val="747A5771"/>
    <w:rsid w:val="74AB2631"/>
    <w:rsid w:val="74AC15EE"/>
    <w:rsid w:val="74AC4202"/>
    <w:rsid w:val="74AF5AA0"/>
    <w:rsid w:val="75164F3F"/>
    <w:rsid w:val="75274ED0"/>
    <w:rsid w:val="75525022"/>
    <w:rsid w:val="7555462F"/>
    <w:rsid w:val="759B75AD"/>
    <w:rsid w:val="75CA7C65"/>
    <w:rsid w:val="75EB2B08"/>
    <w:rsid w:val="76426BCC"/>
    <w:rsid w:val="76B10C04"/>
    <w:rsid w:val="76BC5C47"/>
    <w:rsid w:val="76E05F23"/>
    <w:rsid w:val="76E23F0B"/>
    <w:rsid w:val="772C162A"/>
    <w:rsid w:val="77A47246"/>
    <w:rsid w:val="77CF052E"/>
    <w:rsid w:val="77E61EA9"/>
    <w:rsid w:val="77EE0434"/>
    <w:rsid w:val="77EE7546"/>
    <w:rsid w:val="77F015D0"/>
    <w:rsid w:val="78CA5D89"/>
    <w:rsid w:val="78EA39B5"/>
    <w:rsid w:val="796C3F60"/>
    <w:rsid w:val="79A27788"/>
    <w:rsid w:val="79A82583"/>
    <w:rsid w:val="79DD09BA"/>
    <w:rsid w:val="79F93A46"/>
    <w:rsid w:val="7A0A40C1"/>
    <w:rsid w:val="7A140880"/>
    <w:rsid w:val="7A14418C"/>
    <w:rsid w:val="7A1C479D"/>
    <w:rsid w:val="7A2D7B93"/>
    <w:rsid w:val="7AB7745D"/>
    <w:rsid w:val="7AD46420"/>
    <w:rsid w:val="7AF1491B"/>
    <w:rsid w:val="7B022DCE"/>
    <w:rsid w:val="7B194531"/>
    <w:rsid w:val="7B424F78"/>
    <w:rsid w:val="7C107073"/>
    <w:rsid w:val="7C333E62"/>
    <w:rsid w:val="7C690454"/>
    <w:rsid w:val="7C8E568A"/>
    <w:rsid w:val="7CE00CAD"/>
    <w:rsid w:val="7D1E5AD5"/>
    <w:rsid w:val="7D2F13BD"/>
    <w:rsid w:val="7D697441"/>
    <w:rsid w:val="7DB56411"/>
    <w:rsid w:val="7E03553F"/>
    <w:rsid w:val="7E080065"/>
    <w:rsid w:val="7E2F510B"/>
    <w:rsid w:val="7E715839"/>
    <w:rsid w:val="7E77762F"/>
    <w:rsid w:val="7EA321D2"/>
    <w:rsid w:val="7EF7261C"/>
    <w:rsid w:val="7EFB0260"/>
    <w:rsid w:val="7F1629A4"/>
    <w:rsid w:val="7F1D1FE5"/>
    <w:rsid w:val="7F224377"/>
    <w:rsid w:val="7F5370E1"/>
    <w:rsid w:val="7F8118B2"/>
    <w:rsid w:val="7F987259"/>
    <w:rsid w:val="7F9D4E73"/>
    <w:rsid w:val="7FFB59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6">
    <w:name w:val="toc 3"/>
    <w:basedOn w:val="1"/>
    <w:next w:val="1"/>
    <w:uiPriority w:val="0"/>
    <w:pPr>
      <w:ind w:left="840" w:leftChars="400"/>
    </w:pPr>
  </w:style>
  <w:style w:type="paragraph" w:styleId="7">
    <w:name w:val="toc 1"/>
    <w:basedOn w:val="1"/>
    <w:next w:val="1"/>
    <w:uiPriority w:val="0"/>
  </w:style>
  <w:style w:type="paragraph" w:styleId="8">
    <w:name w:val="toc 2"/>
    <w:basedOn w:val="1"/>
    <w:next w:val="1"/>
    <w:uiPriority w:val="0"/>
    <w:pPr>
      <w:ind w:left="420" w:leftChars="200"/>
    </w:p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2">
    <w:name w:val="Strong"/>
    <w:basedOn w:val="11"/>
    <w:qFormat/>
    <w:uiPriority w:val="0"/>
    <w:rPr>
      <w:b/>
    </w:rPr>
  </w:style>
  <w:style w:type="character" w:styleId="13">
    <w:name w:val="Emphasis"/>
    <w:basedOn w:val="11"/>
    <w:qFormat/>
    <w:uiPriority w:val="0"/>
    <w:rPr>
      <w:i/>
    </w:rPr>
  </w:style>
  <w:style w:type="character" w:styleId="14">
    <w:name w:val="Hyperlink"/>
    <w:basedOn w:val="11"/>
    <w:qFormat/>
    <w:uiPriority w:val="0"/>
    <w:rPr>
      <w:color w:val="0000FF"/>
      <w:u w:val="single"/>
    </w:rPr>
  </w:style>
  <w:style w:type="character" w:styleId="15">
    <w:name w:val="HTML Cite"/>
    <w:basedOn w:val="11"/>
    <w:qFormat/>
    <w:uiPriority w:val="0"/>
    <w:rPr>
      <w:i/>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9613</Words>
  <Characters>15186</Characters>
  <Lines>0</Lines>
  <Paragraphs>0</Paragraphs>
  <TotalTime>71</TotalTime>
  <ScaleCrop>false</ScaleCrop>
  <LinksUpToDate>false</LinksUpToDate>
  <CharactersWithSpaces>16323</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2022-10-07T12:10:00Z</dcterms:created>
  <dc:creator>Patrick</dc:creator>
  <cp:lastModifiedBy>文档存本地丢失不负责</cp:lastModifiedBy>
  <dcterms:modified xsi:type="dcterms:W3CDTF">2022-12-11T06:13:52Z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4701BD57571E4EAA84672C03E3BA28CF</vt:lpwstr>
  </property>
</Properties>
</file>