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82CAD" w14:textId="77777777" w:rsidR="00045E18" w:rsidRDefault="00045E18">
      <w:pPr>
        <w:jc w:val="center"/>
        <w:rPr>
          <w:sz w:val="30"/>
          <w:szCs w:val="30"/>
        </w:rPr>
      </w:pPr>
    </w:p>
    <w:p w14:paraId="3CE69BB9" w14:textId="77777777" w:rsidR="00045E18" w:rsidRDefault="00045E18">
      <w:pPr>
        <w:jc w:val="center"/>
        <w:rPr>
          <w:sz w:val="30"/>
          <w:szCs w:val="30"/>
        </w:rPr>
      </w:pPr>
    </w:p>
    <w:p w14:paraId="75F0EEDB" w14:textId="77777777" w:rsidR="00045E18" w:rsidRDefault="00045E18">
      <w:pPr>
        <w:jc w:val="center"/>
        <w:rPr>
          <w:sz w:val="30"/>
          <w:szCs w:val="30"/>
        </w:rPr>
      </w:pPr>
    </w:p>
    <w:p w14:paraId="370841EB" w14:textId="77777777" w:rsidR="00045E18" w:rsidRDefault="00045E18">
      <w:pPr>
        <w:jc w:val="center"/>
        <w:rPr>
          <w:sz w:val="30"/>
          <w:szCs w:val="30"/>
        </w:rPr>
      </w:pPr>
    </w:p>
    <w:p w14:paraId="52D59FAC" w14:textId="77777777" w:rsidR="00045E18" w:rsidRDefault="00045E18">
      <w:pPr>
        <w:jc w:val="center"/>
        <w:rPr>
          <w:sz w:val="30"/>
          <w:szCs w:val="30"/>
        </w:rPr>
      </w:pPr>
    </w:p>
    <w:p w14:paraId="685B7860" w14:textId="77777777" w:rsidR="00045E18" w:rsidRDefault="00045E18">
      <w:pPr>
        <w:jc w:val="center"/>
        <w:rPr>
          <w:sz w:val="30"/>
          <w:szCs w:val="30"/>
        </w:rPr>
      </w:pPr>
    </w:p>
    <w:p w14:paraId="1825F47D" w14:textId="77777777" w:rsidR="00045E18" w:rsidRPr="007678D9" w:rsidRDefault="00045E18">
      <w:pPr>
        <w:jc w:val="center"/>
        <w:rPr>
          <w:sz w:val="22"/>
          <w:szCs w:val="22"/>
        </w:rPr>
      </w:pPr>
    </w:p>
    <w:p w14:paraId="03210B52" w14:textId="77777777" w:rsidR="00045E18" w:rsidRPr="007678D9" w:rsidRDefault="00045E18">
      <w:pPr>
        <w:jc w:val="center"/>
        <w:rPr>
          <w:sz w:val="22"/>
          <w:szCs w:val="22"/>
        </w:rPr>
      </w:pPr>
    </w:p>
    <w:p w14:paraId="25BC0D33" w14:textId="4909FD06" w:rsidR="00045E18" w:rsidRDefault="007678D9" w:rsidP="007678D9">
      <w:pPr>
        <w:jc w:val="center"/>
        <w:rPr>
          <w:sz w:val="22"/>
          <w:szCs w:val="22"/>
        </w:rPr>
      </w:pPr>
      <w:r w:rsidRPr="007678D9">
        <w:rPr>
          <w:sz w:val="22"/>
          <w:szCs w:val="22"/>
        </w:rPr>
        <w:t xml:space="preserve">Ligia </w:t>
      </w:r>
      <w:proofErr w:type="spellStart"/>
      <w:r w:rsidRPr="007678D9">
        <w:rPr>
          <w:sz w:val="22"/>
          <w:szCs w:val="22"/>
        </w:rPr>
        <w:t>Vaida</w:t>
      </w:r>
      <w:proofErr w:type="spellEnd"/>
      <w:r w:rsidRPr="007678D9">
        <w:rPr>
          <w:sz w:val="22"/>
          <w:szCs w:val="22"/>
        </w:rPr>
        <w:t xml:space="preserve"> </w:t>
      </w:r>
    </w:p>
    <w:p w14:paraId="1F3CA995" w14:textId="18369BF5" w:rsidR="007678D9" w:rsidRPr="007678D9" w:rsidRDefault="007678D9" w:rsidP="007678D9">
      <w:pPr>
        <w:jc w:val="center"/>
        <w:rPr>
          <w:sz w:val="22"/>
          <w:szCs w:val="22"/>
        </w:rPr>
      </w:pPr>
      <w:r>
        <w:rPr>
          <w:sz w:val="22"/>
          <w:szCs w:val="22"/>
        </w:rPr>
        <w:t>Student ID:1915905</w:t>
      </w:r>
    </w:p>
    <w:p w14:paraId="12C631B5" w14:textId="02DD9FB2" w:rsidR="007678D9" w:rsidRPr="007678D9" w:rsidRDefault="00AD21F1" w:rsidP="007678D9">
      <w:pPr>
        <w:jc w:val="center"/>
        <w:rPr>
          <w:sz w:val="22"/>
          <w:szCs w:val="22"/>
        </w:rPr>
      </w:pPr>
      <w:r w:rsidRPr="007678D9">
        <w:rPr>
          <w:sz w:val="22"/>
          <w:szCs w:val="22"/>
        </w:rPr>
        <w:t>Professional Career Development</w:t>
      </w:r>
      <w:r w:rsidR="007678D9" w:rsidRPr="007678D9">
        <w:rPr>
          <w:sz w:val="22"/>
          <w:szCs w:val="22"/>
        </w:rPr>
        <w:t xml:space="preserve"> BMSW4005</w:t>
      </w:r>
    </w:p>
    <w:p w14:paraId="78CB8F0C" w14:textId="4D430E32" w:rsidR="00045E18" w:rsidRPr="007678D9" w:rsidRDefault="007678D9" w:rsidP="007678D9">
      <w:pPr>
        <w:jc w:val="center"/>
        <w:rPr>
          <w:sz w:val="22"/>
          <w:szCs w:val="22"/>
        </w:rPr>
      </w:pPr>
      <w:r>
        <w:rPr>
          <w:sz w:val="22"/>
          <w:szCs w:val="22"/>
        </w:rPr>
        <w:t>Module Lecturer’s name :Nadeem Mirza</w:t>
      </w:r>
    </w:p>
    <w:p w14:paraId="4E5C0478" w14:textId="3B24581F" w:rsidR="007678D9" w:rsidRDefault="007678D9">
      <w:pPr>
        <w:jc w:val="center"/>
        <w:rPr>
          <w:sz w:val="22"/>
          <w:szCs w:val="22"/>
        </w:rPr>
      </w:pPr>
    </w:p>
    <w:p w14:paraId="7C5576A6" w14:textId="77777777" w:rsidR="007678D9" w:rsidRPr="007678D9" w:rsidRDefault="007678D9">
      <w:pPr>
        <w:jc w:val="center"/>
        <w:rPr>
          <w:sz w:val="22"/>
          <w:szCs w:val="22"/>
        </w:rPr>
      </w:pPr>
    </w:p>
    <w:p w14:paraId="72A9AF0F" w14:textId="77777777" w:rsidR="00045E18" w:rsidRPr="007678D9" w:rsidRDefault="00AD21F1">
      <w:pPr>
        <w:rPr>
          <w:sz w:val="22"/>
          <w:szCs w:val="22"/>
        </w:rPr>
      </w:pPr>
      <w:r w:rsidRPr="007678D9">
        <w:rPr>
          <w:sz w:val="22"/>
          <w:szCs w:val="22"/>
        </w:rPr>
        <w:br w:type="page"/>
      </w:r>
    </w:p>
    <w:p w14:paraId="3B4A841F" w14:textId="6CFE1ADB" w:rsidR="006F3F80" w:rsidRDefault="00AD21F1">
      <w:r>
        <w:lastRenderedPageBreak/>
        <w:t>Tab</w:t>
      </w:r>
      <w:r w:rsidR="006F3F80">
        <w:t>le of Contents</w:t>
      </w:r>
    </w:p>
    <w:sdt>
      <w:sdtPr>
        <w:rPr>
          <w:rFonts w:ascii="Arial" w:eastAsia="Arial" w:hAnsi="Arial" w:cs="Arial"/>
          <w:b/>
          <w:color w:val="auto"/>
          <w:sz w:val="24"/>
          <w:szCs w:val="24"/>
          <w:lang w:val="en" w:eastAsia="en-IN"/>
        </w:rPr>
        <w:id w:val="1582022543"/>
        <w:docPartObj>
          <w:docPartGallery w:val="Table of Contents"/>
          <w:docPartUnique/>
        </w:docPartObj>
      </w:sdtPr>
      <w:sdtEndPr>
        <w:rPr>
          <w:bCs/>
          <w:noProof/>
        </w:rPr>
      </w:sdtEndPr>
      <w:sdtContent>
        <w:p w14:paraId="34BB774C" w14:textId="3DF7EBE2" w:rsidR="006F3F80" w:rsidRDefault="006F3F80">
          <w:pPr>
            <w:pStyle w:val="TOCHeading"/>
          </w:pPr>
          <w:r>
            <w:t xml:space="preserve"> </w:t>
          </w:r>
        </w:p>
        <w:p w14:paraId="6DC76CD8" w14:textId="23E14497" w:rsidR="006F3F80" w:rsidRDefault="006F3F80">
          <w:pPr>
            <w:pStyle w:val="TOC1"/>
            <w:tabs>
              <w:tab w:val="right" w:leader="dot" w:pos="9350"/>
            </w:tabs>
            <w:rPr>
              <w:noProof/>
            </w:rPr>
          </w:pPr>
          <w:r>
            <w:fldChar w:fldCharType="begin"/>
          </w:r>
          <w:r>
            <w:instrText xml:space="preserve"> TOC \o "1-3" \h \z \u </w:instrText>
          </w:r>
          <w:r>
            <w:fldChar w:fldCharType="separate"/>
          </w:r>
          <w:hyperlink w:anchor="_Toc69489325" w:history="1">
            <w:r w:rsidRPr="001B0377">
              <w:rPr>
                <w:rStyle w:val="Hyperlink"/>
                <w:noProof/>
              </w:rPr>
              <w:t>Introduction</w:t>
            </w:r>
            <w:r>
              <w:rPr>
                <w:noProof/>
                <w:webHidden/>
              </w:rPr>
              <w:tab/>
            </w:r>
            <w:r>
              <w:rPr>
                <w:noProof/>
                <w:webHidden/>
              </w:rPr>
              <w:fldChar w:fldCharType="begin"/>
            </w:r>
            <w:r>
              <w:rPr>
                <w:noProof/>
                <w:webHidden/>
              </w:rPr>
              <w:instrText xml:space="preserve"> PAGEREF _Toc69489325 \h </w:instrText>
            </w:r>
            <w:r>
              <w:rPr>
                <w:noProof/>
                <w:webHidden/>
              </w:rPr>
            </w:r>
            <w:r>
              <w:rPr>
                <w:noProof/>
                <w:webHidden/>
              </w:rPr>
              <w:fldChar w:fldCharType="separate"/>
            </w:r>
            <w:r>
              <w:rPr>
                <w:noProof/>
                <w:webHidden/>
              </w:rPr>
              <w:t>3</w:t>
            </w:r>
            <w:r>
              <w:rPr>
                <w:noProof/>
                <w:webHidden/>
              </w:rPr>
              <w:fldChar w:fldCharType="end"/>
            </w:r>
          </w:hyperlink>
        </w:p>
        <w:p w14:paraId="16A79D69" w14:textId="020AFF90" w:rsidR="006F3F80" w:rsidRDefault="00D8569E">
          <w:pPr>
            <w:pStyle w:val="TOC1"/>
            <w:tabs>
              <w:tab w:val="right" w:leader="dot" w:pos="9350"/>
            </w:tabs>
            <w:rPr>
              <w:noProof/>
            </w:rPr>
          </w:pPr>
          <w:hyperlink w:anchor="_Toc69489326" w:history="1">
            <w:r w:rsidR="006F3F80" w:rsidRPr="001B0377">
              <w:rPr>
                <w:rStyle w:val="Hyperlink"/>
                <w:noProof/>
              </w:rPr>
              <w:t>Responsibilities and qualities of the restaurant Supervisor</w:t>
            </w:r>
            <w:r w:rsidR="006F3F80">
              <w:rPr>
                <w:noProof/>
                <w:webHidden/>
              </w:rPr>
              <w:tab/>
            </w:r>
            <w:r w:rsidR="006F3F80">
              <w:rPr>
                <w:noProof/>
                <w:webHidden/>
              </w:rPr>
              <w:fldChar w:fldCharType="begin"/>
            </w:r>
            <w:r w:rsidR="006F3F80">
              <w:rPr>
                <w:noProof/>
                <w:webHidden/>
              </w:rPr>
              <w:instrText xml:space="preserve"> PAGEREF _Toc69489326 \h </w:instrText>
            </w:r>
            <w:r w:rsidR="006F3F80">
              <w:rPr>
                <w:noProof/>
                <w:webHidden/>
              </w:rPr>
            </w:r>
            <w:r w:rsidR="006F3F80">
              <w:rPr>
                <w:noProof/>
                <w:webHidden/>
              </w:rPr>
              <w:fldChar w:fldCharType="separate"/>
            </w:r>
            <w:r w:rsidR="006F3F80">
              <w:rPr>
                <w:noProof/>
                <w:webHidden/>
              </w:rPr>
              <w:t>3</w:t>
            </w:r>
            <w:r w:rsidR="006F3F80">
              <w:rPr>
                <w:noProof/>
                <w:webHidden/>
              </w:rPr>
              <w:fldChar w:fldCharType="end"/>
            </w:r>
          </w:hyperlink>
        </w:p>
        <w:p w14:paraId="374E7579" w14:textId="59DB1B42" w:rsidR="006F3F80" w:rsidRDefault="00D8569E">
          <w:pPr>
            <w:pStyle w:val="TOC1"/>
            <w:tabs>
              <w:tab w:val="right" w:leader="dot" w:pos="9350"/>
            </w:tabs>
            <w:rPr>
              <w:noProof/>
            </w:rPr>
          </w:pPr>
          <w:hyperlink w:anchor="_Toc69489327" w:history="1">
            <w:r w:rsidR="006F3F80" w:rsidRPr="001B0377">
              <w:rPr>
                <w:rStyle w:val="Hyperlink"/>
                <w:noProof/>
              </w:rPr>
              <w:t>Strength</w:t>
            </w:r>
            <w:r w:rsidR="006F3F80">
              <w:rPr>
                <w:noProof/>
                <w:webHidden/>
              </w:rPr>
              <w:tab/>
            </w:r>
            <w:r w:rsidR="006F3F80">
              <w:rPr>
                <w:noProof/>
                <w:webHidden/>
              </w:rPr>
              <w:fldChar w:fldCharType="begin"/>
            </w:r>
            <w:r w:rsidR="006F3F80">
              <w:rPr>
                <w:noProof/>
                <w:webHidden/>
              </w:rPr>
              <w:instrText xml:space="preserve"> PAGEREF _Toc69489327 \h </w:instrText>
            </w:r>
            <w:r w:rsidR="006F3F80">
              <w:rPr>
                <w:noProof/>
                <w:webHidden/>
              </w:rPr>
            </w:r>
            <w:r w:rsidR="006F3F80">
              <w:rPr>
                <w:noProof/>
                <w:webHidden/>
              </w:rPr>
              <w:fldChar w:fldCharType="separate"/>
            </w:r>
            <w:r w:rsidR="006F3F80">
              <w:rPr>
                <w:noProof/>
                <w:webHidden/>
              </w:rPr>
              <w:t>4</w:t>
            </w:r>
            <w:r w:rsidR="006F3F80">
              <w:rPr>
                <w:noProof/>
                <w:webHidden/>
              </w:rPr>
              <w:fldChar w:fldCharType="end"/>
            </w:r>
          </w:hyperlink>
        </w:p>
        <w:p w14:paraId="57FD82DD" w14:textId="2BA87A3A" w:rsidR="006F3F80" w:rsidRDefault="00D8569E">
          <w:pPr>
            <w:pStyle w:val="TOC1"/>
            <w:tabs>
              <w:tab w:val="right" w:leader="dot" w:pos="9350"/>
            </w:tabs>
            <w:rPr>
              <w:noProof/>
            </w:rPr>
          </w:pPr>
          <w:hyperlink w:anchor="_Toc69489328" w:history="1">
            <w:r w:rsidR="006F3F80" w:rsidRPr="001B0377">
              <w:rPr>
                <w:rStyle w:val="Hyperlink"/>
                <w:noProof/>
              </w:rPr>
              <w:t>Weakness</w:t>
            </w:r>
            <w:r w:rsidR="006F3F80">
              <w:rPr>
                <w:noProof/>
                <w:webHidden/>
              </w:rPr>
              <w:tab/>
            </w:r>
            <w:r w:rsidR="006F3F80">
              <w:rPr>
                <w:noProof/>
                <w:webHidden/>
              </w:rPr>
              <w:fldChar w:fldCharType="begin"/>
            </w:r>
            <w:r w:rsidR="006F3F80">
              <w:rPr>
                <w:noProof/>
                <w:webHidden/>
              </w:rPr>
              <w:instrText xml:space="preserve"> PAGEREF _Toc69489328 \h </w:instrText>
            </w:r>
            <w:r w:rsidR="006F3F80">
              <w:rPr>
                <w:noProof/>
                <w:webHidden/>
              </w:rPr>
            </w:r>
            <w:r w:rsidR="006F3F80">
              <w:rPr>
                <w:noProof/>
                <w:webHidden/>
              </w:rPr>
              <w:fldChar w:fldCharType="separate"/>
            </w:r>
            <w:r w:rsidR="006F3F80">
              <w:rPr>
                <w:noProof/>
                <w:webHidden/>
              </w:rPr>
              <w:t>4</w:t>
            </w:r>
            <w:r w:rsidR="006F3F80">
              <w:rPr>
                <w:noProof/>
                <w:webHidden/>
              </w:rPr>
              <w:fldChar w:fldCharType="end"/>
            </w:r>
          </w:hyperlink>
        </w:p>
        <w:p w14:paraId="3392454F" w14:textId="4BB0831A" w:rsidR="006F3F80" w:rsidRDefault="00D8569E">
          <w:pPr>
            <w:pStyle w:val="TOC1"/>
            <w:tabs>
              <w:tab w:val="right" w:leader="dot" w:pos="9350"/>
            </w:tabs>
            <w:rPr>
              <w:noProof/>
            </w:rPr>
          </w:pPr>
          <w:hyperlink w:anchor="_Toc69489329" w:history="1">
            <w:r w:rsidR="006F3F80" w:rsidRPr="001B0377">
              <w:rPr>
                <w:rStyle w:val="Hyperlink"/>
                <w:noProof/>
              </w:rPr>
              <w:t>Employment Goals</w:t>
            </w:r>
            <w:r w:rsidR="006F3F80">
              <w:rPr>
                <w:noProof/>
                <w:webHidden/>
              </w:rPr>
              <w:tab/>
            </w:r>
            <w:r w:rsidR="006F3F80">
              <w:rPr>
                <w:noProof/>
                <w:webHidden/>
              </w:rPr>
              <w:fldChar w:fldCharType="begin"/>
            </w:r>
            <w:r w:rsidR="006F3F80">
              <w:rPr>
                <w:noProof/>
                <w:webHidden/>
              </w:rPr>
              <w:instrText xml:space="preserve"> PAGEREF _Toc69489329 \h </w:instrText>
            </w:r>
            <w:r w:rsidR="006F3F80">
              <w:rPr>
                <w:noProof/>
                <w:webHidden/>
              </w:rPr>
            </w:r>
            <w:r w:rsidR="006F3F80">
              <w:rPr>
                <w:noProof/>
                <w:webHidden/>
              </w:rPr>
              <w:fldChar w:fldCharType="separate"/>
            </w:r>
            <w:r w:rsidR="006F3F80">
              <w:rPr>
                <w:noProof/>
                <w:webHidden/>
              </w:rPr>
              <w:t>5</w:t>
            </w:r>
            <w:r w:rsidR="006F3F80">
              <w:rPr>
                <w:noProof/>
                <w:webHidden/>
              </w:rPr>
              <w:fldChar w:fldCharType="end"/>
            </w:r>
          </w:hyperlink>
        </w:p>
        <w:p w14:paraId="0D79A631" w14:textId="6357191A" w:rsidR="006F3F80" w:rsidRDefault="00D8569E">
          <w:pPr>
            <w:pStyle w:val="TOC1"/>
            <w:tabs>
              <w:tab w:val="right" w:leader="dot" w:pos="9350"/>
            </w:tabs>
            <w:rPr>
              <w:noProof/>
            </w:rPr>
          </w:pPr>
          <w:hyperlink w:anchor="_Toc69489330" w:history="1">
            <w:r w:rsidR="006F3F80" w:rsidRPr="001B0377">
              <w:rPr>
                <w:rStyle w:val="Hyperlink"/>
                <w:noProof/>
              </w:rPr>
              <w:t>Action Plan</w:t>
            </w:r>
            <w:r w:rsidR="006F3F80">
              <w:rPr>
                <w:noProof/>
                <w:webHidden/>
              </w:rPr>
              <w:tab/>
            </w:r>
            <w:r w:rsidR="006F3F80">
              <w:rPr>
                <w:noProof/>
                <w:webHidden/>
              </w:rPr>
              <w:fldChar w:fldCharType="begin"/>
            </w:r>
            <w:r w:rsidR="006F3F80">
              <w:rPr>
                <w:noProof/>
                <w:webHidden/>
              </w:rPr>
              <w:instrText xml:space="preserve"> PAGEREF _Toc69489330 \h </w:instrText>
            </w:r>
            <w:r w:rsidR="006F3F80">
              <w:rPr>
                <w:noProof/>
                <w:webHidden/>
              </w:rPr>
            </w:r>
            <w:r w:rsidR="006F3F80">
              <w:rPr>
                <w:noProof/>
                <w:webHidden/>
              </w:rPr>
              <w:fldChar w:fldCharType="separate"/>
            </w:r>
            <w:r w:rsidR="006F3F80">
              <w:rPr>
                <w:noProof/>
                <w:webHidden/>
              </w:rPr>
              <w:t>6</w:t>
            </w:r>
            <w:r w:rsidR="006F3F80">
              <w:rPr>
                <w:noProof/>
                <w:webHidden/>
              </w:rPr>
              <w:fldChar w:fldCharType="end"/>
            </w:r>
          </w:hyperlink>
        </w:p>
        <w:p w14:paraId="0EE96C03" w14:textId="4619B9E1" w:rsidR="006F3F80" w:rsidRDefault="00D8569E">
          <w:pPr>
            <w:pStyle w:val="TOC1"/>
            <w:tabs>
              <w:tab w:val="right" w:leader="dot" w:pos="9350"/>
            </w:tabs>
            <w:rPr>
              <w:noProof/>
            </w:rPr>
          </w:pPr>
          <w:hyperlink w:anchor="_Toc69489331" w:history="1">
            <w:r w:rsidR="006F3F80" w:rsidRPr="001B0377">
              <w:rPr>
                <w:rStyle w:val="Hyperlink"/>
                <w:noProof/>
              </w:rPr>
              <w:t>Conclusion</w:t>
            </w:r>
            <w:r w:rsidR="006F3F80">
              <w:rPr>
                <w:noProof/>
                <w:webHidden/>
              </w:rPr>
              <w:tab/>
            </w:r>
            <w:r w:rsidR="006F3F80">
              <w:rPr>
                <w:noProof/>
                <w:webHidden/>
              </w:rPr>
              <w:fldChar w:fldCharType="begin"/>
            </w:r>
            <w:r w:rsidR="006F3F80">
              <w:rPr>
                <w:noProof/>
                <w:webHidden/>
              </w:rPr>
              <w:instrText xml:space="preserve"> PAGEREF _Toc69489331 \h </w:instrText>
            </w:r>
            <w:r w:rsidR="006F3F80">
              <w:rPr>
                <w:noProof/>
                <w:webHidden/>
              </w:rPr>
            </w:r>
            <w:r w:rsidR="006F3F80">
              <w:rPr>
                <w:noProof/>
                <w:webHidden/>
              </w:rPr>
              <w:fldChar w:fldCharType="separate"/>
            </w:r>
            <w:r w:rsidR="006F3F80">
              <w:rPr>
                <w:noProof/>
                <w:webHidden/>
              </w:rPr>
              <w:t>8</w:t>
            </w:r>
            <w:r w:rsidR="006F3F80">
              <w:rPr>
                <w:noProof/>
                <w:webHidden/>
              </w:rPr>
              <w:fldChar w:fldCharType="end"/>
            </w:r>
          </w:hyperlink>
        </w:p>
        <w:p w14:paraId="2BE16A23" w14:textId="2C6D29B8" w:rsidR="006F3F80" w:rsidRDefault="00D8569E">
          <w:pPr>
            <w:pStyle w:val="TOC1"/>
            <w:tabs>
              <w:tab w:val="right" w:leader="dot" w:pos="9350"/>
            </w:tabs>
            <w:rPr>
              <w:noProof/>
            </w:rPr>
          </w:pPr>
          <w:hyperlink w:anchor="_Toc69489332" w:history="1">
            <w:r w:rsidR="006F3F80" w:rsidRPr="001B0377">
              <w:rPr>
                <w:rStyle w:val="Hyperlink"/>
                <w:noProof/>
              </w:rPr>
              <w:t>Reference List</w:t>
            </w:r>
            <w:r w:rsidR="006F3F80">
              <w:rPr>
                <w:noProof/>
                <w:webHidden/>
              </w:rPr>
              <w:tab/>
            </w:r>
            <w:r w:rsidR="006F3F80">
              <w:rPr>
                <w:noProof/>
                <w:webHidden/>
              </w:rPr>
              <w:fldChar w:fldCharType="begin"/>
            </w:r>
            <w:r w:rsidR="006F3F80">
              <w:rPr>
                <w:noProof/>
                <w:webHidden/>
              </w:rPr>
              <w:instrText xml:space="preserve"> PAGEREF _Toc69489332 \h </w:instrText>
            </w:r>
            <w:r w:rsidR="006F3F80">
              <w:rPr>
                <w:noProof/>
                <w:webHidden/>
              </w:rPr>
            </w:r>
            <w:r w:rsidR="006F3F80">
              <w:rPr>
                <w:noProof/>
                <w:webHidden/>
              </w:rPr>
              <w:fldChar w:fldCharType="separate"/>
            </w:r>
            <w:r w:rsidR="006F3F80">
              <w:rPr>
                <w:noProof/>
                <w:webHidden/>
              </w:rPr>
              <w:t>9</w:t>
            </w:r>
            <w:r w:rsidR="006F3F80">
              <w:rPr>
                <w:noProof/>
                <w:webHidden/>
              </w:rPr>
              <w:fldChar w:fldCharType="end"/>
            </w:r>
          </w:hyperlink>
        </w:p>
        <w:p w14:paraId="16DC76E1" w14:textId="72E63C53" w:rsidR="006F3F80" w:rsidRDefault="006F3F80">
          <w:r>
            <w:rPr>
              <w:bCs/>
              <w:noProof/>
            </w:rPr>
            <w:fldChar w:fldCharType="end"/>
          </w:r>
        </w:p>
      </w:sdtContent>
    </w:sdt>
    <w:p w14:paraId="72ADD413" w14:textId="707CA195" w:rsidR="00045E18" w:rsidRDefault="006F3F80">
      <w:r>
        <w:t xml:space="preserve"> </w:t>
      </w:r>
      <w:r w:rsidR="00AD21F1">
        <w:br w:type="page"/>
      </w:r>
    </w:p>
    <w:p w14:paraId="11ADC009" w14:textId="77777777" w:rsidR="00045E18" w:rsidRDefault="00AD21F1">
      <w:pPr>
        <w:pStyle w:val="Heading1"/>
      </w:pPr>
      <w:bookmarkStart w:id="0" w:name="_hmfslenfxqw9" w:colFirst="0" w:colLast="0"/>
      <w:bookmarkStart w:id="1" w:name="_Toc69489325"/>
      <w:bookmarkEnd w:id="0"/>
      <w:r>
        <w:lastRenderedPageBreak/>
        <w:t>Introduction</w:t>
      </w:r>
      <w:bookmarkEnd w:id="1"/>
    </w:p>
    <w:p w14:paraId="51ACD8BC" w14:textId="1191E652" w:rsidR="00045E18" w:rsidRDefault="00AD21F1">
      <w:pPr>
        <w:rPr>
          <w:b w:val="0"/>
        </w:rPr>
      </w:pPr>
      <w:r>
        <w:rPr>
          <w:b w:val="0"/>
        </w:rPr>
        <w:t xml:space="preserve">The purpose of the report is to analyze the responsibilities </w:t>
      </w:r>
      <w:r w:rsidR="004D091E">
        <w:rPr>
          <w:b w:val="0"/>
        </w:rPr>
        <w:t xml:space="preserve">and duties </w:t>
      </w:r>
      <w:r>
        <w:rPr>
          <w:b w:val="0"/>
        </w:rPr>
        <w:t xml:space="preserve">of </w:t>
      </w:r>
      <w:r w:rsidR="004D091E">
        <w:rPr>
          <w:b w:val="0"/>
        </w:rPr>
        <w:t>the</w:t>
      </w:r>
      <w:r>
        <w:rPr>
          <w:b w:val="0"/>
        </w:rPr>
        <w:t xml:space="preserve"> supervisor and its importance in the career. The report is based upon the role play. The report shows my strengths and weaknesses that are related to this job profile. The report</w:t>
      </w:r>
      <w:r w:rsidR="004D091E">
        <w:rPr>
          <w:b w:val="0"/>
        </w:rPr>
        <w:t xml:space="preserve"> is</w:t>
      </w:r>
      <w:r>
        <w:rPr>
          <w:b w:val="0"/>
        </w:rPr>
        <w:t xml:space="preserve"> also included</w:t>
      </w:r>
      <w:r w:rsidR="004D091E">
        <w:rPr>
          <w:b w:val="0"/>
        </w:rPr>
        <w:t xml:space="preserve"> </w:t>
      </w:r>
      <w:r>
        <w:rPr>
          <w:b w:val="0"/>
        </w:rPr>
        <w:t>planning</w:t>
      </w:r>
      <w:r w:rsidR="004D091E">
        <w:rPr>
          <w:b w:val="0"/>
        </w:rPr>
        <w:t xml:space="preserve"> of career development and</w:t>
      </w:r>
      <w:r>
        <w:rPr>
          <w:b w:val="0"/>
        </w:rPr>
        <w:t xml:space="preserve"> understanding the knowledge and skills that can be useful for effective working </w:t>
      </w:r>
      <w:r w:rsidR="004D091E">
        <w:rPr>
          <w:b w:val="0"/>
        </w:rPr>
        <w:t>withi</w:t>
      </w:r>
      <w:r>
        <w:rPr>
          <w:b w:val="0"/>
        </w:rPr>
        <w:t>n the organization. For the analysis, the role</w:t>
      </w:r>
      <w:r w:rsidR="004D091E">
        <w:rPr>
          <w:b w:val="0"/>
        </w:rPr>
        <w:t xml:space="preserve"> is</w:t>
      </w:r>
      <w:r>
        <w:rPr>
          <w:b w:val="0"/>
        </w:rPr>
        <w:t xml:space="preserve"> taken here is the supervisor of a restaurant. </w:t>
      </w:r>
      <w:r w:rsidR="004D091E">
        <w:rPr>
          <w:b w:val="0"/>
        </w:rPr>
        <w:t>A</w:t>
      </w:r>
      <w:r>
        <w:rPr>
          <w:b w:val="0"/>
        </w:rPr>
        <w:t>n action plan</w:t>
      </w:r>
      <w:r w:rsidR="004D091E">
        <w:rPr>
          <w:b w:val="0"/>
        </w:rPr>
        <w:t xml:space="preserve"> is there</w:t>
      </w:r>
      <w:r>
        <w:rPr>
          <w:b w:val="0"/>
        </w:rPr>
        <w:t xml:space="preserve"> at the end of this report that describes the skill gap. Action plan is the plan that describes an outline that helps to reach one or more goals. It is the strategy to get success in the organization.</w:t>
      </w:r>
    </w:p>
    <w:p w14:paraId="6F03785D" w14:textId="77777777" w:rsidR="00045E18" w:rsidRDefault="00AD21F1">
      <w:pPr>
        <w:pStyle w:val="Heading1"/>
      </w:pPr>
      <w:bookmarkStart w:id="2" w:name="_2h1g60uc00vs" w:colFirst="0" w:colLast="0"/>
      <w:bookmarkStart w:id="3" w:name="_Toc69489326"/>
      <w:bookmarkEnd w:id="2"/>
      <w:r>
        <w:t>Responsibilities and qualities of the restaurant Supervisor</w:t>
      </w:r>
      <w:bookmarkEnd w:id="3"/>
    </w:p>
    <w:p w14:paraId="732D8058" w14:textId="77147122" w:rsidR="00045E18" w:rsidRDefault="00AD21F1">
      <w:pPr>
        <w:rPr>
          <w:b w:val="0"/>
        </w:rPr>
      </w:pPr>
      <w:r>
        <w:rPr>
          <w:b w:val="0"/>
        </w:rPr>
        <w:t xml:space="preserve">The supervisor of the company is </w:t>
      </w:r>
      <w:r w:rsidR="004D091E">
        <w:rPr>
          <w:b w:val="0"/>
        </w:rPr>
        <w:t>the</w:t>
      </w:r>
      <w:r>
        <w:rPr>
          <w:b w:val="0"/>
        </w:rPr>
        <w:t xml:space="preserve"> person who i</w:t>
      </w:r>
      <w:r w:rsidR="004D091E">
        <w:rPr>
          <w:b w:val="0"/>
        </w:rPr>
        <w:t>s looking</w:t>
      </w:r>
      <w:r>
        <w:rPr>
          <w:b w:val="0"/>
        </w:rPr>
        <w:t xml:space="preserve"> after the employees of the company. Supervisors are responsible for checking the productivity of the company. They are looking for the daily activities of the organization. They are responsible for guiding the staff. The duties of the supervisors are included with the employee training, shift scheduling and providing feedback. Supervisor oversees all back and front of the operations in the restaurant. They are responsible for ensuring the satisfaction of the customer through providing excellent service. They are also responsive about the problem of the consumers professionally and tactfully (Indeed, 2021). Supervisors of the restaurants are responsible to maintain the quality of the food. They are analyzing the feedback and staff evaluations for improving the experience of the customers. The reports are also generated by them monthly, weekly and also annually. Supervisors are overseeing the sanitation standards and the compliance of the health code. The supervisors are responsible to train the new employees and provide the training for all the staff. The major skills that are related to the job profile include commercial awareness, flexibility, communication skills, organizational skills, teamwork skills, flexibility and </w:t>
      </w:r>
      <w:r w:rsidR="004D091E">
        <w:rPr>
          <w:b w:val="0"/>
        </w:rPr>
        <w:t>problem-solving</w:t>
      </w:r>
      <w:r>
        <w:rPr>
          <w:b w:val="0"/>
        </w:rPr>
        <w:t xml:space="preserve"> skills (</w:t>
      </w:r>
      <w:proofErr w:type="spellStart"/>
      <w:r>
        <w:rPr>
          <w:b w:val="0"/>
        </w:rPr>
        <w:t>Targetjobs</w:t>
      </w:r>
      <w:proofErr w:type="spellEnd"/>
      <w:r>
        <w:rPr>
          <w:b w:val="0"/>
        </w:rPr>
        <w:t xml:space="preserve">, 2021). The managers or the supervisors can be the key to success in the organization. They are responsible to motivate their employees and they have to maintain the friendly environment in the workplace, so the staff can feel that they are secure in the company. Creative thinking always makes an innovation in the company’s product. So, the creative thinking skills are important to be a supervisor. Creative thinking helps to solve the problem with effectiveness The supervisors need </w:t>
      </w:r>
      <w:r>
        <w:rPr>
          <w:b w:val="0"/>
        </w:rPr>
        <w:lastRenderedPageBreak/>
        <w:t>quick thinking and stay calm in their work. The supervisor is responsible to build the customer retention to solve the problem of the customers with their products. Interpersonal skills are required to become an effective supervisor, by this they can resolve the stress in the kitchen of the restaurant. To get the success in the competitive market the restaurant manager should maintain and improve the skills and responsibilities (</w:t>
      </w:r>
      <w:r>
        <w:rPr>
          <w:b w:val="0"/>
          <w:color w:val="222222"/>
          <w:highlight w:val="white"/>
        </w:rPr>
        <w:t>Anh, 2020)</w:t>
      </w:r>
      <w:r>
        <w:rPr>
          <w:b w:val="0"/>
        </w:rPr>
        <w:t xml:space="preserve">. </w:t>
      </w:r>
    </w:p>
    <w:p w14:paraId="33A193D9" w14:textId="77777777" w:rsidR="00045E18" w:rsidRDefault="00AD21F1">
      <w:pPr>
        <w:pStyle w:val="Heading1"/>
      </w:pPr>
      <w:bookmarkStart w:id="4" w:name="_mi781pdeee9o" w:colFirst="0" w:colLast="0"/>
      <w:bookmarkStart w:id="5" w:name="_Toc69489327"/>
      <w:bookmarkEnd w:id="4"/>
      <w:r>
        <w:t>Strength</w:t>
      </w:r>
      <w:bookmarkEnd w:id="5"/>
    </w:p>
    <w:p w14:paraId="58B1CA9D" w14:textId="6E4B218A" w:rsidR="00045E18" w:rsidRDefault="00AD21F1">
      <w:pPr>
        <w:rPr>
          <w:b w:val="0"/>
        </w:rPr>
      </w:pPr>
      <w:r>
        <w:rPr>
          <w:b w:val="0"/>
        </w:rPr>
        <w:t xml:space="preserve">There are different types of skills that are adapted by me for becoming a supervisor of the restaurant. The major skill of me is </w:t>
      </w:r>
      <w:r w:rsidR="004D091E">
        <w:rPr>
          <w:b w:val="0"/>
        </w:rPr>
        <w:t>the</w:t>
      </w:r>
      <w:r>
        <w:rPr>
          <w:b w:val="0"/>
        </w:rPr>
        <w:t xml:space="preserve"> skill</w:t>
      </w:r>
      <w:r w:rsidR="004D091E">
        <w:rPr>
          <w:b w:val="0"/>
        </w:rPr>
        <w:t xml:space="preserve"> of communication</w:t>
      </w:r>
      <w:r>
        <w:rPr>
          <w:b w:val="0"/>
        </w:rPr>
        <w:t xml:space="preserve">. The skill helps me to communicate with the management and the employees. Communication skill can </w:t>
      </w:r>
      <w:r w:rsidR="0054130D">
        <w:rPr>
          <w:b w:val="0"/>
        </w:rPr>
        <w:t xml:space="preserve">be </w:t>
      </w:r>
      <w:r>
        <w:rPr>
          <w:b w:val="0"/>
        </w:rPr>
        <w:t>help</w:t>
      </w:r>
      <w:r w:rsidR="0054130D">
        <w:rPr>
          <w:b w:val="0"/>
        </w:rPr>
        <w:t>ful</w:t>
      </w:r>
      <w:r>
        <w:rPr>
          <w:b w:val="0"/>
        </w:rPr>
        <w:t xml:space="preserve"> </w:t>
      </w:r>
      <w:r w:rsidR="0054130D">
        <w:rPr>
          <w:b w:val="0"/>
        </w:rPr>
        <w:t>for me in the time of</w:t>
      </w:r>
      <w:r>
        <w:rPr>
          <w:b w:val="0"/>
        </w:rPr>
        <w:t xml:space="preserve"> interact</w:t>
      </w:r>
      <w:r w:rsidR="0054130D">
        <w:rPr>
          <w:b w:val="0"/>
        </w:rPr>
        <w:t>ion</w:t>
      </w:r>
      <w:r>
        <w:rPr>
          <w:b w:val="0"/>
        </w:rPr>
        <w:t xml:space="preserve"> with the staff of the organization and the staff can easily say about the problems in the organization. I completed my bachelor’s degree in the Business Administration in the Hospitality sector and I also have </w:t>
      </w:r>
      <w:r w:rsidR="0054130D">
        <w:rPr>
          <w:b w:val="0"/>
        </w:rPr>
        <w:t>an</w:t>
      </w:r>
      <w:r>
        <w:rPr>
          <w:b w:val="0"/>
        </w:rPr>
        <w:t xml:space="preserve"> experience to work as </w:t>
      </w:r>
      <w:r w:rsidR="0054130D">
        <w:rPr>
          <w:b w:val="0"/>
        </w:rPr>
        <w:t>the</w:t>
      </w:r>
      <w:r>
        <w:rPr>
          <w:b w:val="0"/>
        </w:rPr>
        <w:t xml:space="preserve"> supervisor in the care home and I manage 20 people in a team. The experience </w:t>
      </w:r>
      <w:r w:rsidR="0054130D">
        <w:rPr>
          <w:b w:val="0"/>
        </w:rPr>
        <w:t xml:space="preserve">was helpful for </w:t>
      </w:r>
      <w:r>
        <w:rPr>
          <w:b w:val="0"/>
        </w:rPr>
        <w:t xml:space="preserve"> me to understand </w:t>
      </w:r>
      <w:r w:rsidR="0054130D">
        <w:rPr>
          <w:b w:val="0"/>
        </w:rPr>
        <w:t>various types of</w:t>
      </w:r>
      <w:r>
        <w:rPr>
          <w:b w:val="0"/>
        </w:rPr>
        <w:t xml:space="preserve"> function of the restaurant and hospitality industry. Another side of my strength is I can motivate my team with an effective leadership skill and I think dedication with the team can motivate the staff and I have to listen to the problem of the staff in the workplace. Those skills can give me the various types of opportunities and by these opportunities I can enhance my communication skills and interactive nature more. So, I can play the role </w:t>
      </w:r>
      <w:r w:rsidR="0054130D">
        <w:rPr>
          <w:b w:val="0"/>
        </w:rPr>
        <w:t>as</w:t>
      </w:r>
      <w:r>
        <w:rPr>
          <w:b w:val="0"/>
        </w:rPr>
        <w:t xml:space="preserve"> a supervisor in the company passionately and I can focus on everything that is happening in the organization. </w:t>
      </w:r>
    </w:p>
    <w:p w14:paraId="37B6E09F" w14:textId="77777777" w:rsidR="00045E18" w:rsidRDefault="00AD21F1">
      <w:pPr>
        <w:pStyle w:val="Heading1"/>
      </w:pPr>
      <w:bookmarkStart w:id="6" w:name="_gdpczc3dimot" w:colFirst="0" w:colLast="0"/>
      <w:bookmarkStart w:id="7" w:name="_Toc69489328"/>
      <w:bookmarkEnd w:id="6"/>
      <w:r>
        <w:t>Weakness</w:t>
      </w:r>
      <w:bookmarkEnd w:id="7"/>
    </w:p>
    <w:p w14:paraId="7DD409B3" w14:textId="7C7E0B02" w:rsidR="00045E18" w:rsidRDefault="00AD21F1">
      <w:pPr>
        <w:rPr>
          <w:b w:val="0"/>
        </w:rPr>
      </w:pPr>
      <w:r>
        <w:rPr>
          <w:b w:val="0"/>
        </w:rPr>
        <w:t>There are also some weaknesses that can make obstacles in my supervisor</w:t>
      </w:r>
      <w:r w:rsidR="0054130D">
        <w:rPr>
          <w:b w:val="0"/>
        </w:rPr>
        <w:t xml:space="preserve"> career</w:t>
      </w:r>
      <w:r>
        <w:rPr>
          <w:b w:val="0"/>
        </w:rPr>
        <w:t xml:space="preserve"> </w:t>
      </w:r>
      <w:r w:rsidR="0054130D">
        <w:rPr>
          <w:b w:val="0"/>
        </w:rPr>
        <w:t>in</w:t>
      </w:r>
      <w:r>
        <w:rPr>
          <w:b w:val="0"/>
        </w:rPr>
        <w:t xml:space="preserve"> the restaurant. I have</w:t>
      </w:r>
      <w:r w:rsidR="0054130D">
        <w:rPr>
          <w:b w:val="0"/>
        </w:rPr>
        <w:t xml:space="preserve"> an</w:t>
      </w:r>
      <w:r>
        <w:rPr>
          <w:b w:val="0"/>
        </w:rPr>
        <w:t xml:space="preserve"> experience in the industry</w:t>
      </w:r>
      <w:r w:rsidR="0054130D">
        <w:rPr>
          <w:b w:val="0"/>
        </w:rPr>
        <w:t xml:space="preserve"> of hospitality</w:t>
      </w:r>
      <w:r>
        <w:rPr>
          <w:b w:val="0"/>
        </w:rPr>
        <w:t xml:space="preserve"> and also have the experience to work as a supervisor in the care home and I manage 20 people in a team. </w:t>
      </w:r>
      <w:r w:rsidR="006F3F80">
        <w:rPr>
          <w:b w:val="0"/>
        </w:rPr>
        <w:t>But</w:t>
      </w:r>
      <w:r>
        <w:rPr>
          <w:b w:val="0"/>
        </w:rPr>
        <w:t xml:space="preserve"> it is the first time to become a supervisor of an established industry. So, it is a challenge f</w:t>
      </w:r>
      <w:r w:rsidR="0054130D">
        <w:rPr>
          <w:b w:val="0"/>
        </w:rPr>
        <w:t>or my career</w:t>
      </w:r>
      <w:r>
        <w:rPr>
          <w:b w:val="0"/>
        </w:rPr>
        <w:t xml:space="preserve">. </w:t>
      </w:r>
      <w:r w:rsidR="0054130D">
        <w:rPr>
          <w:b w:val="0"/>
        </w:rPr>
        <w:t>S</w:t>
      </w:r>
      <w:r>
        <w:rPr>
          <w:b w:val="0"/>
        </w:rPr>
        <w:t xml:space="preserve">ome difficulties </w:t>
      </w:r>
      <w:r w:rsidR="0054130D">
        <w:rPr>
          <w:b w:val="0"/>
        </w:rPr>
        <w:t xml:space="preserve">were found by me </w:t>
      </w:r>
      <w:r>
        <w:rPr>
          <w:b w:val="0"/>
        </w:rPr>
        <w:t xml:space="preserve">when I want to make the decision in any quick succession and I </w:t>
      </w:r>
      <w:r w:rsidR="006F3F80">
        <w:rPr>
          <w:b w:val="0"/>
        </w:rPr>
        <w:t>cannot</w:t>
      </w:r>
      <w:r>
        <w:rPr>
          <w:b w:val="0"/>
        </w:rPr>
        <w:t xml:space="preserve"> manage the emotional intelligence that makes mistakes sometimes in my work. I faced some problems when I wanted to adjust </w:t>
      </w:r>
      <w:r>
        <w:rPr>
          <w:b w:val="0"/>
        </w:rPr>
        <w:lastRenderedPageBreak/>
        <w:t xml:space="preserve">to something new. When I have seen that anything is going </w:t>
      </w:r>
      <w:r w:rsidR="0054130D">
        <w:rPr>
          <w:b w:val="0"/>
        </w:rPr>
        <w:t>except</w:t>
      </w:r>
      <w:r>
        <w:rPr>
          <w:b w:val="0"/>
        </w:rPr>
        <w:t xml:space="preserve"> of my </w:t>
      </w:r>
      <w:r w:rsidR="006F3F80">
        <w:rPr>
          <w:b w:val="0"/>
        </w:rPr>
        <w:t>planning,</w:t>
      </w:r>
      <w:r>
        <w:rPr>
          <w:b w:val="0"/>
        </w:rPr>
        <w:t xml:space="preserve"> I feel stressed. The stress leads to reduced mental stability and it can waste the time in the workplace. The poor skill of me is the time management skill . I have faced some issues when I worked in a team. The important skill </w:t>
      </w:r>
      <w:r w:rsidR="0054130D">
        <w:rPr>
          <w:b w:val="0"/>
        </w:rPr>
        <w:t>for</w:t>
      </w:r>
      <w:r>
        <w:rPr>
          <w:b w:val="0"/>
        </w:rPr>
        <w:t xml:space="preserve"> a supervisor is the management skill. Sometimes, </w:t>
      </w:r>
      <w:r w:rsidR="0054130D">
        <w:rPr>
          <w:b w:val="0"/>
        </w:rPr>
        <w:t>the poor</w:t>
      </w:r>
      <w:r>
        <w:rPr>
          <w:b w:val="0"/>
        </w:rPr>
        <w:t xml:space="preserve"> management skills makes a problem and hampers the proper deputation of the job. The other weakness </w:t>
      </w:r>
      <w:r w:rsidR="0054130D">
        <w:rPr>
          <w:b w:val="0"/>
        </w:rPr>
        <w:t>happens in</w:t>
      </w:r>
      <w:r>
        <w:rPr>
          <w:b w:val="0"/>
        </w:rPr>
        <w:t xml:space="preserve"> the time </w:t>
      </w:r>
      <w:r w:rsidR="0054130D">
        <w:rPr>
          <w:b w:val="0"/>
        </w:rPr>
        <w:t xml:space="preserve">of </w:t>
      </w:r>
      <w:r>
        <w:rPr>
          <w:b w:val="0"/>
        </w:rPr>
        <w:t>learn</w:t>
      </w:r>
      <w:r w:rsidR="0054130D">
        <w:rPr>
          <w:b w:val="0"/>
        </w:rPr>
        <w:t>ing</w:t>
      </w:r>
      <w:r>
        <w:rPr>
          <w:b w:val="0"/>
        </w:rPr>
        <w:t xml:space="preserve"> a new </w:t>
      </w:r>
      <w:r w:rsidR="0054130D">
        <w:rPr>
          <w:b w:val="0"/>
        </w:rPr>
        <w:t>process or strategy</w:t>
      </w:r>
      <w:r>
        <w:rPr>
          <w:b w:val="0"/>
        </w:rPr>
        <w:t xml:space="preserve">. I take a lot of time to learn new things. It leads to the slow work in the organization. </w:t>
      </w:r>
    </w:p>
    <w:p w14:paraId="4A852557" w14:textId="77777777" w:rsidR="00045E18" w:rsidRDefault="00AD21F1">
      <w:pPr>
        <w:pStyle w:val="Heading1"/>
      </w:pPr>
      <w:bookmarkStart w:id="8" w:name="_53p80xdyj5xr" w:colFirst="0" w:colLast="0"/>
      <w:bookmarkStart w:id="9" w:name="_Toc69489329"/>
      <w:bookmarkEnd w:id="8"/>
      <w:r>
        <w:t>Employment Goals</w:t>
      </w:r>
      <w:bookmarkEnd w:id="9"/>
    </w:p>
    <w:p w14:paraId="70F66A9F" w14:textId="367305AE" w:rsidR="00045E18" w:rsidRDefault="00AD21F1">
      <w:pPr>
        <w:rPr>
          <w:b w:val="0"/>
        </w:rPr>
      </w:pPr>
      <w:r>
        <w:rPr>
          <w:b w:val="0"/>
        </w:rPr>
        <w:t xml:space="preserve">The hospitality industry is ascending nowadays. It is a type of service industry. There are three sections of the industry. Those are drink and food, accommodation and tourism and travel. Travel agencies, travel agents, tour operators, casinos etc. come under the tourism and travel. Restaurants, bars, Cafes, coffee and tea shops </w:t>
      </w:r>
      <w:r w:rsidR="006F3F80">
        <w:rPr>
          <w:b w:val="0"/>
        </w:rPr>
        <w:t>etc.</w:t>
      </w:r>
      <w:r>
        <w:rPr>
          <w:b w:val="0"/>
        </w:rPr>
        <w:t xml:space="preserve"> come under the drink and food and at last hotels, hostels, motels, serviced apartments, resorts </w:t>
      </w:r>
      <w:r w:rsidR="006F3F80">
        <w:rPr>
          <w:b w:val="0"/>
        </w:rPr>
        <w:t>etc.</w:t>
      </w:r>
      <w:r>
        <w:rPr>
          <w:b w:val="0"/>
        </w:rPr>
        <w:t xml:space="preserve"> come under the accommodation (</w:t>
      </w:r>
      <w:r>
        <w:rPr>
          <w:b w:val="0"/>
          <w:color w:val="222222"/>
          <w:highlight w:val="white"/>
        </w:rPr>
        <w:t>CHALUPA and PETRICEK, 2020)</w:t>
      </w:r>
      <w:r>
        <w:rPr>
          <w:b w:val="0"/>
        </w:rPr>
        <w:t>. A large number of career opportunities are provided by the hospitality industry. The report of 2017 showed that there is the fourth largest employer in the hospitality industry in the UK. It provided 3.2 million employment directly and 2.8 million employment indirectly in 2016 (</w:t>
      </w:r>
      <w:r>
        <w:rPr>
          <w:b w:val="0"/>
          <w:color w:val="222222"/>
          <w:highlight w:val="white"/>
        </w:rPr>
        <w:t>UK Hospitality, 2021)</w:t>
      </w:r>
      <w:r>
        <w:rPr>
          <w:b w:val="0"/>
        </w:rPr>
        <w:t xml:space="preserve">. The career opportunities in the industry are hospitality management, hotel operations, luxury, beverages and food, technology and other different types of roles. </w:t>
      </w:r>
    </w:p>
    <w:p w14:paraId="386544CE" w14:textId="77777777" w:rsidR="00045E18" w:rsidRDefault="00AD21F1">
      <w:pPr>
        <w:rPr>
          <w:b w:val="0"/>
        </w:rPr>
      </w:pPr>
      <w:r>
        <w:rPr>
          <w:b w:val="0"/>
        </w:rPr>
        <w:t xml:space="preserve">Among those areas, I have always been interested in the restaurant industry. The culture of the restaurant in the </w:t>
      </w:r>
      <w:proofErr w:type="spellStart"/>
      <w:r>
        <w:rPr>
          <w:b w:val="0"/>
        </w:rPr>
        <w:t>Uk</w:t>
      </w:r>
      <w:proofErr w:type="spellEnd"/>
      <w:r>
        <w:rPr>
          <w:b w:val="0"/>
        </w:rPr>
        <w:t xml:space="preserve"> is good. There are different types of dining places and restaurants. So, I think the industry gives me opportunities. There are different types of services that are provided by the restaurant industry. Those are fast food companies, coffee and tea shops, fine dining and mainstream restaurants. In the UK, those sectors maintain a high employment rate. </w:t>
      </w:r>
    </w:p>
    <w:p w14:paraId="200D742C" w14:textId="00A6173B" w:rsidR="00045E18" w:rsidRDefault="00AD21F1">
      <w:pPr>
        <w:rPr>
          <w:b w:val="0"/>
        </w:rPr>
      </w:pPr>
      <w:r>
        <w:rPr>
          <w:b w:val="0"/>
        </w:rPr>
        <w:t xml:space="preserve">The restaurants are involved with the different types of jobs. Some are to serve the consumers directly like bartender, </w:t>
      </w:r>
      <w:r w:rsidR="006F3F80">
        <w:rPr>
          <w:b w:val="0"/>
        </w:rPr>
        <w:t>counter server</w:t>
      </w:r>
      <w:r>
        <w:rPr>
          <w:b w:val="0"/>
        </w:rPr>
        <w:t xml:space="preserve">, executive </w:t>
      </w:r>
      <w:r w:rsidR="006F3F80">
        <w:rPr>
          <w:b w:val="0"/>
        </w:rPr>
        <w:t>chef</w:t>
      </w:r>
      <w:r>
        <w:rPr>
          <w:b w:val="0"/>
        </w:rPr>
        <w:t xml:space="preserve">, server and furthermore. Others are looking after the restaurant processes to serve the consumers. Those roles are general manager for quick and full service, human resources manager, public </w:t>
      </w:r>
      <w:r>
        <w:rPr>
          <w:b w:val="0"/>
        </w:rPr>
        <w:lastRenderedPageBreak/>
        <w:t>manager, catering manager, beverage manager, beverage and food director, banquet manager and the others (</w:t>
      </w:r>
      <w:r>
        <w:rPr>
          <w:b w:val="0"/>
          <w:color w:val="222222"/>
          <w:highlight w:val="white"/>
        </w:rPr>
        <w:t>National Restaurant Association, 2021)</w:t>
      </w:r>
      <w:r>
        <w:rPr>
          <w:b w:val="0"/>
        </w:rPr>
        <w:t>.</w:t>
      </w:r>
    </w:p>
    <w:p w14:paraId="3F2E6D96" w14:textId="3178B2E9" w:rsidR="00045E18" w:rsidRDefault="00AD21F1">
      <w:pPr>
        <w:rPr>
          <w:b w:val="0"/>
        </w:rPr>
      </w:pPr>
      <w:r>
        <w:rPr>
          <w:b w:val="0"/>
        </w:rPr>
        <w:t xml:space="preserve">My choice of the career in the restaurant is a supervisor. A supervisor is working in resorts, restaurants or food chains and hotels. The job of the supervisor can be dependent on the size of the restaurants. There are some challenges in the job. Those are working on holidays, long working hours and weekends. I went for an interview in a </w:t>
      </w:r>
      <w:r w:rsidR="006F3F80">
        <w:rPr>
          <w:b w:val="0"/>
        </w:rPr>
        <w:t>well-established</w:t>
      </w:r>
      <w:r>
        <w:rPr>
          <w:b w:val="0"/>
        </w:rPr>
        <w:t xml:space="preserve"> and reputed restaurant. </w:t>
      </w:r>
    </w:p>
    <w:p w14:paraId="732EF6C5" w14:textId="77777777" w:rsidR="00045E18" w:rsidRDefault="00AD21F1">
      <w:pPr>
        <w:pStyle w:val="Heading1"/>
      </w:pPr>
      <w:bookmarkStart w:id="10" w:name="_soezt373i9q8" w:colFirst="0" w:colLast="0"/>
      <w:bookmarkStart w:id="11" w:name="_Toc69489330"/>
      <w:bookmarkEnd w:id="10"/>
      <w:r>
        <w:t>Action Plan</w:t>
      </w:r>
      <w:bookmarkEnd w:id="11"/>
    </w:p>
    <w:p w14:paraId="6BBDD741" w14:textId="77777777" w:rsidR="00045E18" w:rsidRDefault="00AD21F1">
      <w:pPr>
        <w:rPr>
          <w:b w:val="0"/>
        </w:rPr>
      </w:pPr>
      <w:r>
        <w:rPr>
          <w:b w:val="0"/>
        </w:rPr>
        <w:t>Action plan is the plan that describes an outline that helps to reach one or more goals. It is the strategy to get success in the organization. It is related to social planning that can identify the necessary steps that are useful to reach the goals of the organization (</w:t>
      </w:r>
      <w:r>
        <w:rPr>
          <w:b w:val="0"/>
          <w:color w:val="222222"/>
          <w:highlight w:val="white"/>
        </w:rPr>
        <w:t>Gould, 2017)</w:t>
      </w:r>
      <w:r>
        <w:rPr>
          <w:b w:val="0"/>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045E18" w14:paraId="6B7C50BE" w14:textId="77777777">
        <w:tc>
          <w:tcPr>
            <w:tcW w:w="3120" w:type="dxa"/>
            <w:shd w:val="clear" w:color="auto" w:fill="auto"/>
            <w:tcMar>
              <w:top w:w="100" w:type="dxa"/>
              <w:left w:w="100" w:type="dxa"/>
              <w:bottom w:w="100" w:type="dxa"/>
              <w:right w:w="100" w:type="dxa"/>
            </w:tcMar>
          </w:tcPr>
          <w:p w14:paraId="6CF7C3D5" w14:textId="77777777" w:rsidR="00045E18" w:rsidRDefault="00AD21F1">
            <w:pPr>
              <w:widowControl w:val="0"/>
              <w:pBdr>
                <w:top w:val="nil"/>
                <w:left w:val="nil"/>
                <w:bottom w:val="nil"/>
                <w:right w:val="nil"/>
                <w:between w:val="nil"/>
              </w:pBdr>
              <w:spacing w:after="0"/>
            </w:pPr>
            <w:r>
              <w:t>Skill Gap</w:t>
            </w:r>
          </w:p>
        </w:tc>
        <w:tc>
          <w:tcPr>
            <w:tcW w:w="3120" w:type="dxa"/>
            <w:shd w:val="clear" w:color="auto" w:fill="auto"/>
            <w:tcMar>
              <w:top w:w="100" w:type="dxa"/>
              <w:left w:w="100" w:type="dxa"/>
              <w:bottom w:w="100" w:type="dxa"/>
              <w:right w:w="100" w:type="dxa"/>
            </w:tcMar>
          </w:tcPr>
          <w:p w14:paraId="7820BFE1" w14:textId="77777777" w:rsidR="00045E18" w:rsidRDefault="00AD21F1">
            <w:pPr>
              <w:widowControl w:val="0"/>
              <w:pBdr>
                <w:top w:val="nil"/>
                <w:left w:val="nil"/>
                <w:bottom w:val="nil"/>
                <w:right w:val="nil"/>
                <w:between w:val="nil"/>
              </w:pBdr>
              <w:spacing w:after="0"/>
            </w:pPr>
            <w:r>
              <w:t>Actions</w:t>
            </w:r>
          </w:p>
        </w:tc>
        <w:tc>
          <w:tcPr>
            <w:tcW w:w="3120" w:type="dxa"/>
            <w:shd w:val="clear" w:color="auto" w:fill="auto"/>
            <w:tcMar>
              <w:top w:w="100" w:type="dxa"/>
              <w:left w:w="100" w:type="dxa"/>
              <w:bottom w:w="100" w:type="dxa"/>
              <w:right w:w="100" w:type="dxa"/>
            </w:tcMar>
          </w:tcPr>
          <w:p w14:paraId="1B6E2489" w14:textId="77777777" w:rsidR="00045E18" w:rsidRDefault="00AD21F1">
            <w:pPr>
              <w:widowControl w:val="0"/>
              <w:pBdr>
                <w:top w:val="nil"/>
                <w:left w:val="nil"/>
                <w:bottom w:val="nil"/>
                <w:right w:val="nil"/>
                <w:between w:val="nil"/>
              </w:pBdr>
              <w:spacing w:after="0"/>
            </w:pPr>
            <w:r>
              <w:t>Time</w:t>
            </w:r>
          </w:p>
        </w:tc>
      </w:tr>
      <w:tr w:rsidR="00045E18" w14:paraId="35310172" w14:textId="77777777">
        <w:tc>
          <w:tcPr>
            <w:tcW w:w="3120" w:type="dxa"/>
            <w:shd w:val="clear" w:color="auto" w:fill="auto"/>
            <w:tcMar>
              <w:top w:w="100" w:type="dxa"/>
              <w:left w:w="100" w:type="dxa"/>
              <w:bottom w:w="100" w:type="dxa"/>
              <w:right w:w="100" w:type="dxa"/>
            </w:tcMar>
          </w:tcPr>
          <w:p w14:paraId="1B3272FA" w14:textId="77777777" w:rsidR="00045E18" w:rsidRDefault="00AD21F1">
            <w:pPr>
              <w:widowControl w:val="0"/>
              <w:pBdr>
                <w:top w:val="nil"/>
                <w:left w:val="nil"/>
                <w:bottom w:val="nil"/>
                <w:right w:val="nil"/>
                <w:between w:val="nil"/>
              </w:pBdr>
              <w:spacing w:after="0"/>
              <w:rPr>
                <w:b w:val="0"/>
              </w:rPr>
            </w:pPr>
            <w:r>
              <w:rPr>
                <w:b w:val="0"/>
              </w:rPr>
              <w:t>Less experience as a supervisor or the leader</w:t>
            </w:r>
          </w:p>
        </w:tc>
        <w:tc>
          <w:tcPr>
            <w:tcW w:w="3120" w:type="dxa"/>
            <w:shd w:val="clear" w:color="auto" w:fill="auto"/>
            <w:tcMar>
              <w:top w:w="100" w:type="dxa"/>
              <w:left w:w="100" w:type="dxa"/>
              <w:bottom w:w="100" w:type="dxa"/>
              <w:right w:w="100" w:type="dxa"/>
            </w:tcMar>
          </w:tcPr>
          <w:p w14:paraId="79718E4C" w14:textId="77777777" w:rsidR="00045E18" w:rsidRDefault="00AD21F1">
            <w:pPr>
              <w:widowControl w:val="0"/>
              <w:pBdr>
                <w:top w:val="nil"/>
                <w:left w:val="nil"/>
                <w:bottom w:val="nil"/>
                <w:right w:val="nil"/>
                <w:between w:val="nil"/>
              </w:pBdr>
              <w:spacing w:after="0"/>
              <w:rPr>
                <w:b w:val="0"/>
              </w:rPr>
            </w:pPr>
            <w:r>
              <w:rPr>
                <w:b w:val="0"/>
              </w:rPr>
              <w:t>The courses of professional development can be taken, leadership can be asked in the activities of the college, and the existing skill can be improved (</w:t>
            </w:r>
            <w:proofErr w:type="spellStart"/>
            <w:r>
              <w:rPr>
                <w:b w:val="0"/>
                <w:highlight w:val="white"/>
              </w:rPr>
              <w:t>BestCollegesOnline</w:t>
            </w:r>
            <w:proofErr w:type="spellEnd"/>
            <w:r>
              <w:rPr>
                <w:b w:val="0"/>
                <w:highlight w:val="white"/>
              </w:rPr>
              <w:t>, 2021)</w:t>
            </w:r>
            <w:r>
              <w:rPr>
                <w:b w:val="0"/>
              </w:rPr>
              <w:t>.</w:t>
            </w:r>
          </w:p>
        </w:tc>
        <w:tc>
          <w:tcPr>
            <w:tcW w:w="3120" w:type="dxa"/>
            <w:shd w:val="clear" w:color="auto" w:fill="auto"/>
            <w:tcMar>
              <w:top w:w="100" w:type="dxa"/>
              <w:left w:w="100" w:type="dxa"/>
              <w:bottom w:w="100" w:type="dxa"/>
              <w:right w:w="100" w:type="dxa"/>
            </w:tcMar>
          </w:tcPr>
          <w:p w14:paraId="146D03A1" w14:textId="77777777" w:rsidR="00045E18" w:rsidRDefault="00AD21F1">
            <w:pPr>
              <w:widowControl w:val="0"/>
              <w:pBdr>
                <w:top w:val="nil"/>
                <w:left w:val="nil"/>
                <w:bottom w:val="nil"/>
                <w:right w:val="nil"/>
                <w:between w:val="nil"/>
              </w:pBdr>
              <w:spacing w:after="0"/>
              <w:rPr>
                <w:b w:val="0"/>
              </w:rPr>
            </w:pPr>
            <w:r>
              <w:rPr>
                <w:b w:val="0"/>
              </w:rPr>
              <w:t>The courses of professional development can be completed in four to six months. Skills also can be improved in 3 months by enhancing the courses. In the academic period, it can be performed by the others.</w:t>
            </w:r>
          </w:p>
        </w:tc>
      </w:tr>
      <w:tr w:rsidR="00045E18" w14:paraId="02A9E60E" w14:textId="77777777">
        <w:tc>
          <w:tcPr>
            <w:tcW w:w="3120" w:type="dxa"/>
            <w:shd w:val="clear" w:color="auto" w:fill="auto"/>
            <w:tcMar>
              <w:top w:w="100" w:type="dxa"/>
              <w:left w:w="100" w:type="dxa"/>
              <w:bottom w:w="100" w:type="dxa"/>
              <w:right w:w="100" w:type="dxa"/>
            </w:tcMar>
          </w:tcPr>
          <w:p w14:paraId="3411309B" w14:textId="77777777" w:rsidR="00045E18" w:rsidRDefault="00AD21F1">
            <w:pPr>
              <w:widowControl w:val="0"/>
              <w:pBdr>
                <w:top w:val="nil"/>
                <w:left w:val="nil"/>
                <w:bottom w:val="nil"/>
                <w:right w:val="nil"/>
                <w:between w:val="nil"/>
              </w:pBdr>
              <w:spacing w:after="0"/>
              <w:rPr>
                <w:b w:val="0"/>
              </w:rPr>
            </w:pPr>
            <w:r>
              <w:rPr>
                <w:b w:val="0"/>
              </w:rPr>
              <w:t xml:space="preserve">Poor stress management skills </w:t>
            </w:r>
          </w:p>
        </w:tc>
        <w:tc>
          <w:tcPr>
            <w:tcW w:w="3120" w:type="dxa"/>
            <w:shd w:val="clear" w:color="auto" w:fill="auto"/>
            <w:tcMar>
              <w:top w:w="100" w:type="dxa"/>
              <w:left w:w="100" w:type="dxa"/>
              <w:bottom w:w="100" w:type="dxa"/>
              <w:right w:w="100" w:type="dxa"/>
            </w:tcMar>
          </w:tcPr>
          <w:p w14:paraId="12827B02" w14:textId="77777777" w:rsidR="00045E18" w:rsidRDefault="00AD21F1">
            <w:pPr>
              <w:widowControl w:val="0"/>
              <w:pBdr>
                <w:top w:val="nil"/>
                <w:left w:val="nil"/>
                <w:bottom w:val="nil"/>
                <w:right w:val="nil"/>
                <w:between w:val="nil"/>
              </w:pBdr>
              <w:spacing w:after="0"/>
              <w:rPr>
                <w:b w:val="0"/>
              </w:rPr>
            </w:pPr>
            <w:r>
              <w:rPr>
                <w:b w:val="0"/>
              </w:rPr>
              <w:t>Meditation, make time for the hobbies, take a break sometime, talk about the problems with friends, families and doctors, time management, eat healthy food and exercise (</w:t>
            </w:r>
            <w:proofErr w:type="spellStart"/>
            <w:r>
              <w:rPr>
                <w:b w:val="0"/>
                <w:highlight w:val="white"/>
              </w:rPr>
              <w:t>Verywell</w:t>
            </w:r>
            <w:proofErr w:type="spellEnd"/>
            <w:r>
              <w:rPr>
                <w:b w:val="0"/>
                <w:highlight w:val="white"/>
              </w:rPr>
              <w:t xml:space="preserve"> </w:t>
            </w:r>
            <w:r>
              <w:rPr>
                <w:b w:val="0"/>
                <w:highlight w:val="white"/>
              </w:rPr>
              <w:lastRenderedPageBreak/>
              <w:t>Mind, 2021)</w:t>
            </w:r>
          </w:p>
        </w:tc>
        <w:tc>
          <w:tcPr>
            <w:tcW w:w="3120" w:type="dxa"/>
            <w:shd w:val="clear" w:color="auto" w:fill="auto"/>
            <w:tcMar>
              <w:top w:w="100" w:type="dxa"/>
              <w:left w:w="100" w:type="dxa"/>
              <w:bottom w:w="100" w:type="dxa"/>
              <w:right w:w="100" w:type="dxa"/>
            </w:tcMar>
          </w:tcPr>
          <w:p w14:paraId="32B5C741" w14:textId="77777777" w:rsidR="00045E18" w:rsidRDefault="00AD21F1">
            <w:pPr>
              <w:widowControl w:val="0"/>
              <w:pBdr>
                <w:top w:val="nil"/>
                <w:left w:val="nil"/>
                <w:bottom w:val="nil"/>
                <w:right w:val="nil"/>
                <w:between w:val="nil"/>
              </w:pBdr>
              <w:spacing w:after="0"/>
              <w:rPr>
                <w:b w:val="0"/>
              </w:rPr>
            </w:pPr>
            <w:r>
              <w:rPr>
                <w:b w:val="0"/>
              </w:rPr>
              <w:lastRenderedPageBreak/>
              <w:t xml:space="preserve">All the mentioned actions can be performed throughout life </w:t>
            </w:r>
            <w:proofErr w:type="spellStart"/>
            <w:r>
              <w:rPr>
                <w:b w:val="0"/>
              </w:rPr>
              <w:t>everyday</w:t>
            </w:r>
            <w:proofErr w:type="spellEnd"/>
            <w:r>
              <w:rPr>
                <w:b w:val="0"/>
              </w:rPr>
              <w:t xml:space="preserve">. It is considered as a life skill that can enhance the management skill. </w:t>
            </w:r>
          </w:p>
        </w:tc>
      </w:tr>
      <w:tr w:rsidR="00045E18" w14:paraId="513DB569" w14:textId="77777777">
        <w:tc>
          <w:tcPr>
            <w:tcW w:w="3120" w:type="dxa"/>
            <w:shd w:val="clear" w:color="auto" w:fill="auto"/>
            <w:tcMar>
              <w:top w:w="100" w:type="dxa"/>
              <w:left w:w="100" w:type="dxa"/>
              <w:bottom w:w="100" w:type="dxa"/>
              <w:right w:w="100" w:type="dxa"/>
            </w:tcMar>
          </w:tcPr>
          <w:p w14:paraId="4AEB479B" w14:textId="77777777" w:rsidR="00045E18" w:rsidRDefault="00AD21F1">
            <w:pPr>
              <w:widowControl w:val="0"/>
              <w:pBdr>
                <w:top w:val="nil"/>
                <w:left w:val="nil"/>
                <w:bottom w:val="nil"/>
                <w:right w:val="nil"/>
                <w:between w:val="nil"/>
              </w:pBdr>
              <w:spacing w:after="0"/>
              <w:rPr>
                <w:b w:val="0"/>
              </w:rPr>
            </w:pPr>
            <w:r>
              <w:rPr>
                <w:b w:val="0"/>
              </w:rPr>
              <w:t xml:space="preserve">Poor time management skill </w:t>
            </w:r>
          </w:p>
        </w:tc>
        <w:tc>
          <w:tcPr>
            <w:tcW w:w="3120" w:type="dxa"/>
            <w:shd w:val="clear" w:color="auto" w:fill="auto"/>
            <w:tcMar>
              <w:top w:w="100" w:type="dxa"/>
              <w:left w:w="100" w:type="dxa"/>
              <w:bottom w:w="100" w:type="dxa"/>
              <w:right w:w="100" w:type="dxa"/>
            </w:tcMar>
          </w:tcPr>
          <w:p w14:paraId="3F26D8B5" w14:textId="77777777" w:rsidR="00045E18" w:rsidRDefault="00AD21F1">
            <w:pPr>
              <w:widowControl w:val="0"/>
              <w:pBdr>
                <w:top w:val="nil"/>
                <w:left w:val="nil"/>
                <w:bottom w:val="nil"/>
                <w:right w:val="nil"/>
                <w:between w:val="nil"/>
              </w:pBdr>
              <w:spacing w:after="0"/>
              <w:rPr>
                <w:b w:val="0"/>
              </w:rPr>
            </w:pPr>
            <w:r>
              <w:rPr>
                <w:b w:val="0"/>
              </w:rPr>
              <w:t>Start the tasks early, have to prioritize the tasks, schedule the deadlines and the tasks, use the technological method to help keep the person accountable, organize the workplace, and focus on one task at a time, multitasking, proper decision making, goal setting (</w:t>
            </w:r>
            <w:r>
              <w:rPr>
                <w:b w:val="0"/>
                <w:highlight w:val="white"/>
              </w:rPr>
              <w:t>Indeed, 2021)</w:t>
            </w:r>
            <w:r>
              <w:rPr>
                <w:b w:val="0"/>
              </w:rPr>
              <w:t>.</w:t>
            </w:r>
          </w:p>
        </w:tc>
        <w:tc>
          <w:tcPr>
            <w:tcW w:w="3120" w:type="dxa"/>
            <w:shd w:val="clear" w:color="auto" w:fill="auto"/>
            <w:tcMar>
              <w:top w:w="100" w:type="dxa"/>
              <w:left w:w="100" w:type="dxa"/>
              <w:bottom w:w="100" w:type="dxa"/>
              <w:right w:w="100" w:type="dxa"/>
            </w:tcMar>
          </w:tcPr>
          <w:p w14:paraId="5054689A" w14:textId="77777777" w:rsidR="00045E18" w:rsidRDefault="00AD21F1">
            <w:pPr>
              <w:widowControl w:val="0"/>
              <w:pBdr>
                <w:top w:val="nil"/>
                <w:left w:val="nil"/>
                <w:bottom w:val="nil"/>
                <w:right w:val="nil"/>
                <w:between w:val="nil"/>
              </w:pBdr>
              <w:spacing w:after="0"/>
              <w:rPr>
                <w:b w:val="0"/>
              </w:rPr>
            </w:pPr>
            <w:r>
              <w:rPr>
                <w:b w:val="0"/>
              </w:rPr>
              <w:t xml:space="preserve">If practiced well, the skills of time management can be developed in 27 to 30 days. But, the mentioned tasks can be performed throughout the life and time management is considered as the skill. </w:t>
            </w:r>
          </w:p>
        </w:tc>
      </w:tr>
      <w:tr w:rsidR="00045E18" w14:paraId="1C5561F4" w14:textId="77777777">
        <w:tc>
          <w:tcPr>
            <w:tcW w:w="3120" w:type="dxa"/>
            <w:shd w:val="clear" w:color="auto" w:fill="auto"/>
            <w:tcMar>
              <w:top w:w="100" w:type="dxa"/>
              <w:left w:w="100" w:type="dxa"/>
              <w:bottom w:w="100" w:type="dxa"/>
              <w:right w:w="100" w:type="dxa"/>
            </w:tcMar>
          </w:tcPr>
          <w:p w14:paraId="47655256" w14:textId="77777777" w:rsidR="00045E18" w:rsidRDefault="00AD21F1">
            <w:pPr>
              <w:widowControl w:val="0"/>
              <w:pBdr>
                <w:top w:val="nil"/>
                <w:left w:val="nil"/>
                <w:bottom w:val="nil"/>
                <w:right w:val="nil"/>
                <w:between w:val="nil"/>
              </w:pBdr>
              <w:spacing w:after="0"/>
              <w:rPr>
                <w:b w:val="0"/>
              </w:rPr>
            </w:pPr>
            <w:r>
              <w:rPr>
                <w:b w:val="0"/>
              </w:rPr>
              <w:t>Slow learner</w:t>
            </w:r>
          </w:p>
        </w:tc>
        <w:tc>
          <w:tcPr>
            <w:tcW w:w="3120" w:type="dxa"/>
            <w:shd w:val="clear" w:color="auto" w:fill="auto"/>
            <w:tcMar>
              <w:top w:w="100" w:type="dxa"/>
              <w:left w:w="100" w:type="dxa"/>
              <w:bottom w:w="100" w:type="dxa"/>
              <w:right w:w="100" w:type="dxa"/>
            </w:tcMar>
          </w:tcPr>
          <w:p w14:paraId="15149B3D" w14:textId="77777777" w:rsidR="00045E18" w:rsidRDefault="00AD21F1">
            <w:pPr>
              <w:widowControl w:val="0"/>
              <w:pBdr>
                <w:top w:val="nil"/>
                <w:left w:val="nil"/>
                <w:bottom w:val="nil"/>
                <w:right w:val="nil"/>
                <w:between w:val="nil"/>
              </w:pBdr>
              <w:spacing w:after="0"/>
              <w:rPr>
                <w:b w:val="0"/>
              </w:rPr>
            </w:pPr>
            <w:r>
              <w:rPr>
                <w:b w:val="0"/>
              </w:rPr>
              <w:t>Analysis the learning style, using the appropriate technologies of the education, training the brain for accepting the new information, creating the appropriate learning ambience, trying the various types of memorization techniques, finding the useful resources that help in learning (</w:t>
            </w:r>
            <w:r>
              <w:rPr>
                <w:b w:val="0"/>
                <w:highlight w:val="white"/>
              </w:rPr>
              <w:t>lifehack, 2021)</w:t>
            </w:r>
            <w:r>
              <w:rPr>
                <w:b w:val="0"/>
              </w:rPr>
              <w:t xml:space="preserve">. </w:t>
            </w:r>
          </w:p>
        </w:tc>
        <w:tc>
          <w:tcPr>
            <w:tcW w:w="3120" w:type="dxa"/>
            <w:shd w:val="clear" w:color="auto" w:fill="auto"/>
            <w:tcMar>
              <w:top w:w="100" w:type="dxa"/>
              <w:left w:w="100" w:type="dxa"/>
              <w:bottom w:w="100" w:type="dxa"/>
              <w:right w:w="100" w:type="dxa"/>
            </w:tcMar>
          </w:tcPr>
          <w:p w14:paraId="52943F83" w14:textId="77777777" w:rsidR="00045E18" w:rsidRDefault="00AD21F1">
            <w:pPr>
              <w:widowControl w:val="0"/>
              <w:pBdr>
                <w:top w:val="nil"/>
                <w:left w:val="nil"/>
                <w:bottom w:val="nil"/>
                <w:right w:val="nil"/>
                <w:between w:val="nil"/>
              </w:pBdr>
              <w:spacing w:after="0"/>
              <w:rPr>
                <w:b w:val="0"/>
              </w:rPr>
            </w:pPr>
            <w:r>
              <w:rPr>
                <w:b w:val="0"/>
              </w:rPr>
              <w:t xml:space="preserve">All the mentioned activities can be made </w:t>
            </w:r>
            <w:proofErr w:type="spellStart"/>
            <w:r>
              <w:rPr>
                <w:b w:val="0"/>
              </w:rPr>
              <w:t>everyday</w:t>
            </w:r>
            <w:proofErr w:type="spellEnd"/>
            <w:r>
              <w:rPr>
                <w:b w:val="0"/>
              </w:rPr>
              <w:t xml:space="preserve"> in our daily life. If this process can be followed regularly, I can be a faster learner within a month. </w:t>
            </w:r>
          </w:p>
        </w:tc>
      </w:tr>
      <w:tr w:rsidR="00045E18" w14:paraId="274C32EC" w14:textId="77777777">
        <w:tc>
          <w:tcPr>
            <w:tcW w:w="3120" w:type="dxa"/>
            <w:shd w:val="clear" w:color="auto" w:fill="auto"/>
            <w:tcMar>
              <w:top w:w="100" w:type="dxa"/>
              <w:left w:w="100" w:type="dxa"/>
              <w:bottom w:w="100" w:type="dxa"/>
              <w:right w:w="100" w:type="dxa"/>
            </w:tcMar>
          </w:tcPr>
          <w:p w14:paraId="129B8D8F" w14:textId="77777777" w:rsidR="00045E18" w:rsidRDefault="00AD21F1">
            <w:pPr>
              <w:widowControl w:val="0"/>
              <w:pBdr>
                <w:top w:val="nil"/>
                <w:left w:val="nil"/>
                <w:bottom w:val="nil"/>
                <w:right w:val="nil"/>
                <w:between w:val="nil"/>
              </w:pBdr>
              <w:spacing w:after="0"/>
              <w:rPr>
                <w:b w:val="0"/>
              </w:rPr>
            </w:pPr>
            <w:r>
              <w:rPr>
                <w:b w:val="0"/>
              </w:rPr>
              <w:t>Emotional intelligence</w:t>
            </w:r>
          </w:p>
        </w:tc>
        <w:tc>
          <w:tcPr>
            <w:tcW w:w="3120" w:type="dxa"/>
            <w:shd w:val="clear" w:color="auto" w:fill="auto"/>
            <w:tcMar>
              <w:top w:w="100" w:type="dxa"/>
              <w:left w:w="100" w:type="dxa"/>
              <w:bottom w:w="100" w:type="dxa"/>
              <w:right w:w="100" w:type="dxa"/>
            </w:tcMar>
          </w:tcPr>
          <w:p w14:paraId="74925819" w14:textId="77777777" w:rsidR="00045E18" w:rsidRDefault="00AD21F1">
            <w:pPr>
              <w:widowControl w:val="0"/>
              <w:pBdr>
                <w:top w:val="nil"/>
                <w:left w:val="nil"/>
                <w:bottom w:val="nil"/>
                <w:right w:val="nil"/>
                <w:between w:val="nil"/>
              </w:pBdr>
              <w:spacing w:after="0"/>
              <w:rPr>
                <w:b w:val="0"/>
              </w:rPr>
            </w:pPr>
            <w:r>
              <w:rPr>
                <w:b w:val="0"/>
              </w:rPr>
              <w:t xml:space="preserve">Observe how the people are reacted, looking for the working environment, </w:t>
            </w:r>
            <w:proofErr w:type="spellStart"/>
            <w:r>
              <w:rPr>
                <w:b w:val="0"/>
              </w:rPr>
              <w:t xml:space="preserve">self </w:t>
            </w:r>
            <w:r>
              <w:rPr>
                <w:b w:val="0"/>
              </w:rPr>
              <w:lastRenderedPageBreak/>
              <w:t>evaluation</w:t>
            </w:r>
            <w:proofErr w:type="spellEnd"/>
            <w:r>
              <w:rPr>
                <w:b w:val="0"/>
              </w:rPr>
              <w:t xml:space="preserve"> and management, examine how to react in a stressful situation, communicate effectively (</w:t>
            </w:r>
            <w:proofErr w:type="spellStart"/>
            <w:r>
              <w:rPr>
                <w:b w:val="0"/>
              </w:rPr>
              <w:t>HelpGuide</w:t>
            </w:r>
            <w:proofErr w:type="spellEnd"/>
            <w:r>
              <w:rPr>
                <w:b w:val="0"/>
              </w:rPr>
              <w:t>, 2021)</w:t>
            </w:r>
          </w:p>
        </w:tc>
        <w:tc>
          <w:tcPr>
            <w:tcW w:w="3120" w:type="dxa"/>
            <w:shd w:val="clear" w:color="auto" w:fill="auto"/>
            <w:tcMar>
              <w:top w:w="100" w:type="dxa"/>
              <w:left w:w="100" w:type="dxa"/>
              <w:bottom w:w="100" w:type="dxa"/>
              <w:right w:w="100" w:type="dxa"/>
            </w:tcMar>
          </w:tcPr>
          <w:p w14:paraId="2D4ABD48" w14:textId="77777777" w:rsidR="00045E18" w:rsidRDefault="00AD21F1">
            <w:pPr>
              <w:widowControl w:val="0"/>
              <w:pBdr>
                <w:top w:val="nil"/>
                <w:left w:val="nil"/>
                <w:bottom w:val="nil"/>
                <w:right w:val="nil"/>
                <w:between w:val="nil"/>
              </w:pBdr>
              <w:spacing w:after="0"/>
              <w:rPr>
                <w:b w:val="0"/>
              </w:rPr>
            </w:pPr>
            <w:r>
              <w:rPr>
                <w:b w:val="0"/>
              </w:rPr>
              <w:lastRenderedPageBreak/>
              <w:t xml:space="preserve">It can be developed within a short period and then it affects the skill. </w:t>
            </w:r>
          </w:p>
        </w:tc>
      </w:tr>
      <w:tr w:rsidR="00045E18" w14:paraId="6D54FF78" w14:textId="77777777">
        <w:tc>
          <w:tcPr>
            <w:tcW w:w="3120" w:type="dxa"/>
            <w:shd w:val="clear" w:color="auto" w:fill="auto"/>
            <w:tcMar>
              <w:top w:w="100" w:type="dxa"/>
              <w:left w:w="100" w:type="dxa"/>
              <w:bottom w:w="100" w:type="dxa"/>
              <w:right w:w="100" w:type="dxa"/>
            </w:tcMar>
          </w:tcPr>
          <w:p w14:paraId="314A5151" w14:textId="77777777" w:rsidR="00045E18" w:rsidRDefault="00AD21F1">
            <w:pPr>
              <w:widowControl w:val="0"/>
              <w:pBdr>
                <w:top w:val="nil"/>
                <w:left w:val="nil"/>
                <w:bottom w:val="nil"/>
                <w:right w:val="nil"/>
                <w:between w:val="nil"/>
              </w:pBdr>
              <w:spacing w:after="0"/>
              <w:rPr>
                <w:b w:val="0"/>
              </w:rPr>
            </w:pPr>
            <w:r>
              <w:rPr>
                <w:b w:val="0"/>
              </w:rPr>
              <w:t>Issues in adaptability</w:t>
            </w:r>
          </w:p>
        </w:tc>
        <w:tc>
          <w:tcPr>
            <w:tcW w:w="3120" w:type="dxa"/>
            <w:shd w:val="clear" w:color="auto" w:fill="auto"/>
            <w:tcMar>
              <w:top w:w="100" w:type="dxa"/>
              <w:left w:w="100" w:type="dxa"/>
              <w:bottom w:w="100" w:type="dxa"/>
              <w:right w:w="100" w:type="dxa"/>
            </w:tcMar>
          </w:tcPr>
          <w:p w14:paraId="0B1E5224" w14:textId="77777777" w:rsidR="00045E18" w:rsidRDefault="00AD21F1">
            <w:pPr>
              <w:widowControl w:val="0"/>
              <w:pBdr>
                <w:top w:val="nil"/>
                <w:left w:val="nil"/>
                <w:bottom w:val="nil"/>
                <w:right w:val="nil"/>
                <w:between w:val="nil"/>
              </w:pBdr>
              <w:spacing w:after="0"/>
              <w:rPr>
                <w:b w:val="0"/>
              </w:rPr>
            </w:pPr>
            <w:r>
              <w:rPr>
                <w:b w:val="0"/>
              </w:rPr>
              <w:t>The skills can be learned by following the others with the adaptability skills and accepting the challenges where IK have to adapt to change for refurbishing, survival thinking process by improving the confidence (</w:t>
            </w:r>
            <w:r>
              <w:rPr>
                <w:b w:val="0"/>
                <w:highlight w:val="white"/>
              </w:rPr>
              <w:t>enterprisers project, 2021)</w:t>
            </w:r>
          </w:p>
        </w:tc>
        <w:tc>
          <w:tcPr>
            <w:tcW w:w="3120" w:type="dxa"/>
            <w:shd w:val="clear" w:color="auto" w:fill="auto"/>
            <w:tcMar>
              <w:top w:w="100" w:type="dxa"/>
              <w:left w:w="100" w:type="dxa"/>
              <w:bottom w:w="100" w:type="dxa"/>
              <w:right w:w="100" w:type="dxa"/>
            </w:tcMar>
          </w:tcPr>
          <w:p w14:paraId="2541EE05" w14:textId="77777777" w:rsidR="00045E18" w:rsidRDefault="00AD21F1">
            <w:pPr>
              <w:widowControl w:val="0"/>
              <w:pBdr>
                <w:top w:val="nil"/>
                <w:left w:val="nil"/>
                <w:bottom w:val="nil"/>
                <w:right w:val="nil"/>
                <w:between w:val="nil"/>
              </w:pBdr>
              <w:spacing w:after="0"/>
              <w:rPr>
                <w:b w:val="0"/>
              </w:rPr>
            </w:pPr>
            <w:r>
              <w:rPr>
                <w:b w:val="0"/>
              </w:rPr>
              <w:t xml:space="preserve">The auctions can be taken at the academic period so that I can be ready for joining the job. </w:t>
            </w:r>
          </w:p>
        </w:tc>
      </w:tr>
      <w:tr w:rsidR="00045E18" w14:paraId="69ECAACD" w14:textId="77777777">
        <w:tc>
          <w:tcPr>
            <w:tcW w:w="3120" w:type="dxa"/>
            <w:shd w:val="clear" w:color="auto" w:fill="auto"/>
            <w:tcMar>
              <w:top w:w="100" w:type="dxa"/>
              <w:left w:w="100" w:type="dxa"/>
              <w:bottom w:w="100" w:type="dxa"/>
              <w:right w:w="100" w:type="dxa"/>
            </w:tcMar>
          </w:tcPr>
          <w:p w14:paraId="70D98DA3" w14:textId="77777777" w:rsidR="00045E18" w:rsidRDefault="00AD21F1">
            <w:pPr>
              <w:widowControl w:val="0"/>
              <w:pBdr>
                <w:top w:val="nil"/>
                <w:left w:val="nil"/>
                <w:bottom w:val="nil"/>
                <w:right w:val="nil"/>
                <w:between w:val="nil"/>
              </w:pBdr>
              <w:spacing w:after="0"/>
              <w:rPr>
                <w:b w:val="0"/>
              </w:rPr>
            </w:pPr>
            <w:r>
              <w:rPr>
                <w:b w:val="0"/>
              </w:rPr>
              <w:t xml:space="preserve">Less knowledge on management skills </w:t>
            </w:r>
          </w:p>
        </w:tc>
        <w:tc>
          <w:tcPr>
            <w:tcW w:w="3120" w:type="dxa"/>
            <w:shd w:val="clear" w:color="auto" w:fill="auto"/>
            <w:tcMar>
              <w:top w:w="100" w:type="dxa"/>
              <w:left w:w="100" w:type="dxa"/>
              <w:bottom w:w="100" w:type="dxa"/>
              <w:right w:w="100" w:type="dxa"/>
            </w:tcMar>
          </w:tcPr>
          <w:p w14:paraId="651B878B" w14:textId="77777777" w:rsidR="00045E18" w:rsidRDefault="00AD21F1">
            <w:pPr>
              <w:widowControl w:val="0"/>
              <w:pBdr>
                <w:top w:val="nil"/>
                <w:left w:val="nil"/>
                <w:bottom w:val="nil"/>
                <w:right w:val="nil"/>
                <w:between w:val="nil"/>
              </w:pBdr>
              <w:spacing w:after="0"/>
              <w:rPr>
                <w:b w:val="0"/>
              </w:rPr>
            </w:pPr>
            <w:r>
              <w:rPr>
                <w:b w:val="0"/>
              </w:rPr>
              <w:t xml:space="preserve">Cultivating the </w:t>
            </w:r>
            <w:proofErr w:type="spellStart"/>
            <w:r>
              <w:rPr>
                <w:b w:val="0"/>
              </w:rPr>
              <w:t>self awareness</w:t>
            </w:r>
            <w:proofErr w:type="spellEnd"/>
            <w:r>
              <w:rPr>
                <w:b w:val="0"/>
              </w:rPr>
              <w:t xml:space="preserve">, improve the decision making ability, keeping check on the regular activities, reviewing and reflecting the activities. </w:t>
            </w:r>
          </w:p>
        </w:tc>
        <w:tc>
          <w:tcPr>
            <w:tcW w:w="3120" w:type="dxa"/>
            <w:shd w:val="clear" w:color="auto" w:fill="auto"/>
            <w:tcMar>
              <w:top w:w="100" w:type="dxa"/>
              <w:left w:w="100" w:type="dxa"/>
              <w:bottom w:w="100" w:type="dxa"/>
              <w:right w:w="100" w:type="dxa"/>
            </w:tcMar>
          </w:tcPr>
          <w:p w14:paraId="6C2BDDE6" w14:textId="77777777" w:rsidR="00045E18" w:rsidRDefault="00AD21F1">
            <w:pPr>
              <w:widowControl w:val="0"/>
              <w:pBdr>
                <w:top w:val="nil"/>
                <w:left w:val="nil"/>
                <w:bottom w:val="nil"/>
                <w:right w:val="nil"/>
                <w:between w:val="nil"/>
              </w:pBdr>
              <w:spacing w:after="0"/>
              <w:rPr>
                <w:b w:val="0"/>
              </w:rPr>
            </w:pPr>
            <w:r>
              <w:rPr>
                <w:b w:val="0"/>
              </w:rPr>
              <w:t xml:space="preserve">All the mentioned actions can be made in our daily life. If these can be followed regularly, the management skills are improved in a month. </w:t>
            </w:r>
          </w:p>
        </w:tc>
      </w:tr>
    </w:tbl>
    <w:p w14:paraId="37616A31" w14:textId="77777777" w:rsidR="00045E18" w:rsidRDefault="00045E18"/>
    <w:p w14:paraId="2F33ACF9" w14:textId="77777777" w:rsidR="00045E18" w:rsidRDefault="00AD21F1">
      <w:pPr>
        <w:pStyle w:val="Heading1"/>
      </w:pPr>
      <w:bookmarkStart w:id="12" w:name="_jxhlypa9hutv" w:colFirst="0" w:colLast="0"/>
      <w:bookmarkStart w:id="13" w:name="_Toc69489331"/>
      <w:bookmarkEnd w:id="12"/>
      <w:r>
        <w:t>Conclusion</w:t>
      </w:r>
      <w:bookmarkEnd w:id="13"/>
    </w:p>
    <w:p w14:paraId="6C7F97C2" w14:textId="77777777" w:rsidR="00045E18" w:rsidRDefault="00AD21F1">
      <w:r>
        <w:rPr>
          <w:b w:val="0"/>
        </w:rPr>
        <w:t>The report described the personal reflection that is based on the role play. In the role play I have been interviewed for the supervisor’s role. The report described the responsibilities and qualities of a supervisor then it described my strengths and weaknesses that are related to the job. I chose the restaurant industry and the report described this on the part employment goals. I have described the reason why this industry was chosen by me. At last, the report end with an action plan. By the action plan the skill gaps are described.</w:t>
      </w:r>
      <w:r>
        <w:br w:type="page"/>
      </w:r>
    </w:p>
    <w:p w14:paraId="75EDDC5E" w14:textId="77777777" w:rsidR="00045E18" w:rsidRDefault="00AD21F1">
      <w:pPr>
        <w:pStyle w:val="Heading1"/>
      </w:pPr>
      <w:bookmarkStart w:id="14" w:name="_z0ib6xn2j7ne" w:colFirst="0" w:colLast="0"/>
      <w:bookmarkStart w:id="15" w:name="_Toc69489332"/>
      <w:bookmarkEnd w:id="14"/>
      <w:r>
        <w:lastRenderedPageBreak/>
        <w:t>Reference List</w:t>
      </w:r>
      <w:bookmarkEnd w:id="15"/>
    </w:p>
    <w:p w14:paraId="412BFBC2" w14:textId="77777777" w:rsidR="00045E18" w:rsidRDefault="00AD21F1">
      <w:pPr>
        <w:rPr>
          <w:b w:val="0"/>
        </w:rPr>
      </w:pPr>
      <w:r>
        <w:rPr>
          <w:b w:val="0"/>
        </w:rPr>
        <w:t>Indeed.com. 2021. [online] Available at: &lt;</w:t>
      </w:r>
      <w:hyperlink r:id="rId7">
        <w:r>
          <w:rPr>
            <w:b w:val="0"/>
            <w:color w:val="1155CC"/>
            <w:u w:val="single"/>
          </w:rPr>
          <w:t>https://www.indeed.com/career-advice/career-development/responsibilities-of-a-supervisor</w:t>
        </w:r>
      </w:hyperlink>
      <w:r>
        <w:rPr>
          <w:b w:val="0"/>
        </w:rPr>
        <w:t>&gt; [Accessed 16 April 2021].</w:t>
      </w:r>
    </w:p>
    <w:p w14:paraId="4F6613D2" w14:textId="77777777" w:rsidR="00045E18" w:rsidRDefault="00AD21F1">
      <w:pPr>
        <w:rPr>
          <w:b w:val="0"/>
        </w:rPr>
      </w:pPr>
      <w:r>
        <w:rPr>
          <w:b w:val="0"/>
        </w:rPr>
        <w:t xml:space="preserve">skills, C. and careers, J., 2021. </w:t>
      </w:r>
      <w:r>
        <w:rPr>
          <w:b w:val="0"/>
          <w:i/>
        </w:rPr>
        <w:t>Restaurant manager: job description</w:t>
      </w:r>
      <w:r>
        <w:rPr>
          <w:b w:val="0"/>
        </w:rPr>
        <w:t xml:space="preserve">. [online] </w:t>
      </w:r>
      <w:proofErr w:type="spellStart"/>
      <w:r>
        <w:rPr>
          <w:b w:val="0"/>
        </w:rPr>
        <w:t>TARGETjobs</w:t>
      </w:r>
      <w:proofErr w:type="spellEnd"/>
      <w:r>
        <w:rPr>
          <w:b w:val="0"/>
        </w:rPr>
        <w:t>. Available at: &lt;</w:t>
      </w:r>
      <w:hyperlink r:id="rId8">
        <w:r>
          <w:rPr>
            <w:b w:val="0"/>
            <w:color w:val="1155CC"/>
            <w:u w:val="single"/>
          </w:rPr>
          <w:t>https://targetjobs.co.uk/careers-advice/job-descriptions/278839-restaurant-manager-job-description</w:t>
        </w:r>
      </w:hyperlink>
      <w:r>
        <w:rPr>
          <w:b w:val="0"/>
        </w:rPr>
        <w:t>&gt; [Accessed 16 April 2021].</w:t>
      </w:r>
    </w:p>
    <w:p w14:paraId="1A135108" w14:textId="77777777" w:rsidR="00045E18" w:rsidRDefault="00AD21F1">
      <w:pPr>
        <w:rPr>
          <w:b w:val="0"/>
        </w:rPr>
      </w:pPr>
      <w:r>
        <w:rPr>
          <w:b w:val="0"/>
        </w:rPr>
        <w:t>Anh, N.M., 2020. The differences in restaurant managers’ responsibilities between independent formal restaurants and hotel restaurants in Finland.</w:t>
      </w:r>
    </w:p>
    <w:p w14:paraId="72186F67" w14:textId="77777777" w:rsidR="00045E18" w:rsidRDefault="00AD21F1">
      <w:pPr>
        <w:spacing w:before="240" w:after="240"/>
        <w:rPr>
          <w:b w:val="0"/>
        </w:rPr>
      </w:pPr>
      <w:r>
        <w:rPr>
          <w:b w:val="0"/>
        </w:rPr>
        <w:t xml:space="preserve">BestCollegesOnline.com. 2021. </w:t>
      </w:r>
      <w:r>
        <w:rPr>
          <w:b w:val="0"/>
          <w:i/>
        </w:rPr>
        <w:t>How To Gain The Leadership Experience Employers Want - Bestcollegesonline.Com</w:t>
      </w:r>
      <w:r>
        <w:rPr>
          <w:b w:val="0"/>
        </w:rPr>
        <w:t>. [online] Available at: &lt;</w:t>
      </w:r>
      <w:hyperlink r:id="rId9">
        <w:r>
          <w:rPr>
            <w:b w:val="0"/>
            <w:color w:val="1155CC"/>
            <w:u w:val="single"/>
          </w:rPr>
          <w:t>https://www.bestcollegesonline.com/blog/how-to-gain-the-leadership-experience-employers-want/</w:t>
        </w:r>
      </w:hyperlink>
      <w:r>
        <w:rPr>
          <w:b w:val="0"/>
        </w:rPr>
        <w:t>&gt; [Accessed 16 April 2021].</w:t>
      </w:r>
    </w:p>
    <w:p w14:paraId="2E76B7E8" w14:textId="77777777" w:rsidR="00045E18" w:rsidRDefault="00AD21F1">
      <w:pPr>
        <w:spacing w:before="240" w:after="240"/>
        <w:rPr>
          <w:b w:val="0"/>
          <w:highlight w:val="white"/>
        </w:rPr>
      </w:pPr>
      <w:proofErr w:type="spellStart"/>
      <w:r>
        <w:rPr>
          <w:b w:val="0"/>
          <w:highlight w:val="white"/>
        </w:rPr>
        <w:t>Verywell</w:t>
      </w:r>
      <w:proofErr w:type="spellEnd"/>
      <w:r>
        <w:rPr>
          <w:b w:val="0"/>
          <w:highlight w:val="white"/>
        </w:rPr>
        <w:t xml:space="preserve"> Mind. 2021. </w:t>
      </w:r>
      <w:r>
        <w:rPr>
          <w:b w:val="0"/>
          <w:i/>
          <w:highlight w:val="white"/>
        </w:rPr>
        <w:t>17 Highly Effective Stress Relievers</w:t>
      </w:r>
      <w:r>
        <w:rPr>
          <w:b w:val="0"/>
          <w:highlight w:val="white"/>
        </w:rPr>
        <w:t>. [online] Available at: &lt;</w:t>
      </w:r>
      <w:hyperlink r:id="rId10">
        <w:r>
          <w:rPr>
            <w:b w:val="0"/>
            <w:color w:val="1155CC"/>
            <w:highlight w:val="white"/>
            <w:u w:val="single"/>
          </w:rPr>
          <w:t>https://www.verywellmind.com/tips-to-reduce-stress-3145195</w:t>
        </w:r>
      </w:hyperlink>
      <w:r>
        <w:rPr>
          <w:b w:val="0"/>
          <w:highlight w:val="white"/>
        </w:rPr>
        <w:t>&gt; [Accessed 16 April 2021].</w:t>
      </w:r>
    </w:p>
    <w:p w14:paraId="1B7A11EE" w14:textId="77777777" w:rsidR="00045E18" w:rsidRDefault="00AD21F1">
      <w:pPr>
        <w:rPr>
          <w:b w:val="0"/>
        </w:rPr>
      </w:pPr>
      <w:r>
        <w:rPr>
          <w:b w:val="0"/>
        </w:rPr>
        <w:t>Indeed.com. 2021. [online] Available at: &lt;</w:t>
      </w:r>
      <w:hyperlink r:id="rId11">
        <w:r>
          <w:rPr>
            <w:b w:val="0"/>
            <w:color w:val="1155CC"/>
            <w:u w:val="single"/>
          </w:rPr>
          <w:t>https://www.indeed.com/career-advice/career-development/improve-time-management-skills</w:t>
        </w:r>
      </w:hyperlink>
      <w:r>
        <w:rPr>
          <w:b w:val="0"/>
        </w:rPr>
        <w:t>&gt; [Accessed 16 April 2021].</w:t>
      </w:r>
    </w:p>
    <w:p w14:paraId="350E985A" w14:textId="77777777" w:rsidR="00045E18" w:rsidRDefault="00AD21F1">
      <w:pPr>
        <w:spacing w:before="240" w:after="240"/>
        <w:rPr>
          <w:b w:val="0"/>
          <w:highlight w:val="white"/>
        </w:rPr>
      </w:pPr>
      <w:r>
        <w:rPr>
          <w:b w:val="0"/>
          <w:highlight w:val="white"/>
        </w:rPr>
        <w:t xml:space="preserve">Millis, J., 2021. </w:t>
      </w:r>
      <w:r>
        <w:rPr>
          <w:b w:val="0"/>
          <w:i/>
          <w:highlight w:val="white"/>
        </w:rPr>
        <w:t>10 Effective Ways To Make You A Fast Learner</w:t>
      </w:r>
      <w:r>
        <w:rPr>
          <w:b w:val="0"/>
          <w:highlight w:val="white"/>
        </w:rPr>
        <w:t>. [online] Lifehack. Available at: &lt;</w:t>
      </w:r>
      <w:hyperlink r:id="rId12">
        <w:r>
          <w:rPr>
            <w:b w:val="0"/>
            <w:color w:val="1155CC"/>
            <w:highlight w:val="white"/>
            <w:u w:val="single"/>
          </w:rPr>
          <w:t>https://www.lifehack.org/288263/10-effective-ways-make-you-faster-learner</w:t>
        </w:r>
      </w:hyperlink>
      <w:r>
        <w:rPr>
          <w:b w:val="0"/>
          <w:highlight w:val="white"/>
        </w:rPr>
        <w:t>&gt; [Accessed 16 April 2021].</w:t>
      </w:r>
    </w:p>
    <w:p w14:paraId="0BF773B7" w14:textId="77777777" w:rsidR="00045E18" w:rsidRDefault="00AD21F1">
      <w:pPr>
        <w:rPr>
          <w:b w:val="0"/>
        </w:rPr>
      </w:pPr>
      <w:r>
        <w:rPr>
          <w:b w:val="0"/>
        </w:rPr>
        <w:t xml:space="preserve">HelpGuide.org. 2021. </w:t>
      </w:r>
      <w:r>
        <w:rPr>
          <w:b w:val="0"/>
          <w:i/>
        </w:rPr>
        <w:t>Improving Emotional Intelligence (EQ) - HelpGuide.org</w:t>
      </w:r>
      <w:r>
        <w:rPr>
          <w:b w:val="0"/>
        </w:rPr>
        <w:t>. [online] Available at: &lt;</w:t>
      </w:r>
      <w:hyperlink r:id="rId13">
        <w:r>
          <w:rPr>
            <w:b w:val="0"/>
            <w:color w:val="1155CC"/>
            <w:u w:val="single"/>
          </w:rPr>
          <w:t>https://www.helpguide.org/articles/mental-health/emotional-intelligence-eq.htm</w:t>
        </w:r>
      </w:hyperlink>
      <w:r>
        <w:rPr>
          <w:b w:val="0"/>
        </w:rPr>
        <w:t>&gt; [Accessed 16 April 2021].</w:t>
      </w:r>
    </w:p>
    <w:p w14:paraId="2F1EDDBE" w14:textId="77777777" w:rsidR="00045E18" w:rsidRDefault="00AD21F1">
      <w:pPr>
        <w:spacing w:before="240" w:after="240"/>
        <w:rPr>
          <w:b w:val="0"/>
          <w:highlight w:val="white"/>
        </w:rPr>
      </w:pPr>
      <w:r>
        <w:rPr>
          <w:b w:val="0"/>
          <w:highlight w:val="white"/>
        </w:rPr>
        <w:t xml:space="preserve">Clark, I., 2021. </w:t>
      </w:r>
      <w:r>
        <w:rPr>
          <w:b w:val="0"/>
          <w:i/>
          <w:highlight w:val="white"/>
        </w:rPr>
        <w:t>4 Ways To Improve Your Adaptability</w:t>
      </w:r>
      <w:r>
        <w:rPr>
          <w:b w:val="0"/>
          <w:highlight w:val="white"/>
        </w:rPr>
        <w:t>. [online] Enterprisersproject.com. Available at: &lt;</w:t>
      </w:r>
      <w:hyperlink r:id="rId14">
        <w:r>
          <w:rPr>
            <w:b w:val="0"/>
            <w:color w:val="1155CC"/>
            <w:highlight w:val="white"/>
            <w:u w:val="single"/>
          </w:rPr>
          <w:t>https://enterprisersproject.com/article/2020/3/adaptability-how-improve-yours</w:t>
        </w:r>
      </w:hyperlink>
      <w:r>
        <w:rPr>
          <w:b w:val="0"/>
          <w:highlight w:val="white"/>
        </w:rPr>
        <w:t>&gt; [Accessed 16  April, 2021].</w:t>
      </w:r>
    </w:p>
    <w:p w14:paraId="4E2D8695" w14:textId="77777777" w:rsidR="00045E18" w:rsidRDefault="00AD21F1">
      <w:pPr>
        <w:spacing w:before="240" w:after="240"/>
        <w:rPr>
          <w:b w:val="0"/>
          <w:color w:val="222222"/>
          <w:highlight w:val="white"/>
        </w:rPr>
      </w:pPr>
      <w:r>
        <w:rPr>
          <w:b w:val="0"/>
          <w:color w:val="222222"/>
          <w:highlight w:val="white"/>
        </w:rPr>
        <w:t xml:space="preserve">Gould, J., 2017. Career development: A plan for action. </w:t>
      </w:r>
      <w:r>
        <w:rPr>
          <w:b w:val="0"/>
          <w:i/>
          <w:color w:val="222222"/>
          <w:highlight w:val="white"/>
        </w:rPr>
        <w:t>Nature</w:t>
      </w:r>
      <w:r>
        <w:rPr>
          <w:b w:val="0"/>
          <w:color w:val="222222"/>
          <w:highlight w:val="white"/>
        </w:rPr>
        <w:t xml:space="preserve">, </w:t>
      </w:r>
      <w:r>
        <w:rPr>
          <w:b w:val="0"/>
          <w:i/>
          <w:color w:val="222222"/>
          <w:highlight w:val="white"/>
        </w:rPr>
        <w:t>548</w:t>
      </w:r>
      <w:r>
        <w:rPr>
          <w:b w:val="0"/>
          <w:color w:val="222222"/>
          <w:highlight w:val="white"/>
        </w:rPr>
        <w:t>(7668), pp.489-490.</w:t>
      </w:r>
    </w:p>
    <w:p w14:paraId="4390E3B0" w14:textId="77777777" w:rsidR="00045E18" w:rsidRDefault="00AD21F1">
      <w:pPr>
        <w:spacing w:before="240" w:after="240"/>
        <w:rPr>
          <w:b w:val="0"/>
          <w:color w:val="222222"/>
          <w:highlight w:val="white"/>
        </w:rPr>
      </w:pPr>
      <w:r>
        <w:rPr>
          <w:b w:val="0"/>
          <w:color w:val="222222"/>
          <w:highlight w:val="white"/>
        </w:rPr>
        <w:lastRenderedPageBreak/>
        <w:t xml:space="preserve">CHALUPA, S. and PETRICEK, M., 2020. The Application of Business Process Management in the Hospitality Industry: A Case Study. </w:t>
      </w:r>
      <w:r>
        <w:rPr>
          <w:b w:val="0"/>
          <w:i/>
          <w:color w:val="222222"/>
          <w:highlight w:val="white"/>
        </w:rPr>
        <w:t>IBIMA Bus. Rev</w:t>
      </w:r>
      <w:r>
        <w:rPr>
          <w:b w:val="0"/>
          <w:color w:val="222222"/>
          <w:highlight w:val="white"/>
        </w:rPr>
        <w:t>, pp.1-11.</w:t>
      </w:r>
    </w:p>
    <w:p w14:paraId="287B9D72" w14:textId="77777777" w:rsidR="00045E18" w:rsidRDefault="00AD21F1">
      <w:pPr>
        <w:spacing w:before="240" w:after="240"/>
        <w:rPr>
          <w:b w:val="0"/>
          <w:color w:val="222222"/>
          <w:highlight w:val="white"/>
        </w:rPr>
      </w:pPr>
      <w:r>
        <w:rPr>
          <w:b w:val="0"/>
          <w:color w:val="222222"/>
          <w:highlight w:val="white"/>
        </w:rPr>
        <w:t>UK Hospitality. 2021. [online] Available at: &lt;https://www.ukhospitality.org.uk/page/Reports#:~:text=The%20hospitality%20industry%20is%20the,a%20further%20%C2%A387bn%20indirectly.&gt; [Accessed 16  April, 2021].</w:t>
      </w:r>
    </w:p>
    <w:p w14:paraId="2953F555" w14:textId="77777777" w:rsidR="00045E18" w:rsidRDefault="00AD21F1">
      <w:pPr>
        <w:spacing w:before="240" w:after="240"/>
        <w:rPr>
          <w:b w:val="0"/>
          <w:color w:val="222222"/>
          <w:highlight w:val="white"/>
        </w:rPr>
      </w:pPr>
      <w:r>
        <w:rPr>
          <w:b w:val="0"/>
          <w:color w:val="222222"/>
          <w:highlight w:val="white"/>
        </w:rPr>
        <w:t>National Restaurant Association. 2021. [online] Available at: &lt;https://www.restaurant.org/restaurant-careers/job-titles&gt; [Accessed 16 April. 2021].</w:t>
      </w:r>
    </w:p>
    <w:p w14:paraId="14F78C55" w14:textId="77777777" w:rsidR="00045E18" w:rsidRDefault="00045E18">
      <w:pPr>
        <w:spacing w:before="240" w:after="240"/>
        <w:rPr>
          <w:b w:val="0"/>
          <w:color w:val="222222"/>
          <w:highlight w:val="white"/>
        </w:rPr>
      </w:pPr>
    </w:p>
    <w:p w14:paraId="77CF532C" w14:textId="77777777" w:rsidR="00045E18" w:rsidRDefault="00045E18">
      <w:pPr>
        <w:spacing w:before="240" w:after="240"/>
        <w:rPr>
          <w:b w:val="0"/>
          <w:color w:val="222222"/>
          <w:highlight w:val="white"/>
        </w:rPr>
      </w:pPr>
    </w:p>
    <w:p w14:paraId="67B6A4F6" w14:textId="77777777" w:rsidR="00045E18" w:rsidRDefault="00045E18">
      <w:pPr>
        <w:rPr>
          <w:b w:val="0"/>
        </w:rPr>
      </w:pPr>
    </w:p>
    <w:p w14:paraId="4363A06B" w14:textId="16CCE7E3" w:rsidR="00045E18" w:rsidRDefault="00045E18" w:rsidP="007678D9"/>
    <w:sectPr w:rsidR="00045E18" w:rsidSect="006F3F80">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E6BFA" w14:textId="77777777" w:rsidR="00AD21F1" w:rsidRDefault="00AD21F1" w:rsidP="006F3F80">
      <w:pPr>
        <w:spacing w:after="0" w:line="240" w:lineRule="auto"/>
      </w:pPr>
      <w:r>
        <w:separator/>
      </w:r>
    </w:p>
  </w:endnote>
  <w:endnote w:type="continuationSeparator" w:id="0">
    <w:p w14:paraId="70342351" w14:textId="77777777" w:rsidR="00AD21F1" w:rsidRDefault="00AD21F1" w:rsidP="006F3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0528154"/>
      <w:docPartObj>
        <w:docPartGallery w:val="Page Numbers (Bottom of Page)"/>
        <w:docPartUnique/>
      </w:docPartObj>
    </w:sdtPr>
    <w:sdtEndPr>
      <w:rPr>
        <w:noProof/>
      </w:rPr>
    </w:sdtEndPr>
    <w:sdtContent>
      <w:p w14:paraId="231C74A0" w14:textId="0AC6341A" w:rsidR="006F3F80" w:rsidRDefault="006F3F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D01C4D" w14:textId="77777777" w:rsidR="006F3F80" w:rsidRDefault="006F3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9B421" w14:textId="77777777" w:rsidR="00AD21F1" w:rsidRDefault="00AD21F1" w:rsidP="006F3F80">
      <w:pPr>
        <w:spacing w:after="0" w:line="240" w:lineRule="auto"/>
      </w:pPr>
      <w:r>
        <w:separator/>
      </w:r>
    </w:p>
  </w:footnote>
  <w:footnote w:type="continuationSeparator" w:id="0">
    <w:p w14:paraId="1AABFEB3" w14:textId="77777777" w:rsidR="00AD21F1" w:rsidRDefault="00AD21F1" w:rsidP="006F3F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5E18"/>
    <w:rsid w:val="00045E18"/>
    <w:rsid w:val="004D091E"/>
    <w:rsid w:val="0054130D"/>
    <w:rsid w:val="006F3F80"/>
    <w:rsid w:val="007678D9"/>
    <w:rsid w:val="00AD21F1"/>
    <w:rsid w:val="00D8569E"/>
    <w:rsid w:val="00F10F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68730"/>
  <w15:docId w15:val="{C7A0480A-F88C-47A9-BFDC-CFC870437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b/>
        <w:sz w:val="24"/>
        <w:szCs w:val="24"/>
        <w:lang w:val="en" w:eastAsia="en-IN" w:bidi="ar-SA"/>
      </w:rPr>
    </w:rPrDefault>
    <w:pPrDefault>
      <w:pPr>
        <w:spacing w:after="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style>
  <w:style w:type="paragraph" w:styleId="Heading2">
    <w:name w:val="heading 2"/>
    <w:basedOn w:val="Normal"/>
    <w:next w:val="Normal"/>
    <w:uiPriority w:val="9"/>
    <w:semiHidden/>
    <w:unhideWhenUsed/>
    <w:qFormat/>
    <w:pPr>
      <w:keepNext/>
      <w:keepLines/>
      <w:spacing w:before="360" w:after="120"/>
      <w:outlineLvl w:val="1"/>
    </w:pPr>
    <w:rPr>
      <w:b w:val="0"/>
      <w:sz w:val="32"/>
      <w:szCs w:val="32"/>
    </w:rPr>
  </w:style>
  <w:style w:type="paragraph" w:styleId="Heading3">
    <w:name w:val="heading 3"/>
    <w:basedOn w:val="Normal"/>
    <w:next w:val="Normal"/>
    <w:uiPriority w:val="9"/>
    <w:semiHidden/>
    <w:unhideWhenUsed/>
    <w:qFormat/>
    <w:pPr>
      <w:keepNext/>
      <w:keepLines/>
      <w:spacing w:before="320"/>
      <w:outlineLvl w:val="2"/>
    </w:pPr>
    <w:rPr>
      <w:b w:val="0"/>
      <w:color w:val="434343"/>
      <w:sz w:val="28"/>
      <w:szCs w:val="28"/>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F3F8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F3F80"/>
    <w:pPr>
      <w:spacing w:after="100"/>
    </w:pPr>
  </w:style>
  <w:style w:type="character" w:styleId="Hyperlink">
    <w:name w:val="Hyperlink"/>
    <w:basedOn w:val="DefaultParagraphFont"/>
    <w:uiPriority w:val="99"/>
    <w:unhideWhenUsed/>
    <w:rsid w:val="006F3F80"/>
    <w:rPr>
      <w:color w:val="0000FF" w:themeColor="hyperlink"/>
      <w:u w:val="single"/>
    </w:rPr>
  </w:style>
  <w:style w:type="paragraph" w:styleId="Header">
    <w:name w:val="header"/>
    <w:basedOn w:val="Normal"/>
    <w:link w:val="HeaderChar"/>
    <w:uiPriority w:val="99"/>
    <w:unhideWhenUsed/>
    <w:rsid w:val="006F3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F80"/>
  </w:style>
  <w:style w:type="paragraph" w:styleId="Footer">
    <w:name w:val="footer"/>
    <w:basedOn w:val="Normal"/>
    <w:link w:val="FooterChar"/>
    <w:uiPriority w:val="99"/>
    <w:unhideWhenUsed/>
    <w:rsid w:val="006F3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3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targetjobs.co.uk/careers-advice/job-descriptions/278839-restaurant-manager-job-description" TargetMode="External"/><Relationship Id="rId13" Type="http://schemas.openxmlformats.org/officeDocument/2006/relationships/hyperlink" Target="https://www.helpguide.org/articles/mental-health/emotional-intelligence-eq.htm" TargetMode="External"/><Relationship Id="rId3" Type="http://schemas.openxmlformats.org/officeDocument/2006/relationships/settings" Target="settings.xml"/><Relationship Id="rId7" Type="http://schemas.openxmlformats.org/officeDocument/2006/relationships/hyperlink" Target="https://www.indeed.com/career-advice/career-development/responsibilities-of-a-supervisor" TargetMode="External"/><Relationship Id="rId12" Type="http://schemas.openxmlformats.org/officeDocument/2006/relationships/hyperlink" Target="https://www.lifehack.org/288263/10-effective-ways-make-you-faster-learn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deed.com/career-advice/career-development/improve-time-management-skill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verywellmind.com/tips-to-reduce-stress-3145195" TargetMode="External"/><Relationship Id="rId4" Type="http://schemas.openxmlformats.org/officeDocument/2006/relationships/webSettings" Target="webSettings.xml"/><Relationship Id="rId9" Type="http://schemas.openxmlformats.org/officeDocument/2006/relationships/hyperlink" Target="https://www.bestcollegesonline.com/blog/how-to-gain-the-leadership-experience-employers-want/" TargetMode="External"/><Relationship Id="rId14" Type="http://schemas.openxmlformats.org/officeDocument/2006/relationships/hyperlink" Target="https://enterprisersproject.com/article/2020/3/adaptability-how-improve-you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FCA93E-CB53-457D-B6D8-BDBAB1EA4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2305</Words>
  <Characters>13140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HIMAN DASH</dc:creator>
  <cp:lastModifiedBy>Alexandra Belbe</cp:lastModifiedBy>
  <cp:revision>2</cp:revision>
  <dcterms:created xsi:type="dcterms:W3CDTF">2021-05-01T06:12:00Z</dcterms:created>
  <dcterms:modified xsi:type="dcterms:W3CDTF">2021-05-01T06:12:00Z</dcterms:modified>
</cp:coreProperties>
</file>