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6C2C" w:rsidRPr="00726C2C" w:rsidRDefault="00096ACF" w:rsidP="003B0D55">
      <w:pPr>
        <w:jc w:val="center"/>
        <w:rPr>
          <w:rFonts w:ascii="Arial" w:hAnsi="Arial" w:cs="Arial"/>
          <w:b/>
          <w:sz w:val="24"/>
        </w:rPr>
      </w:pPr>
      <w:r w:rsidRPr="00726C2C">
        <w:rPr>
          <w:rFonts w:ascii="Arial" w:hAnsi="Arial" w:cs="Arial"/>
          <w:b/>
          <w:sz w:val="24"/>
        </w:rPr>
        <w:t>Practical Skills Assessment: Skills Checklist</w:t>
      </w:r>
    </w:p>
    <w:p w:rsidR="00096ACF" w:rsidRPr="00F44C7F" w:rsidRDefault="00726C2C" w:rsidP="00096ACF">
      <w:pPr>
        <w:rPr>
          <w:rFonts w:ascii="Arial" w:hAnsi="Arial" w:cs="Arial"/>
          <w:b/>
        </w:rPr>
      </w:pPr>
      <w:r w:rsidRPr="00F44C7F">
        <w:rPr>
          <w:rFonts w:ascii="Arial" w:hAnsi="Arial" w:cs="Arial"/>
          <w:b/>
        </w:rPr>
        <w:t>Practical Skills In-class ten-minute session that demonst</w:t>
      </w:r>
      <w:r w:rsidRPr="00F44C7F">
        <w:rPr>
          <w:rFonts w:ascii="Arial" w:hAnsi="Arial" w:cs="Arial"/>
          <w:b/>
        </w:rPr>
        <w:t xml:space="preserve">rates appropriate counselling and MI for the given </w:t>
      </w:r>
      <w:r w:rsidRPr="00F44C7F">
        <w:rPr>
          <w:rFonts w:ascii="Arial" w:hAnsi="Arial" w:cs="Arial"/>
          <w:b/>
        </w:rPr>
        <w:t>scenario</w:t>
      </w:r>
      <w:r w:rsidR="009F0F89" w:rsidRPr="00F44C7F">
        <w:rPr>
          <w:rFonts w:ascii="Arial" w:hAnsi="Arial" w:cs="Arial"/>
          <w:b/>
        </w:rPr>
        <w:t>s</w:t>
      </w:r>
      <w:r w:rsidRPr="00F44C7F">
        <w:rPr>
          <w:rFonts w:ascii="Arial" w:hAnsi="Arial" w:cs="Arial"/>
          <w:b/>
        </w:rPr>
        <w:t>. Assessment will be video recorded.</w:t>
      </w:r>
    </w:p>
    <w:p w:rsidR="009F0F89" w:rsidRPr="00F44C7F" w:rsidRDefault="00726C2C" w:rsidP="00096ACF">
      <w:pPr>
        <w:rPr>
          <w:rFonts w:ascii="Arial" w:hAnsi="Arial" w:cs="Arial"/>
        </w:rPr>
      </w:pPr>
      <w:r w:rsidRPr="00F44C7F">
        <w:rPr>
          <w:rFonts w:ascii="Arial" w:hAnsi="Arial" w:cs="Arial"/>
        </w:rPr>
        <w:t>Each student will be required to engage in two X four-minute role play</w:t>
      </w:r>
      <w:r w:rsidR="009F0F89" w:rsidRPr="00F44C7F">
        <w:rPr>
          <w:rFonts w:ascii="Arial" w:hAnsi="Arial" w:cs="Arial"/>
        </w:rPr>
        <w:t>s</w:t>
      </w:r>
      <w:r w:rsidRPr="00F44C7F">
        <w:rPr>
          <w:rFonts w:ascii="Arial" w:hAnsi="Arial" w:cs="Arial"/>
        </w:rPr>
        <w:t xml:space="preserve"> with a fel</w:t>
      </w:r>
      <w:r w:rsidR="009F0F89" w:rsidRPr="00F44C7F">
        <w:rPr>
          <w:rFonts w:ascii="Arial" w:hAnsi="Arial" w:cs="Arial"/>
        </w:rPr>
        <w:t>low student.   Following the two role-plays, the student being assessed will be asked to provide some brief self-reflections for two minutes on how they felt each session went.</w:t>
      </w:r>
      <w:r w:rsidR="00123E28">
        <w:rPr>
          <w:rFonts w:ascii="Arial" w:hAnsi="Arial" w:cs="Arial"/>
        </w:rPr>
        <w:t xml:space="preserve"> The order of assessment will be confirmed through random allocation by Monday 21</w:t>
      </w:r>
      <w:r w:rsidR="00123E28" w:rsidRPr="00123E28">
        <w:rPr>
          <w:rFonts w:ascii="Arial" w:hAnsi="Arial" w:cs="Arial"/>
          <w:vertAlign w:val="superscript"/>
        </w:rPr>
        <w:t>st</w:t>
      </w:r>
      <w:r w:rsidR="00123E28">
        <w:rPr>
          <w:rFonts w:ascii="Arial" w:hAnsi="Arial" w:cs="Arial"/>
        </w:rPr>
        <w:t xml:space="preserve"> Jan.  </w:t>
      </w:r>
      <w:r w:rsidR="003B0D55">
        <w:rPr>
          <w:rFonts w:ascii="Arial" w:hAnsi="Arial" w:cs="Arial"/>
        </w:rPr>
        <w:t xml:space="preserve">The allocation of “student clients” for each scenario will be given on the day, so all students must arrive at 9.30am in preparation. </w:t>
      </w:r>
    </w:p>
    <w:p w:rsidR="009F0F89" w:rsidRPr="003B0D55" w:rsidRDefault="009F0F89" w:rsidP="00096ACF">
      <w:pPr>
        <w:rPr>
          <w:rFonts w:ascii="Arial" w:hAnsi="Arial" w:cs="Arial"/>
        </w:rPr>
      </w:pPr>
      <w:r w:rsidRPr="00F44C7F">
        <w:rPr>
          <w:rFonts w:ascii="Arial" w:hAnsi="Arial" w:cs="Arial"/>
        </w:rPr>
        <w:t xml:space="preserve">Students must prepare in advance </w:t>
      </w:r>
      <w:r w:rsidR="00F44C7F">
        <w:rPr>
          <w:rFonts w:ascii="Arial" w:hAnsi="Arial" w:cs="Arial"/>
        </w:rPr>
        <w:t xml:space="preserve">for their role as </w:t>
      </w:r>
      <w:r w:rsidRPr="00F44C7F">
        <w:rPr>
          <w:rFonts w:ascii="Arial" w:hAnsi="Arial" w:cs="Arial"/>
        </w:rPr>
        <w:t>Counsellor/MI practitioner</w:t>
      </w:r>
      <w:r w:rsidR="00F44C7F">
        <w:rPr>
          <w:rFonts w:ascii="Arial" w:hAnsi="Arial" w:cs="Arial"/>
        </w:rPr>
        <w:t xml:space="preserve"> through the practice in class and wider reading/practice.  They should also prepare for their role as </w:t>
      </w:r>
      <w:r w:rsidRPr="00F44C7F">
        <w:rPr>
          <w:rFonts w:ascii="Arial" w:hAnsi="Arial" w:cs="Arial"/>
        </w:rPr>
        <w:t>a Client by planning two scenarios involving their own ambivalence that they will be prepared to talk about</w:t>
      </w:r>
      <w:r w:rsidR="00F44C7F">
        <w:rPr>
          <w:rFonts w:ascii="Arial" w:hAnsi="Arial" w:cs="Arial"/>
        </w:rPr>
        <w:t xml:space="preserve"> for up to four minutes each</w:t>
      </w:r>
      <w:r w:rsidRPr="00F44C7F">
        <w:rPr>
          <w:rFonts w:ascii="Arial" w:hAnsi="Arial" w:cs="Arial"/>
        </w:rPr>
        <w:t xml:space="preserve">.  Such scenarios may include: ambivalence about career choices; further study; course engagement; work motivation; relationships; health behaviours.  (Please do not choose highly emotive topics that are likely to result in anxiety or distress). 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697"/>
        <w:gridCol w:w="3114"/>
        <w:gridCol w:w="3256"/>
      </w:tblGrid>
      <w:tr w:rsidR="007C14AA" w:rsidRPr="00726C2C" w:rsidTr="003B0D55">
        <w:tc>
          <w:tcPr>
            <w:tcW w:w="5811" w:type="dxa"/>
            <w:gridSpan w:val="2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Counselling Skills</w:t>
            </w: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7C14AA">
        <w:tc>
          <w:tcPr>
            <w:tcW w:w="2689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8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1</w:t>
            </w:r>
            <w:r w:rsidRPr="00726C2C">
              <w:rPr>
                <w:rFonts w:ascii="Arial" w:hAnsi="Arial" w:cs="Arial"/>
                <w:b/>
                <w:sz w:val="24"/>
                <w:vertAlign w:val="superscript"/>
              </w:rPr>
              <w:t>st</w:t>
            </w:r>
            <w:r w:rsidRPr="00726C2C">
              <w:rPr>
                <w:rFonts w:ascii="Arial" w:hAnsi="Arial" w:cs="Arial"/>
                <w:b/>
                <w:sz w:val="24"/>
              </w:rPr>
              <w:t xml:space="preserve"> Marker notes</w:t>
            </w:r>
          </w:p>
        </w:tc>
        <w:tc>
          <w:tcPr>
            <w:tcW w:w="3260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Moderator notes </w:t>
            </w:r>
          </w:p>
        </w:tc>
      </w:tr>
      <w:tr w:rsidR="007C14AA" w:rsidRPr="00726C2C" w:rsidTr="007C14AA">
        <w:tc>
          <w:tcPr>
            <w:tcW w:w="2689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Active Listening </w:t>
            </w:r>
            <w:r w:rsidR="003B0D55">
              <w:rPr>
                <w:rFonts w:ascii="Arial" w:hAnsi="Arial" w:cs="Arial"/>
                <w:b/>
                <w:sz w:val="24"/>
              </w:rPr>
              <w:t xml:space="preserve">(body posture, eye contact etc.) </w:t>
            </w:r>
          </w:p>
        </w:tc>
        <w:tc>
          <w:tcPr>
            <w:tcW w:w="3118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60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7C14AA">
        <w:tc>
          <w:tcPr>
            <w:tcW w:w="2689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Empathy/compassion </w:t>
            </w:r>
          </w:p>
        </w:tc>
        <w:tc>
          <w:tcPr>
            <w:tcW w:w="3118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60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Awareness of boundaries </w:t>
            </w:r>
          </w:p>
          <w:p w:rsidR="009F0F89" w:rsidRPr="00726C2C" w:rsidRDefault="009F0F89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3B0D55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Self-</w:t>
            </w:r>
            <w:r w:rsidR="007C14AA" w:rsidRPr="00726C2C">
              <w:rPr>
                <w:rFonts w:ascii="Arial" w:hAnsi="Arial" w:cs="Arial"/>
                <w:b/>
                <w:sz w:val="24"/>
              </w:rPr>
              <w:t xml:space="preserve">reflection </w:t>
            </w:r>
            <w:r>
              <w:rPr>
                <w:rFonts w:ascii="Arial" w:hAnsi="Arial" w:cs="Arial"/>
                <w:b/>
                <w:sz w:val="24"/>
              </w:rPr>
              <w:t xml:space="preserve">(debrief) 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5811" w:type="dxa"/>
            <w:gridSpan w:val="2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MI Specific Skills (OARS)</w:t>
            </w: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Open questions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Affirmations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Reflections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Summarising 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Evoking change talk 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Collaboration 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Acceptance </w:t>
            </w: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C14AA" w:rsidRPr="00726C2C" w:rsidTr="003B0D55">
        <w:tc>
          <w:tcPr>
            <w:tcW w:w="2697" w:type="dxa"/>
          </w:tcPr>
          <w:p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3B0D55" w:rsidRPr="00726C2C" w:rsidRDefault="003B0D55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>General sense of embracing the spirit of MI</w:t>
            </w:r>
            <w:r w:rsidR="0069686B" w:rsidRPr="0069686B">
              <w:rPr>
                <w:rFonts w:ascii="Arial" w:hAnsi="Arial" w:cs="Arial"/>
                <w:i/>
                <w:sz w:val="24"/>
              </w:rPr>
              <w:t xml:space="preserve"> (including in the role of client)</w:t>
            </w: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3B0D55" w:rsidRPr="00726C2C" w:rsidRDefault="003B0D55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C14AA" w:rsidRPr="00726C2C" w:rsidRDefault="007C14AA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726C2C" w:rsidRPr="00726C2C" w:rsidTr="003B0D55">
        <w:tc>
          <w:tcPr>
            <w:tcW w:w="2697" w:type="dxa"/>
          </w:tcPr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Assessment </w:t>
            </w:r>
            <w:proofErr w:type="spellStart"/>
            <w:r w:rsidRPr="00726C2C">
              <w:rPr>
                <w:rFonts w:ascii="Arial" w:hAnsi="Arial" w:cs="Arial"/>
                <w:b/>
                <w:sz w:val="24"/>
              </w:rPr>
              <w:t>proforma</w:t>
            </w:r>
            <w:proofErr w:type="spellEnd"/>
            <w:r w:rsidRPr="00726C2C">
              <w:rPr>
                <w:rFonts w:ascii="Arial" w:hAnsi="Arial" w:cs="Arial"/>
                <w:b/>
                <w:sz w:val="24"/>
              </w:rPr>
              <w:t xml:space="preserve">: </w:t>
            </w: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Practical Skills: </w:t>
            </w:r>
          </w:p>
          <w:p w:rsidR="003B0D55" w:rsidRPr="003B0D55" w:rsidRDefault="003B0D55" w:rsidP="00096ACF">
            <w:pPr>
              <w:rPr>
                <w:rFonts w:ascii="Arial" w:hAnsi="Arial" w:cs="Arial"/>
                <w:i/>
                <w:sz w:val="24"/>
              </w:rPr>
            </w:pPr>
            <w:r w:rsidRPr="003B0D55">
              <w:rPr>
                <w:rFonts w:ascii="Arial" w:hAnsi="Arial" w:cs="Arial"/>
                <w:i/>
                <w:sz w:val="24"/>
              </w:rPr>
              <w:t xml:space="preserve">(Counselling/MI skills) </w:t>
            </w: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CA4D58" w:rsidRPr="00726C2C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  <w:r w:rsidRPr="00726C2C">
              <w:rPr>
                <w:rFonts w:ascii="Arial" w:hAnsi="Arial" w:cs="Arial"/>
                <w:b/>
                <w:sz w:val="24"/>
              </w:rPr>
              <w:t xml:space="preserve">Transferable Skills: </w:t>
            </w:r>
          </w:p>
          <w:p w:rsidR="003B0D55" w:rsidRPr="003B0D55" w:rsidRDefault="003B0D55" w:rsidP="00096ACF">
            <w:pPr>
              <w:rPr>
                <w:rFonts w:ascii="Arial" w:hAnsi="Arial" w:cs="Arial"/>
                <w:i/>
                <w:sz w:val="24"/>
              </w:rPr>
            </w:pPr>
            <w:r w:rsidRPr="003B0D55">
              <w:rPr>
                <w:rFonts w:ascii="Arial" w:hAnsi="Arial" w:cs="Arial"/>
                <w:i/>
                <w:sz w:val="24"/>
              </w:rPr>
              <w:t>(preparation, professionalism, contribution on day)</w:t>
            </w: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CA4D58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CA4D58" w:rsidRPr="00726C2C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114" w:type="dxa"/>
          </w:tcPr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726C2C" w:rsidRPr="00726C2C" w:rsidRDefault="00726C2C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  <w:tr w:rsidR="00CA4D58" w:rsidRPr="00726C2C" w:rsidTr="003B0D55">
        <w:tc>
          <w:tcPr>
            <w:tcW w:w="2697" w:type="dxa"/>
          </w:tcPr>
          <w:p w:rsidR="00CA4D58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CA4D58" w:rsidRDefault="00CA4D58" w:rsidP="00096ACF">
            <w:pPr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Marks </w:t>
            </w:r>
          </w:p>
          <w:p w:rsidR="00CA4D58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CA4D58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  <w:p w:rsidR="003B0D55" w:rsidRPr="00726C2C" w:rsidRDefault="003B0D55" w:rsidP="00096ACF">
            <w:pPr>
              <w:rPr>
                <w:rFonts w:ascii="Arial" w:hAnsi="Arial" w:cs="Arial"/>
                <w:b/>
                <w:sz w:val="24"/>
              </w:rPr>
            </w:pPr>
            <w:bookmarkStart w:id="0" w:name="_GoBack"/>
            <w:bookmarkEnd w:id="0"/>
          </w:p>
        </w:tc>
        <w:tc>
          <w:tcPr>
            <w:tcW w:w="3114" w:type="dxa"/>
          </w:tcPr>
          <w:p w:rsidR="00CA4D58" w:rsidRPr="00726C2C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</w:tc>
        <w:tc>
          <w:tcPr>
            <w:tcW w:w="3256" w:type="dxa"/>
          </w:tcPr>
          <w:p w:rsidR="00CA4D58" w:rsidRPr="00726C2C" w:rsidRDefault="00CA4D58" w:rsidP="00096ACF">
            <w:pPr>
              <w:rPr>
                <w:rFonts w:ascii="Arial" w:hAnsi="Arial" w:cs="Arial"/>
                <w:b/>
                <w:sz w:val="24"/>
              </w:rPr>
            </w:pPr>
          </w:p>
        </w:tc>
      </w:tr>
    </w:tbl>
    <w:p w:rsidR="00096ACF" w:rsidRPr="00726C2C" w:rsidRDefault="00096ACF" w:rsidP="00096ACF">
      <w:pPr>
        <w:rPr>
          <w:rFonts w:ascii="Arial" w:hAnsi="Arial" w:cs="Arial"/>
          <w:b/>
          <w:sz w:val="24"/>
        </w:rPr>
      </w:pPr>
    </w:p>
    <w:sectPr w:rsidR="00096ACF" w:rsidRPr="00726C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6ACF"/>
    <w:rsid w:val="000507B1"/>
    <w:rsid w:val="00056459"/>
    <w:rsid w:val="0007374E"/>
    <w:rsid w:val="00096ACF"/>
    <w:rsid w:val="000A6B52"/>
    <w:rsid w:val="000E1534"/>
    <w:rsid w:val="0010177C"/>
    <w:rsid w:val="001038BF"/>
    <w:rsid w:val="00123E28"/>
    <w:rsid w:val="00140555"/>
    <w:rsid w:val="00147564"/>
    <w:rsid w:val="001610A4"/>
    <w:rsid w:val="00173C92"/>
    <w:rsid w:val="00176954"/>
    <w:rsid w:val="001A615B"/>
    <w:rsid w:val="001C2E1F"/>
    <w:rsid w:val="001D5421"/>
    <w:rsid w:val="0020720F"/>
    <w:rsid w:val="002120BC"/>
    <w:rsid w:val="00217013"/>
    <w:rsid w:val="0022466D"/>
    <w:rsid w:val="002430D5"/>
    <w:rsid w:val="0025474C"/>
    <w:rsid w:val="002A3FC8"/>
    <w:rsid w:val="002C3936"/>
    <w:rsid w:val="002C7127"/>
    <w:rsid w:val="00320301"/>
    <w:rsid w:val="0033736D"/>
    <w:rsid w:val="003420BA"/>
    <w:rsid w:val="00370D3F"/>
    <w:rsid w:val="003B0D55"/>
    <w:rsid w:val="003B51C4"/>
    <w:rsid w:val="003E35D4"/>
    <w:rsid w:val="003E7183"/>
    <w:rsid w:val="003F2199"/>
    <w:rsid w:val="00412586"/>
    <w:rsid w:val="004169FB"/>
    <w:rsid w:val="00451454"/>
    <w:rsid w:val="004777A2"/>
    <w:rsid w:val="004A1485"/>
    <w:rsid w:val="004B6F80"/>
    <w:rsid w:val="004B77D0"/>
    <w:rsid w:val="004C77C5"/>
    <w:rsid w:val="004D7BD0"/>
    <w:rsid w:val="004E1E59"/>
    <w:rsid w:val="004E6488"/>
    <w:rsid w:val="004F1C64"/>
    <w:rsid w:val="0051642F"/>
    <w:rsid w:val="005318FB"/>
    <w:rsid w:val="00540315"/>
    <w:rsid w:val="005545B6"/>
    <w:rsid w:val="00566A0B"/>
    <w:rsid w:val="0057081E"/>
    <w:rsid w:val="00590516"/>
    <w:rsid w:val="005A7A95"/>
    <w:rsid w:val="005B3C42"/>
    <w:rsid w:val="005F4387"/>
    <w:rsid w:val="005F6FA8"/>
    <w:rsid w:val="0061670F"/>
    <w:rsid w:val="006506AE"/>
    <w:rsid w:val="00655279"/>
    <w:rsid w:val="0069686B"/>
    <w:rsid w:val="007125AD"/>
    <w:rsid w:val="007128C4"/>
    <w:rsid w:val="00726C2C"/>
    <w:rsid w:val="0078086F"/>
    <w:rsid w:val="007C14AA"/>
    <w:rsid w:val="00806E3B"/>
    <w:rsid w:val="008220DB"/>
    <w:rsid w:val="00825EBF"/>
    <w:rsid w:val="0086315A"/>
    <w:rsid w:val="008A10FD"/>
    <w:rsid w:val="008C2299"/>
    <w:rsid w:val="008E2FF8"/>
    <w:rsid w:val="00904FA6"/>
    <w:rsid w:val="00912A8D"/>
    <w:rsid w:val="00914CB5"/>
    <w:rsid w:val="00921F50"/>
    <w:rsid w:val="0092728A"/>
    <w:rsid w:val="00930C87"/>
    <w:rsid w:val="00933006"/>
    <w:rsid w:val="0096388F"/>
    <w:rsid w:val="009C0379"/>
    <w:rsid w:val="009F0F89"/>
    <w:rsid w:val="00A01EAB"/>
    <w:rsid w:val="00A0528B"/>
    <w:rsid w:val="00A569E2"/>
    <w:rsid w:val="00A647E5"/>
    <w:rsid w:val="00A855A8"/>
    <w:rsid w:val="00B132A0"/>
    <w:rsid w:val="00BC0D97"/>
    <w:rsid w:val="00BE05D7"/>
    <w:rsid w:val="00BE49F6"/>
    <w:rsid w:val="00C46E3A"/>
    <w:rsid w:val="00C73FEE"/>
    <w:rsid w:val="00C7543B"/>
    <w:rsid w:val="00CA4D58"/>
    <w:rsid w:val="00CC00E1"/>
    <w:rsid w:val="00D536DD"/>
    <w:rsid w:val="00D805E7"/>
    <w:rsid w:val="00D809C8"/>
    <w:rsid w:val="00D83541"/>
    <w:rsid w:val="00DD6FE3"/>
    <w:rsid w:val="00DE360C"/>
    <w:rsid w:val="00DF7DC3"/>
    <w:rsid w:val="00E20E48"/>
    <w:rsid w:val="00E43775"/>
    <w:rsid w:val="00E444A2"/>
    <w:rsid w:val="00E857FD"/>
    <w:rsid w:val="00E9215F"/>
    <w:rsid w:val="00ED1310"/>
    <w:rsid w:val="00EF1EA1"/>
    <w:rsid w:val="00F12D8D"/>
    <w:rsid w:val="00F44C7F"/>
    <w:rsid w:val="00F93EA4"/>
    <w:rsid w:val="00FB4698"/>
    <w:rsid w:val="00FD25E0"/>
    <w:rsid w:val="00FF4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E9167"/>
  <w15:chartTrackingRefBased/>
  <w15:docId w15:val="{A7D94321-0C80-43FF-91DD-3CD3EEEB3E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C1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280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Phelps</dc:creator>
  <cp:keywords/>
  <dc:description/>
  <cp:lastModifiedBy>Ceri Phelps</cp:lastModifiedBy>
  <cp:revision>2</cp:revision>
  <cp:lastPrinted>2019-01-19T07:48:00Z</cp:lastPrinted>
  <dcterms:created xsi:type="dcterms:W3CDTF">2019-01-19T07:51:00Z</dcterms:created>
  <dcterms:modified xsi:type="dcterms:W3CDTF">2019-01-19T07:51:00Z</dcterms:modified>
</cp:coreProperties>
</file>