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97388023"/>
        <w:docPartObj>
          <w:docPartGallery w:val="Cover Pages"/>
          <w:docPartUnique/>
        </w:docPartObj>
      </w:sdtPr>
      <w:sdtEndPr/>
      <w:sdtContent>
        <w:p w14:paraId="64BA8902" w14:textId="6552E79A" w:rsidR="001B3E63" w:rsidRDefault="001B3E63">
          <w:r>
            <w:rPr>
              <w:noProof/>
              <w:lang w:eastAsia="en-GB"/>
            </w:rPr>
            <mc:AlternateContent>
              <mc:Choice Requires="wpg">
                <w:drawing>
                  <wp:anchor distT="0" distB="0" distL="114300" distR="114300" simplePos="0" relativeHeight="251659264" behindDoc="1" locked="0" layoutInCell="1" allowOverlap="1" wp14:anchorId="6326F634" wp14:editId="68C018F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9D75CFA" w14:textId="684D2401" w:rsidR="001B3E63" w:rsidRPr="002C4C87" w:rsidRDefault="001B3E63">
                                      <w:pPr>
                                        <w:pStyle w:val="NoSpacing"/>
                                        <w:spacing w:before="120"/>
                                        <w:jc w:val="center"/>
                                        <w:rPr>
                                          <w:color w:val="FFFFFF" w:themeColor="background1"/>
                                          <w:sz w:val="24"/>
                                          <w:szCs w:val="24"/>
                                        </w:rPr>
                                      </w:pPr>
                                      <w:r w:rsidRPr="002C4C87">
                                        <w:rPr>
                                          <w:color w:val="FFFFFF" w:themeColor="background1"/>
                                          <w:sz w:val="24"/>
                                          <w:szCs w:val="24"/>
                                        </w:rPr>
                                        <w:t>Sean Andrew 1802976</w:t>
                                      </w:r>
                                    </w:p>
                                  </w:sdtContent>
                                </w:sdt>
                                <w:p w14:paraId="0616C67B" w14:textId="33BF8FB4" w:rsidR="001B3E63" w:rsidRDefault="00EE7AB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1B3E63">
                                        <w:rPr>
                                          <w:caps/>
                                          <w:color w:val="FFFFFF" w:themeColor="background1"/>
                                        </w:rPr>
                                        <w:t xml:space="preserve">     </w:t>
                                      </w:r>
                                    </w:sdtContent>
                                  </w:sdt>
                                  <w:r w:rsidR="001B3E6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B3E63">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416A23D" w14:textId="02902CB7" w:rsidR="001B3E63" w:rsidRDefault="001B3E6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Advanced Cyber Security Assignment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326F63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9D75CFA" w14:textId="684D2401" w:rsidR="001B3E63" w:rsidRPr="002C4C87" w:rsidRDefault="001B3E63">
                                <w:pPr>
                                  <w:pStyle w:val="NoSpacing"/>
                                  <w:spacing w:before="120"/>
                                  <w:jc w:val="center"/>
                                  <w:rPr>
                                    <w:color w:val="FFFFFF" w:themeColor="background1"/>
                                    <w:sz w:val="24"/>
                                    <w:szCs w:val="24"/>
                                  </w:rPr>
                                </w:pPr>
                                <w:r w:rsidRPr="002C4C87">
                                  <w:rPr>
                                    <w:color w:val="FFFFFF" w:themeColor="background1"/>
                                    <w:sz w:val="24"/>
                                    <w:szCs w:val="24"/>
                                  </w:rPr>
                                  <w:t>Sean Andrew 1802976</w:t>
                                </w:r>
                              </w:p>
                            </w:sdtContent>
                          </w:sdt>
                          <w:p w14:paraId="0616C67B" w14:textId="33BF8FB4" w:rsidR="001B3E63" w:rsidRDefault="009828F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1B3E63">
                                  <w:rPr>
                                    <w:caps/>
                                    <w:color w:val="FFFFFF" w:themeColor="background1"/>
                                  </w:rPr>
                                  <w:t xml:space="preserve">     </w:t>
                                </w:r>
                              </w:sdtContent>
                            </w:sdt>
                            <w:r w:rsidR="001B3E6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B3E63">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416A23D" w14:textId="02902CB7" w:rsidR="001B3E63" w:rsidRDefault="001B3E6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Advanced Cyber Security Assignment</w:t>
                                </w:r>
                              </w:p>
                            </w:sdtContent>
                          </w:sdt>
                        </w:txbxContent>
                      </v:textbox>
                    </v:shape>
                    <w10:wrap anchorx="page" anchory="page"/>
                  </v:group>
                </w:pict>
              </mc:Fallback>
            </mc:AlternateContent>
          </w:r>
        </w:p>
        <w:p w14:paraId="11DF92C5" w14:textId="2C8B4B32" w:rsidR="001B3E63" w:rsidRDefault="001B3E63">
          <w:r>
            <w:br w:type="page"/>
          </w:r>
        </w:p>
      </w:sdtContent>
    </w:sdt>
    <w:sdt>
      <w:sdtPr>
        <w:rPr>
          <w:rFonts w:asciiTheme="minorHAnsi" w:eastAsiaTheme="minorEastAsia" w:hAnsiTheme="minorHAnsi" w:cstheme="minorBidi"/>
          <w:color w:val="auto"/>
          <w:sz w:val="22"/>
          <w:szCs w:val="22"/>
          <w:lang w:val="en-GB" w:eastAsia="ja-JP"/>
        </w:rPr>
        <w:id w:val="-1530949747"/>
        <w:docPartObj>
          <w:docPartGallery w:val="Table of Contents"/>
          <w:docPartUnique/>
        </w:docPartObj>
      </w:sdtPr>
      <w:sdtEndPr>
        <w:rPr>
          <w:b/>
          <w:bCs/>
          <w:noProof/>
        </w:rPr>
      </w:sdtEndPr>
      <w:sdtContent>
        <w:p w14:paraId="225950CE" w14:textId="3C382E96" w:rsidR="001B3E63" w:rsidRDefault="001B3E63">
          <w:pPr>
            <w:pStyle w:val="TOCHeading"/>
          </w:pPr>
          <w:r>
            <w:t>Table of Contents</w:t>
          </w:r>
        </w:p>
        <w:p w14:paraId="521FEB9F" w14:textId="68663AB9" w:rsidR="00E757C7" w:rsidRDefault="00095EC9">
          <w:pPr>
            <w:pStyle w:val="TOC1"/>
            <w:tabs>
              <w:tab w:val="right" w:leader="dot" w:pos="9016"/>
            </w:tabs>
            <w:rPr>
              <w:noProof/>
            </w:rPr>
          </w:pPr>
          <w:r w:rsidRPr="002C4C87">
            <w:rPr>
              <w:sz w:val="24"/>
              <w:szCs w:val="24"/>
            </w:rPr>
            <w:fldChar w:fldCharType="begin"/>
          </w:r>
          <w:r w:rsidRPr="002C4C87">
            <w:rPr>
              <w:sz w:val="24"/>
              <w:szCs w:val="24"/>
            </w:rPr>
            <w:instrText xml:space="preserve"> TOC \o "1-3" \h \z \u </w:instrText>
          </w:r>
          <w:r w:rsidRPr="002C4C87">
            <w:rPr>
              <w:sz w:val="24"/>
              <w:szCs w:val="24"/>
            </w:rPr>
            <w:fldChar w:fldCharType="separate"/>
          </w:r>
          <w:hyperlink w:anchor="_Toc61478308" w:history="1">
            <w:r w:rsidR="00E757C7" w:rsidRPr="0012125E">
              <w:rPr>
                <w:rStyle w:val="Hyperlink"/>
                <w:noProof/>
              </w:rPr>
              <w:t>Introduction</w:t>
            </w:r>
            <w:r w:rsidR="00E757C7">
              <w:rPr>
                <w:noProof/>
                <w:webHidden/>
              </w:rPr>
              <w:tab/>
            </w:r>
            <w:r w:rsidR="00E757C7">
              <w:rPr>
                <w:noProof/>
                <w:webHidden/>
              </w:rPr>
              <w:fldChar w:fldCharType="begin"/>
            </w:r>
            <w:r w:rsidR="00E757C7">
              <w:rPr>
                <w:noProof/>
                <w:webHidden/>
              </w:rPr>
              <w:instrText xml:space="preserve"> PAGEREF _Toc61478308 \h </w:instrText>
            </w:r>
            <w:r w:rsidR="00E757C7">
              <w:rPr>
                <w:noProof/>
                <w:webHidden/>
              </w:rPr>
            </w:r>
            <w:r w:rsidR="00E757C7">
              <w:rPr>
                <w:noProof/>
                <w:webHidden/>
              </w:rPr>
              <w:fldChar w:fldCharType="separate"/>
            </w:r>
            <w:r w:rsidR="00E757C7">
              <w:rPr>
                <w:noProof/>
                <w:webHidden/>
              </w:rPr>
              <w:t>2</w:t>
            </w:r>
            <w:r w:rsidR="00E757C7">
              <w:rPr>
                <w:noProof/>
                <w:webHidden/>
              </w:rPr>
              <w:fldChar w:fldCharType="end"/>
            </w:r>
          </w:hyperlink>
        </w:p>
        <w:p w14:paraId="2D9F0615" w14:textId="60605C9F" w:rsidR="00E757C7" w:rsidRDefault="00EE7ABA">
          <w:pPr>
            <w:pStyle w:val="TOC1"/>
            <w:tabs>
              <w:tab w:val="right" w:leader="dot" w:pos="9016"/>
            </w:tabs>
            <w:rPr>
              <w:noProof/>
            </w:rPr>
          </w:pPr>
          <w:hyperlink w:anchor="_Toc61478309" w:history="1">
            <w:r w:rsidR="00E757C7" w:rsidRPr="0012125E">
              <w:rPr>
                <w:rStyle w:val="Hyperlink"/>
                <w:noProof/>
              </w:rPr>
              <w:t>Part 1A</w:t>
            </w:r>
            <w:r w:rsidR="00E757C7">
              <w:rPr>
                <w:noProof/>
                <w:webHidden/>
              </w:rPr>
              <w:tab/>
            </w:r>
            <w:r w:rsidR="00E757C7">
              <w:rPr>
                <w:noProof/>
                <w:webHidden/>
              </w:rPr>
              <w:fldChar w:fldCharType="begin"/>
            </w:r>
            <w:r w:rsidR="00E757C7">
              <w:rPr>
                <w:noProof/>
                <w:webHidden/>
              </w:rPr>
              <w:instrText xml:space="preserve"> PAGEREF _Toc61478309 \h </w:instrText>
            </w:r>
            <w:r w:rsidR="00E757C7">
              <w:rPr>
                <w:noProof/>
                <w:webHidden/>
              </w:rPr>
            </w:r>
            <w:r w:rsidR="00E757C7">
              <w:rPr>
                <w:noProof/>
                <w:webHidden/>
              </w:rPr>
              <w:fldChar w:fldCharType="separate"/>
            </w:r>
            <w:r w:rsidR="00E757C7">
              <w:rPr>
                <w:noProof/>
                <w:webHidden/>
              </w:rPr>
              <w:t>3</w:t>
            </w:r>
            <w:r w:rsidR="00E757C7">
              <w:rPr>
                <w:noProof/>
                <w:webHidden/>
              </w:rPr>
              <w:fldChar w:fldCharType="end"/>
            </w:r>
          </w:hyperlink>
        </w:p>
        <w:p w14:paraId="48B92CDE" w14:textId="30CBEB04" w:rsidR="00E757C7" w:rsidRDefault="00EE7ABA">
          <w:pPr>
            <w:pStyle w:val="TOC2"/>
            <w:tabs>
              <w:tab w:val="right" w:leader="dot" w:pos="9016"/>
            </w:tabs>
            <w:rPr>
              <w:noProof/>
            </w:rPr>
          </w:pPr>
          <w:hyperlink w:anchor="_Toc61478310" w:history="1">
            <w:r w:rsidR="00E757C7" w:rsidRPr="0012125E">
              <w:rPr>
                <w:rStyle w:val="Hyperlink"/>
                <w:i/>
                <w:iCs/>
                <w:noProof/>
              </w:rPr>
              <w:t>Microsoft Customer Support Information</w:t>
            </w:r>
            <w:r w:rsidR="00E757C7">
              <w:rPr>
                <w:noProof/>
                <w:webHidden/>
              </w:rPr>
              <w:tab/>
            </w:r>
            <w:r w:rsidR="00E757C7">
              <w:rPr>
                <w:noProof/>
                <w:webHidden/>
              </w:rPr>
              <w:fldChar w:fldCharType="begin"/>
            </w:r>
            <w:r w:rsidR="00E757C7">
              <w:rPr>
                <w:noProof/>
                <w:webHidden/>
              </w:rPr>
              <w:instrText xml:space="preserve"> PAGEREF _Toc61478310 \h </w:instrText>
            </w:r>
            <w:r w:rsidR="00E757C7">
              <w:rPr>
                <w:noProof/>
                <w:webHidden/>
              </w:rPr>
            </w:r>
            <w:r w:rsidR="00E757C7">
              <w:rPr>
                <w:noProof/>
                <w:webHidden/>
              </w:rPr>
              <w:fldChar w:fldCharType="separate"/>
            </w:r>
            <w:r w:rsidR="00E757C7">
              <w:rPr>
                <w:noProof/>
                <w:webHidden/>
              </w:rPr>
              <w:t>3</w:t>
            </w:r>
            <w:r w:rsidR="00E757C7">
              <w:rPr>
                <w:noProof/>
                <w:webHidden/>
              </w:rPr>
              <w:fldChar w:fldCharType="end"/>
            </w:r>
          </w:hyperlink>
        </w:p>
        <w:p w14:paraId="02FB274E" w14:textId="59AB2DEE" w:rsidR="00E757C7" w:rsidRDefault="00EE7ABA">
          <w:pPr>
            <w:pStyle w:val="TOC2"/>
            <w:tabs>
              <w:tab w:val="right" w:leader="dot" w:pos="9016"/>
            </w:tabs>
            <w:rPr>
              <w:noProof/>
            </w:rPr>
          </w:pPr>
          <w:hyperlink w:anchor="_Toc61478311" w:history="1">
            <w:r w:rsidR="00E757C7" w:rsidRPr="0012125E">
              <w:rPr>
                <w:rStyle w:val="Hyperlink"/>
                <w:i/>
                <w:iCs/>
                <w:noProof/>
              </w:rPr>
              <w:t>Zoom Account Phishing</w:t>
            </w:r>
            <w:r w:rsidR="00E757C7">
              <w:rPr>
                <w:noProof/>
                <w:webHidden/>
              </w:rPr>
              <w:tab/>
            </w:r>
            <w:r w:rsidR="00E757C7">
              <w:rPr>
                <w:noProof/>
                <w:webHidden/>
              </w:rPr>
              <w:fldChar w:fldCharType="begin"/>
            </w:r>
            <w:r w:rsidR="00E757C7">
              <w:rPr>
                <w:noProof/>
                <w:webHidden/>
              </w:rPr>
              <w:instrText xml:space="preserve"> PAGEREF _Toc61478311 \h </w:instrText>
            </w:r>
            <w:r w:rsidR="00E757C7">
              <w:rPr>
                <w:noProof/>
                <w:webHidden/>
              </w:rPr>
            </w:r>
            <w:r w:rsidR="00E757C7">
              <w:rPr>
                <w:noProof/>
                <w:webHidden/>
              </w:rPr>
              <w:fldChar w:fldCharType="separate"/>
            </w:r>
            <w:r w:rsidR="00E757C7">
              <w:rPr>
                <w:noProof/>
                <w:webHidden/>
              </w:rPr>
              <w:t>4</w:t>
            </w:r>
            <w:r w:rsidR="00E757C7">
              <w:rPr>
                <w:noProof/>
                <w:webHidden/>
              </w:rPr>
              <w:fldChar w:fldCharType="end"/>
            </w:r>
          </w:hyperlink>
        </w:p>
        <w:p w14:paraId="781F88F7" w14:textId="25A41676" w:rsidR="00E757C7" w:rsidRDefault="00EE7ABA">
          <w:pPr>
            <w:pStyle w:val="TOC1"/>
            <w:tabs>
              <w:tab w:val="right" w:leader="dot" w:pos="9016"/>
            </w:tabs>
            <w:rPr>
              <w:noProof/>
            </w:rPr>
          </w:pPr>
          <w:hyperlink w:anchor="_Toc61478312" w:history="1">
            <w:r w:rsidR="00E757C7" w:rsidRPr="0012125E">
              <w:rPr>
                <w:rStyle w:val="Hyperlink"/>
                <w:noProof/>
              </w:rPr>
              <w:t>Part 1B</w:t>
            </w:r>
            <w:r w:rsidR="00E757C7">
              <w:rPr>
                <w:noProof/>
                <w:webHidden/>
              </w:rPr>
              <w:tab/>
            </w:r>
            <w:r w:rsidR="00E757C7">
              <w:rPr>
                <w:noProof/>
                <w:webHidden/>
              </w:rPr>
              <w:fldChar w:fldCharType="begin"/>
            </w:r>
            <w:r w:rsidR="00E757C7">
              <w:rPr>
                <w:noProof/>
                <w:webHidden/>
              </w:rPr>
              <w:instrText xml:space="preserve"> PAGEREF _Toc61478312 \h </w:instrText>
            </w:r>
            <w:r w:rsidR="00E757C7">
              <w:rPr>
                <w:noProof/>
                <w:webHidden/>
              </w:rPr>
            </w:r>
            <w:r w:rsidR="00E757C7">
              <w:rPr>
                <w:noProof/>
                <w:webHidden/>
              </w:rPr>
              <w:fldChar w:fldCharType="separate"/>
            </w:r>
            <w:r w:rsidR="00E757C7">
              <w:rPr>
                <w:noProof/>
                <w:webHidden/>
              </w:rPr>
              <w:t>5</w:t>
            </w:r>
            <w:r w:rsidR="00E757C7">
              <w:rPr>
                <w:noProof/>
                <w:webHidden/>
              </w:rPr>
              <w:fldChar w:fldCharType="end"/>
            </w:r>
          </w:hyperlink>
        </w:p>
        <w:p w14:paraId="6CD65D52" w14:textId="4E33FAD0" w:rsidR="00E757C7" w:rsidRDefault="00EE7ABA">
          <w:pPr>
            <w:pStyle w:val="TOC1"/>
            <w:tabs>
              <w:tab w:val="right" w:leader="dot" w:pos="9016"/>
            </w:tabs>
            <w:rPr>
              <w:noProof/>
            </w:rPr>
          </w:pPr>
          <w:hyperlink w:anchor="_Toc61478313" w:history="1">
            <w:r w:rsidR="00E757C7" w:rsidRPr="0012125E">
              <w:rPr>
                <w:rStyle w:val="Hyperlink"/>
                <w:noProof/>
              </w:rPr>
              <w:t>Part 2</w:t>
            </w:r>
            <w:r w:rsidR="00E757C7">
              <w:rPr>
                <w:noProof/>
                <w:webHidden/>
              </w:rPr>
              <w:tab/>
            </w:r>
            <w:r w:rsidR="00E757C7">
              <w:rPr>
                <w:noProof/>
                <w:webHidden/>
              </w:rPr>
              <w:fldChar w:fldCharType="begin"/>
            </w:r>
            <w:r w:rsidR="00E757C7">
              <w:rPr>
                <w:noProof/>
                <w:webHidden/>
              </w:rPr>
              <w:instrText xml:space="preserve"> PAGEREF _Toc61478313 \h </w:instrText>
            </w:r>
            <w:r w:rsidR="00E757C7">
              <w:rPr>
                <w:noProof/>
                <w:webHidden/>
              </w:rPr>
            </w:r>
            <w:r w:rsidR="00E757C7">
              <w:rPr>
                <w:noProof/>
                <w:webHidden/>
              </w:rPr>
              <w:fldChar w:fldCharType="separate"/>
            </w:r>
            <w:r w:rsidR="00E757C7">
              <w:rPr>
                <w:noProof/>
                <w:webHidden/>
              </w:rPr>
              <w:t>7</w:t>
            </w:r>
            <w:r w:rsidR="00E757C7">
              <w:rPr>
                <w:noProof/>
                <w:webHidden/>
              </w:rPr>
              <w:fldChar w:fldCharType="end"/>
            </w:r>
          </w:hyperlink>
        </w:p>
        <w:p w14:paraId="76C711CA" w14:textId="54240577" w:rsidR="00E757C7" w:rsidRDefault="00EE7ABA">
          <w:pPr>
            <w:pStyle w:val="TOC1"/>
            <w:tabs>
              <w:tab w:val="right" w:leader="dot" w:pos="9016"/>
            </w:tabs>
            <w:rPr>
              <w:noProof/>
            </w:rPr>
          </w:pPr>
          <w:hyperlink w:anchor="_Toc61478314" w:history="1">
            <w:r w:rsidR="00E757C7" w:rsidRPr="0012125E">
              <w:rPr>
                <w:rStyle w:val="Hyperlink"/>
                <w:noProof/>
              </w:rPr>
              <w:t>Bibliography</w:t>
            </w:r>
            <w:r w:rsidR="00E757C7">
              <w:rPr>
                <w:noProof/>
                <w:webHidden/>
              </w:rPr>
              <w:tab/>
            </w:r>
            <w:r w:rsidR="00E757C7">
              <w:rPr>
                <w:noProof/>
                <w:webHidden/>
              </w:rPr>
              <w:fldChar w:fldCharType="begin"/>
            </w:r>
            <w:r w:rsidR="00E757C7">
              <w:rPr>
                <w:noProof/>
                <w:webHidden/>
              </w:rPr>
              <w:instrText xml:space="preserve"> PAGEREF _Toc61478314 \h </w:instrText>
            </w:r>
            <w:r w:rsidR="00E757C7">
              <w:rPr>
                <w:noProof/>
                <w:webHidden/>
              </w:rPr>
            </w:r>
            <w:r w:rsidR="00E757C7">
              <w:rPr>
                <w:noProof/>
                <w:webHidden/>
              </w:rPr>
              <w:fldChar w:fldCharType="separate"/>
            </w:r>
            <w:r w:rsidR="00E757C7">
              <w:rPr>
                <w:noProof/>
                <w:webHidden/>
              </w:rPr>
              <w:t>13</w:t>
            </w:r>
            <w:r w:rsidR="00E757C7">
              <w:rPr>
                <w:noProof/>
                <w:webHidden/>
              </w:rPr>
              <w:fldChar w:fldCharType="end"/>
            </w:r>
          </w:hyperlink>
        </w:p>
        <w:p w14:paraId="577DA78E" w14:textId="4E026E17" w:rsidR="001B3E63" w:rsidRDefault="00095EC9">
          <w:r w:rsidRPr="002C4C87">
            <w:rPr>
              <w:b/>
              <w:bCs/>
              <w:noProof/>
              <w:sz w:val="24"/>
              <w:szCs w:val="24"/>
              <w:lang w:val="en-US"/>
            </w:rPr>
            <w:fldChar w:fldCharType="end"/>
          </w:r>
        </w:p>
      </w:sdtContent>
    </w:sdt>
    <w:p w14:paraId="25085E62" w14:textId="3DBFF51F" w:rsidR="00677297" w:rsidRDefault="00677297"/>
    <w:p w14:paraId="082B88A5" w14:textId="0925E861" w:rsidR="001B3E63" w:rsidRDefault="001B3E63">
      <w:r>
        <w:br w:type="page"/>
      </w:r>
    </w:p>
    <w:p w14:paraId="0E507AD4" w14:textId="4797EFD8" w:rsidR="001B3E63" w:rsidRDefault="001B3E63">
      <w:pPr>
        <w:rPr>
          <w:sz w:val="24"/>
          <w:szCs w:val="24"/>
        </w:rPr>
      </w:pPr>
    </w:p>
    <w:p w14:paraId="2AD916C6" w14:textId="1735138B" w:rsidR="008F5B3E" w:rsidRPr="002C4C87" w:rsidRDefault="008F5B3E" w:rsidP="008F5B3E">
      <w:pPr>
        <w:pStyle w:val="Heading1"/>
      </w:pPr>
      <w:bookmarkStart w:id="0" w:name="_Toc61478308"/>
      <w:commentRangeStart w:id="1"/>
      <w:r>
        <w:t>Introduction</w:t>
      </w:r>
      <w:bookmarkEnd w:id="0"/>
      <w:commentRangeEnd w:id="1"/>
      <w:r w:rsidR="00F4280C">
        <w:rPr>
          <w:rStyle w:val="CommentReference"/>
          <w:rFonts w:asciiTheme="minorHAnsi" w:eastAsiaTheme="minorEastAsia" w:hAnsiTheme="minorHAnsi" w:cstheme="minorBidi"/>
          <w:color w:val="auto"/>
        </w:rPr>
        <w:commentReference w:id="1"/>
      </w:r>
    </w:p>
    <w:p w14:paraId="68587604" w14:textId="2D695E82" w:rsidR="002C4C87" w:rsidRDefault="002C4C87">
      <w:pPr>
        <w:rPr>
          <w:sz w:val="24"/>
          <w:szCs w:val="24"/>
        </w:rPr>
      </w:pPr>
      <w:r w:rsidRPr="002C4C87">
        <w:rPr>
          <w:sz w:val="24"/>
          <w:szCs w:val="24"/>
        </w:rPr>
        <w:t>In this assignment</w:t>
      </w:r>
      <w:r w:rsidR="008F5B3E">
        <w:rPr>
          <w:sz w:val="24"/>
          <w:szCs w:val="24"/>
        </w:rPr>
        <w:t xml:space="preserve"> for part 1A</w:t>
      </w:r>
      <w:r w:rsidRPr="002C4C87">
        <w:rPr>
          <w:sz w:val="24"/>
          <w:szCs w:val="24"/>
        </w:rPr>
        <w:t xml:space="preserve"> I am going to be looking into 2 relatively recent cyberattacks that has happened to any business or organisation and analyse the attack based on the perspective of its motive, how the attack was done and carries out and what was exploited. </w:t>
      </w:r>
      <w:r w:rsidR="008F5B3E">
        <w:rPr>
          <w:sz w:val="24"/>
          <w:szCs w:val="24"/>
        </w:rPr>
        <w:t xml:space="preserve">For part 1B </w:t>
      </w:r>
      <w:r w:rsidRPr="002C4C87">
        <w:rPr>
          <w:sz w:val="24"/>
          <w:szCs w:val="24"/>
        </w:rPr>
        <w:t>I will</w:t>
      </w:r>
      <w:r w:rsidR="008F5B3E">
        <w:rPr>
          <w:sz w:val="24"/>
          <w:szCs w:val="24"/>
        </w:rPr>
        <w:t xml:space="preserve"> </w:t>
      </w:r>
      <w:r w:rsidRPr="002C4C87">
        <w:rPr>
          <w:sz w:val="24"/>
          <w:szCs w:val="24"/>
        </w:rPr>
        <w:t>be looking</w:t>
      </w:r>
      <w:r>
        <w:rPr>
          <w:sz w:val="24"/>
          <w:szCs w:val="24"/>
        </w:rPr>
        <w:t xml:space="preserve"> into and choosing 2 information gathering methods that can be used to gain access through the use of free public information. With what I find I will also be looking into how they could then prevent this from happening and any possible counter measures that they could put in place.</w:t>
      </w:r>
    </w:p>
    <w:p w14:paraId="68AD051D" w14:textId="50AA2B76" w:rsidR="002C4C87" w:rsidRDefault="002C4C87">
      <w:pPr>
        <w:rPr>
          <w:sz w:val="24"/>
          <w:szCs w:val="24"/>
        </w:rPr>
      </w:pPr>
    </w:p>
    <w:p w14:paraId="2B52265C" w14:textId="31A7FF55" w:rsidR="002C4C87" w:rsidRDefault="002C4C87">
      <w:pPr>
        <w:rPr>
          <w:sz w:val="24"/>
          <w:szCs w:val="24"/>
        </w:rPr>
      </w:pPr>
      <w:r>
        <w:rPr>
          <w:sz w:val="24"/>
          <w:szCs w:val="24"/>
        </w:rPr>
        <w:t xml:space="preserve">For part 2 of the </w:t>
      </w:r>
      <w:r w:rsidR="000526B4">
        <w:rPr>
          <w:sz w:val="24"/>
          <w:szCs w:val="24"/>
        </w:rPr>
        <w:t xml:space="preserve">assignment, I will be designing a network in Cisco Packet Tracer and use this to design and simulate security measures that can be implemented onto the Che-Si Company’s network to help protect and secure their network and services. I will try to cover a wide variety of thing not limiting to software on desktop or routers. </w:t>
      </w:r>
    </w:p>
    <w:p w14:paraId="14FB3A8C" w14:textId="0501B819" w:rsidR="008F5B3E" w:rsidRDefault="008F5B3E">
      <w:pPr>
        <w:rPr>
          <w:sz w:val="24"/>
          <w:szCs w:val="24"/>
        </w:rPr>
      </w:pPr>
    </w:p>
    <w:p w14:paraId="2E004324" w14:textId="5B1C8E6C" w:rsidR="008F5B3E" w:rsidRDefault="008F5B3E">
      <w:pPr>
        <w:rPr>
          <w:sz w:val="24"/>
          <w:szCs w:val="24"/>
        </w:rPr>
      </w:pPr>
      <w:r>
        <w:rPr>
          <w:sz w:val="24"/>
          <w:szCs w:val="24"/>
        </w:rPr>
        <w:br w:type="page"/>
      </w:r>
    </w:p>
    <w:p w14:paraId="7190B6F9" w14:textId="57C86451" w:rsidR="008F5B3E" w:rsidRDefault="008F5B3E">
      <w:pPr>
        <w:rPr>
          <w:sz w:val="24"/>
          <w:szCs w:val="24"/>
        </w:rPr>
      </w:pPr>
    </w:p>
    <w:p w14:paraId="3DBD6CFD" w14:textId="740DBA4E" w:rsidR="008F5B3E" w:rsidRDefault="008F5B3E" w:rsidP="008F5B3E">
      <w:pPr>
        <w:pStyle w:val="Heading1"/>
      </w:pPr>
      <w:bookmarkStart w:id="2" w:name="_Toc61478309"/>
      <w:r>
        <w:t>Part 1A</w:t>
      </w:r>
      <w:bookmarkEnd w:id="2"/>
    </w:p>
    <w:p w14:paraId="4DB13A12" w14:textId="503D5FD9" w:rsidR="0083146E" w:rsidRDefault="0083146E" w:rsidP="0083146E"/>
    <w:p w14:paraId="5D92E484" w14:textId="33EFF071" w:rsidR="00BE25F4" w:rsidRPr="00BE25F4" w:rsidRDefault="00BE25F4" w:rsidP="00BE25F4">
      <w:pPr>
        <w:pStyle w:val="Heading2"/>
        <w:rPr>
          <w:rStyle w:val="SubtleEmphasis"/>
        </w:rPr>
      </w:pPr>
      <w:bookmarkStart w:id="3" w:name="_Toc61478310"/>
      <w:r w:rsidRPr="00BE25F4">
        <w:rPr>
          <w:rStyle w:val="SubtleEmphasis"/>
        </w:rPr>
        <w:t>Microsoft Customer Support Information</w:t>
      </w:r>
      <w:bookmarkEnd w:id="3"/>
    </w:p>
    <w:p w14:paraId="5E08AF52" w14:textId="08D82EE5" w:rsidR="0083146E" w:rsidRDefault="00E875C0" w:rsidP="0083146E">
      <w:pPr>
        <w:rPr>
          <w:sz w:val="24"/>
          <w:szCs w:val="24"/>
        </w:rPr>
      </w:pPr>
      <w:r w:rsidRPr="00BA0F21">
        <w:rPr>
          <w:sz w:val="24"/>
          <w:szCs w:val="24"/>
        </w:rPr>
        <w:t xml:space="preserve">One </w:t>
      </w:r>
      <w:commentRangeStart w:id="4"/>
      <w:r w:rsidRPr="00BA0F21">
        <w:rPr>
          <w:sz w:val="24"/>
          <w:szCs w:val="24"/>
        </w:rPr>
        <w:t xml:space="preserve">recent </w:t>
      </w:r>
      <w:r w:rsidR="00E1650F" w:rsidRPr="00BA0F21">
        <w:rPr>
          <w:sz w:val="24"/>
          <w:szCs w:val="24"/>
        </w:rPr>
        <w:t>cyber-atta</w:t>
      </w:r>
      <w:commentRangeEnd w:id="4"/>
      <w:r w:rsidR="00F4280C">
        <w:rPr>
          <w:rStyle w:val="CommentReference"/>
        </w:rPr>
        <w:commentReference w:id="4"/>
      </w:r>
      <w:r w:rsidR="00E1650F" w:rsidRPr="00BA0F21">
        <w:rPr>
          <w:sz w:val="24"/>
          <w:szCs w:val="24"/>
        </w:rPr>
        <w:t>ck</w:t>
      </w:r>
      <w:r w:rsidRPr="00BA0F21">
        <w:rPr>
          <w:sz w:val="24"/>
          <w:szCs w:val="24"/>
        </w:rPr>
        <w:t xml:space="preserve"> which happened was with Microsoft when some of their customer support records</w:t>
      </w:r>
      <w:sdt>
        <w:sdtPr>
          <w:rPr>
            <w:sz w:val="24"/>
            <w:szCs w:val="24"/>
          </w:rPr>
          <w:id w:val="-1824496066"/>
          <w:citation/>
        </w:sdtPr>
        <w:sdtEndPr/>
        <w:sdtContent>
          <w:r w:rsidR="00BE25F4">
            <w:rPr>
              <w:sz w:val="24"/>
              <w:szCs w:val="24"/>
            </w:rPr>
            <w:fldChar w:fldCharType="begin"/>
          </w:r>
          <w:r w:rsidR="00BE25F4">
            <w:rPr>
              <w:sz w:val="24"/>
              <w:szCs w:val="24"/>
            </w:rPr>
            <w:instrText xml:space="preserve"> CITATION ZDN20 \l 2057 </w:instrText>
          </w:r>
          <w:r w:rsidR="00BE25F4">
            <w:rPr>
              <w:sz w:val="24"/>
              <w:szCs w:val="24"/>
            </w:rPr>
            <w:fldChar w:fldCharType="separate"/>
          </w:r>
          <w:r w:rsidR="005D12D3">
            <w:rPr>
              <w:noProof/>
              <w:sz w:val="24"/>
              <w:szCs w:val="24"/>
            </w:rPr>
            <w:t xml:space="preserve"> </w:t>
          </w:r>
          <w:r w:rsidR="005D12D3" w:rsidRPr="005D12D3">
            <w:rPr>
              <w:noProof/>
              <w:sz w:val="24"/>
              <w:szCs w:val="24"/>
            </w:rPr>
            <w:t>[1]</w:t>
          </w:r>
          <w:r w:rsidR="00BE25F4">
            <w:rPr>
              <w:sz w:val="24"/>
              <w:szCs w:val="24"/>
            </w:rPr>
            <w:fldChar w:fldCharType="end"/>
          </w:r>
        </w:sdtContent>
      </w:sdt>
      <w:r w:rsidRPr="00BA0F21">
        <w:rPr>
          <w:sz w:val="24"/>
          <w:szCs w:val="24"/>
        </w:rPr>
        <w:t xml:space="preserve"> were access by unauthorised users due to a misconfiguration of their </w:t>
      </w:r>
      <w:r w:rsidR="00E1650F" w:rsidRPr="00BA0F21">
        <w:rPr>
          <w:sz w:val="24"/>
          <w:szCs w:val="24"/>
        </w:rPr>
        <w:t>server’s</w:t>
      </w:r>
      <w:r w:rsidRPr="00BA0F21">
        <w:rPr>
          <w:sz w:val="24"/>
          <w:szCs w:val="24"/>
        </w:rPr>
        <w:t xml:space="preserve"> </w:t>
      </w:r>
      <w:r w:rsidR="00BA0F21" w:rsidRPr="00BA0F21">
        <w:rPr>
          <w:sz w:val="24"/>
          <w:szCs w:val="24"/>
        </w:rPr>
        <w:t>security</w:t>
      </w:r>
      <w:r w:rsidRPr="00BA0F21">
        <w:rPr>
          <w:sz w:val="24"/>
          <w:szCs w:val="24"/>
        </w:rPr>
        <w:t>.</w:t>
      </w:r>
      <w:r w:rsidR="0063403C">
        <w:rPr>
          <w:sz w:val="24"/>
          <w:szCs w:val="24"/>
        </w:rPr>
        <w:t xml:space="preserve"> What had happened was the database was seen online by a security researcher who just happened to spot it online. After seeing the database, he reported this to Microsoft. </w:t>
      </w:r>
    </w:p>
    <w:p w14:paraId="4AA3E59F" w14:textId="21D7245A" w:rsidR="0063403C" w:rsidRDefault="0063403C" w:rsidP="0083146E">
      <w:pPr>
        <w:rPr>
          <w:sz w:val="24"/>
          <w:szCs w:val="24"/>
        </w:rPr>
      </w:pPr>
      <w:r>
        <w:rPr>
          <w:sz w:val="24"/>
          <w:szCs w:val="24"/>
        </w:rPr>
        <w:t>The database which had leaked was connected to 5 different servers but luckily the other severs all stored the same information as each other so it was thought that the other servers were just there as mirrors of the main server in case something happened.</w:t>
      </w:r>
      <w:r w:rsidR="00E235A8">
        <w:rPr>
          <w:sz w:val="24"/>
          <w:szCs w:val="24"/>
        </w:rPr>
        <w:t xml:space="preserve"> </w:t>
      </w:r>
    </w:p>
    <w:p w14:paraId="559A6298" w14:textId="65A9825B" w:rsidR="00E235A8" w:rsidRDefault="00E235A8" w:rsidP="0083146E">
      <w:pPr>
        <w:rPr>
          <w:sz w:val="24"/>
          <w:szCs w:val="24"/>
        </w:rPr>
      </w:pPr>
      <w:r>
        <w:rPr>
          <w:sz w:val="24"/>
          <w:szCs w:val="24"/>
        </w:rPr>
        <w:t xml:space="preserve">Luckily most sensitive information stored on the servers was redacted so if anyone </w:t>
      </w:r>
      <w:r w:rsidR="00363BE7">
        <w:rPr>
          <w:sz w:val="24"/>
          <w:szCs w:val="24"/>
        </w:rPr>
        <w:t>were</w:t>
      </w:r>
      <w:r>
        <w:rPr>
          <w:sz w:val="24"/>
          <w:szCs w:val="24"/>
        </w:rPr>
        <w:t xml:space="preserve"> to gain access to it then they </w:t>
      </w:r>
      <w:r w:rsidR="00363BE7">
        <w:rPr>
          <w:sz w:val="24"/>
          <w:szCs w:val="24"/>
        </w:rPr>
        <w:t>would not</w:t>
      </w:r>
      <w:r>
        <w:rPr>
          <w:sz w:val="24"/>
          <w:szCs w:val="24"/>
        </w:rPr>
        <w:t xml:space="preserve"> have anything to work off of. However, in some cases where the user was asked to fill out a request using special characters like “email @ domain com instead of using a . in between” the systems </w:t>
      </w:r>
      <w:r w:rsidR="00363BE7">
        <w:rPr>
          <w:sz w:val="24"/>
          <w:szCs w:val="24"/>
        </w:rPr>
        <w:t>were</w:t>
      </w:r>
      <w:r>
        <w:rPr>
          <w:sz w:val="24"/>
          <w:szCs w:val="24"/>
        </w:rPr>
        <w:t xml:space="preserve"> unable to pick up the sensitive data and did not redact it which left it in plain text. </w:t>
      </w:r>
    </w:p>
    <w:p w14:paraId="5A995802" w14:textId="6197E0A6" w:rsidR="00E235A8" w:rsidRDefault="00E235A8" w:rsidP="0083146E">
      <w:pPr>
        <w:rPr>
          <w:sz w:val="24"/>
          <w:szCs w:val="24"/>
        </w:rPr>
      </w:pPr>
      <w:r>
        <w:rPr>
          <w:sz w:val="24"/>
          <w:szCs w:val="24"/>
        </w:rPr>
        <w:t>Microsoft did say however that in those cases they will be contacting the customers affected.</w:t>
      </w:r>
    </w:p>
    <w:p w14:paraId="6D2BE280" w14:textId="1BCBCB12" w:rsidR="00E235A8" w:rsidRDefault="00E235A8" w:rsidP="0083146E">
      <w:pPr>
        <w:rPr>
          <w:sz w:val="24"/>
          <w:szCs w:val="24"/>
        </w:rPr>
      </w:pPr>
      <w:r>
        <w:rPr>
          <w:sz w:val="24"/>
          <w:szCs w:val="24"/>
        </w:rPr>
        <w:t>The cause for all of this was when Microsoft set up the server on Azure, they had misconfigured the security settings on the server which allowed anyone to gain access to this for a  long period of time. The time the servers were left up before it was reported to Microsoft was from the 5</w:t>
      </w:r>
      <w:r w:rsidRPr="00E235A8">
        <w:rPr>
          <w:sz w:val="24"/>
          <w:szCs w:val="24"/>
          <w:vertAlign w:val="superscript"/>
        </w:rPr>
        <w:t>th</w:t>
      </w:r>
      <w:r>
        <w:rPr>
          <w:sz w:val="24"/>
          <w:szCs w:val="24"/>
        </w:rPr>
        <w:t xml:space="preserve"> Dec 2019 to 31</w:t>
      </w:r>
      <w:r w:rsidRPr="00E235A8">
        <w:rPr>
          <w:sz w:val="24"/>
          <w:szCs w:val="24"/>
          <w:vertAlign w:val="superscript"/>
        </w:rPr>
        <w:t>st</w:t>
      </w:r>
      <w:r>
        <w:rPr>
          <w:sz w:val="24"/>
          <w:szCs w:val="24"/>
        </w:rPr>
        <w:t xml:space="preserve"> Dec 2019. </w:t>
      </w:r>
    </w:p>
    <w:p w14:paraId="743A28FC" w14:textId="3C764D83" w:rsidR="00E235A8" w:rsidRDefault="00E235A8" w:rsidP="0083146E">
      <w:pPr>
        <w:rPr>
          <w:sz w:val="24"/>
          <w:szCs w:val="24"/>
        </w:rPr>
      </w:pPr>
      <w:r>
        <w:rPr>
          <w:sz w:val="24"/>
          <w:szCs w:val="24"/>
        </w:rPr>
        <w:t xml:space="preserve">The motive of this attack was if anyone </w:t>
      </w:r>
      <w:r w:rsidR="009C6A98">
        <w:rPr>
          <w:sz w:val="24"/>
          <w:szCs w:val="24"/>
        </w:rPr>
        <w:t>were</w:t>
      </w:r>
      <w:r>
        <w:rPr>
          <w:sz w:val="24"/>
          <w:szCs w:val="24"/>
        </w:rPr>
        <w:t xml:space="preserve"> to gain access to these </w:t>
      </w:r>
      <w:r w:rsidR="009C6A98">
        <w:rPr>
          <w:sz w:val="24"/>
          <w:szCs w:val="24"/>
        </w:rPr>
        <w:t>servers,</w:t>
      </w:r>
      <w:r>
        <w:rPr>
          <w:sz w:val="24"/>
          <w:szCs w:val="24"/>
        </w:rPr>
        <w:t xml:space="preserve"> they would be looking for Customers information such as email addresses, addresses, </w:t>
      </w:r>
      <w:r w:rsidR="009C6A98">
        <w:rPr>
          <w:sz w:val="24"/>
          <w:szCs w:val="24"/>
        </w:rPr>
        <w:t>usernames</w:t>
      </w:r>
      <w:r>
        <w:rPr>
          <w:sz w:val="24"/>
          <w:szCs w:val="24"/>
        </w:rPr>
        <w:t xml:space="preserve"> and passwords so they could then gain access to their accounts and possible pose as them.</w:t>
      </w:r>
    </w:p>
    <w:p w14:paraId="78BD1536" w14:textId="13C135E1" w:rsidR="009C6A98" w:rsidRDefault="009C6A98" w:rsidP="0083146E">
      <w:pPr>
        <w:rPr>
          <w:sz w:val="24"/>
          <w:szCs w:val="24"/>
        </w:rPr>
      </w:pPr>
      <w:commentRangeStart w:id="5"/>
      <w:r>
        <w:rPr>
          <w:sz w:val="24"/>
          <w:szCs w:val="24"/>
        </w:rPr>
        <w:t xml:space="preserve">The method used was using a browser they could see a database on the Microsoft network and when they tried to connect to </w:t>
      </w:r>
      <w:r w:rsidR="00363BE7">
        <w:rPr>
          <w:sz w:val="24"/>
          <w:szCs w:val="24"/>
        </w:rPr>
        <w:t>it,</w:t>
      </w:r>
      <w:r>
        <w:rPr>
          <w:sz w:val="24"/>
          <w:szCs w:val="24"/>
        </w:rPr>
        <w:t xml:space="preserve"> they </w:t>
      </w:r>
      <w:r w:rsidR="00363BE7">
        <w:rPr>
          <w:sz w:val="24"/>
          <w:szCs w:val="24"/>
        </w:rPr>
        <w:t>were</w:t>
      </w:r>
      <w:r>
        <w:rPr>
          <w:sz w:val="24"/>
          <w:szCs w:val="24"/>
        </w:rPr>
        <w:t xml:space="preserve"> able to gain access relatively easily</w:t>
      </w:r>
      <w:r w:rsidR="009576E3">
        <w:rPr>
          <w:sz w:val="24"/>
          <w:szCs w:val="24"/>
        </w:rPr>
        <w:t xml:space="preserve">. </w:t>
      </w:r>
      <w:commentRangeEnd w:id="5"/>
      <w:r w:rsidR="00F4280C">
        <w:rPr>
          <w:rStyle w:val="CommentReference"/>
        </w:rPr>
        <w:commentReference w:id="5"/>
      </w:r>
    </w:p>
    <w:p w14:paraId="763CAC96" w14:textId="6F97B46B" w:rsidR="009576E3" w:rsidRDefault="009576E3" w:rsidP="0083146E">
      <w:pPr>
        <w:rPr>
          <w:sz w:val="24"/>
          <w:szCs w:val="24"/>
        </w:rPr>
      </w:pPr>
      <w:r>
        <w:rPr>
          <w:sz w:val="24"/>
          <w:szCs w:val="24"/>
        </w:rPr>
        <w:t>The weak point that was used and exploited to gain access to the server was the fact that the server was misconfigured and allowed access from people outside of the Microsoft network.</w:t>
      </w:r>
      <w:r w:rsidR="00BE25F4">
        <w:rPr>
          <w:sz w:val="24"/>
          <w:szCs w:val="24"/>
        </w:rPr>
        <w:t xml:space="preserve"> To help prevent this Microsoft implemented some alerts to alter them if they were going to publish a server and it picked up it was misconfigured before they publish it so they can make the appropriate changes.</w:t>
      </w:r>
    </w:p>
    <w:p w14:paraId="7A0796F9" w14:textId="1037C00D" w:rsidR="00BE25F4" w:rsidRDefault="00BE25F4">
      <w:pPr>
        <w:rPr>
          <w:sz w:val="24"/>
          <w:szCs w:val="24"/>
        </w:rPr>
      </w:pPr>
      <w:r>
        <w:rPr>
          <w:sz w:val="24"/>
          <w:szCs w:val="24"/>
        </w:rPr>
        <w:br w:type="page"/>
      </w:r>
    </w:p>
    <w:p w14:paraId="45CF7449" w14:textId="32893EF1" w:rsidR="00BE25F4" w:rsidRDefault="00BE25F4" w:rsidP="0083146E">
      <w:pPr>
        <w:rPr>
          <w:sz w:val="24"/>
          <w:szCs w:val="24"/>
        </w:rPr>
      </w:pPr>
    </w:p>
    <w:p w14:paraId="6B6AD362" w14:textId="77777777" w:rsidR="00A266F4" w:rsidRDefault="00A266F4" w:rsidP="00A266F4">
      <w:pPr>
        <w:pStyle w:val="Heading2"/>
        <w:rPr>
          <w:rStyle w:val="SubtleEmphasis"/>
        </w:rPr>
      </w:pPr>
      <w:bookmarkStart w:id="6" w:name="_Toc61478311"/>
      <w:r w:rsidRPr="00A266F4">
        <w:rPr>
          <w:rStyle w:val="SubtleEmphasis"/>
        </w:rPr>
        <w:t>Zoom Account Phishing</w:t>
      </w:r>
      <w:bookmarkEnd w:id="6"/>
      <w:r w:rsidRPr="00A266F4">
        <w:rPr>
          <w:rStyle w:val="SubtleEmphasis"/>
        </w:rPr>
        <w:t xml:space="preserve"> </w:t>
      </w:r>
    </w:p>
    <w:p w14:paraId="22E42BE9" w14:textId="77777777" w:rsidR="00A266F4" w:rsidRDefault="00A266F4" w:rsidP="00A266F4">
      <w:pPr>
        <w:pStyle w:val="Heading2"/>
        <w:rPr>
          <w:rStyle w:val="SubtleEmphasis"/>
        </w:rPr>
      </w:pPr>
    </w:p>
    <w:p w14:paraId="3C6B5C18" w14:textId="6AA0C087" w:rsidR="00D337B8" w:rsidRPr="005D12D3" w:rsidRDefault="00A266F4" w:rsidP="00A266F4">
      <w:pPr>
        <w:rPr>
          <w:rStyle w:val="SubtleEmphasis"/>
          <w:i w:val="0"/>
          <w:iCs w:val="0"/>
          <w:sz w:val="24"/>
          <w:szCs w:val="24"/>
        </w:rPr>
      </w:pPr>
      <w:r w:rsidRPr="005D12D3">
        <w:rPr>
          <w:rStyle w:val="SubtleEmphasis"/>
          <w:i w:val="0"/>
          <w:iCs w:val="0"/>
          <w:sz w:val="24"/>
          <w:szCs w:val="24"/>
        </w:rPr>
        <w:t xml:space="preserve">Another really recent cyberattack which happened involved the use of video calling </w:t>
      </w:r>
      <w:r w:rsidR="005728C0" w:rsidRPr="005D12D3">
        <w:rPr>
          <w:rStyle w:val="SubtleEmphasis"/>
          <w:i w:val="0"/>
          <w:iCs w:val="0"/>
          <w:sz w:val="24"/>
          <w:szCs w:val="24"/>
        </w:rPr>
        <w:t xml:space="preserve">and meeting </w:t>
      </w:r>
      <w:r w:rsidRPr="005D12D3">
        <w:rPr>
          <w:rStyle w:val="SubtleEmphasis"/>
          <w:i w:val="0"/>
          <w:iCs w:val="0"/>
          <w:sz w:val="24"/>
          <w:szCs w:val="24"/>
        </w:rPr>
        <w:t>software Zoom</w:t>
      </w:r>
      <w:sdt>
        <w:sdtPr>
          <w:rPr>
            <w:rStyle w:val="SubtleEmphasis"/>
            <w:i w:val="0"/>
            <w:iCs w:val="0"/>
            <w:sz w:val="24"/>
            <w:szCs w:val="24"/>
          </w:rPr>
          <w:id w:val="1414124539"/>
          <w:citation/>
        </w:sdtPr>
        <w:sdtEndPr>
          <w:rPr>
            <w:rStyle w:val="SubtleEmphasis"/>
          </w:rPr>
        </w:sdtEndPr>
        <w:sdtContent>
          <w:r w:rsidR="005728C0" w:rsidRPr="005D12D3">
            <w:rPr>
              <w:rStyle w:val="SubtleEmphasis"/>
              <w:i w:val="0"/>
              <w:iCs w:val="0"/>
              <w:sz w:val="24"/>
              <w:szCs w:val="24"/>
            </w:rPr>
            <w:fldChar w:fldCharType="begin"/>
          </w:r>
          <w:r w:rsidR="005728C0" w:rsidRPr="005D12D3">
            <w:rPr>
              <w:rStyle w:val="SubtleEmphasis"/>
              <w:i w:val="0"/>
              <w:iCs w:val="0"/>
              <w:sz w:val="24"/>
              <w:szCs w:val="24"/>
            </w:rPr>
            <w:instrText xml:space="preserve"> CITATION Kat20 \l 2057 </w:instrText>
          </w:r>
          <w:r w:rsidR="005728C0" w:rsidRPr="005D12D3">
            <w:rPr>
              <w:rStyle w:val="SubtleEmphasis"/>
              <w:i w:val="0"/>
              <w:iCs w:val="0"/>
              <w:sz w:val="24"/>
              <w:szCs w:val="24"/>
            </w:rPr>
            <w:fldChar w:fldCharType="separate"/>
          </w:r>
          <w:r w:rsidR="005D12D3" w:rsidRPr="005D12D3">
            <w:rPr>
              <w:rStyle w:val="SubtleEmphasis"/>
              <w:i w:val="0"/>
              <w:iCs w:val="0"/>
              <w:noProof/>
              <w:sz w:val="24"/>
              <w:szCs w:val="24"/>
            </w:rPr>
            <w:t xml:space="preserve"> </w:t>
          </w:r>
          <w:r w:rsidR="005D12D3" w:rsidRPr="005D12D3">
            <w:rPr>
              <w:noProof/>
              <w:color w:val="404040" w:themeColor="text1" w:themeTint="BF"/>
              <w:sz w:val="24"/>
              <w:szCs w:val="24"/>
            </w:rPr>
            <w:t>[2]</w:t>
          </w:r>
          <w:r w:rsidR="005728C0" w:rsidRPr="005D12D3">
            <w:rPr>
              <w:rStyle w:val="SubtleEmphasis"/>
              <w:i w:val="0"/>
              <w:iCs w:val="0"/>
              <w:sz w:val="24"/>
              <w:szCs w:val="24"/>
            </w:rPr>
            <w:fldChar w:fldCharType="end"/>
          </w:r>
        </w:sdtContent>
      </w:sdt>
      <w:r w:rsidRPr="005D12D3">
        <w:rPr>
          <w:rStyle w:val="SubtleEmphasis"/>
          <w:i w:val="0"/>
          <w:iCs w:val="0"/>
          <w:sz w:val="24"/>
          <w:szCs w:val="24"/>
        </w:rPr>
        <w:t>. Due to the pandemic Zoom has surged in popularity and is being used be many offices and organisations in place of face-to-face workplaces to help keep everyone safe and still keep everyone in touch with each other while they try to continue to work through the pandemic</w:t>
      </w:r>
      <w:r w:rsidR="00D337B8" w:rsidRPr="005D12D3">
        <w:rPr>
          <w:rStyle w:val="SubtleEmphasis"/>
          <w:i w:val="0"/>
          <w:iCs w:val="0"/>
          <w:sz w:val="24"/>
          <w:szCs w:val="24"/>
        </w:rPr>
        <w:t xml:space="preserve">. </w:t>
      </w:r>
    </w:p>
    <w:p w14:paraId="0ACAF263" w14:textId="706CBD0B" w:rsidR="00143CE9" w:rsidRPr="005D12D3" w:rsidRDefault="00D337B8" w:rsidP="00A266F4">
      <w:pPr>
        <w:rPr>
          <w:rStyle w:val="SubtleEmphasis"/>
          <w:i w:val="0"/>
          <w:iCs w:val="0"/>
          <w:sz w:val="24"/>
          <w:szCs w:val="24"/>
        </w:rPr>
      </w:pPr>
      <w:r w:rsidRPr="005D12D3">
        <w:rPr>
          <w:rStyle w:val="SubtleEmphasis"/>
          <w:i w:val="0"/>
          <w:iCs w:val="0"/>
          <w:sz w:val="24"/>
          <w:szCs w:val="24"/>
        </w:rPr>
        <w:t xml:space="preserve">What the motive was of this attack was to again try and steal the user’s information and details so they can </w:t>
      </w:r>
      <w:r w:rsidR="00143CE9" w:rsidRPr="005D12D3">
        <w:rPr>
          <w:rStyle w:val="SubtleEmphasis"/>
          <w:i w:val="0"/>
          <w:iCs w:val="0"/>
          <w:sz w:val="24"/>
          <w:szCs w:val="24"/>
        </w:rPr>
        <w:t xml:space="preserve">steal users’ credentials and then possible </w:t>
      </w:r>
      <w:r w:rsidRPr="005D12D3">
        <w:rPr>
          <w:rStyle w:val="SubtleEmphasis"/>
          <w:i w:val="0"/>
          <w:iCs w:val="0"/>
          <w:sz w:val="24"/>
          <w:szCs w:val="24"/>
        </w:rPr>
        <w:t xml:space="preserve">pose as </w:t>
      </w:r>
      <w:r w:rsidR="00143CE9" w:rsidRPr="005D12D3">
        <w:rPr>
          <w:rStyle w:val="SubtleEmphasis"/>
          <w:i w:val="0"/>
          <w:iCs w:val="0"/>
          <w:sz w:val="24"/>
          <w:szCs w:val="24"/>
        </w:rPr>
        <w:t xml:space="preserve">them on </w:t>
      </w:r>
      <w:r w:rsidRPr="005D12D3">
        <w:rPr>
          <w:rStyle w:val="SubtleEmphasis"/>
          <w:i w:val="0"/>
          <w:iCs w:val="0"/>
          <w:sz w:val="24"/>
          <w:szCs w:val="24"/>
        </w:rPr>
        <w:t>Zoom</w:t>
      </w:r>
      <w:r w:rsidR="00143CE9" w:rsidRPr="005D12D3">
        <w:rPr>
          <w:rStyle w:val="SubtleEmphasis"/>
          <w:i w:val="0"/>
          <w:iCs w:val="0"/>
          <w:sz w:val="24"/>
          <w:szCs w:val="24"/>
        </w:rPr>
        <w:t xml:space="preserve"> or try to use what they stole to try and gain access to other accounts with the same email address. Zoom</w:t>
      </w:r>
      <w:r w:rsidRPr="005D12D3">
        <w:rPr>
          <w:rStyle w:val="SubtleEmphasis"/>
          <w:i w:val="0"/>
          <w:iCs w:val="0"/>
          <w:sz w:val="24"/>
          <w:szCs w:val="24"/>
        </w:rPr>
        <w:t xml:space="preserve"> had suddenly gained a massive surge in use due to the pandemic it made them a huge target of attack.</w:t>
      </w:r>
    </w:p>
    <w:p w14:paraId="546062B2" w14:textId="58D963C1" w:rsidR="00143CE9" w:rsidRPr="005D12D3" w:rsidRDefault="001E460F" w:rsidP="00A266F4">
      <w:pPr>
        <w:rPr>
          <w:rStyle w:val="SubtleEmphasis"/>
          <w:i w:val="0"/>
          <w:iCs w:val="0"/>
          <w:sz w:val="24"/>
          <w:szCs w:val="24"/>
        </w:rPr>
      </w:pPr>
      <w:r w:rsidRPr="005D12D3">
        <w:rPr>
          <w:rStyle w:val="SubtleEmphasis"/>
          <w:i w:val="0"/>
          <w:iCs w:val="0"/>
          <w:sz w:val="24"/>
          <w:szCs w:val="24"/>
        </w:rPr>
        <w:t xml:space="preserve">The method the attackers used was using emails and posing as Zoom with their same colouring scheme and logo to make the users think that Zoom was contacting them about something important. One example of an email the attackers used was an email with the title “Zoom Account” and it then welcomed the users and provided a link to what the users will think is to the Zoom website to activate their account. </w:t>
      </w:r>
      <w:r w:rsidR="00C77D06" w:rsidRPr="005D12D3">
        <w:rPr>
          <w:rStyle w:val="SubtleEmphasis"/>
          <w:i w:val="0"/>
          <w:iCs w:val="0"/>
          <w:sz w:val="24"/>
          <w:szCs w:val="24"/>
        </w:rPr>
        <w:t>However,</w:t>
      </w:r>
      <w:r w:rsidRPr="005D12D3">
        <w:rPr>
          <w:rStyle w:val="SubtleEmphasis"/>
          <w:i w:val="0"/>
          <w:iCs w:val="0"/>
          <w:sz w:val="24"/>
          <w:szCs w:val="24"/>
        </w:rPr>
        <w:t xml:space="preserve"> the attackers altered the link in the email which will then take them to a fake Zoom website which will look identical to the real thing and the users will enter their details thinking that they are activating their account when the attackers were actually recording and stealing their information as they typed it.</w:t>
      </w:r>
    </w:p>
    <w:p w14:paraId="14D4D3F3" w14:textId="0476A201" w:rsidR="00C77D06" w:rsidRPr="005D12D3" w:rsidRDefault="00C77D06" w:rsidP="00A266F4">
      <w:pPr>
        <w:rPr>
          <w:rStyle w:val="SubtleEmphasis"/>
          <w:i w:val="0"/>
          <w:iCs w:val="0"/>
          <w:sz w:val="24"/>
          <w:szCs w:val="24"/>
        </w:rPr>
      </w:pPr>
      <w:r w:rsidRPr="005D12D3">
        <w:rPr>
          <w:rStyle w:val="SubtleEmphasis"/>
          <w:i w:val="0"/>
          <w:iCs w:val="0"/>
          <w:sz w:val="24"/>
          <w:szCs w:val="24"/>
        </w:rPr>
        <w:t>Another email that the attackers used to try and gather the user’s information was an email with the subject “Missed Zoom Meeting” which informed the users that they had missed an important meeting with a link to take them to the fake Zoom website where the users were asked to enter their details to see what meeting they had missed.</w:t>
      </w:r>
    </w:p>
    <w:p w14:paraId="034597F9" w14:textId="07443722" w:rsidR="00BD7F64" w:rsidRPr="005D12D3" w:rsidRDefault="00C77D06" w:rsidP="00A266F4">
      <w:pPr>
        <w:rPr>
          <w:rStyle w:val="SubtleEmphasis"/>
          <w:i w:val="0"/>
          <w:iCs w:val="0"/>
          <w:sz w:val="24"/>
          <w:szCs w:val="24"/>
        </w:rPr>
      </w:pPr>
      <w:r w:rsidRPr="005D12D3">
        <w:rPr>
          <w:rStyle w:val="SubtleEmphasis"/>
          <w:i w:val="0"/>
          <w:iCs w:val="0"/>
          <w:sz w:val="24"/>
          <w:szCs w:val="24"/>
        </w:rPr>
        <w:t>The website the users were taken to will be almost identical to the real thing with only subtle things that will give it away, but a normal inexperienced cybersecurity user might not spot these things. One thing that would have given it away is the link in the email on the website that the users will be taken to as it might look similar to the official Zoom website, but it will be different.</w:t>
      </w:r>
      <w:r w:rsidR="00BD7F64" w:rsidRPr="005D12D3">
        <w:rPr>
          <w:rStyle w:val="SubtleEmphasis"/>
          <w:i w:val="0"/>
          <w:iCs w:val="0"/>
          <w:sz w:val="24"/>
          <w:szCs w:val="24"/>
        </w:rPr>
        <w:t xml:space="preserve"> Another thing the users could look at is the email that is being used to send them this phishing email as again it might look similar to the official Zoom email or support </w:t>
      </w:r>
      <w:r w:rsidR="00FE0D73" w:rsidRPr="005D12D3">
        <w:rPr>
          <w:rStyle w:val="SubtleEmphasis"/>
          <w:i w:val="0"/>
          <w:iCs w:val="0"/>
          <w:sz w:val="24"/>
          <w:szCs w:val="24"/>
        </w:rPr>
        <w:t>email,</w:t>
      </w:r>
      <w:r w:rsidR="00BD7F64" w:rsidRPr="005D12D3">
        <w:rPr>
          <w:rStyle w:val="SubtleEmphasis"/>
          <w:i w:val="0"/>
          <w:iCs w:val="0"/>
          <w:sz w:val="24"/>
          <w:szCs w:val="24"/>
        </w:rPr>
        <w:t xml:space="preserve"> but it will not be the same and sometimes there might be a small difference. </w:t>
      </w:r>
    </w:p>
    <w:p w14:paraId="603C4E21" w14:textId="46656123" w:rsidR="00BD7F64" w:rsidRPr="005D12D3" w:rsidRDefault="00BD7F64" w:rsidP="00A266F4">
      <w:pPr>
        <w:rPr>
          <w:rStyle w:val="SubtleEmphasis"/>
          <w:i w:val="0"/>
          <w:iCs w:val="0"/>
          <w:sz w:val="24"/>
          <w:szCs w:val="24"/>
        </w:rPr>
      </w:pPr>
      <w:r w:rsidRPr="005D12D3">
        <w:rPr>
          <w:rStyle w:val="SubtleEmphasis"/>
          <w:i w:val="0"/>
          <w:iCs w:val="0"/>
          <w:sz w:val="24"/>
          <w:szCs w:val="24"/>
        </w:rPr>
        <w:t xml:space="preserve">To help prevent this from happening it is encouraged that people </w:t>
      </w:r>
      <w:r w:rsidR="00FE0D73" w:rsidRPr="005D12D3">
        <w:rPr>
          <w:rStyle w:val="SubtleEmphasis"/>
          <w:i w:val="0"/>
          <w:iCs w:val="0"/>
          <w:sz w:val="24"/>
          <w:szCs w:val="24"/>
        </w:rPr>
        <w:t>do not</w:t>
      </w:r>
      <w:r w:rsidRPr="005D12D3">
        <w:rPr>
          <w:rStyle w:val="SubtleEmphasis"/>
          <w:i w:val="0"/>
          <w:iCs w:val="0"/>
          <w:sz w:val="24"/>
          <w:szCs w:val="24"/>
        </w:rPr>
        <w:t xml:space="preserve"> click links in emails and instead go to the Zoom website when </w:t>
      </w:r>
      <w:r w:rsidR="00B1410B" w:rsidRPr="005D12D3">
        <w:rPr>
          <w:rStyle w:val="SubtleEmphasis"/>
          <w:i w:val="0"/>
          <w:iCs w:val="0"/>
          <w:sz w:val="24"/>
          <w:szCs w:val="24"/>
        </w:rPr>
        <w:t xml:space="preserve">they receive any sort of email that they are suspicious of or </w:t>
      </w:r>
      <w:r w:rsidR="00CA4919" w:rsidRPr="005D12D3">
        <w:rPr>
          <w:rStyle w:val="SubtleEmphasis"/>
          <w:i w:val="0"/>
          <w:iCs w:val="0"/>
          <w:sz w:val="24"/>
          <w:szCs w:val="24"/>
        </w:rPr>
        <w:t>do not</w:t>
      </w:r>
      <w:r w:rsidR="00B1410B" w:rsidRPr="005D12D3">
        <w:rPr>
          <w:rStyle w:val="SubtleEmphasis"/>
          <w:i w:val="0"/>
          <w:iCs w:val="0"/>
          <w:sz w:val="24"/>
          <w:szCs w:val="24"/>
        </w:rPr>
        <w:t xml:space="preserve"> trust as the links might be hard to tell apart from the real thing.</w:t>
      </w:r>
    </w:p>
    <w:p w14:paraId="3A4C67D6" w14:textId="20385AB4" w:rsidR="00187326" w:rsidRDefault="00187326">
      <w:pPr>
        <w:rPr>
          <w:rStyle w:val="SubtleEmphasis"/>
          <w:i w:val="0"/>
          <w:iCs w:val="0"/>
        </w:rPr>
      </w:pPr>
      <w:r>
        <w:rPr>
          <w:rStyle w:val="SubtleEmphasis"/>
          <w:i w:val="0"/>
          <w:iCs w:val="0"/>
        </w:rPr>
        <w:br w:type="page"/>
      </w:r>
    </w:p>
    <w:p w14:paraId="2CFC7CB0" w14:textId="6D4848D9" w:rsidR="00187326" w:rsidRDefault="00187326" w:rsidP="00A266F4">
      <w:pPr>
        <w:rPr>
          <w:rStyle w:val="SubtleEmphasis"/>
          <w:i w:val="0"/>
          <w:iCs w:val="0"/>
        </w:rPr>
      </w:pPr>
    </w:p>
    <w:p w14:paraId="091F8FAB" w14:textId="2D298850" w:rsidR="00187326" w:rsidRDefault="00187326" w:rsidP="00187326">
      <w:pPr>
        <w:pStyle w:val="Heading1"/>
        <w:rPr>
          <w:rStyle w:val="SubtleEmphasis"/>
          <w:i w:val="0"/>
          <w:iCs w:val="0"/>
          <w:color w:val="2F5496" w:themeColor="accent1" w:themeShade="BF"/>
        </w:rPr>
      </w:pPr>
      <w:bookmarkStart w:id="7" w:name="_Toc61478312"/>
      <w:commentRangeStart w:id="8"/>
      <w:r w:rsidRPr="00187326">
        <w:rPr>
          <w:rStyle w:val="SubtleEmphasis"/>
          <w:i w:val="0"/>
          <w:iCs w:val="0"/>
          <w:color w:val="2F5496" w:themeColor="accent1" w:themeShade="BF"/>
        </w:rPr>
        <w:t>Part 1B</w:t>
      </w:r>
      <w:bookmarkEnd w:id="7"/>
      <w:commentRangeEnd w:id="8"/>
      <w:r w:rsidR="00F4280C">
        <w:rPr>
          <w:rStyle w:val="CommentReference"/>
          <w:rFonts w:asciiTheme="minorHAnsi" w:eastAsiaTheme="minorEastAsia" w:hAnsiTheme="minorHAnsi" w:cstheme="minorBidi"/>
          <w:color w:val="auto"/>
        </w:rPr>
        <w:commentReference w:id="8"/>
      </w:r>
    </w:p>
    <w:p w14:paraId="2D5F34A3" w14:textId="0ABC0256" w:rsidR="00187326" w:rsidRDefault="00187326" w:rsidP="00187326"/>
    <w:p w14:paraId="2450E5EE" w14:textId="77777777" w:rsidR="00187326" w:rsidRPr="005D12D3" w:rsidRDefault="00187326" w:rsidP="00187326">
      <w:pPr>
        <w:rPr>
          <w:sz w:val="24"/>
          <w:szCs w:val="24"/>
        </w:rPr>
      </w:pPr>
      <w:r w:rsidRPr="005D12D3">
        <w:rPr>
          <w:sz w:val="24"/>
          <w:szCs w:val="24"/>
        </w:rPr>
        <w:t xml:space="preserve">There are countless methods of trying to gather information and gaining access. One method of this is simply looking on the organisation’s website as for example Organisation A might have a list of all their higher up workers on there with their emails in case they are needed to be contacted. </w:t>
      </w:r>
    </w:p>
    <w:p w14:paraId="69B258BC" w14:textId="6F317A4C" w:rsidR="00187326" w:rsidRPr="005D12D3" w:rsidRDefault="00187326" w:rsidP="00187326">
      <w:pPr>
        <w:rPr>
          <w:sz w:val="24"/>
          <w:szCs w:val="24"/>
        </w:rPr>
      </w:pPr>
      <w:r w:rsidRPr="005D12D3">
        <w:rPr>
          <w:sz w:val="24"/>
          <w:szCs w:val="24"/>
        </w:rPr>
        <w:t xml:space="preserve">This can be used in other ways however as someone could take this email and for example do some research with it in other places like Linked In where they could learn some more information and the individual which they might not want just anybody to know about. </w:t>
      </w:r>
    </w:p>
    <w:p w14:paraId="62F218FE" w14:textId="2910DB61" w:rsidR="00187326" w:rsidRDefault="00187326" w:rsidP="00187326">
      <w:pPr>
        <w:rPr>
          <w:sz w:val="24"/>
          <w:szCs w:val="24"/>
        </w:rPr>
      </w:pPr>
      <w:r w:rsidRPr="005D12D3">
        <w:rPr>
          <w:sz w:val="24"/>
          <w:szCs w:val="24"/>
        </w:rPr>
        <w:t xml:space="preserve">To help prevent this </w:t>
      </w:r>
      <w:r w:rsidR="00E21C59" w:rsidRPr="005D12D3">
        <w:rPr>
          <w:sz w:val="24"/>
          <w:szCs w:val="24"/>
        </w:rPr>
        <w:t>the individual can try to make sure that they keep their work emails separate from anything that isnt work related or anything that simply isnt important to the workplace</w:t>
      </w:r>
      <w:r w:rsidR="00A06843" w:rsidRPr="005D12D3">
        <w:rPr>
          <w:sz w:val="24"/>
          <w:szCs w:val="24"/>
        </w:rPr>
        <w:t xml:space="preserve">. </w:t>
      </w:r>
      <w:r w:rsidR="00C26E9C">
        <w:rPr>
          <w:sz w:val="24"/>
          <w:szCs w:val="24"/>
        </w:rPr>
        <w:t>Another thing that could be done is the organisation that they are a part of could put a policy in place which informs all workers to not use Job portals like LinkedIn to help prevent stuff like this from happening.</w:t>
      </w:r>
    </w:p>
    <w:p w14:paraId="34B7D03A" w14:textId="517E201A" w:rsidR="00187326" w:rsidRPr="005D12D3" w:rsidRDefault="00CB5F8C" w:rsidP="00187326">
      <w:pPr>
        <w:rPr>
          <w:sz w:val="24"/>
          <w:szCs w:val="24"/>
        </w:rPr>
      </w:pPr>
      <w:r>
        <w:rPr>
          <w:sz w:val="24"/>
          <w:szCs w:val="24"/>
        </w:rPr>
        <w:t xml:space="preserve">Another way to try and gather information is to use the internet archive “Way Back Machine” to try and gather information that might have been removed off of websites as the archive will still have it stored online. I had learned about this and used it in </w:t>
      </w:r>
      <w:r w:rsidR="005D12D3" w:rsidRPr="005D12D3">
        <w:rPr>
          <w:sz w:val="24"/>
          <w:szCs w:val="24"/>
        </w:rPr>
        <w:t>Lab 4 which I had done helped me to understand this and helped show me how much information can be gathered just by looking at some of the information that is given on a company’s webpage. Another thing that I used to help me gather information in this lab was the “Way Back Machine”</w:t>
      </w:r>
      <w:sdt>
        <w:sdtPr>
          <w:rPr>
            <w:sz w:val="24"/>
            <w:szCs w:val="24"/>
          </w:rPr>
          <w:id w:val="-1000500890"/>
          <w:citation/>
        </w:sdtPr>
        <w:sdtEndPr/>
        <w:sdtContent>
          <w:r w:rsidR="005D12D3" w:rsidRPr="005D12D3">
            <w:rPr>
              <w:sz w:val="24"/>
              <w:szCs w:val="24"/>
            </w:rPr>
            <w:fldChar w:fldCharType="begin"/>
          </w:r>
          <w:r w:rsidR="005D12D3" w:rsidRPr="005D12D3">
            <w:rPr>
              <w:sz w:val="24"/>
              <w:szCs w:val="24"/>
            </w:rPr>
            <w:instrText xml:space="preserve"> CITATION Way \l 2057 </w:instrText>
          </w:r>
          <w:r w:rsidR="005D12D3" w:rsidRPr="005D12D3">
            <w:rPr>
              <w:sz w:val="24"/>
              <w:szCs w:val="24"/>
            </w:rPr>
            <w:fldChar w:fldCharType="separate"/>
          </w:r>
          <w:r w:rsidR="005D12D3" w:rsidRPr="005D12D3">
            <w:rPr>
              <w:noProof/>
              <w:sz w:val="24"/>
              <w:szCs w:val="24"/>
            </w:rPr>
            <w:t xml:space="preserve"> [3]</w:t>
          </w:r>
          <w:r w:rsidR="005D12D3" w:rsidRPr="005D12D3">
            <w:rPr>
              <w:sz w:val="24"/>
              <w:szCs w:val="24"/>
            </w:rPr>
            <w:fldChar w:fldCharType="end"/>
          </w:r>
        </w:sdtContent>
      </w:sdt>
      <w:r w:rsidR="005D12D3" w:rsidRPr="005D12D3">
        <w:rPr>
          <w:sz w:val="24"/>
          <w:szCs w:val="24"/>
        </w:rPr>
        <w:t xml:space="preserve"> What this allowed me to do was there was a link on an linked in page but the webpage on the link was down, so what I did was put the link into the Way Back Machine which allowed me to look back to when the website was up. </w:t>
      </w:r>
    </w:p>
    <w:p w14:paraId="01A3C5C3" w14:textId="0BA8A860" w:rsidR="005D12D3" w:rsidRPr="005D12D3" w:rsidRDefault="005D12D3" w:rsidP="00187326">
      <w:pPr>
        <w:rPr>
          <w:sz w:val="24"/>
          <w:szCs w:val="24"/>
        </w:rPr>
      </w:pPr>
      <w:r w:rsidRPr="005D12D3">
        <w:rPr>
          <w:sz w:val="24"/>
          <w:szCs w:val="24"/>
        </w:rPr>
        <w:t xml:space="preserve">This shows you the exact view of the website at the time you chose to look at it in which helped me gather information on what I needed to do to complete my lab. </w:t>
      </w:r>
    </w:p>
    <w:p w14:paraId="60501176" w14:textId="3563CBC6" w:rsidR="005D12D3" w:rsidRPr="00187326" w:rsidRDefault="005D12D3" w:rsidP="00187326">
      <w:r w:rsidRPr="005D12D3">
        <w:rPr>
          <w:noProof/>
          <w:lang w:eastAsia="en-GB"/>
        </w:rPr>
        <w:lastRenderedPageBreak/>
        <w:drawing>
          <wp:inline distT="0" distB="0" distL="0" distR="0" wp14:anchorId="508D3482" wp14:editId="0F1E2776">
            <wp:extent cx="5731510" cy="33832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83280"/>
                    </a:xfrm>
                    <a:prstGeom prst="rect">
                      <a:avLst/>
                    </a:prstGeom>
                  </pic:spPr>
                </pic:pic>
              </a:graphicData>
            </a:graphic>
          </wp:inline>
        </w:drawing>
      </w:r>
    </w:p>
    <w:p w14:paraId="3340EDF8" w14:textId="0ECFB52A" w:rsidR="005D12D3" w:rsidRDefault="005D12D3" w:rsidP="00143CE9">
      <w:pPr>
        <w:rPr>
          <w:rStyle w:val="SubtleEmphasis"/>
          <w:i w:val="0"/>
          <w:iCs w:val="0"/>
          <w:sz w:val="24"/>
          <w:szCs w:val="24"/>
        </w:rPr>
      </w:pPr>
      <w:r>
        <w:rPr>
          <w:rStyle w:val="SubtleEmphasis"/>
          <w:i w:val="0"/>
          <w:iCs w:val="0"/>
          <w:sz w:val="24"/>
          <w:szCs w:val="24"/>
        </w:rPr>
        <w:t>How this website works is you put in a link into the search bar and once you hit the search bar it will load a full timeline of when the webpage was active and allows you to scroll through it so you can select at what time you wish to see the webpage as they might have added something to it at a certain time that you might have missed.</w:t>
      </w:r>
    </w:p>
    <w:p w14:paraId="5165BB03" w14:textId="56FCD24E" w:rsidR="005D12D3" w:rsidRDefault="005D12D3" w:rsidP="00143CE9">
      <w:pPr>
        <w:rPr>
          <w:rStyle w:val="SubtleEmphasis"/>
          <w:i w:val="0"/>
          <w:iCs w:val="0"/>
          <w:sz w:val="24"/>
          <w:szCs w:val="24"/>
        </w:rPr>
      </w:pPr>
      <w:r w:rsidRPr="005D12D3">
        <w:rPr>
          <w:rStyle w:val="SubtleEmphasis"/>
          <w:i w:val="0"/>
          <w:iCs w:val="0"/>
          <w:noProof/>
          <w:sz w:val="24"/>
          <w:szCs w:val="24"/>
          <w:lang w:eastAsia="en-GB"/>
        </w:rPr>
        <w:drawing>
          <wp:inline distT="0" distB="0" distL="0" distR="0" wp14:anchorId="2DD67EB2" wp14:editId="43308489">
            <wp:extent cx="5731510" cy="33445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44545"/>
                    </a:xfrm>
                    <a:prstGeom prst="rect">
                      <a:avLst/>
                    </a:prstGeom>
                  </pic:spPr>
                </pic:pic>
              </a:graphicData>
            </a:graphic>
          </wp:inline>
        </w:drawing>
      </w:r>
    </w:p>
    <w:p w14:paraId="3C1CEC4D" w14:textId="3CA22A61" w:rsidR="00B42F5A" w:rsidRDefault="00B42F5A" w:rsidP="00143CE9">
      <w:pPr>
        <w:rPr>
          <w:rStyle w:val="SubtleEmphasis"/>
          <w:i w:val="0"/>
          <w:iCs w:val="0"/>
          <w:sz w:val="24"/>
          <w:szCs w:val="24"/>
        </w:rPr>
      </w:pPr>
    </w:p>
    <w:p w14:paraId="34408E00" w14:textId="0F21AF55" w:rsidR="00554699" w:rsidRDefault="00554699">
      <w:pPr>
        <w:rPr>
          <w:rStyle w:val="SubtleEmphasis"/>
          <w:i w:val="0"/>
          <w:iCs w:val="0"/>
          <w:sz w:val="24"/>
          <w:szCs w:val="24"/>
        </w:rPr>
      </w:pPr>
      <w:r>
        <w:rPr>
          <w:rStyle w:val="SubtleEmphasis"/>
          <w:i w:val="0"/>
          <w:iCs w:val="0"/>
          <w:sz w:val="24"/>
          <w:szCs w:val="24"/>
        </w:rPr>
        <w:br w:type="page"/>
      </w:r>
    </w:p>
    <w:p w14:paraId="69174A95" w14:textId="672EE526" w:rsidR="00554699" w:rsidRDefault="00554699" w:rsidP="00554699">
      <w:pPr>
        <w:pStyle w:val="Heading1"/>
        <w:rPr>
          <w:rStyle w:val="SubtleEmphasis"/>
          <w:i w:val="0"/>
          <w:iCs w:val="0"/>
          <w:color w:val="2F5496" w:themeColor="accent1" w:themeShade="BF"/>
        </w:rPr>
      </w:pPr>
      <w:bookmarkStart w:id="9" w:name="_Toc61478313"/>
      <w:r w:rsidRPr="00554699">
        <w:rPr>
          <w:rStyle w:val="SubtleEmphasis"/>
          <w:i w:val="0"/>
          <w:iCs w:val="0"/>
          <w:color w:val="2F5496" w:themeColor="accent1" w:themeShade="BF"/>
        </w:rPr>
        <w:lastRenderedPageBreak/>
        <w:t>Part 2</w:t>
      </w:r>
      <w:bookmarkEnd w:id="9"/>
    </w:p>
    <w:p w14:paraId="0D19E1A9" w14:textId="34F2D7BA" w:rsidR="00554699" w:rsidRDefault="00554699" w:rsidP="00554699"/>
    <w:p w14:paraId="634AD169" w14:textId="314CFD91" w:rsidR="00554699" w:rsidRDefault="00554699" w:rsidP="00554699">
      <w:pPr>
        <w:rPr>
          <w:sz w:val="24"/>
          <w:szCs w:val="24"/>
        </w:rPr>
      </w:pPr>
      <w:r>
        <w:rPr>
          <w:sz w:val="24"/>
          <w:szCs w:val="24"/>
        </w:rPr>
        <w:t xml:space="preserve">For part 2 I am going to design a network which is similar to the </w:t>
      </w:r>
      <w:r w:rsidRPr="00554699">
        <w:rPr>
          <w:sz w:val="24"/>
          <w:szCs w:val="24"/>
        </w:rPr>
        <w:t>Che-Si Company</w:t>
      </w:r>
      <w:r>
        <w:rPr>
          <w:sz w:val="24"/>
          <w:szCs w:val="24"/>
        </w:rPr>
        <w:t xml:space="preserve"> and simulate it and show ways to help keep it secure.</w:t>
      </w:r>
      <w:r w:rsidR="00B76878">
        <w:rPr>
          <w:sz w:val="24"/>
          <w:szCs w:val="24"/>
        </w:rPr>
        <w:t xml:space="preserve"> For this Simulation I am going to be designing the network in Cisco Packet Tracer and showing some of the security vulnerabilities that are threats to the network and how to help protect against them.</w:t>
      </w:r>
    </w:p>
    <w:p w14:paraId="02A74348" w14:textId="0BD2918A" w:rsidR="00E77408" w:rsidRDefault="00E77408" w:rsidP="00554699">
      <w:pPr>
        <w:rPr>
          <w:sz w:val="24"/>
          <w:szCs w:val="24"/>
        </w:rPr>
      </w:pPr>
      <w:r>
        <w:rPr>
          <w:sz w:val="24"/>
          <w:szCs w:val="24"/>
        </w:rPr>
        <w:t>One potential threat to the network to start with is when configuring switches or routers over the network from a desktop machine or device through</w:t>
      </w:r>
      <w:r w:rsidRPr="00F4280C">
        <w:rPr>
          <w:b/>
          <w:sz w:val="24"/>
          <w:szCs w:val="24"/>
          <w:u w:val="single"/>
          <w:rPrChange w:id="10" w:author="Nitheesh Kaliyamurthy" w:date="2021-02-07T15:23:00Z">
            <w:rPr>
              <w:sz w:val="24"/>
              <w:szCs w:val="24"/>
            </w:rPr>
          </w:rPrChange>
        </w:rPr>
        <w:t xml:space="preserve"> telnet</w:t>
      </w:r>
      <w:r>
        <w:rPr>
          <w:sz w:val="24"/>
          <w:szCs w:val="24"/>
        </w:rPr>
        <w:t xml:space="preserve"> it sends the commands in plain text across the network</w:t>
      </w:r>
      <w:r w:rsidR="00DC1EEA">
        <w:rPr>
          <w:sz w:val="24"/>
          <w:szCs w:val="24"/>
        </w:rPr>
        <w:t>. I</w:t>
      </w:r>
      <w:r>
        <w:rPr>
          <w:sz w:val="24"/>
          <w:szCs w:val="24"/>
        </w:rPr>
        <w:t xml:space="preserve">f there was a packet sniffer on the </w:t>
      </w:r>
      <w:r w:rsidR="00DC1EEA">
        <w:rPr>
          <w:sz w:val="24"/>
          <w:szCs w:val="24"/>
        </w:rPr>
        <w:t>network,</w:t>
      </w:r>
      <w:r>
        <w:rPr>
          <w:sz w:val="24"/>
          <w:szCs w:val="24"/>
        </w:rPr>
        <w:t xml:space="preserve"> it will be able</w:t>
      </w:r>
      <w:r w:rsidR="00DC1EEA">
        <w:rPr>
          <w:sz w:val="24"/>
          <w:szCs w:val="24"/>
        </w:rPr>
        <w:t xml:space="preserve"> </w:t>
      </w:r>
      <w:r>
        <w:rPr>
          <w:sz w:val="24"/>
          <w:szCs w:val="24"/>
        </w:rPr>
        <w:t xml:space="preserve"> </w:t>
      </w:r>
      <w:r w:rsidR="00DC1EEA">
        <w:rPr>
          <w:sz w:val="24"/>
          <w:szCs w:val="24"/>
        </w:rPr>
        <w:t>t</w:t>
      </w:r>
      <w:r>
        <w:rPr>
          <w:sz w:val="24"/>
          <w:szCs w:val="24"/>
        </w:rPr>
        <w:t>o pick up the things being set back and forth and read it easily. This can include things like the password and commands for the routers and switches</w:t>
      </w:r>
      <w:r w:rsidR="00DC1EEA">
        <w:rPr>
          <w:sz w:val="24"/>
          <w:szCs w:val="24"/>
        </w:rPr>
        <w:t>. An example of a packet sniffer program is called “Wireshark” which can be used to listen to a network and monitor it for any packets that are sent over it.</w:t>
      </w:r>
    </w:p>
    <w:p w14:paraId="6CB6FAA8" w14:textId="5CB317AE" w:rsidR="00DC1EEA" w:rsidRDefault="00DC1EEA" w:rsidP="00554699">
      <w:pPr>
        <w:rPr>
          <w:sz w:val="24"/>
          <w:szCs w:val="24"/>
        </w:rPr>
      </w:pPr>
      <w:r>
        <w:rPr>
          <w:sz w:val="24"/>
          <w:szCs w:val="24"/>
        </w:rPr>
        <w:t>To help protect against this vulnerability you can configure the network and all devices on it so if they want to connect to a router or a switch, they will only accept connections through SSH. What SSH does is the same thing as Telnet where they are able to configure the routers and switches with it but it encrypts the traffic that is sent across the network so if it is picked up it can’t be made any sense of.</w:t>
      </w:r>
    </w:p>
    <w:p w14:paraId="5DA04B6C" w14:textId="4207F776" w:rsidR="00DC1EEA" w:rsidRDefault="00DC1EEA" w:rsidP="00554699">
      <w:pPr>
        <w:rPr>
          <w:sz w:val="24"/>
          <w:szCs w:val="24"/>
        </w:rPr>
      </w:pPr>
      <w:r w:rsidRPr="00DC1EEA">
        <w:rPr>
          <w:noProof/>
          <w:sz w:val="24"/>
          <w:szCs w:val="24"/>
          <w:lang w:eastAsia="en-GB"/>
        </w:rPr>
        <w:drawing>
          <wp:inline distT="0" distB="0" distL="0" distR="0" wp14:anchorId="5178D2D1" wp14:editId="45F423A3">
            <wp:extent cx="5731510" cy="392874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928745"/>
                    </a:xfrm>
                    <a:prstGeom prst="rect">
                      <a:avLst/>
                    </a:prstGeom>
                  </pic:spPr>
                </pic:pic>
              </a:graphicData>
            </a:graphic>
          </wp:inline>
        </w:drawing>
      </w:r>
    </w:p>
    <w:p w14:paraId="46AD3C23" w14:textId="2E4F47F6" w:rsidR="00DC1EEA" w:rsidRDefault="00DC1EEA" w:rsidP="00554699">
      <w:pPr>
        <w:rPr>
          <w:sz w:val="24"/>
          <w:szCs w:val="24"/>
        </w:rPr>
      </w:pPr>
      <w:r>
        <w:rPr>
          <w:sz w:val="24"/>
          <w:szCs w:val="24"/>
        </w:rPr>
        <w:t xml:space="preserve">What this screenshot shows is  the commands used to </w:t>
      </w:r>
      <w:r w:rsidR="00140313">
        <w:rPr>
          <w:sz w:val="24"/>
          <w:szCs w:val="24"/>
        </w:rPr>
        <w:t>restrict connections to the routers to only SSH which will help keep the network secure and minimise any sensitive information being leaked out if a packet sniffer is placed on the network.</w:t>
      </w:r>
    </w:p>
    <w:p w14:paraId="3288668F" w14:textId="35D34CA6" w:rsidR="0095225B" w:rsidRDefault="0095225B" w:rsidP="00554699">
      <w:pPr>
        <w:rPr>
          <w:sz w:val="24"/>
          <w:szCs w:val="24"/>
        </w:rPr>
      </w:pPr>
    </w:p>
    <w:p w14:paraId="063047D6" w14:textId="4E30D5A6" w:rsidR="0095225B" w:rsidRDefault="0095225B" w:rsidP="00554699">
      <w:pPr>
        <w:rPr>
          <w:sz w:val="24"/>
          <w:szCs w:val="24"/>
        </w:rPr>
      </w:pPr>
      <w:r>
        <w:rPr>
          <w:sz w:val="24"/>
          <w:szCs w:val="24"/>
        </w:rPr>
        <w:t>After doing this and going to a pc you will be able to connect to the router through it with the command console</w:t>
      </w:r>
      <w:r w:rsidR="00664C3D">
        <w:rPr>
          <w:sz w:val="24"/>
          <w:szCs w:val="24"/>
        </w:rPr>
        <w:t>. This will allow anyone on the network to configure the network without actually being able to physically see the router which can help the network technicians.</w:t>
      </w:r>
      <w:r w:rsidR="00664C3D" w:rsidRPr="00664C3D">
        <w:rPr>
          <w:noProof/>
        </w:rPr>
        <w:t xml:space="preserve"> </w:t>
      </w:r>
      <w:r w:rsidR="00664C3D" w:rsidRPr="00664C3D">
        <w:rPr>
          <w:noProof/>
          <w:sz w:val="24"/>
          <w:szCs w:val="24"/>
          <w:lang w:eastAsia="en-GB"/>
        </w:rPr>
        <w:drawing>
          <wp:inline distT="0" distB="0" distL="0" distR="0" wp14:anchorId="52423C8F" wp14:editId="22AB6B99">
            <wp:extent cx="5731510" cy="21526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152650"/>
                    </a:xfrm>
                    <a:prstGeom prst="rect">
                      <a:avLst/>
                    </a:prstGeom>
                  </pic:spPr>
                </pic:pic>
              </a:graphicData>
            </a:graphic>
          </wp:inline>
        </w:drawing>
      </w:r>
    </w:p>
    <w:p w14:paraId="5AC8A07E" w14:textId="5DC1E43A" w:rsidR="00140313" w:rsidRDefault="00140313" w:rsidP="00554699">
      <w:pPr>
        <w:rPr>
          <w:sz w:val="24"/>
          <w:szCs w:val="24"/>
        </w:rPr>
      </w:pPr>
    </w:p>
    <w:p w14:paraId="725D78D5" w14:textId="2D7E7490" w:rsidR="00140313" w:rsidRDefault="00140313" w:rsidP="00554699">
      <w:pPr>
        <w:rPr>
          <w:sz w:val="24"/>
          <w:szCs w:val="24"/>
        </w:rPr>
      </w:pPr>
      <w:r>
        <w:rPr>
          <w:sz w:val="24"/>
          <w:szCs w:val="24"/>
        </w:rPr>
        <w:t>Another</w:t>
      </w:r>
      <w:r w:rsidR="0095225B">
        <w:rPr>
          <w:sz w:val="24"/>
          <w:szCs w:val="24"/>
        </w:rPr>
        <w:t xml:space="preserve"> vulnerability that threatens the network is that risk that someone gains unauthorised access to the router and reads all the passwords stored on there. If this was the happen then the attack will be able to connect to the network discreetly while oozing as a network technician as they will have the credential to authorise themselves.</w:t>
      </w:r>
    </w:p>
    <w:p w14:paraId="45C9B147" w14:textId="4DE60F3A" w:rsidR="00E16CF0" w:rsidRDefault="00E16CF0" w:rsidP="00554699">
      <w:pPr>
        <w:rPr>
          <w:sz w:val="24"/>
          <w:szCs w:val="24"/>
        </w:rPr>
      </w:pPr>
      <w:r w:rsidRPr="00E16CF0">
        <w:rPr>
          <w:noProof/>
          <w:sz w:val="24"/>
          <w:szCs w:val="24"/>
          <w:lang w:eastAsia="en-GB"/>
        </w:rPr>
        <w:lastRenderedPageBreak/>
        <w:drawing>
          <wp:inline distT="0" distB="0" distL="0" distR="0" wp14:anchorId="229E4800" wp14:editId="0E988E97">
            <wp:extent cx="5731510" cy="44240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424045"/>
                    </a:xfrm>
                    <a:prstGeom prst="rect">
                      <a:avLst/>
                    </a:prstGeom>
                  </pic:spPr>
                </pic:pic>
              </a:graphicData>
            </a:graphic>
          </wp:inline>
        </w:drawing>
      </w:r>
    </w:p>
    <w:p w14:paraId="0DE30781" w14:textId="1291EBD4" w:rsidR="00E16CF0" w:rsidRDefault="00E16CF0" w:rsidP="00554699">
      <w:pPr>
        <w:rPr>
          <w:sz w:val="24"/>
          <w:szCs w:val="24"/>
        </w:rPr>
      </w:pPr>
      <w:r>
        <w:rPr>
          <w:sz w:val="24"/>
          <w:szCs w:val="24"/>
        </w:rPr>
        <w:t xml:space="preserve">This shows that the </w:t>
      </w:r>
      <w:r w:rsidRPr="00F4280C">
        <w:rPr>
          <w:b/>
          <w:sz w:val="24"/>
          <w:szCs w:val="24"/>
          <w:u w:val="single"/>
          <w:rPrChange w:id="11" w:author="Nitheesh Kaliyamurthy" w:date="2021-02-07T15:23:00Z">
            <w:rPr>
              <w:sz w:val="24"/>
              <w:szCs w:val="24"/>
            </w:rPr>
          </w:rPrChange>
        </w:rPr>
        <w:t xml:space="preserve">passwords are stored in plain text </w:t>
      </w:r>
      <w:r>
        <w:rPr>
          <w:sz w:val="24"/>
          <w:szCs w:val="24"/>
        </w:rPr>
        <w:t>on the router when the password is created. However to help prevent this you can enable a service on the router which will automatically encrypt all passwords that is stored on the router and any more that is added later on. To do this you only need to enter one command when in Global Configuration.</w:t>
      </w:r>
    </w:p>
    <w:p w14:paraId="0310F278" w14:textId="07ED049A" w:rsidR="00E16CF0" w:rsidRDefault="00E16CF0" w:rsidP="00554699">
      <w:pPr>
        <w:rPr>
          <w:sz w:val="24"/>
          <w:szCs w:val="24"/>
        </w:rPr>
      </w:pPr>
      <w:r w:rsidRPr="00E16CF0">
        <w:rPr>
          <w:noProof/>
          <w:sz w:val="24"/>
          <w:szCs w:val="24"/>
          <w:lang w:eastAsia="en-GB"/>
        </w:rPr>
        <w:lastRenderedPageBreak/>
        <w:drawing>
          <wp:inline distT="0" distB="0" distL="0" distR="0" wp14:anchorId="3EFE9146" wp14:editId="5D69B27F">
            <wp:extent cx="5731510" cy="424688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46880"/>
                    </a:xfrm>
                    <a:prstGeom prst="rect">
                      <a:avLst/>
                    </a:prstGeom>
                  </pic:spPr>
                </pic:pic>
              </a:graphicData>
            </a:graphic>
          </wp:inline>
        </w:drawing>
      </w:r>
    </w:p>
    <w:p w14:paraId="2AD63A73" w14:textId="1FDFBA32" w:rsidR="00E16CF0" w:rsidRDefault="00E16CF0" w:rsidP="00554699">
      <w:pPr>
        <w:rPr>
          <w:sz w:val="24"/>
          <w:szCs w:val="24"/>
        </w:rPr>
      </w:pPr>
      <w:r>
        <w:rPr>
          <w:sz w:val="24"/>
          <w:szCs w:val="24"/>
        </w:rPr>
        <w:t>Now if you look back at the last screen again in the router you will see that the passwords that are stored in the router will all be encrypted so if someone was to gain unauthorised access then they will not be able to work out what it means.</w:t>
      </w:r>
    </w:p>
    <w:p w14:paraId="64F6D638" w14:textId="36C68BE6" w:rsidR="00E16CF0" w:rsidRDefault="00E16CF0" w:rsidP="00554699">
      <w:pPr>
        <w:rPr>
          <w:sz w:val="24"/>
          <w:szCs w:val="24"/>
        </w:rPr>
      </w:pPr>
      <w:r w:rsidRPr="00E16CF0">
        <w:rPr>
          <w:noProof/>
          <w:sz w:val="24"/>
          <w:szCs w:val="24"/>
          <w:lang w:eastAsia="en-GB"/>
        </w:rPr>
        <w:lastRenderedPageBreak/>
        <w:drawing>
          <wp:inline distT="0" distB="0" distL="0" distR="0" wp14:anchorId="2BBC1B8D" wp14:editId="50004E3E">
            <wp:extent cx="5731510" cy="431546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315460"/>
                    </a:xfrm>
                    <a:prstGeom prst="rect">
                      <a:avLst/>
                    </a:prstGeom>
                  </pic:spPr>
                </pic:pic>
              </a:graphicData>
            </a:graphic>
          </wp:inline>
        </w:drawing>
      </w:r>
    </w:p>
    <w:p w14:paraId="79F1B531" w14:textId="38ED1B1A" w:rsidR="00E16CF0" w:rsidRDefault="00E16CF0" w:rsidP="00554699">
      <w:pPr>
        <w:rPr>
          <w:sz w:val="24"/>
          <w:szCs w:val="24"/>
        </w:rPr>
      </w:pPr>
    </w:p>
    <w:p w14:paraId="7B357FBF" w14:textId="200687B0" w:rsidR="00E16CF0" w:rsidRDefault="00EA3642" w:rsidP="00554699">
      <w:pPr>
        <w:rPr>
          <w:sz w:val="24"/>
          <w:szCs w:val="24"/>
        </w:rPr>
      </w:pPr>
      <w:r>
        <w:rPr>
          <w:sz w:val="24"/>
          <w:szCs w:val="24"/>
        </w:rPr>
        <w:t>Another threat to the network is also if someone was to bring in a device from outside the network and try to connect it in place of a device that is currently in the network to gain access. If they were to do this, they could cause a lot of damage to the network as they will have direct contact with the network. To help prevent this there is some security features that can be enabled on the switches and router which can make sure that it will not accept new devices onto the network through a single port.</w:t>
      </w:r>
    </w:p>
    <w:p w14:paraId="359020A9" w14:textId="7541D64C" w:rsidR="00EA3642" w:rsidRDefault="00EA3642" w:rsidP="00554699">
      <w:pPr>
        <w:rPr>
          <w:sz w:val="24"/>
          <w:szCs w:val="24"/>
        </w:rPr>
      </w:pPr>
    </w:p>
    <w:p w14:paraId="79C718D1" w14:textId="661DD673" w:rsidR="00EA3642" w:rsidRDefault="00EA3642" w:rsidP="00554699">
      <w:pPr>
        <w:rPr>
          <w:sz w:val="24"/>
          <w:szCs w:val="24"/>
        </w:rPr>
      </w:pPr>
      <w:r w:rsidRPr="00EA3642">
        <w:rPr>
          <w:noProof/>
          <w:sz w:val="24"/>
          <w:szCs w:val="24"/>
          <w:lang w:eastAsia="en-GB"/>
        </w:rPr>
        <w:lastRenderedPageBreak/>
        <w:drawing>
          <wp:inline distT="0" distB="0" distL="0" distR="0" wp14:anchorId="740F92AF" wp14:editId="50C30EDB">
            <wp:extent cx="5731510" cy="427990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279900"/>
                    </a:xfrm>
                    <a:prstGeom prst="rect">
                      <a:avLst/>
                    </a:prstGeom>
                  </pic:spPr>
                </pic:pic>
              </a:graphicData>
            </a:graphic>
          </wp:inline>
        </w:drawing>
      </w:r>
    </w:p>
    <w:p w14:paraId="35A5A555" w14:textId="25D545BC" w:rsidR="00EA3642" w:rsidRDefault="00EA3642" w:rsidP="00554699">
      <w:pPr>
        <w:rPr>
          <w:sz w:val="24"/>
          <w:szCs w:val="24"/>
        </w:rPr>
      </w:pPr>
      <w:r>
        <w:rPr>
          <w:sz w:val="24"/>
          <w:szCs w:val="24"/>
        </w:rPr>
        <w:t>What these commands do is the first one “</w:t>
      </w:r>
      <w:r w:rsidRPr="00F4280C">
        <w:rPr>
          <w:b/>
          <w:sz w:val="24"/>
          <w:szCs w:val="24"/>
          <w:u w:val="single"/>
          <w:rPrChange w:id="12" w:author="Nitheesh Kaliyamurthy" w:date="2021-02-07T15:24:00Z">
            <w:rPr>
              <w:sz w:val="24"/>
              <w:szCs w:val="24"/>
            </w:rPr>
          </w:rPrChange>
        </w:rPr>
        <w:t>Switchport port-security</w:t>
      </w:r>
      <w:r>
        <w:rPr>
          <w:sz w:val="24"/>
          <w:szCs w:val="24"/>
        </w:rPr>
        <w:t xml:space="preserve">” This command changes the selected ports to enable security features on them, </w:t>
      </w:r>
      <w:r w:rsidR="00A30D56">
        <w:rPr>
          <w:sz w:val="24"/>
          <w:szCs w:val="24"/>
        </w:rPr>
        <w:t>this</w:t>
      </w:r>
      <w:r>
        <w:rPr>
          <w:sz w:val="24"/>
          <w:szCs w:val="24"/>
        </w:rPr>
        <w:t xml:space="preserve"> is off by default as there are certain ports that this should not be </w:t>
      </w:r>
      <w:r w:rsidR="00A30D56">
        <w:rPr>
          <w:sz w:val="24"/>
          <w:szCs w:val="24"/>
        </w:rPr>
        <w:t>en</w:t>
      </w:r>
      <w:r>
        <w:rPr>
          <w:sz w:val="24"/>
          <w:szCs w:val="24"/>
        </w:rPr>
        <w:t xml:space="preserve">abled on as it can cause problems. The second command “Switchport port-security mac-address sticky” What this command does is it tells the switch to take the mac address of the machine that is connected to that port and save it in a table on the switch. This address is saved permanently until the router table is deleted. </w:t>
      </w:r>
    </w:p>
    <w:p w14:paraId="43B684A7" w14:textId="77D70F80" w:rsidR="00EA3642" w:rsidRDefault="00EA3642" w:rsidP="00554699">
      <w:pPr>
        <w:rPr>
          <w:sz w:val="24"/>
          <w:szCs w:val="24"/>
        </w:rPr>
      </w:pPr>
      <w:r>
        <w:rPr>
          <w:sz w:val="24"/>
          <w:szCs w:val="24"/>
        </w:rPr>
        <w:t xml:space="preserve">The final command “Switchport port-security </w:t>
      </w:r>
      <w:r w:rsidR="00D319C4">
        <w:rPr>
          <w:sz w:val="24"/>
          <w:szCs w:val="24"/>
        </w:rPr>
        <w:t xml:space="preserve">maximum 1” This command tells the switch to only accept one mac address per port so if someone was to disconnect a machine on the network and try to connect another device then the port will </w:t>
      </w:r>
      <w:r w:rsidR="00E757C7">
        <w:rPr>
          <w:sz w:val="24"/>
          <w:szCs w:val="24"/>
        </w:rPr>
        <w:t>shut down</w:t>
      </w:r>
      <w:r w:rsidR="00D319C4">
        <w:rPr>
          <w:sz w:val="24"/>
          <w:szCs w:val="24"/>
        </w:rPr>
        <w:t>.</w:t>
      </w:r>
    </w:p>
    <w:p w14:paraId="41D9BDCA" w14:textId="5C97824F" w:rsidR="00C3187B" w:rsidRDefault="00C3187B" w:rsidP="00554699">
      <w:pPr>
        <w:rPr>
          <w:sz w:val="24"/>
          <w:szCs w:val="24"/>
        </w:rPr>
      </w:pPr>
      <w:r>
        <w:rPr>
          <w:sz w:val="24"/>
          <w:szCs w:val="24"/>
        </w:rPr>
        <w:t xml:space="preserve">Another thing that can be done to help prevent from treats is a policy could be put in place in the workplace to try and help minimise the threat of people trying to gather information on the company of its works by making a </w:t>
      </w:r>
      <w:bookmarkStart w:id="13" w:name="_GoBack"/>
      <w:r>
        <w:rPr>
          <w:sz w:val="24"/>
          <w:szCs w:val="24"/>
        </w:rPr>
        <w:t>polic</w:t>
      </w:r>
      <w:bookmarkEnd w:id="13"/>
      <w:r>
        <w:rPr>
          <w:sz w:val="24"/>
          <w:szCs w:val="24"/>
        </w:rPr>
        <w:t xml:space="preserve">y so the works should not use job portals or social media in the workplace as they can be used </w:t>
      </w:r>
      <w:r w:rsidR="00E0009E">
        <w:rPr>
          <w:sz w:val="24"/>
          <w:szCs w:val="24"/>
        </w:rPr>
        <w:t>to gather information on the workplace and the workers in the organisation.</w:t>
      </w:r>
    </w:p>
    <w:p w14:paraId="50D6E8FB" w14:textId="4F043082" w:rsidR="00BB7B7A" w:rsidRDefault="00BB7B7A" w:rsidP="00554699">
      <w:pPr>
        <w:rPr>
          <w:sz w:val="24"/>
          <w:szCs w:val="24"/>
        </w:rPr>
      </w:pPr>
      <w:r>
        <w:rPr>
          <w:sz w:val="24"/>
          <w:szCs w:val="24"/>
        </w:rPr>
        <w:t xml:space="preserve">To help prevent threats from outside the network it will also be good to implement a firewall into the network  around the router. It is a good idea to implement a firewall next to the router as the routers is the gateway into the network and will be targeted by hackers from outside the network. </w:t>
      </w:r>
    </w:p>
    <w:p w14:paraId="6EC5BEFE" w14:textId="0107B24A" w:rsidR="00BB7B7A" w:rsidRPr="00554699" w:rsidRDefault="00BB7B7A" w:rsidP="00554699">
      <w:pPr>
        <w:rPr>
          <w:sz w:val="24"/>
          <w:szCs w:val="24"/>
        </w:rPr>
      </w:pPr>
      <w:r>
        <w:rPr>
          <w:sz w:val="24"/>
          <w:szCs w:val="24"/>
        </w:rPr>
        <w:lastRenderedPageBreak/>
        <w:t xml:space="preserve">Another set of things that can be implemented onto the network is IPS (Intrusion Prevention Systems) and IDS (Intrusion Detection Systems). What an IDS does is it keeps monitoring the network for any unusual activity and when it discovers something it will send a notification to the network administrator. Logging what causes the alert so it can be looked into later and prevent this from happening again. An IPS is similar to a IDS with how it sits on the network however it has a different job to do. An IPS is to help prevent and block anu unauthorised connections from gaining access to the network or being able to see/use its resources. This helps also keep the network running smoothly as it helps filter out any network traffic that </w:t>
      </w:r>
      <w:r w:rsidR="00142ACC">
        <w:rPr>
          <w:sz w:val="24"/>
          <w:szCs w:val="24"/>
        </w:rPr>
        <w:t>should no</w:t>
      </w:r>
      <w:commentRangeStart w:id="14"/>
      <w:r w:rsidR="00142ACC">
        <w:rPr>
          <w:sz w:val="24"/>
          <w:szCs w:val="24"/>
        </w:rPr>
        <w:t>t</w:t>
      </w:r>
      <w:r>
        <w:rPr>
          <w:sz w:val="24"/>
          <w:szCs w:val="24"/>
        </w:rPr>
        <w:t xml:space="preserve"> be there.</w:t>
      </w:r>
      <w:commentRangeEnd w:id="14"/>
      <w:r w:rsidR="00F4280C">
        <w:rPr>
          <w:rStyle w:val="CommentReference"/>
        </w:rPr>
        <w:commentReference w:id="14"/>
      </w:r>
    </w:p>
    <w:p w14:paraId="3FCD9BFD" w14:textId="3AF19A07" w:rsidR="00E16CF0" w:rsidRDefault="00E16CF0" w:rsidP="00143CE9">
      <w:pPr>
        <w:rPr>
          <w:rStyle w:val="SubtleEmphasis"/>
        </w:rPr>
      </w:pPr>
    </w:p>
    <w:p w14:paraId="61AEBF47" w14:textId="77777777" w:rsidR="00E16CF0" w:rsidRDefault="00E16CF0" w:rsidP="00143CE9">
      <w:pPr>
        <w:rPr>
          <w:rStyle w:val="SubtleEmphasis"/>
        </w:rPr>
      </w:pPr>
    </w:p>
    <w:p w14:paraId="56406377" w14:textId="0DA2F640" w:rsidR="00BE25F4" w:rsidRPr="00A266F4" w:rsidRDefault="00BE25F4" w:rsidP="00143CE9">
      <w:pPr>
        <w:rPr>
          <w:rStyle w:val="SubtleEmphasis"/>
        </w:rPr>
      </w:pPr>
      <w:r w:rsidRPr="00A266F4">
        <w:rPr>
          <w:rStyle w:val="SubtleEmphasis"/>
        </w:rPr>
        <w:br w:type="page"/>
      </w:r>
    </w:p>
    <w:p w14:paraId="217AB639" w14:textId="77777777" w:rsidR="00BE25F4" w:rsidRPr="00BE25F4" w:rsidRDefault="00BE25F4" w:rsidP="0083146E">
      <w:pPr>
        <w:rPr>
          <w:sz w:val="24"/>
          <w:szCs w:val="24"/>
        </w:rPr>
      </w:pPr>
    </w:p>
    <w:bookmarkStart w:id="15" w:name="_Toc61478314" w:displacedByCustomXml="next"/>
    <w:sdt>
      <w:sdtPr>
        <w:rPr>
          <w:rFonts w:asciiTheme="minorHAnsi" w:eastAsiaTheme="minorEastAsia" w:hAnsiTheme="minorHAnsi" w:cstheme="minorBidi"/>
          <w:color w:val="auto"/>
          <w:sz w:val="22"/>
          <w:szCs w:val="22"/>
        </w:rPr>
        <w:id w:val="919375485"/>
        <w:docPartObj>
          <w:docPartGallery w:val="Bibliographies"/>
          <w:docPartUnique/>
        </w:docPartObj>
      </w:sdtPr>
      <w:sdtEndPr/>
      <w:sdtContent>
        <w:commentRangeStart w:id="16" w:displacedByCustomXml="prev"/>
        <w:p w14:paraId="3D6599C9" w14:textId="54A6BB26" w:rsidR="00BE25F4" w:rsidRDefault="00BE25F4">
          <w:pPr>
            <w:pStyle w:val="Heading1"/>
          </w:pPr>
          <w:r>
            <w:t>Bibliography</w:t>
          </w:r>
          <w:bookmarkEnd w:id="15"/>
          <w:commentRangeEnd w:id="16"/>
          <w:r w:rsidR="00F4280C">
            <w:rPr>
              <w:rStyle w:val="CommentReference"/>
              <w:rFonts w:asciiTheme="minorHAnsi" w:eastAsiaTheme="minorEastAsia" w:hAnsiTheme="minorHAnsi" w:cstheme="minorBidi"/>
              <w:color w:val="auto"/>
            </w:rPr>
            <w:commentReference w:id="16"/>
          </w:r>
        </w:p>
        <w:sdt>
          <w:sdtPr>
            <w:id w:val="111145805"/>
            <w:bibliography/>
          </w:sdtPr>
          <w:sdtEndPr/>
          <w:sdtContent>
            <w:p w14:paraId="7BA7B97A" w14:textId="77777777" w:rsidR="005D12D3" w:rsidRDefault="00BE25F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D12D3" w14:paraId="3B418B73" w14:textId="77777777">
                <w:trPr>
                  <w:divId w:val="2047633508"/>
                  <w:tblCellSpacing w:w="15" w:type="dxa"/>
                </w:trPr>
                <w:tc>
                  <w:tcPr>
                    <w:tcW w:w="50" w:type="pct"/>
                    <w:hideMark/>
                  </w:tcPr>
                  <w:p w14:paraId="6F5C3925" w14:textId="0156D7F6" w:rsidR="005D12D3" w:rsidRDefault="005D12D3">
                    <w:pPr>
                      <w:pStyle w:val="Bibliography"/>
                      <w:rPr>
                        <w:noProof/>
                        <w:sz w:val="24"/>
                        <w:szCs w:val="24"/>
                      </w:rPr>
                    </w:pPr>
                    <w:r>
                      <w:rPr>
                        <w:noProof/>
                      </w:rPr>
                      <w:t xml:space="preserve">[1] </w:t>
                    </w:r>
                  </w:p>
                </w:tc>
                <w:tc>
                  <w:tcPr>
                    <w:tcW w:w="0" w:type="auto"/>
                    <w:hideMark/>
                  </w:tcPr>
                  <w:p w14:paraId="40092E49" w14:textId="77777777" w:rsidR="005D12D3" w:rsidRDefault="005D12D3">
                    <w:pPr>
                      <w:pStyle w:val="Bibliography"/>
                      <w:rPr>
                        <w:noProof/>
                      </w:rPr>
                    </w:pPr>
                    <w:r>
                      <w:rPr>
                        <w:noProof/>
                      </w:rPr>
                      <w:t>ZDNet, “Microsoft discloses security breach of customer support database,” Microsoft discloses security breach of customer support database, 22 jan 2020. [Online]. Available: https://www.zdnet.com/article/microsoft-discloses-security-breach-of-customer-support-database/.</w:t>
                    </w:r>
                  </w:p>
                </w:tc>
              </w:tr>
              <w:tr w:rsidR="005D12D3" w14:paraId="2EAEFB68" w14:textId="77777777">
                <w:trPr>
                  <w:divId w:val="2047633508"/>
                  <w:tblCellSpacing w:w="15" w:type="dxa"/>
                </w:trPr>
                <w:tc>
                  <w:tcPr>
                    <w:tcW w:w="50" w:type="pct"/>
                    <w:hideMark/>
                  </w:tcPr>
                  <w:p w14:paraId="5C8F87F4" w14:textId="77777777" w:rsidR="005D12D3" w:rsidRDefault="005D12D3">
                    <w:pPr>
                      <w:pStyle w:val="Bibliography"/>
                      <w:rPr>
                        <w:noProof/>
                      </w:rPr>
                    </w:pPr>
                    <w:r>
                      <w:rPr>
                        <w:noProof/>
                      </w:rPr>
                      <w:t xml:space="preserve">[2] </w:t>
                    </w:r>
                  </w:p>
                </w:tc>
                <w:tc>
                  <w:tcPr>
                    <w:tcW w:w="0" w:type="auto"/>
                    <w:hideMark/>
                  </w:tcPr>
                  <w:p w14:paraId="095F78EE" w14:textId="77777777" w:rsidR="005D12D3" w:rsidRDefault="005D12D3">
                    <w:pPr>
                      <w:pStyle w:val="Bibliography"/>
                      <w:rPr>
                        <w:noProof/>
                      </w:rPr>
                    </w:pPr>
                    <w:r>
                      <w:rPr>
                        <w:noProof/>
                      </w:rPr>
                      <w:t>K. O'Flaherty, “Zoom’s 200 Million Users Are Facing A Serious New Threat,” Forbes, 20 Apr 2020. [Online]. Available: https://www.forbes.com/sites/kateoflahertyuk/2020/04/20/zooms-200-million-users-are-facing-a-new-threat-heres-what-to-do/.</w:t>
                    </w:r>
                  </w:p>
                </w:tc>
              </w:tr>
              <w:tr w:rsidR="005D12D3" w14:paraId="554E6817" w14:textId="77777777">
                <w:trPr>
                  <w:divId w:val="2047633508"/>
                  <w:tblCellSpacing w:w="15" w:type="dxa"/>
                </w:trPr>
                <w:tc>
                  <w:tcPr>
                    <w:tcW w:w="50" w:type="pct"/>
                    <w:hideMark/>
                  </w:tcPr>
                  <w:p w14:paraId="09EFA06C" w14:textId="77777777" w:rsidR="005D12D3" w:rsidRDefault="005D12D3">
                    <w:pPr>
                      <w:pStyle w:val="Bibliography"/>
                      <w:rPr>
                        <w:noProof/>
                      </w:rPr>
                    </w:pPr>
                    <w:r>
                      <w:rPr>
                        <w:noProof/>
                      </w:rPr>
                      <w:t xml:space="preserve">[3] </w:t>
                    </w:r>
                  </w:p>
                </w:tc>
                <w:tc>
                  <w:tcPr>
                    <w:tcW w:w="0" w:type="auto"/>
                    <w:hideMark/>
                  </w:tcPr>
                  <w:p w14:paraId="48EA0854" w14:textId="77777777" w:rsidR="005D12D3" w:rsidRDefault="005D12D3">
                    <w:pPr>
                      <w:pStyle w:val="Bibliography"/>
                      <w:rPr>
                        <w:noProof/>
                      </w:rPr>
                    </w:pPr>
                    <w:r>
                      <w:rPr>
                        <w:noProof/>
                      </w:rPr>
                      <w:t>“Way Back Machine,” [Online]. Available: https://archive.org/web/.</w:t>
                    </w:r>
                  </w:p>
                </w:tc>
              </w:tr>
            </w:tbl>
            <w:p w14:paraId="3BFC1193" w14:textId="77777777" w:rsidR="005D12D3" w:rsidRDefault="005D12D3">
              <w:pPr>
                <w:divId w:val="2047633508"/>
                <w:rPr>
                  <w:rFonts w:eastAsia="Times New Roman"/>
                  <w:noProof/>
                </w:rPr>
              </w:pPr>
            </w:p>
            <w:p w14:paraId="7DC97A60" w14:textId="50CF8B72" w:rsidR="00BE25F4" w:rsidRDefault="00BE25F4">
              <w:r>
                <w:rPr>
                  <w:b/>
                  <w:bCs/>
                  <w:noProof/>
                </w:rPr>
                <w:fldChar w:fldCharType="end"/>
              </w:r>
            </w:p>
          </w:sdtContent>
        </w:sdt>
      </w:sdtContent>
    </w:sdt>
    <w:p w14:paraId="25A439D2" w14:textId="77777777" w:rsidR="00BE25F4" w:rsidRPr="00BE25F4" w:rsidRDefault="00BE25F4" w:rsidP="0083146E">
      <w:pPr>
        <w:rPr>
          <w:sz w:val="24"/>
          <w:szCs w:val="24"/>
        </w:rPr>
      </w:pPr>
    </w:p>
    <w:sectPr w:rsidR="00BE25F4" w:rsidRPr="00BE25F4" w:rsidSect="001B3E63">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Nitheesh Kaliyamurthy" w:date="2021-02-07T15:15:00Z" w:initials="NK">
    <w:p w14:paraId="75AA9D4F" w14:textId="77777777" w:rsidR="00F4280C" w:rsidRDefault="00F4280C" w:rsidP="00F4280C">
      <w:pPr>
        <w:pStyle w:val="CommentText"/>
      </w:pPr>
      <w:r>
        <w:rPr>
          <w:rStyle w:val="CommentReference"/>
        </w:rPr>
        <w:annotationRef/>
      </w:r>
      <w:r>
        <w:t xml:space="preserve">Don't address the report using 1st person. </w:t>
      </w:r>
    </w:p>
    <w:p w14:paraId="2D61E79F" w14:textId="77777777" w:rsidR="00F4280C" w:rsidRDefault="00F4280C" w:rsidP="00F4280C">
      <w:pPr>
        <w:pStyle w:val="CommentText"/>
      </w:pPr>
      <w:r>
        <w:t xml:space="preserve">Use narrative/ descriptive approach in writing. </w:t>
      </w:r>
    </w:p>
    <w:p w14:paraId="4372DED9" w14:textId="1FFF856C" w:rsidR="00F4280C" w:rsidRDefault="00F4280C" w:rsidP="00F4280C">
      <w:pPr>
        <w:pStyle w:val="CommentText"/>
      </w:pPr>
      <w:r>
        <w:t>That could be more effective.</w:t>
      </w:r>
    </w:p>
  </w:comment>
  <w:comment w:id="4" w:author="Nitheesh Kaliyamurthy" w:date="2021-02-07T15:16:00Z" w:initials="NK">
    <w:p w14:paraId="368ABEBA" w14:textId="713F6C3E" w:rsidR="00F4280C" w:rsidRDefault="00F4280C">
      <w:pPr>
        <w:pStyle w:val="CommentText"/>
      </w:pPr>
      <w:r>
        <w:rPr>
          <w:rStyle w:val="CommentReference"/>
        </w:rPr>
        <w:annotationRef/>
      </w:r>
      <w:r>
        <w:t>When is this recent? You have to specific more details. Just starting with recent is generic.</w:t>
      </w:r>
    </w:p>
  </w:comment>
  <w:comment w:id="5" w:author="Nitheesh Kaliyamurthy" w:date="2021-02-07T15:17:00Z" w:initials="NK">
    <w:p w14:paraId="04A54665" w14:textId="77777777" w:rsidR="00F4280C" w:rsidRDefault="00F4280C">
      <w:pPr>
        <w:pStyle w:val="CommentText"/>
      </w:pPr>
      <w:r>
        <w:rPr>
          <w:rStyle w:val="CommentReference"/>
        </w:rPr>
        <w:annotationRef/>
      </w:r>
      <w:r>
        <w:t>Is using a browser a method? Common Sean.</w:t>
      </w:r>
    </w:p>
    <w:p w14:paraId="11E4F52B" w14:textId="77777777" w:rsidR="00F4280C" w:rsidRDefault="00F4280C">
      <w:pPr>
        <w:pStyle w:val="CommentText"/>
      </w:pPr>
    </w:p>
    <w:p w14:paraId="3359EB33" w14:textId="4262475C" w:rsidR="00F4280C" w:rsidRDefault="00F4280C">
      <w:pPr>
        <w:pStyle w:val="CommentText"/>
      </w:pPr>
      <w:r>
        <w:t xml:space="preserve">More in-depth research and analysis is required. Very basic, generic. More references could have given more clarity on the work. Referring to one source of literature to discuss a type of cyber-attack doesn’t justify the work. </w:t>
      </w:r>
    </w:p>
  </w:comment>
  <w:comment w:id="8" w:author="Nitheesh Kaliyamurthy" w:date="2021-02-07T15:21:00Z" w:initials="NK">
    <w:p w14:paraId="661F3FC1" w14:textId="360E444C" w:rsidR="00F4280C" w:rsidRDefault="00F4280C">
      <w:pPr>
        <w:pStyle w:val="CommentText"/>
      </w:pPr>
      <w:r>
        <w:rPr>
          <w:rStyle w:val="CommentReference"/>
        </w:rPr>
        <w:annotationRef/>
      </w:r>
      <w:r>
        <w:t>Again, very generic. When talking about information gathering, could have been more specific to the technical terms and given more viable scenarios to explain. Eg. Just looking the orgainsation website? Wht is the type of attack? Wht information is focused etc needs to be included</w:t>
      </w:r>
    </w:p>
  </w:comment>
  <w:comment w:id="14" w:author="Nitheesh Kaliyamurthy" w:date="2021-02-07T15:25:00Z" w:initials="NK">
    <w:p w14:paraId="7B8DC953" w14:textId="3CCEA9F8" w:rsidR="00F4280C" w:rsidRDefault="00F4280C">
      <w:pPr>
        <w:pStyle w:val="CommentText"/>
      </w:pPr>
      <w:r>
        <w:rPr>
          <w:rStyle w:val="CommentReference"/>
        </w:rPr>
        <w:annotationRef/>
      </w:r>
      <w:r>
        <w:t>Just covered the basics of network security like passwords, line configurations, plain texts, switchport security. These security mitigation does not suffix the scenario given. More in-depth work required.</w:t>
      </w:r>
    </w:p>
  </w:comment>
  <w:comment w:id="16" w:author="Nitheesh Kaliyamurthy" w:date="2021-02-07T15:24:00Z" w:initials="NK">
    <w:p w14:paraId="033EEAF4" w14:textId="4C0C4810" w:rsidR="00F4280C" w:rsidRDefault="00F4280C">
      <w:pPr>
        <w:pStyle w:val="CommentText"/>
      </w:pPr>
      <w:r>
        <w:rPr>
          <w:rStyle w:val="CommentReference"/>
        </w:rPr>
        <w:annotationRef/>
      </w:r>
      <w:r>
        <w:t>References used in the work is not adequate.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372DED9" w15:done="0"/>
  <w15:commentEx w15:paraId="368ABEBA" w15:done="0"/>
  <w15:commentEx w15:paraId="3359EB33" w15:done="0"/>
  <w15:commentEx w15:paraId="661F3FC1" w15:done="0"/>
  <w15:commentEx w15:paraId="7B8DC953" w15:done="0"/>
  <w15:commentEx w15:paraId="033EEAF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38D3CB" w14:textId="77777777" w:rsidR="009828FF" w:rsidRDefault="009828FF" w:rsidP="002C4C87">
      <w:pPr>
        <w:spacing w:after="0" w:line="240" w:lineRule="auto"/>
      </w:pPr>
      <w:r>
        <w:separator/>
      </w:r>
    </w:p>
  </w:endnote>
  <w:endnote w:type="continuationSeparator" w:id="0">
    <w:p w14:paraId="2F101F1D" w14:textId="77777777" w:rsidR="009828FF" w:rsidRDefault="009828FF" w:rsidP="002C4C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3698203"/>
      <w:docPartObj>
        <w:docPartGallery w:val="Page Numbers (Bottom of Page)"/>
        <w:docPartUnique/>
      </w:docPartObj>
    </w:sdtPr>
    <w:sdtEndPr>
      <w:rPr>
        <w:color w:val="7F7F7F" w:themeColor="background1" w:themeShade="7F"/>
        <w:spacing w:val="60"/>
      </w:rPr>
    </w:sdtEndPr>
    <w:sdtContent>
      <w:p w14:paraId="1F8F9755" w14:textId="14349577" w:rsidR="002C4C87" w:rsidRDefault="002C4C87">
        <w:pPr>
          <w:pStyle w:val="Footer"/>
          <w:pBdr>
            <w:top w:val="single" w:sz="4" w:space="1" w:color="D9D9D9" w:themeColor="background1" w:themeShade="D9"/>
          </w:pBdr>
          <w:jc w:val="right"/>
        </w:pPr>
        <w:r>
          <w:fldChar w:fldCharType="begin"/>
        </w:r>
        <w:r>
          <w:instrText xml:space="preserve"> PAGE   \* MERGEFORMAT </w:instrText>
        </w:r>
        <w:r>
          <w:fldChar w:fldCharType="separate"/>
        </w:r>
        <w:r w:rsidR="00EE7ABA">
          <w:rPr>
            <w:noProof/>
          </w:rPr>
          <w:t>13</w:t>
        </w:r>
        <w:r>
          <w:rPr>
            <w:noProof/>
          </w:rPr>
          <w:fldChar w:fldCharType="end"/>
        </w:r>
        <w:r>
          <w:t xml:space="preserve"> | </w:t>
        </w:r>
        <w:r>
          <w:rPr>
            <w:color w:val="7F7F7F" w:themeColor="background1" w:themeShade="7F"/>
            <w:spacing w:val="60"/>
          </w:rPr>
          <w:t>Page</w:t>
        </w:r>
      </w:p>
    </w:sdtContent>
  </w:sdt>
  <w:p w14:paraId="35328C8F" w14:textId="77777777" w:rsidR="002C4C87" w:rsidRDefault="002C4C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C205234" w14:textId="77777777" w:rsidR="009828FF" w:rsidRDefault="009828FF" w:rsidP="002C4C87">
      <w:pPr>
        <w:spacing w:after="0" w:line="240" w:lineRule="auto"/>
      </w:pPr>
      <w:r>
        <w:separator/>
      </w:r>
    </w:p>
  </w:footnote>
  <w:footnote w:type="continuationSeparator" w:id="0">
    <w:p w14:paraId="0B30FB13" w14:textId="77777777" w:rsidR="009828FF" w:rsidRDefault="009828FF" w:rsidP="002C4C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B6AAA2" w14:textId="7276AD94" w:rsidR="002C4C87" w:rsidRPr="002C4C87" w:rsidRDefault="002C4C87">
    <w:pPr>
      <w:pStyle w:val="Header"/>
      <w:rPr>
        <w:sz w:val="24"/>
        <w:szCs w:val="24"/>
      </w:rPr>
    </w:pPr>
    <w:r w:rsidRPr="002C4C87">
      <w:rPr>
        <w:sz w:val="24"/>
        <w:szCs w:val="24"/>
      </w:rPr>
      <w:t>Sean Andrew</w:t>
    </w:r>
  </w:p>
  <w:p w14:paraId="4DEE0E3C" w14:textId="6704BE4D" w:rsidR="002C4C87" w:rsidRPr="002C4C87" w:rsidRDefault="002C4C87">
    <w:pPr>
      <w:pStyle w:val="Header"/>
      <w:rPr>
        <w:sz w:val="24"/>
        <w:szCs w:val="24"/>
      </w:rPr>
    </w:pPr>
    <w:r w:rsidRPr="002C4C87">
      <w:rPr>
        <w:sz w:val="24"/>
        <w:szCs w:val="24"/>
      </w:rPr>
      <w:t>1802976</w:t>
    </w:r>
    <w:r w:rsidRPr="002C4C87">
      <w:rPr>
        <w:sz w:val="24"/>
        <w:szCs w:val="24"/>
      </w:rPr>
      <w:tab/>
    </w:r>
    <w:r w:rsidRPr="002C4C87">
      <w:rPr>
        <w:sz w:val="24"/>
        <w:szCs w:val="24"/>
      </w:rPr>
      <w:tab/>
      <w:t>Date Due: January 15h 2021</w:t>
    </w:r>
  </w:p>
</w:hdr>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433C"/>
    <w:rsid w:val="000526B4"/>
    <w:rsid w:val="00053F3D"/>
    <w:rsid w:val="00056B47"/>
    <w:rsid w:val="00095EC9"/>
    <w:rsid w:val="000A080A"/>
    <w:rsid w:val="000A123A"/>
    <w:rsid w:val="000D433C"/>
    <w:rsid w:val="001372C0"/>
    <w:rsid w:val="00140313"/>
    <w:rsid w:val="00142ACC"/>
    <w:rsid w:val="00143CE9"/>
    <w:rsid w:val="00187326"/>
    <w:rsid w:val="001B3E63"/>
    <w:rsid w:val="001E460F"/>
    <w:rsid w:val="002C4C87"/>
    <w:rsid w:val="003278E0"/>
    <w:rsid w:val="00363BE7"/>
    <w:rsid w:val="00455DDF"/>
    <w:rsid w:val="00546BF7"/>
    <w:rsid w:val="00554699"/>
    <w:rsid w:val="005651DE"/>
    <w:rsid w:val="005728C0"/>
    <w:rsid w:val="005B7035"/>
    <w:rsid w:val="005D12D3"/>
    <w:rsid w:val="0063403C"/>
    <w:rsid w:val="00664C3D"/>
    <w:rsid w:val="00677297"/>
    <w:rsid w:val="0077346E"/>
    <w:rsid w:val="0083146E"/>
    <w:rsid w:val="008F5B3E"/>
    <w:rsid w:val="009271D9"/>
    <w:rsid w:val="0095225B"/>
    <w:rsid w:val="00954EDF"/>
    <w:rsid w:val="009576E3"/>
    <w:rsid w:val="009828FF"/>
    <w:rsid w:val="009C6A98"/>
    <w:rsid w:val="00A06843"/>
    <w:rsid w:val="00A266F4"/>
    <w:rsid w:val="00A30D56"/>
    <w:rsid w:val="00B1410B"/>
    <w:rsid w:val="00B25328"/>
    <w:rsid w:val="00B42F5A"/>
    <w:rsid w:val="00B76878"/>
    <w:rsid w:val="00BA0F21"/>
    <w:rsid w:val="00BB7B7A"/>
    <w:rsid w:val="00BD7F64"/>
    <w:rsid w:val="00BE25F4"/>
    <w:rsid w:val="00C26E9C"/>
    <w:rsid w:val="00C3187B"/>
    <w:rsid w:val="00C77D06"/>
    <w:rsid w:val="00CA4919"/>
    <w:rsid w:val="00CB5F8C"/>
    <w:rsid w:val="00D319C4"/>
    <w:rsid w:val="00D337B8"/>
    <w:rsid w:val="00DC1EEA"/>
    <w:rsid w:val="00E0009E"/>
    <w:rsid w:val="00E1650F"/>
    <w:rsid w:val="00E16CF0"/>
    <w:rsid w:val="00E21C59"/>
    <w:rsid w:val="00E235A8"/>
    <w:rsid w:val="00E757C7"/>
    <w:rsid w:val="00E77408"/>
    <w:rsid w:val="00E875C0"/>
    <w:rsid w:val="00EA3642"/>
    <w:rsid w:val="00EE7ABA"/>
    <w:rsid w:val="00F4280C"/>
    <w:rsid w:val="00FE0D7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00A72"/>
  <w15:chartTrackingRefBased/>
  <w15:docId w15:val="{AD822DAA-2168-4EF4-9900-D22C3B605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B3E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25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B3E63"/>
    <w:pPr>
      <w:spacing w:after="0" w:line="240" w:lineRule="auto"/>
    </w:pPr>
    <w:rPr>
      <w:lang w:val="en-US" w:eastAsia="en-US"/>
    </w:rPr>
  </w:style>
  <w:style w:type="character" w:customStyle="1" w:styleId="NoSpacingChar">
    <w:name w:val="No Spacing Char"/>
    <w:basedOn w:val="DefaultParagraphFont"/>
    <w:link w:val="NoSpacing"/>
    <w:uiPriority w:val="1"/>
    <w:rsid w:val="001B3E63"/>
    <w:rPr>
      <w:lang w:val="en-US" w:eastAsia="en-US"/>
    </w:rPr>
  </w:style>
  <w:style w:type="character" w:customStyle="1" w:styleId="Heading1Char">
    <w:name w:val="Heading 1 Char"/>
    <w:basedOn w:val="DefaultParagraphFont"/>
    <w:link w:val="Heading1"/>
    <w:uiPriority w:val="9"/>
    <w:rsid w:val="001B3E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3E63"/>
    <w:pPr>
      <w:outlineLvl w:val="9"/>
    </w:pPr>
    <w:rPr>
      <w:lang w:val="en-US" w:eastAsia="en-US"/>
    </w:rPr>
  </w:style>
  <w:style w:type="paragraph" w:styleId="Header">
    <w:name w:val="header"/>
    <w:basedOn w:val="Normal"/>
    <w:link w:val="HeaderChar"/>
    <w:uiPriority w:val="99"/>
    <w:unhideWhenUsed/>
    <w:rsid w:val="002C4C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C87"/>
  </w:style>
  <w:style w:type="paragraph" w:styleId="Footer">
    <w:name w:val="footer"/>
    <w:basedOn w:val="Normal"/>
    <w:link w:val="FooterChar"/>
    <w:uiPriority w:val="99"/>
    <w:unhideWhenUsed/>
    <w:rsid w:val="002C4C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C87"/>
  </w:style>
  <w:style w:type="paragraph" w:styleId="Title">
    <w:name w:val="Title"/>
    <w:basedOn w:val="Normal"/>
    <w:next w:val="Normal"/>
    <w:link w:val="TitleChar"/>
    <w:uiPriority w:val="10"/>
    <w:qFormat/>
    <w:rsid w:val="008F5B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5B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5B3E"/>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8F5B3E"/>
    <w:rPr>
      <w:color w:val="5A5A5A" w:themeColor="text1" w:themeTint="A5"/>
      <w:spacing w:val="15"/>
    </w:rPr>
  </w:style>
  <w:style w:type="paragraph" w:styleId="TOC1">
    <w:name w:val="toc 1"/>
    <w:basedOn w:val="Normal"/>
    <w:next w:val="Normal"/>
    <w:autoRedefine/>
    <w:uiPriority w:val="39"/>
    <w:unhideWhenUsed/>
    <w:rsid w:val="008F5B3E"/>
    <w:pPr>
      <w:spacing w:after="100"/>
    </w:pPr>
  </w:style>
  <w:style w:type="character" w:styleId="Hyperlink">
    <w:name w:val="Hyperlink"/>
    <w:basedOn w:val="DefaultParagraphFont"/>
    <w:uiPriority w:val="99"/>
    <w:unhideWhenUsed/>
    <w:rsid w:val="008F5B3E"/>
    <w:rPr>
      <w:color w:val="0563C1" w:themeColor="hyperlink"/>
      <w:u w:val="single"/>
    </w:rPr>
  </w:style>
  <w:style w:type="character" w:styleId="SubtleEmphasis">
    <w:name w:val="Subtle Emphasis"/>
    <w:basedOn w:val="DefaultParagraphFont"/>
    <w:uiPriority w:val="19"/>
    <w:qFormat/>
    <w:rsid w:val="00BE25F4"/>
    <w:rPr>
      <w:i/>
      <w:iCs/>
      <w:color w:val="404040" w:themeColor="text1" w:themeTint="BF"/>
    </w:rPr>
  </w:style>
  <w:style w:type="character" w:customStyle="1" w:styleId="Heading2Char">
    <w:name w:val="Heading 2 Char"/>
    <w:basedOn w:val="DefaultParagraphFont"/>
    <w:link w:val="Heading2"/>
    <w:uiPriority w:val="9"/>
    <w:rsid w:val="00BE25F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E25F4"/>
    <w:pPr>
      <w:spacing w:after="100"/>
      <w:ind w:left="220"/>
    </w:pPr>
  </w:style>
  <w:style w:type="paragraph" w:styleId="Bibliography">
    <w:name w:val="Bibliography"/>
    <w:basedOn w:val="Normal"/>
    <w:next w:val="Normal"/>
    <w:uiPriority w:val="37"/>
    <w:unhideWhenUsed/>
    <w:rsid w:val="00BE25F4"/>
  </w:style>
  <w:style w:type="character" w:styleId="CommentReference">
    <w:name w:val="annotation reference"/>
    <w:basedOn w:val="DefaultParagraphFont"/>
    <w:uiPriority w:val="99"/>
    <w:semiHidden/>
    <w:unhideWhenUsed/>
    <w:rsid w:val="00F4280C"/>
    <w:rPr>
      <w:sz w:val="16"/>
      <w:szCs w:val="16"/>
    </w:rPr>
  </w:style>
  <w:style w:type="paragraph" w:styleId="CommentText">
    <w:name w:val="annotation text"/>
    <w:basedOn w:val="Normal"/>
    <w:link w:val="CommentTextChar"/>
    <w:uiPriority w:val="99"/>
    <w:semiHidden/>
    <w:unhideWhenUsed/>
    <w:rsid w:val="00F4280C"/>
    <w:pPr>
      <w:spacing w:line="240" w:lineRule="auto"/>
    </w:pPr>
    <w:rPr>
      <w:sz w:val="20"/>
      <w:szCs w:val="20"/>
    </w:rPr>
  </w:style>
  <w:style w:type="character" w:customStyle="1" w:styleId="CommentTextChar">
    <w:name w:val="Comment Text Char"/>
    <w:basedOn w:val="DefaultParagraphFont"/>
    <w:link w:val="CommentText"/>
    <w:uiPriority w:val="99"/>
    <w:semiHidden/>
    <w:rsid w:val="00F4280C"/>
    <w:rPr>
      <w:sz w:val="20"/>
      <w:szCs w:val="20"/>
    </w:rPr>
  </w:style>
  <w:style w:type="paragraph" w:styleId="CommentSubject">
    <w:name w:val="annotation subject"/>
    <w:basedOn w:val="CommentText"/>
    <w:next w:val="CommentText"/>
    <w:link w:val="CommentSubjectChar"/>
    <w:uiPriority w:val="99"/>
    <w:semiHidden/>
    <w:unhideWhenUsed/>
    <w:rsid w:val="00F4280C"/>
    <w:rPr>
      <w:b/>
      <w:bCs/>
    </w:rPr>
  </w:style>
  <w:style w:type="character" w:customStyle="1" w:styleId="CommentSubjectChar">
    <w:name w:val="Comment Subject Char"/>
    <w:basedOn w:val="CommentTextChar"/>
    <w:link w:val="CommentSubject"/>
    <w:uiPriority w:val="99"/>
    <w:semiHidden/>
    <w:rsid w:val="00F4280C"/>
    <w:rPr>
      <w:b/>
      <w:bCs/>
      <w:sz w:val="20"/>
      <w:szCs w:val="20"/>
    </w:rPr>
  </w:style>
  <w:style w:type="paragraph" w:styleId="BalloonText">
    <w:name w:val="Balloon Text"/>
    <w:basedOn w:val="Normal"/>
    <w:link w:val="BalloonTextChar"/>
    <w:uiPriority w:val="99"/>
    <w:semiHidden/>
    <w:unhideWhenUsed/>
    <w:rsid w:val="00F428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280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6329840">
      <w:bodyDiv w:val="1"/>
      <w:marLeft w:val="0"/>
      <w:marRight w:val="0"/>
      <w:marTop w:val="0"/>
      <w:marBottom w:val="0"/>
      <w:divBdr>
        <w:top w:val="none" w:sz="0" w:space="0" w:color="auto"/>
        <w:left w:val="none" w:sz="0" w:space="0" w:color="auto"/>
        <w:bottom w:val="none" w:sz="0" w:space="0" w:color="auto"/>
        <w:right w:val="none" w:sz="0" w:space="0" w:color="auto"/>
      </w:divBdr>
    </w:div>
    <w:div w:id="578490361">
      <w:bodyDiv w:val="1"/>
      <w:marLeft w:val="0"/>
      <w:marRight w:val="0"/>
      <w:marTop w:val="0"/>
      <w:marBottom w:val="0"/>
      <w:divBdr>
        <w:top w:val="none" w:sz="0" w:space="0" w:color="auto"/>
        <w:left w:val="none" w:sz="0" w:space="0" w:color="auto"/>
        <w:bottom w:val="none" w:sz="0" w:space="0" w:color="auto"/>
        <w:right w:val="none" w:sz="0" w:space="0" w:color="auto"/>
      </w:divBdr>
    </w:div>
    <w:div w:id="977034550">
      <w:bodyDiv w:val="1"/>
      <w:marLeft w:val="0"/>
      <w:marRight w:val="0"/>
      <w:marTop w:val="0"/>
      <w:marBottom w:val="0"/>
      <w:divBdr>
        <w:top w:val="none" w:sz="0" w:space="0" w:color="auto"/>
        <w:left w:val="none" w:sz="0" w:space="0" w:color="auto"/>
        <w:bottom w:val="none" w:sz="0" w:space="0" w:color="auto"/>
        <w:right w:val="none" w:sz="0" w:space="0" w:color="auto"/>
      </w:divBdr>
    </w:div>
    <w:div w:id="1315792799">
      <w:bodyDiv w:val="1"/>
      <w:marLeft w:val="0"/>
      <w:marRight w:val="0"/>
      <w:marTop w:val="0"/>
      <w:marBottom w:val="0"/>
      <w:divBdr>
        <w:top w:val="none" w:sz="0" w:space="0" w:color="auto"/>
        <w:left w:val="none" w:sz="0" w:space="0" w:color="auto"/>
        <w:bottom w:val="none" w:sz="0" w:space="0" w:color="auto"/>
        <w:right w:val="none" w:sz="0" w:space="0" w:color="auto"/>
      </w:divBdr>
    </w:div>
    <w:div w:id="1350984285">
      <w:bodyDiv w:val="1"/>
      <w:marLeft w:val="0"/>
      <w:marRight w:val="0"/>
      <w:marTop w:val="0"/>
      <w:marBottom w:val="0"/>
      <w:divBdr>
        <w:top w:val="none" w:sz="0" w:space="0" w:color="auto"/>
        <w:left w:val="none" w:sz="0" w:space="0" w:color="auto"/>
        <w:bottom w:val="none" w:sz="0" w:space="0" w:color="auto"/>
        <w:right w:val="none" w:sz="0" w:space="0" w:color="auto"/>
      </w:divBdr>
    </w:div>
    <w:div w:id="1658335747">
      <w:bodyDiv w:val="1"/>
      <w:marLeft w:val="0"/>
      <w:marRight w:val="0"/>
      <w:marTop w:val="0"/>
      <w:marBottom w:val="0"/>
      <w:divBdr>
        <w:top w:val="none" w:sz="0" w:space="0" w:color="auto"/>
        <w:left w:val="none" w:sz="0" w:space="0" w:color="auto"/>
        <w:bottom w:val="none" w:sz="0" w:space="0" w:color="auto"/>
        <w:right w:val="none" w:sz="0" w:space="0" w:color="auto"/>
      </w:divBdr>
    </w:div>
    <w:div w:id="1940798115">
      <w:bodyDiv w:val="1"/>
      <w:marLeft w:val="0"/>
      <w:marRight w:val="0"/>
      <w:marTop w:val="0"/>
      <w:marBottom w:val="0"/>
      <w:divBdr>
        <w:top w:val="none" w:sz="0" w:space="0" w:color="auto"/>
        <w:left w:val="none" w:sz="0" w:space="0" w:color="auto"/>
        <w:bottom w:val="none" w:sz="0" w:space="0" w:color="auto"/>
        <w:right w:val="none" w:sz="0" w:space="0" w:color="auto"/>
      </w:divBdr>
    </w:div>
    <w:div w:id="2047633508">
      <w:bodyDiv w:val="1"/>
      <w:marLeft w:val="0"/>
      <w:marRight w:val="0"/>
      <w:marTop w:val="0"/>
      <w:marBottom w:val="0"/>
      <w:divBdr>
        <w:top w:val="none" w:sz="0" w:space="0" w:color="auto"/>
        <w:left w:val="none" w:sz="0" w:space="0" w:color="auto"/>
        <w:bottom w:val="none" w:sz="0" w:space="0" w:color="auto"/>
        <w:right w:val="none" w:sz="0" w:space="0" w:color="auto"/>
      </w:divBdr>
    </w:div>
    <w:div w:id="2079205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omments" Target="comment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ZDN20</b:Tag>
    <b:SourceType>InternetSite</b:SourceType>
    <b:Guid>{5352D059-2B18-42FC-B6D6-CC0AA187E257}</b:Guid>
    <b:Author>
      <b:Author>
        <b:NameList>
          <b:Person>
            <b:Last>ZDNet</b:Last>
          </b:Person>
        </b:NameList>
      </b:Author>
    </b:Author>
    <b:Title>Microsoft discloses security breach of customer support database</b:Title>
    <b:ProductionCompany>Microsoft discloses security breach of customer support database</b:ProductionCompany>
    <b:Year>2020</b:Year>
    <b:Month>jan</b:Month>
    <b:Day>22</b:Day>
    <b:URL>https://www.zdnet.com/article/microsoft-discloses-security-breach-of-customer-support-database/</b:URL>
    <b:RefOrder>1</b:RefOrder>
  </b:Source>
  <b:Source>
    <b:Tag>Kat20</b:Tag>
    <b:SourceType>InternetSite</b:SourceType>
    <b:Guid>{7CEA582E-834F-4FF7-AC3C-370A020FAC5C}</b:Guid>
    <b:Author>
      <b:Author>
        <b:NameList>
          <b:Person>
            <b:Last>O'Flaherty</b:Last>
            <b:First>Kate</b:First>
          </b:Person>
        </b:NameList>
      </b:Author>
    </b:Author>
    <b:Title>Zoom’s 200 Million Users Are Facing A Serious New Threat</b:Title>
    <b:ProductionCompany>Forbes</b:ProductionCompany>
    <b:Year>2020</b:Year>
    <b:Month>Apr</b:Month>
    <b:Day>20</b:Day>
    <b:URL>https://www.forbes.com/sites/kateoflahertyuk/2020/04/20/zooms-200-million-users-are-facing-a-new-threat-heres-what-to-do/</b:URL>
    <b:RefOrder>2</b:RefOrder>
  </b:Source>
  <b:Source>
    <b:Tag>Way</b:Tag>
    <b:SourceType>InternetSite</b:SourceType>
    <b:Guid>{813B4A43-67B0-4FD2-8844-D014041DD144}</b:Guid>
    <b:Title>Way Back Machine</b:Title>
    <b:URL>https://archive.org/web/</b:URL>
    <b:RefOrder>3</b:RefOrder>
  </b:Source>
</b:Sources>
</file>

<file path=customXml/itemProps1.xml><?xml version="1.0" encoding="utf-8"?>
<ds:datastoreItem xmlns:ds="http://schemas.openxmlformats.org/officeDocument/2006/customXml" ds:itemID="{09DDA30A-1DA8-4E5F-BD4F-EB06B996F2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577</TotalTime>
  <Pages>15</Pages>
  <Words>2273</Words>
  <Characters>12961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Advanced Cyber Security Assignment</vt:lpstr>
    </vt:vector>
  </TitlesOfParts>
  <Company/>
  <LinksUpToDate>false</LinksUpToDate>
  <CharactersWithSpaces>15204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Cyber Security Assignment</dc:title>
  <dc:subject/>
  <dc:creator>Sean Andrew 1802976</dc:creator>
  <cp:keywords/>
  <dc:description/>
  <cp:lastModifiedBy>Nitheesh Kaliyamurthy</cp:lastModifiedBy>
  <cp:revision>42</cp:revision>
  <dcterms:created xsi:type="dcterms:W3CDTF">2021-01-07T14:07:00Z</dcterms:created>
  <dcterms:modified xsi:type="dcterms:W3CDTF">2021-02-07T15:43:00Z</dcterms:modified>
</cp:coreProperties>
</file>