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53800977"/>
        <w:docPartObj>
          <w:docPartGallery w:val="Cover Pages"/>
          <w:docPartUnique/>
        </w:docPartObj>
      </w:sdtPr>
      <w:sdtEndPr/>
      <w:sdtContent>
        <w:p w14:paraId="71FB2A8B" w14:textId="3FF24134" w:rsidR="008670ED" w:rsidRDefault="008670ED">
          <w:r>
            <w:rPr>
              <w:noProof/>
            </w:rPr>
            <mc:AlternateContent>
              <mc:Choice Requires="wpg">
                <w:drawing>
                  <wp:anchor distT="0" distB="0" distL="114300" distR="114300" simplePos="0" relativeHeight="251659264" behindDoc="1" locked="0" layoutInCell="1" allowOverlap="1" wp14:anchorId="4B9C1546" wp14:editId="3DE90528">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DC2F2A3" w14:textId="7EF53F12" w:rsidR="008670ED" w:rsidRDefault="008670ED">
                                      <w:pPr>
                                        <w:pStyle w:val="NoSpacing"/>
                                        <w:spacing w:before="120"/>
                                        <w:jc w:val="center"/>
                                        <w:rPr>
                                          <w:color w:val="FFFFFF" w:themeColor="background1"/>
                                        </w:rPr>
                                      </w:pPr>
                                      <w:r>
                                        <w:rPr>
                                          <w:color w:val="FFFFFF" w:themeColor="background1"/>
                                        </w:rPr>
                                        <w:t>Daniel Bennett</w:t>
                                      </w:r>
                                    </w:p>
                                  </w:sdtContent>
                                </w:sdt>
                                <w:p w14:paraId="7AE33193" w14:textId="216FAA50" w:rsidR="008670ED" w:rsidRDefault="008670ED" w:rsidP="002228A2">
                                  <w:pPr>
                                    <w:pStyle w:val="NoSpacing"/>
                                    <w:spacing w:before="120"/>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0CC4C2C" w14:textId="0EF91549" w:rsidR="008670ED" w:rsidRDefault="008670E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Database Design (The book Store)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B9C154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DC2F2A3" w14:textId="7EF53F12" w:rsidR="008670ED" w:rsidRDefault="008670ED">
                                <w:pPr>
                                  <w:pStyle w:val="NoSpacing"/>
                                  <w:spacing w:before="120"/>
                                  <w:jc w:val="center"/>
                                  <w:rPr>
                                    <w:color w:val="FFFFFF" w:themeColor="background1"/>
                                  </w:rPr>
                                </w:pPr>
                                <w:r>
                                  <w:rPr>
                                    <w:color w:val="FFFFFF" w:themeColor="background1"/>
                                  </w:rPr>
                                  <w:t>Daniel Bennett</w:t>
                                </w:r>
                              </w:p>
                            </w:sdtContent>
                          </w:sdt>
                          <w:p w14:paraId="7AE33193" w14:textId="216FAA50" w:rsidR="008670ED" w:rsidRDefault="008670ED" w:rsidP="002228A2">
                            <w:pPr>
                              <w:pStyle w:val="NoSpacing"/>
                              <w:spacing w:before="120"/>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0CC4C2C" w14:textId="0EF91549" w:rsidR="008670ED" w:rsidRDefault="008670E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Database Design (The book Store)</w:t>
                                </w:r>
                              </w:p>
                            </w:sdtContent>
                          </w:sdt>
                        </w:txbxContent>
                      </v:textbox>
                    </v:shape>
                    <w10:wrap anchorx="page" anchory="page"/>
                  </v:group>
                </w:pict>
              </mc:Fallback>
            </mc:AlternateContent>
          </w:r>
        </w:p>
        <w:p w14:paraId="1346BADF" w14:textId="2F77AA7F" w:rsidR="008670ED" w:rsidRDefault="008670ED">
          <w:r>
            <w:br w:type="page"/>
          </w:r>
        </w:p>
      </w:sdtContent>
    </w:sdt>
    <w:sdt>
      <w:sdtPr>
        <w:rPr>
          <w:rFonts w:ascii="Arial" w:eastAsiaTheme="minorHAnsi" w:hAnsi="Arial" w:cstheme="minorBidi"/>
          <w:color w:val="auto"/>
          <w:sz w:val="24"/>
          <w:szCs w:val="22"/>
          <w:lang w:val="en-GB"/>
        </w:rPr>
        <w:id w:val="-2041809171"/>
        <w:docPartObj>
          <w:docPartGallery w:val="Table of Contents"/>
          <w:docPartUnique/>
        </w:docPartObj>
      </w:sdtPr>
      <w:sdtEndPr>
        <w:rPr>
          <w:b/>
          <w:bCs/>
          <w:noProof/>
        </w:rPr>
      </w:sdtEndPr>
      <w:sdtContent>
        <w:p w14:paraId="4AA83B27" w14:textId="0A42E3B7" w:rsidR="00FD6240" w:rsidRDefault="00FD6240">
          <w:pPr>
            <w:pStyle w:val="TOCHeading"/>
          </w:pPr>
          <w:r>
            <w:t>Contents</w:t>
          </w:r>
        </w:p>
        <w:p w14:paraId="0B457E90" w14:textId="2DF6581A" w:rsidR="00532A1D" w:rsidRDefault="00FD624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1257019" w:history="1">
            <w:r w:rsidR="00532A1D" w:rsidRPr="000922A7">
              <w:rPr>
                <w:rStyle w:val="Hyperlink"/>
                <w:noProof/>
              </w:rPr>
              <w:t>Introduction</w:t>
            </w:r>
            <w:r w:rsidR="00532A1D">
              <w:rPr>
                <w:noProof/>
                <w:webHidden/>
              </w:rPr>
              <w:tab/>
            </w:r>
            <w:r w:rsidR="00532A1D">
              <w:rPr>
                <w:noProof/>
                <w:webHidden/>
              </w:rPr>
              <w:fldChar w:fldCharType="begin"/>
            </w:r>
            <w:r w:rsidR="00532A1D">
              <w:rPr>
                <w:noProof/>
                <w:webHidden/>
              </w:rPr>
              <w:instrText xml:space="preserve"> PAGEREF _Toc41257019 \h </w:instrText>
            </w:r>
            <w:r w:rsidR="00532A1D">
              <w:rPr>
                <w:noProof/>
                <w:webHidden/>
              </w:rPr>
            </w:r>
            <w:r w:rsidR="00532A1D">
              <w:rPr>
                <w:noProof/>
                <w:webHidden/>
              </w:rPr>
              <w:fldChar w:fldCharType="separate"/>
            </w:r>
            <w:r w:rsidR="00532A1D">
              <w:rPr>
                <w:noProof/>
                <w:webHidden/>
              </w:rPr>
              <w:t>2</w:t>
            </w:r>
            <w:r w:rsidR="00532A1D">
              <w:rPr>
                <w:noProof/>
                <w:webHidden/>
              </w:rPr>
              <w:fldChar w:fldCharType="end"/>
            </w:r>
          </w:hyperlink>
        </w:p>
        <w:p w14:paraId="0415033A" w14:textId="6E2BA44F" w:rsidR="00532A1D" w:rsidRDefault="00812D8C">
          <w:pPr>
            <w:pStyle w:val="TOC1"/>
            <w:tabs>
              <w:tab w:val="right" w:leader="dot" w:pos="9016"/>
            </w:tabs>
            <w:rPr>
              <w:rFonts w:asciiTheme="minorHAnsi" w:eastAsiaTheme="minorEastAsia" w:hAnsiTheme="minorHAnsi"/>
              <w:noProof/>
              <w:sz w:val="22"/>
              <w:lang w:eastAsia="en-GB"/>
            </w:rPr>
          </w:pPr>
          <w:hyperlink w:anchor="_Toc41257020" w:history="1">
            <w:r w:rsidR="00532A1D" w:rsidRPr="000922A7">
              <w:rPr>
                <w:rStyle w:val="Hyperlink"/>
                <w:noProof/>
              </w:rPr>
              <w:t>Initial Design</w:t>
            </w:r>
            <w:r w:rsidR="00532A1D">
              <w:rPr>
                <w:noProof/>
                <w:webHidden/>
              </w:rPr>
              <w:tab/>
            </w:r>
            <w:r w:rsidR="00532A1D">
              <w:rPr>
                <w:noProof/>
                <w:webHidden/>
              </w:rPr>
              <w:fldChar w:fldCharType="begin"/>
            </w:r>
            <w:r w:rsidR="00532A1D">
              <w:rPr>
                <w:noProof/>
                <w:webHidden/>
              </w:rPr>
              <w:instrText xml:space="preserve"> PAGEREF _Toc41257020 \h </w:instrText>
            </w:r>
            <w:r w:rsidR="00532A1D">
              <w:rPr>
                <w:noProof/>
                <w:webHidden/>
              </w:rPr>
            </w:r>
            <w:r w:rsidR="00532A1D">
              <w:rPr>
                <w:noProof/>
                <w:webHidden/>
              </w:rPr>
              <w:fldChar w:fldCharType="separate"/>
            </w:r>
            <w:r w:rsidR="00532A1D">
              <w:rPr>
                <w:noProof/>
                <w:webHidden/>
              </w:rPr>
              <w:t>2</w:t>
            </w:r>
            <w:r w:rsidR="00532A1D">
              <w:rPr>
                <w:noProof/>
                <w:webHidden/>
              </w:rPr>
              <w:fldChar w:fldCharType="end"/>
            </w:r>
          </w:hyperlink>
        </w:p>
        <w:p w14:paraId="3529824A" w14:textId="2C706BFD" w:rsidR="00532A1D" w:rsidRDefault="00812D8C">
          <w:pPr>
            <w:pStyle w:val="TOC2"/>
            <w:tabs>
              <w:tab w:val="right" w:leader="dot" w:pos="9016"/>
            </w:tabs>
            <w:rPr>
              <w:rFonts w:asciiTheme="minorHAnsi" w:eastAsiaTheme="minorEastAsia" w:hAnsiTheme="minorHAnsi"/>
              <w:noProof/>
              <w:sz w:val="22"/>
              <w:lang w:eastAsia="en-GB"/>
            </w:rPr>
          </w:pPr>
          <w:hyperlink w:anchor="_Toc41257021" w:history="1">
            <w:r w:rsidR="00532A1D" w:rsidRPr="000922A7">
              <w:rPr>
                <w:rStyle w:val="Hyperlink"/>
                <w:noProof/>
              </w:rPr>
              <w:t>Books</w:t>
            </w:r>
            <w:r w:rsidR="00532A1D">
              <w:rPr>
                <w:noProof/>
                <w:webHidden/>
              </w:rPr>
              <w:tab/>
            </w:r>
            <w:r w:rsidR="00532A1D">
              <w:rPr>
                <w:noProof/>
                <w:webHidden/>
              </w:rPr>
              <w:fldChar w:fldCharType="begin"/>
            </w:r>
            <w:r w:rsidR="00532A1D">
              <w:rPr>
                <w:noProof/>
                <w:webHidden/>
              </w:rPr>
              <w:instrText xml:space="preserve"> PAGEREF _Toc41257021 \h </w:instrText>
            </w:r>
            <w:r w:rsidR="00532A1D">
              <w:rPr>
                <w:noProof/>
                <w:webHidden/>
              </w:rPr>
            </w:r>
            <w:r w:rsidR="00532A1D">
              <w:rPr>
                <w:noProof/>
                <w:webHidden/>
              </w:rPr>
              <w:fldChar w:fldCharType="separate"/>
            </w:r>
            <w:r w:rsidR="00532A1D">
              <w:rPr>
                <w:noProof/>
                <w:webHidden/>
              </w:rPr>
              <w:t>3</w:t>
            </w:r>
            <w:r w:rsidR="00532A1D">
              <w:rPr>
                <w:noProof/>
                <w:webHidden/>
              </w:rPr>
              <w:fldChar w:fldCharType="end"/>
            </w:r>
          </w:hyperlink>
        </w:p>
        <w:p w14:paraId="14782FE5" w14:textId="3F173CFE" w:rsidR="00532A1D" w:rsidRDefault="00812D8C">
          <w:pPr>
            <w:pStyle w:val="TOC2"/>
            <w:tabs>
              <w:tab w:val="right" w:leader="dot" w:pos="9016"/>
            </w:tabs>
            <w:rPr>
              <w:rFonts w:asciiTheme="minorHAnsi" w:eastAsiaTheme="minorEastAsia" w:hAnsiTheme="minorHAnsi"/>
              <w:noProof/>
              <w:sz w:val="22"/>
              <w:lang w:eastAsia="en-GB"/>
            </w:rPr>
          </w:pPr>
          <w:hyperlink w:anchor="_Toc41257022" w:history="1">
            <w:r w:rsidR="00532A1D" w:rsidRPr="000922A7">
              <w:rPr>
                <w:rStyle w:val="Hyperlink"/>
                <w:noProof/>
              </w:rPr>
              <w:t>Users</w:t>
            </w:r>
            <w:r w:rsidR="00532A1D">
              <w:rPr>
                <w:noProof/>
                <w:webHidden/>
              </w:rPr>
              <w:tab/>
            </w:r>
            <w:r w:rsidR="00532A1D">
              <w:rPr>
                <w:noProof/>
                <w:webHidden/>
              </w:rPr>
              <w:fldChar w:fldCharType="begin"/>
            </w:r>
            <w:r w:rsidR="00532A1D">
              <w:rPr>
                <w:noProof/>
                <w:webHidden/>
              </w:rPr>
              <w:instrText xml:space="preserve"> PAGEREF _Toc41257022 \h </w:instrText>
            </w:r>
            <w:r w:rsidR="00532A1D">
              <w:rPr>
                <w:noProof/>
                <w:webHidden/>
              </w:rPr>
            </w:r>
            <w:r w:rsidR="00532A1D">
              <w:rPr>
                <w:noProof/>
                <w:webHidden/>
              </w:rPr>
              <w:fldChar w:fldCharType="separate"/>
            </w:r>
            <w:r w:rsidR="00532A1D">
              <w:rPr>
                <w:noProof/>
                <w:webHidden/>
              </w:rPr>
              <w:t>3</w:t>
            </w:r>
            <w:r w:rsidR="00532A1D">
              <w:rPr>
                <w:noProof/>
                <w:webHidden/>
              </w:rPr>
              <w:fldChar w:fldCharType="end"/>
            </w:r>
          </w:hyperlink>
        </w:p>
        <w:p w14:paraId="61D223F4" w14:textId="65AD76BE" w:rsidR="00532A1D" w:rsidRDefault="00812D8C">
          <w:pPr>
            <w:pStyle w:val="TOC2"/>
            <w:tabs>
              <w:tab w:val="right" w:leader="dot" w:pos="9016"/>
            </w:tabs>
            <w:rPr>
              <w:rFonts w:asciiTheme="minorHAnsi" w:eastAsiaTheme="minorEastAsia" w:hAnsiTheme="minorHAnsi"/>
              <w:noProof/>
              <w:sz w:val="22"/>
              <w:lang w:eastAsia="en-GB"/>
            </w:rPr>
          </w:pPr>
          <w:hyperlink w:anchor="_Toc41257023" w:history="1">
            <w:r w:rsidR="00532A1D" w:rsidRPr="000922A7">
              <w:rPr>
                <w:rStyle w:val="Hyperlink"/>
                <w:noProof/>
              </w:rPr>
              <w:t>Orders</w:t>
            </w:r>
            <w:r w:rsidR="00532A1D">
              <w:rPr>
                <w:noProof/>
                <w:webHidden/>
              </w:rPr>
              <w:tab/>
            </w:r>
            <w:r w:rsidR="00532A1D">
              <w:rPr>
                <w:noProof/>
                <w:webHidden/>
              </w:rPr>
              <w:fldChar w:fldCharType="begin"/>
            </w:r>
            <w:r w:rsidR="00532A1D">
              <w:rPr>
                <w:noProof/>
                <w:webHidden/>
              </w:rPr>
              <w:instrText xml:space="preserve"> PAGEREF _Toc41257023 \h </w:instrText>
            </w:r>
            <w:r w:rsidR="00532A1D">
              <w:rPr>
                <w:noProof/>
                <w:webHidden/>
              </w:rPr>
            </w:r>
            <w:r w:rsidR="00532A1D">
              <w:rPr>
                <w:noProof/>
                <w:webHidden/>
              </w:rPr>
              <w:fldChar w:fldCharType="separate"/>
            </w:r>
            <w:r w:rsidR="00532A1D">
              <w:rPr>
                <w:noProof/>
                <w:webHidden/>
              </w:rPr>
              <w:t>3</w:t>
            </w:r>
            <w:r w:rsidR="00532A1D">
              <w:rPr>
                <w:noProof/>
                <w:webHidden/>
              </w:rPr>
              <w:fldChar w:fldCharType="end"/>
            </w:r>
          </w:hyperlink>
        </w:p>
        <w:p w14:paraId="55BA3795" w14:textId="7015B26A" w:rsidR="00532A1D" w:rsidRDefault="00812D8C">
          <w:pPr>
            <w:pStyle w:val="TOC2"/>
            <w:tabs>
              <w:tab w:val="right" w:leader="dot" w:pos="9016"/>
            </w:tabs>
            <w:rPr>
              <w:rFonts w:asciiTheme="minorHAnsi" w:eastAsiaTheme="minorEastAsia" w:hAnsiTheme="minorHAnsi"/>
              <w:noProof/>
              <w:sz w:val="22"/>
              <w:lang w:eastAsia="en-GB"/>
            </w:rPr>
          </w:pPr>
          <w:hyperlink w:anchor="_Toc41257024" w:history="1">
            <w:r w:rsidR="00532A1D" w:rsidRPr="000922A7">
              <w:rPr>
                <w:rStyle w:val="Hyperlink"/>
                <w:noProof/>
              </w:rPr>
              <w:t>Order Line</w:t>
            </w:r>
            <w:r w:rsidR="00532A1D">
              <w:rPr>
                <w:noProof/>
                <w:webHidden/>
              </w:rPr>
              <w:tab/>
            </w:r>
            <w:r w:rsidR="00532A1D">
              <w:rPr>
                <w:noProof/>
                <w:webHidden/>
              </w:rPr>
              <w:fldChar w:fldCharType="begin"/>
            </w:r>
            <w:r w:rsidR="00532A1D">
              <w:rPr>
                <w:noProof/>
                <w:webHidden/>
              </w:rPr>
              <w:instrText xml:space="preserve"> PAGEREF _Toc41257024 \h </w:instrText>
            </w:r>
            <w:r w:rsidR="00532A1D">
              <w:rPr>
                <w:noProof/>
                <w:webHidden/>
              </w:rPr>
            </w:r>
            <w:r w:rsidR="00532A1D">
              <w:rPr>
                <w:noProof/>
                <w:webHidden/>
              </w:rPr>
              <w:fldChar w:fldCharType="separate"/>
            </w:r>
            <w:r w:rsidR="00532A1D">
              <w:rPr>
                <w:noProof/>
                <w:webHidden/>
              </w:rPr>
              <w:t>4</w:t>
            </w:r>
            <w:r w:rsidR="00532A1D">
              <w:rPr>
                <w:noProof/>
                <w:webHidden/>
              </w:rPr>
              <w:fldChar w:fldCharType="end"/>
            </w:r>
          </w:hyperlink>
        </w:p>
        <w:p w14:paraId="63F33734" w14:textId="2EA678AD" w:rsidR="00532A1D" w:rsidRDefault="00812D8C">
          <w:pPr>
            <w:pStyle w:val="TOC2"/>
            <w:tabs>
              <w:tab w:val="right" w:leader="dot" w:pos="9016"/>
            </w:tabs>
            <w:rPr>
              <w:rFonts w:asciiTheme="minorHAnsi" w:eastAsiaTheme="minorEastAsia" w:hAnsiTheme="minorHAnsi"/>
              <w:noProof/>
              <w:sz w:val="22"/>
              <w:lang w:eastAsia="en-GB"/>
            </w:rPr>
          </w:pPr>
          <w:hyperlink w:anchor="_Toc41257025" w:history="1">
            <w:r w:rsidR="00532A1D" w:rsidRPr="000922A7">
              <w:rPr>
                <w:rStyle w:val="Hyperlink"/>
                <w:noProof/>
              </w:rPr>
              <w:t>Supplier</w:t>
            </w:r>
            <w:r w:rsidR="00532A1D">
              <w:rPr>
                <w:noProof/>
                <w:webHidden/>
              </w:rPr>
              <w:tab/>
            </w:r>
            <w:r w:rsidR="00532A1D">
              <w:rPr>
                <w:noProof/>
                <w:webHidden/>
              </w:rPr>
              <w:fldChar w:fldCharType="begin"/>
            </w:r>
            <w:r w:rsidR="00532A1D">
              <w:rPr>
                <w:noProof/>
                <w:webHidden/>
              </w:rPr>
              <w:instrText xml:space="preserve"> PAGEREF _Toc41257025 \h </w:instrText>
            </w:r>
            <w:r w:rsidR="00532A1D">
              <w:rPr>
                <w:noProof/>
                <w:webHidden/>
              </w:rPr>
            </w:r>
            <w:r w:rsidR="00532A1D">
              <w:rPr>
                <w:noProof/>
                <w:webHidden/>
              </w:rPr>
              <w:fldChar w:fldCharType="separate"/>
            </w:r>
            <w:r w:rsidR="00532A1D">
              <w:rPr>
                <w:noProof/>
                <w:webHidden/>
              </w:rPr>
              <w:t>4</w:t>
            </w:r>
            <w:r w:rsidR="00532A1D">
              <w:rPr>
                <w:noProof/>
                <w:webHidden/>
              </w:rPr>
              <w:fldChar w:fldCharType="end"/>
            </w:r>
          </w:hyperlink>
        </w:p>
        <w:p w14:paraId="0499AB33" w14:textId="00058811" w:rsidR="00532A1D" w:rsidRDefault="00812D8C">
          <w:pPr>
            <w:pStyle w:val="TOC2"/>
            <w:tabs>
              <w:tab w:val="right" w:leader="dot" w:pos="9016"/>
            </w:tabs>
            <w:rPr>
              <w:rFonts w:asciiTheme="minorHAnsi" w:eastAsiaTheme="minorEastAsia" w:hAnsiTheme="minorHAnsi"/>
              <w:noProof/>
              <w:sz w:val="22"/>
              <w:lang w:eastAsia="en-GB"/>
            </w:rPr>
          </w:pPr>
          <w:hyperlink w:anchor="_Toc41257026" w:history="1">
            <w:r w:rsidR="00532A1D" w:rsidRPr="000922A7">
              <w:rPr>
                <w:rStyle w:val="Hyperlink"/>
                <w:noProof/>
              </w:rPr>
              <w:t>Relationships</w:t>
            </w:r>
            <w:r w:rsidR="00532A1D">
              <w:rPr>
                <w:noProof/>
                <w:webHidden/>
              </w:rPr>
              <w:tab/>
            </w:r>
            <w:r w:rsidR="00532A1D">
              <w:rPr>
                <w:noProof/>
                <w:webHidden/>
              </w:rPr>
              <w:fldChar w:fldCharType="begin"/>
            </w:r>
            <w:r w:rsidR="00532A1D">
              <w:rPr>
                <w:noProof/>
                <w:webHidden/>
              </w:rPr>
              <w:instrText xml:space="preserve"> PAGEREF _Toc41257026 \h </w:instrText>
            </w:r>
            <w:r w:rsidR="00532A1D">
              <w:rPr>
                <w:noProof/>
                <w:webHidden/>
              </w:rPr>
            </w:r>
            <w:r w:rsidR="00532A1D">
              <w:rPr>
                <w:noProof/>
                <w:webHidden/>
              </w:rPr>
              <w:fldChar w:fldCharType="separate"/>
            </w:r>
            <w:r w:rsidR="00532A1D">
              <w:rPr>
                <w:noProof/>
                <w:webHidden/>
              </w:rPr>
              <w:t>5</w:t>
            </w:r>
            <w:r w:rsidR="00532A1D">
              <w:rPr>
                <w:noProof/>
                <w:webHidden/>
              </w:rPr>
              <w:fldChar w:fldCharType="end"/>
            </w:r>
          </w:hyperlink>
        </w:p>
        <w:p w14:paraId="164966D2" w14:textId="565F0934" w:rsidR="00532A1D" w:rsidRDefault="00812D8C">
          <w:pPr>
            <w:pStyle w:val="TOC2"/>
            <w:tabs>
              <w:tab w:val="right" w:leader="dot" w:pos="9016"/>
            </w:tabs>
            <w:rPr>
              <w:rFonts w:asciiTheme="minorHAnsi" w:eastAsiaTheme="minorEastAsia" w:hAnsiTheme="minorHAnsi"/>
              <w:noProof/>
              <w:sz w:val="22"/>
              <w:lang w:eastAsia="en-GB"/>
            </w:rPr>
          </w:pPr>
          <w:hyperlink w:anchor="_Toc41257027" w:history="1">
            <w:r w:rsidR="00532A1D" w:rsidRPr="000922A7">
              <w:rPr>
                <w:rStyle w:val="Hyperlink"/>
                <w:noProof/>
              </w:rPr>
              <w:t>Forms / Menus</w:t>
            </w:r>
            <w:r w:rsidR="00532A1D">
              <w:rPr>
                <w:noProof/>
                <w:webHidden/>
              </w:rPr>
              <w:tab/>
            </w:r>
            <w:r w:rsidR="00532A1D">
              <w:rPr>
                <w:noProof/>
                <w:webHidden/>
              </w:rPr>
              <w:fldChar w:fldCharType="begin"/>
            </w:r>
            <w:r w:rsidR="00532A1D">
              <w:rPr>
                <w:noProof/>
                <w:webHidden/>
              </w:rPr>
              <w:instrText xml:space="preserve"> PAGEREF _Toc41257027 \h </w:instrText>
            </w:r>
            <w:r w:rsidR="00532A1D">
              <w:rPr>
                <w:noProof/>
                <w:webHidden/>
              </w:rPr>
            </w:r>
            <w:r w:rsidR="00532A1D">
              <w:rPr>
                <w:noProof/>
                <w:webHidden/>
              </w:rPr>
              <w:fldChar w:fldCharType="separate"/>
            </w:r>
            <w:r w:rsidR="00532A1D">
              <w:rPr>
                <w:noProof/>
                <w:webHidden/>
              </w:rPr>
              <w:t>5</w:t>
            </w:r>
            <w:r w:rsidR="00532A1D">
              <w:rPr>
                <w:noProof/>
                <w:webHidden/>
              </w:rPr>
              <w:fldChar w:fldCharType="end"/>
            </w:r>
          </w:hyperlink>
        </w:p>
        <w:p w14:paraId="18FA4EF9" w14:textId="0DD65EAE" w:rsidR="00532A1D" w:rsidRDefault="00812D8C">
          <w:pPr>
            <w:pStyle w:val="TOC2"/>
            <w:tabs>
              <w:tab w:val="right" w:leader="dot" w:pos="9016"/>
            </w:tabs>
            <w:rPr>
              <w:rFonts w:asciiTheme="minorHAnsi" w:eastAsiaTheme="minorEastAsia" w:hAnsiTheme="minorHAnsi"/>
              <w:noProof/>
              <w:sz w:val="22"/>
              <w:lang w:eastAsia="en-GB"/>
            </w:rPr>
          </w:pPr>
          <w:hyperlink w:anchor="_Toc41257028" w:history="1">
            <w:r w:rsidR="00532A1D" w:rsidRPr="000922A7">
              <w:rPr>
                <w:rStyle w:val="Hyperlink"/>
                <w:noProof/>
              </w:rPr>
              <w:t>Queries and reports</w:t>
            </w:r>
            <w:r w:rsidR="00532A1D">
              <w:rPr>
                <w:noProof/>
                <w:webHidden/>
              </w:rPr>
              <w:tab/>
            </w:r>
            <w:r w:rsidR="00532A1D">
              <w:rPr>
                <w:noProof/>
                <w:webHidden/>
              </w:rPr>
              <w:fldChar w:fldCharType="begin"/>
            </w:r>
            <w:r w:rsidR="00532A1D">
              <w:rPr>
                <w:noProof/>
                <w:webHidden/>
              </w:rPr>
              <w:instrText xml:space="preserve"> PAGEREF _Toc41257028 \h </w:instrText>
            </w:r>
            <w:r w:rsidR="00532A1D">
              <w:rPr>
                <w:noProof/>
                <w:webHidden/>
              </w:rPr>
            </w:r>
            <w:r w:rsidR="00532A1D">
              <w:rPr>
                <w:noProof/>
                <w:webHidden/>
              </w:rPr>
              <w:fldChar w:fldCharType="separate"/>
            </w:r>
            <w:r w:rsidR="00532A1D">
              <w:rPr>
                <w:noProof/>
                <w:webHidden/>
              </w:rPr>
              <w:t>7</w:t>
            </w:r>
            <w:r w:rsidR="00532A1D">
              <w:rPr>
                <w:noProof/>
                <w:webHidden/>
              </w:rPr>
              <w:fldChar w:fldCharType="end"/>
            </w:r>
          </w:hyperlink>
        </w:p>
        <w:p w14:paraId="55B46146" w14:textId="31DBE4AB" w:rsidR="00532A1D" w:rsidRDefault="00812D8C">
          <w:pPr>
            <w:pStyle w:val="TOC1"/>
            <w:tabs>
              <w:tab w:val="right" w:leader="dot" w:pos="9016"/>
            </w:tabs>
            <w:rPr>
              <w:rFonts w:asciiTheme="minorHAnsi" w:eastAsiaTheme="minorEastAsia" w:hAnsiTheme="minorHAnsi"/>
              <w:noProof/>
              <w:sz w:val="22"/>
              <w:lang w:eastAsia="en-GB"/>
            </w:rPr>
          </w:pPr>
          <w:hyperlink w:anchor="_Toc41257029" w:history="1">
            <w:r w:rsidR="00532A1D" w:rsidRPr="000922A7">
              <w:rPr>
                <w:rStyle w:val="Hyperlink"/>
                <w:noProof/>
              </w:rPr>
              <w:t>References</w:t>
            </w:r>
            <w:r w:rsidR="00532A1D">
              <w:rPr>
                <w:noProof/>
                <w:webHidden/>
              </w:rPr>
              <w:tab/>
            </w:r>
            <w:r w:rsidR="00532A1D">
              <w:rPr>
                <w:noProof/>
                <w:webHidden/>
              </w:rPr>
              <w:fldChar w:fldCharType="begin"/>
            </w:r>
            <w:r w:rsidR="00532A1D">
              <w:rPr>
                <w:noProof/>
                <w:webHidden/>
              </w:rPr>
              <w:instrText xml:space="preserve"> PAGEREF _Toc41257029 \h </w:instrText>
            </w:r>
            <w:r w:rsidR="00532A1D">
              <w:rPr>
                <w:noProof/>
                <w:webHidden/>
              </w:rPr>
            </w:r>
            <w:r w:rsidR="00532A1D">
              <w:rPr>
                <w:noProof/>
                <w:webHidden/>
              </w:rPr>
              <w:fldChar w:fldCharType="separate"/>
            </w:r>
            <w:r w:rsidR="00532A1D">
              <w:rPr>
                <w:noProof/>
                <w:webHidden/>
              </w:rPr>
              <w:t>7</w:t>
            </w:r>
            <w:r w:rsidR="00532A1D">
              <w:rPr>
                <w:noProof/>
                <w:webHidden/>
              </w:rPr>
              <w:fldChar w:fldCharType="end"/>
            </w:r>
          </w:hyperlink>
        </w:p>
        <w:p w14:paraId="32F21ACA" w14:textId="54E25E38" w:rsidR="00FD6240" w:rsidRDefault="00FD6240">
          <w:r>
            <w:rPr>
              <w:b/>
              <w:bCs/>
              <w:noProof/>
            </w:rPr>
            <w:fldChar w:fldCharType="end"/>
          </w:r>
        </w:p>
      </w:sdtContent>
    </w:sdt>
    <w:p w14:paraId="3F4B61FD" w14:textId="5E935A9D" w:rsidR="00FD6240" w:rsidRDefault="00FD6240">
      <w:r>
        <w:br w:type="page"/>
      </w:r>
    </w:p>
    <w:p w14:paraId="5608283A" w14:textId="434B652D" w:rsidR="00E557BD" w:rsidRDefault="00FD6240" w:rsidP="00FD6240">
      <w:pPr>
        <w:pStyle w:val="Heading1"/>
      </w:pPr>
      <w:bookmarkStart w:id="0" w:name="_Toc41257019"/>
      <w:r>
        <w:lastRenderedPageBreak/>
        <w:t>Introduction</w:t>
      </w:r>
      <w:bookmarkEnd w:id="0"/>
    </w:p>
    <w:p w14:paraId="3E7540B8" w14:textId="299AEE3A" w:rsidR="00FD6240" w:rsidRDefault="00FD6240" w:rsidP="00FD6240">
      <w:r>
        <w:t xml:space="preserve">In this document the author will detail the steps and features used to create a database system for “The City Book Store”. The author used a combination of MS Access, VBA and SQL to complete this task. </w:t>
      </w:r>
    </w:p>
    <w:p w14:paraId="1F884E31" w14:textId="78435A8A" w:rsidR="00FD6240" w:rsidRDefault="00FD6240" w:rsidP="00FD6240">
      <w:pPr>
        <w:pStyle w:val="Heading1"/>
      </w:pPr>
      <w:bookmarkStart w:id="1" w:name="_Toc41257020"/>
      <w:r>
        <w:t>Initial Design</w:t>
      </w:r>
      <w:bookmarkEnd w:id="1"/>
    </w:p>
    <w:p w14:paraId="42393BCF" w14:textId="0E2BE673" w:rsidR="00C9661F" w:rsidRDefault="002C11CA" w:rsidP="00FD6240">
      <w:r>
        <w:t>For the initial design, the author used a software called lucid chart to create an entity relationship diagram. This helps lay the foundation of a good database and ensures that integrity can be kept throughout the course of its use.</w:t>
      </w:r>
      <w:r w:rsidR="00C9661F">
        <w:t xml:space="preserve"> Below is said diagram:</w:t>
      </w:r>
    </w:p>
    <w:p w14:paraId="45348605" w14:textId="330418D2" w:rsidR="00C9661F" w:rsidRDefault="001F2AA7" w:rsidP="00FD6240">
      <w:r>
        <w:rPr>
          <w:noProof/>
        </w:rPr>
        <w:drawing>
          <wp:inline distT="0" distB="0" distL="0" distR="0" wp14:anchorId="0D6A9E3F" wp14:editId="19B43FE6">
            <wp:extent cx="5731510" cy="373888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738880"/>
                    </a:xfrm>
                    <a:prstGeom prst="rect">
                      <a:avLst/>
                    </a:prstGeom>
                  </pic:spPr>
                </pic:pic>
              </a:graphicData>
            </a:graphic>
          </wp:inline>
        </w:drawing>
      </w:r>
    </w:p>
    <w:p w14:paraId="3F3907F5" w14:textId="31903954" w:rsidR="001F2AA7" w:rsidRDefault="001F2AA7" w:rsidP="00FD6240">
      <w:r>
        <w:t xml:space="preserve">Once this was completed, the author went ahead and created the groundwork for what would be the database to come. </w:t>
      </w:r>
      <w:r w:rsidR="001539EC">
        <w:t>The first items that needed to be added were the tables for the database. Below is an image of them.</w:t>
      </w:r>
    </w:p>
    <w:p w14:paraId="04F42403" w14:textId="1357FD4E" w:rsidR="00BD68EE" w:rsidRDefault="00BD68EE" w:rsidP="00FD6240">
      <w:r>
        <w:rPr>
          <w:noProof/>
        </w:rPr>
        <w:drawing>
          <wp:inline distT="0" distB="0" distL="0" distR="0" wp14:anchorId="72D810EB" wp14:editId="660E0A6B">
            <wp:extent cx="1933575" cy="1400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33575" cy="1400175"/>
                    </a:xfrm>
                    <a:prstGeom prst="rect">
                      <a:avLst/>
                    </a:prstGeom>
                  </pic:spPr>
                </pic:pic>
              </a:graphicData>
            </a:graphic>
          </wp:inline>
        </w:drawing>
      </w:r>
    </w:p>
    <w:p w14:paraId="4ECAFA1A" w14:textId="22D503AD" w:rsidR="00357F04" w:rsidRDefault="00357F04" w:rsidP="00FD6240">
      <w:r>
        <w:t xml:space="preserve">Each table has a different purpose which will be described in the following </w:t>
      </w:r>
      <w:commentRangeStart w:id="2"/>
      <w:r>
        <w:t>sections</w:t>
      </w:r>
      <w:commentRangeEnd w:id="2"/>
      <w:r w:rsidR="00812D8C">
        <w:rPr>
          <w:rStyle w:val="CommentReference"/>
        </w:rPr>
        <w:commentReference w:id="2"/>
      </w:r>
      <w:r>
        <w:t>.</w:t>
      </w:r>
    </w:p>
    <w:p w14:paraId="60FAD631" w14:textId="11F8078C" w:rsidR="00357F04" w:rsidRDefault="00357F04" w:rsidP="00FD6240"/>
    <w:p w14:paraId="73462EFE" w14:textId="6685BBC2" w:rsidR="00357F04" w:rsidRDefault="00357F04" w:rsidP="00FD6240">
      <w:bookmarkStart w:id="3" w:name="_GoBack"/>
      <w:bookmarkEnd w:id="3"/>
    </w:p>
    <w:p w14:paraId="3380FA7D" w14:textId="164837C8" w:rsidR="00357F04" w:rsidRDefault="00B378CB" w:rsidP="00B378CB">
      <w:pPr>
        <w:pStyle w:val="Heading2"/>
      </w:pPr>
      <w:bookmarkStart w:id="4" w:name="_Toc41257021"/>
      <w:r>
        <w:lastRenderedPageBreak/>
        <w:t>Books</w:t>
      </w:r>
      <w:bookmarkEnd w:id="4"/>
    </w:p>
    <w:p w14:paraId="6B90BD89" w14:textId="596A2390" w:rsidR="00B378CB" w:rsidRDefault="00B378CB" w:rsidP="00B378CB">
      <w:r>
        <w:t xml:space="preserve">The books table contains all the books that the store will be dealing with. </w:t>
      </w:r>
      <w:r w:rsidR="00F23ED6">
        <w:t>Every time</w:t>
      </w:r>
      <w:r>
        <w:t xml:space="preserve"> a new book is </w:t>
      </w:r>
      <w:r w:rsidR="00F23ED6">
        <w:t>added,</w:t>
      </w:r>
      <w:r>
        <w:t xml:space="preserve"> or stocks need to be updated this is the table that will store that information.</w:t>
      </w:r>
    </w:p>
    <w:p w14:paraId="57E3296C" w14:textId="71E531AC" w:rsidR="00F23ED6" w:rsidRDefault="00F23ED6" w:rsidP="00B378CB">
      <w:r>
        <w:rPr>
          <w:noProof/>
        </w:rPr>
        <w:drawing>
          <wp:inline distT="0" distB="0" distL="0" distR="0" wp14:anchorId="2FA85E42" wp14:editId="7500219C">
            <wp:extent cx="5731510" cy="11633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163320"/>
                    </a:xfrm>
                    <a:prstGeom prst="rect">
                      <a:avLst/>
                    </a:prstGeom>
                  </pic:spPr>
                </pic:pic>
              </a:graphicData>
            </a:graphic>
          </wp:inline>
        </w:drawing>
      </w:r>
    </w:p>
    <w:p w14:paraId="00AF7771" w14:textId="63BBEABD" w:rsidR="0048260D" w:rsidRDefault="0048260D" w:rsidP="00B378CB">
      <w:r>
        <w:rPr>
          <w:noProof/>
        </w:rPr>
        <w:drawing>
          <wp:inline distT="0" distB="0" distL="0" distR="0" wp14:anchorId="7AC69C8B" wp14:editId="30706ABF">
            <wp:extent cx="3571875" cy="15430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71875" cy="1543050"/>
                    </a:xfrm>
                    <a:prstGeom prst="rect">
                      <a:avLst/>
                    </a:prstGeom>
                  </pic:spPr>
                </pic:pic>
              </a:graphicData>
            </a:graphic>
          </wp:inline>
        </w:drawing>
      </w:r>
    </w:p>
    <w:p w14:paraId="3B294E32" w14:textId="3820EFB9" w:rsidR="0048260D" w:rsidRDefault="0048260D" w:rsidP="0048260D">
      <w:pPr>
        <w:pStyle w:val="Heading2"/>
      </w:pPr>
      <w:bookmarkStart w:id="5" w:name="_Toc41257022"/>
      <w:r>
        <w:t>Users</w:t>
      </w:r>
      <w:bookmarkEnd w:id="5"/>
    </w:p>
    <w:p w14:paraId="629952F0" w14:textId="74128908" w:rsidR="0048260D" w:rsidRDefault="0048260D" w:rsidP="0048260D">
      <w:r>
        <w:t>The users table will contain all the users of the database. This table contains all the shipping information and details about each customer and staff member.</w:t>
      </w:r>
    </w:p>
    <w:p w14:paraId="061FF185" w14:textId="36F5F074" w:rsidR="00F92E11" w:rsidRDefault="00F92E11" w:rsidP="0048260D">
      <w:r>
        <w:rPr>
          <w:noProof/>
        </w:rPr>
        <w:drawing>
          <wp:inline distT="0" distB="0" distL="0" distR="0" wp14:anchorId="322F7648" wp14:editId="4F6DB65B">
            <wp:extent cx="5731510" cy="47307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73075"/>
                    </a:xfrm>
                    <a:prstGeom prst="rect">
                      <a:avLst/>
                    </a:prstGeom>
                  </pic:spPr>
                </pic:pic>
              </a:graphicData>
            </a:graphic>
          </wp:inline>
        </w:drawing>
      </w:r>
    </w:p>
    <w:p w14:paraId="14166AA2" w14:textId="1F2991D5" w:rsidR="00E2357D" w:rsidRDefault="00E2357D" w:rsidP="0048260D">
      <w:r>
        <w:rPr>
          <w:noProof/>
        </w:rPr>
        <w:drawing>
          <wp:inline distT="0" distB="0" distL="0" distR="0" wp14:anchorId="39091F92" wp14:editId="2E0CE3E1">
            <wp:extent cx="3838575" cy="27336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38575" cy="2733675"/>
                    </a:xfrm>
                    <a:prstGeom prst="rect">
                      <a:avLst/>
                    </a:prstGeom>
                  </pic:spPr>
                </pic:pic>
              </a:graphicData>
            </a:graphic>
          </wp:inline>
        </w:drawing>
      </w:r>
    </w:p>
    <w:p w14:paraId="18CC6C1D" w14:textId="47D109AD" w:rsidR="00921191" w:rsidRDefault="00615841" w:rsidP="00921191">
      <w:pPr>
        <w:pStyle w:val="Heading2"/>
      </w:pPr>
      <w:bookmarkStart w:id="6" w:name="_Toc41257023"/>
      <w:r>
        <w:t>Orders</w:t>
      </w:r>
      <w:bookmarkEnd w:id="6"/>
    </w:p>
    <w:p w14:paraId="396D010C" w14:textId="4F11218D" w:rsidR="00615841" w:rsidRDefault="00615841" w:rsidP="00615841">
      <w:r>
        <w:t xml:space="preserve">The orders table contains every order that a person will place with the store. This includes the </w:t>
      </w:r>
      <w:r w:rsidR="005C165C">
        <w:t>purchasing</w:t>
      </w:r>
      <w:r>
        <w:t xml:space="preserve"> and selling of stock.</w:t>
      </w:r>
      <w:r w:rsidR="005C165C">
        <w:t xml:space="preserve"> </w:t>
      </w:r>
    </w:p>
    <w:p w14:paraId="5F41052C" w14:textId="5C7058DA" w:rsidR="0097057D" w:rsidRDefault="0097057D" w:rsidP="00615841"/>
    <w:p w14:paraId="5D0D844D" w14:textId="5D60140E" w:rsidR="0097057D" w:rsidRDefault="0097057D" w:rsidP="00615841">
      <w:r>
        <w:rPr>
          <w:noProof/>
        </w:rPr>
        <w:lastRenderedPageBreak/>
        <w:drawing>
          <wp:inline distT="0" distB="0" distL="0" distR="0" wp14:anchorId="0C11BBB0" wp14:editId="1F5A118D">
            <wp:extent cx="4533900" cy="819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33900" cy="819150"/>
                    </a:xfrm>
                    <a:prstGeom prst="rect">
                      <a:avLst/>
                    </a:prstGeom>
                  </pic:spPr>
                </pic:pic>
              </a:graphicData>
            </a:graphic>
          </wp:inline>
        </w:drawing>
      </w:r>
    </w:p>
    <w:p w14:paraId="49EE4204" w14:textId="39677522" w:rsidR="0097057D" w:rsidRDefault="0097057D" w:rsidP="00615841">
      <w:r>
        <w:rPr>
          <w:noProof/>
        </w:rPr>
        <w:drawing>
          <wp:inline distT="0" distB="0" distL="0" distR="0" wp14:anchorId="7A969192" wp14:editId="7D5B7A15">
            <wp:extent cx="3905250" cy="13239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05250" cy="1323975"/>
                    </a:xfrm>
                    <a:prstGeom prst="rect">
                      <a:avLst/>
                    </a:prstGeom>
                  </pic:spPr>
                </pic:pic>
              </a:graphicData>
            </a:graphic>
          </wp:inline>
        </w:drawing>
      </w:r>
    </w:p>
    <w:p w14:paraId="4F6F2065" w14:textId="4FF3A9FB" w:rsidR="0097057D" w:rsidRDefault="0097057D" w:rsidP="0097057D">
      <w:pPr>
        <w:pStyle w:val="Heading2"/>
      </w:pPr>
      <w:bookmarkStart w:id="7" w:name="_Toc41257024"/>
      <w:r>
        <w:t>Order Line</w:t>
      </w:r>
      <w:bookmarkEnd w:id="7"/>
    </w:p>
    <w:p w14:paraId="51CCD7D3" w14:textId="5838F033" w:rsidR="0097057D" w:rsidRDefault="0097057D" w:rsidP="0097057D">
      <w:r>
        <w:t>Order line goes hand in hand with the order table. Each order contains many Order lines which contain the actual individual sales for that order. This helps make an effective system and allows for multiple items per order.</w:t>
      </w:r>
    </w:p>
    <w:p w14:paraId="1B63AAB3" w14:textId="2986E4C9" w:rsidR="00C30308" w:rsidRDefault="00C30308" w:rsidP="0097057D">
      <w:r>
        <w:rPr>
          <w:noProof/>
        </w:rPr>
        <w:drawing>
          <wp:inline distT="0" distB="0" distL="0" distR="0" wp14:anchorId="70050016" wp14:editId="5C48BDD2">
            <wp:extent cx="5731510" cy="9213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921385"/>
                    </a:xfrm>
                    <a:prstGeom prst="rect">
                      <a:avLst/>
                    </a:prstGeom>
                  </pic:spPr>
                </pic:pic>
              </a:graphicData>
            </a:graphic>
          </wp:inline>
        </w:drawing>
      </w:r>
    </w:p>
    <w:p w14:paraId="3703B209" w14:textId="7870791F" w:rsidR="000E1725" w:rsidRDefault="000E1725" w:rsidP="0097057D">
      <w:r>
        <w:rPr>
          <w:noProof/>
        </w:rPr>
        <w:drawing>
          <wp:inline distT="0" distB="0" distL="0" distR="0" wp14:anchorId="0DE39B5E" wp14:editId="6FCC176C">
            <wp:extent cx="3867150" cy="18383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67150" cy="1838325"/>
                    </a:xfrm>
                    <a:prstGeom prst="rect">
                      <a:avLst/>
                    </a:prstGeom>
                  </pic:spPr>
                </pic:pic>
              </a:graphicData>
            </a:graphic>
          </wp:inline>
        </w:drawing>
      </w:r>
    </w:p>
    <w:p w14:paraId="087AE131" w14:textId="6D5BA3CC" w:rsidR="002252A0" w:rsidRDefault="002252A0" w:rsidP="002252A0">
      <w:pPr>
        <w:pStyle w:val="Heading2"/>
      </w:pPr>
      <w:bookmarkStart w:id="8" w:name="_Toc41257025"/>
      <w:r>
        <w:t>Supplier</w:t>
      </w:r>
      <w:bookmarkEnd w:id="8"/>
    </w:p>
    <w:p w14:paraId="6FA7B048" w14:textId="52286498" w:rsidR="002252A0" w:rsidRDefault="002252A0" w:rsidP="002252A0">
      <w:r>
        <w:t>The supplier table contains all the information required for each of the suppliers that the company will use. This includes location and contact details.</w:t>
      </w:r>
      <w:r w:rsidR="00C30308">
        <w:t xml:space="preserve"> </w:t>
      </w:r>
    </w:p>
    <w:p w14:paraId="72A7ED0A" w14:textId="1D151E7E" w:rsidR="00D85118" w:rsidRDefault="00D85118" w:rsidP="002252A0">
      <w:r>
        <w:rPr>
          <w:noProof/>
        </w:rPr>
        <w:drawing>
          <wp:inline distT="0" distB="0" distL="0" distR="0" wp14:anchorId="4444CD13" wp14:editId="7251574E">
            <wp:extent cx="5731510" cy="44894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48945"/>
                    </a:xfrm>
                    <a:prstGeom prst="rect">
                      <a:avLst/>
                    </a:prstGeom>
                  </pic:spPr>
                </pic:pic>
              </a:graphicData>
            </a:graphic>
          </wp:inline>
        </w:drawing>
      </w:r>
    </w:p>
    <w:p w14:paraId="4E3F7AA6" w14:textId="7FF8734C" w:rsidR="00797974" w:rsidRDefault="00797974" w:rsidP="002252A0">
      <w:r>
        <w:rPr>
          <w:noProof/>
        </w:rPr>
        <w:lastRenderedPageBreak/>
        <w:drawing>
          <wp:inline distT="0" distB="0" distL="0" distR="0" wp14:anchorId="6C41DF46" wp14:editId="361F7CF6">
            <wp:extent cx="3705225" cy="26384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05225" cy="2638425"/>
                    </a:xfrm>
                    <a:prstGeom prst="rect">
                      <a:avLst/>
                    </a:prstGeom>
                  </pic:spPr>
                </pic:pic>
              </a:graphicData>
            </a:graphic>
          </wp:inline>
        </w:drawing>
      </w:r>
    </w:p>
    <w:p w14:paraId="796C30CE" w14:textId="469934F7" w:rsidR="00006BA1" w:rsidRDefault="00006BA1" w:rsidP="002252A0"/>
    <w:p w14:paraId="7E91B162" w14:textId="6A939AB9" w:rsidR="00006BA1" w:rsidRDefault="00006BA1" w:rsidP="00006BA1">
      <w:pPr>
        <w:pStyle w:val="Heading2"/>
      </w:pPr>
      <w:bookmarkStart w:id="9" w:name="_Toc41257026"/>
      <w:r>
        <w:t>Relationships</w:t>
      </w:r>
      <w:bookmarkEnd w:id="9"/>
    </w:p>
    <w:p w14:paraId="3BA3A0D8" w14:textId="3AD82775" w:rsidR="00006BA1" w:rsidRDefault="00006BA1" w:rsidP="00006BA1">
      <w:r>
        <w:t xml:space="preserve">The next step was to create relationships between the data in the tables, this way the database would function </w:t>
      </w:r>
      <w:r w:rsidR="00AA3D42">
        <w:t>correctly,</w:t>
      </w:r>
      <w:r>
        <w:t xml:space="preserve"> and data would maintain integrity.</w:t>
      </w:r>
    </w:p>
    <w:p w14:paraId="39DF7351" w14:textId="116E8242" w:rsidR="00A45801" w:rsidRDefault="00A45801" w:rsidP="00006BA1">
      <w:r>
        <w:rPr>
          <w:noProof/>
        </w:rPr>
        <w:drawing>
          <wp:inline distT="0" distB="0" distL="0" distR="0" wp14:anchorId="3D1596F0" wp14:editId="4E7E7B4A">
            <wp:extent cx="5731510" cy="370586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705860"/>
                    </a:xfrm>
                    <a:prstGeom prst="rect">
                      <a:avLst/>
                    </a:prstGeom>
                  </pic:spPr>
                </pic:pic>
              </a:graphicData>
            </a:graphic>
          </wp:inline>
        </w:drawing>
      </w:r>
    </w:p>
    <w:p w14:paraId="5787CDC8" w14:textId="77777777" w:rsidR="00AA3D42" w:rsidRPr="00006BA1" w:rsidRDefault="00AA3D42" w:rsidP="00006BA1"/>
    <w:p w14:paraId="532F4A0E" w14:textId="77777777" w:rsidR="00C30308" w:rsidRPr="002252A0" w:rsidRDefault="00C30308" w:rsidP="002252A0"/>
    <w:p w14:paraId="57351A95" w14:textId="6F322099" w:rsidR="00FD6240" w:rsidRDefault="00AA3D42" w:rsidP="00AA3D42">
      <w:pPr>
        <w:pStyle w:val="Heading2"/>
      </w:pPr>
      <w:bookmarkStart w:id="10" w:name="_Toc41257027"/>
      <w:r>
        <w:t>Forms / Menus</w:t>
      </w:r>
      <w:bookmarkEnd w:id="10"/>
    </w:p>
    <w:p w14:paraId="71197475" w14:textId="39549403" w:rsidR="00AA3D42" w:rsidRDefault="00AA3D42" w:rsidP="00AA3D42">
      <w:r>
        <w:t>The next step was to create a series of forms, which would make the front-end of the database and allow for easier use with less training. The menus are as follows:</w:t>
      </w:r>
    </w:p>
    <w:p w14:paraId="7CBF14E6" w14:textId="2720215F" w:rsidR="00AA3D42" w:rsidRDefault="005B7A12" w:rsidP="00AA3D42">
      <w:r>
        <w:rPr>
          <w:noProof/>
        </w:rPr>
        <w:lastRenderedPageBreak/>
        <w:drawing>
          <wp:inline distT="0" distB="0" distL="0" distR="0" wp14:anchorId="792F2A00" wp14:editId="216B2967">
            <wp:extent cx="1866900" cy="13525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66900" cy="1352550"/>
                    </a:xfrm>
                    <a:prstGeom prst="rect">
                      <a:avLst/>
                    </a:prstGeom>
                  </pic:spPr>
                </pic:pic>
              </a:graphicData>
            </a:graphic>
          </wp:inline>
        </w:drawing>
      </w:r>
    </w:p>
    <w:p w14:paraId="36065EE2" w14:textId="3FADE63E" w:rsidR="005B7A12" w:rsidRDefault="005B7A12" w:rsidP="00AA3D42">
      <w:r>
        <w:t>When the program first opens, the user will be greeted with the for Main Menu – Staff. This acts as a hub for all the other forms.</w:t>
      </w:r>
    </w:p>
    <w:p w14:paraId="0D66B61D" w14:textId="1D9BA870" w:rsidR="00623868" w:rsidRDefault="00623868" w:rsidP="00AA3D42">
      <w:r>
        <w:rPr>
          <w:noProof/>
        </w:rPr>
        <w:drawing>
          <wp:inline distT="0" distB="0" distL="0" distR="0" wp14:anchorId="61501C49" wp14:editId="44C96AAE">
            <wp:extent cx="5731510" cy="232791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327910"/>
                    </a:xfrm>
                    <a:prstGeom prst="rect">
                      <a:avLst/>
                    </a:prstGeom>
                  </pic:spPr>
                </pic:pic>
              </a:graphicData>
            </a:graphic>
          </wp:inline>
        </w:drawing>
      </w:r>
    </w:p>
    <w:p w14:paraId="77999698" w14:textId="09BD6C02" w:rsidR="00FA59C5" w:rsidRDefault="00FA59C5" w:rsidP="00AA3D42">
      <w:r>
        <w:t>By clicking the “Manage Users” button you are brought to the form which is used to manage the users in the database.</w:t>
      </w:r>
    </w:p>
    <w:p w14:paraId="7C4885FF" w14:textId="535D758C" w:rsidR="0039087E" w:rsidRDefault="0039087E" w:rsidP="00AA3D42">
      <w:r>
        <w:rPr>
          <w:noProof/>
        </w:rPr>
        <w:drawing>
          <wp:inline distT="0" distB="0" distL="0" distR="0" wp14:anchorId="19F93969" wp14:editId="51916F08">
            <wp:extent cx="3920490" cy="3898338"/>
            <wp:effectExtent l="0" t="0" r="381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23659" cy="3901489"/>
                    </a:xfrm>
                    <a:prstGeom prst="rect">
                      <a:avLst/>
                    </a:prstGeom>
                  </pic:spPr>
                </pic:pic>
              </a:graphicData>
            </a:graphic>
          </wp:inline>
        </w:drawing>
      </w:r>
    </w:p>
    <w:p w14:paraId="43736E6D" w14:textId="3065E25A" w:rsidR="0039087E" w:rsidRDefault="0039087E" w:rsidP="00AA3D42">
      <w:r>
        <w:lastRenderedPageBreak/>
        <w:t xml:space="preserve">This form allows the user to browse all the customers and search for them specifically with their </w:t>
      </w:r>
      <w:proofErr w:type="spellStart"/>
      <w:r>
        <w:t>UserID</w:t>
      </w:r>
      <w:proofErr w:type="spellEnd"/>
      <w:r>
        <w:t xml:space="preserve">. </w:t>
      </w:r>
      <w:r w:rsidR="00D0191B">
        <w:t xml:space="preserve">This report will also show the users how many orders the customer has had in the past. </w:t>
      </w:r>
      <w:r w:rsidR="00D92D4D">
        <w:t>The page can also be used to create more customers or staff.</w:t>
      </w:r>
    </w:p>
    <w:p w14:paraId="4CD1490B" w14:textId="2C68359C" w:rsidR="00AA3D42" w:rsidRDefault="00950A09" w:rsidP="00950A09">
      <w:pPr>
        <w:pStyle w:val="Heading2"/>
      </w:pPr>
      <w:bookmarkStart w:id="11" w:name="_Toc41257028"/>
      <w:r>
        <w:t>Queries and reports</w:t>
      </w:r>
      <w:bookmarkEnd w:id="11"/>
    </w:p>
    <w:p w14:paraId="34DD6003" w14:textId="3010E808" w:rsidR="00950A09" w:rsidRDefault="00950A09" w:rsidP="00950A09">
      <w:r>
        <w:t>The final section created is with regards to queries and reports, these search the tables for specific information to show the user. The two queries/reports with this database show the user the first-edition books in stock and the newsletter.</w:t>
      </w:r>
    </w:p>
    <w:p w14:paraId="13A23A26" w14:textId="4C3AD285" w:rsidR="00AE2EE4" w:rsidRDefault="00AE2EE4" w:rsidP="00950A09">
      <w:r>
        <w:rPr>
          <w:noProof/>
        </w:rPr>
        <w:drawing>
          <wp:inline distT="0" distB="0" distL="0" distR="0" wp14:anchorId="03E8651A" wp14:editId="057B4D26">
            <wp:extent cx="2009775" cy="6667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09775" cy="666750"/>
                    </a:xfrm>
                    <a:prstGeom prst="rect">
                      <a:avLst/>
                    </a:prstGeom>
                  </pic:spPr>
                </pic:pic>
              </a:graphicData>
            </a:graphic>
          </wp:inline>
        </w:drawing>
      </w:r>
    </w:p>
    <w:p w14:paraId="07AB2843" w14:textId="046D90E1" w:rsidR="004A39CA" w:rsidRDefault="004A39CA" w:rsidP="00950A09">
      <w:r>
        <w:rPr>
          <w:noProof/>
        </w:rPr>
        <w:drawing>
          <wp:inline distT="0" distB="0" distL="0" distR="0" wp14:anchorId="22BAE2A8" wp14:editId="76961D6C">
            <wp:extent cx="1962150" cy="6381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962150" cy="638175"/>
                    </a:xfrm>
                    <a:prstGeom prst="rect">
                      <a:avLst/>
                    </a:prstGeom>
                  </pic:spPr>
                </pic:pic>
              </a:graphicData>
            </a:graphic>
          </wp:inline>
        </w:drawing>
      </w:r>
    </w:p>
    <w:p w14:paraId="168E3CD3" w14:textId="65240AC9" w:rsidR="00FB0E33" w:rsidRDefault="009D18B5" w:rsidP="00950A09">
      <w:r>
        <w:t xml:space="preserve">The newsletter </w:t>
      </w:r>
      <w:r w:rsidR="00FB0E33">
        <w:t>is the best example of the reports. It shows the users all the rare and first edition books in stock, this is achieved through the use of specific SQL to retrieve the correct results.</w:t>
      </w:r>
    </w:p>
    <w:p w14:paraId="32BEA739" w14:textId="7039A301" w:rsidR="00FB0E33" w:rsidRPr="00950A09" w:rsidRDefault="006B6464" w:rsidP="00950A09">
      <w:r>
        <w:rPr>
          <w:noProof/>
        </w:rPr>
        <w:drawing>
          <wp:inline distT="0" distB="0" distL="0" distR="0" wp14:anchorId="0775CEB2" wp14:editId="393FF8E7">
            <wp:extent cx="5731510" cy="1843405"/>
            <wp:effectExtent l="0" t="0" r="254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843405"/>
                    </a:xfrm>
                    <a:prstGeom prst="rect">
                      <a:avLst/>
                    </a:prstGeom>
                  </pic:spPr>
                </pic:pic>
              </a:graphicData>
            </a:graphic>
          </wp:inline>
        </w:drawing>
      </w:r>
      <w:r>
        <w:rPr>
          <w:noProof/>
        </w:rPr>
        <w:drawing>
          <wp:inline distT="0" distB="0" distL="0" distR="0" wp14:anchorId="6E2F4C1B" wp14:editId="22C00E66">
            <wp:extent cx="5731510" cy="80137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801370"/>
                    </a:xfrm>
                    <a:prstGeom prst="rect">
                      <a:avLst/>
                    </a:prstGeom>
                  </pic:spPr>
                </pic:pic>
              </a:graphicData>
            </a:graphic>
          </wp:inline>
        </w:drawing>
      </w:r>
    </w:p>
    <w:p w14:paraId="759FDEFB" w14:textId="77777777" w:rsidR="00950A09" w:rsidRPr="00950A09" w:rsidRDefault="00950A09" w:rsidP="00950A09"/>
    <w:p w14:paraId="6F6B75B0" w14:textId="77777777" w:rsidR="00950A09" w:rsidRPr="00AA3D42" w:rsidRDefault="00950A09" w:rsidP="00AA3D42"/>
    <w:p w14:paraId="03760DEA" w14:textId="39211E55" w:rsidR="00FD6240" w:rsidRDefault="00F55BEB" w:rsidP="00FD6240">
      <w:r>
        <w:t xml:space="preserve">All </w:t>
      </w:r>
      <w:r w:rsidR="00950A09">
        <w:t>knowledge</w:t>
      </w:r>
      <w:r>
        <w:t xml:space="preserve"> for this database was learnt through the very good study material the Access Bible, it was very helpful in building the database and it couldn’t have been done without it.</w:t>
      </w:r>
    </w:p>
    <w:p w14:paraId="6C1E561F" w14:textId="0DF87F21" w:rsidR="006961E5" w:rsidRPr="006961E5" w:rsidRDefault="00FD6240" w:rsidP="006961E5">
      <w:pPr>
        <w:pStyle w:val="Heading1"/>
      </w:pPr>
      <w:bookmarkStart w:id="12" w:name="_Toc41257029"/>
      <w:r>
        <w:t>References</w:t>
      </w:r>
      <w:bookmarkEnd w:id="12"/>
    </w:p>
    <w:p w14:paraId="62DACE7B" w14:textId="77777777" w:rsidR="006961E5" w:rsidRDefault="006961E5" w:rsidP="006961E5">
      <w:pPr>
        <w:pStyle w:val="NormalWeb"/>
        <w:spacing w:before="0" w:beforeAutospacing="0" w:after="180" w:afterAutospacing="0"/>
        <w:ind w:left="450" w:hanging="450"/>
        <w:rPr>
          <w:rFonts w:ascii="&amp;quot" w:hAnsi="&amp;quot"/>
          <w:color w:val="000000"/>
        </w:rPr>
      </w:pPr>
      <w:r>
        <w:rPr>
          <w:rFonts w:ascii="&amp;quot" w:hAnsi="&amp;quot"/>
          <w:color w:val="000000"/>
        </w:rPr>
        <w:t>[</w:t>
      </w:r>
      <w:proofErr w:type="gramStart"/>
      <w:r>
        <w:rPr>
          <w:rFonts w:ascii="&amp;quot" w:hAnsi="&amp;quot"/>
          <w:color w:val="000000"/>
        </w:rPr>
        <w:t>1]R.</w:t>
      </w:r>
      <w:proofErr w:type="gramEnd"/>
      <w:r>
        <w:rPr>
          <w:rFonts w:ascii="&amp;quot" w:hAnsi="&amp;quot"/>
          <w:color w:val="000000"/>
        </w:rPr>
        <w:t xml:space="preserve"> Alexander and D. </w:t>
      </w:r>
      <w:proofErr w:type="spellStart"/>
      <w:r>
        <w:rPr>
          <w:rFonts w:ascii="&amp;quot" w:hAnsi="&amp;quot"/>
          <w:color w:val="000000"/>
        </w:rPr>
        <w:t>Kusleika</w:t>
      </w:r>
      <w:proofErr w:type="spellEnd"/>
      <w:r>
        <w:rPr>
          <w:rFonts w:ascii="&amp;quot" w:hAnsi="&amp;quot"/>
          <w:color w:val="000000"/>
        </w:rPr>
        <w:t xml:space="preserve">, </w:t>
      </w:r>
      <w:r>
        <w:rPr>
          <w:rFonts w:ascii="&amp;quot" w:hAnsi="&amp;quot"/>
          <w:i/>
          <w:iCs/>
          <w:color w:val="000000"/>
        </w:rPr>
        <w:t>Access 2016 Bible</w:t>
      </w:r>
      <w:r>
        <w:rPr>
          <w:rFonts w:ascii="&amp;quot" w:hAnsi="&amp;quot"/>
          <w:color w:val="000000"/>
        </w:rPr>
        <w:t xml:space="preserve">. Indianapolis: Wiley, 2016. </w:t>
      </w:r>
    </w:p>
    <w:p w14:paraId="7916FD7A" w14:textId="77777777" w:rsidR="006961E5" w:rsidRPr="006961E5" w:rsidRDefault="006961E5" w:rsidP="006961E5"/>
    <w:sectPr w:rsidR="006961E5" w:rsidRPr="006961E5" w:rsidSect="008670ED">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Ian Lewis" w:date="2020-06-16T14:25:00Z" w:initials="IL">
    <w:p w14:paraId="45CD9009" w14:textId="4B5003D8" w:rsidR="00812D8C" w:rsidRDefault="00812D8C">
      <w:pPr>
        <w:pStyle w:val="CommentText"/>
      </w:pPr>
      <w:r>
        <w:rPr>
          <w:rStyle w:val="CommentReference"/>
        </w:rPr>
        <w:annotationRef/>
      </w:r>
      <w:r>
        <w:t>Pages not numbered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CD900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CD9009" w16cid:durableId="229354C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AD" w15:userId="S-1-5-21-1708537768-2139871995-725345543-2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267"/>
    <w:rsid w:val="000021CC"/>
    <w:rsid w:val="00006BA1"/>
    <w:rsid w:val="000E1725"/>
    <w:rsid w:val="001539EC"/>
    <w:rsid w:val="001F2AA7"/>
    <w:rsid w:val="002228A2"/>
    <w:rsid w:val="002252A0"/>
    <w:rsid w:val="002C11CA"/>
    <w:rsid w:val="00320155"/>
    <w:rsid w:val="00357F04"/>
    <w:rsid w:val="00360EC8"/>
    <w:rsid w:val="0039087E"/>
    <w:rsid w:val="003C3898"/>
    <w:rsid w:val="0048260D"/>
    <w:rsid w:val="004A39CA"/>
    <w:rsid w:val="00523619"/>
    <w:rsid w:val="00532A1D"/>
    <w:rsid w:val="00563CCD"/>
    <w:rsid w:val="005B7A12"/>
    <w:rsid w:val="005C165C"/>
    <w:rsid w:val="00615841"/>
    <w:rsid w:val="00623868"/>
    <w:rsid w:val="0067486F"/>
    <w:rsid w:val="006961E5"/>
    <w:rsid w:val="006B6464"/>
    <w:rsid w:val="00775515"/>
    <w:rsid w:val="00797974"/>
    <w:rsid w:val="007B7267"/>
    <w:rsid w:val="00812D8C"/>
    <w:rsid w:val="008670ED"/>
    <w:rsid w:val="00921191"/>
    <w:rsid w:val="00950A09"/>
    <w:rsid w:val="0097057D"/>
    <w:rsid w:val="009D18B5"/>
    <w:rsid w:val="00A45801"/>
    <w:rsid w:val="00AA1897"/>
    <w:rsid w:val="00AA3D42"/>
    <w:rsid w:val="00AE2EE4"/>
    <w:rsid w:val="00B378CB"/>
    <w:rsid w:val="00BA2CAE"/>
    <w:rsid w:val="00BD68EE"/>
    <w:rsid w:val="00C30308"/>
    <w:rsid w:val="00C9661F"/>
    <w:rsid w:val="00D0191B"/>
    <w:rsid w:val="00D85118"/>
    <w:rsid w:val="00D92D4D"/>
    <w:rsid w:val="00E2357D"/>
    <w:rsid w:val="00F23ED6"/>
    <w:rsid w:val="00F55BEB"/>
    <w:rsid w:val="00F92E11"/>
    <w:rsid w:val="00FA59C5"/>
    <w:rsid w:val="00FB0E33"/>
    <w:rsid w:val="00FD6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8E33A"/>
  <w15:chartTrackingRefBased/>
  <w15:docId w15:val="{0BDCE6D7-E80A-44AA-A1EA-0AD7B0B3A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486F"/>
    <w:rPr>
      <w:rFonts w:ascii="Arial" w:hAnsi="Arial"/>
      <w:sz w:val="24"/>
    </w:rPr>
  </w:style>
  <w:style w:type="paragraph" w:styleId="Heading1">
    <w:name w:val="heading 1"/>
    <w:basedOn w:val="Normal"/>
    <w:next w:val="Normal"/>
    <w:link w:val="Heading1Char"/>
    <w:uiPriority w:val="9"/>
    <w:qFormat/>
    <w:rsid w:val="00FD62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78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670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70ED"/>
    <w:rPr>
      <w:rFonts w:eastAsiaTheme="minorEastAsia"/>
      <w:lang w:val="en-US"/>
    </w:rPr>
  </w:style>
  <w:style w:type="character" w:customStyle="1" w:styleId="Heading1Char">
    <w:name w:val="Heading 1 Char"/>
    <w:basedOn w:val="DefaultParagraphFont"/>
    <w:link w:val="Heading1"/>
    <w:uiPriority w:val="9"/>
    <w:rsid w:val="00FD62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6240"/>
    <w:pPr>
      <w:outlineLvl w:val="9"/>
    </w:pPr>
    <w:rPr>
      <w:lang w:val="en-US"/>
    </w:rPr>
  </w:style>
  <w:style w:type="character" w:customStyle="1" w:styleId="Heading2Char">
    <w:name w:val="Heading 2 Char"/>
    <w:basedOn w:val="DefaultParagraphFont"/>
    <w:link w:val="Heading2"/>
    <w:uiPriority w:val="9"/>
    <w:rsid w:val="00B378C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6961E5"/>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1">
    <w:name w:val="toc 1"/>
    <w:basedOn w:val="Normal"/>
    <w:next w:val="Normal"/>
    <w:autoRedefine/>
    <w:uiPriority w:val="39"/>
    <w:unhideWhenUsed/>
    <w:rsid w:val="00006BA1"/>
    <w:pPr>
      <w:spacing w:after="100"/>
    </w:pPr>
  </w:style>
  <w:style w:type="paragraph" w:styleId="TOC2">
    <w:name w:val="toc 2"/>
    <w:basedOn w:val="Normal"/>
    <w:next w:val="Normal"/>
    <w:autoRedefine/>
    <w:uiPriority w:val="39"/>
    <w:unhideWhenUsed/>
    <w:rsid w:val="00006BA1"/>
    <w:pPr>
      <w:spacing w:after="100"/>
      <w:ind w:left="240"/>
    </w:pPr>
  </w:style>
  <w:style w:type="character" w:styleId="Hyperlink">
    <w:name w:val="Hyperlink"/>
    <w:basedOn w:val="DefaultParagraphFont"/>
    <w:uiPriority w:val="99"/>
    <w:unhideWhenUsed/>
    <w:rsid w:val="00006BA1"/>
    <w:rPr>
      <w:color w:val="0563C1" w:themeColor="hyperlink"/>
      <w:u w:val="single"/>
    </w:rPr>
  </w:style>
  <w:style w:type="character" w:styleId="CommentReference">
    <w:name w:val="annotation reference"/>
    <w:basedOn w:val="DefaultParagraphFont"/>
    <w:uiPriority w:val="99"/>
    <w:semiHidden/>
    <w:unhideWhenUsed/>
    <w:rsid w:val="00812D8C"/>
    <w:rPr>
      <w:sz w:val="16"/>
      <w:szCs w:val="16"/>
    </w:rPr>
  </w:style>
  <w:style w:type="paragraph" w:styleId="CommentText">
    <w:name w:val="annotation text"/>
    <w:basedOn w:val="Normal"/>
    <w:link w:val="CommentTextChar"/>
    <w:uiPriority w:val="99"/>
    <w:semiHidden/>
    <w:unhideWhenUsed/>
    <w:rsid w:val="00812D8C"/>
    <w:pPr>
      <w:spacing w:line="240" w:lineRule="auto"/>
    </w:pPr>
    <w:rPr>
      <w:sz w:val="20"/>
      <w:szCs w:val="20"/>
    </w:rPr>
  </w:style>
  <w:style w:type="character" w:customStyle="1" w:styleId="CommentTextChar">
    <w:name w:val="Comment Text Char"/>
    <w:basedOn w:val="DefaultParagraphFont"/>
    <w:link w:val="CommentText"/>
    <w:uiPriority w:val="99"/>
    <w:semiHidden/>
    <w:rsid w:val="00812D8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12D8C"/>
    <w:rPr>
      <w:b/>
      <w:bCs/>
    </w:rPr>
  </w:style>
  <w:style w:type="character" w:customStyle="1" w:styleId="CommentSubjectChar">
    <w:name w:val="Comment Subject Char"/>
    <w:basedOn w:val="CommentTextChar"/>
    <w:link w:val="CommentSubject"/>
    <w:uiPriority w:val="99"/>
    <w:semiHidden/>
    <w:rsid w:val="00812D8C"/>
    <w:rPr>
      <w:rFonts w:ascii="Arial" w:hAnsi="Arial"/>
      <w:b/>
      <w:bCs/>
      <w:sz w:val="20"/>
      <w:szCs w:val="20"/>
    </w:rPr>
  </w:style>
  <w:style w:type="paragraph" w:styleId="BalloonText">
    <w:name w:val="Balloon Text"/>
    <w:basedOn w:val="Normal"/>
    <w:link w:val="BalloonTextChar"/>
    <w:uiPriority w:val="99"/>
    <w:semiHidden/>
    <w:unhideWhenUsed/>
    <w:rsid w:val="00812D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2D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830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comments" Target="comment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0C0AF82-618B-49C2-B4F3-57E14DE5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625</Words>
  <Characters>3565</Characters>
  <Application>Microsoft Office Word</Application>
  <DocSecurity>0</DocSecurity>
  <Lines>29</Lines>
  <Paragraphs>8</Paragraphs>
  <ScaleCrop>false</ScaleCrop>
  <Company/>
  <LinksUpToDate>false</LinksUpToDate>
  <CharactersWithSpaces>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(The book Store)</dc:title>
  <dc:subject/>
  <dc:creator>Daniel Bennett</dc:creator>
  <cp:keywords/>
  <dc:description/>
  <cp:lastModifiedBy>Ian Lewis</cp:lastModifiedBy>
  <cp:revision>46</cp:revision>
  <dcterms:created xsi:type="dcterms:W3CDTF">2020-05-24T22:21:00Z</dcterms:created>
  <dcterms:modified xsi:type="dcterms:W3CDTF">2020-06-16T13:26:00Z</dcterms:modified>
</cp:coreProperties>
</file>