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C612D3D" w:rsidR="00CE6A00" w:rsidRPr="004C3A0B" w:rsidRDefault="000E41CE" w:rsidP="008C4441">
            <w:pPr>
              <w:rPr>
                <w:rFonts w:ascii="Arial" w:hAnsi="Arial" w:cs="Arial"/>
                <w:sz w:val="22"/>
                <w:szCs w:val="22"/>
              </w:rPr>
            </w:pPr>
            <w:proofErr w:type="spellStart"/>
            <w:r>
              <w:rPr>
                <w:rFonts w:ascii="Arial" w:hAnsi="Arial" w:cs="Arial"/>
                <w:sz w:val="22"/>
                <w:szCs w:val="22"/>
              </w:rPr>
              <w:t>Joseff</w:t>
            </w:r>
            <w:proofErr w:type="spellEnd"/>
            <w:r>
              <w:rPr>
                <w:rFonts w:ascii="Arial" w:hAnsi="Arial" w:cs="Arial"/>
                <w:sz w:val="22"/>
                <w:szCs w:val="22"/>
              </w:rPr>
              <w:t xml:space="preserve"> Probert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39053494" w:rsidR="00425DA7" w:rsidRDefault="000E41C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5A299489" w:rsidR="003257BD" w:rsidRPr="004C3A0B" w:rsidRDefault="000E41CE"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29554B84" w:rsidR="003257BD" w:rsidRPr="004C3A0B" w:rsidRDefault="000E41CE" w:rsidP="008C4441">
            <w:pPr>
              <w:rPr>
                <w:rFonts w:ascii="Arial" w:hAnsi="Arial" w:cs="Arial"/>
                <w:sz w:val="22"/>
                <w:szCs w:val="22"/>
              </w:rPr>
            </w:pPr>
            <w:r>
              <w:rPr>
                <w:rFonts w:ascii="Arial" w:hAnsi="Arial" w:cs="Arial"/>
                <w:sz w:val="22"/>
                <w:szCs w:val="22"/>
              </w:rPr>
              <w:t xml:space="preserve">Swansea </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B2B62F1" w:rsidR="003257BD" w:rsidRPr="004C3A0B" w:rsidRDefault="000E41CE" w:rsidP="008C4441">
            <w:pPr>
              <w:rPr>
                <w:rFonts w:ascii="Arial" w:hAnsi="Arial" w:cs="Arial"/>
                <w:sz w:val="22"/>
                <w:szCs w:val="22"/>
              </w:rPr>
            </w:pPr>
            <w:r>
              <w:rPr>
                <w:rFonts w:ascii="Arial" w:hAnsi="Arial" w:cs="Arial"/>
                <w:sz w:val="22"/>
                <w:szCs w:val="22"/>
              </w:rPr>
              <w:t>2016266@student.uwtsd.ac.uk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4A9DB18" w:rsidR="00090CF7" w:rsidRPr="004C3A0B" w:rsidRDefault="000E41CE" w:rsidP="00090CF7">
            <w:pPr>
              <w:rPr>
                <w:rFonts w:ascii="Arial" w:hAnsi="Arial" w:cs="Arial"/>
                <w:sz w:val="22"/>
                <w:szCs w:val="22"/>
              </w:rPr>
            </w:pPr>
            <w:r>
              <w:rPr>
                <w:rFonts w:ascii="Arial" w:hAnsi="Arial" w:cs="Arial"/>
                <w:sz w:val="22"/>
                <w:szCs w:val="22"/>
              </w:rPr>
              <w:t>2016266</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5B19CED" w:rsidR="00090CF7" w:rsidRPr="004C3A0B" w:rsidRDefault="000E41CE" w:rsidP="00090CF7">
            <w:pPr>
              <w:rPr>
                <w:rFonts w:ascii="Arial" w:hAnsi="Arial" w:cs="Arial"/>
                <w:sz w:val="22"/>
                <w:szCs w:val="22"/>
              </w:rPr>
            </w:pPr>
            <w:r>
              <w:rPr>
                <w:rFonts w:ascii="Arial" w:hAnsi="Arial" w:cs="Arial"/>
                <w:sz w:val="22"/>
                <w:szCs w:val="22"/>
              </w:rPr>
              <w:t xml:space="preserve">BSc (Hons) 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5E4DFB1" w:rsidR="00090CF7" w:rsidRPr="004C3A0B" w:rsidRDefault="00E92273" w:rsidP="00090CF7">
            <w:pPr>
              <w:rPr>
                <w:rFonts w:ascii="Arial" w:hAnsi="Arial" w:cs="Arial"/>
                <w:sz w:val="22"/>
                <w:szCs w:val="22"/>
              </w:rPr>
            </w:pPr>
            <w:r>
              <w:rPr>
                <w:rFonts w:ascii="Calibri" w:hAnsi="Calibri" w:cs="Calibri"/>
                <w:color w:val="1F3864"/>
                <w:sz w:val="22"/>
                <w:szCs w:val="22"/>
                <w:shd w:val="clear" w:color="auto" w:fill="FFFFFF"/>
              </w:rPr>
              <w:t>Rhiannon</w:t>
            </w:r>
            <w:r>
              <w:rPr>
                <w:rFonts w:ascii="Calibri" w:hAnsi="Calibri" w:cs="Calibri"/>
                <w:color w:val="1F3864"/>
                <w:sz w:val="22"/>
                <w:szCs w:val="22"/>
                <w:shd w:val="clear" w:color="auto" w:fill="FFFFFF"/>
              </w:rPr>
              <w:t xml:space="preserve"> SANDY</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40988E44" w:rsidR="00A51109" w:rsidRPr="00065801" w:rsidRDefault="000E41C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6A451984"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0E41CE">
              <w:rPr>
                <w:rFonts w:ascii="Arial" w:hAnsi="Arial" w:cs="Arial"/>
                <w:sz w:val="22"/>
                <w:szCs w:val="22"/>
              </w:rPr>
              <w:t>Jane Thomas</w:t>
            </w:r>
            <w:r w:rsidR="00FD436F" w:rsidRPr="004C3A0B">
              <w:rPr>
                <w:rFonts w:ascii="Arial" w:hAnsi="Arial" w:cs="Arial"/>
                <w:sz w:val="22"/>
                <w:szCs w:val="22"/>
              </w:rPr>
              <w:t>)</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25A2E850" w:rsidR="00B2018A" w:rsidRPr="004C3A0B" w:rsidRDefault="000E41C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1A263751" w:rsidR="00B2018A" w:rsidRPr="004C3A0B" w:rsidRDefault="00EF6B97" w:rsidP="0082781D">
            <w:pPr>
              <w:autoSpaceDE w:val="0"/>
              <w:autoSpaceDN w:val="0"/>
              <w:adjustRightInd w:val="0"/>
              <w:jc w:val="center"/>
              <w:rPr>
                <w:rFonts w:ascii="Arial" w:hAnsi="Arial" w:cs="Arial"/>
                <w:b/>
                <w:bCs/>
                <w:sz w:val="22"/>
                <w:szCs w:val="22"/>
              </w:rPr>
            </w:pPr>
            <w:r>
              <w:rPr>
                <w:rFonts w:ascii="Arial" w:hAnsi="Arial" w:cs="Arial"/>
                <w:b/>
                <w:bCs/>
                <w:sz w:val="22"/>
                <w:szCs w:val="22"/>
              </w:rPr>
              <w:t>01/11/2022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6BCEAE7E" w:rsidR="00604C9F" w:rsidRPr="00DD0929" w:rsidRDefault="00EF6B9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3AC4F35D" w:rsidR="00604C9F" w:rsidRPr="004C3A0B" w:rsidRDefault="00EF6B9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5D527F6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30247E44" w:rsidR="003C07E3" w:rsidRPr="004C3A0B" w:rsidRDefault="00EC0479" w:rsidP="003C07E3">
            <w:pPr>
              <w:rPr>
                <w:rFonts w:ascii="Arial" w:hAnsi="Arial" w:cs="Arial"/>
                <w:sz w:val="22"/>
                <w:szCs w:val="22"/>
              </w:rPr>
            </w:pPr>
            <w:r>
              <w:rPr>
                <w:rFonts w:cs="Arial"/>
                <w:b/>
                <w:bCs/>
                <w:sz w:val="22"/>
                <w:szCs w:val="22"/>
              </w:rPr>
              <w:t>Explore the public’s perception of the vulnerability of the victims of county lines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5D7A562" w:rsidR="003C07E3" w:rsidRPr="00D839CD" w:rsidRDefault="00EC0479" w:rsidP="003C07E3">
            <w:pPr>
              <w:rPr>
                <w:rFonts w:ascii="Arial" w:hAnsi="Arial" w:cs="Arial"/>
                <w:sz w:val="22"/>
                <w:szCs w:val="22"/>
              </w:rPr>
            </w:pPr>
            <w:r>
              <w:rPr>
                <w:rFonts w:ascii="Arial" w:hAnsi="Arial" w:cs="Arial"/>
                <w:sz w:val="22"/>
                <w:szCs w:val="22"/>
              </w:rPr>
              <w:t>09/01/2022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E1A3BCF" w:rsidR="003C07E3" w:rsidRPr="004C3A0B" w:rsidRDefault="00EC0479" w:rsidP="003C07E3">
            <w:pPr>
              <w:rPr>
                <w:rFonts w:ascii="Arial" w:hAnsi="Arial" w:cs="Arial"/>
                <w:sz w:val="22"/>
                <w:szCs w:val="22"/>
              </w:rPr>
            </w:pPr>
            <w:r>
              <w:rPr>
                <w:rFonts w:ascii="Arial" w:hAnsi="Arial" w:cs="Arial"/>
                <w:sz w:val="22"/>
                <w:szCs w:val="22"/>
              </w:rPr>
              <w:t>05/06/2022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19B3A5D2"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BED399D" w14:textId="77777777" w:rsidR="00D019A9" w:rsidRPr="009D2E0B" w:rsidRDefault="00D019A9" w:rsidP="009D2E0B">
            <w:pPr>
              <w:autoSpaceDE w:val="0"/>
              <w:autoSpaceDN w:val="0"/>
              <w:adjustRightInd w:val="0"/>
              <w:rPr>
                <w:rFonts w:ascii="Arial" w:hAnsi="Arial" w:cs="Arial"/>
                <w:b/>
                <w:bCs/>
                <w:sz w:val="22"/>
                <w:szCs w:val="22"/>
              </w:rPr>
            </w:pPr>
          </w:p>
          <w:p w14:paraId="57469BA3" w14:textId="58D204F8" w:rsidR="00D019A9" w:rsidRPr="00D012E7" w:rsidRDefault="00D019A9" w:rsidP="00D019A9">
            <w:pPr>
              <w:tabs>
                <w:tab w:val="left" w:pos="1860"/>
              </w:tabs>
              <w:jc w:val="both"/>
              <w:rPr>
                <w:rFonts w:cs="Arial"/>
                <w:sz w:val="22"/>
                <w:szCs w:val="22"/>
                <w:highlight w:val="yellow"/>
              </w:rPr>
            </w:pPr>
            <w:r>
              <w:rPr>
                <w:rFonts w:ascii="Arial" w:hAnsi="Arial" w:cs="Arial"/>
                <w:color w:val="000000"/>
                <w:sz w:val="22"/>
                <w:szCs w:val="22"/>
              </w:rPr>
              <w:t xml:space="preserve">The </w:t>
            </w:r>
            <w:r>
              <w:rPr>
                <w:rFonts w:ascii="Arial" w:hAnsi="Arial" w:cs="Arial"/>
                <w:color w:val="000000"/>
                <w:sz w:val="22"/>
                <w:szCs w:val="22"/>
              </w:rPr>
              <w:t xml:space="preserve">focal point of this project is the exploitation used in county lines, and the current response to the emerging issue. Although there is a lot of information about county lines and statistics, the aim of this research is to gauge the public’s perception of the issue and their knowledge. There is lots of information available about county lines and its victims, however the </w:t>
            </w:r>
            <w:proofErr w:type="gramStart"/>
            <w:r>
              <w:rPr>
                <w:rFonts w:ascii="Arial" w:hAnsi="Arial" w:cs="Arial"/>
                <w:color w:val="000000"/>
                <w:sz w:val="22"/>
                <w:szCs w:val="22"/>
              </w:rPr>
              <w:t>main focus</w:t>
            </w:r>
            <w:proofErr w:type="gramEnd"/>
            <w:r>
              <w:rPr>
                <w:rFonts w:ascii="Arial" w:hAnsi="Arial" w:cs="Arial"/>
                <w:color w:val="000000"/>
                <w:sz w:val="22"/>
                <w:szCs w:val="22"/>
              </w:rPr>
              <w:t xml:space="preserve"> appears to be on the exploitation of children. It is the aim of this project to raise awareness of the targeting of vulnerable adults also and provide information on what signs a vulnerable adult is being exploited.</w:t>
            </w:r>
          </w:p>
          <w:p w14:paraId="7DB74968" w14:textId="3BBA8EA9" w:rsidR="002A152D" w:rsidRPr="002A152D" w:rsidDel="00425DA7" w:rsidRDefault="002A152D" w:rsidP="00D019A9">
            <w:pPr>
              <w:pStyle w:val="NormalWeb"/>
              <w:spacing w:before="0" w:after="0" w:line="480" w:lineRule="auto"/>
              <w:rPr>
                <w:rFonts w:ascii="Arial" w:hAnsi="Arial" w:cs="Arial"/>
              </w:rPr>
            </w:pP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0C1589EB" w:rsidR="00113E57" w:rsidRDefault="00113E57" w:rsidP="00113E57">
            <w:pPr>
              <w:rPr>
                <w:rFonts w:ascii="Arial" w:hAnsi="Arial" w:cs="Arial"/>
              </w:rPr>
            </w:pPr>
          </w:p>
          <w:p w14:paraId="3158BE76" w14:textId="5792A0B2" w:rsidR="00D019A9" w:rsidRPr="006C1FDD" w:rsidRDefault="00D019A9" w:rsidP="00113E57">
            <w:pPr>
              <w:rPr>
                <w:rFonts w:ascii="Arial" w:hAnsi="Arial" w:cs="Arial"/>
              </w:rPr>
            </w:pPr>
            <w:r>
              <w:rPr>
                <w:rFonts w:ascii="Arial" w:hAnsi="Arial" w:cs="Arial"/>
              </w:rPr>
              <w:t xml:space="preserve">The public’s perception of the vulnerability of the victims of county lines. </w:t>
            </w:r>
          </w:p>
          <w:p w14:paraId="2753E7A9" w14:textId="086B8535" w:rsidR="00113E57" w:rsidRPr="006C1FDD" w:rsidRDefault="00113E57" w:rsidP="00113E57">
            <w:pPr>
              <w:autoSpaceDE w:val="0"/>
              <w:autoSpaceDN w:val="0"/>
              <w:adjustRightInd w:val="0"/>
              <w:rPr>
                <w:rFonts w:ascii="Arial" w:hAnsi="Arial" w:cs="Arial"/>
                <w:b/>
                <w:bCs/>
                <w:sz w:val="22"/>
                <w:szCs w:val="22"/>
              </w:rPr>
            </w:pP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2F2BAB13" w:rsidR="00425DA7" w:rsidRDefault="00425DA7" w:rsidP="00425DA7">
            <w:pPr>
              <w:rPr>
                <w:rFonts w:ascii="Arial" w:hAnsi="Arial" w:cs="Arial"/>
              </w:rPr>
            </w:pPr>
          </w:p>
          <w:p w14:paraId="394ECCA6" w14:textId="77777777" w:rsidR="00D019A9" w:rsidRDefault="00D019A9" w:rsidP="00425DA7">
            <w:pPr>
              <w:rPr>
                <w:rFonts w:ascii="Arial" w:hAnsi="Arial" w:cs="Arial"/>
              </w:rPr>
            </w:pPr>
          </w:p>
          <w:p w14:paraId="6ABF896E" w14:textId="77777777" w:rsidR="00D019A9" w:rsidRPr="00F87783" w:rsidRDefault="00D019A9" w:rsidP="00D019A9">
            <w:pPr>
              <w:pStyle w:val="NormalWeb"/>
              <w:spacing w:before="0" w:after="0" w:line="480" w:lineRule="auto"/>
              <w:rPr>
                <w:color w:val="000000"/>
              </w:rPr>
            </w:pPr>
            <w:r>
              <w:rPr>
                <w:rFonts w:ascii="Arial" w:hAnsi="Arial" w:cs="Arial"/>
                <w:color w:val="000000"/>
                <w:sz w:val="22"/>
                <w:szCs w:val="22"/>
              </w:rPr>
              <w:t xml:space="preserve">The aim of the questionnaire is to gauge; the public perception of how people become involved in county lines and their understanding of the term. To do this a range of open and closed questions will be used. </w:t>
            </w:r>
          </w:p>
          <w:p w14:paraId="029F066A" w14:textId="77777777" w:rsidR="00425DA7" w:rsidRDefault="00425DA7" w:rsidP="00425DA7">
            <w:pPr>
              <w:rPr>
                <w:rFonts w:ascii="Arial" w:hAnsi="Arial" w:cs="Arial"/>
              </w:rPr>
            </w:pPr>
          </w:p>
          <w:p w14:paraId="4B08044F" w14:textId="52F45649" w:rsidR="00D019A9" w:rsidRPr="002A152D" w:rsidRDefault="00D019A9" w:rsidP="00425DA7">
            <w:pPr>
              <w:rPr>
                <w:rFonts w:ascii="Arial" w:hAnsi="Arial" w:cs="Arial"/>
              </w:rPr>
            </w:pP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DA21D7A" w14:textId="77777777" w:rsidR="00D019A9" w:rsidRDefault="00D019A9" w:rsidP="00D019A9">
            <w:pPr>
              <w:pStyle w:val="NormalWeb"/>
              <w:spacing w:before="0" w:beforeAutospacing="0" w:after="0" w:afterAutospacing="0" w:line="480" w:lineRule="auto"/>
              <w:rPr>
                <w:color w:val="000000"/>
              </w:rPr>
            </w:pPr>
            <w:r>
              <w:rPr>
                <w:rFonts w:ascii="Arial" w:hAnsi="Arial" w:cs="Arial"/>
                <w:color w:val="000000"/>
                <w:sz w:val="22"/>
                <w:szCs w:val="22"/>
              </w:rPr>
              <w:lastRenderedPageBreak/>
              <w:t xml:space="preserve">As part of this project research will be conducted through the means of a questionnaire. It is intended that a sample size of around 30 people </w:t>
            </w:r>
            <w:proofErr w:type="gramStart"/>
            <w:r>
              <w:rPr>
                <w:rFonts w:ascii="Arial" w:hAnsi="Arial" w:cs="Arial"/>
                <w:color w:val="000000"/>
                <w:sz w:val="22"/>
                <w:szCs w:val="22"/>
              </w:rPr>
              <w:t>are</w:t>
            </w:r>
            <w:proofErr w:type="gramEnd"/>
            <w:r>
              <w:rPr>
                <w:rFonts w:ascii="Arial" w:hAnsi="Arial" w:cs="Arial"/>
                <w:color w:val="000000"/>
                <w:sz w:val="22"/>
                <w:szCs w:val="22"/>
              </w:rPr>
              <w:t xml:space="preserve"> asked to complete the set of questions. The objectives of this research </w:t>
            </w:r>
            <w:proofErr w:type="gramStart"/>
            <w:r>
              <w:rPr>
                <w:rFonts w:ascii="Arial" w:hAnsi="Arial" w:cs="Arial"/>
                <w:color w:val="000000"/>
                <w:sz w:val="22"/>
                <w:szCs w:val="22"/>
              </w:rPr>
              <w:t>are;</w:t>
            </w:r>
            <w:proofErr w:type="gramEnd"/>
            <w:r>
              <w:rPr>
                <w:rFonts w:ascii="Arial" w:hAnsi="Arial" w:cs="Arial"/>
                <w:color w:val="000000"/>
                <w:sz w:val="22"/>
                <w:szCs w:val="22"/>
              </w:rPr>
              <w:t> </w:t>
            </w:r>
          </w:p>
          <w:p w14:paraId="0F519D00" w14:textId="77777777" w:rsidR="00D019A9" w:rsidRDefault="00D019A9" w:rsidP="00D019A9">
            <w:pPr>
              <w:pStyle w:val="NormalWeb"/>
              <w:spacing w:before="0" w:beforeAutospacing="0" w:after="0" w:afterAutospacing="0" w:line="480" w:lineRule="auto"/>
              <w:rPr>
                <w:color w:val="000000"/>
              </w:rPr>
            </w:pPr>
            <w:r>
              <w:rPr>
                <w:rFonts w:ascii="Arial" w:hAnsi="Arial" w:cs="Arial"/>
                <w:color w:val="000000"/>
                <w:sz w:val="22"/>
                <w:szCs w:val="22"/>
              </w:rPr>
              <w:t>-To identify what the participants' knowledge of county lines is and their understanding of the term.</w:t>
            </w:r>
          </w:p>
          <w:p w14:paraId="4900CE02" w14:textId="77777777" w:rsidR="00D019A9" w:rsidRDefault="00D019A9" w:rsidP="00D019A9">
            <w:pPr>
              <w:pStyle w:val="NormalWeb"/>
              <w:spacing w:before="0" w:beforeAutospacing="0" w:after="0" w:afterAutospacing="0" w:line="480" w:lineRule="auto"/>
              <w:rPr>
                <w:color w:val="000000"/>
              </w:rPr>
            </w:pPr>
            <w:r>
              <w:rPr>
                <w:rFonts w:ascii="Arial" w:hAnsi="Arial" w:cs="Arial"/>
                <w:color w:val="000000"/>
                <w:sz w:val="22"/>
                <w:szCs w:val="22"/>
              </w:rPr>
              <w:t>-To explore what participants’ views on the exploitation that is used in county lines drug dealing. </w:t>
            </w:r>
          </w:p>
          <w:p w14:paraId="3EEC07BB" w14:textId="77777777" w:rsidR="00D019A9" w:rsidRDefault="00D019A9" w:rsidP="00D019A9">
            <w:pPr>
              <w:pStyle w:val="NormalWeb"/>
              <w:spacing w:before="0" w:beforeAutospacing="0" w:after="0" w:afterAutospacing="0" w:line="480" w:lineRule="auto"/>
              <w:rPr>
                <w:color w:val="000000"/>
              </w:rPr>
            </w:pPr>
            <w:r>
              <w:rPr>
                <w:rFonts w:ascii="Arial" w:hAnsi="Arial" w:cs="Arial"/>
                <w:color w:val="000000"/>
                <w:sz w:val="22"/>
                <w:szCs w:val="22"/>
              </w:rPr>
              <w:t>-Finally, to explore whether they believe that there are county lines gangs operating in the area in which they live. </w:t>
            </w:r>
          </w:p>
          <w:p w14:paraId="717A71CF" w14:textId="77AB7DB5" w:rsidR="00425DA7" w:rsidRPr="004C3A0B" w:rsidRDefault="00425DA7" w:rsidP="00D019A9">
            <w:pPr>
              <w:pStyle w:val="NormalWeb"/>
              <w:spacing w:before="0" w:after="0" w:line="480" w:lineRule="auto"/>
              <w:rPr>
                <w:rFonts w:ascii="Arial" w:hAnsi="Arial" w:cs="Arial"/>
                <w:sz w:val="22"/>
                <w:szCs w:val="22"/>
              </w:rPr>
            </w:pP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060C8C15" w14:textId="35A6E1D6" w:rsidR="003C07E3" w:rsidRPr="004C3A0B" w:rsidRDefault="00D019A9" w:rsidP="003C07E3">
            <w:pPr>
              <w:rPr>
                <w:rFonts w:ascii="Arial" w:hAnsi="Arial" w:cs="Arial"/>
                <w:b/>
                <w:sz w:val="22"/>
                <w:szCs w:val="22"/>
              </w:rPr>
            </w:pPr>
            <w:r>
              <w:rPr>
                <w:rFonts w:ascii="Arial" w:hAnsi="Arial" w:cs="Arial"/>
                <w:b/>
                <w:sz w:val="22"/>
                <w:szCs w:val="22"/>
              </w:rPr>
              <w:t xml:space="preserve">It is proposed that a questionnaire is used to conduct the research. The questionnaire will have a range of questions around the topic area and will use both open and closed questions. A sample sized of 30 people is desired, all being over the age of 18. </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4C211834" w:rsidR="003C07E3" w:rsidRPr="004C3A0B" w:rsidRDefault="00EF6B97" w:rsidP="003C07E3">
            <w:pPr>
              <w:rPr>
                <w:rFonts w:ascii="Arial" w:hAnsi="Arial" w:cs="Arial"/>
                <w:b/>
                <w:sz w:val="22"/>
                <w:szCs w:val="22"/>
              </w:rPr>
            </w:pPr>
            <w:r>
              <w:rPr>
                <w:rFonts w:ascii="Arial" w:hAnsi="Arial" w:cs="Arial"/>
                <w:b/>
                <w:sz w:val="22"/>
                <w:szCs w:val="22"/>
              </w:rPr>
              <w:t xml:space="preserve">Newport, Wales, United Kingdom. </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64375AEC" w14:textId="6AFD020D" w:rsidR="003C07E3" w:rsidRPr="003257BD" w:rsidRDefault="00EF6B97" w:rsidP="003C07E3">
            <w:pPr>
              <w:rPr>
                <w:rFonts w:ascii="Arial" w:hAnsi="Arial" w:cs="Arial"/>
                <w:b/>
                <w:i/>
                <w:sz w:val="22"/>
                <w:szCs w:val="22"/>
              </w:rPr>
            </w:pPr>
            <w:r>
              <w:rPr>
                <w:rFonts w:ascii="Arial" w:hAnsi="Arial" w:cs="Arial"/>
                <w:i/>
                <w:color w:val="808080"/>
                <w:sz w:val="18"/>
                <w:szCs w:val="18"/>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789443E1" w:rsidR="00090CF7" w:rsidRPr="00090CF7" w:rsidRDefault="00EF6B9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03880125" w:rsidR="008C4441" w:rsidRPr="004C3A0B" w:rsidRDefault="00EF6B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6B6C948E" w:rsidR="008C4441" w:rsidRPr="004C3A0B" w:rsidRDefault="00D019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77E43633" w:rsidR="008C4441" w:rsidRPr="004C3A0B" w:rsidRDefault="00D019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68F5FE4C" w:rsidR="008C4441" w:rsidRPr="004C3A0B" w:rsidRDefault="00D019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1814115E" w:rsidR="008C4441" w:rsidRPr="004C3A0B" w:rsidRDefault="00D019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583764F0" w:rsidR="008C4441" w:rsidRPr="004C3A0B" w:rsidRDefault="00D019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14E34887" w:rsidR="008C4441" w:rsidRPr="004C3A0B" w:rsidRDefault="00EF6B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44967786" w:rsidR="008C4441" w:rsidRPr="004C3A0B" w:rsidRDefault="00EF6B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10363E57" w:rsidR="006D29FD" w:rsidRPr="004C3A0B" w:rsidRDefault="00EF6B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4E138B74" w:rsidR="006D29FD" w:rsidRPr="004C3A0B" w:rsidRDefault="00EF6B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657ED778" w:rsidR="006D29FD" w:rsidRPr="004C3A0B" w:rsidRDefault="00EF6B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4AC73B63" w:rsidR="006D29FD" w:rsidRPr="004C3A0B" w:rsidRDefault="00EF6B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63AC056F" w:rsidR="006D29FD" w:rsidRPr="004C3A0B" w:rsidRDefault="00EF6B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56982063" w:rsidR="00113E57" w:rsidRPr="006C1FDD" w:rsidRDefault="00EF6B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6E0FEFD8" w:rsidR="00986FD8" w:rsidRPr="004C3A0B" w:rsidRDefault="00EF6B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36127F3B" w:rsidR="00986FD8" w:rsidRPr="004C3A0B" w:rsidRDefault="00EF6B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403C415E" w:rsidR="00986FD8" w:rsidRPr="004C3A0B" w:rsidRDefault="00EF6B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5B9F7027" w:rsidR="00986FD8" w:rsidRPr="004C3A0B" w:rsidRDefault="00EF6B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6F6D1E03" w:rsidR="00986FD8" w:rsidRPr="004C3A0B" w:rsidRDefault="00EF6B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5C4C9F14" w:rsidR="00986FD8" w:rsidRPr="004C3A0B" w:rsidRDefault="00EF6B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7515E3A8" w:rsidR="00986FD8" w:rsidRPr="004C3A0B" w:rsidRDefault="00EF6B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174B9055" w:rsidR="00986FD8" w:rsidRPr="004C3A0B" w:rsidRDefault="00EF6B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402E771D" w:rsidR="00113E57" w:rsidRPr="004C3A0B" w:rsidRDefault="00EF6B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561E32" w14:textId="0AC4737E" w:rsidR="00AD5E63" w:rsidRPr="004C3A0B" w:rsidRDefault="00EF6B97" w:rsidP="003257BD">
            <w:pPr>
              <w:rPr>
                <w:rFonts w:ascii="Arial" w:hAnsi="Arial" w:cs="Arial"/>
                <w:b/>
                <w:sz w:val="22"/>
                <w:szCs w:val="22"/>
              </w:rPr>
            </w:pPr>
            <w:r>
              <w:rPr>
                <w:rFonts w:ascii="Arial" w:hAnsi="Arial" w:cs="Arial"/>
                <w:b/>
                <w:sz w:val="22"/>
                <w:szCs w:val="22"/>
              </w:rPr>
              <w:t xml:space="preserve">30 participants </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F82A31" w14:textId="5B94D5B9" w:rsidR="00EF6B97" w:rsidRPr="003257BD" w:rsidRDefault="00EF6B97" w:rsidP="003257BD">
            <w:pPr>
              <w:rPr>
                <w:rFonts w:ascii="Arial" w:hAnsi="Arial" w:cs="Arial"/>
                <w:i/>
                <w:color w:val="808080"/>
                <w:sz w:val="18"/>
                <w:szCs w:val="18"/>
              </w:rPr>
            </w:pPr>
            <w:r>
              <w:rPr>
                <w:rFonts w:ascii="Arial" w:hAnsi="Arial" w:cs="Arial"/>
                <w:i/>
                <w:color w:val="808080"/>
                <w:sz w:val="18"/>
                <w:szCs w:val="18"/>
              </w:rPr>
              <w:t xml:space="preserve">Students, colleagues and family members </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71235296" w14:textId="5D326AA8" w:rsidR="00AD5E63" w:rsidRPr="004C3A0B" w:rsidRDefault="00EF6B97" w:rsidP="003257BD">
            <w:pPr>
              <w:rPr>
                <w:rFonts w:ascii="Arial" w:hAnsi="Arial" w:cs="Arial"/>
                <w:color w:val="808080"/>
                <w:sz w:val="18"/>
                <w:szCs w:val="18"/>
              </w:rPr>
            </w:pPr>
            <w:r>
              <w:rPr>
                <w:rFonts w:ascii="Arial" w:hAnsi="Arial" w:cs="Arial"/>
                <w:color w:val="808080"/>
                <w:sz w:val="18"/>
                <w:szCs w:val="18"/>
              </w:rPr>
              <w:t xml:space="preserve">Through work and the university. </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21624BCB" w:rsidR="00397B49" w:rsidRPr="004C3A0B" w:rsidRDefault="00EF6B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BECB451" w:rsidR="00C86572" w:rsidRPr="004C3A0B" w:rsidRDefault="00EF6B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25F1599" w14:textId="1EA02E77" w:rsidR="00C86572" w:rsidRPr="004C3A0B" w:rsidRDefault="00EF6B9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1FB8D9F1" w:rsidR="00C86572" w:rsidRPr="004C3A0B" w:rsidRDefault="00EF6B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0501625F" w:rsidR="00C86572" w:rsidRPr="004C3A0B" w:rsidRDefault="00EF6B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0B867602" w:rsidR="00C86572" w:rsidRPr="004C3A0B" w:rsidRDefault="00EF6B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079481AD" w:rsidR="00C86572" w:rsidRPr="004C3A0B" w:rsidRDefault="00EF6B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192B2F8" w14:textId="36BAF6DE" w:rsidR="00C86572" w:rsidRPr="004C3A0B" w:rsidRDefault="00EF6B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EF6B97">
        <w:trPr>
          <w:trHeight w:val="633"/>
        </w:trPr>
        <w:tc>
          <w:tcPr>
            <w:tcW w:w="9889" w:type="dxa"/>
            <w:gridSpan w:val="4"/>
            <w:vAlign w:val="center"/>
          </w:tcPr>
          <w:p w14:paraId="5B1DE6F6" w14:textId="77777777" w:rsidR="003257BD" w:rsidRDefault="003257BD" w:rsidP="003257BD">
            <w:pPr>
              <w:rPr>
                <w:rFonts w:ascii="Arial" w:hAnsi="Arial" w:cs="Arial"/>
                <w:sz w:val="22"/>
                <w:szCs w:val="22"/>
              </w:rPr>
            </w:pPr>
          </w:p>
          <w:p w14:paraId="4487C214" w14:textId="69654003" w:rsidR="00C86572" w:rsidRPr="004C3A0B" w:rsidRDefault="003D3A70" w:rsidP="003257BD">
            <w:pPr>
              <w:autoSpaceDE w:val="0"/>
              <w:autoSpaceDN w:val="0"/>
              <w:adjustRightInd w:val="0"/>
              <w:rPr>
                <w:rFonts w:cs="Arial"/>
              </w:rPr>
            </w:pPr>
            <w:r>
              <w:rPr>
                <w:rFonts w:cs="Arial"/>
              </w:rPr>
              <w:t xml:space="preserve">In regards to written consent, all participants will be above the age of eighteen so this is not required. </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2ED79567" w:rsidR="00E45AB0" w:rsidRPr="004C3A0B" w:rsidRDefault="003D3A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14D74111" w:rsidR="00E45AB0" w:rsidRPr="004C3A0B" w:rsidRDefault="003D3A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3FF4549E" w:rsidR="00E45AB0" w:rsidRPr="004C3A0B" w:rsidRDefault="003D3A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2889B179" w:rsidR="00E45AB0" w:rsidRPr="004C3A0B" w:rsidRDefault="003D3A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04B7C7C"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D3A70">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B72F40B"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3D3A70">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9344AB4" w:rsidR="00947984" w:rsidRDefault="00CF404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C54666" w14:textId="01815205" w:rsidR="00947984" w:rsidRDefault="00CF4049"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0792E559" w:rsidR="007407AA" w:rsidRPr="004C3A0B" w:rsidRDefault="00CF40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790CD507" w:rsidR="007407AA" w:rsidRPr="004C3A0B" w:rsidRDefault="00CF40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5A0F6640" w:rsidR="007407AA" w:rsidRPr="004C3A0B" w:rsidRDefault="00CF40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755407AC" w:rsidR="007407AA" w:rsidRPr="004C3A0B" w:rsidRDefault="00CF40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0F7AFE9A" w:rsidR="007407AA" w:rsidRPr="004C3A0B" w:rsidRDefault="00CF40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5AA1328C" w:rsidR="007407AA" w:rsidRPr="004C3A0B" w:rsidRDefault="00CF40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180B1E0A" w:rsidR="007407AA" w:rsidRPr="004C3A0B" w:rsidRDefault="00CF40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033332C5" w:rsidR="007407AA" w:rsidRPr="004C3A0B" w:rsidRDefault="00CF40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3DF17794" w:rsidR="00331A88" w:rsidRPr="004C3A0B" w:rsidRDefault="00CF40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5AA9825C" w:rsidR="00331A88" w:rsidRPr="004C3A0B" w:rsidRDefault="00CF40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39F0260C" w:rsidR="00331A88" w:rsidRPr="004C3A0B" w:rsidRDefault="00CF40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3EC66449" w:rsidR="00331A88" w:rsidRPr="004C3A0B" w:rsidRDefault="00CF40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5A6FE8C7" w:rsidR="00331A88" w:rsidRPr="004C3A0B" w:rsidRDefault="00CF40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0BCE9985" w:rsidR="00331A88" w:rsidRPr="004C3A0B" w:rsidRDefault="00CF40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433EC296" w:rsidR="00331A88" w:rsidRPr="004C3A0B" w:rsidRDefault="00CF40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16FE0C80" w:rsidR="00331A88" w:rsidRPr="004C3A0B" w:rsidRDefault="00CF404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AA3BD4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F4049">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67D849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F4049">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85AFB9F" w:rsidR="0092487B" w:rsidRPr="004C3A0B" w:rsidRDefault="00CF4049" w:rsidP="00694EA8">
            <w:pPr>
              <w:spacing w:before="100" w:beforeAutospacing="1" w:after="100" w:afterAutospacing="1"/>
              <w:rPr>
                <w:rFonts w:ascii="Arial" w:hAnsi="Arial" w:cs="Arial"/>
                <w:sz w:val="22"/>
                <w:szCs w:val="22"/>
              </w:rPr>
            </w:pPr>
            <w:proofErr w:type="spellStart"/>
            <w:r>
              <w:rPr>
                <w:rFonts w:ascii="Arial" w:hAnsi="Arial" w:cs="Arial"/>
                <w:sz w:val="22"/>
                <w:szCs w:val="22"/>
              </w:rPr>
              <w:t>Joseff</w:t>
            </w:r>
            <w:proofErr w:type="spellEnd"/>
            <w:r>
              <w:rPr>
                <w:rFonts w:ascii="Arial" w:hAnsi="Arial" w:cs="Arial"/>
                <w:sz w:val="22"/>
                <w:szCs w:val="22"/>
              </w:rPr>
              <w:t xml:space="preserve"> Probert </w:t>
            </w:r>
          </w:p>
        </w:tc>
        <w:tc>
          <w:tcPr>
            <w:tcW w:w="2239" w:type="dxa"/>
            <w:vAlign w:val="center"/>
          </w:tcPr>
          <w:p w14:paraId="03027DB5" w14:textId="6416731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F4049">
              <w:rPr>
                <w:rFonts w:ascii="Arial" w:hAnsi="Arial" w:cs="Arial"/>
                <w:b/>
                <w:bCs/>
                <w:sz w:val="22"/>
                <w:szCs w:val="22"/>
              </w:rPr>
              <w:t xml:space="preserve"> 01/11/2022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32A93214" w:rsidR="00CC2661" w:rsidRPr="004C3A0B" w:rsidRDefault="00CF404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456F7B26" w:rsidR="00CC2661" w:rsidRPr="004C3A0B" w:rsidRDefault="00CF404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4978B680" w:rsidR="00CC2661" w:rsidRPr="004C3A0B" w:rsidRDefault="00CF404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4F8783F9" w:rsidR="00743859" w:rsidRPr="004C3A0B" w:rsidRDefault="00CF404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2C05CB9D" w:rsidR="00743859" w:rsidRPr="004C3A0B" w:rsidRDefault="00CF404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29500EB7" w:rsidR="00424773" w:rsidRDefault="00CF404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C30FA" w14:textId="77777777" w:rsidR="00BE51BA" w:rsidRDefault="00BE51BA" w:rsidP="00390251">
      <w:r>
        <w:separator/>
      </w:r>
    </w:p>
    <w:p w14:paraId="23AFD365" w14:textId="77777777" w:rsidR="00BE51BA" w:rsidRDefault="00BE51BA"/>
  </w:endnote>
  <w:endnote w:type="continuationSeparator" w:id="0">
    <w:p w14:paraId="57E9FF3B" w14:textId="77777777" w:rsidR="00BE51BA" w:rsidRDefault="00BE51BA" w:rsidP="00390251">
      <w:r>
        <w:continuationSeparator/>
      </w:r>
    </w:p>
    <w:p w14:paraId="46F15998" w14:textId="77777777" w:rsidR="00BE51BA" w:rsidRDefault="00BE51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4C65D" w14:textId="77777777" w:rsidR="00BE51BA" w:rsidRDefault="00BE51BA" w:rsidP="00390251">
      <w:r>
        <w:separator/>
      </w:r>
    </w:p>
    <w:p w14:paraId="70CA9B13" w14:textId="77777777" w:rsidR="00BE51BA" w:rsidRDefault="00BE51BA"/>
  </w:footnote>
  <w:footnote w:type="continuationSeparator" w:id="0">
    <w:p w14:paraId="1024413C" w14:textId="77777777" w:rsidR="00BE51BA" w:rsidRDefault="00BE51BA" w:rsidP="00390251">
      <w:r>
        <w:continuationSeparator/>
      </w:r>
    </w:p>
    <w:p w14:paraId="59E75457" w14:textId="77777777" w:rsidR="00BE51BA" w:rsidRDefault="00BE51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1390393">
    <w:abstractNumId w:val="10"/>
  </w:num>
  <w:num w:numId="2" w16cid:durableId="179011543">
    <w:abstractNumId w:val="19"/>
  </w:num>
  <w:num w:numId="3" w16cid:durableId="1765420462">
    <w:abstractNumId w:val="2"/>
  </w:num>
  <w:num w:numId="4" w16cid:durableId="1800998310">
    <w:abstractNumId w:val="24"/>
  </w:num>
  <w:num w:numId="5" w16cid:durableId="5847267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97058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86296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5578318">
    <w:abstractNumId w:val="3"/>
  </w:num>
  <w:num w:numId="9" w16cid:durableId="260768385">
    <w:abstractNumId w:val="7"/>
  </w:num>
  <w:num w:numId="10" w16cid:durableId="1396784720">
    <w:abstractNumId w:val="8"/>
  </w:num>
  <w:num w:numId="11" w16cid:durableId="1061951528">
    <w:abstractNumId w:val="22"/>
  </w:num>
  <w:num w:numId="12" w16cid:durableId="1673028317">
    <w:abstractNumId w:val="20"/>
  </w:num>
  <w:num w:numId="13" w16cid:durableId="821970457">
    <w:abstractNumId w:val="21"/>
  </w:num>
  <w:num w:numId="14" w16cid:durableId="1715957913">
    <w:abstractNumId w:val="0"/>
  </w:num>
  <w:num w:numId="15" w16cid:durableId="1057045858">
    <w:abstractNumId w:val="5"/>
  </w:num>
  <w:num w:numId="16" w16cid:durableId="1288925442">
    <w:abstractNumId w:val="6"/>
  </w:num>
  <w:num w:numId="17" w16cid:durableId="1324311841">
    <w:abstractNumId w:val="11"/>
  </w:num>
  <w:num w:numId="18" w16cid:durableId="522939958">
    <w:abstractNumId w:val="13"/>
  </w:num>
  <w:num w:numId="19" w16cid:durableId="897860480">
    <w:abstractNumId w:val="23"/>
  </w:num>
  <w:num w:numId="20" w16cid:durableId="1380398179">
    <w:abstractNumId w:val="4"/>
  </w:num>
  <w:num w:numId="21" w16cid:durableId="1151294380">
    <w:abstractNumId w:val="14"/>
  </w:num>
  <w:num w:numId="22" w16cid:durableId="1270818187">
    <w:abstractNumId w:val="18"/>
  </w:num>
  <w:num w:numId="23" w16cid:durableId="333647632">
    <w:abstractNumId w:val="1"/>
  </w:num>
  <w:num w:numId="24" w16cid:durableId="2110849593">
    <w:abstractNumId w:val="9"/>
  </w:num>
  <w:num w:numId="25" w16cid:durableId="1981957048">
    <w:abstractNumId w:val="12"/>
  </w:num>
  <w:num w:numId="26" w16cid:durableId="1871062631">
    <w:abstractNumId w:val="25"/>
  </w:num>
  <w:num w:numId="27" w16cid:durableId="156175169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41CE"/>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3A7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1557D"/>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21A7"/>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51BA"/>
    <w:rsid w:val="00BF0733"/>
    <w:rsid w:val="00BF3F4A"/>
    <w:rsid w:val="00C1657B"/>
    <w:rsid w:val="00C20294"/>
    <w:rsid w:val="00C21C3D"/>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049"/>
    <w:rsid w:val="00CF4E46"/>
    <w:rsid w:val="00D019A9"/>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2273"/>
    <w:rsid w:val="00E93E44"/>
    <w:rsid w:val="00E95A30"/>
    <w:rsid w:val="00EA26D8"/>
    <w:rsid w:val="00EA5DE3"/>
    <w:rsid w:val="00EB6877"/>
    <w:rsid w:val="00EB722E"/>
    <w:rsid w:val="00EC0070"/>
    <w:rsid w:val="00EC0479"/>
    <w:rsid w:val="00EC11CA"/>
    <w:rsid w:val="00ED4E18"/>
    <w:rsid w:val="00ED7B18"/>
    <w:rsid w:val="00EE2953"/>
    <w:rsid w:val="00EE29BA"/>
    <w:rsid w:val="00EE3A7B"/>
    <w:rsid w:val="00EE44C0"/>
    <w:rsid w:val="00EF0051"/>
    <w:rsid w:val="00EF6306"/>
    <w:rsid w:val="00EF6B97"/>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5454</Words>
  <Characters>29235</Characters>
  <Application>Microsoft Office Word</Application>
  <DocSecurity>0</DocSecurity>
  <Lines>679</Lines>
  <Paragraphs>220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34469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Joseff Probert (2016266)</cp:lastModifiedBy>
  <cp:revision>2</cp:revision>
  <cp:lastPrinted>2016-10-24T12:21:00Z</cp:lastPrinted>
  <dcterms:created xsi:type="dcterms:W3CDTF">2022-11-21T16:16:00Z</dcterms:created>
  <dcterms:modified xsi:type="dcterms:W3CDTF">2022-11-21T16:16:00Z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