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5855FD" w:rsidRDefault="00D46A8E" w:rsidP="00E4674D">
            <w:pPr>
              <w:rPr>
                <w:rFonts w:ascii="Arial" w:hAnsi="Arial" w:cs="Arial"/>
                <w:sz w:val="22"/>
                <w:szCs w:val="22"/>
                <w:lang w:val="cy-GB"/>
              </w:rPr>
            </w:pPr>
            <w:r w:rsidRPr="005855FD">
              <w:rPr>
                <w:rFonts w:ascii="Arial" w:hAnsi="Arial" w:cs="Arial"/>
                <w:sz w:val="22"/>
                <w:szCs w:val="22"/>
                <w:lang w:val="cy-GB"/>
              </w:rPr>
              <w:t>Student-teacher</w:t>
            </w:r>
          </w:p>
        </w:tc>
        <w:tc>
          <w:tcPr>
            <w:tcW w:w="3555" w:type="dxa"/>
          </w:tcPr>
          <w:p w14:paraId="0632DE29" w14:textId="5893DD4E" w:rsidR="00D46A8E" w:rsidRPr="005855FD" w:rsidRDefault="00B14E29" w:rsidP="00E4674D">
            <w:pPr>
              <w:rPr>
                <w:rFonts w:ascii="Arial" w:hAnsi="Arial" w:cs="Arial"/>
                <w:sz w:val="22"/>
                <w:szCs w:val="22"/>
                <w:lang w:val="cy-GB"/>
              </w:rPr>
            </w:pPr>
            <w:r w:rsidRPr="005855FD">
              <w:rPr>
                <w:rFonts w:ascii="Arial" w:hAnsi="Arial" w:cs="Arial"/>
                <w:sz w:val="22"/>
                <w:szCs w:val="22"/>
                <w:lang w:val="cy-GB"/>
              </w:rPr>
              <w:t>Bethan Leahy</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107C9CAC" w:rsidR="00D46A8E" w:rsidRPr="005855FD" w:rsidRDefault="00C102DF" w:rsidP="00E4674D">
            <w:pPr>
              <w:rPr>
                <w:rFonts w:ascii="Arial" w:hAnsi="Arial" w:cs="Arial"/>
                <w:sz w:val="22"/>
                <w:szCs w:val="22"/>
                <w:lang w:val="cy-GB"/>
              </w:rPr>
            </w:pPr>
            <w:r>
              <w:rPr>
                <w:rFonts w:ascii="Arial" w:hAnsi="Arial" w:cs="Arial"/>
                <w:sz w:val="22"/>
                <w:szCs w:val="22"/>
                <w:lang w:val="cy-GB"/>
              </w:rPr>
              <w:t>7</w:t>
            </w:r>
            <w:r w:rsidR="000C3313">
              <w:rPr>
                <w:rFonts w:ascii="Arial" w:hAnsi="Arial" w:cs="Arial"/>
                <w:sz w:val="22"/>
                <w:szCs w:val="22"/>
                <w:lang w:val="cy-GB"/>
              </w:rPr>
              <w:t>N</w:t>
            </w:r>
          </w:p>
        </w:tc>
      </w:tr>
      <w:tr w:rsidR="00D46A8E" w:rsidRPr="00D46A8E" w14:paraId="03967396" w14:textId="77777777" w:rsidTr="000432F2">
        <w:tc>
          <w:tcPr>
            <w:tcW w:w="2252" w:type="dxa"/>
            <w:shd w:val="clear" w:color="auto" w:fill="auto"/>
          </w:tcPr>
          <w:p w14:paraId="155DB2B9" w14:textId="2A3E79B2" w:rsidR="00D46A8E" w:rsidRPr="005855FD" w:rsidRDefault="000B6B62" w:rsidP="00E4674D">
            <w:pPr>
              <w:rPr>
                <w:rFonts w:ascii="Arial" w:hAnsi="Arial" w:cs="Arial"/>
                <w:sz w:val="22"/>
                <w:szCs w:val="22"/>
                <w:lang w:val="cy-GB"/>
              </w:rPr>
            </w:pPr>
            <w:r w:rsidRPr="005855FD">
              <w:rPr>
                <w:rFonts w:ascii="Arial" w:hAnsi="Arial" w:cs="Arial"/>
                <w:sz w:val="22"/>
                <w:szCs w:val="22"/>
                <w:lang w:val="cy-GB"/>
              </w:rPr>
              <w:t>AoLE or Subject</w:t>
            </w:r>
          </w:p>
        </w:tc>
        <w:tc>
          <w:tcPr>
            <w:tcW w:w="3555" w:type="dxa"/>
          </w:tcPr>
          <w:p w14:paraId="469E103D" w14:textId="6528A818" w:rsidR="00D46A8E" w:rsidRPr="005855FD" w:rsidRDefault="00B14E29" w:rsidP="00E4674D">
            <w:pPr>
              <w:rPr>
                <w:rFonts w:ascii="Arial" w:hAnsi="Arial" w:cs="Arial"/>
                <w:sz w:val="22"/>
                <w:szCs w:val="22"/>
                <w:lang w:val="cy-GB"/>
              </w:rPr>
            </w:pPr>
            <w:r w:rsidRPr="005855FD">
              <w:rPr>
                <w:rFonts w:ascii="Arial" w:hAnsi="Arial" w:cs="Arial"/>
                <w:sz w:val="22"/>
                <w:szCs w:val="22"/>
                <w:lang w:val="cy-GB"/>
              </w:rPr>
              <w:t>English</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0CED9EBD" w:rsidR="00D46A8E" w:rsidRPr="005855FD" w:rsidRDefault="00DD46A5" w:rsidP="00E4674D">
            <w:pPr>
              <w:rPr>
                <w:rFonts w:ascii="Arial" w:hAnsi="Arial" w:cs="Arial"/>
                <w:sz w:val="22"/>
                <w:szCs w:val="22"/>
                <w:lang w:val="cy-GB"/>
              </w:rPr>
            </w:pPr>
            <w:r>
              <w:rPr>
                <w:rFonts w:ascii="Arial" w:hAnsi="Arial" w:cs="Arial"/>
                <w:sz w:val="22"/>
                <w:szCs w:val="22"/>
                <w:lang w:val="cy-GB"/>
              </w:rPr>
              <w:t>12/02/2020</w:t>
            </w:r>
          </w:p>
        </w:tc>
      </w:tr>
      <w:tr w:rsidR="00D46A8E" w:rsidRPr="00D46A8E" w14:paraId="67A3E20D" w14:textId="77777777" w:rsidTr="004E1B77">
        <w:tc>
          <w:tcPr>
            <w:tcW w:w="2252" w:type="dxa"/>
            <w:shd w:val="clear" w:color="auto" w:fill="auto"/>
          </w:tcPr>
          <w:p w14:paraId="3DDCE2D6" w14:textId="1D86DAFA" w:rsidR="00D46A8E" w:rsidRPr="005855FD" w:rsidRDefault="000B6B62" w:rsidP="00E4674D">
            <w:pPr>
              <w:rPr>
                <w:rFonts w:ascii="Arial" w:hAnsi="Arial" w:cs="Arial"/>
                <w:sz w:val="22"/>
                <w:szCs w:val="22"/>
                <w:lang w:val="cy-GB"/>
              </w:rPr>
            </w:pPr>
            <w:r w:rsidRPr="005855FD">
              <w:rPr>
                <w:rFonts w:ascii="Arial" w:hAnsi="Arial" w:cs="Arial"/>
                <w:sz w:val="22"/>
                <w:szCs w:val="22"/>
                <w:lang w:val="cy-GB"/>
              </w:rPr>
              <w:t>Lesson Focus</w:t>
            </w:r>
            <w:r w:rsidR="00D46A8E" w:rsidRPr="005855FD">
              <w:rPr>
                <w:rFonts w:ascii="Arial" w:hAnsi="Arial" w:cs="Arial"/>
                <w:sz w:val="22"/>
                <w:szCs w:val="22"/>
                <w:lang w:val="cy-GB"/>
              </w:rPr>
              <w:t>:</w:t>
            </w:r>
          </w:p>
        </w:tc>
        <w:tc>
          <w:tcPr>
            <w:tcW w:w="6758" w:type="dxa"/>
            <w:gridSpan w:val="3"/>
          </w:tcPr>
          <w:p w14:paraId="5DF6FF10" w14:textId="590C9F06" w:rsidR="00D46A8E" w:rsidRPr="005855FD" w:rsidRDefault="00DD46A5" w:rsidP="00E4674D">
            <w:pPr>
              <w:rPr>
                <w:rFonts w:ascii="Arial" w:hAnsi="Arial" w:cs="Arial"/>
                <w:sz w:val="22"/>
                <w:szCs w:val="22"/>
                <w:lang w:val="cy-GB"/>
              </w:rPr>
            </w:pPr>
            <w:r>
              <w:rPr>
                <w:rFonts w:ascii="Arial" w:hAnsi="Arial" w:cs="Arial"/>
                <w:sz w:val="22"/>
                <w:szCs w:val="22"/>
                <w:lang w:val="cy-GB"/>
              </w:rPr>
              <w:t>Welsh Language Skills – Micro Teach</w:t>
            </w:r>
          </w:p>
        </w:tc>
      </w:tr>
      <w:tr w:rsidR="00EB6268" w:rsidRPr="00D46A8E" w14:paraId="16A73A1C" w14:textId="77777777" w:rsidTr="004E1B77">
        <w:tc>
          <w:tcPr>
            <w:tcW w:w="2252" w:type="dxa"/>
            <w:shd w:val="clear" w:color="auto" w:fill="auto"/>
          </w:tcPr>
          <w:p w14:paraId="038A704D" w14:textId="4AE7699C" w:rsidR="009D68DF" w:rsidRPr="005855FD" w:rsidRDefault="00816DB9" w:rsidP="00E4674D">
            <w:pPr>
              <w:rPr>
                <w:rFonts w:ascii="Arial" w:hAnsi="Arial" w:cs="Arial"/>
                <w:sz w:val="22"/>
                <w:szCs w:val="22"/>
                <w:lang w:val="cy-GB"/>
              </w:rPr>
            </w:pPr>
            <w:r w:rsidRPr="005855FD">
              <w:rPr>
                <w:rFonts w:ascii="Arial" w:hAnsi="Arial" w:cs="Arial"/>
                <w:sz w:val="22"/>
                <w:szCs w:val="22"/>
                <w:lang w:val="cy-GB"/>
              </w:rPr>
              <w:t>Meaningful</w:t>
            </w:r>
            <w:r w:rsidR="00BC35BE" w:rsidRPr="005855FD">
              <w:rPr>
                <w:rFonts w:ascii="Arial" w:hAnsi="Arial" w:cs="Arial"/>
                <w:sz w:val="22"/>
                <w:szCs w:val="22"/>
                <w:lang w:val="cy-GB"/>
              </w:rPr>
              <w:t xml:space="preserve"> links to</w:t>
            </w:r>
            <w:r w:rsidRPr="005855FD">
              <w:rPr>
                <w:rFonts w:ascii="Arial" w:hAnsi="Arial" w:cs="Arial"/>
                <w:sz w:val="22"/>
                <w:szCs w:val="22"/>
                <w:lang w:val="cy-GB"/>
              </w:rPr>
              <w:t xml:space="preserve"> </w:t>
            </w:r>
            <w:r w:rsidR="00BC35BE" w:rsidRPr="005855FD">
              <w:rPr>
                <w:rFonts w:ascii="Arial" w:hAnsi="Arial" w:cs="Arial"/>
                <w:sz w:val="22"/>
                <w:szCs w:val="22"/>
                <w:lang w:val="cy-GB"/>
              </w:rPr>
              <w:t xml:space="preserve">Curriculum </w:t>
            </w:r>
          </w:p>
        </w:tc>
        <w:tc>
          <w:tcPr>
            <w:tcW w:w="6758" w:type="dxa"/>
            <w:gridSpan w:val="3"/>
          </w:tcPr>
          <w:p w14:paraId="7102E20E" w14:textId="6691E2F3" w:rsidR="00EC11A7" w:rsidRPr="005855FD" w:rsidRDefault="00EC11A7" w:rsidP="00E4674D">
            <w:pPr>
              <w:rPr>
                <w:rFonts w:ascii="Arial" w:hAnsi="Arial" w:cs="Arial"/>
                <w:sz w:val="22"/>
                <w:szCs w:val="22"/>
                <w:lang w:val="cy-GB"/>
              </w:rPr>
            </w:pPr>
          </w:p>
        </w:tc>
      </w:tr>
      <w:tr w:rsidR="00EB6268" w:rsidRPr="00D46A8E" w14:paraId="0DD4DF40" w14:textId="77777777" w:rsidTr="004E1B77">
        <w:tc>
          <w:tcPr>
            <w:tcW w:w="2252" w:type="dxa"/>
            <w:shd w:val="clear" w:color="auto" w:fill="auto"/>
          </w:tcPr>
          <w:p w14:paraId="24B1AE44" w14:textId="023DAD20" w:rsidR="00BC35BE" w:rsidRPr="005855FD" w:rsidRDefault="00816DB9" w:rsidP="00E4674D">
            <w:pPr>
              <w:rPr>
                <w:rFonts w:ascii="Arial" w:hAnsi="Arial" w:cs="Arial"/>
                <w:sz w:val="22"/>
                <w:szCs w:val="22"/>
                <w:lang w:val="cy-GB"/>
              </w:rPr>
            </w:pPr>
            <w:r w:rsidRPr="005855FD">
              <w:rPr>
                <w:rFonts w:ascii="Arial" w:hAnsi="Arial" w:cs="Arial"/>
                <w:sz w:val="22"/>
                <w:szCs w:val="22"/>
                <w:lang w:val="cy-GB"/>
              </w:rPr>
              <w:t>Meaningful</w:t>
            </w:r>
            <w:r w:rsidR="00BC35BE" w:rsidRPr="005855FD">
              <w:rPr>
                <w:rFonts w:ascii="Arial" w:hAnsi="Arial" w:cs="Arial"/>
                <w:sz w:val="22"/>
                <w:szCs w:val="22"/>
                <w:lang w:val="cy-GB"/>
              </w:rPr>
              <w:t xml:space="preserve"> links to:</w:t>
            </w:r>
          </w:p>
          <w:p w14:paraId="03F43AE1" w14:textId="493A4859" w:rsidR="009D68DF" w:rsidRPr="005855FD" w:rsidRDefault="009D68DF" w:rsidP="00E4674D">
            <w:pPr>
              <w:rPr>
                <w:rFonts w:ascii="Arial" w:hAnsi="Arial" w:cs="Arial"/>
                <w:sz w:val="22"/>
                <w:szCs w:val="22"/>
                <w:lang w:val="cy-GB"/>
              </w:rPr>
            </w:pPr>
            <w:r w:rsidRPr="005855FD">
              <w:rPr>
                <w:rFonts w:ascii="Arial" w:hAnsi="Arial" w:cs="Arial"/>
                <w:sz w:val="22"/>
                <w:szCs w:val="22"/>
                <w:lang w:val="cy-GB"/>
              </w:rPr>
              <w:t>Cross Curricular Responsibilities</w:t>
            </w:r>
          </w:p>
        </w:tc>
        <w:tc>
          <w:tcPr>
            <w:tcW w:w="6758" w:type="dxa"/>
            <w:gridSpan w:val="3"/>
          </w:tcPr>
          <w:p w14:paraId="2A65112E" w14:textId="2168B4C0" w:rsidR="000253FB" w:rsidRPr="005855FD" w:rsidRDefault="00DD46A5" w:rsidP="00EC11A7">
            <w:pPr>
              <w:rPr>
                <w:rFonts w:ascii="Arial" w:hAnsi="Arial" w:cs="Arial"/>
                <w:sz w:val="22"/>
                <w:szCs w:val="22"/>
                <w:lang w:val="cy-GB"/>
              </w:rPr>
            </w:pPr>
            <w:r>
              <w:rPr>
                <w:rFonts w:ascii="Arial" w:hAnsi="Arial" w:cs="Arial"/>
                <w:sz w:val="22"/>
                <w:szCs w:val="22"/>
                <w:lang w:val="cy-GB"/>
              </w:rPr>
              <w:t>Cross-Curricular Responsibilities – Welsh Language Skills</w:t>
            </w:r>
          </w:p>
          <w:p w14:paraId="4B837964" w14:textId="15C44DD8" w:rsidR="00F84ED3" w:rsidRPr="005855FD" w:rsidRDefault="00F84ED3" w:rsidP="00E4674D">
            <w:pPr>
              <w:rPr>
                <w:rFonts w:ascii="Arial" w:hAnsi="Arial" w:cs="Arial"/>
                <w:sz w:val="22"/>
                <w:szCs w:val="22"/>
                <w:lang w:val="cy-GB"/>
              </w:rPr>
            </w:pPr>
          </w:p>
        </w:tc>
      </w:tr>
      <w:tr w:rsidR="00D46A8E" w:rsidRPr="00D46A8E" w14:paraId="28CD5959" w14:textId="77777777" w:rsidTr="004E1B77">
        <w:tc>
          <w:tcPr>
            <w:tcW w:w="9010" w:type="dxa"/>
            <w:gridSpan w:val="4"/>
            <w:shd w:val="clear" w:color="auto" w:fill="auto"/>
          </w:tcPr>
          <w:p w14:paraId="1523F361" w14:textId="7607E938" w:rsidR="00D46A8E" w:rsidRPr="005855FD" w:rsidRDefault="000B6B62" w:rsidP="00E4674D">
            <w:pPr>
              <w:rPr>
                <w:rFonts w:ascii="Arial" w:hAnsi="Arial" w:cs="Arial"/>
                <w:sz w:val="22"/>
                <w:szCs w:val="22"/>
                <w:lang w:val="cy-GB"/>
              </w:rPr>
            </w:pPr>
            <w:r w:rsidRPr="005855FD">
              <w:rPr>
                <w:rFonts w:ascii="Arial" w:hAnsi="Arial" w:cs="Arial"/>
                <w:sz w:val="22"/>
                <w:szCs w:val="22"/>
                <w:lang w:val="cy-GB"/>
              </w:rPr>
              <w:t>Personal</w:t>
            </w:r>
            <w:r w:rsidR="000432F2" w:rsidRPr="005855FD">
              <w:rPr>
                <w:rFonts w:ascii="Arial" w:hAnsi="Arial" w:cs="Arial"/>
                <w:sz w:val="22"/>
                <w:szCs w:val="22"/>
                <w:lang w:val="cy-GB"/>
              </w:rPr>
              <w:t xml:space="preserve"> Targets (</w:t>
            </w:r>
            <w:r w:rsidR="00D46A8E" w:rsidRPr="005855FD">
              <w:rPr>
                <w:rFonts w:ascii="Arial" w:hAnsi="Arial" w:cs="Arial"/>
                <w:sz w:val="22"/>
                <w:szCs w:val="22"/>
                <w:lang w:val="cy-GB"/>
              </w:rPr>
              <w:t>Linked to QTS</w:t>
            </w:r>
            <w:r w:rsidR="00816DB9" w:rsidRPr="005855FD">
              <w:rPr>
                <w:rFonts w:ascii="Arial" w:hAnsi="Arial" w:cs="Arial"/>
                <w:sz w:val="22"/>
                <w:szCs w:val="22"/>
                <w:lang w:val="cy-GB"/>
              </w:rPr>
              <w:t xml:space="preserve"> and identifed in </w:t>
            </w:r>
            <w:r w:rsidRPr="005855FD">
              <w:rPr>
                <w:rFonts w:ascii="Arial" w:hAnsi="Arial" w:cs="Arial"/>
                <w:sz w:val="22"/>
                <w:szCs w:val="22"/>
                <w:lang w:val="cy-GB"/>
              </w:rPr>
              <w:t>weekly review)</w:t>
            </w:r>
          </w:p>
          <w:p w14:paraId="1F3C7DDF" w14:textId="77777777" w:rsidR="00D46A8E" w:rsidRPr="005855FD" w:rsidRDefault="00D46A8E" w:rsidP="00E4674D">
            <w:pPr>
              <w:rPr>
                <w:rFonts w:ascii="Arial" w:hAnsi="Arial" w:cs="Arial"/>
                <w:sz w:val="22"/>
                <w:szCs w:val="22"/>
                <w:lang w:val="cy-GB"/>
              </w:rPr>
            </w:pPr>
          </w:p>
          <w:p w14:paraId="5BD7566F" w14:textId="1E9BE1AE" w:rsidR="00D46A8E" w:rsidRDefault="00DD46A5" w:rsidP="00E4674D">
            <w:pPr>
              <w:rPr>
                <w:rFonts w:ascii="Arial" w:hAnsi="Arial" w:cs="Arial"/>
                <w:sz w:val="22"/>
                <w:szCs w:val="22"/>
                <w:lang w:val="cy-GB"/>
              </w:rPr>
            </w:pPr>
            <w:r>
              <w:rPr>
                <w:rFonts w:ascii="Arial" w:hAnsi="Arial" w:cs="Arial"/>
                <w:sz w:val="22"/>
                <w:szCs w:val="22"/>
                <w:lang w:val="cy-GB"/>
              </w:rPr>
              <w:t>To incorporate Welsh naturally into my lesson.</w:t>
            </w:r>
          </w:p>
          <w:p w14:paraId="5D2D8868" w14:textId="15E9FE42" w:rsidR="00DD46A5" w:rsidRPr="005855FD" w:rsidRDefault="00DD46A5" w:rsidP="00E4674D">
            <w:pPr>
              <w:rPr>
                <w:rFonts w:ascii="Arial" w:hAnsi="Arial" w:cs="Arial"/>
                <w:sz w:val="22"/>
                <w:szCs w:val="22"/>
                <w:lang w:val="cy-GB"/>
              </w:rPr>
            </w:pPr>
            <w:r>
              <w:rPr>
                <w:rFonts w:ascii="Arial" w:hAnsi="Arial" w:cs="Arial"/>
                <w:sz w:val="22"/>
                <w:szCs w:val="22"/>
                <w:lang w:val="cy-GB"/>
              </w:rPr>
              <w:t>To encourage learners to develop their Welsh language skills.</w:t>
            </w:r>
          </w:p>
          <w:p w14:paraId="6F1BB930" w14:textId="77777777" w:rsidR="00D46A8E" w:rsidRPr="005855FD" w:rsidRDefault="00D46A8E" w:rsidP="00E4674D">
            <w:pPr>
              <w:rPr>
                <w:rFonts w:ascii="Arial" w:hAnsi="Arial" w:cs="Arial"/>
                <w:sz w:val="22"/>
                <w:szCs w:val="22"/>
                <w:lang w:val="cy-GB"/>
              </w:rPr>
            </w:pPr>
          </w:p>
          <w:p w14:paraId="159C509D" w14:textId="77777777" w:rsidR="00D46A8E" w:rsidRPr="005855FD" w:rsidRDefault="00D46A8E" w:rsidP="00E4674D">
            <w:pPr>
              <w:rPr>
                <w:rFonts w:ascii="Arial" w:hAnsi="Arial" w:cs="Arial"/>
                <w:sz w:val="22"/>
                <w:szCs w:val="22"/>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2BBC46B" w:rsidR="00D46A8E" w:rsidRDefault="00D46A8E" w:rsidP="00E4674D">
            <w:pPr>
              <w:rPr>
                <w:sz w:val="22"/>
                <w:szCs w:val="28"/>
                <w:lang w:val="cy-GB"/>
              </w:rPr>
            </w:pPr>
            <w:r w:rsidRPr="008B2B15">
              <w:rPr>
                <w:sz w:val="22"/>
                <w:szCs w:val="28"/>
                <w:lang w:val="cy-GB"/>
              </w:rPr>
              <w:t>The pupils will learn to:</w:t>
            </w:r>
          </w:p>
          <w:p w14:paraId="57658CEE" w14:textId="2317AF60" w:rsidR="00D46A8E" w:rsidRDefault="00D46A8E" w:rsidP="00E4674D">
            <w:pPr>
              <w:rPr>
                <w:szCs w:val="28"/>
                <w:lang w:val="cy-GB"/>
              </w:rPr>
            </w:pPr>
          </w:p>
          <w:p w14:paraId="39EBA135" w14:textId="0DC5931A" w:rsidR="00D46A8E" w:rsidRDefault="00EC11A7" w:rsidP="00E4674D">
            <w:pPr>
              <w:rPr>
                <w:szCs w:val="28"/>
                <w:lang w:val="cy-GB"/>
              </w:rPr>
            </w:pPr>
            <w:r>
              <w:rPr>
                <w:szCs w:val="28"/>
                <w:lang w:val="cy-GB"/>
              </w:rPr>
              <w:t xml:space="preserve">Explain </w:t>
            </w:r>
            <w:r w:rsidR="00C84212">
              <w:rPr>
                <w:szCs w:val="28"/>
                <w:lang w:val="cy-GB"/>
              </w:rPr>
              <w:t>what a genre is.</w:t>
            </w:r>
          </w:p>
          <w:p w14:paraId="619C4FFA" w14:textId="44B51A96" w:rsidR="00EC11A7" w:rsidRDefault="00EC11A7" w:rsidP="00E4674D">
            <w:pPr>
              <w:rPr>
                <w:szCs w:val="28"/>
                <w:lang w:val="cy-GB"/>
              </w:rPr>
            </w:pPr>
          </w:p>
          <w:p w14:paraId="72C9D47D" w14:textId="16530318" w:rsidR="00EC11A7" w:rsidRDefault="00EC11A7" w:rsidP="00E4674D">
            <w:pPr>
              <w:rPr>
                <w:szCs w:val="28"/>
                <w:lang w:val="cy-GB"/>
              </w:rPr>
            </w:pPr>
            <w:r>
              <w:rPr>
                <w:szCs w:val="28"/>
                <w:lang w:val="cy-GB"/>
              </w:rPr>
              <w:t>Explor</w:t>
            </w:r>
            <w:r w:rsidR="005658DF">
              <w:rPr>
                <w:szCs w:val="28"/>
                <w:lang w:val="cy-GB"/>
              </w:rPr>
              <w:t>e and identify different genres.</w:t>
            </w:r>
          </w:p>
          <w:p w14:paraId="3A75CFD6" w14:textId="54B306E7" w:rsidR="00EC11A7" w:rsidRDefault="00EC11A7" w:rsidP="00E4674D">
            <w:pPr>
              <w:rPr>
                <w:szCs w:val="28"/>
                <w:lang w:val="cy-GB"/>
              </w:rPr>
            </w:pPr>
          </w:p>
          <w:p w14:paraId="731CB4AA" w14:textId="6BCC8DDD" w:rsidR="00EC11A7" w:rsidRPr="006E32EF" w:rsidRDefault="00EC11A7" w:rsidP="00E4674D">
            <w:pPr>
              <w:rPr>
                <w:szCs w:val="28"/>
                <w:lang w:val="cy-GB"/>
              </w:rPr>
            </w:pPr>
            <w:r>
              <w:rPr>
                <w:szCs w:val="28"/>
                <w:lang w:val="cy-GB"/>
              </w:rPr>
              <w:t xml:space="preserve">Apply </w:t>
            </w:r>
            <w:r w:rsidR="00C84212">
              <w:rPr>
                <w:szCs w:val="28"/>
                <w:lang w:val="cy-GB"/>
              </w:rPr>
              <w:t>a randomly selected genre to their writing.</w:t>
            </w:r>
          </w:p>
          <w:p w14:paraId="1F94391C" w14:textId="77777777" w:rsidR="00D46A8E" w:rsidRPr="006E32EF" w:rsidRDefault="00D46A8E" w:rsidP="00E4674D">
            <w:pPr>
              <w:rPr>
                <w:szCs w:val="28"/>
                <w:lang w:val="cy-GB"/>
              </w:rPr>
            </w:pPr>
          </w:p>
          <w:p w14:paraId="145FAC42" w14:textId="77777777" w:rsidR="00D46A8E" w:rsidRPr="006E32EF" w:rsidRDefault="00D46A8E" w:rsidP="00E4674D">
            <w:pPr>
              <w:rPr>
                <w:szCs w:val="28"/>
                <w:lang w:val="cy-GB"/>
              </w:rPr>
            </w:pPr>
          </w:p>
        </w:tc>
      </w:tr>
    </w:tbl>
    <w:p w14:paraId="448EBB84" w14:textId="24E15824" w:rsidR="00D46A8E" w:rsidRDefault="00D46A8E" w:rsidP="00D46A8E">
      <w:pPr>
        <w:rPr>
          <w:sz w:val="28"/>
          <w:szCs w:val="28"/>
          <w:lang w:val="cy-GB"/>
        </w:rPr>
      </w:pPr>
    </w:p>
    <w:p w14:paraId="73FF363D" w14:textId="77777777" w:rsidR="005855FD" w:rsidRPr="00D46A8E" w:rsidRDefault="005855FD"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5855FD" w14:paraId="444AED9B" w14:textId="77777777" w:rsidTr="00E4674D">
        <w:tc>
          <w:tcPr>
            <w:tcW w:w="4505" w:type="dxa"/>
          </w:tcPr>
          <w:p w14:paraId="7BD7E8D0" w14:textId="4D581FE4" w:rsidR="00D46A8E" w:rsidRPr="005855FD" w:rsidRDefault="00D46A8E" w:rsidP="00E4674D">
            <w:pPr>
              <w:rPr>
                <w:rFonts w:ascii="Arial" w:hAnsi="Arial" w:cs="Arial"/>
                <w:sz w:val="22"/>
                <w:szCs w:val="22"/>
                <w:lang w:val="cy-GB"/>
              </w:rPr>
            </w:pPr>
          </w:p>
        </w:tc>
        <w:tc>
          <w:tcPr>
            <w:tcW w:w="4505" w:type="dxa"/>
          </w:tcPr>
          <w:p w14:paraId="2F0874B6" w14:textId="35FB5B10" w:rsidR="00D46A8E" w:rsidRPr="005855FD" w:rsidRDefault="006A0476" w:rsidP="006A0476">
            <w:pPr>
              <w:pStyle w:val="ListParagraph"/>
              <w:numPr>
                <w:ilvl w:val="0"/>
                <w:numId w:val="1"/>
              </w:numPr>
              <w:rPr>
                <w:rFonts w:ascii="Arial" w:hAnsi="Arial" w:cs="Arial"/>
                <w:sz w:val="22"/>
                <w:szCs w:val="22"/>
                <w:lang w:val="cy-GB"/>
              </w:rPr>
            </w:pPr>
            <w:r w:rsidRPr="005855FD">
              <w:rPr>
                <w:rFonts w:ascii="Arial" w:hAnsi="Arial" w:cs="Arial"/>
                <w:sz w:val="22"/>
                <w:szCs w:val="22"/>
                <w:lang w:val="cy-GB"/>
              </w:rPr>
              <w:t xml:space="preserve">Think, Pair, Share </w:t>
            </w:r>
          </w:p>
          <w:p w14:paraId="6AE098BA" w14:textId="1E2AE472" w:rsidR="006A0476" w:rsidRDefault="00C102DF" w:rsidP="006A0476">
            <w:pPr>
              <w:pStyle w:val="ListParagraph"/>
              <w:numPr>
                <w:ilvl w:val="0"/>
                <w:numId w:val="1"/>
              </w:numPr>
              <w:rPr>
                <w:rFonts w:ascii="Arial" w:hAnsi="Arial" w:cs="Arial"/>
                <w:sz w:val="22"/>
                <w:szCs w:val="22"/>
                <w:lang w:val="cy-GB"/>
              </w:rPr>
            </w:pPr>
            <w:r>
              <w:rPr>
                <w:rFonts w:ascii="Arial" w:hAnsi="Arial" w:cs="Arial"/>
                <w:sz w:val="22"/>
                <w:szCs w:val="22"/>
                <w:lang w:val="cy-GB"/>
              </w:rPr>
              <w:t xml:space="preserve">Whole class </w:t>
            </w:r>
            <w:r w:rsidR="002575C0">
              <w:rPr>
                <w:rFonts w:ascii="Arial" w:hAnsi="Arial" w:cs="Arial"/>
                <w:sz w:val="22"/>
                <w:szCs w:val="22"/>
                <w:lang w:val="cy-GB"/>
              </w:rPr>
              <w:t>feedback.</w:t>
            </w:r>
          </w:p>
          <w:p w14:paraId="5832A66F" w14:textId="77777777" w:rsidR="00EC11A7" w:rsidRDefault="00EC11A7" w:rsidP="006A0476">
            <w:pPr>
              <w:pStyle w:val="ListParagraph"/>
              <w:numPr>
                <w:ilvl w:val="0"/>
                <w:numId w:val="1"/>
              </w:numPr>
              <w:rPr>
                <w:rFonts w:ascii="Arial" w:hAnsi="Arial" w:cs="Arial"/>
                <w:sz w:val="22"/>
                <w:szCs w:val="22"/>
                <w:lang w:val="cy-GB"/>
              </w:rPr>
            </w:pPr>
            <w:r>
              <w:rPr>
                <w:rFonts w:ascii="Arial" w:hAnsi="Arial" w:cs="Arial"/>
                <w:sz w:val="22"/>
                <w:szCs w:val="22"/>
                <w:lang w:val="cy-GB"/>
              </w:rPr>
              <w:t>P</w:t>
            </w:r>
            <w:r w:rsidR="002575C0">
              <w:rPr>
                <w:rFonts w:ascii="Arial" w:hAnsi="Arial" w:cs="Arial"/>
                <w:sz w:val="22"/>
                <w:szCs w:val="22"/>
                <w:lang w:val="cy-GB"/>
              </w:rPr>
              <w:t>eer Assessment.</w:t>
            </w:r>
          </w:p>
          <w:p w14:paraId="250B79C3" w14:textId="7F2FC47D" w:rsidR="002575C0" w:rsidRPr="005855FD" w:rsidRDefault="002575C0" w:rsidP="006A0476">
            <w:pPr>
              <w:pStyle w:val="ListParagraph"/>
              <w:numPr>
                <w:ilvl w:val="0"/>
                <w:numId w:val="1"/>
              </w:numPr>
              <w:rPr>
                <w:rFonts w:ascii="Arial" w:hAnsi="Arial" w:cs="Arial"/>
                <w:sz w:val="22"/>
                <w:szCs w:val="22"/>
                <w:lang w:val="cy-GB"/>
              </w:rPr>
            </w:pPr>
            <w:r>
              <w:rPr>
                <w:rFonts w:ascii="Arial" w:hAnsi="Arial" w:cs="Arial"/>
                <w:sz w:val="22"/>
                <w:szCs w:val="22"/>
                <w:lang w:val="cy-GB"/>
              </w:rPr>
              <w:t>Progress checks through Bloom’s Taxonomy.</w:t>
            </w:r>
          </w:p>
        </w:tc>
      </w:tr>
    </w:tbl>
    <w:p w14:paraId="30135971" w14:textId="77777777" w:rsidR="00045D70" w:rsidRPr="005855FD" w:rsidRDefault="00045D70" w:rsidP="00D46A8E">
      <w:pPr>
        <w:rPr>
          <w:rFonts w:ascii="Arial" w:hAnsi="Arial" w:cs="Arial"/>
          <w:sz w:val="22"/>
          <w:szCs w:val="22"/>
          <w:lang w:val="cy-GB"/>
        </w:rPr>
        <w:sectPr w:rsidR="00045D70" w:rsidRPr="005855FD"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5855FD" w14:paraId="200AD4DF" w14:textId="77777777" w:rsidTr="002B2D5B">
        <w:trPr>
          <w:trHeight w:val="1071"/>
        </w:trPr>
        <w:tc>
          <w:tcPr>
            <w:tcW w:w="1249" w:type="dxa"/>
          </w:tcPr>
          <w:p w14:paraId="088B6083" w14:textId="77777777" w:rsidR="002B2D5B" w:rsidRPr="005855FD" w:rsidRDefault="002B2D5B" w:rsidP="002B2D5B">
            <w:pPr>
              <w:jc w:val="center"/>
              <w:rPr>
                <w:rFonts w:ascii="Arial" w:hAnsi="Arial" w:cs="Arial"/>
                <w:b/>
                <w:sz w:val="22"/>
                <w:szCs w:val="22"/>
                <w:lang w:val="cy-GB"/>
              </w:rPr>
            </w:pPr>
            <w:r w:rsidRPr="005855FD">
              <w:rPr>
                <w:rFonts w:ascii="Arial" w:hAnsi="Arial" w:cs="Arial"/>
                <w:b/>
                <w:sz w:val="22"/>
                <w:szCs w:val="22"/>
                <w:lang w:val="cy-GB"/>
              </w:rPr>
              <w:lastRenderedPageBreak/>
              <w:t>Time</w:t>
            </w:r>
          </w:p>
        </w:tc>
        <w:tc>
          <w:tcPr>
            <w:tcW w:w="4971" w:type="dxa"/>
          </w:tcPr>
          <w:p w14:paraId="66023A89" w14:textId="77777777" w:rsidR="002B2D5B" w:rsidRPr="005855FD" w:rsidRDefault="002B2D5B" w:rsidP="002B2D5B">
            <w:pPr>
              <w:jc w:val="center"/>
              <w:rPr>
                <w:rFonts w:ascii="Arial" w:hAnsi="Arial" w:cs="Arial"/>
                <w:b/>
                <w:sz w:val="22"/>
                <w:szCs w:val="22"/>
                <w:lang w:val="cy-GB"/>
              </w:rPr>
            </w:pPr>
            <w:r w:rsidRPr="005855FD">
              <w:rPr>
                <w:rFonts w:ascii="Arial" w:hAnsi="Arial" w:cs="Arial"/>
                <w:b/>
                <w:sz w:val="22"/>
                <w:szCs w:val="22"/>
                <w:lang w:val="cy-GB"/>
              </w:rPr>
              <w:t>Activities/Methodology/Key Concepts</w:t>
            </w:r>
          </w:p>
          <w:p w14:paraId="7E8C7567" w14:textId="7595A9ED" w:rsidR="002B2D5B" w:rsidRPr="005855FD" w:rsidRDefault="002B2D5B" w:rsidP="002B2D5B">
            <w:pPr>
              <w:jc w:val="center"/>
              <w:rPr>
                <w:rFonts w:ascii="Arial" w:hAnsi="Arial" w:cs="Arial"/>
                <w:sz w:val="22"/>
                <w:szCs w:val="22"/>
                <w:lang w:val="cy-GB"/>
              </w:rPr>
            </w:pPr>
            <w:r w:rsidRPr="005855FD">
              <w:rPr>
                <w:rFonts w:ascii="Arial" w:hAnsi="Arial" w:cs="Arial"/>
                <w:sz w:val="22"/>
                <w:szCs w:val="22"/>
                <w:lang w:val="cy-GB"/>
              </w:rPr>
              <w:t>(</w:t>
            </w:r>
            <w:r w:rsidR="00AA5380" w:rsidRPr="005855FD">
              <w:rPr>
                <w:rFonts w:ascii="Arial" w:hAnsi="Arial" w:cs="Arial"/>
                <w:sz w:val="22"/>
                <w:szCs w:val="22"/>
                <w:lang w:val="cy-GB"/>
              </w:rPr>
              <w:t xml:space="preserve">Teacher’s Role – including key teaching points and key </w:t>
            </w:r>
            <w:r w:rsidR="00031398" w:rsidRPr="005855FD">
              <w:rPr>
                <w:rFonts w:ascii="Arial" w:hAnsi="Arial" w:cs="Arial"/>
                <w:sz w:val="22"/>
                <w:szCs w:val="22"/>
                <w:lang w:val="cy-GB"/>
              </w:rPr>
              <w:t xml:space="preserve">questions differentiation strategies,, </w:t>
            </w:r>
            <w:r w:rsidRPr="005855FD">
              <w:rPr>
                <w:rFonts w:ascii="Arial" w:hAnsi="Arial" w:cs="Arial"/>
                <w:sz w:val="22"/>
                <w:szCs w:val="22"/>
                <w:lang w:val="cy-GB"/>
              </w:rPr>
              <w:t>)</w:t>
            </w:r>
          </w:p>
        </w:tc>
        <w:tc>
          <w:tcPr>
            <w:tcW w:w="4971" w:type="dxa"/>
          </w:tcPr>
          <w:p w14:paraId="6D80F63D" w14:textId="77777777" w:rsidR="002B2D5B" w:rsidRPr="005855FD" w:rsidRDefault="002B2D5B" w:rsidP="002B2D5B">
            <w:pPr>
              <w:jc w:val="center"/>
              <w:rPr>
                <w:rFonts w:ascii="Arial" w:hAnsi="Arial" w:cs="Arial"/>
                <w:b/>
                <w:sz w:val="22"/>
                <w:szCs w:val="22"/>
                <w:lang w:val="cy-GB"/>
              </w:rPr>
            </w:pPr>
            <w:r w:rsidRPr="005855FD">
              <w:rPr>
                <w:rFonts w:ascii="Arial" w:hAnsi="Arial" w:cs="Arial"/>
                <w:b/>
                <w:sz w:val="22"/>
                <w:szCs w:val="22"/>
                <w:lang w:val="cy-GB"/>
              </w:rPr>
              <w:t>Pupil Tasks</w:t>
            </w:r>
          </w:p>
          <w:p w14:paraId="07736BE3" w14:textId="4FA0AB0C" w:rsidR="002B2D5B" w:rsidRPr="005855FD" w:rsidRDefault="00610C4A" w:rsidP="002B2D5B">
            <w:pPr>
              <w:jc w:val="center"/>
              <w:rPr>
                <w:rFonts w:ascii="Arial" w:hAnsi="Arial" w:cs="Arial"/>
                <w:sz w:val="22"/>
                <w:szCs w:val="22"/>
                <w:lang w:val="cy-GB"/>
              </w:rPr>
            </w:pPr>
            <w:r w:rsidRPr="005855FD">
              <w:rPr>
                <w:rFonts w:ascii="Arial" w:hAnsi="Arial" w:cs="Arial"/>
                <w:sz w:val="22"/>
                <w:szCs w:val="22"/>
                <w:lang w:val="cy-GB"/>
              </w:rPr>
              <w:t>(</w:t>
            </w:r>
            <w:r w:rsidR="00AA5380" w:rsidRPr="005855FD">
              <w:rPr>
                <w:rFonts w:ascii="Arial" w:hAnsi="Arial" w:cs="Arial"/>
                <w:sz w:val="22"/>
                <w:szCs w:val="22"/>
                <w:lang w:val="cy-GB"/>
              </w:rPr>
              <w:t>Pupils’</w:t>
            </w:r>
            <w:r w:rsidRPr="005855FD">
              <w:rPr>
                <w:rFonts w:ascii="Arial" w:hAnsi="Arial" w:cs="Arial"/>
                <w:sz w:val="22"/>
                <w:szCs w:val="22"/>
                <w:lang w:val="cy-GB"/>
              </w:rPr>
              <w:t xml:space="preserve"> role -including </w:t>
            </w:r>
            <w:r w:rsidR="00B0430A" w:rsidRPr="005855FD">
              <w:rPr>
                <w:rFonts w:ascii="Arial" w:hAnsi="Arial" w:cs="Arial"/>
                <w:sz w:val="22"/>
                <w:szCs w:val="22"/>
                <w:lang w:val="cy-GB"/>
              </w:rPr>
              <w:t xml:space="preserve">engagement in </w:t>
            </w:r>
            <w:r w:rsidR="002B2D5B" w:rsidRPr="005855FD">
              <w:rPr>
                <w:rFonts w:ascii="Arial" w:hAnsi="Arial" w:cs="Arial"/>
                <w:sz w:val="22"/>
                <w:szCs w:val="22"/>
                <w:lang w:val="cy-GB"/>
              </w:rPr>
              <w:t>formative assessment and homework)</w:t>
            </w:r>
          </w:p>
          <w:p w14:paraId="71FEA254" w14:textId="59504618" w:rsidR="002B2D5B" w:rsidRPr="005855FD" w:rsidRDefault="002B2D5B" w:rsidP="002B2D5B">
            <w:pPr>
              <w:jc w:val="center"/>
              <w:rPr>
                <w:rFonts w:ascii="Arial" w:hAnsi="Arial" w:cs="Arial"/>
                <w:sz w:val="22"/>
                <w:szCs w:val="22"/>
                <w:lang w:val="cy-GB"/>
              </w:rPr>
            </w:pPr>
          </w:p>
        </w:tc>
        <w:tc>
          <w:tcPr>
            <w:tcW w:w="2903" w:type="dxa"/>
          </w:tcPr>
          <w:p w14:paraId="50A65990" w14:textId="77777777" w:rsidR="002B2D5B" w:rsidRPr="005855FD" w:rsidRDefault="002B2D5B" w:rsidP="002B2D5B">
            <w:pPr>
              <w:jc w:val="center"/>
              <w:rPr>
                <w:rFonts w:ascii="Arial" w:hAnsi="Arial" w:cs="Arial"/>
                <w:b/>
                <w:sz w:val="22"/>
                <w:szCs w:val="22"/>
                <w:lang w:val="cy-GB"/>
              </w:rPr>
            </w:pPr>
            <w:r w:rsidRPr="005855FD">
              <w:rPr>
                <w:rFonts w:ascii="Arial" w:hAnsi="Arial" w:cs="Arial"/>
                <w:b/>
                <w:sz w:val="22"/>
                <w:szCs w:val="22"/>
                <w:lang w:val="cy-GB"/>
              </w:rPr>
              <w:t>Resources</w:t>
            </w:r>
          </w:p>
          <w:p w14:paraId="18C6DCA1" w14:textId="6F42DCAC" w:rsidR="002B2D5B" w:rsidRPr="005855FD" w:rsidRDefault="00B0430A" w:rsidP="002B2D5B">
            <w:pPr>
              <w:jc w:val="center"/>
              <w:rPr>
                <w:rFonts w:ascii="Arial" w:hAnsi="Arial" w:cs="Arial"/>
                <w:sz w:val="22"/>
                <w:szCs w:val="22"/>
                <w:lang w:val="cy-GB"/>
              </w:rPr>
            </w:pPr>
            <w:r w:rsidRPr="005855FD">
              <w:rPr>
                <w:rFonts w:ascii="Arial" w:hAnsi="Arial" w:cs="Arial"/>
                <w:sz w:val="22"/>
                <w:szCs w:val="22"/>
                <w:lang w:val="cy-GB"/>
              </w:rPr>
              <w:t>(</w:t>
            </w:r>
            <w:r w:rsidR="002B2D5B" w:rsidRPr="005855FD">
              <w:rPr>
                <w:rFonts w:ascii="Arial" w:hAnsi="Arial" w:cs="Arial"/>
                <w:sz w:val="22"/>
                <w:szCs w:val="22"/>
                <w:lang w:val="cy-GB"/>
              </w:rPr>
              <w:t>Including Health and Safety requirement)</w:t>
            </w:r>
          </w:p>
        </w:tc>
      </w:tr>
      <w:tr w:rsidR="002B2D5B" w:rsidRPr="005855FD" w14:paraId="1D96C72E" w14:textId="77777777" w:rsidTr="004671DC">
        <w:trPr>
          <w:trHeight w:val="1887"/>
        </w:trPr>
        <w:tc>
          <w:tcPr>
            <w:tcW w:w="1249" w:type="dxa"/>
          </w:tcPr>
          <w:p w14:paraId="5A953452" w14:textId="77777777" w:rsidR="002B2D5B" w:rsidRPr="005855FD" w:rsidRDefault="002B2D5B" w:rsidP="002B2D5B">
            <w:pPr>
              <w:jc w:val="center"/>
              <w:rPr>
                <w:rFonts w:ascii="Arial" w:hAnsi="Arial" w:cs="Arial"/>
                <w:b/>
                <w:sz w:val="22"/>
                <w:szCs w:val="22"/>
                <w:lang w:val="cy-GB"/>
              </w:rPr>
            </w:pPr>
          </w:p>
          <w:p w14:paraId="2905084E" w14:textId="77777777" w:rsidR="002B2D5B" w:rsidRPr="005855FD" w:rsidRDefault="002B2D5B" w:rsidP="002B2D5B">
            <w:pPr>
              <w:jc w:val="center"/>
              <w:rPr>
                <w:rFonts w:ascii="Arial" w:hAnsi="Arial" w:cs="Arial"/>
                <w:b/>
                <w:sz w:val="22"/>
                <w:szCs w:val="22"/>
                <w:lang w:val="cy-GB"/>
              </w:rPr>
            </w:pPr>
          </w:p>
          <w:p w14:paraId="411C5BFF" w14:textId="5134130F" w:rsidR="002B2D5B" w:rsidRPr="005855FD" w:rsidRDefault="002B2D5B" w:rsidP="002B2D5B">
            <w:pPr>
              <w:jc w:val="center"/>
              <w:rPr>
                <w:rFonts w:ascii="Arial" w:hAnsi="Arial" w:cs="Arial"/>
                <w:b/>
                <w:sz w:val="22"/>
                <w:szCs w:val="22"/>
                <w:lang w:val="cy-GB"/>
              </w:rPr>
            </w:pPr>
            <w:r w:rsidRPr="005855FD">
              <w:rPr>
                <w:rFonts w:ascii="Arial" w:hAnsi="Arial" w:cs="Arial"/>
                <w:b/>
                <w:sz w:val="22"/>
                <w:szCs w:val="22"/>
                <w:lang w:val="cy-GB"/>
              </w:rPr>
              <w:t>Opening phase</w:t>
            </w:r>
            <w:r w:rsidR="00D060A6" w:rsidRPr="005855FD">
              <w:rPr>
                <w:rFonts w:ascii="Arial" w:hAnsi="Arial" w:cs="Arial"/>
                <w:b/>
                <w:sz w:val="22"/>
                <w:szCs w:val="22"/>
                <w:lang w:val="cy-GB"/>
              </w:rPr>
              <w:t xml:space="preserve"> </w:t>
            </w:r>
            <w:r w:rsidR="00D060A6" w:rsidRPr="005855FD">
              <w:rPr>
                <w:rFonts w:ascii="Arial" w:hAnsi="Arial" w:cs="Arial"/>
                <w:sz w:val="22"/>
                <w:szCs w:val="22"/>
                <w:lang w:val="cy-GB"/>
              </w:rPr>
              <w:t xml:space="preserve"> (</w:t>
            </w:r>
            <w:r w:rsidR="00B85948" w:rsidRPr="005855FD">
              <w:rPr>
                <w:rFonts w:ascii="Arial" w:hAnsi="Arial" w:cs="Arial"/>
                <w:sz w:val="22"/>
                <w:szCs w:val="22"/>
                <w:lang w:val="cy-GB"/>
              </w:rPr>
              <w:t xml:space="preserve">with </w:t>
            </w:r>
            <w:r w:rsidR="00D060A6" w:rsidRPr="005855FD">
              <w:rPr>
                <w:rFonts w:ascii="Arial" w:hAnsi="Arial" w:cs="Arial"/>
                <w:sz w:val="22"/>
                <w:szCs w:val="22"/>
                <w:lang w:val="cy-GB"/>
              </w:rPr>
              <w:t>links to  prior learning)</w:t>
            </w:r>
          </w:p>
        </w:tc>
        <w:tc>
          <w:tcPr>
            <w:tcW w:w="4971" w:type="dxa"/>
          </w:tcPr>
          <w:p w14:paraId="7802C45B" w14:textId="77777777" w:rsidR="004671DC" w:rsidRDefault="00DD46A5" w:rsidP="004671DC">
            <w:pPr>
              <w:rPr>
                <w:rFonts w:ascii="Arial" w:hAnsi="Arial" w:cs="Arial"/>
                <w:sz w:val="22"/>
                <w:szCs w:val="22"/>
                <w:lang w:val="cy-GB"/>
              </w:rPr>
            </w:pPr>
            <w:r>
              <w:rPr>
                <w:rFonts w:ascii="Arial" w:hAnsi="Arial" w:cs="Arial"/>
                <w:sz w:val="22"/>
                <w:szCs w:val="22"/>
                <w:lang w:val="cy-GB"/>
              </w:rPr>
              <w:t xml:space="preserve">Starter / Cychwynnol: </w:t>
            </w:r>
            <w:r w:rsidR="00C84212">
              <w:rPr>
                <w:rFonts w:ascii="Arial" w:hAnsi="Arial" w:cs="Arial"/>
                <w:sz w:val="22"/>
                <w:szCs w:val="22"/>
                <w:lang w:val="cy-GB"/>
              </w:rPr>
              <w:t>I will instruct learners to look at the images on the board and indetify what types of feelings they get when viewing these. I will then gather feedback.</w:t>
            </w:r>
          </w:p>
          <w:p w14:paraId="3BC8E289" w14:textId="7B199C23" w:rsidR="00DD46A5" w:rsidRPr="004671DC" w:rsidRDefault="00DD46A5" w:rsidP="004671DC">
            <w:pPr>
              <w:rPr>
                <w:rFonts w:ascii="Arial" w:hAnsi="Arial" w:cs="Arial"/>
                <w:sz w:val="22"/>
                <w:szCs w:val="22"/>
                <w:lang w:val="cy-GB"/>
              </w:rPr>
            </w:pPr>
            <w:r>
              <w:rPr>
                <w:rFonts w:ascii="Arial" w:hAnsi="Arial" w:cs="Arial"/>
                <w:sz w:val="22"/>
                <w:szCs w:val="22"/>
                <w:lang w:val="cy-GB"/>
              </w:rPr>
              <w:t>To encourage learners to develop their Welsh, during feedback pupils will be encouraged to say if they are discussing image ‘un, dau’ or ‘tri.’</w:t>
            </w:r>
          </w:p>
        </w:tc>
        <w:tc>
          <w:tcPr>
            <w:tcW w:w="4971" w:type="dxa"/>
          </w:tcPr>
          <w:p w14:paraId="7F17A4E6" w14:textId="6DD808D1" w:rsidR="004671DC" w:rsidRPr="004671DC" w:rsidRDefault="00C84212" w:rsidP="004671DC">
            <w:pPr>
              <w:tabs>
                <w:tab w:val="left" w:pos="1160"/>
              </w:tabs>
              <w:rPr>
                <w:rFonts w:ascii="Arial" w:hAnsi="Arial" w:cs="Arial"/>
                <w:sz w:val="22"/>
                <w:szCs w:val="22"/>
                <w:lang w:val="cy-GB"/>
              </w:rPr>
            </w:pPr>
            <w:r>
              <w:rPr>
                <w:rFonts w:ascii="Arial" w:hAnsi="Arial" w:cs="Arial"/>
                <w:sz w:val="22"/>
                <w:szCs w:val="22"/>
                <w:lang w:val="cy-GB"/>
              </w:rPr>
              <w:t xml:space="preserve">Learners will be given a selection of images that all present different themes, i.e. horror, love. Learners should discuss these with their peers. </w:t>
            </w:r>
            <w:r w:rsidR="00DD46A5">
              <w:rPr>
                <w:rFonts w:ascii="Arial" w:hAnsi="Arial" w:cs="Arial"/>
                <w:sz w:val="22"/>
                <w:szCs w:val="22"/>
                <w:lang w:val="cy-GB"/>
              </w:rPr>
              <w:t xml:space="preserve">During feedback, learners should identify if they are discussing image ‘un, dau’ or ‘tri.’ </w:t>
            </w:r>
          </w:p>
        </w:tc>
        <w:tc>
          <w:tcPr>
            <w:tcW w:w="2903" w:type="dxa"/>
          </w:tcPr>
          <w:p w14:paraId="491DF6ED" w14:textId="1D9A3DB0" w:rsidR="00C721AE" w:rsidRPr="00C721AE" w:rsidRDefault="00C84212" w:rsidP="00C84212">
            <w:pPr>
              <w:rPr>
                <w:rFonts w:ascii="Arial" w:hAnsi="Arial" w:cs="Arial"/>
                <w:sz w:val="22"/>
                <w:szCs w:val="22"/>
                <w:lang w:val="cy-GB"/>
              </w:rPr>
            </w:pPr>
            <w:r>
              <w:rPr>
                <w:rFonts w:ascii="Arial" w:hAnsi="Arial" w:cs="Arial"/>
                <w:sz w:val="22"/>
                <w:szCs w:val="22"/>
                <w:lang w:val="cy-GB"/>
              </w:rPr>
              <w:t>PowerPoint.</w:t>
            </w:r>
          </w:p>
        </w:tc>
      </w:tr>
      <w:tr w:rsidR="004671DC" w:rsidRPr="005855FD" w14:paraId="3E425A8C" w14:textId="77777777" w:rsidTr="002B2D5B">
        <w:trPr>
          <w:trHeight w:val="2043"/>
        </w:trPr>
        <w:tc>
          <w:tcPr>
            <w:tcW w:w="1249" w:type="dxa"/>
          </w:tcPr>
          <w:p w14:paraId="3C63E476" w14:textId="77777777" w:rsidR="004671DC" w:rsidRPr="005855FD" w:rsidRDefault="004671DC" w:rsidP="004671DC">
            <w:pPr>
              <w:jc w:val="center"/>
              <w:rPr>
                <w:rFonts w:ascii="Arial" w:hAnsi="Arial" w:cs="Arial"/>
                <w:b/>
                <w:sz w:val="22"/>
                <w:szCs w:val="22"/>
                <w:lang w:val="cy-GB"/>
              </w:rPr>
            </w:pPr>
          </w:p>
          <w:p w14:paraId="5F4057E9" w14:textId="77777777" w:rsidR="004671DC" w:rsidRPr="005855FD" w:rsidRDefault="004671DC" w:rsidP="004671DC">
            <w:pPr>
              <w:jc w:val="center"/>
              <w:rPr>
                <w:rFonts w:ascii="Arial" w:hAnsi="Arial" w:cs="Arial"/>
                <w:b/>
                <w:sz w:val="22"/>
                <w:szCs w:val="22"/>
                <w:lang w:val="cy-GB"/>
              </w:rPr>
            </w:pPr>
          </w:p>
          <w:p w14:paraId="427965B4" w14:textId="77777777" w:rsidR="004671DC" w:rsidRPr="005855FD" w:rsidRDefault="004671DC" w:rsidP="004671DC">
            <w:pPr>
              <w:jc w:val="center"/>
              <w:rPr>
                <w:rFonts w:ascii="Arial" w:hAnsi="Arial" w:cs="Arial"/>
                <w:b/>
                <w:sz w:val="22"/>
                <w:szCs w:val="22"/>
                <w:lang w:val="cy-GB"/>
              </w:rPr>
            </w:pPr>
            <w:r w:rsidRPr="005855FD">
              <w:rPr>
                <w:rFonts w:ascii="Arial" w:hAnsi="Arial" w:cs="Arial"/>
                <w:b/>
                <w:sz w:val="22"/>
                <w:szCs w:val="22"/>
                <w:lang w:val="cy-GB"/>
              </w:rPr>
              <w:t>Teaching &amp; Core Learning</w:t>
            </w:r>
          </w:p>
        </w:tc>
        <w:tc>
          <w:tcPr>
            <w:tcW w:w="4971" w:type="dxa"/>
          </w:tcPr>
          <w:p w14:paraId="26859C4C" w14:textId="00849D60" w:rsidR="002575C0" w:rsidRDefault="00DD46A5" w:rsidP="004671DC">
            <w:pPr>
              <w:rPr>
                <w:rFonts w:ascii="Arial" w:hAnsi="Arial" w:cs="Arial"/>
                <w:sz w:val="22"/>
                <w:szCs w:val="22"/>
                <w:lang w:val="cy-GB"/>
              </w:rPr>
            </w:pPr>
            <w:r>
              <w:rPr>
                <w:rFonts w:ascii="Arial" w:hAnsi="Arial" w:cs="Arial"/>
                <w:sz w:val="22"/>
                <w:szCs w:val="22"/>
                <w:lang w:val="cy-GB"/>
              </w:rPr>
              <w:t xml:space="preserve">Today’s Progression Steps / Camau Cynddydd Heddu: I will read aloud to the learner’s their ‘camau cyndydd’ for this lesson. Each progression step will be read in both English and Welsh, for example ‘I can explain .... / Rydw i’n gallu esbonio....’ </w:t>
            </w:r>
          </w:p>
          <w:p w14:paraId="7A96190E" w14:textId="683F1824" w:rsidR="00DD46A5" w:rsidRDefault="00DD46A5" w:rsidP="004671DC">
            <w:pPr>
              <w:rPr>
                <w:rFonts w:ascii="Arial" w:hAnsi="Arial" w:cs="Arial"/>
                <w:sz w:val="22"/>
                <w:szCs w:val="22"/>
                <w:lang w:val="cy-GB"/>
              </w:rPr>
            </w:pPr>
            <w:r>
              <w:rPr>
                <w:rFonts w:ascii="Arial" w:hAnsi="Arial" w:cs="Arial"/>
                <w:sz w:val="22"/>
                <w:szCs w:val="22"/>
                <w:lang w:val="cy-GB"/>
              </w:rPr>
              <w:t xml:space="preserve"> </w:t>
            </w:r>
          </w:p>
          <w:p w14:paraId="578DFFAF" w14:textId="25A79374" w:rsidR="00DD46A5" w:rsidRDefault="00DD46A5" w:rsidP="004671DC">
            <w:pPr>
              <w:rPr>
                <w:rFonts w:ascii="Arial" w:hAnsi="Arial" w:cs="Arial"/>
                <w:sz w:val="22"/>
                <w:szCs w:val="22"/>
                <w:lang w:val="cy-GB"/>
              </w:rPr>
            </w:pPr>
            <w:r>
              <w:rPr>
                <w:rFonts w:ascii="Arial" w:hAnsi="Arial" w:cs="Arial"/>
                <w:sz w:val="22"/>
                <w:szCs w:val="22"/>
                <w:lang w:val="cy-GB"/>
              </w:rPr>
              <w:t>Task One / Tasg Un: Learners will be instructed to complete a word connotation mindmap, collecting words they associate with the genre ‘Horror.’ I will then gather feedback so learners can utilise their peers’ ideas.</w:t>
            </w:r>
          </w:p>
          <w:p w14:paraId="62AF2D81" w14:textId="77777777" w:rsidR="00DD46A5" w:rsidRDefault="00DD46A5" w:rsidP="004671DC">
            <w:pPr>
              <w:rPr>
                <w:rFonts w:ascii="Arial" w:hAnsi="Arial" w:cs="Arial"/>
                <w:sz w:val="22"/>
                <w:szCs w:val="22"/>
                <w:lang w:val="cy-GB"/>
              </w:rPr>
            </w:pPr>
          </w:p>
          <w:p w14:paraId="61E3E942" w14:textId="77777777" w:rsidR="00DD46A5" w:rsidRDefault="00DD46A5" w:rsidP="004671DC">
            <w:pPr>
              <w:rPr>
                <w:rFonts w:ascii="Arial" w:hAnsi="Arial" w:cs="Arial"/>
                <w:sz w:val="22"/>
                <w:szCs w:val="22"/>
                <w:lang w:val="cy-GB"/>
              </w:rPr>
            </w:pPr>
          </w:p>
          <w:p w14:paraId="520AFE16" w14:textId="4DD40E6A" w:rsidR="00DD46A5" w:rsidRDefault="00DD46A5" w:rsidP="004671DC">
            <w:pPr>
              <w:rPr>
                <w:rFonts w:ascii="Arial" w:hAnsi="Arial" w:cs="Arial"/>
                <w:sz w:val="22"/>
                <w:szCs w:val="22"/>
                <w:lang w:val="cy-GB"/>
              </w:rPr>
            </w:pPr>
          </w:p>
          <w:p w14:paraId="5B39E5AD" w14:textId="77777777" w:rsidR="00DD46A5" w:rsidRDefault="00DD46A5" w:rsidP="004671DC">
            <w:pPr>
              <w:rPr>
                <w:rFonts w:ascii="Arial" w:hAnsi="Arial" w:cs="Arial"/>
                <w:sz w:val="22"/>
                <w:szCs w:val="22"/>
                <w:lang w:val="cy-GB"/>
              </w:rPr>
            </w:pPr>
          </w:p>
          <w:p w14:paraId="65481C09" w14:textId="6EC9E2B4" w:rsidR="00DD46A5" w:rsidRPr="005855FD" w:rsidRDefault="00DD46A5" w:rsidP="004671DC">
            <w:pPr>
              <w:rPr>
                <w:rFonts w:ascii="Arial" w:hAnsi="Arial" w:cs="Arial"/>
                <w:sz w:val="22"/>
                <w:szCs w:val="22"/>
                <w:lang w:val="cy-GB"/>
              </w:rPr>
            </w:pPr>
          </w:p>
        </w:tc>
        <w:tc>
          <w:tcPr>
            <w:tcW w:w="4971" w:type="dxa"/>
          </w:tcPr>
          <w:p w14:paraId="7B968591" w14:textId="77777777" w:rsidR="002575C0" w:rsidRDefault="00DD46A5" w:rsidP="004671DC">
            <w:pPr>
              <w:rPr>
                <w:rFonts w:ascii="Arial" w:hAnsi="Arial" w:cs="Arial"/>
                <w:sz w:val="22"/>
                <w:szCs w:val="22"/>
                <w:lang w:val="cy-GB"/>
              </w:rPr>
            </w:pPr>
            <w:r>
              <w:rPr>
                <w:rFonts w:ascii="Arial" w:hAnsi="Arial" w:cs="Arial"/>
                <w:sz w:val="22"/>
                <w:szCs w:val="22"/>
                <w:lang w:val="cy-GB"/>
              </w:rPr>
              <w:t xml:space="preserve">Today’s Progression Steps / Camau Cynddydd Heddu: Learners will be given the opportunity to identify the ‘camau cyndydd’ for this lesson. Each progression step will be read in both English and Welsh, for example ‘I can explain .... / Rydw i’n gallu esbonio....’ </w:t>
            </w:r>
          </w:p>
          <w:p w14:paraId="02DBA7A9" w14:textId="77777777" w:rsidR="00DD46A5" w:rsidRDefault="00DD46A5" w:rsidP="004671DC">
            <w:pPr>
              <w:rPr>
                <w:rFonts w:ascii="Arial" w:hAnsi="Arial" w:cs="Arial"/>
                <w:sz w:val="22"/>
                <w:szCs w:val="22"/>
                <w:lang w:val="cy-GB"/>
              </w:rPr>
            </w:pPr>
          </w:p>
          <w:p w14:paraId="6F32319A" w14:textId="33F1FEE2" w:rsidR="00DD46A5" w:rsidRPr="000253FB" w:rsidRDefault="00DD46A5" w:rsidP="004671DC">
            <w:pPr>
              <w:rPr>
                <w:rFonts w:ascii="Arial" w:hAnsi="Arial" w:cs="Arial"/>
                <w:sz w:val="22"/>
                <w:szCs w:val="22"/>
                <w:lang w:val="cy-GB"/>
              </w:rPr>
            </w:pPr>
            <w:r>
              <w:rPr>
                <w:rFonts w:ascii="Arial" w:hAnsi="Arial" w:cs="Arial"/>
                <w:sz w:val="22"/>
                <w:szCs w:val="22"/>
                <w:lang w:val="cy-GB"/>
              </w:rPr>
              <w:t>Task 1 / Tasg Un: Learners should complete a connotation mindmap, finding as many words they can associate with ‘horror.’ Pupils should be prepared  to feedback their ideas to the class.</w:t>
            </w:r>
          </w:p>
        </w:tc>
        <w:tc>
          <w:tcPr>
            <w:tcW w:w="2903" w:type="dxa"/>
          </w:tcPr>
          <w:p w14:paraId="73A5E4AB" w14:textId="1426C512" w:rsidR="004671DC" w:rsidRPr="000253FB" w:rsidRDefault="00DD46A5" w:rsidP="00C84212">
            <w:pPr>
              <w:rPr>
                <w:rFonts w:ascii="Arial" w:hAnsi="Arial" w:cs="Arial"/>
                <w:sz w:val="22"/>
                <w:szCs w:val="22"/>
                <w:lang w:val="cy-GB"/>
              </w:rPr>
            </w:pPr>
            <w:r>
              <w:rPr>
                <w:rFonts w:ascii="Arial" w:hAnsi="Arial" w:cs="Arial"/>
                <w:sz w:val="22"/>
                <w:szCs w:val="22"/>
                <w:lang w:val="cy-GB"/>
              </w:rPr>
              <w:t>PowerPoint.</w:t>
            </w:r>
          </w:p>
        </w:tc>
      </w:tr>
    </w:tbl>
    <w:p w14:paraId="1283188B" w14:textId="77777777" w:rsidR="00645E24" w:rsidRPr="005855FD" w:rsidRDefault="00645E24" w:rsidP="00B24C18">
      <w:pPr>
        <w:pStyle w:val="Heading1"/>
        <w:rPr>
          <w:rFonts w:ascii="Arial" w:hAnsi="Arial" w:cs="Arial"/>
          <w:sz w:val="22"/>
          <w:szCs w:val="22"/>
        </w:rPr>
      </w:pPr>
    </w:p>
    <w:p w14:paraId="4A514B70" w14:textId="77777777" w:rsidR="00EF0BE1" w:rsidRPr="005855FD" w:rsidRDefault="00EF0BE1" w:rsidP="00EF0BE1">
      <w:pPr>
        <w:rPr>
          <w:rFonts w:ascii="Arial" w:hAnsi="Arial" w:cs="Arial"/>
          <w:sz w:val="22"/>
          <w:szCs w:val="22"/>
        </w:rPr>
      </w:pPr>
    </w:p>
    <w:p w14:paraId="2BC7D158" w14:textId="77777777" w:rsidR="00EF0BE1" w:rsidRPr="005855FD" w:rsidRDefault="00EF0BE1" w:rsidP="00EF0BE1">
      <w:pPr>
        <w:rPr>
          <w:rFonts w:ascii="Arial" w:hAnsi="Arial" w:cs="Arial"/>
          <w:sz w:val="22"/>
          <w:szCs w:val="22"/>
        </w:rPr>
      </w:pPr>
    </w:p>
    <w:p w14:paraId="2BB6E5A7" w14:textId="77777777" w:rsidR="00EF0BE1" w:rsidRPr="005855FD" w:rsidRDefault="00EF0BE1" w:rsidP="00EF0BE1">
      <w:pPr>
        <w:rPr>
          <w:rFonts w:ascii="Arial" w:hAnsi="Arial" w:cs="Arial"/>
          <w:sz w:val="22"/>
          <w:szCs w:val="22"/>
        </w:rPr>
      </w:pPr>
    </w:p>
    <w:p w14:paraId="2294F27D" w14:textId="77777777" w:rsidR="00EF0BE1" w:rsidRPr="005855FD" w:rsidRDefault="00EF0BE1" w:rsidP="00EF0BE1">
      <w:pPr>
        <w:rPr>
          <w:rFonts w:ascii="Arial" w:hAnsi="Arial" w:cs="Arial"/>
          <w:sz w:val="22"/>
          <w:szCs w:val="22"/>
        </w:rPr>
      </w:pPr>
    </w:p>
    <w:p w14:paraId="47276F70" w14:textId="77777777" w:rsidR="00EF0BE1" w:rsidRPr="005855FD" w:rsidRDefault="00EF0BE1" w:rsidP="00EF0BE1">
      <w:pPr>
        <w:rPr>
          <w:rFonts w:ascii="Arial" w:hAnsi="Arial" w:cs="Arial"/>
          <w:sz w:val="22"/>
          <w:szCs w:val="22"/>
        </w:rPr>
      </w:pPr>
    </w:p>
    <w:p w14:paraId="4EEB0736" w14:textId="77777777" w:rsidR="00EF0BE1" w:rsidRPr="005855FD" w:rsidRDefault="00EF0BE1" w:rsidP="00EF0BE1">
      <w:pPr>
        <w:rPr>
          <w:rFonts w:ascii="Arial" w:hAnsi="Arial" w:cs="Arial"/>
          <w:sz w:val="22"/>
          <w:szCs w:val="22"/>
        </w:rPr>
      </w:pPr>
    </w:p>
    <w:p w14:paraId="29806F32" w14:textId="77777777" w:rsidR="00EF0BE1" w:rsidRPr="005855FD" w:rsidRDefault="00EF0BE1" w:rsidP="00EF0BE1">
      <w:pPr>
        <w:rPr>
          <w:rFonts w:ascii="Arial" w:hAnsi="Arial" w:cs="Arial"/>
          <w:sz w:val="22"/>
          <w:szCs w:val="22"/>
        </w:rPr>
      </w:pPr>
    </w:p>
    <w:p w14:paraId="3F369D11" w14:textId="77777777" w:rsidR="00EF0BE1" w:rsidRPr="005855FD" w:rsidRDefault="00EF0BE1" w:rsidP="00EF0BE1">
      <w:pPr>
        <w:rPr>
          <w:rFonts w:ascii="Arial" w:hAnsi="Arial" w:cs="Arial"/>
          <w:sz w:val="22"/>
          <w:szCs w:val="22"/>
        </w:rPr>
      </w:pPr>
    </w:p>
    <w:p w14:paraId="2D346F17" w14:textId="77777777" w:rsidR="00EF0BE1" w:rsidRPr="005855FD" w:rsidRDefault="00EF0BE1" w:rsidP="00EF0BE1">
      <w:pPr>
        <w:rPr>
          <w:rFonts w:ascii="Arial" w:hAnsi="Arial" w:cs="Arial"/>
          <w:sz w:val="22"/>
          <w:szCs w:val="22"/>
        </w:rPr>
      </w:pPr>
    </w:p>
    <w:p w14:paraId="4F969DFF" w14:textId="77777777" w:rsidR="00EF0BE1" w:rsidRPr="005855FD" w:rsidRDefault="00EF0BE1" w:rsidP="00EF0BE1">
      <w:pPr>
        <w:rPr>
          <w:rFonts w:ascii="Arial" w:hAnsi="Arial" w:cs="Arial"/>
          <w:sz w:val="22"/>
          <w:szCs w:val="22"/>
        </w:rPr>
      </w:pPr>
    </w:p>
    <w:p w14:paraId="603814E7" w14:textId="77777777" w:rsidR="00EF0BE1" w:rsidRPr="005855FD" w:rsidRDefault="00EF0BE1" w:rsidP="00EF0BE1">
      <w:pPr>
        <w:rPr>
          <w:rFonts w:ascii="Arial" w:hAnsi="Arial" w:cs="Arial"/>
          <w:sz w:val="22"/>
          <w:szCs w:val="22"/>
        </w:rPr>
      </w:pPr>
    </w:p>
    <w:p w14:paraId="6286D6E1" w14:textId="77777777" w:rsidR="00EF0BE1" w:rsidRPr="005855FD" w:rsidRDefault="00EF0BE1" w:rsidP="00EF0BE1">
      <w:pPr>
        <w:rPr>
          <w:rFonts w:ascii="Arial" w:hAnsi="Arial" w:cs="Arial"/>
          <w:sz w:val="22"/>
          <w:szCs w:val="22"/>
        </w:rPr>
      </w:pPr>
    </w:p>
    <w:p w14:paraId="69EE6455" w14:textId="77777777" w:rsidR="00EF0BE1" w:rsidRPr="005855FD" w:rsidRDefault="00EF0BE1" w:rsidP="00EF0BE1">
      <w:pPr>
        <w:rPr>
          <w:rFonts w:ascii="Arial" w:hAnsi="Arial" w:cs="Arial"/>
          <w:sz w:val="22"/>
          <w:szCs w:val="22"/>
        </w:rPr>
      </w:pPr>
    </w:p>
    <w:p w14:paraId="798BEE9C" w14:textId="77777777" w:rsidR="00EF0BE1" w:rsidRPr="005855FD" w:rsidRDefault="00EF0BE1" w:rsidP="00EF0BE1">
      <w:pPr>
        <w:rPr>
          <w:rFonts w:ascii="Arial" w:hAnsi="Arial" w:cs="Arial"/>
          <w:sz w:val="22"/>
          <w:szCs w:val="22"/>
        </w:rPr>
      </w:pPr>
    </w:p>
    <w:p w14:paraId="084DDFCB" w14:textId="77777777" w:rsidR="00EF0BE1" w:rsidRPr="005855FD" w:rsidRDefault="00EF0BE1" w:rsidP="00EF0BE1">
      <w:pPr>
        <w:rPr>
          <w:rFonts w:ascii="Arial" w:hAnsi="Arial" w:cs="Arial"/>
          <w:sz w:val="22"/>
          <w:szCs w:val="22"/>
        </w:rPr>
      </w:pPr>
    </w:p>
    <w:p w14:paraId="2E8F31CF" w14:textId="77777777" w:rsidR="00EF0BE1" w:rsidRPr="005855FD" w:rsidRDefault="00EF0BE1" w:rsidP="00EF0BE1">
      <w:pPr>
        <w:rPr>
          <w:rFonts w:ascii="Arial" w:hAnsi="Arial" w:cs="Arial"/>
          <w:sz w:val="22"/>
          <w:szCs w:val="22"/>
        </w:rPr>
      </w:pPr>
    </w:p>
    <w:p w14:paraId="46769B7B" w14:textId="77777777" w:rsidR="00EF0BE1" w:rsidRPr="005855FD" w:rsidRDefault="00EF0BE1" w:rsidP="00EF0BE1">
      <w:pPr>
        <w:rPr>
          <w:rFonts w:ascii="Arial" w:hAnsi="Arial" w:cs="Arial"/>
          <w:sz w:val="22"/>
          <w:szCs w:val="22"/>
        </w:rPr>
      </w:pPr>
    </w:p>
    <w:p w14:paraId="4F3789E3" w14:textId="77777777" w:rsidR="00EF0BE1" w:rsidRPr="005855FD" w:rsidRDefault="00EF0BE1" w:rsidP="00EF0BE1">
      <w:pPr>
        <w:rPr>
          <w:rFonts w:ascii="Arial" w:hAnsi="Arial" w:cs="Arial"/>
          <w:sz w:val="22"/>
          <w:szCs w:val="22"/>
        </w:rPr>
      </w:pPr>
    </w:p>
    <w:p w14:paraId="20B198E4" w14:textId="77777777" w:rsidR="00EF0BE1" w:rsidRPr="005855FD" w:rsidRDefault="00EF0BE1" w:rsidP="00EF0BE1">
      <w:pPr>
        <w:rPr>
          <w:rFonts w:ascii="Arial" w:hAnsi="Arial" w:cs="Arial"/>
          <w:sz w:val="22"/>
          <w:szCs w:val="22"/>
        </w:rPr>
      </w:pPr>
    </w:p>
    <w:p w14:paraId="58432AFC" w14:textId="77777777" w:rsidR="00EF0BE1" w:rsidRPr="005855FD" w:rsidRDefault="00EF0BE1" w:rsidP="00EF0BE1">
      <w:pPr>
        <w:rPr>
          <w:rFonts w:ascii="Arial" w:hAnsi="Arial" w:cs="Arial"/>
          <w:sz w:val="22"/>
          <w:szCs w:val="22"/>
        </w:rPr>
      </w:pPr>
    </w:p>
    <w:p w14:paraId="23D4DC51" w14:textId="77777777" w:rsidR="00EF0BE1" w:rsidRPr="005855FD" w:rsidRDefault="00EF0BE1" w:rsidP="00EF0BE1">
      <w:pPr>
        <w:rPr>
          <w:rFonts w:ascii="Arial" w:hAnsi="Arial" w:cs="Arial"/>
          <w:sz w:val="22"/>
          <w:szCs w:val="22"/>
        </w:rPr>
      </w:pPr>
    </w:p>
    <w:p w14:paraId="3814CFF1" w14:textId="77777777" w:rsidR="00EF0BE1" w:rsidRPr="005855FD" w:rsidRDefault="00EF0BE1" w:rsidP="00EF0BE1">
      <w:pPr>
        <w:rPr>
          <w:rFonts w:ascii="Arial" w:hAnsi="Arial" w:cs="Arial"/>
          <w:sz w:val="22"/>
          <w:szCs w:val="22"/>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38BC71B3" w14:textId="6BDBFB6C" w:rsidR="00825827" w:rsidRPr="00825827" w:rsidRDefault="00D209FE" w:rsidP="00825827">
            <w:pPr>
              <w:rPr>
                <w:sz w:val="20"/>
                <w:szCs w:val="20"/>
                <w:lang w:val="cy-GB"/>
              </w:rPr>
            </w:pPr>
            <w:r>
              <w:rPr>
                <w:sz w:val="20"/>
                <w:szCs w:val="20"/>
                <w:lang w:val="cy-GB"/>
              </w:rPr>
              <w:t>Upon reflecting on my implementation of Welsh Language skills, I am aware that I have attempted to incorporate these skills into my teaching as frequently and as natural as possible. Learners are encouraged to answer the register in Welsh and ask for requirments in Welsh. For example, rather than requesting the toilet in English, I will model how to ask in Welsh ‘Ga i fynd i’r ty bach, os gwelch yn dda.’  These requests being asked in Welsh is becomming a natural occurence amongst my learners.</w:t>
            </w: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6E88F129" w14:textId="3E36423A" w:rsidR="00825827" w:rsidRPr="00825827" w:rsidRDefault="00D209FE" w:rsidP="00825827">
            <w:pPr>
              <w:rPr>
                <w:sz w:val="20"/>
                <w:szCs w:val="20"/>
                <w:lang w:val="cy-GB"/>
              </w:rPr>
            </w:pPr>
            <w:r>
              <w:rPr>
                <w:sz w:val="20"/>
                <w:szCs w:val="20"/>
                <w:lang w:val="cy-GB"/>
              </w:rPr>
              <w:t>In terms of learners, the next steps for progress will be the attempt to incorporate more complex Welsh terms in my lesson. Although there are implications to this as my area of specalism is English, I will in the future encourage learners to carry out their peer and self assessments in partial Welsh. For example, rather than writing ‘two stars’ and ‘one target’ pupils will be encouraged to write ‘dwy seren’ and ‘un targed’ instead. This will develop learners’ reading and writing skills of the Welsh language.</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385C91F8" w14:textId="039892DA" w:rsidR="00D209FE" w:rsidRDefault="00D209FE" w:rsidP="00D209FE">
            <w:pPr>
              <w:rPr>
                <w:sz w:val="20"/>
                <w:szCs w:val="20"/>
              </w:rPr>
            </w:pPr>
            <w:r>
              <w:rPr>
                <w:sz w:val="20"/>
                <w:szCs w:val="20"/>
                <w:lang w:val="cy-GB"/>
              </w:rPr>
              <w:t>Every lesson my class is welcomed in and sent away by using Welsh phrases. I bring each class in with the instructions ‘</w:t>
            </w:r>
            <w:proofErr w:type="spellStart"/>
            <w:r w:rsidRPr="00D209FE">
              <w:rPr>
                <w:sz w:val="20"/>
                <w:szCs w:val="20"/>
                <w:lang w:val="en-US"/>
              </w:rPr>
              <w:t>Dewch</w:t>
            </w:r>
            <w:proofErr w:type="spellEnd"/>
            <w:r w:rsidRPr="00D209FE">
              <w:rPr>
                <w:sz w:val="20"/>
                <w:szCs w:val="20"/>
                <w:lang w:val="en-US"/>
              </w:rPr>
              <w:t xml:space="preserve"> I </w:t>
            </w:r>
            <w:proofErr w:type="spellStart"/>
            <w:r w:rsidRPr="00D209FE">
              <w:rPr>
                <w:sz w:val="20"/>
                <w:szCs w:val="20"/>
                <w:lang w:val="en-US"/>
              </w:rPr>
              <w:t>mewn</w:t>
            </w:r>
            <w:proofErr w:type="spellEnd"/>
            <w:r w:rsidRPr="00D209FE">
              <w:rPr>
                <w:sz w:val="20"/>
                <w:szCs w:val="20"/>
                <w:lang w:val="en-US"/>
              </w:rPr>
              <w:t xml:space="preserve">, dim </w:t>
            </w:r>
            <w:proofErr w:type="spellStart"/>
            <w:r w:rsidRPr="00D209FE">
              <w:rPr>
                <w:sz w:val="20"/>
                <w:szCs w:val="20"/>
                <w:lang w:val="en-US"/>
              </w:rPr>
              <w:t>siarad</w:t>
            </w:r>
            <w:proofErr w:type="spellEnd"/>
            <w:r>
              <w:rPr>
                <w:sz w:val="20"/>
                <w:szCs w:val="20"/>
                <w:lang w:val="en-US"/>
              </w:rPr>
              <w:t xml:space="preserve"> a </w:t>
            </w:r>
            <w:proofErr w:type="spellStart"/>
            <w:r>
              <w:rPr>
                <w:sz w:val="20"/>
                <w:szCs w:val="20"/>
                <w:lang w:val="en-US"/>
              </w:rPr>
              <w:t>cotiau</w:t>
            </w:r>
            <w:proofErr w:type="spellEnd"/>
            <w:r>
              <w:rPr>
                <w:sz w:val="20"/>
                <w:szCs w:val="20"/>
                <w:lang w:val="en-US"/>
              </w:rPr>
              <w:t xml:space="preserve"> </w:t>
            </w:r>
            <w:proofErr w:type="spellStart"/>
            <w:r>
              <w:rPr>
                <w:sz w:val="20"/>
                <w:szCs w:val="20"/>
                <w:lang w:val="en-US"/>
              </w:rPr>
              <w:t>bant</w:t>
            </w:r>
            <w:proofErr w:type="spellEnd"/>
            <w:r>
              <w:rPr>
                <w:sz w:val="20"/>
                <w:szCs w:val="20"/>
                <w:lang w:val="en-US"/>
              </w:rPr>
              <w:t>.’ During register time I would say ‘</w:t>
            </w:r>
            <w:proofErr w:type="spellStart"/>
            <w:r w:rsidRPr="00D209FE">
              <w:rPr>
                <w:sz w:val="20"/>
                <w:szCs w:val="20"/>
                <w:lang w:val="en-US"/>
              </w:rPr>
              <w:t>siaradwch</w:t>
            </w:r>
            <w:proofErr w:type="spellEnd"/>
            <w:r w:rsidRPr="00D209FE">
              <w:rPr>
                <w:sz w:val="20"/>
                <w:szCs w:val="20"/>
                <w:lang w:val="en-US"/>
              </w:rPr>
              <w:t xml:space="preserve"> </w:t>
            </w:r>
            <w:proofErr w:type="spellStart"/>
            <w:r w:rsidRPr="00D209FE">
              <w:rPr>
                <w:sz w:val="20"/>
                <w:szCs w:val="20"/>
                <w:lang w:val="en-US"/>
              </w:rPr>
              <w:t>Gymraeg</w:t>
            </w:r>
            <w:proofErr w:type="spellEnd"/>
            <w:r>
              <w:rPr>
                <w:sz w:val="20"/>
                <w:szCs w:val="20"/>
                <w:lang w:val="en-US"/>
              </w:rPr>
              <w:t xml:space="preserve"> a </w:t>
            </w:r>
            <w:proofErr w:type="spellStart"/>
            <w:r w:rsidRPr="00D209FE">
              <w:rPr>
                <w:sz w:val="20"/>
                <w:szCs w:val="20"/>
              </w:rPr>
              <w:t>gwrandewch</w:t>
            </w:r>
            <w:proofErr w:type="spellEnd"/>
            <w:r w:rsidRPr="00D209FE">
              <w:rPr>
                <w:sz w:val="20"/>
                <w:szCs w:val="20"/>
              </w:rPr>
              <w:t xml:space="preserve"> </w:t>
            </w:r>
            <w:proofErr w:type="spellStart"/>
            <w:r w:rsidRPr="00D209FE">
              <w:rPr>
                <w:sz w:val="20"/>
                <w:szCs w:val="20"/>
              </w:rPr>
              <w:t>pawb</w:t>
            </w:r>
            <w:proofErr w:type="spellEnd"/>
            <w:r>
              <w:rPr>
                <w:sz w:val="20"/>
                <w:szCs w:val="20"/>
              </w:rPr>
              <w:t xml:space="preserve">’ this way learners know that I expect them to answer in Welsh during the register. </w:t>
            </w:r>
          </w:p>
          <w:p w14:paraId="0F4663E1" w14:textId="1A726870" w:rsidR="00756513" w:rsidRDefault="00756513" w:rsidP="00D209FE">
            <w:pPr>
              <w:rPr>
                <w:sz w:val="20"/>
                <w:szCs w:val="20"/>
              </w:rPr>
            </w:pPr>
          </w:p>
          <w:p w14:paraId="321D3EEB" w14:textId="25664715" w:rsidR="00756513" w:rsidRDefault="00756513" w:rsidP="00D209FE">
            <w:pPr>
              <w:rPr>
                <w:sz w:val="20"/>
                <w:szCs w:val="20"/>
              </w:rPr>
            </w:pPr>
            <w:r>
              <w:rPr>
                <w:sz w:val="20"/>
                <w:szCs w:val="20"/>
              </w:rPr>
              <w:t>This lesson was introduced in Welsh and I had instructed learners to write ‘</w:t>
            </w:r>
            <w:proofErr w:type="spellStart"/>
            <w:r>
              <w:rPr>
                <w:sz w:val="20"/>
                <w:szCs w:val="20"/>
              </w:rPr>
              <w:t>dyddiad</w:t>
            </w:r>
            <w:proofErr w:type="spellEnd"/>
            <w:r>
              <w:rPr>
                <w:sz w:val="20"/>
                <w:szCs w:val="20"/>
              </w:rPr>
              <w:t xml:space="preserve"> a </w:t>
            </w:r>
            <w:proofErr w:type="spellStart"/>
            <w:r>
              <w:rPr>
                <w:sz w:val="20"/>
                <w:szCs w:val="20"/>
              </w:rPr>
              <w:t>teitle</w:t>
            </w:r>
            <w:proofErr w:type="spellEnd"/>
            <w:r>
              <w:rPr>
                <w:sz w:val="20"/>
                <w:szCs w:val="20"/>
              </w:rPr>
              <w:t xml:space="preserve"> </w:t>
            </w:r>
            <w:proofErr w:type="spellStart"/>
            <w:r>
              <w:rPr>
                <w:sz w:val="20"/>
                <w:szCs w:val="20"/>
              </w:rPr>
              <w:t>heddu</w:t>
            </w:r>
            <w:proofErr w:type="spellEnd"/>
            <w:r>
              <w:rPr>
                <w:sz w:val="20"/>
                <w:szCs w:val="20"/>
              </w:rPr>
              <w:t xml:space="preserve">’ </w:t>
            </w:r>
          </w:p>
          <w:p w14:paraId="4F97CAD2" w14:textId="0D4CABBD" w:rsidR="00D209FE" w:rsidRDefault="00D209FE" w:rsidP="00D209FE">
            <w:pPr>
              <w:rPr>
                <w:sz w:val="20"/>
                <w:szCs w:val="20"/>
              </w:rPr>
            </w:pPr>
          </w:p>
          <w:p w14:paraId="51653625" w14:textId="13F1CF8E" w:rsidR="00D209FE" w:rsidRDefault="00D209FE" w:rsidP="00D209FE">
            <w:pPr>
              <w:rPr>
                <w:sz w:val="20"/>
                <w:szCs w:val="20"/>
              </w:rPr>
            </w:pPr>
            <w:r>
              <w:rPr>
                <w:sz w:val="20"/>
                <w:szCs w:val="20"/>
              </w:rPr>
              <w:t xml:space="preserve">During this micro-teach lesson, as seen on the video, I offer praise to my learners in Welsh, this includes ‘da </w:t>
            </w:r>
            <w:proofErr w:type="spellStart"/>
            <w:r>
              <w:rPr>
                <w:sz w:val="20"/>
                <w:szCs w:val="20"/>
              </w:rPr>
              <w:t>iawn</w:t>
            </w:r>
            <w:proofErr w:type="spellEnd"/>
            <w:r>
              <w:rPr>
                <w:sz w:val="20"/>
                <w:szCs w:val="20"/>
              </w:rPr>
              <w:t>’ or ‘</w:t>
            </w:r>
            <w:proofErr w:type="spellStart"/>
            <w:r>
              <w:rPr>
                <w:sz w:val="20"/>
                <w:szCs w:val="20"/>
              </w:rPr>
              <w:t>gwaith</w:t>
            </w:r>
            <w:proofErr w:type="spellEnd"/>
            <w:r>
              <w:rPr>
                <w:sz w:val="20"/>
                <w:szCs w:val="20"/>
              </w:rPr>
              <w:t xml:space="preserve"> </w:t>
            </w:r>
            <w:proofErr w:type="spellStart"/>
            <w:r>
              <w:rPr>
                <w:sz w:val="20"/>
                <w:szCs w:val="20"/>
              </w:rPr>
              <w:t>bendigedig</w:t>
            </w:r>
            <w:proofErr w:type="spellEnd"/>
            <w:r>
              <w:rPr>
                <w:sz w:val="20"/>
                <w:szCs w:val="20"/>
              </w:rPr>
              <w:t xml:space="preserve">.’ </w:t>
            </w:r>
          </w:p>
          <w:p w14:paraId="3EB430D6" w14:textId="21C248B4" w:rsidR="00D209FE" w:rsidRDefault="00D209FE" w:rsidP="00D209FE">
            <w:pPr>
              <w:rPr>
                <w:sz w:val="20"/>
                <w:szCs w:val="20"/>
              </w:rPr>
            </w:pPr>
          </w:p>
          <w:p w14:paraId="00F28E99" w14:textId="74553329" w:rsidR="00756513" w:rsidRPr="00D209FE" w:rsidRDefault="00D209FE" w:rsidP="00D209FE">
            <w:pPr>
              <w:rPr>
                <w:sz w:val="20"/>
                <w:szCs w:val="20"/>
              </w:rPr>
            </w:pPr>
            <w:r>
              <w:rPr>
                <w:sz w:val="20"/>
                <w:szCs w:val="20"/>
              </w:rPr>
              <w:t xml:space="preserve">When asking for feedback, learners are aware </w:t>
            </w:r>
            <w:r w:rsidR="00756513">
              <w:rPr>
                <w:sz w:val="20"/>
                <w:szCs w:val="20"/>
              </w:rPr>
              <w:t>of my expectations of answering when I say ‘</w:t>
            </w:r>
            <w:proofErr w:type="spellStart"/>
            <w:r w:rsidR="00756513">
              <w:rPr>
                <w:sz w:val="20"/>
                <w:szCs w:val="20"/>
              </w:rPr>
              <w:t>dwylo</w:t>
            </w:r>
            <w:proofErr w:type="spellEnd"/>
            <w:r w:rsidR="00756513">
              <w:rPr>
                <w:sz w:val="20"/>
                <w:szCs w:val="20"/>
              </w:rPr>
              <w:t xml:space="preserve"> I </w:t>
            </w:r>
            <w:proofErr w:type="spellStart"/>
            <w:r w:rsidR="00756513">
              <w:rPr>
                <w:sz w:val="20"/>
                <w:szCs w:val="20"/>
              </w:rPr>
              <w:t>fyny</w:t>
            </w:r>
            <w:proofErr w:type="spellEnd"/>
            <w:r w:rsidR="00756513">
              <w:rPr>
                <w:sz w:val="20"/>
                <w:szCs w:val="20"/>
              </w:rPr>
              <w:t xml:space="preserve">.’ </w:t>
            </w:r>
          </w:p>
          <w:p w14:paraId="28505177" w14:textId="77777777" w:rsidR="00825827" w:rsidRDefault="00825827" w:rsidP="00D209FE">
            <w:pPr>
              <w:rPr>
                <w:sz w:val="20"/>
                <w:szCs w:val="20"/>
                <w:lang w:val="cy-GB"/>
              </w:rPr>
            </w:pPr>
          </w:p>
          <w:p w14:paraId="09AB8919" w14:textId="14B733D0" w:rsidR="00756513" w:rsidRDefault="00756513" w:rsidP="00D209FE">
            <w:pPr>
              <w:rPr>
                <w:sz w:val="20"/>
                <w:szCs w:val="20"/>
                <w:lang w:val="cy-GB"/>
              </w:rPr>
            </w:pPr>
            <w:r>
              <w:rPr>
                <w:sz w:val="20"/>
                <w:szCs w:val="20"/>
                <w:lang w:val="cy-GB"/>
              </w:rPr>
              <w:t xml:space="preserve">It is significant to note that I try and not overload my learners with Welsh phrases and incorporate the same phrases to increase pupils awareness of certain words like ‘dyddiadd’ and ‘dwylo i fyny.’ </w:t>
            </w:r>
          </w:p>
          <w:p w14:paraId="574C6771" w14:textId="7418180E" w:rsidR="005918E5" w:rsidRDefault="005918E5" w:rsidP="00D209FE">
            <w:pPr>
              <w:rPr>
                <w:sz w:val="20"/>
                <w:szCs w:val="20"/>
                <w:lang w:val="cy-GB"/>
              </w:rPr>
            </w:pPr>
          </w:p>
          <w:p w14:paraId="5B5FBF87" w14:textId="57690995" w:rsidR="005918E5" w:rsidRDefault="005918E5" w:rsidP="00D209FE">
            <w:pPr>
              <w:rPr>
                <w:sz w:val="20"/>
                <w:szCs w:val="20"/>
                <w:lang w:val="cy-GB"/>
              </w:rPr>
            </w:pPr>
            <w:r>
              <w:rPr>
                <w:sz w:val="20"/>
                <w:szCs w:val="20"/>
                <w:lang w:val="cy-GB"/>
              </w:rPr>
              <w:t xml:space="preserve">Another aspect of my practice I feel is worth mentioning is the way I demonstrate that i understand the Welsh phrases or questions asked by students, I obtain this information using the correct terms like ‘Ydy’ or ‘Nac ydy.’ </w:t>
            </w:r>
            <w:bookmarkStart w:id="0" w:name="_GoBack"/>
            <w:bookmarkEnd w:id="0"/>
          </w:p>
          <w:p w14:paraId="471612F7" w14:textId="6DCA6C59" w:rsidR="00756513" w:rsidRPr="00825827" w:rsidRDefault="00756513" w:rsidP="00D209FE">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12D2BCF1" w14:textId="2A971C0B" w:rsidR="00756513" w:rsidRPr="00756513" w:rsidRDefault="00756513" w:rsidP="00756513">
            <w:pPr>
              <w:rPr>
                <w:sz w:val="20"/>
                <w:szCs w:val="20"/>
                <w:lang w:val="cy-GB"/>
              </w:rPr>
            </w:pPr>
            <w:r>
              <w:rPr>
                <w:sz w:val="20"/>
                <w:szCs w:val="20"/>
                <w:lang w:val="cy-GB"/>
              </w:rPr>
              <w:t>Similarly, to the leanrer’s next steps for progress, an area for development for me is my pronouciation of certain Welsh words. When I begin a phrase I tend to speak quickly due to being uncertain with pronouciation at times</w:t>
            </w:r>
            <w:r w:rsidR="0088223E">
              <w:rPr>
                <w:sz w:val="20"/>
                <w:szCs w:val="20"/>
                <w:lang w:val="cy-GB"/>
              </w:rPr>
              <w:t>. In accordance to the Welsh Government’s vision for the Welsh language there needs to be ‘an increase in confidence and fluency in the language’ (Welsh Government, 2018) and this confidence can be built with practice. I am now attempting to develop my fluency and pronouciation by frequently utilising ‘Ap Geiriaduron’ a Welsh translation app advised by UTWSD Cymreag staff.</w:t>
            </w: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p w14:paraId="12D98BD2" w14:textId="77777777" w:rsidR="00EF0BE1" w:rsidRPr="00EF0BE1" w:rsidRDefault="00EF0BE1" w:rsidP="00EF0BE1"/>
    <w:sectPr w:rsidR="00EF0BE1" w:rsidRP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332761" w14:textId="77777777" w:rsidR="000C61C4" w:rsidRDefault="000C61C4" w:rsidP="00B24C18">
      <w:r>
        <w:separator/>
      </w:r>
    </w:p>
  </w:endnote>
  <w:endnote w:type="continuationSeparator" w:id="0">
    <w:p w14:paraId="2867A0EF" w14:textId="77777777" w:rsidR="000C61C4" w:rsidRDefault="000C61C4"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1DD16F8B" w:rsidR="00B02BEF" w:rsidRDefault="00B02BEF">
        <w:pPr>
          <w:pStyle w:val="Footer"/>
        </w:pPr>
        <w:r>
          <w:fldChar w:fldCharType="begin"/>
        </w:r>
        <w:r>
          <w:instrText xml:space="preserve"> PAGE   \* MERGEFORMAT </w:instrText>
        </w:r>
        <w:r>
          <w:fldChar w:fldCharType="separate"/>
        </w:r>
        <w:r w:rsidR="00031398">
          <w:rPr>
            <w:noProof/>
          </w:rPr>
          <w:t>3</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0E7BD5" w14:textId="77777777" w:rsidR="000C61C4" w:rsidRDefault="000C61C4" w:rsidP="00B24C18">
      <w:r>
        <w:separator/>
      </w:r>
    </w:p>
  </w:footnote>
  <w:footnote w:type="continuationSeparator" w:id="0">
    <w:p w14:paraId="245C87BA" w14:textId="77777777" w:rsidR="000C61C4" w:rsidRDefault="000C61C4"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D5EBF"/>
    <w:multiLevelType w:val="hybridMultilevel"/>
    <w:tmpl w:val="23302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211570"/>
    <w:multiLevelType w:val="hybridMultilevel"/>
    <w:tmpl w:val="1D98DBC0"/>
    <w:lvl w:ilvl="0" w:tplc="11568F82">
      <w:start w:val="1"/>
      <w:numFmt w:val="bullet"/>
      <w:lvlText w:val="•"/>
      <w:lvlJc w:val="left"/>
      <w:pPr>
        <w:tabs>
          <w:tab w:val="num" w:pos="720"/>
        </w:tabs>
        <w:ind w:left="720" w:hanging="360"/>
      </w:pPr>
      <w:rPr>
        <w:rFonts w:ascii="Arial" w:hAnsi="Arial" w:hint="default"/>
      </w:rPr>
    </w:lvl>
    <w:lvl w:ilvl="1" w:tplc="EBF6FCF4" w:tentative="1">
      <w:start w:val="1"/>
      <w:numFmt w:val="bullet"/>
      <w:lvlText w:val="•"/>
      <w:lvlJc w:val="left"/>
      <w:pPr>
        <w:tabs>
          <w:tab w:val="num" w:pos="1440"/>
        </w:tabs>
        <w:ind w:left="1440" w:hanging="360"/>
      </w:pPr>
      <w:rPr>
        <w:rFonts w:ascii="Arial" w:hAnsi="Arial" w:hint="default"/>
      </w:rPr>
    </w:lvl>
    <w:lvl w:ilvl="2" w:tplc="B072892A" w:tentative="1">
      <w:start w:val="1"/>
      <w:numFmt w:val="bullet"/>
      <w:lvlText w:val="•"/>
      <w:lvlJc w:val="left"/>
      <w:pPr>
        <w:tabs>
          <w:tab w:val="num" w:pos="2160"/>
        </w:tabs>
        <w:ind w:left="2160" w:hanging="360"/>
      </w:pPr>
      <w:rPr>
        <w:rFonts w:ascii="Arial" w:hAnsi="Arial" w:hint="default"/>
      </w:rPr>
    </w:lvl>
    <w:lvl w:ilvl="3" w:tplc="A87065D8" w:tentative="1">
      <w:start w:val="1"/>
      <w:numFmt w:val="bullet"/>
      <w:lvlText w:val="•"/>
      <w:lvlJc w:val="left"/>
      <w:pPr>
        <w:tabs>
          <w:tab w:val="num" w:pos="2880"/>
        </w:tabs>
        <w:ind w:left="2880" w:hanging="360"/>
      </w:pPr>
      <w:rPr>
        <w:rFonts w:ascii="Arial" w:hAnsi="Arial" w:hint="default"/>
      </w:rPr>
    </w:lvl>
    <w:lvl w:ilvl="4" w:tplc="686C71E6" w:tentative="1">
      <w:start w:val="1"/>
      <w:numFmt w:val="bullet"/>
      <w:lvlText w:val="•"/>
      <w:lvlJc w:val="left"/>
      <w:pPr>
        <w:tabs>
          <w:tab w:val="num" w:pos="3600"/>
        </w:tabs>
        <w:ind w:left="3600" w:hanging="360"/>
      </w:pPr>
      <w:rPr>
        <w:rFonts w:ascii="Arial" w:hAnsi="Arial" w:hint="default"/>
      </w:rPr>
    </w:lvl>
    <w:lvl w:ilvl="5" w:tplc="1CE04570" w:tentative="1">
      <w:start w:val="1"/>
      <w:numFmt w:val="bullet"/>
      <w:lvlText w:val="•"/>
      <w:lvlJc w:val="left"/>
      <w:pPr>
        <w:tabs>
          <w:tab w:val="num" w:pos="4320"/>
        </w:tabs>
        <w:ind w:left="4320" w:hanging="360"/>
      </w:pPr>
      <w:rPr>
        <w:rFonts w:ascii="Arial" w:hAnsi="Arial" w:hint="default"/>
      </w:rPr>
    </w:lvl>
    <w:lvl w:ilvl="6" w:tplc="6A62AD5C" w:tentative="1">
      <w:start w:val="1"/>
      <w:numFmt w:val="bullet"/>
      <w:lvlText w:val="•"/>
      <w:lvlJc w:val="left"/>
      <w:pPr>
        <w:tabs>
          <w:tab w:val="num" w:pos="5040"/>
        </w:tabs>
        <w:ind w:left="5040" w:hanging="360"/>
      </w:pPr>
      <w:rPr>
        <w:rFonts w:ascii="Arial" w:hAnsi="Arial" w:hint="default"/>
      </w:rPr>
    </w:lvl>
    <w:lvl w:ilvl="7" w:tplc="144C1A9E" w:tentative="1">
      <w:start w:val="1"/>
      <w:numFmt w:val="bullet"/>
      <w:lvlText w:val="•"/>
      <w:lvlJc w:val="left"/>
      <w:pPr>
        <w:tabs>
          <w:tab w:val="num" w:pos="5760"/>
        </w:tabs>
        <w:ind w:left="5760" w:hanging="360"/>
      </w:pPr>
      <w:rPr>
        <w:rFonts w:ascii="Arial" w:hAnsi="Arial" w:hint="default"/>
      </w:rPr>
    </w:lvl>
    <w:lvl w:ilvl="8" w:tplc="9126C7A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DF63CFC"/>
    <w:multiLevelType w:val="hybridMultilevel"/>
    <w:tmpl w:val="804EB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C43398"/>
    <w:multiLevelType w:val="hybridMultilevel"/>
    <w:tmpl w:val="AAA03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253FB"/>
    <w:rsid w:val="00031398"/>
    <w:rsid w:val="000432F2"/>
    <w:rsid w:val="00045D70"/>
    <w:rsid w:val="00063D4A"/>
    <w:rsid w:val="000973E5"/>
    <w:rsid w:val="000B6B62"/>
    <w:rsid w:val="000C3313"/>
    <w:rsid w:val="000C61C4"/>
    <w:rsid w:val="000E5C05"/>
    <w:rsid w:val="00167F75"/>
    <w:rsid w:val="002575C0"/>
    <w:rsid w:val="002B2D5B"/>
    <w:rsid w:val="002F72F8"/>
    <w:rsid w:val="0031228F"/>
    <w:rsid w:val="003502C7"/>
    <w:rsid w:val="003770F9"/>
    <w:rsid w:val="003B005D"/>
    <w:rsid w:val="0040291F"/>
    <w:rsid w:val="00405745"/>
    <w:rsid w:val="004671DC"/>
    <w:rsid w:val="00467647"/>
    <w:rsid w:val="004847B6"/>
    <w:rsid w:val="004B73CD"/>
    <w:rsid w:val="004E1B77"/>
    <w:rsid w:val="004E7A8E"/>
    <w:rsid w:val="005404E0"/>
    <w:rsid w:val="005658DF"/>
    <w:rsid w:val="00575CC6"/>
    <w:rsid w:val="005855FD"/>
    <w:rsid w:val="005918E5"/>
    <w:rsid w:val="00592303"/>
    <w:rsid w:val="005B7769"/>
    <w:rsid w:val="005E38A4"/>
    <w:rsid w:val="00610C4A"/>
    <w:rsid w:val="00645E24"/>
    <w:rsid w:val="006953EE"/>
    <w:rsid w:val="006A0476"/>
    <w:rsid w:val="006E32EF"/>
    <w:rsid w:val="00713823"/>
    <w:rsid w:val="0072274B"/>
    <w:rsid w:val="00756513"/>
    <w:rsid w:val="00786C33"/>
    <w:rsid w:val="007B65F8"/>
    <w:rsid w:val="00816DB9"/>
    <w:rsid w:val="00825827"/>
    <w:rsid w:val="00825DEF"/>
    <w:rsid w:val="00835897"/>
    <w:rsid w:val="008723DA"/>
    <w:rsid w:val="0088223E"/>
    <w:rsid w:val="00896514"/>
    <w:rsid w:val="008B2B15"/>
    <w:rsid w:val="009A03EA"/>
    <w:rsid w:val="009C26DA"/>
    <w:rsid w:val="009D68DF"/>
    <w:rsid w:val="00A46632"/>
    <w:rsid w:val="00A53AE4"/>
    <w:rsid w:val="00AA5380"/>
    <w:rsid w:val="00AF532A"/>
    <w:rsid w:val="00B02BEF"/>
    <w:rsid w:val="00B0430A"/>
    <w:rsid w:val="00B073A0"/>
    <w:rsid w:val="00B14E29"/>
    <w:rsid w:val="00B24C18"/>
    <w:rsid w:val="00B85948"/>
    <w:rsid w:val="00B9494F"/>
    <w:rsid w:val="00BB395E"/>
    <w:rsid w:val="00BC35BE"/>
    <w:rsid w:val="00BF5170"/>
    <w:rsid w:val="00C102DF"/>
    <w:rsid w:val="00C721AE"/>
    <w:rsid w:val="00C84212"/>
    <w:rsid w:val="00D060A6"/>
    <w:rsid w:val="00D209FE"/>
    <w:rsid w:val="00D46A8E"/>
    <w:rsid w:val="00D91956"/>
    <w:rsid w:val="00DB1D3B"/>
    <w:rsid w:val="00DD46A5"/>
    <w:rsid w:val="00E75960"/>
    <w:rsid w:val="00EB6268"/>
    <w:rsid w:val="00EC0A98"/>
    <w:rsid w:val="00EC11A7"/>
    <w:rsid w:val="00EE0418"/>
    <w:rsid w:val="00EE0AC1"/>
    <w:rsid w:val="00EF0BE1"/>
    <w:rsid w:val="00F14B86"/>
    <w:rsid w:val="00F154B9"/>
    <w:rsid w:val="00F636FF"/>
    <w:rsid w:val="00F707F4"/>
    <w:rsid w:val="00F8496A"/>
    <w:rsid w:val="00F84ED3"/>
    <w:rsid w:val="00FA6C0A"/>
    <w:rsid w:val="00FB79B2"/>
    <w:rsid w:val="00FC1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6A0476"/>
    <w:pPr>
      <w:ind w:left="720"/>
      <w:contextualSpacing/>
    </w:pPr>
  </w:style>
  <w:style w:type="paragraph" w:styleId="NormalWeb">
    <w:name w:val="Normal (Web)"/>
    <w:basedOn w:val="Normal"/>
    <w:uiPriority w:val="99"/>
    <w:semiHidden/>
    <w:unhideWhenUsed/>
    <w:rsid w:val="00D209F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722888">
      <w:bodyDiv w:val="1"/>
      <w:marLeft w:val="0"/>
      <w:marRight w:val="0"/>
      <w:marTop w:val="0"/>
      <w:marBottom w:val="0"/>
      <w:divBdr>
        <w:top w:val="none" w:sz="0" w:space="0" w:color="auto"/>
        <w:left w:val="none" w:sz="0" w:space="0" w:color="auto"/>
        <w:bottom w:val="none" w:sz="0" w:space="0" w:color="auto"/>
        <w:right w:val="none" w:sz="0" w:space="0" w:color="auto"/>
      </w:divBdr>
    </w:div>
    <w:div w:id="453527701">
      <w:bodyDiv w:val="1"/>
      <w:marLeft w:val="0"/>
      <w:marRight w:val="0"/>
      <w:marTop w:val="0"/>
      <w:marBottom w:val="0"/>
      <w:divBdr>
        <w:top w:val="none" w:sz="0" w:space="0" w:color="auto"/>
        <w:left w:val="none" w:sz="0" w:space="0" w:color="auto"/>
        <w:bottom w:val="none" w:sz="0" w:space="0" w:color="auto"/>
        <w:right w:val="none" w:sz="0" w:space="0" w:color="auto"/>
      </w:divBdr>
    </w:div>
    <w:div w:id="611204161">
      <w:bodyDiv w:val="1"/>
      <w:marLeft w:val="0"/>
      <w:marRight w:val="0"/>
      <w:marTop w:val="0"/>
      <w:marBottom w:val="0"/>
      <w:divBdr>
        <w:top w:val="none" w:sz="0" w:space="0" w:color="auto"/>
        <w:left w:val="none" w:sz="0" w:space="0" w:color="auto"/>
        <w:bottom w:val="none" w:sz="0" w:space="0" w:color="auto"/>
        <w:right w:val="none" w:sz="0" w:space="0" w:color="auto"/>
      </w:divBdr>
      <w:divsChild>
        <w:div w:id="1611159298">
          <w:marLeft w:val="547"/>
          <w:marRight w:val="0"/>
          <w:marTop w:val="200"/>
          <w:marBottom w:val="0"/>
          <w:divBdr>
            <w:top w:val="none" w:sz="0" w:space="0" w:color="auto"/>
            <w:left w:val="none" w:sz="0" w:space="0" w:color="auto"/>
            <w:bottom w:val="none" w:sz="0" w:space="0" w:color="auto"/>
            <w:right w:val="none" w:sz="0" w:space="0" w:color="auto"/>
          </w:divBdr>
        </w:div>
        <w:div w:id="1630625315">
          <w:marLeft w:val="547"/>
          <w:marRight w:val="0"/>
          <w:marTop w:val="200"/>
          <w:marBottom w:val="0"/>
          <w:divBdr>
            <w:top w:val="none" w:sz="0" w:space="0" w:color="auto"/>
            <w:left w:val="none" w:sz="0" w:space="0" w:color="auto"/>
            <w:bottom w:val="none" w:sz="0" w:space="0" w:color="auto"/>
            <w:right w:val="none" w:sz="0" w:space="0" w:color="auto"/>
          </w:divBdr>
        </w:div>
        <w:div w:id="825434218">
          <w:marLeft w:val="547"/>
          <w:marRight w:val="0"/>
          <w:marTop w:val="200"/>
          <w:marBottom w:val="0"/>
          <w:divBdr>
            <w:top w:val="none" w:sz="0" w:space="0" w:color="auto"/>
            <w:left w:val="none" w:sz="0" w:space="0" w:color="auto"/>
            <w:bottom w:val="none" w:sz="0" w:space="0" w:color="auto"/>
            <w:right w:val="none" w:sz="0" w:space="0" w:color="auto"/>
          </w:divBdr>
        </w:div>
      </w:divsChild>
    </w:div>
    <w:div w:id="717239228">
      <w:bodyDiv w:val="1"/>
      <w:marLeft w:val="0"/>
      <w:marRight w:val="0"/>
      <w:marTop w:val="0"/>
      <w:marBottom w:val="0"/>
      <w:divBdr>
        <w:top w:val="none" w:sz="0" w:space="0" w:color="auto"/>
        <w:left w:val="none" w:sz="0" w:space="0" w:color="auto"/>
        <w:bottom w:val="none" w:sz="0" w:space="0" w:color="auto"/>
        <w:right w:val="none" w:sz="0" w:space="0" w:color="auto"/>
      </w:divBdr>
    </w:div>
    <w:div w:id="1623612235">
      <w:bodyDiv w:val="1"/>
      <w:marLeft w:val="0"/>
      <w:marRight w:val="0"/>
      <w:marTop w:val="0"/>
      <w:marBottom w:val="0"/>
      <w:divBdr>
        <w:top w:val="none" w:sz="0" w:space="0" w:color="auto"/>
        <w:left w:val="none" w:sz="0" w:space="0" w:color="auto"/>
        <w:bottom w:val="none" w:sz="0" w:space="0" w:color="auto"/>
        <w:right w:val="none" w:sz="0" w:space="0" w:color="auto"/>
      </w:divBdr>
      <w:divsChild>
        <w:div w:id="160002922">
          <w:marLeft w:val="547"/>
          <w:marRight w:val="0"/>
          <w:marTop w:val="200"/>
          <w:marBottom w:val="0"/>
          <w:divBdr>
            <w:top w:val="none" w:sz="0" w:space="0" w:color="auto"/>
            <w:left w:val="none" w:sz="0" w:space="0" w:color="auto"/>
            <w:bottom w:val="none" w:sz="0" w:space="0" w:color="auto"/>
            <w:right w:val="none" w:sz="0" w:space="0" w:color="auto"/>
          </w:divBdr>
        </w:div>
        <w:div w:id="1644193468">
          <w:marLeft w:val="547"/>
          <w:marRight w:val="0"/>
          <w:marTop w:val="200"/>
          <w:marBottom w:val="0"/>
          <w:divBdr>
            <w:top w:val="none" w:sz="0" w:space="0" w:color="auto"/>
            <w:left w:val="none" w:sz="0" w:space="0" w:color="auto"/>
            <w:bottom w:val="none" w:sz="0" w:space="0" w:color="auto"/>
            <w:right w:val="none" w:sz="0" w:space="0" w:color="auto"/>
          </w:divBdr>
        </w:div>
        <w:div w:id="922757225">
          <w:marLeft w:val="547"/>
          <w:marRight w:val="0"/>
          <w:marTop w:val="200"/>
          <w:marBottom w:val="0"/>
          <w:divBdr>
            <w:top w:val="none" w:sz="0" w:space="0" w:color="auto"/>
            <w:left w:val="none" w:sz="0" w:space="0" w:color="auto"/>
            <w:bottom w:val="none" w:sz="0" w:space="0" w:color="auto"/>
            <w:right w:val="none" w:sz="0" w:space="0" w:color="auto"/>
          </w:divBdr>
        </w:div>
      </w:divsChild>
    </w:div>
    <w:div w:id="1949773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emplates xmlns="b55e67e9-c331-48bb-9225-044246612f9d" xsi:nil="true"/>
    <Has_Teacher_Only_SectionGroup xmlns="b55e67e9-c331-48bb-9225-044246612f9d" xsi:nil="true"/>
    <NotebookType xmlns="b55e67e9-c331-48bb-9225-044246612f9d" xsi:nil="true"/>
    <Invited_Teachers xmlns="b55e67e9-c331-48bb-9225-044246612f9d" xsi:nil="true"/>
    <DefaultSectionNames xmlns="b55e67e9-c331-48bb-9225-044246612f9d" xsi:nil="true"/>
    <Self_Registration_Enabled xmlns="b55e67e9-c331-48bb-9225-044246612f9d" xsi:nil="true"/>
    <Teachers xmlns="b55e67e9-c331-48bb-9225-044246612f9d">
      <UserInfo>
        <DisplayName/>
        <AccountId xsi:nil="true"/>
        <AccountType/>
      </UserInfo>
    </Teachers>
    <Invited_Students xmlns="b55e67e9-c331-48bb-9225-044246612f9d" xsi:nil="true"/>
    <CultureName xmlns="b55e67e9-c331-48bb-9225-044246612f9d" xsi:nil="true"/>
    <Students xmlns="b55e67e9-c331-48bb-9225-044246612f9d">
      <UserInfo>
        <DisplayName/>
        <AccountId xsi:nil="true"/>
        <AccountType/>
      </UserInfo>
    </Students>
    <FolderType xmlns="b55e67e9-c331-48bb-9225-044246612f9d" xsi:nil="true"/>
    <AppVersion xmlns="b55e67e9-c331-48bb-9225-044246612f9d" xsi:nil="true"/>
    <Is_Collaboration_Space_Locked xmlns="b55e67e9-c331-48bb-9225-044246612f9d" xsi:nil="true"/>
    <Owner xmlns="b55e67e9-c331-48bb-9225-044246612f9d">
      <UserInfo>
        <DisplayName/>
        <AccountId xsi:nil="true"/>
        <AccountType/>
      </UserInfo>
    </Owner>
    <Student_Groups xmlns="b55e67e9-c331-48bb-9225-044246612f9d">
      <UserInfo>
        <DisplayName/>
        <AccountId xsi:nil="true"/>
        <AccountType/>
      </UserInfo>
    </Student_Group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38F608C28E4C14AA92A00A39936C4E9" ma:contentTypeVersion="24" ma:contentTypeDescription="Create a new document." ma:contentTypeScope="" ma:versionID="5c239f04a8138b5b4bd371050dba29a6">
  <xsd:schema xmlns:xsd="http://www.w3.org/2001/XMLSchema" xmlns:xs="http://www.w3.org/2001/XMLSchema" xmlns:p="http://schemas.microsoft.com/office/2006/metadata/properties" xmlns:ns3="b55e67e9-c331-48bb-9225-044246612f9d" xmlns:ns4="a88b85f8-fab3-4317-8d38-a725c20f5341" targetNamespace="http://schemas.microsoft.com/office/2006/metadata/properties" ma:root="true" ma:fieldsID="844dbff1b47935ca8f258135130ed8d4" ns3:_="" ns4:_="">
    <xsd:import namespace="b55e67e9-c331-48bb-9225-044246612f9d"/>
    <xsd:import namespace="a88b85f8-fab3-4317-8d38-a725c20f534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NotebookType" minOccurs="0"/>
                <xsd:element ref="ns3:FolderType" minOccurs="0"/>
                <xsd:element ref="ns3:Owner" minOccurs="0"/>
                <xsd:element ref="ns3:DefaultSectionNames" minOccurs="0"/>
                <xsd:element ref="ns3:Templates" minOccurs="0"/>
                <xsd:element ref="ns3:CultureName" minOccurs="0"/>
                <xsd:element ref="ns3:AppVersion" minOccurs="0"/>
                <xsd:element ref="ns3:Teachers" minOccurs="0"/>
                <xsd:element ref="ns3:Students" minOccurs="0"/>
                <xsd:element ref="ns3:Student_Group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MediaServiceDateTaken" minOccurs="0"/>
                <xsd:element ref="ns3:MediaServiceAuto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5e67e9-c331-48bb-9225-044246612f9d"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Owner" ma:index="1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6" nillable="true" ma:displayName="Default Section Names" ma:internalName="DefaultSectionNames">
      <xsd:simpleType>
        <xsd:restriction base="dms:Note">
          <xsd:maxLength value="255"/>
        </xsd:restriction>
      </xsd:simpleType>
    </xsd:element>
    <xsd:element name="Templates" ma:index="17" nillable="true" ma:displayName="Templates" ma:internalName="Templates">
      <xsd:simpleType>
        <xsd:restriction base="dms:Note">
          <xsd:maxLength value="255"/>
        </xsd:restriction>
      </xsd:simpleType>
    </xsd:element>
    <xsd:element name="CultureName" ma:index="18" nillable="true" ma:displayName="Culture Name" ma:internalName="CultureName">
      <xsd:simpleType>
        <xsd:restriction base="dms:Text"/>
      </xsd:simpleType>
    </xsd:element>
    <xsd:element name="AppVersion" ma:index="19" nillable="true" ma:displayName="App Version" ma:internalName="AppVersion">
      <xsd:simpleType>
        <xsd:restriction base="dms:Text"/>
      </xsd:simpleType>
    </xsd:element>
    <xsd:element name="Teachers" ma:index="2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3" nillable="true" ma:displayName="Invited Teachers" ma:internalName="Invited_Teachers">
      <xsd:simpleType>
        <xsd:restriction base="dms:Note">
          <xsd:maxLength value="255"/>
        </xsd:restriction>
      </xsd:simpleType>
    </xsd:element>
    <xsd:element name="Invited_Students" ma:index="24" nillable="true" ma:displayName="Invited Students" ma:internalName="Invited_Students">
      <xsd:simpleType>
        <xsd:restriction base="dms:Note">
          <xsd:maxLength value="255"/>
        </xsd:restriction>
      </xsd:simpleType>
    </xsd:element>
    <xsd:element name="Self_Registration_Enabled" ma:index="25" nillable="true" ma:displayName="Self Registration Enabled" ma:internalName="Self_Registration_Enabled">
      <xsd:simpleType>
        <xsd:restriction base="dms:Boolean"/>
      </xsd:simpleType>
    </xsd:element>
    <xsd:element name="Has_Teacher_Only_SectionGroup" ma:index="26" nillable="true" ma:displayName="Has Teacher Only SectionGroup" ma:internalName="Has_Teacher_Only_SectionGroup">
      <xsd:simpleType>
        <xsd:restriction base="dms:Boolean"/>
      </xsd:simpleType>
    </xsd:element>
    <xsd:element name="Is_Collaboration_Space_Locked" ma:index="27" nillable="true" ma:displayName="Is Collaboration Space Locked" ma:internalName="Is_Collaboration_Space_Locked">
      <xsd:simpleType>
        <xsd:restriction base="dms:Boolean"/>
      </xsd:simpleType>
    </xsd:element>
    <xsd:element name="MediaServiceDateTaken" ma:index="28" nillable="true" ma:displayName="MediaServiceDateTaken" ma:hidden="true" ma:internalName="MediaServiceDateTaken" ma:readOnly="true">
      <xsd:simpleType>
        <xsd:restriction base="dms:Text"/>
      </xsd:simpleType>
    </xsd:element>
    <xsd:element name="MediaServiceAutoTags" ma:index="29" nillable="true" ma:displayName="MediaServiceAutoTags" ma:internalName="MediaServiceAutoTags" ma:readOnly="true">
      <xsd:simpleType>
        <xsd:restriction base="dms:Text"/>
      </xsd:simpleType>
    </xsd:element>
    <xsd:element name="MediaServiceOCR" ma:index="30" nillable="true" ma:displayName="MediaServiceOCR" ma:internalName="MediaServiceOCR" ma:readOnly="true">
      <xsd:simpleType>
        <xsd:restriction base="dms:Note">
          <xsd:maxLength value="255"/>
        </xsd:restriction>
      </xsd:simpleType>
    </xsd:element>
    <xsd:element name="MediaServiceLocation" ma:index="31"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8b85f8-fab3-4317-8d38-a725c20f5341"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409D909-46FC-4C1F-9B80-67F1A879E799}">
  <ds:schemaRefs>
    <ds:schemaRef ds:uri="http://schemas.microsoft.com/sharepoint/v3/contenttype/forms"/>
  </ds:schemaRefs>
</ds:datastoreItem>
</file>

<file path=customXml/itemProps2.xml><?xml version="1.0" encoding="utf-8"?>
<ds:datastoreItem xmlns:ds="http://schemas.openxmlformats.org/officeDocument/2006/customXml" ds:itemID="{2255467D-16CC-4D5B-80C4-80ED1B7993CA}">
  <ds:schemaRefs>
    <ds:schemaRef ds:uri="http://purl.org/dc/dcmitype/"/>
    <ds:schemaRef ds:uri="http://purl.org/dc/terms/"/>
    <ds:schemaRef ds:uri="a88b85f8-fab3-4317-8d38-a725c20f5341"/>
    <ds:schemaRef ds:uri="http://schemas.microsoft.com/office/infopath/2007/PartnerControls"/>
    <ds:schemaRef ds:uri="http://purl.org/dc/elements/1.1/"/>
    <ds:schemaRef ds:uri="http://www.w3.org/XML/1998/namespace"/>
    <ds:schemaRef ds:uri="b55e67e9-c331-48bb-9225-044246612f9d"/>
    <ds:schemaRef ds:uri="http://schemas.microsoft.com/office/2006/documentManagement/type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8D94B2BC-7CAE-4A49-81A0-F9FC8EC334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5e67e9-c331-48bb-9225-044246612f9d"/>
    <ds:schemaRef ds:uri="a88b85f8-fab3-4317-8d38-a725c20f53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2</TotalTime>
  <Pages>4</Pages>
  <Words>915</Words>
  <Characters>5222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Bethan Leahy</cp:lastModifiedBy>
  <cp:revision>3</cp:revision>
  <dcterms:created xsi:type="dcterms:W3CDTF">2020-04-21T13:41:00Z</dcterms:created>
  <dcterms:modified xsi:type="dcterms:W3CDTF">2020-04-21T14:04:00Z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0x010100838F608C28E4C14AA92A00A39936C4E9</vt:lpwstr>
  </property>
</Properties>
</file>