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84304720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4C6CE2CD" w14:textId="7CFD062F" w:rsidR="00E51D74" w:rsidRDefault="00E51D7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845B169" wp14:editId="54B76EF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48FB5A3" id="Group 1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&#13;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" stroked="f" strokeweight="1.5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F240841" wp14:editId="145D670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E30730B" w14:textId="40EE8810" w:rsidR="00E51D74" w:rsidRDefault="00940C6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Student: </w:t>
                                    </w:r>
                                    <w:r w:rsidR="00E51D74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Elena Magher (2426374)</w:t>
                                    </w:r>
                                  </w:p>
                                </w:sdtContent>
                              </w:sdt>
                              <w:p w14:paraId="33BA403E" w14:textId="54BFC1AA" w:rsidR="00E51D74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rFonts w:ascii="Source Sans Pro" w:hAnsi="Source Sans Pro"/>
                                      <w:color w:val="242130"/>
                                      <w:sz w:val="21"/>
                                      <w:szCs w:val="21"/>
                                      <w:shd w:val="clear" w:color="auto" w:fill="FFFFFF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FC3636" w:rsidRPr="00FC3636">
                                      <w:rPr>
                                        <w:rFonts w:ascii="Source Sans Pro" w:hAnsi="Source Sans Pro"/>
                                        <w:color w:val="242130"/>
                                        <w:sz w:val="21"/>
                                        <w:szCs w:val="21"/>
                                        <w:shd w:val="clear" w:color="auto" w:fill="FFFFFF"/>
                                      </w:rPr>
                                      <w:t>Lecturer: Md Sadeque Imam Shaikh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F2408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E30730B" w14:textId="40EE8810" w:rsidR="00E51D74" w:rsidRDefault="00940C6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Student: </w:t>
                              </w:r>
                              <w:r w:rsidR="00E51D74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Elena Magher (2426374)</w:t>
                              </w:r>
                            </w:p>
                          </w:sdtContent>
                        </w:sdt>
                        <w:p w14:paraId="33BA403E" w14:textId="54BFC1AA" w:rsidR="00E51D74" w:rsidRDefault="00FC3636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rFonts w:ascii="Source Sans Pro" w:hAnsi="Source Sans Pro"/>
                                <w:color w:val="242130"/>
                                <w:sz w:val="21"/>
                                <w:szCs w:val="21"/>
                                <w:shd w:val="clear" w:color="auto" w:fill="FFFFFF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>Lecturer:</w:t>
                              </w:r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 xml:space="preserve"> </w:t>
                              </w:r>
                              <w:r w:rsidRPr="00FC3636">
                                <w:rPr>
                                  <w:rFonts w:ascii="Source Sans Pro" w:hAnsi="Source Sans Pro"/>
                                  <w:color w:val="242130"/>
                                  <w:sz w:val="21"/>
                                  <w:szCs w:val="21"/>
                                  <w:shd w:val="clear" w:color="auto" w:fill="FFFFFF"/>
                                </w:rPr>
                                <w:t>Md Sadeque Imam Shaikh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ssdssdafdsfdfdsdsd</w:t>
          </w:r>
        </w:p>
        <w:p w14:paraId="4B0B7445" w14:textId="5731AEC3" w:rsidR="00E51D74" w:rsidRDefault="00B664E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53CEE76" wp14:editId="4DC1B174">
                    <wp:simplePos x="0" y="0"/>
                    <wp:positionH relativeFrom="column">
                      <wp:posOffset>-795131</wp:posOffset>
                    </wp:positionH>
                    <wp:positionV relativeFrom="paragraph">
                      <wp:posOffset>414655</wp:posOffset>
                    </wp:positionV>
                    <wp:extent cx="1828800" cy="1828800"/>
                    <wp:effectExtent l="0" t="0" r="0" b="0"/>
                    <wp:wrapSquare wrapText="bothSides"/>
                    <wp:docPr id="827233774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D32C503" w14:textId="77777777" w:rsidR="00B664E3" w:rsidRPr="00495014" w:rsidRDefault="00B664E3">
                                <w:pPr>
                                  <w:rPr>
                                    <w:noProof/>
                                  </w:rPr>
                                </w:pPr>
                                <w:r w:rsidRPr="0005264D">
                                  <w:rPr>
                                    <w:b/>
                                    <w:bCs/>
                                    <w:kern w:val="0"/>
                                    <w14:ligatures w14:val="none"/>
                                  </w:rPr>
                                  <w:t>25/03/2026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453CEE76" id="Text Box 1" o:spid="_x0000_s1027" type="#_x0000_t202" style="position:absolute;margin-left:-62.6pt;margin-top:32.65pt;width:2in;height:2in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" filled="f" strokeweight=".5pt">
                    <v:fill o:detectmouseclick="t"/>
                    <v:textbox style="mso-fit-shape-to-text:t">
                      <w:txbxContent>
                        <w:p w14:paraId="1D32C503" w14:textId="77777777" w:rsidR="00B664E3" w:rsidRPr="00495014" w:rsidRDefault="00B664E3">
                          <w:pPr>
                            <w:rPr>
                              <w:noProof/>
                            </w:rPr>
                          </w:pPr>
                          <w:r w:rsidRPr="0005264D">
                            <w:rPr>
                              <w:b/>
                              <w:bCs/>
                              <w:kern w:val="0"/>
                              <w14:ligatures w14:val="none"/>
                            </w:rPr>
                            <w:t>25/03/2026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941C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0136C4" wp14:editId="5B4787CE">
                    <wp:simplePos x="0" y="0"/>
                    <wp:positionH relativeFrom="page">
                      <wp:posOffset>166977</wp:posOffset>
                    </wp:positionH>
                    <wp:positionV relativeFrom="page">
                      <wp:posOffset>1685677</wp:posOffset>
                    </wp:positionV>
                    <wp:extent cx="7315200" cy="2719290"/>
                    <wp:effectExtent l="0" t="0" r="0" b="0"/>
                    <wp:wrapSquare wrapText="bothSides"/>
                    <wp:docPr id="154" name="Text Box 2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71929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21B15B" w14:textId="0DB7E46D" w:rsidR="00E51D74" w:rsidRDefault="00000000" w:rsidP="009C6B4A">
                                <w:pPr>
                                  <w:jc w:val="center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kern w:val="0"/>
                                      <w14:ligatures w14:val="none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893CEA">
                                      <w:rPr>
                                        <w:b/>
                                        <w:bCs/>
                                        <w:kern w:val="0"/>
                                        <w14:ligatures w14:val="none"/>
                                      </w:rPr>
                                      <w:t>25/03/2026 Research, build and deploy a Virtualised Enterprise network</w:t>
                                    </w:r>
                                  </w:sdtContent>
                                </w:sdt>
                              </w:p>
                              <w:p w14:paraId="189DC58E" w14:textId="19EF4737" w:rsidR="00E51D74" w:rsidRPr="00E84623" w:rsidRDefault="00000000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21"/>
                                    <w:szCs w:val="2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  <w:bCs/>
                                      <w:color w:val="000000"/>
                                      <w:kern w:val="0"/>
                                      <w:sz w:val="21"/>
                                      <w:szCs w:val="21"/>
                                      <w:lang w:eastAsia="en-GB"/>
                                      <w14:ligatures w14:val="none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893CEA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kern w:val="0"/>
                                        <w:sz w:val="21"/>
                                        <w:szCs w:val="21"/>
                                        <w:lang w:eastAsia="en-GB"/>
                                        <w14:ligatures w14:val="none"/>
                                      </w:rPr>
                                      <w:t>Programme: Applied computing             Module code: ACCA5023</w:t>
                                    </w:r>
                                  </w:sdtContent>
                                </w:sdt>
                                <w:r w:rsidR="00E84623" w:rsidRPr="00E84623"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000000"/>
                                    <w:kern w:val="0"/>
                                    <w:sz w:val="21"/>
                                    <w:szCs w:val="21"/>
                                    <w:lang w:eastAsia="en-GB"/>
                                    <w14:ligatures w14:val="none"/>
                                  </w:rPr>
                                  <w:t>Network Operating Systems and Services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0136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8" type="#_x0000_t202" style="position:absolute;margin-left:13.15pt;margin-top:132.75pt;width:8in;height:214.1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" filled="f" stroked="f" strokeweight=".5pt">
                    <v:textbox inset="126pt,0,54pt,0">
                      <w:txbxContent>
                        <w:p w14:paraId="2521B15B" w14:textId="0DB7E46D" w:rsidR="00E51D74" w:rsidRDefault="00B104B8" w:rsidP="009C6B4A">
                          <w:pPr>
                            <w:jc w:val="center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kern w:val="0"/>
                                <w14:ligatures w14:val="none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893CEA">
                                <w:rPr>
                                  <w:b/>
                                  <w:bCs/>
                                  <w:kern w:val="0"/>
                                  <w14:ligatures w14:val="none"/>
                                </w:rPr>
                                <w:t>25/03/2026 Research, build and deploy a Virtualised Enterprise network</w:t>
                              </w:r>
                            </w:sdtContent>
                          </w:sdt>
                        </w:p>
                        <w:p w14:paraId="189DC58E" w14:textId="19EF4737" w:rsidR="00E51D74" w:rsidRPr="00E84623" w:rsidRDefault="00B104B8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21"/>
                              <w:szCs w:val="21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/>
                                <w:kern w:val="0"/>
                                <w:sz w:val="21"/>
                                <w:szCs w:val="21"/>
                                <w:lang w:eastAsia="en-GB"/>
                                <w14:ligatures w14:val="none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893CEA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kern w:val="0"/>
                                  <w:sz w:val="21"/>
                                  <w:szCs w:val="21"/>
                                  <w:lang w:eastAsia="en-GB"/>
                                  <w14:ligatures w14:val="none"/>
                                </w:rPr>
                                <w:t>Programme: Applied computing             Module code: ACCA5023</w:t>
                              </w:r>
                            </w:sdtContent>
                          </w:sdt>
                          <w:r w:rsidR="00E84623" w:rsidRPr="00E84623">
                            <w:rPr>
                              <w:rFonts w:ascii="Arial" w:eastAsia="Times New Roman" w:hAnsi="Arial" w:cs="Arial"/>
                              <w:b/>
                              <w:bCs/>
                              <w:color w:val="000000"/>
                              <w:kern w:val="0"/>
                              <w:sz w:val="21"/>
                              <w:szCs w:val="21"/>
                              <w:lang w:eastAsia="en-GB"/>
                              <w14:ligatures w14:val="none"/>
                            </w:rPr>
                            <w:t>Network Operating Systems and Services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E51D74">
            <w:rPr>
              <w:b/>
              <w:bCs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2902755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63940A7B" w14:textId="71BBC1EC" w:rsidR="00375FDE" w:rsidRDefault="00375FDE">
          <w:pPr>
            <w:pStyle w:val="TOCHeading"/>
          </w:pPr>
          <w:r>
            <w:t>Table of Contents</w:t>
          </w:r>
        </w:p>
        <w:p w14:paraId="441705CC" w14:textId="000D12B8" w:rsidR="0058759B" w:rsidRDefault="00375FDE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25373612" w:history="1">
            <w:r w:rsidR="0058759B" w:rsidRPr="00F05CF7">
              <w:rPr>
                <w:rStyle w:val="Hyperlink"/>
                <w:noProof/>
              </w:rPr>
              <w:t>Task 1 - Research</w:t>
            </w:r>
            <w:r w:rsidR="0058759B">
              <w:rPr>
                <w:noProof/>
                <w:webHidden/>
              </w:rPr>
              <w:tab/>
            </w:r>
            <w:r w:rsidR="0058759B">
              <w:rPr>
                <w:noProof/>
                <w:webHidden/>
              </w:rPr>
              <w:fldChar w:fldCharType="begin"/>
            </w:r>
            <w:r w:rsidR="0058759B">
              <w:rPr>
                <w:noProof/>
                <w:webHidden/>
              </w:rPr>
              <w:instrText xml:space="preserve"> PAGEREF _Toc225373612 \h </w:instrText>
            </w:r>
            <w:r w:rsidR="0058759B">
              <w:rPr>
                <w:noProof/>
                <w:webHidden/>
              </w:rPr>
            </w:r>
            <w:r w:rsidR="0058759B">
              <w:rPr>
                <w:noProof/>
                <w:webHidden/>
              </w:rPr>
              <w:fldChar w:fldCharType="separate"/>
            </w:r>
            <w:r w:rsidR="0058759B">
              <w:rPr>
                <w:noProof/>
                <w:webHidden/>
              </w:rPr>
              <w:t>1</w:t>
            </w:r>
            <w:r w:rsidR="0058759B">
              <w:rPr>
                <w:noProof/>
                <w:webHidden/>
              </w:rPr>
              <w:fldChar w:fldCharType="end"/>
            </w:r>
          </w:hyperlink>
        </w:p>
        <w:p w14:paraId="4246359B" w14:textId="0EEB6B27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3" w:history="1">
            <w:r w:rsidRPr="00F05CF7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354A0" w14:textId="09697BF5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4" w:history="1">
            <w:r w:rsidRPr="00F05CF7">
              <w:rPr>
                <w:rStyle w:val="Hyperlink"/>
                <w:rFonts w:ascii="Arial" w:hAnsi="Arial" w:cs="Arial"/>
                <w:noProof/>
              </w:rPr>
              <w:t>Hypervisor Technology: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524562" w14:textId="5C2441B2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5" w:history="1">
            <w:r w:rsidRPr="00F05CF7">
              <w:rPr>
                <w:rStyle w:val="Hyperlink"/>
                <w:rFonts w:ascii="Arial" w:hAnsi="Arial" w:cs="Arial"/>
                <w:noProof/>
              </w:rPr>
              <w:t>IP Addressing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3C9079" w14:textId="759F71D2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6" w:history="1">
            <w:r w:rsidRPr="00F05CF7">
              <w:rPr>
                <w:rStyle w:val="Hyperlink"/>
                <w:rFonts w:ascii="Arial" w:hAnsi="Arial" w:cs="Arial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7F63EC" w14:textId="71DC99BA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7" w:history="1">
            <w:r w:rsidRPr="00F05CF7">
              <w:rPr>
                <w:rStyle w:val="Hyperlink"/>
                <w:rFonts w:ascii="Arial" w:hAnsi="Arial" w:cs="Arial"/>
                <w:noProof/>
              </w:rPr>
              <w:t>Network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293924" w14:textId="730D5B3C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18" w:history="1">
            <w:r w:rsidRPr="00F05CF7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1DCD6" w14:textId="4A83C087" w:rsidR="0058759B" w:rsidRDefault="0058759B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25373619" w:history="1">
            <w:r w:rsidRPr="00F05CF7">
              <w:rPr>
                <w:rStyle w:val="Hyperlink"/>
                <w:rFonts w:ascii="Arial" w:hAnsi="Arial" w:cs="Arial"/>
                <w:noProof/>
              </w:rPr>
              <w:t>Task 2 -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01F7E1" w14:textId="662E8A55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20" w:history="1">
            <w:r w:rsidRPr="00F05CF7">
              <w:rPr>
                <w:rStyle w:val="Hyperlink"/>
                <w:rFonts w:ascii="Arial" w:hAnsi="Arial" w:cs="Arial"/>
                <w:noProof/>
              </w:rPr>
              <w:t>Hypervisor Selection and Set 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F2910" w14:textId="4CFBD2D1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21" w:history="1">
            <w:r w:rsidRPr="00F05CF7">
              <w:rPr>
                <w:rStyle w:val="Hyperlink"/>
                <w:rFonts w:ascii="Arial" w:hAnsi="Arial" w:cs="Arial"/>
                <w:noProof/>
              </w:rPr>
              <w:t>Virtual Machine Deployment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2718BC" w14:textId="11F51668" w:rsidR="0058759B" w:rsidRDefault="0058759B">
          <w:pPr>
            <w:pStyle w:val="TOC2"/>
            <w:tabs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225373622" w:history="1">
            <w:r w:rsidRPr="00F05CF7">
              <w:rPr>
                <w:rStyle w:val="Hyperlink"/>
                <w:rFonts w:ascii="Arial" w:hAnsi="Arial" w:cs="Arial"/>
                <w:noProof/>
              </w:rPr>
              <w:t>Network Topology Deploy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CE0E8" w14:textId="1A6F9134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23" w:history="1">
            <w:r w:rsidRPr="00F05CF7">
              <w:rPr>
                <w:rStyle w:val="Hyperlink"/>
                <w:rFonts w:ascii="Arial" w:hAnsi="Arial" w:cs="Arial"/>
                <w:noProof/>
              </w:rPr>
              <w:t>IP Adress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CDA75" w14:textId="4F252CF0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24" w:history="1">
            <w:r w:rsidRPr="00F05CF7">
              <w:rPr>
                <w:rStyle w:val="Hyperlink"/>
                <w:rFonts w:ascii="Arial" w:hAnsi="Arial" w:cs="Arial"/>
                <w:noProof/>
              </w:rPr>
              <w:t>Connectivity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57A7F" w14:textId="2552ED84" w:rsidR="0058759B" w:rsidRDefault="0058759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373625" w:history="1">
            <w:r w:rsidRPr="00F05CF7">
              <w:rPr>
                <w:rStyle w:val="Hyperlink"/>
                <w:rFonts w:ascii="Arial" w:hAnsi="Arial" w:cs="Arial"/>
                <w:noProof/>
              </w:rPr>
              <w:t>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_Toc225373625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630EDD" w14:textId="14C91243" w:rsidR="00375FDE" w:rsidRDefault="00375FDE">
          <w:r>
            <w:rPr>
              <w:b/>
              <w:bCs/>
              <w:noProof/>
            </w:rPr>
            <w:fldChar w:fldCharType="end"/>
          </w:r>
        </w:p>
      </w:sdtContent>
    </w:sdt>
    <w:p w14:paraId="65EA2F2D" w14:textId="77777777" w:rsidR="002C45B7" w:rsidRDefault="002C45B7" w:rsidP="00DD40FA">
      <w:pPr>
        <w:pStyle w:val="Heading1"/>
      </w:pPr>
    </w:p>
    <w:p w14:paraId="54C15D32" w14:textId="77777777" w:rsidR="002C45B7" w:rsidRDefault="002C45B7" w:rsidP="00DD40FA">
      <w:pPr>
        <w:pStyle w:val="Heading1"/>
      </w:pPr>
    </w:p>
    <w:p w14:paraId="2671FB3F" w14:textId="77777777" w:rsidR="002C45B7" w:rsidRDefault="002C45B7" w:rsidP="00DD40FA">
      <w:pPr>
        <w:pStyle w:val="Heading1"/>
      </w:pPr>
    </w:p>
    <w:p w14:paraId="13112D88" w14:textId="1C93B59C" w:rsidR="003E1536" w:rsidRPr="004F25B6" w:rsidRDefault="00402742" w:rsidP="004F25B6">
      <w:pPr>
        <w:pStyle w:val="Heading1"/>
      </w:pPr>
      <w:bookmarkStart w:id="0" w:name="_Toc225373612"/>
      <w:r w:rsidRPr="004F25B6">
        <w:t>Task 1</w:t>
      </w:r>
      <w:r w:rsidR="004F25B6" w:rsidRPr="004F25B6">
        <w:t xml:space="preserve"> - Research</w:t>
      </w:r>
      <w:bookmarkEnd w:id="0"/>
    </w:p>
    <w:p w14:paraId="63F9009D" w14:textId="4C8BA8D1" w:rsidR="00656715" w:rsidRPr="00113EFB" w:rsidRDefault="00656715" w:rsidP="0007059D">
      <w:pPr>
        <w:pStyle w:val="NoSpacing"/>
        <w:rPr>
          <w:rFonts w:ascii="Arial" w:hAnsi="Arial" w:cs="Arial"/>
          <w:sz w:val="21"/>
          <w:szCs w:val="21"/>
        </w:rPr>
      </w:pPr>
    </w:p>
    <w:p w14:paraId="479F7D85" w14:textId="489DACBF" w:rsidR="00916541" w:rsidRDefault="00916541" w:rsidP="0088181A">
      <w:pPr>
        <w:pStyle w:val="Heading3"/>
      </w:pPr>
      <w:bookmarkStart w:id="1" w:name="_Toc225373613"/>
      <w:r w:rsidRPr="000F3A18">
        <w:t>Introduction:</w:t>
      </w:r>
      <w:bookmarkEnd w:id="1"/>
    </w:p>
    <w:p w14:paraId="31579201" w14:textId="61834C49" w:rsidR="00B45039" w:rsidRDefault="00656715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Computer </w:t>
      </w:r>
      <w:r w:rsidR="000F6F5F" w:rsidRPr="00FB369C">
        <w:rPr>
          <w:rFonts w:ascii="Arial" w:hAnsi="Arial" w:cs="Arial"/>
          <w:sz w:val="21"/>
          <w:szCs w:val="21"/>
        </w:rPr>
        <w:t xml:space="preserve">networks </w:t>
      </w:r>
      <w:r w:rsidR="00B45039" w:rsidRPr="00FB369C">
        <w:rPr>
          <w:rFonts w:ascii="Arial" w:hAnsi="Arial" w:cs="Arial"/>
          <w:sz w:val="21"/>
          <w:szCs w:val="21"/>
        </w:rPr>
        <w:t>come</w:t>
      </w:r>
      <w:r w:rsidR="00A92DF0" w:rsidRPr="00FB369C">
        <w:rPr>
          <w:rFonts w:ascii="Arial" w:hAnsi="Arial" w:cs="Arial"/>
          <w:sz w:val="21"/>
          <w:szCs w:val="21"/>
        </w:rPr>
        <w:t xml:space="preserve"> </w:t>
      </w:r>
      <w:r w:rsidRPr="00FB369C">
        <w:rPr>
          <w:rFonts w:ascii="Arial" w:hAnsi="Arial" w:cs="Arial"/>
          <w:sz w:val="21"/>
          <w:szCs w:val="21"/>
        </w:rPr>
        <w:t xml:space="preserve">from the backbone of modern </w:t>
      </w:r>
      <w:r w:rsidR="009C6FEE" w:rsidRPr="00FB369C">
        <w:rPr>
          <w:rFonts w:ascii="Arial" w:hAnsi="Arial" w:cs="Arial"/>
          <w:sz w:val="21"/>
          <w:szCs w:val="21"/>
        </w:rPr>
        <w:t>digital communication</w:t>
      </w:r>
      <w:r w:rsidR="00876E83" w:rsidRPr="00FB369C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bd77f9612da47686110406&quot;],&quot;referencesOptions&quot;:{&quot;doc:69bd77f9612da476861104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2123109634"/>
          <w:placeholder>
            <w:docPart w:val="4F268AF24194394DAEF5D6E9EABD9D20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[1]</w:t>
          </w:r>
        </w:sdtContent>
      </w:sdt>
    </w:p>
    <w:p w14:paraId="35783871" w14:textId="3036949B" w:rsidR="00876E83" w:rsidRPr="00FB369C" w:rsidRDefault="00876E83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Organizations rely on networks to allow computers</w:t>
      </w:r>
      <w:r w:rsidR="00E0075A" w:rsidRPr="00FB369C">
        <w:rPr>
          <w:rFonts w:ascii="Arial" w:hAnsi="Arial" w:cs="Arial"/>
          <w:sz w:val="21"/>
          <w:szCs w:val="21"/>
        </w:rPr>
        <w:t>, servers, and applications to exchange data efficiently</w:t>
      </w:r>
      <w:r w:rsidR="00A16AD8" w:rsidRPr="00FB369C">
        <w:rPr>
          <w:rFonts w:ascii="Arial" w:hAnsi="Arial" w:cs="Arial"/>
          <w:sz w:val="21"/>
          <w:szCs w:val="21"/>
        </w:rPr>
        <w:t xml:space="preserve"> and securely</w:t>
      </w:r>
      <w:r w:rsidR="003E3192" w:rsidRPr="00FB369C">
        <w:rPr>
          <w:rFonts w:ascii="Arial" w:hAnsi="Arial" w:cs="Arial"/>
          <w:sz w:val="21"/>
          <w:szCs w:val="21"/>
        </w:rPr>
        <w:t xml:space="preserve">. </w:t>
      </w:r>
      <w:r w:rsidR="00024868" w:rsidRPr="00FB369C">
        <w:rPr>
          <w:rFonts w:ascii="Arial" w:hAnsi="Arial" w:cs="Arial"/>
          <w:sz w:val="21"/>
          <w:szCs w:val="21"/>
        </w:rPr>
        <w:t>In enterprise environment networks must be careful designed to support multiple system users and services while maintaining reliability and scalability.</w:t>
      </w:r>
      <w:r w:rsidR="00624CC4" w:rsidRPr="00FB369C">
        <w:rPr>
          <w:rFonts w:ascii="Arial" w:hAnsi="Arial" w:cs="Arial"/>
          <w:sz w:val="21"/>
          <w:szCs w:val="21"/>
        </w:rPr>
        <w:t xml:space="preserve"> For </w:t>
      </w:r>
      <w:r w:rsidR="000F6F5F" w:rsidRPr="00FB369C">
        <w:rPr>
          <w:rFonts w:ascii="Arial" w:hAnsi="Arial" w:cs="Arial"/>
          <w:sz w:val="21"/>
          <w:szCs w:val="21"/>
        </w:rPr>
        <w:t>example,</w:t>
      </w:r>
      <w:r w:rsidR="00624CC4" w:rsidRPr="00FB369C">
        <w:rPr>
          <w:rFonts w:ascii="Arial" w:hAnsi="Arial" w:cs="Arial"/>
          <w:sz w:val="21"/>
          <w:szCs w:val="21"/>
        </w:rPr>
        <w:t xml:space="preserve"> a company network might include servers that manage authentication clients that access resources and routers that connect different location.</w:t>
      </w:r>
    </w:p>
    <w:p w14:paraId="21491EC2" w14:textId="4DFE272D" w:rsidR="00624CC4" w:rsidRPr="00FB369C" w:rsidRDefault="00624CC4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>To understand how communication between devices works</w:t>
      </w:r>
      <w:r w:rsidR="007C2A77" w:rsidRPr="00FB369C">
        <w:rPr>
          <w:rFonts w:ascii="Arial" w:hAnsi="Arial" w:cs="Arial"/>
          <w:sz w:val="21"/>
          <w:szCs w:val="21"/>
        </w:rPr>
        <w:t xml:space="preserve">, networking is often explained using the </w:t>
      </w:r>
      <w:r w:rsidR="000F6F5F" w:rsidRPr="00FB369C">
        <w:rPr>
          <w:rFonts w:ascii="Arial" w:hAnsi="Arial" w:cs="Arial"/>
          <w:i/>
          <w:iCs/>
          <w:sz w:val="21"/>
          <w:szCs w:val="21"/>
        </w:rPr>
        <w:t xml:space="preserve">Open Systems Interconnection (OSI) </w:t>
      </w:r>
      <w:r w:rsidR="00893746" w:rsidRPr="00FB369C">
        <w:rPr>
          <w:rFonts w:ascii="Arial" w:hAnsi="Arial" w:cs="Arial"/>
          <w:i/>
          <w:iCs/>
          <w:sz w:val="21"/>
          <w:szCs w:val="21"/>
        </w:rPr>
        <w:t>m</w:t>
      </w:r>
      <w:r w:rsidR="000F6F5F" w:rsidRPr="00FB369C">
        <w:rPr>
          <w:rFonts w:ascii="Arial" w:hAnsi="Arial" w:cs="Arial"/>
          <w:i/>
          <w:iCs/>
          <w:sz w:val="21"/>
          <w:szCs w:val="21"/>
        </w:rPr>
        <w:t>odel</w:t>
      </w:r>
      <w:r w:rsidR="00893746" w:rsidRPr="00FB369C">
        <w:rPr>
          <w:rFonts w:ascii="Arial" w:hAnsi="Arial" w:cs="Arial"/>
          <w:sz w:val="21"/>
          <w:szCs w:val="21"/>
        </w:rPr>
        <w:t xml:space="preserve">. The OSC model divides communication </w:t>
      </w:r>
      <w:r w:rsidR="0094064B" w:rsidRPr="00FB369C">
        <w:rPr>
          <w:rFonts w:ascii="Arial" w:hAnsi="Arial" w:cs="Arial"/>
          <w:sz w:val="21"/>
          <w:szCs w:val="21"/>
        </w:rPr>
        <w:t>into seven logical layers. Each layer has a specific responsibility and works together with the others to transmit data across the network</w:t>
      </w:r>
      <w:r w:rsidR="00757F66" w:rsidRPr="00FB369C">
        <w:rPr>
          <w:rFonts w:ascii="Arial" w:hAnsi="Arial" w:cs="Arial"/>
          <w:sz w:val="21"/>
          <w:szCs w:val="21"/>
        </w:rPr>
        <w:t xml:space="preserve"> the data link layer handles device to device communication and uses </w:t>
      </w:r>
      <w:r w:rsidR="00757F66" w:rsidRPr="00FB369C">
        <w:rPr>
          <w:rFonts w:ascii="Arial" w:hAnsi="Arial" w:cs="Arial"/>
          <w:i/>
          <w:iCs/>
          <w:sz w:val="21"/>
          <w:szCs w:val="21"/>
        </w:rPr>
        <w:t>Mac addresses</w:t>
      </w:r>
      <w:r w:rsidR="00757F66" w:rsidRPr="00FB369C">
        <w:rPr>
          <w:rFonts w:ascii="Arial" w:hAnsi="Arial" w:cs="Arial"/>
          <w:sz w:val="21"/>
          <w:szCs w:val="21"/>
        </w:rPr>
        <w:t xml:space="preserve"> to identify devices within the same network the network layer introduced logical addressing through the Internet Protocol </w:t>
      </w:r>
      <w:r w:rsidR="006D4044" w:rsidRPr="00FB369C">
        <w:rPr>
          <w:rFonts w:ascii="Arial" w:hAnsi="Arial" w:cs="Arial"/>
          <w:sz w:val="21"/>
          <w:szCs w:val="21"/>
        </w:rPr>
        <w:t>(</w:t>
      </w:r>
      <w:r w:rsidR="00757F66" w:rsidRPr="00FB369C">
        <w:rPr>
          <w:rFonts w:ascii="Arial" w:hAnsi="Arial" w:cs="Arial"/>
          <w:b/>
          <w:bCs/>
          <w:sz w:val="21"/>
          <w:szCs w:val="21"/>
        </w:rPr>
        <w:t>IP</w:t>
      </w:r>
      <w:r w:rsidR="006D4044" w:rsidRPr="00FB369C">
        <w:rPr>
          <w:rFonts w:ascii="Arial" w:hAnsi="Arial" w:cs="Arial"/>
          <w:sz w:val="21"/>
          <w:szCs w:val="21"/>
        </w:rPr>
        <w:t>)</w:t>
      </w:r>
      <w:r w:rsidR="00757F66" w:rsidRPr="00FB369C">
        <w:rPr>
          <w:rFonts w:ascii="Arial" w:hAnsi="Arial" w:cs="Arial"/>
          <w:sz w:val="21"/>
          <w:szCs w:val="21"/>
        </w:rPr>
        <w:t xml:space="preserve"> enable devices to communicate across multiple networks.</w:t>
      </w:r>
    </w:p>
    <w:p w14:paraId="1F2E692F" w14:textId="00157733" w:rsidR="00113EFB" w:rsidRPr="00FB369C" w:rsidRDefault="00516E42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Above these </w:t>
      </w:r>
      <w:r w:rsidR="00D65818" w:rsidRPr="00FB369C">
        <w:rPr>
          <w:rFonts w:ascii="Arial" w:hAnsi="Arial" w:cs="Arial"/>
          <w:sz w:val="21"/>
          <w:szCs w:val="21"/>
        </w:rPr>
        <w:t>Layers, the</w:t>
      </w:r>
      <w:r w:rsidR="00E109A0" w:rsidRPr="00FB369C">
        <w:rPr>
          <w:rFonts w:ascii="Arial" w:hAnsi="Arial" w:cs="Arial"/>
          <w:sz w:val="21"/>
          <w:szCs w:val="21"/>
        </w:rPr>
        <w:t xml:space="preserve"> transport Layer ensures </w:t>
      </w:r>
      <w:r w:rsidR="00A201F0" w:rsidRPr="00FB369C">
        <w:rPr>
          <w:rFonts w:ascii="Arial" w:hAnsi="Arial" w:cs="Arial"/>
          <w:sz w:val="21"/>
          <w:szCs w:val="21"/>
        </w:rPr>
        <w:t>reliable</w:t>
      </w:r>
      <w:r w:rsidR="00E109A0" w:rsidRPr="00FB369C">
        <w:rPr>
          <w:rFonts w:ascii="Arial" w:hAnsi="Arial" w:cs="Arial"/>
          <w:sz w:val="21"/>
          <w:szCs w:val="21"/>
        </w:rPr>
        <w:t xml:space="preserve"> delivery of data by managing </w:t>
      </w:r>
      <w:r w:rsidR="00D65818" w:rsidRPr="00FB369C">
        <w:rPr>
          <w:rFonts w:ascii="Arial" w:hAnsi="Arial" w:cs="Arial"/>
          <w:sz w:val="21"/>
          <w:szCs w:val="21"/>
        </w:rPr>
        <w:t>Segmentation and error detection</w:t>
      </w:r>
      <w:r w:rsidR="00A478AF">
        <w:rPr>
          <w:rFonts w:ascii="Arial" w:hAnsi="Arial" w:cs="Arial"/>
          <w:sz w:val="21"/>
          <w:szCs w:val="21"/>
        </w:rPr>
        <w:t xml:space="preserve">  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0c053413412c04ee507&quot;],&quot;referencesOptions&quot;:{&quot;doc:69c310c053413412c04ee50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2062007"/>
          <w:placeholder>
            <w:docPart w:val="395F2CC9781D6D47AFE6E08055FB45E1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[2]</w:t>
          </w:r>
        </w:sdtContent>
      </w:sdt>
      <w:r w:rsidR="0050277E" w:rsidRPr="00FB369C">
        <w:rPr>
          <w:rFonts w:ascii="Arial" w:hAnsi="Arial" w:cs="Arial"/>
          <w:sz w:val="21"/>
          <w:szCs w:val="21"/>
        </w:rPr>
        <w:t xml:space="preserve"> The session layer controls communication sessions between application while the presentation layer handled data formatting and encryption.</w:t>
      </w:r>
      <w:r w:rsidR="0051012C" w:rsidRPr="00FB369C">
        <w:rPr>
          <w:rFonts w:ascii="Arial" w:hAnsi="Arial" w:cs="Arial"/>
          <w:sz w:val="21"/>
          <w:szCs w:val="21"/>
        </w:rPr>
        <w:t xml:space="preserve"> </w:t>
      </w:r>
      <w:r w:rsidR="006D4044" w:rsidRPr="00FB369C">
        <w:rPr>
          <w:rFonts w:ascii="Arial" w:hAnsi="Arial" w:cs="Arial"/>
          <w:sz w:val="21"/>
          <w:szCs w:val="21"/>
        </w:rPr>
        <w:t>Finally,</w:t>
      </w:r>
      <w:r w:rsidR="0051012C" w:rsidRPr="00FB369C">
        <w:rPr>
          <w:rFonts w:ascii="Arial" w:hAnsi="Arial" w:cs="Arial"/>
          <w:sz w:val="21"/>
          <w:szCs w:val="21"/>
        </w:rPr>
        <w:t xml:space="preserve"> the application layer provides services such as a web access e-mail an </w:t>
      </w:r>
      <w:r w:rsidR="00986C9E" w:rsidRPr="00FB369C">
        <w:rPr>
          <w:rFonts w:ascii="Arial" w:hAnsi="Arial" w:cs="Arial"/>
          <w:sz w:val="21"/>
          <w:szCs w:val="21"/>
        </w:rPr>
        <w:t>on-domain</w:t>
      </w:r>
      <w:r w:rsidR="0051012C" w:rsidRPr="00FB369C">
        <w:rPr>
          <w:rFonts w:ascii="Arial" w:hAnsi="Arial" w:cs="Arial"/>
          <w:sz w:val="21"/>
          <w:szCs w:val="21"/>
        </w:rPr>
        <w:t xml:space="preserve"> name </w:t>
      </w:r>
      <w:r w:rsidR="0051012C" w:rsidRPr="00FB369C">
        <w:rPr>
          <w:rFonts w:ascii="Arial" w:hAnsi="Arial" w:cs="Arial"/>
          <w:sz w:val="21"/>
          <w:szCs w:val="21"/>
        </w:rPr>
        <w:lastRenderedPageBreak/>
        <w:t>resolution</w:t>
      </w:r>
      <w:r w:rsidR="00197EE5" w:rsidRPr="00FB369C">
        <w:rPr>
          <w:rFonts w:ascii="Arial" w:hAnsi="Arial" w:cs="Arial"/>
          <w:sz w:val="21"/>
          <w:szCs w:val="21"/>
        </w:rPr>
        <w:t xml:space="preserve"> understanding </w:t>
      </w:r>
      <w:r w:rsidR="006D4044" w:rsidRPr="00FB369C">
        <w:rPr>
          <w:rFonts w:ascii="Arial" w:hAnsi="Arial" w:cs="Arial"/>
          <w:sz w:val="21"/>
          <w:szCs w:val="21"/>
        </w:rPr>
        <w:t>this layer</w:t>
      </w:r>
      <w:r w:rsidR="00197EE5" w:rsidRPr="00FB369C">
        <w:rPr>
          <w:rFonts w:ascii="Arial" w:hAnsi="Arial" w:cs="Arial"/>
          <w:sz w:val="21"/>
          <w:szCs w:val="21"/>
        </w:rPr>
        <w:t xml:space="preserve"> is important because different network technology operate at different points in the O</w:t>
      </w:r>
      <w:r w:rsidR="006D4044" w:rsidRPr="00FB369C">
        <w:rPr>
          <w:rFonts w:ascii="Arial" w:hAnsi="Arial" w:cs="Arial"/>
          <w:sz w:val="21"/>
          <w:szCs w:val="21"/>
        </w:rPr>
        <w:t>SI model. For</w:t>
      </w:r>
      <w:r w:rsidR="00197EE5" w:rsidRPr="00FB369C">
        <w:rPr>
          <w:rFonts w:ascii="Arial" w:hAnsi="Arial" w:cs="Arial"/>
          <w:sz w:val="21"/>
          <w:szCs w:val="21"/>
        </w:rPr>
        <w:t xml:space="preserve"> </w:t>
      </w:r>
      <w:r w:rsidR="006D4044" w:rsidRPr="00FB369C">
        <w:rPr>
          <w:rFonts w:ascii="Arial" w:hAnsi="Arial" w:cs="Arial"/>
          <w:sz w:val="21"/>
          <w:szCs w:val="21"/>
        </w:rPr>
        <w:t>example,</w:t>
      </w:r>
      <w:r w:rsidR="00197EE5" w:rsidRPr="00FB369C">
        <w:rPr>
          <w:rFonts w:ascii="Arial" w:hAnsi="Arial" w:cs="Arial"/>
          <w:sz w:val="21"/>
          <w:szCs w:val="21"/>
        </w:rPr>
        <w:t xml:space="preserve"> </w:t>
      </w:r>
      <w:r w:rsidR="00197EE5" w:rsidRPr="00FB369C">
        <w:rPr>
          <w:rFonts w:ascii="Arial" w:hAnsi="Arial" w:cs="Arial"/>
          <w:b/>
          <w:bCs/>
          <w:sz w:val="21"/>
          <w:szCs w:val="21"/>
        </w:rPr>
        <w:t xml:space="preserve">switches </w:t>
      </w:r>
      <w:r w:rsidR="00197EE5" w:rsidRPr="00FB369C">
        <w:rPr>
          <w:rFonts w:ascii="Arial" w:hAnsi="Arial" w:cs="Arial"/>
          <w:sz w:val="21"/>
          <w:szCs w:val="21"/>
        </w:rPr>
        <w:t xml:space="preserve">operate primarily at layer 2 while </w:t>
      </w:r>
      <w:r w:rsidR="00197EE5" w:rsidRPr="00FB369C">
        <w:rPr>
          <w:rFonts w:ascii="Arial" w:hAnsi="Arial" w:cs="Arial"/>
          <w:sz w:val="21"/>
          <w:szCs w:val="21"/>
          <w:u w:val="single"/>
        </w:rPr>
        <w:t>routers</w:t>
      </w:r>
      <w:r w:rsidR="00197EE5" w:rsidRPr="00FB369C">
        <w:rPr>
          <w:rFonts w:ascii="Arial" w:hAnsi="Arial" w:cs="Arial"/>
          <w:b/>
          <w:bCs/>
          <w:sz w:val="21"/>
          <w:szCs w:val="21"/>
        </w:rPr>
        <w:t xml:space="preserve"> </w:t>
      </w:r>
      <w:r w:rsidR="00197EE5" w:rsidRPr="00FB369C">
        <w:rPr>
          <w:rFonts w:ascii="Arial" w:hAnsi="Arial" w:cs="Arial"/>
          <w:sz w:val="21"/>
          <w:szCs w:val="21"/>
        </w:rPr>
        <w:t>operate at layer 3</w:t>
      </w:r>
      <w:r w:rsidR="00175660" w:rsidRPr="00FB369C">
        <w:rPr>
          <w:rFonts w:ascii="Arial" w:hAnsi="Arial" w:cs="Arial"/>
          <w:sz w:val="21"/>
          <w:szCs w:val="21"/>
        </w:rPr>
        <w:t>.</w:t>
      </w:r>
    </w:p>
    <w:p w14:paraId="0621D0FF" w14:textId="7E5EA7F3" w:rsidR="00175660" w:rsidRPr="00FB369C" w:rsidRDefault="00175660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    </w:t>
      </w:r>
    </w:p>
    <w:p w14:paraId="40C37BFD" w14:textId="77777777" w:rsidR="006B6695" w:rsidRDefault="00175660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   </w:t>
      </w:r>
      <w:r w:rsidR="001524BF" w:rsidRPr="00FB369C">
        <w:rPr>
          <w:rFonts w:ascii="Arial" w:hAnsi="Arial" w:cs="Arial"/>
          <w:sz w:val="21"/>
          <w:szCs w:val="21"/>
        </w:rPr>
        <w:t xml:space="preserve">Modern enterprise network also </w:t>
      </w:r>
      <w:r w:rsidR="00986C9E" w:rsidRPr="00FB369C">
        <w:rPr>
          <w:rFonts w:ascii="Arial" w:hAnsi="Arial" w:cs="Arial"/>
          <w:sz w:val="21"/>
          <w:szCs w:val="21"/>
        </w:rPr>
        <w:t>relies</w:t>
      </w:r>
      <w:r w:rsidR="001524BF" w:rsidRPr="00FB369C">
        <w:rPr>
          <w:rFonts w:ascii="Arial" w:hAnsi="Arial" w:cs="Arial"/>
          <w:sz w:val="21"/>
          <w:szCs w:val="21"/>
        </w:rPr>
        <w:t xml:space="preserve"> heavily on visualisation technologies. Instead of running 1 operating </w:t>
      </w:r>
      <w:r w:rsidR="001228A5" w:rsidRPr="00FB369C">
        <w:rPr>
          <w:rFonts w:ascii="Arial" w:hAnsi="Arial" w:cs="Arial"/>
          <w:sz w:val="21"/>
          <w:szCs w:val="21"/>
        </w:rPr>
        <w:t>system, per</w:t>
      </w:r>
      <w:r w:rsidR="00B95CF9" w:rsidRPr="00FB369C">
        <w:rPr>
          <w:rFonts w:ascii="Arial" w:hAnsi="Arial" w:cs="Arial"/>
          <w:sz w:val="21"/>
          <w:szCs w:val="21"/>
        </w:rPr>
        <w:t xml:space="preserve"> physical </w:t>
      </w:r>
      <w:r w:rsidR="000E265B" w:rsidRPr="00FB369C">
        <w:rPr>
          <w:rFonts w:ascii="Arial" w:hAnsi="Arial" w:cs="Arial"/>
          <w:sz w:val="21"/>
          <w:szCs w:val="21"/>
        </w:rPr>
        <w:t>machine, virtualization</w:t>
      </w:r>
      <w:r w:rsidR="001228A5" w:rsidRPr="00FB369C">
        <w:rPr>
          <w:rFonts w:ascii="Arial" w:hAnsi="Arial" w:cs="Arial"/>
          <w:sz w:val="21"/>
          <w:szCs w:val="21"/>
        </w:rPr>
        <w:t xml:space="preserve"> allows several operating systems to run simu</w:t>
      </w:r>
      <w:r w:rsidR="00FE01C7" w:rsidRPr="00FB369C">
        <w:rPr>
          <w:rFonts w:ascii="Arial" w:hAnsi="Arial" w:cs="Arial"/>
          <w:sz w:val="21"/>
          <w:szCs w:val="21"/>
        </w:rPr>
        <w:t xml:space="preserve">ltaneously on single </w:t>
      </w:r>
      <w:r w:rsidR="000E265B" w:rsidRPr="00FB369C">
        <w:rPr>
          <w:rFonts w:ascii="Arial" w:hAnsi="Arial" w:cs="Arial"/>
          <w:sz w:val="21"/>
          <w:szCs w:val="21"/>
        </w:rPr>
        <w:t>computer. This</w:t>
      </w:r>
      <w:r w:rsidR="00FE01C7" w:rsidRPr="00FB369C">
        <w:rPr>
          <w:rFonts w:ascii="Arial" w:hAnsi="Arial" w:cs="Arial"/>
          <w:sz w:val="21"/>
          <w:szCs w:val="21"/>
        </w:rPr>
        <w:t xml:space="preserve"> is </w:t>
      </w:r>
      <w:r w:rsidR="000E265B" w:rsidRPr="00FB369C">
        <w:rPr>
          <w:rFonts w:ascii="Arial" w:hAnsi="Arial" w:cs="Arial"/>
          <w:sz w:val="21"/>
          <w:szCs w:val="21"/>
        </w:rPr>
        <w:t>achieved</w:t>
      </w:r>
      <w:r w:rsidR="00FE01C7" w:rsidRPr="00FB369C">
        <w:rPr>
          <w:rFonts w:ascii="Arial" w:hAnsi="Arial" w:cs="Arial"/>
          <w:sz w:val="21"/>
          <w:szCs w:val="21"/>
        </w:rPr>
        <w:t xml:space="preserve"> using </w:t>
      </w:r>
      <w:r w:rsidR="000E265B" w:rsidRPr="00FB369C">
        <w:rPr>
          <w:rFonts w:ascii="Arial" w:hAnsi="Arial" w:cs="Arial"/>
          <w:b/>
          <w:bCs/>
          <w:sz w:val="21"/>
          <w:szCs w:val="21"/>
        </w:rPr>
        <w:t>Hypervisor,</w:t>
      </w:r>
      <w:r w:rsidR="00EF23B0" w:rsidRPr="00FB369C">
        <w:rPr>
          <w:rFonts w:ascii="Arial" w:hAnsi="Arial" w:cs="Arial"/>
          <w:b/>
          <w:bCs/>
          <w:sz w:val="21"/>
          <w:szCs w:val="21"/>
        </w:rPr>
        <w:t xml:space="preserve"> </w:t>
      </w:r>
      <w:r w:rsidR="00B364BE" w:rsidRPr="00FB369C">
        <w:rPr>
          <w:rFonts w:ascii="Arial" w:hAnsi="Arial" w:cs="Arial"/>
          <w:sz w:val="21"/>
          <w:szCs w:val="21"/>
        </w:rPr>
        <w:t xml:space="preserve">which </w:t>
      </w:r>
      <w:r w:rsidR="00B364BE" w:rsidRPr="00FB369C">
        <w:rPr>
          <w:rFonts w:ascii="Arial" w:hAnsi="Arial" w:cs="Arial"/>
          <w:i/>
          <w:iCs/>
          <w:sz w:val="21"/>
          <w:szCs w:val="21"/>
        </w:rPr>
        <w:t>manages virtual machines and alloca</w:t>
      </w:r>
      <w:r w:rsidR="007F7E91" w:rsidRPr="00FB369C">
        <w:rPr>
          <w:rFonts w:ascii="Arial" w:hAnsi="Arial" w:cs="Arial"/>
          <w:i/>
          <w:iCs/>
          <w:sz w:val="21"/>
          <w:szCs w:val="21"/>
        </w:rPr>
        <w:t xml:space="preserve">tes </w:t>
      </w:r>
      <w:r w:rsidR="00986C9E" w:rsidRPr="00FB369C">
        <w:rPr>
          <w:rFonts w:ascii="Arial" w:hAnsi="Arial" w:cs="Arial"/>
          <w:i/>
          <w:iCs/>
          <w:sz w:val="21"/>
          <w:szCs w:val="21"/>
        </w:rPr>
        <w:t>hardware</w:t>
      </w:r>
      <w:r w:rsidR="00986C9E" w:rsidRPr="00FB369C">
        <w:rPr>
          <w:rFonts w:ascii="Arial" w:hAnsi="Arial" w:cs="Arial"/>
          <w:sz w:val="21"/>
          <w:szCs w:val="21"/>
        </w:rPr>
        <w:t xml:space="preserve">. </w:t>
      </w:r>
    </w:p>
    <w:p w14:paraId="19E2FD23" w14:textId="2678694F" w:rsidR="003E1536" w:rsidRPr="00FB369C" w:rsidRDefault="00986C9E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>The</w:t>
      </w:r>
      <w:r w:rsidR="007F7E91" w:rsidRPr="00FB369C">
        <w:rPr>
          <w:rFonts w:ascii="Arial" w:hAnsi="Arial" w:cs="Arial"/>
          <w:sz w:val="21"/>
          <w:szCs w:val="21"/>
        </w:rPr>
        <w:t xml:space="preserve"> coursework topology used in this </w:t>
      </w:r>
      <w:r w:rsidR="00AE1B33" w:rsidRPr="00FB369C">
        <w:rPr>
          <w:rFonts w:ascii="Arial" w:hAnsi="Arial" w:cs="Arial"/>
          <w:sz w:val="21"/>
          <w:szCs w:val="21"/>
        </w:rPr>
        <w:t xml:space="preserve">project demonstrates these principles </w:t>
      </w:r>
      <w:r w:rsidR="00F26335" w:rsidRPr="00FB369C">
        <w:rPr>
          <w:rFonts w:ascii="Arial" w:hAnsi="Arial" w:cs="Arial"/>
          <w:sz w:val="21"/>
          <w:szCs w:val="21"/>
        </w:rPr>
        <w:t>by deploying Windows Server, Debian</w:t>
      </w:r>
      <w:r w:rsidRPr="00FB369C">
        <w:rPr>
          <w:rFonts w:ascii="Arial" w:hAnsi="Arial" w:cs="Arial"/>
          <w:sz w:val="21"/>
          <w:szCs w:val="21"/>
        </w:rPr>
        <w:t>, and</w:t>
      </w:r>
      <w:r w:rsidR="00F26335" w:rsidRPr="00FB369C">
        <w:rPr>
          <w:rFonts w:ascii="Arial" w:hAnsi="Arial" w:cs="Arial"/>
          <w:sz w:val="21"/>
          <w:szCs w:val="21"/>
        </w:rPr>
        <w:t xml:space="preserve"> client systems within a virtual environment.</w:t>
      </w:r>
    </w:p>
    <w:p w14:paraId="6C86346D" w14:textId="598E43DA" w:rsidR="00F26335" w:rsidRDefault="00F26335" w:rsidP="0007059D">
      <w:pPr>
        <w:pStyle w:val="NoSpacing"/>
        <w:rPr>
          <w:rFonts w:ascii="Arial" w:hAnsi="Arial" w:cs="Arial"/>
          <w:sz w:val="21"/>
          <w:szCs w:val="21"/>
        </w:rPr>
      </w:pPr>
      <w:r w:rsidRPr="00FB369C">
        <w:rPr>
          <w:rFonts w:ascii="Arial" w:hAnsi="Arial" w:cs="Arial"/>
          <w:sz w:val="21"/>
          <w:szCs w:val="21"/>
        </w:rPr>
        <w:t xml:space="preserve">The following sections analyse </w:t>
      </w:r>
      <w:r w:rsidR="00FE1141" w:rsidRPr="00FB369C">
        <w:rPr>
          <w:rFonts w:ascii="Arial" w:hAnsi="Arial" w:cs="Arial"/>
          <w:sz w:val="21"/>
          <w:szCs w:val="21"/>
        </w:rPr>
        <w:t>hypervisors, IP</w:t>
      </w:r>
      <w:r w:rsidR="00655386" w:rsidRPr="00FB369C">
        <w:rPr>
          <w:rFonts w:ascii="Arial" w:hAnsi="Arial" w:cs="Arial"/>
          <w:sz w:val="21"/>
          <w:szCs w:val="21"/>
        </w:rPr>
        <w:t xml:space="preserve"> addressing, routing</w:t>
      </w:r>
      <w:r w:rsidR="0071065B" w:rsidRPr="00FB369C">
        <w:rPr>
          <w:rFonts w:ascii="Arial" w:hAnsi="Arial" w:cs="Arial"/>
          <w:sz w:val="21"/>
          <w:szCs w:val="21"/>
        </w:rPr>
        <w:t xml:space="preserve"> </w:t>
      </w:r>
      <w:r w:rsidR="006570D8" w:rsidRPr="00FB369C">
        <w:rPr>
          <w:rFonts w:ascii="Arial" w:hAnsi="Arial" w:cs="Arial"/>
          <w:sz w:val="21"/>
          <w:szCs w:val="21"/>
        </w:rPr>
        <w:t>mechanisms, and</w:t>
      </w:r>
      <w:r w:rsidR="0071065B" w:rsidRPr="00FB369C">
        <w:rPr>
          <w:rFonts w:ascii="Arial" w:hAnsi="Arial" w:cs="Arial"/>
          <w:sz w:val="21"/>
          <w:szCs w:val="21"/>
        </w:rPr>
        <w:t xml:space="preserve"> network services that support this network architecture</w:t>
      </w:r>
      <w:r w:rsidR="0071065B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2fa612da47686119bba&quot;],&quot;referencesOptions&quot;:{&quot;doc:69c312fa612da47686119bb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494757932"/>
          <w:placeholder>
            <w:docPart w:val="338EF59F5789E844B79E2ACFFEFE93ED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[3]</w:t>
          </w:r>
        </w:sdtContent>
      </w:sdt>
    </w:p>
    <w:p w14:paraId="6D26C258" w14:textId="77777777" w:rsidR="00887D62" w:rsidRDefault="00887D62" w:rsidP="0007059D">
      <w:pPr>
        <w:pStyle w:val="NoSpacing"/>
        <w:rPr>
          <w:rFonts w:ascii="Arial" w:hAnsi="Arial" w:cs="Arial"/>
          <w:sz w:val="21"/>
          <w:szCs w:val="21"/>
        </w:rPr>
      </w:pPr>
    </w:p>
    <w:p w14:paraId="61E9D390" w14:textId="74557591" w:rsidR="00887D62" w:rsidRPr="00835F56" w:rsidRDefault="00887D62" w:rsidP="0088181A">
      <w:pPr>
        <w:pStyle w:val="Heading3"/>
        <w:rPr>
          <w:rFonts w:ascii="Arial" w:hAnsi="Arial" w:cs="Arial"/>
        </w:rPr>
      </w:pPr>
      <w:bookmarkStart w:id="2" w:name="_Toc225373614"/>
      <w:r w:rsidRPr="00835F56">
        <w:rPr>
          <w:rFonts w:ascii="Arial" w:hAnsi="Arial" w:cs="Arial"/>
        </w:rPr>
        <w:t>Hypervisor Technology</w:t>
      </w:r>
      <w:r w:rsidR="00204543" w:rsidRPr="00835F56">
        <w:rPr>
          <w:rFonts w:ascii="Arial" w:hAnsi="Arial" w:cs="Arial"/>
        </w:rPr>
        <w:t>:</w:t>
      </w:r>
      <w:bookmarkEnd w:id="2"/>
    </w:p>
    <w:p w14:paraId="3A57907B" w14:textId="3CE84E7C" w:rsidR="00BC045A" w:rsidRPr="00835F56" w:rsidRDefault="009A0B6F" w:rsidP="0007059D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A hypervisor </w:t>
      </w:r>
      <w:r w:rsidR="00E32BBE" w:rsidRPr="00835F56">
        <w:rPr>
          <w:rFonts w:ascii="Arial" w:hAnsi="Arial" w:cs="Arial"/>
          <w:b/>
          <w:bCs/>
          <w:color w:val="000000" w:themeColor="text1"/>
          <w:sz w:val="21"/>
          <w:szCs w:val="21"/>
        </w:rPr>
        <w:t xml:space="preserve">is </w:t>
      </w:r>
      <w:r w:rsidR="00E32BBE" w:rsidRPr="00835F56">
        <w:rPr>
          <w:rFonts w:ascii="Arial" w:hAnsi="Arial" w:cs="Arial"/>
          <w:color w:val="000000" w:themeColor="text1"/>
          <w:sz w:val="21"/>
          <w:szCs w:val="21"/>
        </w:rPr>
        <w:t xml:space="preserve">the core component that enables virtualization by allowing multiple operating </w:t>
      </w:r>
      <w:r w:rsidR="0032453E" w:rsidRPr="00835F56">
        <w:rPr>
          <w:rFonts w:ascii="Arial" w:hAnsi="Arial" w:cs="Arial"/>
          <w:color w:val="000000" w:themeColor="text1"/>
          <w:sz w:val="21"/>
          <w:szCs w:val="21"/>
        </w:rPr>
        <w:t>systems</w:t>
      </w:r>
      <w:r w:rsidR="00E32BBE" w:rsidRPr="00835F56">
        <w:rPr>
          <w:rFonts w:ascii="Arial" w:hAnsi="Arial" w:cs="Arial"/>
          <w:color w:val="000000" w:themeColor="text1"/>
          <w:sz w:val="21"/>
          <w:szCs w:val="21"/>
        </w:rPr>
        <w:t xml:space="preserve"> to run a single physical 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host.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Hypervisors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07D40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create and manage virtual machines</w:t>
      </w:r>
      <w:r w:rsidR="00C07D40" w:rsidRPr="00835F56">
        <w:rPr>
          <w:rFonts w:ascii="Arial" w:hAnsi="Arial" w:cs="Arial"/>
          <w:color w:val="000000" w:themeColor="text1"/>
          <w:sz w:val="21"/>
          <w:szCs w:val="21"/>
        </w:rPr>
        <w:t xml:space="preserve"> (VM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’s), which behave like independent computers but share the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underlying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 hardware resources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>such</w:t>
      </w:r>
      <w:r w:rsidR="00206C05" w:rsidRPr="00835F56">
        <w:rPr>
          <w:rFonts w:ascii="Arial" w:hAnsi="Arial" w:cs="Arial"/>
          <w:color w:val="000000" w:themeColor="text1"/>
          <w:sz w:val="21"/>
          <w:szCs w:val="21"/>
        </w:rPr>
        <w:t xml:space="preserve"> as CPU</w:t>
      </w:r>
      <w:r w:rsidR="00E329A5" w:rsidRPr="00835F56">
        <w:rPr>
          <w:rFonts w:ascii="Arial" w:hAnsi="Arial" w:cs="Arial"/>
          <w:color w:val="000000" w:themeColor="text1"/>
          <w:sz w:val="21"/>
          <w:szCs w:val="21"/>
        </w:rPr>
        <w:t xml:space="preserve">, memory, and </w:t>
      </w:r>
      <w:r w:rsidR="00BC045A" w:rsidRPr="00835F56">
        <w:rPr>
          <w:rFonts w:ascii="Arial" w:hAnsi="Arial" w:cs="Arial"/>
          <w:color w:val="000000" w:themeColor="text1"/>
          <w:sz w:val="21"/>
          <w:szCs w:val="21"/>
        </w:rPr>
        <w:t xml:space="preserve">storage. </w:t>
      </w:r>
    </w:p>
    <w:p w14:paraId="475E2343" w14:textId="5227FA40" w:rsidR="003E1536" w:rsidRPr="00835F56" w:rsidRDefault="00BC045A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  <w:u w:val="single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There are two main </w:t>
      </w:r>
      <w:r w:rsidRPr="00835F56">
        <w:rPr>
          <w:rFonts w:ascii="Arial" w:hAnsi="Arial" w:cs="Arial"/>
          <w:b/>
          <w:bCs/>
          <w:color w:val="000000" w:themeColor="text1"/>
          <w:sz w:val="21"/>
          <w:szCs w:val="21"/>
        </w:rPr>
        <w:t>types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of hypervisors:</w:t>
      </w:r>
      <w:r w:rsidR="006B5130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B5130" w:rsidRPr="00835F56">
        <w:rPr>
          <w:rFonts w:ascii="Arial" w:hAnsi="Arial" w:cs="Arial"/>
          <w:color w:val="0E2841" w:themeColor="text2"/>
          <w:sz w:val="21"/>
          <w:szCs w:val="21"/>
        </w:rPr>
        <w:t>Type 1 and Type 2.</w:t>
      </w:r>
    </w:p>
    <w:p w14:paraId="209F94D8" w14:textId="122EB1F9" w:rsidR="004175E9" w:rsidRPr="00835F56" w:rsidRDefault="0083162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Style w:val="SubtleEmphasis"/>
          <w:rFonts w:ascii="Arial" w:hAnsi="Arial" w:cs="Arial"/>
          <w:sz w:val="21"/>
          <w:szCs w:val="21"/>
        </w:rPr>
        <w:t xml:space="preserve">   </w:t>
      </w:r>
      <w:r w:rsidRPr="00835F56">
        <w:rPr>
          <w:rFonts w:ascii="Arial" w:hAnsi="Arial" w:cs="Arial"/>
          <w:sz w:val="21"/>
          <w:szCs w:val="21"/>
        </w:rPr>
        <w:t xml:space="preserve">Type1 </w:t>
      </w:r>
      <w:r w:rsidR="009771E1" w:rsidRPr="00835F56">
        <w:rPr>
          <w:rFonts w:ascii="Arial" w:hAnsi="Arial" w:cs="Arial"/>
          <w:sz w:val="21"/>
          <w:szCs w:val="21"/>
        </w:rPr>
        <w:t>hypervisor</w:t>
      </w:r>
      <w:r w:rsidR="009771E1" w:rsidRPr="00835F56">
        <w:rPr>
          <w:rStyle w:val="SubtleEmphasis"/>
          <w:rFonts w:ascii="Arial" w:hAnsi="Arial" w:cs="Arial"/>
          <w:sz w:val="21"/>
          <w:szCs w:val="21"/>
        </w:rPr>
        <w:t>,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known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as bare-metal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 xml:space="preserve">hypervisors, </w:t>
      </w:r>
      <w:r w:rsidR="00814E0B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run</w:t>
      </w:r>
      <w:r w:rsidR="00324F2D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directly on physical hardware</w:t>
      </w:r>
      <w:r w:rsidR="00324F2D" w:rsidRPr="00835F56">
        <w:rPr>
          <w:rFonts w:ascii="Arial" w:hAnsi="Arial" w:cs="Arial"/>
          <w:color w:val="000000" w:themeColor="text1"/>
          <w:sz w:val="21"/>
          <w:szCs w:val="21"/>
        </w:rPr>
        <w:t xml:space="preserve"> wi</w:t>
      </w:r>
      <w:r w:rsidR="007074D3" w:rsidRPr="00835F56">
        <w:rPr>
          <w:rFonts w:ascii="Arial" w:hAnsi="Arial" w:cs="Arial"/>
          <w:color w:val="000000" w:themeColor="text1"/>
          <w:sz w:val="21"/>
          <w:szCs w:val="21"/>
        </w:rPr>
        <w:t>thout requi</w:t>
      </w:r>
      <w:r w:rsidR="003311D7" w:rsidRPr="00835F56">
        <w:rPr>
          <w:rFonts w:ascii="Arial" w:hAnsi="Arial" w:cs="Arial"/>
          <w:color w:val="000000" w:themeColor="text1"/>
          <w:sz w:val="21"/>
          <w:szCs w:val="21"/>
        </w:rPr>
        <w:t>ring a host operating system.</w:t>
      </w:r>
    </w:p>
    <w:p w14:paraId="305BE0AB" w14:textId="2A0AF4DA" w:rsidR="0041058C" w:rsidRPr="00835F56" w:rsidRDefault="0041058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Examples include VMware ESXi and </w:t>
      </w:r>
      <w:r w:rsidR="00897DD1" w:rsidRPr="00835F56">
        <w:rPr>
          <w:rFonts w:ascii="Arial" w:hAnsi="Arial" w:cs="Arial"/>
          <w:color w:val="000000" w:themeColor="text1"/>
          <w:sz w:val="21"/>
          <w:szCs w:val="21"/>
        </w:rPr>
        <w:t>Microsoft Hyper-V.</w:t>
      </w:r>
    </w:p>
    <w:p w14:paraId="5E8F2CE9" w14:textId="34729A32" w:rsidR="00897DD1" w:rsidRPr="00835F56" w:rsidRDefault="00897DD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Because they operate directly on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hardware, Type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1 hypervisors are highly efficient and comm</w:t>
      </w:r>
      <w:r w:rsidR="0062604B" w:rsidRPr="00835F56">
        <w:rPr>
          <w:rFonts w:ascii="Arial" w:hAnsi="Arial" w:cs="Arial"/>
          <w:color w:val="000000" w:themeColor="text1"/>
          <w:sz w:val="21"/>
          <w:szCs w:val="21"/>
        </w:rPr>
        <w:t>only used in enterpri</w:t>
      </w:r>
      <w:r w:rsidR="00BD01FB" w:rsidRPr="00835F56">
        <w:rPr>
          <w:rFonts w:ascii="Arial" w:hAnsi="Arial" w:cs="Arial"/>
          <w:color w:val="000000" w:themeColor="text1"/>
          <w:sz w:val="21"/>
          <w:szCs w:val="21"/>
        </w:rPr>
        <w:t xml:space="preserve">se data </w:t>
      </w:r>
      <w:r w:rsidR="00814E0B" w:rsidRPr="00835F56">
        <w:rPr>
          <w:rFonts w:ascii="Arial" w:hAnsi="Arial" w:cs="Arial"/>
          <w:color w:val="000000" w:themeColor="text1"/>
          <w:sz w:val="21"/>
          <w:szCs w:val="21"/>
        </w:rPr>
        <w:t>centres. They</w:t>
      </w:r>
      <w:r w:rsidR="00BD01FB" w:rsidRPr="00835F56">
        <w:rPr>
          <w:rFonts w:ascii="Arial" w:hAnsi="Arial" w:cs="Arial"/>
          <w:color w:val="000000" w:themeColor="text1"/>
          <w:sz w:val="21"/>
          <w:szCs w:val="21"/>
        </w:rPr>
        <w:t xml:space="preserve"> provide strong</w:t>
      </w:r>
      <w:r w:rsidR="007C1635" w:rsidRPr="00835F56">
        <w:rPr>
          <w:rFonts w:ascii="Arial" w:hAnsi="Arial" w:cs="Arial"/>
          <w:color w:val="000000" w:themeColor="text1"/>
          <w:sz w:val="21"/>
          <w:szCs w:val="21"/>
        </w:rPr>
        <w:t xml:space="preserve"> isolation between virtual machines and allow administrations </w:t>
      </w:r>
      <w:r w:rsidR="001046F5" w:rsidRPr="00835F56">
        <w:rPr>
          <w:rFonts w:ascii="Arial" w:hAnsi="Arial" w:cs="Arial"/>
          <w:color w:val="000000" w:themeColor="text1"/>
          <w:sz w:val="21"/>
          <w:szCs w:val="21"/>
        </w:rPr>
        <w:t xml:space="preserve">to manage large infrastructures with high performance and reliability.  </w:t>
      </w:r>
    </w:p>
    <w:p w14:paraId="3F49E485" w14:textId="65D847A6" w:rsidR="00FB369C" w:rsidRPr="00835F56" w:rsidRDefault="002748F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  </w:t>
      </w:r>
      <w:r w:rsidRPr="00835F56">
        <w:rPr>
          <w:rFonts w:ascii="Arial" w:hAnsi="Arial" w:cs="Arial"/>
          <w:sz w:val="21"/>
          <w:szCs w:val="21"/>
        </w:rPr>
        <w:t xml:space="preserve">Type 2 </w:t>
      </w:r>
      <w:r w:rsidR="00DB7246" w:rsidRPr="00835F56">
        <w:rPr>
          <w:rFonts w:ascii="Arial" w:hAnsi="Arial" w:cs="Arial"/>
          <w:sz w:val="21"/>
          <w:szCs w:val="21"/>
        </w:rPr>
        <w:t>Hypervisor,</w:t>
      </w:r>
      <w:r w:rsidR="00DB7246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known as </w:t>
      </w:r>
      <w:r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hosted </w:t>
      </w:r>
      <w:r w:rsidR="00DB14AE" w:rsidRPr="00835F56">
        <w:rPr>
          <w:rFonts w:ascii="Arial" w:hAnsi="Arial" w:cs="Arial"/>
          <w:i/>
          <w:iCs/>
          <w:color w:val="000000" w:themeColor="text1"/>
          <w:sz w:val="21"/>
          <w:szCs w:val="21"/>
        </w:rPr>
        <w:t>hypervisor</w:t>
      </w:r>
      <w:r w:rsidR="00DB14AE" w:rsidRPr="00835F56">
        <w:rPr>
          <w:rFonts w:ascii="Arial" w:hAnsi="Arial" w:cs="Arial"/>
          <w:color w:val="000000" w:themeColor="text1"/>
          <w:sz w:val="21"/>
          <w:szCs w:val="21"/>
        </w:rPr>
        <w:t>, run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on top of existing operating system.</w:t>
      </w:r>
    </w:p>
    <w:p w14:paraId="3914C3B1" w14:textId="797E49BF" w:rsidR="008D6500" w:rsidRPr="00835F56" w:rsidRDefault="008D650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>Examples include Oracle VM</w:t>
      </w:r>
      <w:r w:rsidR="00DB14AE" w:rsidRPr="00835F56">
        <w:rPr>
          <w:rFonts w:ascii="Arial" w:hAnsi="Arial" w:cs="Arial"/>
          <w:color w:val="000000" w:themeColor="text1"/>
          <w:sz w:val="21"/>
          <w:szCs w:val="21"/>
        </w:rPr>
        <w:t xml:space="preserve"> Virtual box and VMware Workstation.</w:t>
      </w:r>
    </w:p>
    <w:p w14:paraId="64DBB774" w14:textId="74F3A0B7" w:rsidR="00B456B7" w:rsidRPr="00835F56" w:rsidRDefault="00B456B7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These hypervisors are commonly used for development </w:t>
      </w:r>
      <w:r w:rsidR="009A4A18" w:rsidRPr="00835F56">
        <w:rPr>
          <w:rFonts w:ascii="Arial" w:hAnsi="Arial" w:cs="Arial"/>
          <w:color w:val="000000" w:themeColor="text1"/>
          <w:sz w:val="21"/>
          <w:szCs w:val="21"/>
        </w:rPr>
        <w:t>environments, testing</w:t>
      </w:r>
      <w:r w:rsidR="001A66B3" w:rsidRPr="00835F56">
        <w:rPr>
          <w:rFonts w:ascii="Arial" w:hAnsi="Arial" w:cs="Arial"/>
          <w:color w:val="000000" w:themeColor="text1"/>
          <w:sz w:val="21"/>
          <w:szCs w:val="21"/>
        </w:rPr>
        <w:t xml:space="preserve"> lab, and educa</w:t>
      </w:r>
      <w:r w:rsidR="00D23FDD" w:rsidRPr="00835F56">
        <w:rPr>
          <w:rFonts w:ascii="Arial" w:hAnsi="Arial" w:cs="Arial"/>
          <w:color w:val="000000" w:themeColor="text1"/>
          <w:sz w:val="21"/>
          <w:szCs w:val="21"/>
        </w:rPr>
        <w:t xml:space="preserve">tional projects because they are easy to install and manage </w:t>
      </w:r>
      <w:r w:rsidR="00DB7246" w:rsidRPr="00835F56">
        <w:rPr>
          <w:rFonts w:ascii="Arial" w:hAnsi="Arial" w:cs="Arial"/>
          <w:color w:val="000000" w:themeColor="text1"/>
          <w:sz w:val="21"/>
          <w:szCs w:val="21"/>
        </w:rPr>
        <w:t>on personal computers.</w:t>
      </w:r>
    </w:p>
    <w:p w14:paraId="6E0281FA" w14:textId="735034D3" w:rsidR="00CF01DD" w:rsidRPr="00835F56" w:rsidRDefault="00CF01DD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Although they introduce </w:t>
      </w:r>
      <w:r w:rsidR="00371207" w:rsidRPr="00835F56">
        <w:rPr>
          <w:rFonts w:ascii="Arial" w:hAnsi="Arial" w:cs="Arial"/>
          <w:color w:val="000000" w:themeColor="text1"/>
          <w:sz w:val="21"/>
          <w:szCs w:val="21"/>
        </w:rPr>
        <w:t xml:space="preserve">slightly more overhead compared to Type 1 </w:t>
      </w:r>
      <w:r w:rsidR="009771E1" w:rsidRPr="00835F56">
        <w:rPr>
          <w:rFonts w:ascii="Arial" w:hAnsi="Arial" w:cs="Arial"/>
          <w:color w:val="000000" w:themeColor="text1"/>
          <w:sz w:val="21"/>
          <w:szCs w:val="21"/>
        </w:rPr>
        <w:t>hypervisors, they</w:t>
      </w:r>
      <w:r w:rsidR="00371207" w:rsidRPr="00835F56">
        <w:rPr>
          <w:rFonts w:ascii="Arial" w:hAnsi="Arial" w:cs="Arial"/>
          <w:color w:val="000000" w:themeColor="text1"/>
          <w:sz w:val="21"/>
          <w:szCs w:val="21"/>
        </w:rPr>
        <w:t xml:space="preserve"> provide suff</w:t>
      </w:r>
      <w:r w:rsidR="005E2864" w:rsidRPr="00835F56">
        <w:rPr>
          <w:rFonts w:ascii="Arial" w:hAnsi="Arial" w:cs="Arial"/>
          <w:color w:val="000000" w:themeColor="text1"/>
          <w:sz w:val="21"/>
          <w:szCs w:val="21"/>
        </w:rPr>
        <w:t>icient performance for most laboratory environments.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3981eca402554e9a220&quot;],&quot;referencesOptions&quot;:{&quot;doc:69c313981eca402554e9a2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747653362"/>
          <w:placeholder>
            <w:docPart w:val="53BAA0974D9B004C8F452D9BD97439DA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[4]</w:t>
          </w:r>
        </w:sdtContent>
      </w:sdt>
    </w:p>
    <w:p w14:paraId="7A3A2421" w14:textId="77777777" w:rsidR="00A3310C" w:rsidRPr="00835F56" w:rsidRDefault="00A3310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5A21E8B6" w14:textId="3A6AC2A3" w:rsidR="00FF0569" w:rsidRPr="00835F56" w:rsidRDefault="004366E4" w:rsidP="00632AE1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For this coursework</w:t>
      </w:r>
      <w:r w:rsidR="00A3310C" w:rsidRPr="00835F56">
        <w:rPr>
          <w:rFonts w:ascii="Arial" w:hAnsi="Arial" w:cs="Arial"/>
          <w:color w:val="000000" w:themeColor="text1"/>
          <w:sz w:val="21"/>
          <w:szCs w:val="21"/>
        </w:rPr>
        <w:t>, a Type 2</w:t>
      </w:r>
      <w:r w:rsidR="002453D3" w:rsidRPr="00835F56">
        <w:rPr>
          <w:rFonts w:ascii="Arial" w:hAnsi="Arial" w:cs="Arial"/>
          <w:color w:val="000000" w:themeColor="text1"/>
          <w:sz w:val="21"/>
          <w:szCs w:val="21"/>
        </w:rPr>
        <w:t xml:space="preserve"> hypervisor such as Oracle VM VirtualBox is the most suitable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option. The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environments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9771E1" w:rsidRPr="00835F56">
        <w:rPr>
          <w:rFonts w:ascii="Arial" w:hAnsi="Arial" w:cs="Arial"/>
          <w:color w:val="000000" w:themeColor="text1"/>
          <w:sz w:val="21"/>
          <w:szCs w:val="21"/>
        </w:rPr>
        <w:t>are</w:t>
      </w:r>
      <w:r w:rsidR="00F72732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435D7" w:rsidRPr="00835F56">
        <w:rPr>
          <w:rFonts w:ascii="Arial" w:hAnsi="Arial" w:cs="Arial"/>
          <w:color w:val="000000" w:themeColor="text1"/>
          <w:sz w:val="21"/>
          <w:szCs w:val="21"/>
        </w:rPr>
        <w:t>deployed on Mac computer Apple Silicon ar</w:t>
      </w:r>
      <w:r w:rsidR="005F5D9F" w:rsidRPr="00835F56">
        <w:rPr>
          <w:rFonts w:ascii="Arial" w:hAnsi="Arial" w:cs="Arial"/>
          <w:color w:val="000000" w:themeColor="text1"/>
          <w:sz w:val="21"/>
          <w:szCs w:val="21"/>
        </w:rPr>
        <w:t>chitecture, which makes a hosted virtualization platform more practical than</w:t>
      </w:r>
      <w:r w:rsidR="000C141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C1BA8" w:rsidRPr="00835F56">
        <w:rPr>
          <w:rFonts w:ascii="Arial" w:hAnsi="Arial" w:cs="Arial"/>
          <w:color w:val="000000" w:themeColor="text1"/>
          <w:sz w:val="21"/>
          <w:szCs w:val="21"/>
        </w:rPr>
        <w:t>installing</w:t>
      </w:r>
      <w:r w:rsidR="000C1417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34741B" w:rsidRPr="00835F56">
        <w:rPr>
          <w:rFonts w:ascii="Arial" w:hAnsi="Arial" w:cs="Arial"/>
          <w:color w:val="000000" w:themeColor="text1"/>
          <w:sz w:val="21"/>
          <w:szCs w:val="21"/>
        </w:rPr>
        <w:t>a dedicated bare-metal</w:t>
      </w:r>
      <w:r w:rsidR="00285388" w:rsidRPr="00835F56">
        <w:rPr>
          <w:rFonts w:ascii="Arial" w:hAnsi="Arial" w:cs="Arial"/>
          <w:color w:val="000000" w:themeColor="text1"/>
          <w:sz w:val="21"/>
          <w:szCs w:val="21"/>
        </w:rPr>
        <w:t xml:space="preserve"> hypervisor.</w:t>
      </w:r>
      <w:r w:rsidR="004F661E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285388" w:rsidRPr="00835F56">
        <w:rPr>
          <w:rFonts w:ascii="Arial" w:hAnsi="Arial" w:cs="Arial"/>
          <w:color w:val="000000" w:themeColor="text1"/>
          <w:sz w:val="21"/>
          <w:szCs w:val="21"/>
        </w:rPr>
        <w:t xml:space="preserve">VirtualBox allows the deployment of multiple virtual machines including </w:t>
      </w:r>
      <w:r w:rsidR="004F661E" w:rsidRPr="00835F56">
        <w:rPr>
          <w:rFonts w:ascii="Arial" w:hAnsi="Arial" w:cs="Arial"/>
          <w:color w:val="000000" w:themeColor="text1"/>
          <w:sz w:val="21"/>
          <w:szCs w:val="21"/>
        </w:rPr>
        <w:t xml:space="preserve">Windows server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2019, Debian</w:t>
      </w:r>
      <w:r w:rsidR="00CD441F" w:rsidRPr="00835F56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3C049B" w:rsidRPr="00835F56">
        <w:rPr>
          <w:rFonts w:ascii="Arial" w:hAnsi="Arial" w:cs="Arial"/>
          <w:color w:val="000000" w:themeColor="text1"/>
          <w:sz w:val="21"/>
          <w:szCs w:val="21"/>
        </w:rPr>
        <w:t>server, and</w:t>
      </w:r>
      <w:r w:rsidR="00CD441F" w:rsidRPr="00835F56">
        <w:rPr>
          <w:rFonts w:ascii="Arial" w:hAnsi="Arial" w:cs="Arial"/>
          <w:color w:val="000000" w:themeColor="text1"/>
          <w:sz w:val="21"/>
          <w:szCs w:val="21"/>
        </w:rPr>
        <w:t xml:space="preserve"> Client Server</w:t>
      </w:r>
      <w:r w:rsidR="00BC2441" w:rsidRPr="00835F56">
        <w:rPr>
          <w:rFonts w:ascii="Arial" w:hAnsi="Arial" w:cs="Arial"/>
          <w:color w:val="000000" w:themeColor="text1"/>
          <w:sz w:val="21"/>
          <w:szCs w:val="21"/>
        </w:rPr>
        <w:t xml:space="preserve"> operating systems.  It</w:t>
      </w:r>
      <w:r w:rsidR="002C0DAB" w:rsidRPr="00835F56">
        <w:rPr>
          <w:rFonts w:ascii="Arial" w:hAnsi="Arial" w:cs="Arial"/>
          <w:color w:val="000000" w:themeColor="text1"/>
          <w:sz w:val="21"/>
          <w:szCs w:val="21"/>
        </w:rPr>
        <w:t xml:space="preserve"> also provides networking modes such as internal networks and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NAT, which</w:t>
      </w:r>
      <w:r w:rsidR="00B62CAA" w:rsidRPr="00835F56">
        <w:rPr>
          <w:rFonts w:ascii="Arial" w:hAnsi="Arial" w:cs="Arial"/>
          <w:color w:val="000000" w:themeColor="text1"/>
          <w:sz w:val="21"/>
          <w:szCs w:val="21"/>
        </w:rPr>
        <w:t xml:space="preserve"> make it possible to simulate 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enterprise</w:t>
      </w:r>
      <w:r w:rsidR="00B62CAA" w:rsidRPr="00835F56">
        <w:rPr>
          <w:rFonts w:ascii="Arial" w:hAnsi="Arial" w:cs="Arial"/>
          <w:color w:val="000000" w:themeColor="text1"/>
          <w:sz w:val="21"/>
          <w:szCs w:val="21"/>
        </w:rPr>
        <w:t xml:space="preserve"> network topologies</w:t>
      </w:r>
      <w:r w:rsidR="00BD49D3" w:rsidRPr="00835F56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32706E80" w14:textId="2CB9BC1C" w:rsidR="006F3BF8" w:rsidRPr="00835F56" w:rsidRDefault="00835F56" w:rsidP="00632AE1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D85A85" w:rsidRPr="00835F56">
        <w:rPr>
          <w:rFonts w:ascii="Arial" w:hAnsi="Arial" w:cs="Arial"/>
          <w:color w:val="000000" w:themeColor="text1"/>
          <w:sz w:val="21"/>
          <w:szCs w:val="21"/>
        </w:rPr>
        <w:t xml:space="preserve">The </w:t>
      </w:r>
      <w:r w:rsidR="00D25AFC" w:rsidRPr="00835F56">
        <w:rPr>
          <w:rFonts w:ascii="Arial" w:hAnsi="Arial" w:cs="Arial"/>
          <w:color w:val="000000" w:themeColor="text1"/>
          <w:sz w:val="21"/>
          <w:szCs w:val="21"/>
        </w:rPr>
        <w:t xml:space="preserve">advances of this approach include efficient use of hardware </w:t>
      </w:r>
      <w:r w:rsidR="00FF0569" w:rsidRPr="00835F56">
        <w:rPr>
          <w:rFonts w:ascii="Arial" w:hAnsi="Arial" w:cs="Arial"/>
          <w:color w:val="000000" w:themeColor="text1"/>
          <w:sz w:val="21"/>
          <w:szCs w:val="21"/>
        </w:rPr>
        <w:t xml:space="preserve">resources, the ability to isolate </w:t>
      </w:r>
    </w:p>
    <w:p w14:paraId="527EB436" w14:textId="4EB7A484" w:rsidR="00BD49D3" w:rsidRDefault="00783C9B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35F56">
        <w:rPr>
          <w:rFonts w:ascii="Arial" w:hAnsi="Arial" w:cs="Arial"/>
          <w:color w:val="000000" w:themeColor="text1"/>
          <w:sz w:val="21"/>
          <w:szCs w:val="21"/>
        </w:rPr>
        <w:t>T</w:t>
      </w:r>
      <w:r w:rsidR="002C7198" w:rsidRPr="00835F56">
        <w:rPr>
          <w:rFonts w:ascii="Arial" w:hAnsi="Arial" w:cs="Arial"/>
          <w:color w:val="000000" w:themeColor="text1"/>
          <w:sz w:val="21"/>
          <w:szCs w:val="21"/>
        </w:rPr>
        <w:t>esting</w:t>
      </w:r>
      <w:r w:rsidRPr="00835F56">
        <w:rPr>
          <w:rFonts w:ascii="Arial" w:hAnsi="Arial" w:cs="Arial"/>
          <w:color w:val="000000" w:themeColor="text1"/>
          <w:sz w:val="21"/>
          <w:szCs w:val="21"/>
        </w:rPr>
        <w:t xml:space="preserve"> environments, and flexibility to modify network configurations wit</w:t>
      </w:r>
      <w:r w:rsidR="00EA53AA" w:rsidRPr="00835F56">
        <w:rPr>
          <w:rFonts w:ascii="Arial" w:hAnsi="Arial" w:cs="Arial"/>
          <w:color w:val="000000" w:themeColor="text1"/>
          <w:sz w:val="21"/>
          <w:szCs w:val="21"/>
        </w:rPr>
        <w:t xml:space="preserve">hout affecting host 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>system. As</w:t>
      </w:r>
      <w:r w:rsidR="00EA53AA" w:rsidRPr="00835F56">
        <w:rPr>
          <w:rFonts w:ascii="Arial" w:hAnsi="Arial" w:cs="Arial"/>
          <w:color w:val="000000" w:themeColor="text1"/>
          <w:sz w:val="21"/>
          <w:szCs w:val="21"/>
        </w:rPr>
        <w:t xml:space="preserve"> a result, virtualization provides a safe and scalable envi</w:t>
      </w:r>
      <w:r w:rsidR="0008791A" w:rsidRPr="00835F56">
        <w:rPr>
          <w:rFonts w:ascii="Arial" w:hAnsi="Arial" w:cs="Arial"/>
          <w:color w:val="000000" w:themeColor="text1"/>
          <w:sz w:val="21"/>
          <w:szCs w:val="21"/>
        </w:rPr>
        <w:t>ronment for experimenting with network</w:t>
      </w:r>
      <w:r w:rsidR="009510FD" w:rsidRPr="00835F56">
        <w:rPr>
          <w:rFonts w:ascii="Arial" w:hAnsi="Arial" w:cs="Arial"/>
          <w:color w:val="000000" w:themeColor="text1"/>
          <w:sz w:val="21"/>
          <w:szCs w:val="21"/>
        </w:rPr>
        <w:t xml:space="preserve">ing technologies while maintaining 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>combability</w:t>
      </w:r>
      <w:r w:rsidR="009510FD" w:rsidRPr="00835F56">
        <w:rPr>
          <w:rFonts w:ascii="Arial" w:hAnsi="Arial" w:cs="Arial"/>
          <w:color w:val="000000" w:themeColor="text1"/>
          <w:sz w:val="21"/>
          <w:szCs w:val="21"/>
        </w:rPr>
        <w:t xml:space="preserve"> with different operating</w:t>
      </w:r>
      <w:r w:rsidR="00DB32D5" w:rsidRPr="00835F56">
        <w:rPr>
          <w:rFonts w:ascii="Arial" w:hAnsi="Arial" w:cs="Arial"/>
          <w:color w:val="000000" w:themeColor="text1"/>
          <w:sz w:val="21"/>
          <w:szCs w:val="21"/>
        </w:rPr>
        <w:t xml:space="preserve"> systems.</w:t>
      </w:r>
    </w:p>
    <w:p w14:paraId="0EE71F20" w14:textId="77777777" w:rsidR="00DB32D5" w:rsidRDefault="00DB32D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F94B1A2" w14:textId="5058398E" w:rsidR="00DB32D5" w:rsidRPr="005F4E4C" w:rsidRDefault="00A844B9" w:rsidP="005F4E4C">
      <w:pPr>
        <w:pStyle w:val="Heading3"/>
        <w:rPr>
          <w:rFonts w:ascii="Arial" w:hAnsi="Arial" w:cs="Arial"/>
          <w:sz w:val="24"/>
          <w:szCs w:val="24"/>
        </w:rPr>
      </w:pPr>
      <w:bookmarkStart w:id="3" w:name="_Toc225373615"/>
      <w:r w:rsidRPr="005F4E4C">
        <w:rPr>
          <w:rFonts w:ascii="Arial" w:hAnsi="Arial" w:cs="Arial"/>
          <w:sz w:val="24"/>
          <w:szCs w:val="24"/>
        </w:rPr>
        <w:t xml:space="preserve">IP </w:t>
      </w:r>
      <w:r w:rsidR="003C049B" w:rsidRPr="005F4E4C">
        <w:rPr>
          <w:rFonts w:ascii="Arial" w:hAnsi="Arial" w:cs="Arial"/>
          <w:sz w:val="24"/>
          <w:szCs w:val="24"/>
        </w:rPr>
        <w:t>Addressing</w:t>
      </w:r>
      <w:bookmarkEnd w:id="3"/>
    </w:p>
    <w:p w14:paraId="01E80D91" w14:textId="3E217EDF" w:rsidR="006B5130" w:rsidRPr="00835F56" w:rsidRDefault="001E625D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IP addressing is </w:t>
      </w:r>
      <w:r w:rsidRPr="00835F56">
        <w:rPr>
          <w:rFonts w:ascii="Arial" w:hAnsi="Arial" w:cs="Arial"/>
          <w:i/>
          <w:iCs/>
          <w:sz w:val="21"/>
          <w:szCs w:val="21"/>
        </w:rPr>
        <w:t>the fundamental mechanism that allows devices</w:t>
      </w:r>
      <w:r w:rsidR="00400F72" w:rsidRPr="00835F56">
        <w:rPr>
          <w:rFonts w:ascii="Arial" w:hAnsi="Arial" w:cs="Arial"/>
          <w:i/>
          <w:iCs/>
          <w:sz w:val="21"/>
          <w:szCs w:val="21"/>
        </w:rPr>
        <w:t xml:space="preserve"> to </w:t>
      </w:r>
      <w:r w:rsidR="00B51C5A" w:rsidRPr="00835F56">
        <w:rPr>
          <w:rFonts w:ascii="Arial" w:hAnsi="Arial" w:cs="Arial"/>
          <w:i/>
          <w:iCs/>
          <w:sz w:val="21"/>
          <w:szCs w:val="21"/>
        </w:rPr>
        <w:t>communicate</w:t>
      </w:r>
      <w:r w:rsidR="00400F72" w:rsidRPr="00835F56">
        <w:rPr>
          <w:rFonts w:ascii="Arial" w:hAnsi="Arial" w:cs="Arial"/>
          <w:sz w:val="21"/>
          <w:szCs w:val="21"/>
        </w:rPr>
        <w:t xml:space="preserve"> across networks. Each device </w:t>
      </w:r>
      <w:r w:rsidR="00B51C5A" w:rsidRPr="00835F56">
        <w:rPr>
          <w:rFonts w:ascii="Arial" w:hAnsi="Arial" w:cs="Arial"/>
          <w:sz w:val="21"/>
          <w:szCs w:val="21"/>
        </w:rPr>
        <w:t>connected to a network must have a unique IP address that identifies it logically</w:t>
      </w:r>
      <w:r w:rsidR="00FC6D2C" w:rsidRPr="00835F56">
        <w:rPr>
          <w:rFonts w:ascii="Arial" w:hAnsi="Arial" w:cs="Arial"/>
          <w:sz w:val="21"/>
          <w:szCs w:val="21"/>
        </w:rPr>
        <w:t>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3e7ee6e171ac1b85aa8&quot;],&quot;referencesOptions&quot;:{&quot;doc:69c313e7ee6e171ac1b85a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912817031"/>
          <w:placeholder>
            <w:docPart w:val="1AB3213FF90805489120B3AB92770B42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[5]</w:t>
          </w:r>
        </w:sdtContent>
      </w:sdt>
    </w:p>
    <w:p w14:paraId="2720BD8A" w14:textId="179F6ED4" w:rsidR="00FC6D2C" w:rsidRPr="00835F56" w:rsidRDefault="00FC6D2C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When data is </w:t>
      </w:r>
      <w:r w:rsidR="0010650F" w:rsidRPr="00835F56">
        <w:rPr>
          <w:rFonts w:ascii="Arial" w:hAnsi="Arial" w:cs="Arial"/>
          <w:sz w:val="21"/>
          <w:szCs w:val="21"/>
        </w:rPr>
        <w:t>transmitted</w:t>
      </w:r>
      <w:r w:rsidRPr="00835F56">
        <w:rPr>
          <w:rFonts w:ascii="Arial" w:hAnsi="Arial" w:cs="Arial"/>
          <w:sz w:val="21"/>
          <w:szCs w:val="21"/>
        </w:rPr>
        <w:t xml:space="preserve"> across the internet or a local </w:t>
      </w:r>
      <w:r w:rsidR="0010650F" w:rsidRPr="00835F56">
        <w:rPr>
          <w:rFonts w:ascii="Arial" w:hAnsi="Arial" w:cs="Arial"/>
          <w:sz w:val="21"/>
          <w:szCs w:val="21"/>
        </w:rPr>
        <w:t>network, packets</w:t>
      </w:r>
      <w:r w:rsidR="00AF25DE" w:rsidRPr="00835F56">
        <w:rPr>
          <w:rFonts w:ascii="Arial" w:hAnsi="Arial" w:cs="Arial"/>
          <w:sz w:val="21"/>
          <w:szCs w:val="21"/>
        </w:rPr>
        <w:t xml:space="preserve"> contain both a source IP address and a destination IP </w:t>
      </w:r>
      <w:r w:rsidR="0010650F" w:rsidRPr="00835F56">
        <w:rPr>
          <w:rFonts w:ascii="Arial" w:hAnsi="Arial" w:cs="Arial"/>
          <w:sz w:val="21"/>
          <w:szCs w:val="21"/>
        </w:rPr>
        <w:t>address. These</w:t>
      </w:r>
      <w:r w:rsidR="00AF25DE" w:rsidRPr="00835F56">
        <w:rPr>
          <w:rFonts w:ascii="Arial" w:hAnsi="Arial" w:cs="Arial"/>
          <w:sz w:val="21"/>
          <w:szCs w:val="21"/>
        </w:rPr>
        <w:t xml:space="preserve"> addresses allow </w:t>
      </w:r>
      <w:r w:rsidR="00413ADB" w:rsidRPr="00835F56">
        <w:rPr>
          <w:rFonts w:ascii="Arial" w:hAnsi="Arial" w:cs="Arial"/>
          <w:sz w:val="21"/>
          <w:szCs w:val="21"/>
        </w:rPr>
        <w:t>routers to determine where the packet should be fo</w:t>
      </w:r>
      <w:r w:rsidR="00892899" w:rsidRPr="00835F56">
        <w:rPr>
          <w:rFonts w:ascii="Arial" w:hAnsi="Arial" w:cs="Arial"/>
          <w:sz w:val="21"/>
          <w:szCs w:val="21"/>
        </w:rPr>
        <w:t>rwarded.</w:t>
      </w:r>
    </w:p>
    <w:p w14:paraId="7E49DD2F" w14:textId="77777777" w:rsidR="00137ED4" w:rsidRPr="00835F56" w:rsidRDefault="00137ED4" w:rsidP="00835F56">
      <w:pPr>
        <w:pStyle w:val="NoSpacing"/>
        <w:rPr>
          <w:rFonts w:ascii="Arial" w:hAnsi="Arial" w:cs="Arial"/>
          <w:sz w:val="21"/>
          <w:szCs w:val="21"/>
        </w:rPr>
      </w:pPr>
    </w:p>
    <w:p w14:paraId="44662E15" w14:textId="0460C1D8" w:rsidR="00892899" w:rsidRPr="00835F56" w:rsidRDefault="00892899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b/>
          <w:bCs/>
          <w:sz w:val="21"/>
          <w:szCs w:val="21"/>
        </w:rPr>
        <w:t xml:space="preserve">  IPv4 </w:t>
      </w:r>
      <w:r w:rsidR="00137ED4" w:rsidRPr="00835F56">
        <w:rPr>
          <w:rFonts w:ascii="Arial" w:hAnsi="Arial" w:cs="Arial"/>
          <w:sz w:val="21"/>
          <w:szCs w:val="21"/>
        </w:rPr>
        <w:t>are 32-bit numbers typically represented in do</w:t>
      </w:r>
      <w:r w:rsidR="006E4412" w:rsidRPr="00835F56">
        <w:rPr>
          <w:rFonts w:ascii="Arial" w:hAnsi="Arial" w:cs="Arial"/>
          <w:sz w:val="21"/>
          <w:szCs w:val="21"/>
        </w:rPr>
        <w:t>ted decimal</w:t>
      </w:r>
      <w:r w:rsidR="003819E6" w:rsidRPr="00835F56">
        <w:rPr>
          <w:rFonts w:ascii="Arial" w:hAnsi="Arial" w:cs="Arial"/>
          <w:sz w:val="21"/>
          <w:szCs w:val="21"/>
        </w:rPr>
        <w:t xml:space="preserve"> format, such as 192.168.1.1 </w:t>
      </w:r>
    </w:p>
    <w:p w14:paraId="2DA2AAF2" w14:textId="50838D1C" w:rsidR="0043163C" w:rsidRPr="00835F56" w:rsidRDefault="00095E28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lastRenderedPageBreak/>
        <w:t xml:space="preserve">The address is divided into a network portion and host portion. </w:t>
      </w:r>
      <w:r w:rsidR="0010650F" w:rsidRPr="00835F56">
        <w:rPr>
          <w:rFonts w:ascii="Arial" w:hAnsi="Arial" w:cs="Arial"/>
          <w:sz w:val="21"/>
          <w:szCs w:val="21"/>
        </w:rPr>
        <w:t>Subnetting</w:t>
      </w:r>
      <w:r w:rsidRPr="00835F56">
        <w:rPr>
          <w:rFonts w:ascii="Arial" w:hAnsi="Arial" w:cs="Arial"/>
          <w:sz w:val="21"/>
          <w:szCs w:val="21"/>
        </w:rPr>
        <w:t xml:space="preserve"> is</w:t>
      </w:r>
      <w:r w:rsidR="0010650F" w:rsidRPr="00835F56">
        <w:rPr>
          <w:rFonts w:ascii="Arial" w:hAnsi="Arial" w:cs="Arial"/>
          <w:sz w:val="21"/>
          <w:szCs w:val="21"/>
        </w:rPr>
        <w:t xml:space="preserve"> </w:t>
      </w:r>
      <w:r w:rsidR="00942620" w:rsidRPr="00835F56">
        <w:rPr>
          <w:rFonts w:ascii="Arial" w:hAnsi="Arial" w:cs="Arial"/>
          <w:sz w:val="21"/>
          <w:szCs w:val="21"/>
        </w:rPr>
        <w:t xml:space="preserve">used to divide larger networks into smaller logical </w:t>
      </w:r>
      <w:r w:rsidR="00E60FF1" w:rsidRPr="00835F56">
        <w:rPr>
          <w:rFonts w:ascii="Arial" w:hAnsi="Arial" w:cs="Arial"/>
          <w:sz w:val="21"/>
          <w:szCs w:val="21"/>
        </w:rPr>
        <w:t xml:space="preserve">segments, improving performance and simplifying network </w:t>
      </w:r>
      <w:r w:rsidR="00EB798F" w:rsidRPr="00835F56">
        <w:rPr>
          <w:rFonts w:ascii="Arial" w:hAnsi="Arial" w:cs="Arial"/>
          <w:sz w:val="21"/>
          <w:szCs w:val="21"/>
        </w:rPr>
        <w:t>management.</w:t>
      </w:r>
      <w:r w:rsidR="00E60FF1" w:rsidRPr="00835F56">
        <w:rPr>
          <w:rFonts w:ascii="Arial" w:hAnsi="Arial" w:cs="Arial"/>
          <w:sz w:val="21"/>
          <w:szCs w:val="21"/>
        </w:rPr>
        <w:t xml:space="preserve"> </w:t>
      </w:r>
      <w:r w:rsidR="00EC33E6" w:rsidRPr="00835F56">
        <w:rPr>
          <w:rFonts w:ascii="Arial" w:hAnsi="Arial" w:cs="Arial"/>
          <w:sz w:val="21"/>
          <w:szCs w:val="21"/>
        </w:rPr>
        <w:t xml:space="preserve">IP v6 was introduced to address the limitations </w:t>
      </w:r>
      <w:r w:rsidR="00B17C6A" w:rsidRPr="00835F56">
        <w:rPr>
          <w:rFonts w:ascii="Arial" w:hAnsi="Arial" w:cs="Arial"/>
          <w:sz w:val="21"/>
          <w:szCs w:val="21"/>
        </w:rPr>
        <w:t xml:space="preserve">of IP v4 and provides 128-bit addresses </w:t>
      </w:r>
      <w:r w:rsidR="009771E1" w:rsidRPr="00835F56">
        <w:rPr>
          <w:rFonts w:ascii="Arial" w:hAnsi="Arial" w:cs="Arial"/>
          <w:sz w:val="21"/>
          <w:szCs w:val="21"/>
        </w:rPr>
        <w:t>signific Aly</w:t>
      </w:r>
      <w:r w:rsidR="0043163C" w:rsidRPr="00835F56">
        <w:rPr>
          <w:rFonts w:ascii="Arial" w:hAnsi="Arial" w:cs="Arial"/>
          <w:sz w:val="21"/>
          <w:szCs w:val="21"/>
        </w:rPr>
        <w:t xml:space="preserve"> expanding the address </w:t>
      </w:r>
      <w:r w:rsidR="00EB798F" w:rsidRPr="00835F56">
        <w:rPr>
          <w:rFonts w:ascii="Arial" w:hAnsi="Arial" w:cs="Arial"/>
          <w:sz w:val="21"/>
          <w:szCs w:val="21"/>
        </w:rPr>
        <w:t>space.</w:t>
      </w:r>
    </w:p>
    <w:p w14:paraId="0C5DCDF3" w14:textId="77777777" w:rsidR="00CF0E2F" w:rsidRPr="00835F56" w:rsidRDefault="00CF0E2F" w:rsidP="00835F56">
      <w:pPr>
        <w:pStyle w:val="NoSpacing"/>
        <w:rPr>
          <w:rFonts w:ascii="Arial" w:hAnsi="Arial" w:cs="Arial"/>
          <w:sz w:val="21"/>
          <w:szCs w:val="21"/>
        </w:rPr>
      </w:pPr>
    </w:p>
    <w:p w14:paraId="6DC20BBB" w14:textId="77777777" w:rsidR="00BF0AAB" w:rsidRPr="00835F56" w:rsidRDefault="00583E0C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In the coursework </w:t>
      </w:r>
      <w:r w:rsidR="0078097A" w:rsidRPr="00835F56">
        <w:rPr>
          <w:rFonts w:ascii="Arial" w:hAnsi="Arial" w:cs="Arial"/>
          <w:sz w:val="21"/>
          <w:szCs w:val="21"/>
        </w:rPr>
        <w:t>topology, two</w:t>
      </w:r>
      <w:r w:rsidR="000F4F92" w:rsidRPr="00835F56">
        <w:rPr>
          <w:rFonts w:ascii="Arial" w:hAnsi="Arial" w:cs="Arial"/>
          <w:sz w:val="21"/>
          <w:szCs w:val="21"/>
        </w:rPr>
        <w:t xml:space="preserve"> local </w:t>
      </w:r>
      <w:r w:rsidR="0078097A" w:rsidRPr="00835F56">
        <w:rPr>
          <w:rFonts w:ascii="Arial" w:hAnsi="Arial" w:cs="Arial"/>
          <w:sz w:val="21"/>
          <w:szCs w:val="21"/>
        </w:rPr>
        <w:t>networks</w:t>
      </w:r>
      <w:r w:rsidR="000F4F92" w:rsidRPr="00835F56">
        <w:rPr>
          <w:rFonts w:ascii="Arial" w:hAnsi="Arial" w:cs="Arial"/>
          <w:sz w:val="21"/>
          <w:szCs w:val="21"/>
        </w:rPr>
        <w:t xml:space="preserve"> are </w:t>
      </w:r>
      <w:r w:rsidR="00EB798F" w:rsidRPr="00835F56">
        <w:rPr>
          <w:rFonts w:ascii="Arial" w:hAnsi="Arial" w:cs="Arial"/>
          <w:sz w:val="21"/>
          <w:szCs w:val="21"/>
        </w:rPr>
        <w:t>used:</w:t>
      </w:r>
      <w:r w:rsidR="000F4F92" w:rsidRPr="00835F56">
        <w:rPr>
          <w:rFonts w:ascii="Arial" w:hAnsi="Arial" w:cs="Arial"/>
          <w:sz w:val="21"/>
          <w:szCs w:val="21"/>
        </w:rPr>
        <w:t xml:space="preserve"> one located in Birmingham </w:t>
      </w:r>
      <w:r w:rsidR="00913EA2" w:rsidRPr="00835F56">
        <w:rPr>
          <w:rFonts w:ascii="Arial" w:hAnsi="Arial" w:cs="Arial"/>
          <w:sz w:val="21"/>
          <w:szCs w:val="21"/>
        </w:rPr>
        <w:t>and another in London. The Birmingham network uses the sub</w:t>
      </w:r>
      <w:r w:rsidR="006A4DFF" w:rsidRPr="00835F56">
        <w:rPr>
          <w:rFonts w:ascii="Arial" w:hAnsi="Arial" w:cs="Arial"/>
          <w:sz w:val="21"/>
          <w:szCs w:val="21"/>
        </w:rPr>
        <w:t>net</w:t>
      </w:r>
      <w:r w:rsidR="00913EA2" w:rsidRPr="00835F56">
        <w:rPr>
          <w:rFonts w:ascii="Arial" w:hAnsi="Arial" w:cs="Arial"/>
          <w:sz w:val="21"/>
          <w:szCs w:val="21"/>
        </w:rPr>
        <w:t xml:space="preserve"> 172,16</w:t>
      </w:r>
      <w:r w:rsidR="0019155F" w:rsidRPr="00835F56">
        <w:rPr>
          <w:rFonts w:ascii="Arial" w:hAnsi="Arial" w:cs="Arial"/>
          <w:sz w:val="21"/>
          <w:szCs w:val="21"/>
        </w:rPr>
        <w:t>,1,0/</w:t>
      </w:r>
      <w:r w:rsidR="007E05DF" w:rsidRPr="00835F56">
        <w:rPr>
          <w:rFonts w:ascii="Arial" w:hAnsi="Arial" w:cs="Arial"/>
          <w:sz w:val="21"/>
          <w:szCs w:val="21"/>
        </w:rPr>
        <w:t>24,</w:t>
      </w:r>
      <w:r w:rsidR="0019155F" w:rsidRPr="00835F56">
        <w:rPr>
          <w:rFonts w:ascii="Arial" w:hAnsi="Arial" w:cs="Arial"/>
          <w:sz w:val="21"/>
          <w:szCs w:val="21"/>
        </w:rPr>
        <w:t xml:space="preserve"> while the London</w:t>
      </w:r>
      <w:r w:rsidR="006D12E2" w:rsidRPr="00835F56">
        <w:rPr>
          <w:rFonts w:ascii="Arial" w:hAnsi="Arial" w:cs="Arial"/>
          <w:sz w:val="21"/>
          <w:szCs w:val="21"/>
        </w:rPr>
        <w:t xml:space="preserve"> </w:t>
      </w:r>
      <w:r w:rsidR="0019155F" w:rsidRPr="00835F56">
        <w:rPr>
          <w:rFonts w:ascii="Arial" w:hAnsi="Arial" w:cs="Arial"/>
          <w:sz w:val="21"/>
          <w:szCs w:val="21"/>
        </w:rPr>
        <w:t xml:space="preserve">network </w:t>
      </w:r>
      <w:r w:rsidR="00EB798F" w:rsidRPr="00835F56">
        <w:rPr>
          <w:rFonts w:ascii="Arial" w:hAnsi="Arial" w:cs="Arial"/>
          <w:sz w:val="21"/>
          <w:szCs w:val="21"/>
        </w:rPr>
        <w:t>uses</w:t>
      </w:r>
      <w:r w:rsidR="00BF0AAB" w:rsidRPr="00835F56">
        <w:rPr>
          <w:rFonts w:ascii="Arial" w:hAnsi="Arial" w:cs="Arial"/>
          <w:sz w:val="21"/>
          <w:szCs w:val="21"/>
        </w:rPr>
        <w:t xml:space="preserve"> </w:t>
      </w:r>
      <w:r w:rsidR="0019155F" w:rsidRPr="00835F56">
        <w:rPr>
          <w:rFonts w:ascii="Arial" w:hAnsi="Arial" w:cs="Arial"/>
          <w:sz w:val="21"/>
          <w:szCs w:val="21"/>
        </w:rPr>
        <w:t>172</w:t>
      </w:r>
      <w:r w:rsidR="006D12E2" w:rsidRPr="00835F56">
        <w:rPr>
          <w:rFonts w:ascii="Arial" w:hAnsi="Arial" w:cs="Arial"/>
          <w:sz w:val="21"/>
          <w:szCs w:val="21"/>
        </w:rPr>
        <w:t>.16.2.0/</w:t>
      </w:r>
      <w:r w:rsidR="00EB798F" w:rsidRPr="00835F56">
        <w:rPr>
          <w:rFonts w:ascii="Arial" w:hAnsi="Arial" w:cs="Arial"/>
          <w:sz w:val="21"/>
          <w:szCs w:val="21"/>
        </w:rPr>
        <w:t xml:space="preserve">24. </w:t>
      </w:r>
      <w:r w:rsidR="007E05DF" w:rsidRPr="00835F56">
        <w:rPr>
          <w:rFonts w:ascii="Arial" w:hAnsi="Arial" w:cs="Arial"/>
          <w:sz w:val="21"/>
          <w:szCs w:val="21"/>
        </w:rPr>
        <w:t>Each network</w:t>
      </w:r>
      <w:r w:rsidR="006D12E2" w:rsidRPr="00835F56">
        <w:rPr>
          <w:rFonts w:ascii="Arial" w:hAnsi="Arial" w:cs="Arial"/>
          <w:sz w:val="21"/>
          <w:szCs w:val="21"/>
        </w:rPr>
        <w:t xml:space="preserve"> contains a server and a client </w:t>
      </w:r>
      <w:r w:rsidR="00EB798F" w:rsidRPr="00835F56">
        <w:rPr>
          <w:rFonts w:ascii="Arial" w:hAnsi="Arial" w:cs="Arial"/>
          <w:sz w:val="21"/>
          <w:szCs w:val="21"/>
        </w:rPr>
        <w:t xml:space="preserve">device. </w:t>
      </w:r>
    </w:p>
    <w:p w14:paraId="0BE07889" w14:textId="7DD34A77" w:rsidR="0043163C" w:rsidRPr="00835F56" w:rsidRDefault="00EB798F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>A</w:t>
      </w:r>
      <w:r w:rsidR="006D12E2" w:rsidRPr="00835F56">
        <w:rPr>
          <w:rFonts w:ascii="Arial" w:hAnsi="Arial" w:cs="Arial"/>
          <w:sz w:val="21"/>
          <w:szCs w:val="21"/>
        </w:rPr>
        <w:t xml:space="preserve"> separate </w:t>
      </w:r>
      <w:r w:rsidR="006A4DFF" w:rsidRPr="00835F56">
        <w:rPr>
          <w:rFonts w:ascii="Arial" w:hAnsi="Arial" w:cs="Arial"/>
          <w:sz w:val="21"/>
          <w:szCs w:val="21"/>
        </w:rPr>
        <w:t>network,</w:t>
      </w:r>
      <w:r w:rsidR="006D12E2" w:rsidRPr="00835F56">
        <w:rPr>
          <w:rFonts w:ascii="Arial" w:hAnsi="Arial" w:cs="Arial"/>
          <w:sz w:val="21"/>
          <w:szCs w:val="21"/>
        </w:rPr>
        <w:t xml:space="preserve"> 10.0</w:t>
      </w:r>
      <w:r w:rsidR="00EE1108" w:rsidRPr="00835F56">
        <w:rPr>
          <w:rFonts w:ascii="Arial" w:hAnsi="Arial" w:cs="Arial"/>
          <w:sz w:val="21"/>
          <w:szCs w:val="21"/>
        </w:rPr>
        <w:t>.0.0/</w:t>
      </w:r>
      <w:r w:rsidR="007E05DF" w:rsidRPr="00835F56">
        <w:rPr>
          <w:rFonts w:ascii="Arial" w:hAnsi="Arial" w:cs="Arial"/>
          <w:sz w:val="21"/>
          <w:szCs w:val="21"/>
        </w:rPr>
        <w:t>30,</w:t>
      </w:r>
      <w:r w:rsidR="00EE1108" w:rsidRPr="00835F56">
        <w:rPr>
          <w:rFonts w:ascii="Arial" w:hAnsi="Arial" w:cs="Arial"/>
          <w:sz w:val="21"/>
          <w:szCs w:val="21"/>
        </w:rPr>
        <w:t xml:space="preserve"> connects the windows server and Debian </w:t>
      </w:r>
      <w:r w:rsidR="007E05DF" w:rsidRPr="00835F56">
        <w:rPr>
          <w:rFonts w:ascii="Arial" w:hAnsi="Arial" w:cs="Arial"/>
          <w:sz w:val="21"/>
          <w:szCs w:val="21"/>
        </w:rPr>
        <w:t>server.</w:t>
      </w:r>
      <w:r w:rsidR="009C40F0" w:rsidRPr="00835F56">
        <w:rPr>
          <w:rFonts w:ascii="Arial" w:hAnsi="Arial" w:cs="Arial"/>
          <w:sz w:val="21"/>
          <w:szCs w:val="21"/>
        </w:rPr>
        <w:t xml:space="preserve"> This /30 subnet is efficient fo</w:t>
      </w:r>
      <w:r w:rsidR="00C91180" w:rsidRPr="00835F56">
        <w:rPr>
          <w:rFonts w:ascii="Arial" w:hAnsi="Arial" w:cs="Arial"/>
          <w:sz w:val="21"/>
          <w:szCs w:val="21"/>
        </w:rPr>
        <w:t>r</w:t>
      </w:r>
      <w:r w:rsidR="00C665FF" w:rsidRPr="00835F56">
        <w:rPr>
          <w:rFonts w:ascii="Arial" w:hAnsi="Arial" w:cs="Arial"/>
          <w:sz w:val="21"/>
          <w:szCs w:val="21"/>
        </w:rPr>
        <w:t xml:space="preserve"> point-to-point communications because it provides exactly two </w:t>
      </w:r>
      <w:r w:rsidRPr="00835F56">
        <w:rPr>
          <w:rFonts w:ascii="Arial" w:hAnsi="Arial" w:cs="Arial"/>
          <w:sz w:val="21"/>
          <w:szCs w:val="21"/>
        </w:rPr>
        <w:t xml:space="preserve">usable addresses, one for each server. </w:t>
      </w:r>
    </w:p>
    <w:p w14:paraId="139C8D93" w14:textId="77777777" w:rsidR="00556383" w:rsidRPr="00835F56" w:rsidRDefault="007C7F21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Proper IP addressing contributes significantly to network functionality and </w:t>
      </w:r>
      <w:r w:rsidR="007E05DF" w:rsidRPr="00835F56">
        <w:rPr>
          <w:rFonts w:ascii="Arial" w:hAnsi="Arial" w:cs="Arial"/>
          <w:sz w:val="21"/>
          <w:szCs w:val="21"/>
        </w:rPr>
        <w:t>efficiency.</w:t>
      </w:r>
      <w:r w:rsidR="007A6E3E" w:rsidRPr="00835F56">
        <w:rPr>
          <w:rFonts w:ascii="Arial" w:hAnsi="Arial" w:cs="Arial"/>
          <w:sz w:val="21"/>
          <w:szCs w:val="21"/>
        </w:rPr>
        <w:t xml:space="preserve"> </w:t>
      </w:r>
      <w:r w:rsidR="00FA2E0B" w:rsidRPr="00835F56">
        <w:rPr>
          <w:rFonts w:ascii="Arial" w:hAnsi="Arial" w:cs="Arial"/>
          <w:sz w:val="21"/>
          <w:szCs w:val="21"/>
        </w:rPr>
        <w:t>B</w:t>
      </w:r>
      <w:r w:rsidR="007A6E3E" w:rsidRPr="00835F56">
        <w:rPr>
          <w:rFonts w:ascii="Arial" w:hAnsi="Arial" w:cs="Arial"/>
          <w:sz w:val="21"/>
          <w:szCs w:val="21"/>
        </w:rPr>
        <w:t xml:space="preserve">y separating devices into logical </w:t>
      </w:r>
      <w:r w:rsidR="007E05DF" w:rsidRPr="00835F56">
        <w:rPr>
          <w:rFonts w:ascii="Arial" w:hAnsi="Arial" w:cs="Arial"/>
          <w:sz w:val="21"/>
          <w:szCs w:val="21"/>
        </w:rPr>
        <w:t>subnets</w:t>
      </w:r>
      <w:r w:rsidR="00FA2E0B" w:rsidRPr="00835F56">
        <w:rPr>
          <w:rFonts w:ascii="Arial" w:hAnsi="Arial" w:cs="Arial"/>
          <w:sz w:val="21"/>
          <w:szCs w:val="21"/>
        </w:rPr>
        <w:t xml:space="preserve">, </w:t>
      </w:r>
      <w:r w:rsidR="007A6E3E" w:rsidRPr="00835F56">
        <w:rPr>
          <w:rFonts w:ascii="Arial" w:hAnsi="Arial" w:cs="Arial"/>
          <w:sz w:val="21"/>
          <w:szCs w:val="21"/>
        </w:rPr>
        <w:t xml:space="preserve">administrators can control broadcast </w:t>
      </w:r>
      <w:r w:rsidR="007E05DF" w:rsidRPr="00835F56">
        <w:rPr>
          <w:rFonts w:ascii="Arial" w:hAnsi="Arial" w:cs="Arial"/>
          <w:sz w:val="21"/>
          <w:szCs w:val="21"/>
        </w:rPr>
        <w:t>traffic,</w:t>
      </w:r>
      <w:r w:rsidR="007A6E3E" w:rsidRPr="00835F56">
        <w:rPr>
          <w:rFonts w:ascii="Arial" w:hAnsi="Arial" w:cs="Arial"/>
          <w:sz w:val="21"/>
          <w:szCs w:val="21"/>
        </w:rPr>
        <w:t xml:space="preserve"> simplify routing </w:t>
      </w:r>
      <w:r w:rsidR="007E05DF" w:rsidRPr="00835F56">
        <w:rPr>
          <w:rFonts w:ascii="Arial" w:hAnsi="Arial" w:cs="Arial"/>
          <w:sz w:val="21"/>
          <w:szCs w:val="21"/>
        </w:rPr>
        <w:t>decisions.</w:t>
      </w:r>
      <w:r w:rsidR="007A6E3E" w:rsidRPr="00835F56">
        <w:rPr>
          <w:rFonts w:ascii="Arial" w:hAnsi="Arial" w:cs="Arial"/>
          <w:sz w:val="21"/>
          <w:szCs w:val="21"/>
        </w:rPr>
        <w:t xml:space="preserve"> </w:t>
      </w:r>
      <w:r w:rsidR="007E05DF" w:rsidRPr="00835F56">
        <w:rPr>
          <w:rFonts w:ascii="Arial" w:hAnsi="Arial" w:cs="Arial"/>
          <w:sz w:val="21"/>
          <w:szCs w:val="21"/>
        </w:rPr>
        <w:t>and enhance network security.</w:t>
      </w:r>
      <w:r w:rsidR="00CE0972" w:rsidRPr="00835F56">
        <w:rPr>
          <w:rFonts w:ascii="Arial" w:hAnsi="Arial" w:cs="Arial"/>
          <w:sz w:val="21"/>
          <w:szCs w:val="21"/>
        </w:rPr>
        <w:t xml:space="preserve"> </w:t>
      </w:r>
    </w:p>
    <w:p w14:paraId="0C223521" w14:textId="580A0632" w:rsidR="00EC7B31" w:rsidRPr="00835F56" w:rsidRDefault="00CE0972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Effective IP planning also supports </w:t>
      </w:r>
      <w:r w:rsidR="00477084" w:rsidRPr="00835F56">
        <w:rPr>
          <w:rFonts w:ascii="Arial" w:hAnsi="Arial" w:cs="Arial"/>
          <w:sz w:val="21"/>
          <w:szCs w:val="21"/>
        </w:rPr>
        <w:t>scalability,</w:t>
      </w:r>
      <w:r w:rsidR="008679A6" w:rsidRPr="00835F56">
        <w:rPr>
          <w:rFonts w:ascii="Arial" w:hAnsi="Arial" w:cs="Arial"/>
          <w:sz w:val="21"/>
          <w:szCs w:val="21"/>
        </w:rPr>
        <w:t xml:space="preserve"> allowing the network to expand without major reconfiguration. </w:t>
      </w:r>
    </w:p>
    <w:p w14:paraId="20D90764" w14:textId="5E0BF77C" w:rsidR="007C7F21" w:rsidRPr="00835F56" w:rsidRDefault="008679A6" w:rsidP="00835F56">
      <w:pPr>
        <w:pStyle w:val="NoSpacing"/>
        <w:rPr>
          <w:rFonts w:ascii="Arial" w:hAnsi="Arial" w:cs="Arial"/>
          <w:sz w:val="21"/>
          <w:szCs w:val="21"/>
        </w:rPr>
      </w:pPr>
      <w:r w:rsidRPr="00835F56">
        <w:rPr>
          <w:rFonts w:ascii="Arial" w:hAnsi="Arial" w:cs="Arial"/>
          <w:sz w:val="21"/>
          <w:szCs w:val="21"/>
        </w:rPr>
        <w:t xml:space="preserve">In enterprise </w:t>
      </w:r>
      <w:r w:rsidR="00477084" w:rsidRPr="00835F56">
        <w:rPr>
          <w:rFonts w:ascii="Arial" w:hAnsi="Arial" w:cs="Arial"/>
          <w:sz w:val="21"/>
          <w:szCs w:val="21"/>
        </w:rPr>
        <w:t>environments,</w:t>
      </w:r>
      <w:r w:rsidR="00495334" w:rsidRPr="00835F56">
        <w:rPr>
          <w:rFonts w:ascii="Arial" w:hAnsi="Arial" w:cs="Arial"/>
          <w:sz w:val="21"/>
          <w:szCs w:val="21"/>
        </w:rPr>
        <w:t xml:space="preserve"> structured addressing schemes are essential for </w:t>
      </w:r>
      <w:r w:rsidR="00477084" w:rsidRPr="00835F56">
        <w:rPr>
          <w:rFonts w:ascii="Arial" w:hAnsi="Arial" w:cs="Arial"/>
          <w:sz w:val="21"/>
          <w:szCs w:val="21"/>
        </w:rPr>
        <w:t>maintaining</w:t>
      </w:r>
      <w:r w:rsidR="00495334" w:rsidRPr="00835F56">
        <w:rPr>
          <w:rFonts w:ascii="Arial" w:hAnsi="Arial" w:cs="Arial"/>
          <w:sz w:val="21"/>
          <w:szCs w:val="21"/>
        </w:rPr>
        <w:t xml:space="preserve"> organised and manageable </w:t>
      </w:r>
      <w:r w:rsidR="00477084" w:rsidRPr="00835F56">
        <w:rPr>
          <w:rFonts w:ascii="Arial" w:hAnsi="Arial" w:cs="Arial"/>
          <w:sz w:val="21"/>
          <w:szCs w:val="21"/>
        </w:rPr>
        <w:t>infrastructures.</w:t>
      </w:r>
      <w:r w:rsidR="00495334" w:rsidRPr="00835F56">
        <w:rPr>
          <w:rFonts w:ascii="Arial" w:hAnsi="Arial" w:cs="Arial"/>
          <w:sz w:val="21"/>
          <w:szCs w:val="21"/>
        </w:rPr>
        <w:t xml:space="preserve"> </w:t>
      </w:r>
    </w:p>
    <w:p w14:paraId="15D7BE6A" w14:textId="77777777" w:rsidR="00477084" w:rsidRDefault="00477084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62FDDCFA" w14:textId="77777777" w:rsidR="00477084" w:rsidRDefault="00477084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23D16F8B" w14:textId="10B0A02F" w:rsidR="00477084" w:rsidRPr="005F4E4C" w:rsidRDefault="00477084" w:rsidP="005F4E4C">
      <w:pPr>
        <w:pStyle w:val="Heading3"/>
        <w:rPr>
          <w:rFonts w:ascii="Arial" w:hAnsi="Arial" w:cs="Arial"/>
          <w:sz w:val="24"/>
          <w:szCs w:val="24"/>
        </w:rPr>
      </w:pPr>
      <w:r w:rsidRPr="005F4E4C">
        <w:rPr>
          <w:rFonts w:ascii="Arial" w:hAnsi="Arial" w:cs="Arial"/>
          <w:sz w:val="24"/>
          <w:szCs w:val="24"/>
        </w:rPr>
        <w:t xml:space="preserve"> </w:t>
      </w:r>
      <w:bookmarkStart w:id="4" w:name="_Toc225373616"/>
      <w:r w:rsidRPr="005F4E4C">
        <w:rPr>
          <w:rFonts w:ascii="Arial" w:hAnsi="Arial" w:cs="Arial"/>
          <w:sz w:val="24"/>
          <w:szCs w:val="24"/>
        </w:rPr>
        <w:t>Routing</w:t>
      </w:r>
      <w:bookmarkEnd w:id="4"/>
    </w:p>
    <w:p w14:paraId="1B6A63D7" w14:textId="77777777" w:rsidR="006D12E2" w:rsidRDefault="006D12E2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33D0F2D5" w14:textId="7B2CBC13" w:rsidR="00AC6D0F" w:rsidRDefault="00E60FF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Routing is the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process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 of directing network traffic </w:t>
      </w:r>
      <w:r w:rsidR="009D3442">
        <w:rPr>
          <w:rFonts w:ascii="Arial" w:hAnsi="Arial" w:cs="Arial"/>
          <w:color w:val="000000" w:themeColor="text1"/>
          <w:sz w:val="21"/>
          <w:szCs w:val="21"/>
        </w:rPr>
        <w:t>from network</w:t>
      </w:r>
      <w:r w:rsidR="007A0CA8">
        <w:rPr>
          <w:rFonts w:ascii="Arial" w:hAnsi="Arial" w:cs="Arial"/>
          <w:color w:val="000000" w:themeColor="text1"/>
          <w:sz w:val="21"/>
          <w:szCs w:val="21"/>
        </w:rPr>
        <w:t xml:space="preserve"> to </w:t>
      </w:r>
      <w:r w:rsidR="00A201F0">
        <w:rPr>
          <w:rFonts w:ascii="Arial" w:hAnsi="Arial" w:cs="Arial"/>
          <w:color w:val="000000" w:themeColor="text1"/>
          <w:sz w:val="21"/>
          <w:szCs w:val="21"/>
        </w:rPr>
        <w:t>another.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When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a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device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10DE7">
        <w:rPr>
          <w:rFonts w:ascii="Arial" w:hAnsi="Arial" w:cs="Arial"/>
          <w:color w:val="000000" w:themeColor="text1"/>
          <w:sz w:val="21"/>
          <w:szCs w:val="21"/>
        </w:rPr>
        <w:t>sends data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to a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destination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outside its local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network,</w:t>
      </w:r>
      <w:r w:rsidR="00DF4899">
        <w:rPr>
          <w:rFonts w:ascii="Arial" w:hAnsi="Arial" w:cs="Arial"/>
          <w:color w:val="000000" w:themeColor="text1"/>
          <w:sz w:val="21"/>
          <w:szCs w:val="21"/>
        </w:rPr>
        <w:t xml:space="preserve"> the packet is forwarded to a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router.</w:t>
      </w:r>
      <w:r w:rsidR="00F5374C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522DB877" w14:textId="1C0CD841" w:rsidR="00E60FF1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The router examines the destination Ip address and determines the best for the packet to reach its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target,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this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process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continues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across multiple routers until the packet arrives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at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the correct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network.</w:t>
      </w:r>
    </w:p>
    <w:p w14:paraId="47C0C9F4" w14:textId="77777777" w:rsidR="00F5374C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83B6EF5" w14:textId="719AA6DA" w:rsidR="008825E5" w:rsidRDefault="00F5374C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Routing can be implemented using static or dyna</w:t>
      </w:r>
      <w:r w:rsidR="00EC7C41">
        <w:rPr>
          <w:rFonts w:ascii="Arial" w:hAnsi="Arial" w:cs="Arial"/>
          <w:color w:val="000000" w:themeColor="text1"/>
          <w:sz w:val="21"/>
          <w:szCs w:val="21"/>
        </w:rPr>
        <w:t xml:space="preserve">mic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approaches.</w:t>
      </w:r>
      <w:r w:rsidR="00EC7C4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65a61090767694e7f73&quot;],&quot;referencesOptions&quot;:{&quot;doc:69c3165a61090767694e7f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955526194"/>
          <w:placeholder>
            <w:docPart w:val="FD1D330D0435024CB891B14C1C750326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[6]</w:t>
          </w:r>
        </w:sdtContent>
      </w:sdt>
    </w:p>
    <w:p w14:paraId="728BFF1F" w14:textId="699AF1CF" w:rsidR="00F5374C" w:rsidRDefault="00EC7C4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>Stating routing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involves manually configurating routing tables on network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devices.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Administrators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specify the 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exact patch that traffic should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follow.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05717">
        <w:rPr>
          <w:rFonts w:ascii="Arial" w:hAnsi="Arial" w:cs="Arial"/>
          <w:color w:val="000000" w:themeColor="text1"/>
          <w:sz w:val="21"/>
          <w:szCs w:val="21"/>
        </w:rPr>
        <w:t>S</w:t>
      </w:r>
      <w:r w:rsidR="00B31821">
        <w:rPr>
          <w:rFonts w:ascii="Arial" w:hAnsi="Arial" w:cs="Arial"/>
          <w:color w:val="000000" w:themeColor="text1"/>
          <w:sz w:val="21"/>
          <w:szCs w:val="21"/>
        </w:rPr>
        <w:t xml:space="preserve">tatic routing is a sample and efficient 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in small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networks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 because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it’s requiring</w:t>
      </w:r>
      <w:r w:rsidR="00F6354D">
        <w:rPr>
          <w:rFonts w:ascii="Arial" w:hAnsi="Arial" w:cs="Arial"/>
          <w:color w:val="000000" w:themeColor="text1"/>
          <w:sz w:val="21"/>
          <w:szCs w:val="21"/>
        </w:rPr>
        <w:t xml:space="preserve"> minimal overhead and is easy to troubleshoot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.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However,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 it does not adapt automatically to changes in network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>topology.</w:t>
      </w:r>
      <w:r w:rsidR="00957E60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12FE4CF8" w14:textId="336F9157" w:rsidR="0002664C" w:rsidRDefault="003B49D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 </w:t>
      </w:r>
      <w:r w:rsidR="00E74317"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Dynamic </w:t>
      </w:r>
      <w:r w:rsidR="00712DEC" w:rsidRPr="008825E5">
        <w:rPr>
          <w:rFonts w:ascii="Arial" w:hAnsi="Arial" w:cs="Arial"/>
          <w:i/>
          <w:iCs/>
          <w:color w:val="000000" w:themeColor="text1"/>
          <w:sz w:val="21"/>
          <w:szCs w:val="21"/>
        </w:rPr>
        <w:t>routing,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in contrast user routing protocols such as </w:t>
      </w:r>
      <w:r w:rsidR="00E021D9">
        <w:rPr>
          <w:rFonts w:ascii="Arial" w:hAnsi="Arial" w:cs="Arial"/>
          <w:color w:val="000000" w:themeColor="text1"/>
          <w:sz w:val="21"/>
          <w:szCs w:val="21"/>
        </w:rPr>
        <w:t>OSPF or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RIP</w:t>
      </w:r>
      <w:r w:rsidR="00775DEB">
        <w:rPr>
          <w:rFonts w:ascii="Arial" w:hAnsi="Arial" w:cs="Arial"/>
          <w:color w:val="000000" w:themeColor="text1"/>
          <w:sz w:val="21"/>
          <w:szCs w:val="21"/>
        </w:rPr>
        <w:t xml:space="preserve"> to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FA28DE">
        <w:rPr>
          <w:rFonts w:ascii="Arial" w:hAnsi="Arial" w:cs="Arial"/>
          <w:color w:val="000000" w:themeColor="text1"/>
          <w:sz w:val="21"/>
          <w:szCs w:val="21"/>
        </w:rPr>
        <w:t>exchange touring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 information automatically between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routers</w:t>
      </w:r>
      <w:r w:rsidR="00E74317">
        <w:rPr>
          <w:rFonts w:ascii="Arial" w:hAnsi="Arial" w:cs="Arial"/>
          <w:color w:val="000000" w:themeColor="text1"/>
          <w:sz w:val="21"/>
          <w:szCs w:val="21"/>
        </w:rPr>
        <w:t xml:space="preserve">. This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 xml:space="preserve">protocol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calculates</w:t>
      </w:r>
      <w:r w:rsidR="00FC1D54">
        <w:rPr>
          <w:rFonts w:ascii="Arial" w:hAnsi="Arial" w:cs="Arial"/>
          <w:color w:val="000000" w:themeColor="text1"/>
          <w:sz w:val="21"/>
          <w:szCs w:val="21"/>
        </w:rPr>
        <w:t xml:space="preserve"> the best paths based on network conditions and update routing tables dynamically</w:t>
      </w:r>
      <w:r w:rsidR="003A03D0">
        <w:rPr>
          <w:rFonts w:ascii="Arial" w:hAnsi="Arial" w:cs="Arial"/>
          <w:color w:val="000000" w:themeColor="text1"/>
          <w:sz w:val="21"/>
          <w:szCs w:val="21"/>
        </w:rPr>
        <w:t xml:space="preserve">. </w:t>
      </w:r>
    </w:p>
    <w:p w14:paraId="175C7117" w14:textId="1D8F06A3" w:rsidR="00E74317" w:rsidRDefault="003A03D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Dynamic routing is commonly used in large enterprise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network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because it provides scalability and automatic fault recovery. </w:t>
      </w:r>
    </w:p>
    <w:p w14:paraId="7524A5E4" w14:textId="506A6B94" w:rsidR="003A03D0" w:rsidRDefault="003B49D6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For coursework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topology,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static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routing is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the most appropriate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choice.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the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206915">
        <w:rPr>
          <w:rFonts w:ascii="Arial" w:hAnsi="Arial" w:cs="Arial"/>
          <w:color w:val="000000" w:themeColor="text1"/>
          <w:sz w:val="21"/>
          <w:szCs w:val="21"/>
        </w:rPr>
        <w:t xml:space="preserve"> contains only two subnets connected 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>by a point-to-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point link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12DEC">
        <w:rPr>
          <w:rFonts w:ascii="Arial" w:hAnsi="Arial" w:cs="Arial"/>
          <w:color w:val="000000" w:themeColor="text1"/>
          <w:sz w:val="21"/>
          <w:szCs w:val="21"/>
        </w:rPr>
        <w:t>between</w:t>
      </w:r>
      <w:r w:rsidR="00DD0129">
        <w:rPr>
          <w:rFonts w:ascii="Arial" w:hAnsi="Arial" w:cs="Arial"/>
          <w:color w:val="000000" w:themeColor="text1"/>
          <w:sz w:val="21"/>
          <w:szCs w:val="21"/>
        </w:rPr>
        <w:t xml:space="preserve"> the windows servers and Debian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server.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Because topology is simple and predictable manually configured routes provide real control over traffic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flow.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Static routing also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simplifies</w:t>
      </w:r>
      <w:r w:rsidR="00074458">
        <w:rPr>
          <w:rFonts w:ascii="Arial" w:hAnsi="Arial" w:cs="Arial"/>
          <w:color w:val="000000" w:themeColor="text1"/>
          <w:sz w:val="21"/>
          <w:szCs w:val="21"/>
        </w:rPr>
        <w:t xml:space="preserve"> troubleshooting and allows students to understand </w:t>
      </w:r>
      <w:r w:rsidR="000E6F25">
        <w:rPr>
          <w:rFonts w:ascii="Arial" w:hAnsi="Arial" w:cs="Arial"/>
          <w:color w:val="000000" w:themeColor="text1"/>
          <w:sz w:val="21"/>
          <w:szCs w:val="21"/>
        </w:rPr>
        <w:t xml:space="preserve">routing behaviour without the complexity of dynamic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protocols.</w:t>
      </w:r>
    </w:p>
    <w:p w14:paraId="4955B639" w14:textId="77777777" w:rsidR="000E6F25" w:rsidRDefault="000E6F2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107525FF" w14:textId="7F073D0F" w:rsidR="00D530B7" w:rsidRPr="005F4E4C" w:rsidRDefault="00D530B7" w:rsidP="005F4E4C">
      <w:pPr>
        <w:pStyle w:val="Heading3"/>
        <w:rPr>
          <w:rFonts w:ascii="Arial" w:hAnsi="Arial" w:cs="Arial"/>
          <w:sz w:val="24"/>
          <w:szCs w:val="24"/>
        </w:rPr>
      </w:pPr>
      <w:bookmarkStart w:id="5" w:name="_Toc225373617"/>
      <w:r w:rsidRPr="005F4E4C">
        <w:rPr>
          <w:rFonts w:ascii="Arial" w:hAnsi="Arial" w:cs="Arial"/>
          <w:sz w:val="24"/>
          <w:szCs w:val="24"/>
        </w:rPr>
        <w:t>Network Services</w:t>
      </w:r>
      <w:bookmarkEnd w:id="5"/>
    </w:p>
    <w:p w14:paraId="47EA610F" w14:textId="77777777" w:rsidR="00D530B7" w:rsidRDefault="00D530B7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BFB6998" w14:textId="489D5E4A" w:rsidR="00EB5305" w:rsidRDefault="00EB5305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Network services provide essential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functionality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that supports users and applications within a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network.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one important service is a DHCP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(dynamic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host configuration</w:t>
      </w:r>
      <w:r w:rsidR="00A727D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protocol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),</w:t>
      </w:r>
      <w:r w:rsidR="00A727D5">
        <w:rPr>
          <w:rFonts w:ascii="Arial" w:hAnsi="Arial" w:cs="Arial"/>
          <w:color w:val="000000" w:themeColor="text1"/>
          <w:sz w:val="21"/>
          <w:szCs w:val="21"/>
        </w:rPr>
        <w:t xml:space="preserve"> which is automatically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assigns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Ip addresses and other network configurations parameters to client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devices.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By automating address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assignment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DHCP reduces configuration errors and simplifies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administration.</w:t>
      </w:r>
    </w:p>
    <w:p w14:paraId="57594EAC" w14:textId="1F95D6E0" w:rsidR="00CF3C73" w:rsidRDefault="004E4AF0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  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Another key service is Active Directory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Domain</w:t>
      </w:r>
      <w:r w:rsidR="002B4AD2">
        <w:rPr>
          <w:rFonts w:ascii="Arial" w:hAnsi="Arial" w:cs="Arial"/>
          <w:color w:val="000000" w:themeColor="text1"/>
          <w:sz w:val="21"/>
          <w:szCs w:val="21"/>
        </w:rPr>
        <w:t xml:space="preserve"> Services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(AD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DS)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. AD DS stores information about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users,</w:t>
      </w:r>
      <w:r w:rsidR="007764D1">
        <w:rPr>
          <w:rFonts w:ascii="Arial" w:hAnsi="Arial" w:cs="Arial"/>
          <w:color w:val="000000" w:themeColor="text1"/>
          <w:sz w:val="21"/>
          <w:szCs w:val="21"/>
        </w:rPr>
        <w:t xml:space="preserve"> computers </w:t>
      </w:r>
      <w:r w:rsidR="00990A0F">
        <w:rPr>
          <w:rFonts w:ascii="Arial" w:hAnsi="Arial" w:cs="Arial"/>
          <w:color w:val="000000" w:themeColor="text1"/>
          <w:sz w:val="21"/>
          <w:szCs w:val="21"/>
        </w:rPr>
        <w:t xml:space="preserve">and other resources 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in a centralised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directory.</w:t>
      </w:r>
      <w:r w:rsidR="00B90451">
        <w:rPr>
          <w:rFonts w:ascii="Arial" w:hAnsi="Arial" w:cs="Arial"/>
          <w:color w:val="000000" w:themeColor="text1"/>
          <w:sz w:val="21"/>
          <w:szCs w:val="21"/>
        </w:rPr>
        <w:t xml:space="preserve"> As </w:t>
      </w:r>
      <w:r w:rsidR="006C5CFA">
        <w:rPr>
          <w:rFonts w:ascii="Arial" w:hAnsi="Arial" w:cs="Arial"/>
          <w:color w:val="000000" w:themeColor="text1"/>
          <w:sz w:val="21"/>
          <w:szCs w:val="21"/>
        </w:rPr>
        <w:t>screenshoot</w:t>
      </w:r>
      <w:r w:rsidR="00B90451">
        <w:rPr>
          <w:rFonts w:ascii="Arial" w:hAnsi="Arial" w:cs="Arial"/>
          <w:color w:val="000000" w:themeColor="text1"/>
          <w:sz w:val="21"/>
          <w:szCs w:val="21"/>
        </w:rPr>
        <w:t xml:space="preserve"> shown</w:t>
      </w:r>
      <w:r w:rsidR="006C5CFA">
        <w:rPr>
          <w:rFonts w:ascii="Arial" w:hAnsi="Arial" w:cs="Arial"/>
          <w:color w:val="000000" w:themeColor="text1"/>
          <w:sz w:val="21"/>
          <w:szCs w:val="21"/>
        </w:rPr>
        <w:t>:</w:t>
      </w:r>
      <w:r w:rsidR="006C5CFA" w:rsidRPr="006C5CFA">
        <w:rPr>
          <w:noProof/>
        </w:rPr>
        <w:t xml:space="preserve"> </w:t>
      </w:r>
      <w:r w:rsidR="006C5CFA" w:rsidRPr="006C5CFA"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77AC54A9" wp14:editId="2CD0324D">
            <wp:extent cx="5731510" cy="4301490"/>
            <wp:effectExtent l="0" t="0" r="0" b="3810"/>
            <wp:docPr id="201297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9702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1EE2" w:rsidRPr="00AC1EE2">
        <w:rPr>
          <w:noProof/>
        </w:rPr>
        <w:drawing>
          <wp:inline distT="0" distB="0" distL="0" distR="0" wp14:anchorId="52611AD4" wp14:editId="0CF6894F">
            <wp:extent cx="5731510" cy="4320540"/>
            <wp:effectExtent l="0" t="0" r="0" b="0"/>
            <wp:docPr id="1047658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7658209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DC91F" w14:textId="77777777" w:rsidR="006C5CFA" w:rsidRDefault="006C5CF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6D5E543D" w14:textId="5C896860" w:rsidR="00CF3C73" w:rsidRDefault="0097561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commentRangeStart w:id="6"/>
      <w:r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1E762157" wp14:editId="04DEF8A3">
            <wp:extent cx="5731510" cy="3340735"/>
            <wp:effectExtent l="0" t="0" r="0" b="0"/>
            <wp:docPr id="13589332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8933277" name="Picture 1358933277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0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6"/>
      <w:r w:rsidR="00476041">
        <w:rPr>
          <w:rStyle w:val="CommentReference"/>
          <w:rFonts w:ascii="Arial" w:hAnsi="Arial" w:cs="Arial"/>
          <w:color w:val="000000" w:themeColor="text1"/>
          <w:sz w:val="21"/>
          <w:szCs w:val="21"/>
        </w:rPr>
        <w:commentReference w:id="6"/>
      </w:r>
    </w:p>
    <w:p w14:paraId="5C9BC925" w14:textId="77777777" w:rsidR="00476041" w:rsidRDefault="00476041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3988A5BF" w14:textId="1DF1B43A" w:rsidR="000E773B" w:rsidRDefault="00476041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Figure 2 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This allows administrators to manage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authentication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 and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access</w:t>
      </w:r>
      <w:r w:rsidR="0059385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02F2A">
        <w:rPr>
          <w:rFonts w:ascii="Arial" w:hAnsi="Arial" w:cs="Arial"/>
          <w:color w:val="000000" w:themeColor="text1"/>
          <w:sz w:val="21"/>
          <w:szCs w:val="21"/>
        </w:rPr>
        <w:t xml:space="preserve">and access control across the entire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network.</w:t>
      </w:r>
    </w:p>
    <w:p w14:paraId="77BD8F5A" w14:textId="53928B57" w:rsidR="00DC32BE" w:rsidRDefault="004957FD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73781782" wp14:editId="408E4CDF">
            <wp:extent cx="4318000" cy="3886200"/>
            <wp:effectExtent l="0" t="0" r="0" b="0"/>
            <wp:docPr id="19475504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550422" name="Picture 1947550422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A288B" w:rsidRPr="002A288B">
        <w:rPr>
          <w:rFonts w:ascii="Arial" w:hAnsi="Arial" w:cs="Arial"/>
          <w:noProof/>
          <w:color w:val="000000" w:themeColor="text1"/>
          <w:sz w:val="21"/>
          <w:szCs w:val="21"/>
        </w:rPr>
        <w:drawing>
          <wp:inline distT="0" distB="0" distL="0" distR="0" wp14:anchorId="37F8625F" wp14:editId="4EE2A137">
            <wp:extent cx="5118100" cy="4241800"/>
            <wp:effectExtent l="0" t="0" r="0" b="0"/>
            <wp:docPr id="7474215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42152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424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81977" w14:textId="70A002D6" w:rsidR="00B95ABF" w:rsidRDefault="009D592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9D5924">
        <w:rPr>
          <w:rFonts w:ascii="Arial" w:hAnsi="Arial" w:cs="Arial"/>
          <w:noProof/>
          <w:color w:val="000000" w:themeColor="text1"/>
          <w:sz w:val="21"/>
          <w:szCs w:val="21"/>
        </w:rPr>
        <w:lastRenderedPageBreak/>
        <w:drawing>
          <wp:inline distT="0" distB="0" distL="0" distR="0" wp14:anchorId="4599B012" wp14:editId="340484C5">
            <wp:extent cx="4711700" cy="3352800"/>
            <wp:effectExtent l="0" t="0" r="0" b="0"/>
            <wp:docPr id="1796722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72286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7117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39A5C7" w14:textId="5A470D92" w:rsidR="00B95ABF" w:rsidRDefault="00B95ABF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B95ABF">
        <w:rPr>
          <w:rFonts w:ascii="Arial" w:hAnsi="Arial" w:cs="Arial"/>
          <w:noProof/>
          <w:color w:val="000000" w:themeColor="text1"/>
          <w:sz w:val="21"/>
          <w:szCs w:val="21"/>
        </w:rPr>
        <w:drawing>
          <wp:inline distT="0" distB="0" distL="0" distR="0" wp14:anchorId="72E08EC6" wp14:editId="7AE29BEB">
            <wp:extent cx="5731510" cy="4372610"/>
            <wp:effectExtent l="0" t="0" r="0" b="0"/>
            <wp:docPr id="2293701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37015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2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6D7A3" w14:textId="77777777" w:rsidR="004957FD" w:rsidRDefault="00C02F2A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371980C7" w14:textId="2E27D158" w:rsidR="002B4AD2" w:rsidRDefault="000E773B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I</w:t>
      </w:r>
      <w:r w:rsidR="00C02F2A">
        <w:rPr>
          <w:rFonts w:ascii="Arial" w:hAnsi="Arial" w:cs="Arial"/>
          <w:color w:val="000000" w:themeColor="text1"/>
          <w:sz w:val="21"/>
          <w:szCs w:val="21"/>
        </w:rPr>
        <w:t xml:space="preserve">n the coursework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topology,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 the windows </w:t>
      </w:r>
      <w:r w:rsidR="00750EE4">
        <w:rPr>
          <w:rFonts w:ascii="Arial" w:hAnsi="Arial" w:cs="Arial"/>
          <w:color w:val="000000" w:themeColor="text1"/>
          <w:sz w:val="21"/>
          <w:szCs w:val="21"/>
        </w:rPr>
        <w:t>servers’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 xml:space="preserve"> functions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 as a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domain controller</w:t>
      </w:r>
      <w:r w:rsidR="00625BC3">
        <w:rPr>
          <w:rFonts w:ascii="Arial" w:hAnsi="Arial" w:cs="Arial"/>
          <w:color w:val="000000" w:themeColor="text1"/>
          <w:sz w:val="21"/>
          <w:szCs w:val="21"/>
        </w:rPr>
        <w:t xml:space="preserve">, enabling clients to join the domain and authenticate </w:t>
      </w:r>
      <w:r w:rsidR="00AA059B">
        <w:rPr>
          <w:rFonts w:ascii="Arial" w:hAnsi="Arial" w:cs="Arial"/>
          <w:color w:val="000000" w:themeColor="text1"/>
          <w:sz w:val="21"/>
          <w:szCs w:val="21"/>
        </w:rPr>
        <w:t>securely.</w:t>
      </w:r>
      <w:sdt>
        <w:sdtPr>
          <w:rPr>
            <w:rFonts w:ascii="Arial" w:hAnsi="Arial" w:cs="Arial"/>
            <w:color w:val="000000"/>
            <w:sz w:val="21"/>
            <w:szCs w:val="21"/>
            <w:highlight w:val="white"/>
          </w:rPr>
          <w:alias w:val="Citation"/>
          <w:tag w:val="{&quot;referencesIds&quot;:[&quot;doc:69c31703612da47686119be5&quot;],&quot;referencesOptions&quot;:{&quot;doc:69c31703612da47686119be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408612954"/>
          <w:placeholder>
            <w:docPart w:val="53DCB8981ECB174E948B4A3CB0FD7364"/>
          </w:placeholder>
        </w:sdtPr>
        <w:sdtContent>
          <w:r w:rsidR="002E1131">
            <w:rPr>
              <w:rFonts w:ascii="Arial" w:eastAsia="Times New Roman" w:hAnsi="Arial" w:cs="Arial"/>
              <w:color w:val="000000"/>
              <w:sz w:val="21"/>
              <w:szCs w:val="21"/>
            </w:rPr>
            <w:t>[7]</w:t>
          </w:r>
        </w:sdtContent>
      </w:sdt>
    </w:p>
    <w:p w14:paraId="2176E0A3" w14:textId="77777777" w:rsidR="00533D4F" w:rsidRDefault="00533D4F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7BC39451" w14:textId="27026203" w:rsidR="00625BC3" w:rsidRDefault="003F0B43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Certificate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Authorities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(CA) provide digital certificates that support encr</w:t>
      </w:r>
      <w:r w:rsidR="001F37CB">
        <w:rPr>
          <w:rFonts w:ascii="Arial" w:hAnsi="Arial" w:cs="Arial"/>
          <w:color w:val="000000" w:themeColor="text1"/>
          <w:sz w:val="21"/>
          <w:szCs w:val="21"/>
        </w:rPr>
        <w:t xml:space="preserve">yption and secure communication.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 xml:space="preserve">Certificates </w:t>
      </w:r>
      <w:r w:rsidR="0072106B">
        <w:rPr>
          <w:rFonts w:ascii="Arial" w:hAnsi="Arial" w:cs="Arial"/>
          <w:color w:val="000000" w:themeColor="text1"/>
          <w:sz w:val="21"/>
          <w:szCs w:val="21"/>
        </w:rPr>
        <w:t xml:space="preserve">are used in many </w:t>
      </w:r>
      <w:r w:rsidR="004E4AF0">
        <w:rPr>
          <w:rFonts w:ascii="Arial" w:hAnsi="Arial" w:cs="Arial"/>
          <w:color w:val="000000" w:themeColor="text1"/>
          <w:sz w:val="21"/>
          <w:szCs w:val="21"/>
        </w:rPr>
        <w:t xml:space="preserve">networks 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>services, including</w:t>
      </w:r>
      <w:r w:rsidR="0072106B">
        <w:rPr>
          <w:rFonts w:ascii="Arial" w:hAnsi="Arial" w:cs="Arial"/>
          <w:color w:val="000000" w:themeColor="text1"/>
          <w:sz w:val="21"/>
          <w:szCs w:val="21"/>
        </w:rPr>
        <w:t xml:space="preserve"> HTTPS and VPN </w:t>
      </w:r>
      <w:r w:rsidR="0072106B">
        <w:rPr>
          <w:rFonts w:ascii="Arial" w:hAnsi="Arial" w:cs="Arial"/>
          <w:color w:val="000000" w:themeColor="text1"/>
          <w:sz w:val="21"/>
          <w:szCs w:val="21"/>
        </w:rPr>
        <w:lastRenderedPageBreak/>
        <w:t>connections.</w:t>
      </w:r>
      <w:r w:rsidR="00C427DA">
        <w:rPr>
          <w:rFonts w:ascii="Arial" w:hAnsi="Arial" w:cs="Arial"/>
          <w:color w:val="000000" w:themeColor="text1"/>
          <w:sz w:val="21"/>
          <w:szCs w:val="21"/>
        </w:rPr>
        <w:t xml:space="preserve"> By issuing trusted certificates, organizations can verify identities and protect sensitive data</w:t>
      </w:r>
      <w:r w:rsidR="004E4AF0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6FFC4252" w14:textId="323F30C8" w:rsidR="004E4AF0" w:rsidRDefault="004E4AF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  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V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irtual Private Networks (VPN’s) enable secure remote access to organisational resources over public networks such as the </w:t>
      </w:r>
      <w:r w:rsidR="00985785">
        <w:rPr>
          <w:rFonts w:ascii="Arial" w:hAnsi="Arial" w:cs="Arial"/>
          <w:color w:val="000000" w:themeColor="text1"/>
          <w:sz w:val="21"/>
          <w:szCs w:val="21"/>
        </w:rPr>
        <w:t>Internet. VPN tech</w:t>
      </w:r>
      <w:r w:rsidR="00ED2E01">
        <w:rPr>
          <w:rFonts w:ascii="Arial" w:hAnsi="Arial" w:cs="Arial"/>
          <w:color w:val="000000" w:themeColor="text1"/>
          <w:sz w:val="21"/>
          <w:szCs w:val="21"/>
        </w:rPr>
        <w:t>nologies encrypt data traffic and ensure that only authorised users can access internal systems.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 xml:space="preserve"> Together, services</w:t>
      </w:r>
      <w:r w:rsidR="00ED2E01">
        <w:rPr>
          <w:rFonts w:ascii="Arial" w:hAnsi="Arial" w:cs="Arial"/>
          <w:color w:val="000000" w:themeColor="text1"/>
          <w:sz w:val="21"/>
          <w:szCs w:val="21"/>
        </w:rPr>
        <w:t xml:space="preserve"> such as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>DHCP,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346FA">
        <w:rPr>
          <w:rFonts w:ascii="Arial" w:hAnsi="Arial" w:cs="Arial"/>
          <w:color w:val="000000" w:themeColor="text1"/>
          <w:sz w:val="21"/>
          <w:szCs w:val="21"/>
        </w:rPr>
        <w:t>AD DS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>,</w:t>
      </w:r>
      <w:r w:rsidR="001A1BA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9497E">
        <w:rPr>
          <w:rFonts w:ascii="Arial" w:hAnsi="Arial" w:cs="Arial"/>
          <w:color w:val="000000" w:themeColor="text1"/>
          <w:sz w:val="21"/>
          <w:szCs w:val="21"/>
        </w:rPr>
        <w:t>Certificate Authorities, and VPN</w:t>
      </w:r>
      <w:r w:rsidR="0062452D">
        <w:rPr>
          <w:rFonts w:ascii="Arial" w:hAnsi="Arial" w:cs="Arial"/>
          <w:color w:val="000000" w:themeColor="text1"/>
          <w:sz w:val="21"/>
          <w:szCs w:val="21"/>
        </w:rPr>
        <w:t>’s form the foundation of secure and manageable enterprise networks. These servi</w:t>
      </w:r>
      <w:r w:rsidR="001A1BA2">
        <w:rPr>
          <w:rFonts w:ascii="Arial" w:hAnsi="Arial" w:cs="Arial"/>
          <w:color w:val="000000" w:themeColor="text1"/>
          <w:sz w:val="21"/>
          <w:szCs w:val="21"/>
        </w:rPr>
        <w:t>ces transform a basic network infrastructure into a functional environment capable of supporting business operations and secure communication</w:t>
      </w:r>
      <w:r w:rsidR="00A12831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3C3D9276" w14:textId="77777777" w:rsidR="00A12831" w:rsidRDefault="00A12831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29638007" w14:textId="55B4CC5F" w:rsidR="00A12831" w:rsidRPr="005F4E4C" w:rsidRDefault="00A12831" w:rsidP="005F4E4C">
      <w:pPr>
        <w:pStyle w:val="Heading3"/>
        <w:rPr>
          <w:rFonts w:ascii="Arial" w:hAnsi="Arial" w:cs="Arial"/>
          <w:sz w:val="24"/>
          <w:szCs w:val="24"/>
        </w:rPr>
      </w:pPr>
      <w:bookmarkStart w:id="7" w:name="_Toc225373618"/>
      <w:r w:rsidRPr="005F4E4C">
        <w:rPr>
          <w:rFonts w:ascii="Arial" w:hAnsi="Arial" w:cs="Arial"/>
          <w:sz w:val="24"/>
          <w:szCs w:val="24"/>
        </w:rPr>
        <w:t>Conclusion</w:t>
      </w:r>
      <w:bookmarkEnd w:id="7"/>
    </w:p>
    <w:p w14:paraId="51DACCB4" w14:textId="66FD8794" w:rsidR="004E4AF0" w:rsidRDefault="004E4AF0" w:rsidP="006B5130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AB01EA">
        <w:rPr>
          <w:rFonts w:ascii="Arial" w:hAnsi="Arial" w:cs="Arial"/>
          <w:color w:val="156082" w:themeColor="accent1"/>
        </w:rPr>
        <w:t xml:space="preserve">  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In conclusion, the coursework </w:t>
      </w:r>
      <w:r w:rsidR="00AB59F9">
        <w:rPr>
          <w:rFonts w:ascii="Arial" w:hAnsi="Arial" w:cs="Arial"/>
          <w:color w:val="000000" w:themeColor="text1"/>
          <w:sz w:val="21"/>
          <w:szCs w:val="21"/>
        </w:rPr>
        <w:t>topology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 demonstrates how fundamental networking technologies work </w:t>
      </w:r>
      <w:r w:rsidR="00AB59F9">
        <w:rPr>
          <w:rFonts w:ascii="Arial" w:hAnsi="Arial" w:cs="Arial"/>
          <w:color w:val="000000" w:themeColor="text1"/>
          <w:sz w:val="21"/>
          <w:szCs w:val="21"/>
        </w:rPr>
        <w:t>together</w:t>
      </w:r>
      <w:r w:rsidR="009670AE">
        <w:rPr>
          <w:rFonts w:ascii="Arial" w:hAnsi="Arial" w:cs="Arial"/>
          <w:color w:val="000000" w:themeColor="text1"/>
          <w:sz w:val="21"/>
          <w:szCs w:val="21"/>
        </w:rPr>
        <w:t xml:space="preserve"> to create a functional enterprise network environment.</w:t>
      </w:r>
    </w:p>
    <w:p w14:paraId="65AA9625" w14:textId="77777777" w:rsidR="00871A5D" w:rsidRDefault="00350814" w:rsidP="00871A5D">
      <w:pPr>
        <w:pStyle w:val="NoSpacing"/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Hypervisors </w:t>
      </w:r>
      <w:r w:rsidR="00C866B4">
        <w:rPr>
          <w:rFonts w:ascii="Arial" w:hAnsi="Arial" w:cs="Arial"/>
          <w:color w:val="000000" w:themeColor="text1"/>
          <w:sz w:val="21"/>
          <w:szCs w:val="21"/>
        </w:rPr>
        <w:t>provide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the virtualization </w:t>
      </w:r>
      <w:r w:rsidR="00E77FBB">
        <w:rPr>
          <w:rFonts w:ascii="Arial" w:hAnsi="Arial" w:cs="Arial"/>
          <w:color w:val="000000" w:themeColor="text1"/>
          <w:sz w:val="21"/>
          <w:szCs w:val="21"/>
        </w:rPr>
        <w:t>platform</w:t>
      </w:r>
      <w:r w:rsidR="00A36C38">
        <w:rPr>
          <w:rFonts w:ascii="Arial" w:hAnsi="Arial" w:cs="Arial"/>
          <w:color w:val="000000" w:themeColor="text1"/>
          <w:sz w:val="21"/>
          <w:szCs w:val="21"/>
        </w:rPr>
        <w:t xml:space="preserve"> that enables multiple operating systems to run </w:t>
      </w:r>
      <w:r w:rsidR="001C3E5D">
        <w:rPr>
          <w:rFonts w:ascii="Arial" w:hAnsi="Arial" w:cs="Arial"/>
          <w:color w:val="000000" w:themeColor="text1"/>
          <w:sz w:val="21"/>
          <w:szCs w:val="21"/>
        </w:rPr>
        <w:t xml:space="preserve">on single machine. </w:t>
      </w:r>
    </w:p>
    <w:p w14:paraId="259EB10C" w14:textId="5C167C47" w:rsidR="00350814" w:rsidRDefault="001C3E5D" w:rsidP="00871A5D">
      <w:pPr>
        <w:pStyle w:val="NoSpacing"/>
        <w:numPr>
          <w:ilvl w:val="0"/>
          <w:numId w:val="8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IP</w:t>
      </w:r>
      <w:r w:rsidR="00871A5D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EE2D55">
        <w:rPr>
          <w:rFonts w:ascii="Arial" w:hAnsi="Arial" w:cs="Arial"/>
          <w:color w:val="000000" w:themeColor="text1"/>
          <w:sz w:val="21"/>
          <w:szCs w:val="21"/>
        </w:rPr>
        <w:t>ad</w:t>
      </w:r>
      <w:r w:rsidR="00F56385">
        <w:rPr>
          <w:rFonts w:ascii="Arial" w:hAnsi="Arial" w:cs="Arial"/>
          <w:color w:val="000000" w:themeColor="text1"/>
          <w:sz w:val="21"/>
          <w:szCs w:val="21"/>
        </w:rPr>
        <w:t xml:space="preserve">dressing ensures that devices can be uniquely identified and </w:t>
      </w:r>
      <w:r w:rsidR="00871A5D">
        <w:rPr>
          <w:rFonts w:ascii="Arial" w:hAnsi="Arial" w:cs="Arial"/>
          <w:color w:val="000000" w:themeColor="text1"/>
          <w:sz w:val="21"/>
          <w:szCs w:val="21"/>
        </w:rPr>
        <w:t>communicate</w:t>
      </w:r>
      <w:r w:rsidR="00F56385">
        <w:rPr>
          <w:rFonts w:ascii="Arial" w:hAnsi="Arial" w:cs="Arial"/>
          <w:color w:val="000000" w:themeColor="text1"/>
          <w:sz w:val="21"/>
          <w:szCs w:val="21"/>
        </w:rPr>
        <w:t xml:space="preserve"> across networks.</w:t>
      </w:r>
    </w:p>
    <w:p w14:paraId="471AE77E" w14:textId="15589E7B" w:rsidR="000E6F25" w:rsidRPr="005A507F" w:rsidRDefault="00700843" w:rsidP="006B5130">
      <w:pPr>
        <w:pStyle w:val="NoSpacing"/>
        <w:numPr>
          <w:ilvl w:val="0"/>
          <w:numId w:val="8"/>
        </w:numPr>
        <w:rPr>
          <w:rFonts w:ascii="Arial" w:hAnsi="Arial" w:cs="Arial"/>
          <w:b/>
          <w:bCs/>
          <w:color w:val="000000" w:themeColor="text1"/>
          <w:sz w:val="21"/>
          <w:szCs w:val="21"/>
        </w:rPr>
      </w:pPr>
      <w:r w:rsidRPr="00700843">
        <w:rPr>
          <w:rFonts w:ascii="Arial" w:hAnsi="Arial" w:cs="Arial"/>
          <w:color w:val="000000" w:themeColor="text1"/>
          <w:sz w:val="21"/>
          <w:szCs w:val="21"/>
        </w:rPr>
        <w:t xml:space="preserve">Routing mechanisms allow data to move between different </w:t>
      </w:r>
      <w:r w:rsidR="00C57331">
        <w:rPr>
          <w:rFonts w:ascii="Arial" w:hAnsi="Arial" w:cs="Arial"/>
          <w:color w:val="000000" w:themeColor="text1"/>
          <w:sz w:val="21"/>
          <w:szCs w:val="21"/>
        </w:rPr>
        <w:t xml:space="preserve">automation, </w:t>
      </w:r>
      <w:r w:rsidR="005365C3">
        <w:rPr>
          <w:rFonts w:ascii="Arial" w:hAnsi="Arial" w:cs="Arial"/>
          <w:color w:val="000000" w:themeColor="text1"/>
          <w:sz w:val="21"/>
          <w:szCs w:val="21"/>
        </w:rPr>
        <w:t>authentication</w:t>
      </w:r>
      <w:r w:rsidR="00C57331">
        <w:rPr>
          <w:rFonts w:ascii="Arial" w:hAnsi="Arial" w:cs="Arial"/>
          <w:color w:val="000000" w:themeColor="text1"/>
          <w:sz w:val="21"/>
          <w:szCs w:val="21"/>
        </w:rPr>
        <w:t>, and security</w:t>
      </w:r>
    </w:p>
    <w:p w14:paraId="30EDC6AB" w14:textId="5EF3C129" w:rsidR="005A507F" w:rsidRDefault="005A507F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 w:rsidRPr="005A507F">
        <w:rPr>
          <w:rFonts w:ascii="Arial" w:hAnsi="Arial" w:cs="Arial"/>
          <w:color w:val="000000" w:themeColor="text1"/>
          <w:sz w:val="21"/>
          <w:szCs w:val="21"/>
        </w:rPr>
        <w:t>By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combining these te</w:t>
      </w:r>
      <w:r w:rsidR="005365C3">
        <w:rPr>
          <w:rFonts w:ascii="Arial" w:hAnsi="Arial" w:cs="Arial"/>
          <w:color w:val="000000" w:themeColor="text1"/>
          <w:sz w:val="21"/>
          <w:szCs w:val="21"/>
        </w:rPr>
        <w:t xml:space="preserve">chnologies, administrators can design networks that </w:t>
      </w:r>
      <w:r w:rsidR="0091383C">
        <w:rPr>
          <w:rFonts w:ascii="Arial" w:hAnsi="Arial" w:cs="Arial"/>
          <w:color w:val="000000" w:themeColor="text1"/>
          <w:sz w:val="21"/>
          <w:szCs w:val="21"/>
        </w:rPr>
        <w:t>scalable, efficient</w:t>
      </w:r>
      <w:r w:rsidR="00272064">
        <w:rPr>
          <w:rFonts w:ascii="Arial" w:hAnsi="Arial" w:cs="Arial"/>
          <w:color w:val="000000" w:themeColor="text1"/>
          <w:sz w:val="21"/>
          <w:szCs w:val="21"/>
        </w:rPr>
        <w:t xml:space="preserve">, and </w:t>
      </w:r>
      <w:r w:rsidR="00DA7E60">
        <w:rPr>
          <w:rFonts w:ascii="Arial" w:hAnsi="Arial" w:cs="Arial"/>
          <w:color w:val="000000" w:themeColor="text1"/>
          <w:sz w:val="21"/>
          <w:szCs w:val="21"/>
        </w:rPr>
        <w:t xml:space="preserve">secure. </w:t>
      </w:r>
      <w:r w:rsidR="00DA7E6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>Virtualized</w:t>
      </w:r>
      <w:r w:rsidR="00272064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environments </w:t>
      </w:r>
      <w:r w:rsidR="004852F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>make it possible to simulate complex</w:t>
      </w:r>
      <w:r w:rsidR="00DA7E60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infrastructures for testing</w:t>
      </w:r>
      <w:r w:rsidR="0091383C" w:rsidRPr="0091383C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and educational purposes without requiring expensive hardware</w:t>
      </w:r>
      <w:r w:rsidR="0091383C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6E67B0BC" w14:textId="646C1822" w:rsidR="001A3D54" w:rsidRDefault="001A3D5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The topology used in this coursework illustrates </w:t>
      </w:r>
      <w:r w:rsidRPr="001A3D54">
        <w:rPr>
          <w:rFonts w:ascii="Arial" w:hAnsi="Arial" w:cs="Arial"/>
          <w:i/>
          <w:iCs/>
          <w:color w:val="000000" w:themeColor="text1"/>
          <w:sz w:val="21"/>
          <w:szCs w:val="21"/>
        </w:rPr>
        <w:t>how servers and clients in different networks can communicate through structures addressing and routing strategies.</w:t>
      </w:r>
    </w:p>
    <w:p w14:paraId="2479351F" w14:textId="208A6B42" w:rsidR="001A3D54" w:rsidRDefault="001A3D54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Understanding these principles is essential for anyone working in network administration or IT infrastructure management.</w:t>
      </w:r>
    </w:p>
    <w:p w14:paraId="0DFFB7AB" w14:textId="77777777" w:rsidR="00054BDB" w:rsidRDefault="00054BDB" w:rsidP="005A507F">
      <w:pPr>
        <w:pStyle w:val="NoSpacing"/>
        <w:rPr>
          <w:rFonts w:ascii="Arial" w:hAnsi="Arial" w:cs="Arial"/>
          <w:color w:val="000000" w:themeColor="text1"/>
          <w:sz w:val="21"/>
          <w:szCs w:val="21"/>
        </w:rPr>
      </w:pPr>
    </w:p>
    <w:p w14:paraId="1F160737" w14:textId="77777777" w:rsidR="00C625C9" w:rsidRDefault="00C625C9" w:rsidP="00712DEC">
      <w:pPr>
        <w:pStyle w:val="Heading1"/>
      </w:pPr>
    </w:p>
    <w:p w14:paraId="7C1234EB" w14:textId="7D94ED1E" w:rsidR="00054BDB" w:rsidRPr="008A4B86" w:rsidRDefault="00054BDB" w:rsidP="008A4B86">
      <w:pPr>
        <w:pStyle w:val="Heading1"/>
        <w:rPr>
          <w:rFonts w:ascii="Arial" w:hAnsi="Arial" w:cs="Arial"/>
          <w:sz w:val="28"/>
          <w:szCs w:val="28"/>
        </w:rPr>
      </w:pPr>
      <w:bookmarkStart w:id="8" w:name="_Toc225373619"/>
      <w:r w:rsidRPr="008A4B86">
        <w:rPr>
          <w:rFonts w:ascii="Arial" w:hAnsi="Arial" w:cs="Arial"/>
          <w:sz w:val="28"/>
          <w:szCs w:val="28"/>
        </w:rPr>
        <w:t>Task 2</w:t>
      </w:r>
      <w:r w:rsidR="005F4E4C" w:rsidRPr="008A4B86">
        <w:rPr>
          <w:rFonts w:ascii="Arial" w:hAnsi="Arial" w:cs="Arial"/>
          <w:sz w:val="28"/>
          <w:szCs w:val="28"/>
        </w:rPr>
        <w:t xml:space="preserve"> - Implementation</w:t>
      </w:r>
      <w:bookmarkEnd w:id="8"/>
    </w:p>
    <w:p w14:paraId="409216FF" w14:textId="763B4657" w:rsidR="0093667B" w:rsidRPr="008A4B86" w:rsidRDefault="0093667B" w:rsidP="008A4B86">
      <w:pPr>
        <w:pStyle w:val="Heading3"/>
        <w:rPr>
          <w:rFonts w:ascii="Arial" w:hAnsi="Arial" w:cs="Arial"/>
          <w:sz w:val="24"/>
          <w:szCs w:val="24"/>
        </w:rPr>
      </w:pPr>
      <w:r w:rsidRPr="00DD5244">
        <w:t xml:space="preserve"> </w:t>
      </w:r>
      <w:bookmarkStart w:id="9" w:name="_Toc225373620"/>
      <w:r w:rsidRPr="008A4B86">
        <w:rPr>
          <w:rFonts w:ascii="Arial" w:hAnsi="Arial" w:cs="Arial"/>
          <w:sz w:val="24"/>
          <w:szCs w:val="24"/>
        </w:rPr>
        <w:t>Hypervisor Selection and Set Up</w:t>
      </w:r>
      <w:bookmarkEnd w:id="9"/>
    </w:p>
    <w:p w14:paraId="797F53FE" w14:textId="77777777" w:rsidR="00DD5244" w:rsidRPr="008A4B86" w:rsidRDefault="006B6534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For the implementation of </w:t>
      </w:r>
      <w:r w:rsidR="00C625C9" w:rsidRPr="008A4B86">
        <w:rPr>
          <w:rFonts w:ascii="Arial" w:hAnsi="Arial" w:cs="Arial"/>
          <w:sz w:val="21"/>
          <w:szCs w:val="21"/>
        </w:rPr>
        <w:t>th</w:t>
      </w:r>
      <w:r w:rsidRPr="008A4B86">
        <w:rPr>
          <w:rFonts w:ascii="Arial" w:hAnsi="Arial" w:cs="Arial"/>
          <w:sz w:val="21"/>
          <w:szCs w:val="21"/>
        </w:rPr>
        <w:t xml:space="preserve">e network topology required in this </w:t>
      </w:r>
      <w:r w:rsidR="00C625C9" w:rsidRPr="008A4B86">
        <w:rPr>
          <w:rFonts w:ascii="Arial" w:hAnsi="Arial" w:cs="Arial"/>
          <w:sz w:val="21"/>
          <w:szCs w:val="21"/>
        </w:rPr>
        <w:t xml:space="preserve">coursework, a </w:t>
      </w:r>
      <w:r w:rsidR="00B146BC" w:rsidRPr="008A4B86">
        <w:rPr>
          <w:rFonts w:ascii="Arial" w:hAnsi="Arial" w:cs="Arial"/>
          <w:sz w:val="21"/>
          <w:szCs w:val="21"/>
        </w:rPr>
        <w:t xml:space="preserve">virtualization platform was necessary </w:t>
      </w:r>
      <w:r w:rsidR="00846613" w:rsidRPr="008A4B86">
        <w:rPr>
          <w:rFonts w:ascii="Arial" w:hAnsi="Arial" w:cs="Arial"/>
          <w:sz w:val="21"/>
          <w:szCs w:val="21"/>
        </w:rPr>
        <w:t>to host multiple operating systems on a single physical devic</w:t>
      </w:r>
      <w:r w:rsidR="004608B1" w:rsidRPr="008A4B86">
        <w:rPr>
          <w:rFonts w:ascii="Arial" w:hAnsi="Arial" w:cs="Arial"/>
          <w:sz w:val="21"/>
          <w:szCs w:val="21"/>
        </w:rPr>
        <w:t>e</w:t>
      </w:r>
      <w:r w:rsidR="00846613" w:rsidRPr="008A4B86">
        <w:rPr>
          <w:rFonts w:ascii="Arial" w:hAnsi="Arial" w:cs="Arial"/>
          <w:sz w:val="21"/>
          <w:szCs w:val="21"/>
        </w:rPr>
        <w:t>.</w:t>
      </w:r>
    </w:p>
    <w:p w14:paraId="6F1F5E66" w14:textId="77777777" w:rsidR="00071D9B" w:rsidRDefault="004608B1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 </w:t>
      </w:r>
      <w:r w:rsidR="00846613" w:rsidRPr="008A4B86">
        <w:rPr>
          <w:rFonts w:ascii="Arial" w:hAnsi="Arial" w:cs="Arial"/>
          <w:sz w:val="21"/>
          <w:szCs w:val="21"/>
        </w:rPr>
        <w:t>The Hypervisor</w:t>
      </w:r>
      <w:r w:rsidR="00601567" w:rsidRPr="008A4B86">
        <w:rPr>
          <w:rFonts w:ascii="Arial" w:hAnsi="Arial" w:cs="Arial"/>
          <w:sz w:val="21"/>
          <w:szCs w:val="21"/>
        </w:rPr>
        <w:t xml:space="preserve"> selected for this deployment was Oracle VM </w:t>
      </w:r>
      <w:r w:rsidR="00C625C9" w:rsidRPr="008A4B86">
        <w:rPr>
          <w:rFonts w:ascii="Arial" w:hAnsi="Arial" w:cs="Arial"/>
          <w:sz w:val="21"/>
          <w:szCs w:val="21"/>
        </w:rPr>
        <w:t>VirtualBox, which</w:t>
      </w:r>
      <w:r w:rsidR="00601567" w:rsidRPr="008A4B86">
        <w:rPr>
          <w:rFonts w:ascii="Arial" w:hAnsi="Arial" w:cs="Arial"/>
          <w:sz w:val="21"/>
          <w:szCs w:val="21"/>
        </w:rPr>
        <w:t xml:space="preserve"> is</w:t>
      </w:r>
      <w:r w:rsidR="001C4B7F">
        <w:rPr>
          <w:rFonts w:ascii="Arial" w:hAnsi="Arial" w:cs="Arial"/>
          <w:sz w:val="21"/>
          <w:szCs w:val="21"/>
        </w:rPr>
        <w:t xml:space="preserve"> </w:t>
      </w:r>
      <w:r w:rsidR="00601567" w:rsidRPr="008A4B86">
        <w:rPr>
          <w:rFonts w:ascii="Arial" w:hAnsi="Arial" w:cs="Arial"/>
          <w:sz w:val="21"/>
          <w:szCs w:val="21"/>
        </w:rPr>
        <w:t xml:space="preserve">a Type 2 </w:t>
      </w:r>
      <w:r w:rsidR="00C625C9" w:rsidRPr="008A4B86">
        <w:rPr>
          <w:rFonts w:ascii="Arial" w:hAnsi="Arial" w:cs="Arial"/>
          <w:sz w:val="21"/>
          <w:szCs w:val="21"/>
        </w:rPr>
        <w:t>hypervisor</w:t>
      </w:r>
      <w:r w:rsidR="00601567" w:rsidRPr="008A4B86">
        <w:rPr>
          <w:rFonts w:ascii="Arial" w:hAnsi="Arial" w:cs="Arial"/>
          <w:sz w:val="21"/>
          <w:szCs w:val="21"/>
        </w:rPr>
        <w:t xml:space="preserve"> running on top of an existing operating system.</w:t>
      </w:r>
      <w:r w:rsidR="00030C79" w:rsidRPr="008A4B86">
        <w:rPr>
          <w:rFonts w:ascii="Arial" w:hAnsi="Arial" w:cs="Arial"/>
          <w:sz w:val="21"/>
          <w:szCs w:val="21"/>
        </w:rPr>
        <w:t xml:space="preserve"> </w:t>
      </w:r>
    </w:p>
    <w:p w14:paraId="14E239C5" w14:textId="2553CC71" w:rsidR="003D7947" w:rsidRPr="008A4B86" w:rsidRDefault="003D7947" w:rsidP="0093667B">
      <w:p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For this coursework environment, the following virtual machines where </w:t>
      </w:r>
      <w:r w:rsidR="00F11189" w:rsidRPr="008A4B86">
        <w:rPr>
          <w:rFonts w:ascii="Arial" w:hAnsi="Arial" w:cs="Arial"/>
          <w:sz w:val="21"/>
          <w:szCs w:val="21"/>
        </w:rPr>
        <w:t>created</w:t>
      </w:r>
      <w:r w:rsidR="00F11189">
        <w:rPr>
          <w:rFonts w:ascii="Arial" w:hAnsi="Arial" w:cs="Arial"/>
          <w:sz w:val="21"/>
          <w:szCs w:val="21"/>
        </w:rPr>
        <w:t xml:space="preserve"> the</w:t>
      </w:r>
      <w:r w:rsidR="004E5777">
        <w:rPr>
          <w:rFonts w:ascii="Arial" w:hAnsi="Arial" w:cs="Arial"/>
          <w:sz w:val="21"/>
          <w:szCs w:val="21"/>
        </w:rPr>
        <w:t xml:space="preserve"> </w:t>
      </w:r>
      <w:r w:rsidR="00F11189">
        <w:rPr>
          <w:rFonts w:ascii="Arial" w:hAnsi="Arial" w:cs="Arial"/>
          <w:sz w:val="21"/>
          <w:szCs w:val="21"/>
        </w:rPr>
        <w:t>Operating</w:t>
      </w:r>
      <w:r w:rsidR="004E5777">
        <w:rPr>
          <w:rFonts w:ascii="Arial" w:hAnsi="Arial" w:cs="Arial"/>
          <w:sz w:val="21"/>
          <w:szCs w:val="21"/>
        </w:rPr>
        <w:t xml:space="preserve"> System as:</w:t>
      </w:r>
    </w:p>
    <w:p w14:paraId="0661DA55" w14:textId="34E2E069" w:rsidR="000D723F" w:rsidRPr="00B51119" w:rsidRDefault="000A4741" w:rsidP="00B51119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Windows Server </w:t>
      </w:r>
      <w:r w:rsidR="00951787" w:rsidRPr="008A4B86">
        <w:rPr>
          <w:rFonts w:ascii="Arial" w:hAnsi="Arial" w:cs="Arial"/>
          <w:sz w:val="21"/>
          <w:szCs w:val="21"/>
        </w:rPr>
        <w:t>2</w:t>
      </w:r>
      <w:r w:rsidR="00071D9B">
        <w:rPr>
          <w:rFonts w:ascii="Arial" w:hAnsi="Arial" w:cs="Arial"/>
          <w:sz w:val="21"/>
          <w:szCs w:val="21"/>
        </w:rPr>
        <w:t>019</w:t>
      </w:r>
      <w:r w:rsidR="00951787" w:rsidRPr="008A4B86">
        <w:rPr>
          <w:rFonts w:ascii="Arial" w:hAnsi="Arial" w:cs="Arial"/>
          <w:sz w:val="21"/>
          <w:szCs w:val="21"/>
        </w:rPr>
        <w:t xml:space="preserve"> (B-DC)</w:t>
      </w:r>
    </w:p>
    <w:p w14:paraId="0A6C50C0" w14:textId="72F472D0" w:rsidR="00951787" w:rsidRPr="008A4B86" w:rsidRDefault="00951787" w:rsidP="000A4741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Windows </w:t>
      </w:r>
      <w:r w:rsidR="007E256F">
        <w:rPr>
          <w:rFonts w:ascii="Arial" w:hAnsi="Arial" w:cs="Arial"/>
          <w:sz w:val="21"/>
          <w:szCs w:val="21"/>
        </w:rPr>
        <w:t>11 named as win client</w:t>
      </w:r>
    </w:p>
    <w:p w14:paraId="0B906DF6" w14:textId="04927E9D" w:rsidR="001A22FE" w:rsidRPr="008A4B86" w:rsidRDefault="001A22FE" w:rsidP="000A4741">
      <w:pPr>
        <w:pStyle w:val="ListParagraph"/>
        <w:numPr>
          <w:ilvl w:val="0"/>
          <w:numId w:val="9"/>
        </w:numPr>
        <w:rPr>
          <w:rFonts w:ascii="Arial" w:hAnsi="Arial" w:cs="Arial"/>
          <w:sz w:val="21"/>
          <w:szCs w:val="21"/>
        </w:rPr>
      </w:pPr>
      <w:r w:rsidRPr="008A4B86">
        <w:rPr>
          <w:rFonts w:ascii="Arial" w:hAnsi="Arial" w:cs="Arial"/>
          <w:sz w:val="21"/>
          <w:szCs w:val="21"/>
        </w:rPr>
        <w:t xml:space="preserve">Debian </w:t>
      </w:r>
      <w:r w:rsidR="00F11189">
        <w:rPr>
          <w:rFonts w:ascii="Arial" w:hAnsi="Arial" w:cs="Arial"/>
          <w:sz w:val="21"/>
          <w:szCs w:val="21"/>
        </w:rPr>
        <w:t xml:space="preserve">13 </w:t>
      </w:r>
      <w:r w:rsidR="00B51119">
        <w:rPr>
          <w:rFonts w:ascii="Arial" w:hAnsi="Arial" w:cs="Arial"/>
          <w:sz w:val="21"/>
          <w:szCs w:val="21"/>
        </w:rPr>
        <w:t xml:space="preserve"> </w:t>
      </w:r>
    </w:p>
    <w:p w14:paraId="128CE329" w14:textId="77777777" w:rsidR="00101CB3" w:rsidRDefault="00A947B1" w:rsidP="002F7AA2">
      <w:pPr>
        <w:rPr>
          <w:rFonts w:ascii="Arial" w:hAnsi="Arial" w:cs="Arial"/>
          <w:color w:val="000000" w:themeColor="text1"/>
          <w:sz w:val="21"/>
          <w:szCs w:val="21"/>
        </w:rPr>
      </w:pPr>
      <w:commentRangeStart w:id="10"/>
      <w:r w:rsidRPr="00A947B1">
        <w:rPr>
          <w:noProof/>
        </w:rPr>
        <w:lastRenderedPageBreak/>
        <w:drawing>
          <wp:inline distT="0" distB="0" distL="0" distR="0" wp14:anchorId="03F8EAA8" wp14:editId="379AB9A4">
            <wp:extent cx="5731510" cy="4474845"/>
            <wp:effectExtent l="0" t="0" r="0" b="0"/>
            <wp:docPr id="2131477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47727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10"/>
      <w:r w:rsidR="00457A1B">
        <w:rPr>
          <w:rStyle w:val="CommentReference"/>
          <w:rFonts w:ascii="Arial" w:hAnsi="Arial" w:cs="Arial"/>
          <w:color w:val="000000" w:themeColor="text1"/>
          <w:sz w:val="21"/>
          <w:szCs w:val="21"/>
        </w:rPr>
        <w:commentReference w:id="10"/>
      </w:r>
    </w:p>
    <w:p w14:paraId="11A3247A" w14:textId="28C46CC1" w:rsidR="007A4795" w:rsidRDefault="007A4795" w:rsidP="002F7AA2">
      <w:pPr>
        <w:rPr>
          <w:rFonts w:ascii="Arial" w:hAnsi="Arial" w:cs="Arial"/>
          <w:color w:val="000000" w:themeColor="text1"/>
          <w:sz w:val="21"/>
          <w:szCs w:val="21"/>
        </w:rPr>
      </w:pP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Each virtual machine was 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configured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 with appropriate resources including CPU,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>RAM,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031F87">
        <w:rPr>
          <w:rFonts w:ascii="Arial" w:hAnsi="Arial" w:cs="Arial"/>
          <w:color w:val="000000" w:themeColor="text1"/>
          <w:sz w:val="21"/>
          <w:szCs w:val="21"/>
        </w:rPr>
        <w:t xml:space="preserve">and </w:t>
      </w:r>
      <w:r w:rsidR="00004936" w:rsidRPr="00031F87">
        <w:rPr>
          <w:rFonts w:ascii="Arial" w:hAnsi="Arial" w:cs="Arial"/>
          <w:color w:val="000000" w:themeColor="text1"/>
          <w:sz w:val="21"/>
          <w:szCs w:val="21"/>
        </w:rPr>
        <w:t xml:space="preserve">Storage to ensure stable performance 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during</w:t>
      </w:r>
      <w:r w:rsidR="00004936" w:rsidRPr="00031F87">
        <w:rPr>
          <w:rFonts w:ascii="Arial" w:hAnsi="Arial" w:cs="Arial"/>
          <w:color w:val="000000" w:themeColor="text1"/>
          <w:sz w:val="21"/>
          <w:szCs w:val="21"/>
        </w:rPr>
        <w:t xml:space="preserve"> network configuration and testing</w:t>
      </w:r>
      <w:r w:rsidR="00C05748" w:rsidRPr="00031F87">
        <w:rPr>
          <w:rFonts w:ascii="Arial" w:hAnsi="Arial" w:cs="Arial"/>
          <w:color w:val="000000" w:themeColor="text1"/>
          <w:sz w:val="21"/>
          <w:szCs w:val="21"/>
        </w:rPr>
        <w:t>.</w:t>
      </w:r>
    </w:p>
    <w:p w14:paraId="0D6416DB" w14:textId="77777777" w:rsidR="006D45B4" w:rsidRPr="00031F87" w:rsidRDefault="006D45B4" w:rsidP="002F7AA2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710DD078" w14:textId="77777777" w:rsidR="00C05748" w:rsidRDefault="00C05748" w:rsidP="002F7AA2">
      <w:pPr>
        <w:rPr>
          <w:rFonts w:ascii="Arial" w:hAnsi="Arial" w:cs="Arial"/>
          <w:color w:val="000000" w:themeColor="text1"/>
        </w:rPr>
      </w:pPr>
    </w:p>
    <w:p w14:paraId="31C40923" w14:textId="54E3882C" w:rsidR="00C05748" w:rsidRPr="00715F6D" w:rsidRDefault="00C05748" w:rsidP="00715F6D">
      <w:pPr>
        <w:pStyle w:val="Heading3"/>
        <w:rPr>
          <w:rFonts w:ascii="Arial" w:hAnsi="Arial" w:cs="Arial"/>
          <w:sz w:val="24"/>
          <w:szCs w:val="24"/>
        </w:rPr>
      </w:pPr>
      <w:bookmarkStart w:id="11" w:name="_Toc225373621"/>
      <w:r w:rsidRPr="00715F6D">
        <w:rPr>
          <w:rFonts w:ascii="Arial" w:hAnsi="Arial" w:cs="Arial"/>
          <w:sz w:val="24"/>
          <w:szCs w:val="24"/>
        </w:rPr>
        <w:t>V</w:t>
      </w:r>
      <w:r w:rsidR="00166FC0" w:rsidRPr="00715F6D">
        <w:rPr>
          <w:rFonts w:ascii="Arial" w:hAnsi="Arial" w:cs="Arial"/>
          <w:sz w:val="24"/>
          <w:szCs w:val="24"/>
        </w:rPr>
        <w:t>irtual Machine Deployment</w:t>
      </w:r>
      <w:bookmarkEnd w:id="11"/>
    </w:p>
    <w:p w14:paraId="6E668171" w14:textId="5C24E43F" w:rsidR="00166FC0" w:rsidRPr="00031F87" w:rsidRDefault="00F76DB8" w:rsidP="00166FC0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After installing the hypervisor, the next step was to deploy the virtual machines required for the network </w:t>
      </w:r>
      <w:r w:rsidR="00B45DC8" w:rsidRPr="00031F87">
        <w:rPr>
          <w:rFonts w:ascii="Arial" w:hAnsi="Arial" w:cs="Arial"/>
          <w:sz w:val="21"/>
          <w:szCs w:val="21"/>
        </w:rPr>
        <w:t>topology. Each</w:t>
      </w:r>
      <w:r w:rsidR="003F6ACC" w:rsidRPr="00031F87">
        <w:rPr>
          <w:rFonts w:ascii="Arial" w:hAnsi="Arial" w:cs="Arial"/>
          <w:sz w:val="21"/>
          <w:szCs w:val="21"/>
        </w:rPr>
        <w:t xml:space="preserve"> machine as installed using its respective ISO image.</w:t>
      </w:r>
    </w:p>
    <w:p w14:paraId="062D941E" w14:textId="19626049" w:rsidR="003F6ACC" w:rsidRPr="00031F87" w:rsidRDefault="003F6ACC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</w:t>
      </w:r>
      <w:r w:rsidR="007B4A56" w:rsidRPr="00031F87">
        <w:rPr>
          <w:rFonts w:ascii="Arial" w:hAnsi="Arial" w:cs="Arial"/>
          <w:sz w:val="21"/>
          <w:szCs w:val="21"/>
        </w:rPr>
        <w:t>Windows server 20</w:t>
      </w:r>
      <w:r w:rsidR="001A3EFF">
        <w:rPr>
          <w:rFonts w:ascii="Arial" w:hAnsi="Arial" w:cs="Arial"/>
          <w:sz w:val="21"/>
          <w:szCs w:val="21"/>
        </w:rPr>
        <w:t>19</w:t>
      </w:r>
      <w:r w:rsidR="007B4A56" w:rsidRPr="00031F87">
        <w:rPr>
          <w:rFonts w:ascii="Arial" w:hAnsi="Arial" w:cs="Arial"/>
          <w:sz w:val="21"/>
          <w:szCs w:val="21"/>
        </w:rPr>
        <w:t xml:space="preserve"> virtual machine was installed </w:t>
      </w:r>
      <w:r w:rsidR="00B45DC8" w:rsidRPr="00031F87">
        <w:rPr>
          <w:rFonts w:ascii="Arial" w:hAnsi="Arial" w:cs="Arial"/>
          <w:sz w:val="21"/>
          <w:szCs w:val="21"/>
        </w:rPr>
        <w:t>first. During</w:t>
      </w:r>
      <w:r w:rsidR="007B4A56" w:rsidRPr="00031F87">
        <w:rPr>
          <w:rFonts w:ascii="Arial" w:hAnsi="Arial" w:cs="Arial"/>
          <w:sz w:val="21"/>
          <w:szCs w:val="21"/>
        </w:rPr>
        <w:t xml:space="preserve"> </w:t>
      </w:r>
      <w:r w:rsidR="00B45DC8" w:rsidRPr="00031F87">
        <w:rPr>
          <w:rFonts w:ascii="Arial" w:hAnsi="Arial" w:cs="Arial"/>
          <w:sz w:val="21"/>
          <w:szCs w:val="21"/>
        </w:rPr>
        <w:t>installation, administrator</w:t>
      </w:r>
      <w:r w:rsidR="007B4A56" w:rsidRPr="00031F87">
        <w:rPr>
          <w:rFonts w:ascii="Arial" w:hAnsi="Arial" w:cs="Arial"/>
          <w:sz w:val="21"/>
          <w:szCs w:val="21"/>
        </w:rPr>
        <w:t xml:space="preserve"> credential and system configurations where </w:t>
      </w:r>
      <w:r w:rsidR="00B45DC8" w:rsidRPr="00031F87">
        <w:rPr>
          <w:rFonts w:ascii="Arial" w:hAnsi="Arial" w:cs="Arial"/>
          <w:sz w:val="21"/>
          <w:szCs w:val="21"/>
        </w:rPr>
        <w:t>defined. This</w:t>
      </w:r>
      <w:r w:rsidR="00D76438" w:rsidRPr="00031F87">
        <w:rPr>
          <w:rFonts w:ascii="Arial" w:hAnsi="Arial" w:cs="Arial"/>
          <w:sz w:val="21"/>
          <w:szCs w:val="21"/>
        </w:rPr>
        <w:t xml:space="preserve"> server represents the main server within the </w:t>
      </w:r>
      <w:r w:rsidR="00B45DC8" w:rsidRPr="00031F87">
        <w:rPr>
          <w:rFonts w:ascii="Arial" w:hAnsi="Arial" w:cs="Arial"/>
          <w:sz w:val="21"/>
          <w:szCs w:val="21"/>
        </w:rPr>
        <w:t>Birmingham</w:t>
      </w:r>
      <w:r w:rsidR="00D76438" w:rsidRPr="00031F87">
        <w:rPr>
          <w:rFonts w:ascii="Arial" w:hAnsi="Arial" w:cs="Arial"/>
          <w:sz w:val="21"/>
          <w:szCs w:val="21"/>
        </w:rPr>
        <w:t xml:space="preserve"> network and will later support services such as Active Directory and Network Management.</w:t>
      </w:r>
    </w:p>
    <w:p w14:paraId="398045CC" w14:textId="2EFC3864" w:rsidR="00910763" w:rsidRPr="00031F87" w:rsidRDefault="00910763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Debian Server CLI virtual machine was then installed to </w:t>
      </w:r>
      <w:r w:rsidR="00101CB3" w:rsidRPr="00031F87">
        <w:rPr>
          <w:rFonts w:ascii="Arial" w:hAnsi="Arial" w:cs="Arial"/>
          <w:sz w:val="21"/>
          <w:szCs w:val="21"/>
        </w:rPr>
        <w:t>referent</w:t>
      </w:r>
      <w:r w:rsidRPr="00031F87">
        <w:rPr>
          <w:rFonts w:ascii="Arial" w:hAnsi="Arial" w:cs="Arial"/>
          <w:sz w:val="21"/>
          <w:szCs w:val="21"/>
        </w:rPr>
        <w:t xml:space="preserve"> the London network</w:t>
      </w:r>
      <w:r w:rsidR="00D462ED" w:rsidRPr="00031F87">
        <w:rPr>
          <w:rFonts w:ascii="Arial" w:hAnsi="Arial" w:cs="Arial"/>
          <w:sz w:val="21"/>
          <w:szCs w:val="21"/>
        </w:rPr>
        <w:t xml:space="preserve"> server. A minimal installation was selected to reduce reso</w:t>
      </w:r>
      <w:r w:rsidR="003A1692" w:rsidRPr="00031F87">
        <w:rPr>
          <w:rFonts w:ascii="Arial" w:hAnsi="Arial" w:cs="Arial"/>
          <w:sz w:val="21"/>
          <w:szCs w:val="21"/>
        </w:rPr>
        <w:t>urce usage and provide a lightweight server environment.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>Server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sz w:val="21"/>
          <w:szCs w:val="21"/>
        </w:rPr>
        <w:t>environments</w:t>
      </w:r>
      <w:r w:rsidR="00435FD7" w:rsidRPr="00031F87">
        <w:rPr>
          <w:rFonts w:ascii="Arial" w:hAnsi="Arial" w:cs="Arial"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sz w:val="21"/>
          <w:szCs w:val="21"/>
        </w:rPr>
        <w:t>c</w:t>
      </w:r>
      <w:r w:rsidR="00435FD7" w:rsidRPr="00031F87">
        <w:rPr>
          <w:rFonts w:ascii="Arial" w:hAnsi="Arial" w:cs="Arial"/>
          <w:sz w:val="21"/>
          <w:szCs w:val="21"/>
        </w:rPr>
        <w:t xml:space="preserve">ommonly 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>use</w:t>
      </w:r>
      <w:r w:rsidR="00D15685" w:rsidRPr="00031F87">
        <w:rPr>
          <w:rFonts w:ascii="Arial" w:hAnsi="Arial" w:cs="Arial"/>
          <w:i/>
          <w:iCs/>
          <w:sz w:val="21"/>
          <w:szCs w:val="21"/>
        </w:rPr>
        <w:t>d</w:t>
      </w:r>
      <w:r w:rsidR="00435FD7" w:rsidRPr="00031F87">
        <w:rPr>
          <w:rFonts w:ascii="Arial" w:hAnsi="Arial" w:cs="Arial"/>
          <w:i/>
          <w:iCs/>
          <w:sz w:val="21"/>
          <w:szCs w:val="21"/>
        </w:rPr>
        <w:t xml:space="preserve"> </w:t>
      </w:r>
      <w:r w:rsidR="0077149D" w:rsidRPr="00031F87">
        <w:rPr>
          <w:rFonts w:ascii="Arial" w:hAnsi="Arial" w:cs="Arial"/>
          <w:i/>
          <w:iCs/>
          <w:sz w:val="21"/>
          <w:szCs w:val="21"/>
        </w:rPr>
        <w:t>command-line</w:t>
      </w:r>
      <w:r w:rsidR="0077149D" w:rsidRPr="00031F87">
        <w:rPr>
          <w:rFonts w:ascii="Arial" w:hAnsi="Arial" w:cs="Arial"/>
          <w:sz w:val="21"/>
          <w:szCs w:val="21"/>
        </w:rPr>
        <w:t xml:space="preserve"> </w:t>
      </w:r>
      <w:r w:rsidR="00D15685" w:rsidRPr="00031F87">
        <w:rPr>
          <w:rFonts w:ascii="Arial" w:hAnsi="Arial" w:cs="Arial"/>
          <w:sz w:val="21"/>
          <w:szCs w:val="21"/>
        </w:rPr>
        <w:t>interfaces rather than graphical interfaces because they consume fewer resources and simplify system administration.</w:t>
      </w:r>
    </w:p>
    <w:p w14:paraId="06A2ACE2" w14:textId="6693A74E" w:rsidR="007D02D0" w:rsidRPr="00031F87" w:rsidRDefault="007D02D0" w:rsidP="00910763">
      <w:pPr>
        <w:pStyle w:val="ListParagraph"/>
        <w:numPr>
          <w:ilvl w:val="0"/>
          <w:numId w:val="10"/>
        </w:num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Two client systems were also deployed. The Windows client represents a workstation </w:t>
      </w:r>
      <w:r w:rsidR="001B5CC0" w:rsidRPr="00031F87">
        <w:rPr>
          <w:rFonts w:ascii="Arial" w:hAnsi="Arial" w:cs="Arial"/>
          <w:sz w:val="21"/>
          <w:szCs w:val="21"/>
        </w:rPr>
        <w:t>connected</w:t>
      </w:r>
      <w:r w:rsidRPr="00031F87">
        <w:rPr>
          <w:rFonts w:ascii="Arial" w:hAnsi="Arial" w:cs="Arial"/>
          <w:sz w:val="21"/>
          <w:szCs w:val="21"/>
        </w:rPr>
        <w:t xml:space="preserve"> to the </w:t>
      </w:r>
      <w:r w:rsidR="001B5CC0" w:rsidRPr="00031F87">
        <w:rPr>
          <w:rFonts w:ascii="Arial" w:hAnsi="Arial" w:cs="Arial"/>
          <w:sz w:val="21"/>
          <w:szCs w:val="21"/>
        </w:rPr>
        <w:t>Birmingham</w:t>
      </w:r>
      <w:r w:rsidR="00F54B0E" w:rsidRPr="00031F87">
        <w:rPr>
          <w:rFonts w:ascii="Arial" w:hAnsi="Arial" w:cs="Arial"/>
          <w:sz w:val="21"/>
          <w:szCs w:val="21"/>
        </w:rPr>
        <w:t xml:space="preserve"> </w:t>
      </w:r>
      <w:r w:rsidR="001B5CC0" w:rsidRPr="00031F87">
        <w:rPr>
          <w:rFonts w:ascii="Arial" w:hAnsi="Arial" w:cs="Arial"/>
          <w:sz w:val="21"/>
          <w:szCs w:val="21"/>
        </w:rPr>
        <w:t>network, while</w:t>
      </w:r>
      <w:r w:rsidR="00F54B0E" w:rsidRPr="00031F87">
        <w:rPr>
          <w:rFonts w:ascii="Arial" w:hAnsi="Arial" w:cs="Arial"/>
          <w:sz w:val="21"/>
          <w:szCs w:val="21"/>
        </w:rPr>
        <w:t xml:space="preserve"> the Debian client represents a workstation located </w:t>
      </w:r>
      <w:r w:rsidR="001B5CC0" w:rsidRPr="00031F87">
        <w:rPr>
          <w:rFonts w:ascii="Arial" w:hAnsi="Arial" w:cs="Arial"/>
          <w:sz w:val="21"/>
          <w:szCs w:val="21"/>
        </w:rPr>
        <w:t>within</w:t>
      </w:r>
      <w:r w:rsidR="00F54B0E" w:rsidRPr="00031F87">
        <w:rPr>
          <w:rFonts w:ascii="Arial" w:hAnsi="Arial" w:cs="Arial"/>
          <w:sz w:val="21"/>
          <w:szCs w:val="21"/>
        </w:rPr>
        <w:t xml:space="preserve"> the London network. These client machines were later used to verify connectivity and </w:t>
      </w:r>
      <w:r w:rsidR="001B5CC0" w:rsidRPr="00031F87">
        <w:rPr>
          <w:rFonts w:ascii="Arial" w:hAnsi="Arial" w:cs="Arial"/>
          <w:sz w:val="21"/>
          <w:szCs w:val="21"/>
        </w:rPr>
        <w:t>communication between network segments.</w:t>
      </w:r>
    </w:p>
    <w:p w14:paraId="4D16E7A4" w14:textId="25BC5CEF" w:rsidR="005258EE" w:rsidRPr="00715F6D" w:rsidRDefault="00565E1B" w:rsidP="00BD5F89">
      <w:pPr>
        <w:pStyle w:val="Heading2"/>
        <w:rPr>
          <w:rFonts w:ascii="Arial" w:hAnsi="Arial" w:cs="Arial"/>
          <w:sz w:val="24"/>
          <w:szCs w:val="24"/>
        </w:rPr>
      </w:pPr>
      <w:bookmarkStart w:id="12" w:name="_Toc225373622"/>
      <w:r w:rsidRPr="00715F6D">
        <w:rPr>
          <w:rFonts w:ascii="Arial" w:hAnsi="Arial" w:cs="Arial"/>
          <w:sz w:val="24"/>
          <w:szCs w:val="24"/>
        </w:rPr>
        <w:lastRenderedPageBreak/>
        <w:t>Network Topology Deploy</w:t>
      </w:r>
      <w:bookmarkEnd w:id="12"/>
    </w:p>
    <w:p w14:paraId="06B2CE08" w14:textId="77777777" w:rsidR="00F66272" w:rsidRPr="00031F87" w:rsidRDefault="00F66272" w:rsidP="00F66272">
      <w:pPr>
        <w:rPr>
          <w:sz w:val="21"/>
          <w:szCs w:val="21"/>
        </w:rPr>
      </w:pPr>
    </w:p>
    <w:p w14:paraId="29C5273E" w14:textId="3BFC3660" w:rsidR="00BA03E8" w:rsidRPr="00031F87" w:rsidRDefault="00F66272" w:rsidP="00F6627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deployed topology </w:t>
      </w:r>
      <w:r w:rsidR="00FA5FBB" w:rsidRPr="00031F87">
        <w:rPr>
          <w:rFonts w:ascii="Arial" w:hAnsi="Arial" w:cs="Arial"/>
          <w:sz w:val="21"/>
          <w:szCs w:val="21"/>
        </w:rPr>
        <w:t>represents</w:t>
      </w:r>
      <w:r w:rsidRPr="00031F87">
        <w:rPr>
          <w:rFonts w:ascii="Arial" w:hAnsi="Arial" w:cs="Arial"/>
          <w:sz w:val="21"/>
          <w:szCs w:val="21"/>
        </w:rPr>
        <w:t xml:space="preserve"> two separate </w:t>
      </w:r>
      <w:r w:rsidR="00553B49" w:rsidRPr="00031F87">
        <w:rPr>
          <w:rFonts w:ascii="Arial" w:hAnsi="Arial" w:cs="Arial"/>
          <w:sz w:val="21"/>
          <w:szCs w:val="21"/>
        </w:rPr>
        <w:t xml:space="preserve">local networks connected by a dedicated link between two </w:t>
      </w:r>
      <w:r w:rsidR="00817AB1">
        <w:rPr>
          <w:rFonts w:ascii="Arial" w:hAnsi="Arial" w:cs="Arial"/>
          <w:sz w:val="21"/>
          <w:szCs w:val="21"/>
        </w:rPr>
        <w:t>network 1 serve</w:t>
      </w:r>
      <w:r w:rsidR="006B34E7">
        <w:rPr>
          <w:rFonts w:ascii="Arial" w:hAnsi="Arial" w:cs="Arial"/>
          <w:sz w:val="21"/>
          <w:szCs w:val="21"/>
        </w:rPr>
        <w:t xml:space="preserve">r to client, and Debian test due the sort time of </w:t>
      </w:r>
      <w:r w:rsidR="00895035">
        <w:rPr>
          <w:rFonts w:ascii="Arial" w:hAnsi="Arial" w:cs="Arial"/>
          <w:sz w:val="21"/>
          <w:szCs w:val="21"/>
        </w:rPr>
        <w:t>assement and some issues .</w:t>
      </w:r>
    </w:p>
    <w:p w14:paraId="29408EDD" w14:textId="085495B5" w:rsidR="00051BA2" w:rsidRPr="00031F87" w:rsidRDefault="00051BA2" w:rsidP="00051BA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The Windows Server and Debian Server are connected </w:t>
      </w:r>
      <w:r w:rsidR="00814410" w:rsidRPr="00031F87">
        <w:rPr>
          <w:rFonts w:ascii="Arial" w:hAnsi="Arial" w:cs="Arial"/>
          <w:sz w:val="21"/>
          <w:szCs w:val="21"/>
        </w:rPr>
        <w:t>through</w:t>
      </w:r>
      <w:r w:rsidRPr="00031F87">
        <w:rPr>
          <w:rFonts w:ascii="Arial" w:hAnsi="Arial" w:cs="Arial"/>
          <w:sz w:val="21"/>
          <w:szCs w:val="21"/>
        </w:rPr>
        <w:t xml:space="preserve"> a point-to-point network link which allows com</w:t>
      </w:r>
      <w:r w:rsidR="00814410" w:rsidRPr="00031F87">
        <w:rPr>
          <w:rFonts w:ascii="Arial" w:hAnsi="Arial" w:cs="Arial"/>
          <w:sz w:val="21"/>
          <w:szCs w:val="21"/>
        </w:rPr>
        <w:t>m</w:t>
      </w:r>
      <w:r w:rsidRPr="00031F87">
        <w:rPr>
          <w:rFonts w:ascii="Arial" w:hAnsi="Arial" w:cs="Arial"/>
          <w:sz w:val="21"/>
          <w:szCs w:val="21"/>
        </w:rPr>
        <w:t xml:space="preserve">unication between </w:t>
      </w:r>
      <w:r w:rsidR="00814410" w:rsidRPr="00031F87">
        <w:rPr>
          <w:rFonts w:ascii="Arial" w:hAnsi="Arial" w:cs="Arial"/>
          <w:sz w:val="21"/>
          <w:szCs w:val="21"/>
        </w:rPr>
        <w:t>the networks.</w:t>
      </w:r>
    </w:p>
    <w:p w14:paraId="09017058" w14:textId="74D70A15" w:rsidR="00814410" w:rsidRPr="00031F87" w:rsidRDefault="00814410" w:rsidP="00051BA2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 xml:space="preserve">  Segme</w:t>
      </w:r>
      <w:r w:rsidR="000A2412" w:rsidRPr="00031F87">
        <w:rPr>
          <w:rFonts w:ascii="Arial" w:hAnsi="Arial" w:cs="Arial"/>
          <w:sz w:val="21"/>
          <w:szCs w:val="21"/>
        </w:rPr>
        <w:t xml:space="preserve">nting the network in this way improves security and performance because broadcast traffic remains inside its own subnet. Network segmentation also allows administrators to apply different services and </w:t>
      </w:r>
      <w:r w:rsidR="002204AC" w:rsidRPr="00031F87">
        <w:rPr>
          <w:rFonts w:ascii="Arial" w:hAnsi="Arial" w:cs="Arial"/>
          <w:sz w:val="21"/>
          <w:szCs w:val="21"/>
        </w:rPr>
        <w:t>policies to different locations.</w:t>
      </w:r>
    </w:p>
    <w:p w14:paraId="47D8898C" w14:textId="77777777" w:rsidR="002204AC" w:rsidRDefault="002204AC" w:rsidP="00051BA2"/>
    <w:p w14:paraId="77FE461D" w14:textId="62718282" w:rsidR="002204AC" w:rsidRPr="00E471A9" w:rsidRDefault="002204AC" w:rsidP="00E471A9">
      <w:pPr>
        <w:pStyle w:val="Heading3"/>
        <w:rPr>
          <w:rFonts w:ascii="Arial" w:hAnsi="Arial" w:cs="Arial"/>
          <w:sz w:val="24"/>
          <w:szCs w:val="24"/>
        </w:rPr>
      </w:pPr>
      <w:bookmarkStart w:id="13" w:name="_Toc225373623"/>
      <w:r w:rsidRPr="00E471A9">
        <w:rPr>
          <w:rFonts w:ascii="Arial" w:hAnsi="Arial" w:cs="Arial"/>
          <w:sz w:val="24"/>
          <w:szCs w:val="24"/>
        </w:rPr>
        <w:t>IP Adress Configuration</w:t>
      </w:r>
      <w:bookmarkEnd w:id="13"/>
    </w:p>
    <w:p w14:paraId="5C764374" w14:textId="5B454E26" w:rsidR="002204AC" w:rsidRPr="00E471A9" w:rsidRDefault="008903EC" w:rsidP="00051BA2">
      <w:pPr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>I</w:t>
      </w:r>
      <w:r w:rsidR="00E471A9" w:rsidRPr="00E471A9">
        <w:rPr>
          <w:rFonts w:ascii="Arial" w:hAnsi="Arial" w:cs="Arial"/>
          <w:sz w:val="21"/>
          <w:szCs w:val="21"/>
        </w:rPr>
        <w:t xml:space="preserve">P </w:t>
      </w:r>
      <w:r w:rsidRPr="00E471A9">
        <w:rPr>
          <w:rFonts w:ascii="Arial" w:hAnsi="Arial" w:cs="Arial"/>
          <w:sz w:val="21"/>
          <w:szCs w:val="21"/>
        </w:rPr>
        <w:t>addresses were configured according to the provided topology</w:t>
      </w:r>
      <w:r w:rsidR="00EC3016" w:rsidRPr="00E471A9">
        <w:rPr>
          <w:rFonts w:ascii="Arial" w:hAnsi="Arial" w:cs="Arial"/>
          <w:sz w:val="21"/>
          <w:szCs w:val="21"/>
        </w:rPr>
        <w:t>:</w:t>
      </w:r>
    </w:p>
    <w:p w14:paraId="515D259B" w14:textId="73C2AD6E" w:rsidR="008903EC" w:rsidRPr="00E471A9" w:rsidRDefault="008903EC" w:rsidP="0093334F">
      <w:pPr>
        <w:pStyle w:val="NoSpacing"/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>Birm</w:t>
      </w:r>
      <w:r w:rsidR="00E845F1" w:rsidRPr="00E471A9">
        <w:rPr>
          <w:rFonts w:ascii="Arial" w:hAnsi="Arial" w:cs="Arial"/>
          <w:sz w:val="21"/>
          <w:szCs w:val="21"/>
        </w:rPr>
        <w:t xml:space="preserve">ingham Network </w:t>
      </w:r>
      <w:r w:rsidR="0021548A" w:rsidRPr="00E471A9">
        <w:rPr>
          <w:rFonts w:ascii="Arial" w:hAnsi="Arial" w:cs="Arial"/>
          <w:sz w:val="21"/>
          <w:szCs w:val="21"/>
        </w:rPr>
        <w:t xml:space="preserve">- </w:t>
      </w:r>
      <w:r w:rsidR="00E845F1" w:rsidRPr="00E471A9">
        <w:rPr>
          <w:rFonts w:ascii="Arial" w:hAnsi="Arial" w:cs="Arial"/>
          <w:sz w:val="21"/>
          <w:szCs w:val="21"/>
        </w:rPr>
        <w:t>172.16.1.0/24</w:t>
      </w:r>
    </w:p>
    <w:p w14:paraId="4BFFEF8E" w14:textId="15A8520D" w:rsidR="00EC3016" w:rsidRDefault="00EC3016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 xml:space="preserve">Windows </w:t>
      </w:r>
      <w:r w:rsidR="0023502B" w:rsidRPr="00E471A9">
        <w:rPr>
          <w:rFonts w:ascii="Arial" w:hAnsi="Arial" w:cs="Arial"/>
          <w:sz w:val="21"/>
          <w:szCs w:val="21"/>
        </w:rPr>
        <w:t>Server (B-DC</w:t>
      </w:r>
      <w:r w:rsidR="0025332E" w:rsidRPr="00E471A9">
        <w:rPr>
          <w:rFonts w:ascii="Arial" w:hAnsi="Arial" w:cs="Arial"/>
          <w:sz w:val="21"/>
          <w:szCs w:val="21"/>
        </w:rPr>
        <w:t>):</w:t>
      </w:r>
      <w:r w:rsidR="0023502B" w:rsidRPr="00E471A9">
        <w:rPr>
          <w:rFonts w:ascii="Arial" w:hAnsi="Arial" w:cs="Arial"/>
          <w:sz w:val="21"/>
          <w:szCs w:val="21"/>
        </w:rPr>
        <w:t xml:space="preserve"> </w:t>
      </w:r>
      <w:r w:rsidR="00842F6A" w:rsidRPr="00E471A9">
        <w:rPr>
          <w:rFonts w:ascii="Arial" w:hAnsi="Arial" w:cs="Arial"/>
          <w:sz w:val="21"/>
          <w:szCs w:val="21"/>
        </w:rPr>
        <w:t>172.16.1.1</w:t>
      </w:r>
      <w:r w:rsidR="00842F6A">
        <w:rPr>
          <w:rFonts w:ascii="Arial" w:hAnsi="Arial" w:cs="Arial"/>
          <w:sz w:val="21"/>
          <w:szCs w:val="21"/>
        </w:rPr>
        <w:t>;</w:t>
      </w:r>
      <w:r w:rsidR="00964A5D">
        <w:rPr>
          <w:rFonts w:ascii="Arial" w:hAnsi="Arial" w:cs="Arial"/>
          <w:sz w:val="21"/>
          <w:szCs w:val="21"/>
        </w:rPr>
        <w:t xml:space="preserve"> `Subnet 255.255.25</w:t>
      </w:r>
      <w:r w:rsidR="0020650B">
        <w:rPr>
          <w:rFonts w:ascii="Arial" w:hAnsi="Arial" w:cs="Arial"/>
          <w:sz w:val="21"/>
          <w:szCs w:val="21"/>
        </w:rPr>
        <w:t>5.0</w:t>
      </w:r>
    </w:p>
    <w:p w14:paraId="6AC874CA" w14:textId="1D34D197" w:rsidR="004663DC" w:rsidRDefault="0078519B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commentRangeStart w:id="14"/>
      <w:r w:rsidRPr="0078519B">
        <w:rPr>
          <w:rFonts w:ascii="Arial" w:hAnsi="Arial" w:cs="Arial"/>
          <w:noProof/>
          <w:sz w:val="21"/>
          <w:szCs w:val="21"/>
        </w:rPr>
        <w:drawing>
          <wp:inline distT="0" distB="0" distL="0" distR="0" wp14:anchorId="0E594575" wp14:editId="11CA4471">
            <wp:extent cx="3048000" cy="3644900"/>
            <wp:effectExtent l="0" t="0" r="0" b="0"/>
            <wp:docPr id="16854951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495142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commentRangeEnd w:id="14"/>
      <w:r w:rsidR="00D74AB6">
        <w:rPr>
          <w:rStyle w:val="CommentReference"/>
          <w:rFonts w:ascii="Arial" w:hAnsi="Arial" w:cs="Arial"/>
          <w:sz w:val="21"/>
          <w:szCs w:val="21"/>
        </w:rPr>
        <w:commentReference w:id="14"/>
      </w:r>
    </w:p>
    <w:p w14:paraId="10F3983C" w14:textId="2B6C53B1" w:rsidR="0020650B" w:rsidRPr="00E471A9" w:rsidRDefault="001813AE" w:rsidP="00EC3016">
      <w:pPr>
        <w:pStyle w:val="NoSpacing"/>
        <w:numPr>
          <w:ilvl w:val="0"/>
          <w:numId w:val="13"/>
        </w:numPr>
        <w:rPr>
          <w:rFonts w:ascii="Arial" w:hAnsi="Arial" w:cs="Arial"/>
          <w:sz w:val="21"/>
          <w:szCs w:val="21"/>
        </w:rPr>
      </w:pPr>
      <w:r w:rsidRPr="001813AE">
        <w:rPr>
          <w:rFonts w:ascii="Arial" w:hAnsi="Arial" w:cs="Arial"/>
          <w:noProof/>
          <w:sz w:val="21"/>
          <w:szCs w:val="21"/>
        </w:rPr>
        <w:lastRenderedPageBreak/>
        <w:drawing>
          <wp:inline distT="0" distB="0" distL="0" distR="0" wp14:anchorId="1C385B8A" wp14:editId="435217AF">
            <wp:extent cx="5342255" cy="3224352"/>
            <wp:effectExtent l="0" t="0" r="4445" b="1905"/>
            <wp:docPr id="1145375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37511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67693" cy="3239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356F4">
        <w:rPr>
          <w:rFonts w:ascii="Arial" w:hAnsi="Arial" w:cs="Arial"/>
          <w:sz w:val="21"/>
          <w:szCs w:val="21"/>
        </w:rPr>
        <w:t xml:space="preserve">IPv4 </w:t>
      </w:r>
      <w:r w:rsidR="00843772">
        <w:rPr>
          <w:rFonts w:ascii="Arial" w:hAnsi="Arial" w:cs="Arial"/>
          <w:sz w:val="21"/>
          <w:szCs w:val="21"/>
        </w:rPr>
        <w:t>addresses</w:t>
      </w:r>
      <w:r w:rsidR="00D356F4">
        <w:rPr>
          <w:rFonts w:ascii="Arial" w:hAnsi="Arial" w:cs="Arial"/>
          <w:sz w:val="21"/>
          <w:szCs w:val="21"/>
        </w:rPr>
        <w:t xml:space="preserve"> were configured </w:t>
      </w:r>
      <w:r w:rsidR="007F78FA">
        <w:rPr>
          <w:rFonts w:ascii="Arial" w:hAnsi="Arial" w:cs="Arial"/>
          <w:sz w:val="21"/>
          <w:szCs w:val="21"/>
        </w:rPr>
        <w:t>manually as</w:t>
      </w:r>
      <w:r w:rsidR="00D30292">
        <w:rPr>
          <w:rFonts w:ascii="Arial" w:hAnsi="Arial" w:cs="Arial"/>
          <w:sz w:val="21"/>
          <w:szCs w:val="21"/>
        </w:rPr>
        <w:t xml:space="preserve"> 172.16.1.1 with </w:t>
      </w:r>
      <w:r w:rsidR="00E22D90">
        <w:rPr>
          <w:rFonts w:ascii="Arial" w:hAnsi="Arial" w:cs="Arial"/>
          <w:sz w:val="21"/>
          <w:szCs w:val="21"/>
        </w:rPr>
        <w:t xml:space="preserve">subnet 255.255.255.0 know part of domain </w:t>
      </w:r>
      <w:r w:rsidR="007F78FA">
        <w:rPr>
          <w:rFonts w:ascii="Arial" w:hAnsi="Arial" w:cs="Arial"/>
          <w:sz w:val="21"/>
          <w:szCs w:val="21"/>
        </w:rPr>
        <w:t>Birmingham. Local</w:t>
      </w:r>
      <w:r w:rsidR="003F0EE6">
        <w:rPr>
          <w:rFonts w:ascii="Arial" w:hAnsi="Arial" w:cs="Arial"/>
          <w:sz w:val="21"/>
          <w:szCs w:val="21"/>
        </w:rPr>
        <w:t xml:space="preserve"> and it </w:t>
      </w:r>
      <w:r w:rsidR="007F78FA">
        <w:rPr>
          <w:rFonts w:ascii="Arial" w:hAnsi="Arial" w:cs="Arial"/>
          <w:sz w:val="21"/>
          <w:szCs w:val="21"/>
        </w:rPr>
        <w:t>connects</w:t>
      </w:r>
      <w:r w:rsidR="003F0EE6">
        <w:rPr>
          <w:rFonts w:ascii="Arial" w:hAnsi="Arial" w:cs="Arial"/>
          <w:sz w:val="21"/>
          <w:szCs w:val="21"/>
        </w:rPr>
        <w:t xml:space="preserve"> </w:t>
      </w:r>
      <w:r w:rsidR="00C07B46">
        <w:rPr>
          <w:rFonts w:ascii="Arial" w:hAnsi="Arial" w:cs="Arial"/>
          <w:sz w:val="21"/>
          <w:szCs w:val="21"/>
        </w:rPr>
        <w:t xml:space="preserve">the Local Birmingham </w:t>
      </w:r>
      <w:r w:rsidR="007F78FA">
        <w:rPr>
          <w:rFonts w:ascii="Arial" w:hAnsi="Arial" w:cs="Arial"/>
          <w:sz w:val="21"/>
          <w:szCs w:val="21"/>
        </w:rPr>
        <w:t xml:space="preserve">enterprise </w:t>
      </w:r>
      <w:r w:rsidR="008C5434">
        <w:rPr>
          <w:rFonts w:ascii="Arial" w:hAnsi="Arial" w:cs="Arial"/>
          <w:sz w:val="21"/>
          <w:szCs w:val="21"/>
        </w:rPr>
        <w:t>with all users,</w:t>
      </w:r>
      <w:r w:rsidR="006F1A93">
        <w:rPr>
          <w:rFonts w:ascii="Arial" w:hAnsi="Arial" w:cs="Arial"/>
          <w:sz w:val="21"/>
          <w:szCs w:val="21"/>
        </w:rPr>
        <w:t xml:space="preserve"> </w:t>
      </w:r>
      <w:r w:rsidR="008C5434">
        <w:rPr>
          <w:rFonts w:ascii="Arial" w:hAnsi="Arial" w:cs="Arial"/>
          <w:sz w:val="21"/>
          <w:szCs w:val="21"/>
        </w:rPr>
        <w:t>admin,</w:t>
      </w:r>
      <w:r w:rsidR="006F1A93">
        <w:rPr>
          <w:rFonts w:ascii="Arial" w:hAnsi="Arial" w:cs="Arial"/>
          <w:sz w:val="21"/>
          <w:szCs w:val="21"/>
        </w:rPr>
        <w:t xml:space="preserve"> </w:t>
      </w:r>
      <w:r w:rsidR="008C5434">
        <w:rPr>
          <w:rFonts w:ascii="Arial" w:hAnsi="Arial" w:cs="Arial"/>
          <w:sz w:val="21"/>
          <w:szCs w:val="21"/>
        </w:rPr>
        <w:t>network,</w:t>
      </w:r>
      <w:r w:rsidR="006F1A93">
        <w:rPr>
          <w:rFonts w:ascii="Arial" w:hAnsi="Arial" w:cs="Arial"/>
          <w:sz w:val="21"/>
          <w:szCs w:val="21"/>
        </w:rPr>
        <w:t xml:space="preserve"> internet also ca </w:t>
      </w:r>
      <w:r w:rsidR="00843772">
        <w:rPr>
          <w:rFonts w:ascii="Arial" w:hAnsi="Arial" w:cs="Arial"/>
          <w:sz w:val="21"/>
          <w:szCs w:val="21"/>
        </w:rPr>
        <w:t>be connected</w:t>
      </w:r>
      <w:r w:rsidR="006F1A93">
        <w:rPr>
          <w:rFonts w:ascii="Arial" w:hAnsi="Arial" w:cs="Arial"/>
          <w:sz w:val="21"/>
          <w:szCs w:val="21"/>
        </w:rPr>
        <w:t xml:space="preserve"> remotely</w:t>
      </w:r>
    </w:p>
    <w:p w14:paraId="2546956F" w14:textId="77777777" w:rsidR="006F1A93" w:rsidRDefault="006F1A93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</w:p>
    <w:p w14:paraId="1BA7EB57" w14:textId="1E0E74DF" w:rsidR="0023502B" w:rsidRDefault="00A026D9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  <w:r w:rsidRPr="00E471A9">
        <w:rPr>
          <w:rFonts w:ascii="Arial" w:hAnsi="Arial" w:cs="Arial"/>
          <w:sz w:val="21"/>
          <w:szCs w:val="21"/>
        </w:rPr>
        <w:t xml:space="preserve">Windows </w:t>
      </w:r>
      <w:r w:rsidR="0025332E" w:rsidRPr="00E471A9">
        <w:rPr>
          <w:rFonts w:ascii="Arial" w:hAnsi="Arial" w:cs="Arial"/>
          <w:sz w:val="21"/>
          <w:szCs w:val="21"/>
        </w:rPr>
        <w:t>Client</w:t>
      </w:r>
      <w:r w:rsidRPr="00E471A9">
        <w:rPr>
          <w:rFonts w:ascii="Arial" w:hAnsi="Arial" w:cs="Arial"/>
          <w:sz w:val="21"/>
          <w:szCs w:val="21"/>
        </w:rPr>
        <w:t xml:space="preserve"> (Client1</w:t>
      </w:r>
      <w:r w:rsidR="0093334F" w:rsidRPr="00E471A9">
        <w:rPr>
          <w:rFonts w:ascii="Arial" w:hAnsi="Arial" w:cs="Arial"/>
          <w:sz w:val="21"/>
          <w:szCs w:val="21"/>
        </w:rPr>
        <w:t xml:space="preserve">) </w:t>
      </w:r>
      <w:r w:rsidR="00690573">
        <w:rPr>
          <w:rFonts w:ascii="Arial" w:hAnsi="Arial" w:cs="Arial"/>
          <w:sz w:val="21"/>
          <w:szCs w:val="21"/>
        </w:rPr>
        <w:t xml:space="preserve"> IPv4 assigned </w:t>
      </w:r>
      <w:r w:rsidR="00D535F6" w:rsidRPr="00E471A9">
        <w:rPr>
          <w:rFonts w:ascii="Arial" w:hAnsi="Arial" w:cs="Arial"/>
          <w:sz w:val="21"/>
          <w:szCs w:val="21"/>
        </w:rPr>
        <w:t>172.16.1.10;</w:t>
      </w:r>
      <w:r w:rsidR="00174EBA">
        <w:rPr>
          <w:rFonts w:ascii="Arial" w:hAnsi="Arial" w:cs="Arial"/>
          <w:sz w:val="21"/>
          <w:szCs w:val="21"/>
        </w:rPr>
        <w:t xml:space="preserve"> where the client Maria11 </w:t>
      </w:r>
      <w:r w:rsidR="00843772">
        <w:rPr>
          <w:rFonts w:ascii="Arial" w:hAnsi="Arial" w:cs="Arial"/>
          <w:sz w:val="21"/>
          <w:szCs w:val="21"/>
        </w:rPr>
        <w:t xml:space="preserve">can also </w:t>
      </w:r>
      <w:r w:rsidR="00A86DAA">
        <w:rPr>
          <w:rFonts w:ascii="Arial" w:hAnsi="Arial" w:cs="Arial"/>
          <w:sz w:val="21"/>
          <w:szCs w:val="21"/>
        </w:rPr>
        <w:t xml:space="preserve">work remote </w:t>
      </w:r>
      <w:r w:rsidR="00462DA7">
        <w:rPr>
          <w:rFonts w:ascii="Arial" w:hAnsi="Arial" w:cs="Arial"/>
          <w:sz w:val="21"/>
          <w:szCs w:val="21"/>
        </w:rPr>
        <w:t xml:space="preserve">to </w:t>
      </w:r>
      <w:r w:rsidR="00D535F6">
        <w:rPr>
          <w:rFonts w:ascii="Arial" w:hAnsi="Arial" w:cs="Arial"/>
          <w:sz w:val="21"/>
          <w:szCs w:val="21"/>
        </w:rPr>
        <w:t>Birmingham. Local</w:t>
      </w:r>
      <w:r w:rsidR="00462DA7">
        <w:rPr>
          <w:rFonts w:ascii="Arial" w:hAnsi="Arial" w:cs="Arial"/>
          <w:sz w:val="21"/>
          <w:szCs w:val="21"/>
        </w:rPr>
        <w:t xml:space="preserve"> </w:t>
      </w:r>
      <w:r w:rsidR="00D535F6">
        <w:rPr>
          <w:rFonts w:ascii="Arial" w:hAnsi="Arial" w:cs="Arial"/>
          <w:sz w:val="21"/>
          <w:szCs w:val="21"/>
        </w:rPr>
        <w:t xml:space="preserve">172.16.1.1 </w:t>
      </w:r>
      <w:r w:rsidR="00462DA7">
        <w:rPr>
          <w:rFonts w:ascii="Arial" w:hAnsi="Arial" w:cs="Arial"/>
          <w:sz w:val="21"/>
          <w:szCs w:val="21"/>
        </w:rPr>
        <w:t>covering her sick</w:t>
      </w:r>
      <w:r w:rsidR="008002D8">
        <w:rPr>
          <w:rFonts w:ascii="Arial" w:hAnsi="Arial" w:cs="Arial"/>
          <w:sz w:val="21"/>
          <w:szCs w:val="21"/>
        </w:rPr>
        <w:t>ness day</w:t>
      </w:r>
      <w:r w:rsidR="00462DA7">
        <w:rPr>
          <w:rFonts w:ascii="Arial" w:hAnsi="Arial" w:cs="Arial"/>
          <w:sz w:val="21"/>
          <w:szCs w:val="21"/>
        </w:rPr>
        <w:t xml:space="preserve"> co</w:t>
      </w:r>
      <w:r w:rsidR="00D535F6">
        <w:rPr>
          <w:rFonts w:ascii="Arial" w:hAnsi="Arial" w:cs="Arial"/>
          <w:sz w:val="21"/>
          <w:szCs w:val="21"/>
        </w:rPr>
        <w:t xml:space="preserve">lleague </w:t>
      </w:r>
      <w:r w:rsidR="008002D8">
        <w:rPr>
          <w:rFonts w:ascii="Arial" w:hAnsi="Arial" w:cs="Arial"/>
          <w:sz w:val="21"/>
          <w:szCs w:val="21"/>
        </w:rPr>
        <w:t>LVass</w:t>
      </w:r>
    </w:p>
    <w:p w14:paraId="093294D6" w14:textId="77777777" w:rsidR="0020650B" w:rsidRPr="00E471A9" w:rsidRDefault="0020650B" w:rsidP="006F1A93">
      <w:pPr>
        <w:pStyle w:val="NoSpacing"/>
        <w:ind w:left="1080"/>
        <w:rPr>
          <w:rFonts w:ascii="Arial" w:hAnsi="Arial" w:cs="Arial"/>
          <w:sz w:val="21"/>
          <w:szCs w:val="21"/>
        </w:rPr>
      </w:pPr>
    </w:p>
    <w:p w14:paraId="72D92290" w14:textId="17F8AF85" w:rsidR="00872536" w:rsidRDefault="00872536" w:rsidP="00872536">
      <w:pPr>
        <w:ind w:left="720"/>
      </w:pPr>
      <w:r w:rsidRPr="00E471A9">
        <w:rPr>
          <w:rFonts w:ascii="Arial" w:hAnsi="Arial" w:cs="Arial"/>
          <w:sz w:val="21"/>
          <w:szCs w:val="21"/>
        </w:rPr>
        <w:t>The /30 network is appropriate for point</w:t>
      </w:r>
      <w:r w:rsidR="000D7A90" w:rsidRPr="00E471A9">
        <w:rPr>
          <w:rFonts w:ascii="Arial" w:hAnsi="Arial" w:cs="Arial"/>
          <w:sz w:val="21"/>
          <w:szCs w:val="21"/>
        </w:rPr>
        <w:t>-</w:t>
      </w:r>
      <w:r w:rsidRPr="00E471A9">
        <w:rPr>
          <w:rFonts w:ascii="Arial" w:hAnsi="Arial" w:cs="Arial"/>
          <w:sz w:val="21"/>
          <w:szCs w:val="21"/>
        </w:rPr>
        <w:t>to</w:t>
      </w:r>
      <w:r w:rsidR="000D7A90" w:rsidRPr="00E471A9">
        <w:rPr>
          <w:rFonts w:ascii="Arial" w:hAnsi="Arial" w:cs="Arial"/>
          <w:sz w:val="21"/>
          <w:szCs w:val="21"/>
        </w:rPr>
        <w:t>-</w:t>
      </w:r>
      <w:r w:rsidRPr="00E471A9">
        <w:rPr>
          <w:rFonts w:ascii="Arial" w:hAnsi="Arial" w:cs="Arial"/>
          <w:sz w:val="21"/>
          <w:szCs w:val="21"/>
        </w:rPr>
        <w:t>point</w:t>
      </w:r>
      <w:r w:rsidR="000D7A90" w:rsidRPr="00E471A9">
        <w:rPr>
          <w:rFonts w:ascii="Arial" w:hAnsi="Arial" w:cs="Arial"/>
          <w:sz w:val="21"/>
          <w:szCs w:val="21"/>
        </w:rPr>
        <w:t xml:space="preserve"> connections because it provides two usable IP addresses which match the number of devices in</w:t>
      </w:r>
      <w:r w:rsidR="003724D1" w:rsidRPr="00E471A9">
        <w:rPr>
          <w:rFonts w:ascii="Arial" w:hAnsi="Arial" w:cs="Arial"/>
          <w:sz w:val="21"/>
          <w:szCs w:val="21"/>
        </w:rPr>
        <w:t xml:space="preserve">volved in the </w:t>
      </w:r>
      <w:r w:rsidR="00666D47" w:rsidRPr="00E471A9">
        <w:rPr>
          <w:rFonts w:ascii="Arial" w:hAnsi="Arial" w:cs="Arial"/>
          <w:sz w:val="21"/>
          <w:szCs w:val="21"/>
        </w:rPr>
        <w:t>connection. Proper</w:t>
      </w:r>
      <w:r w:rsidR="003724D1" w:rsidRPr="00E471A9">
        <w:rPr>
          <w:rFonts w:ascii="Arial" w:hAnsi="Arial" w:cs="Arial"/>
          <w:sz w:val="21"/>
          <w:szCs w:val="21"/>
        </w:rPr>
        <w:t xml:space="preserve"> Ip configuration ensures that devices belong</w:t>
      </w:r>
      <w:r w:rsidR="008D5BA2" w:rsidRPr="00E471A9">
        <w:rPr>
          <w:rFonts w:ascii="Arial" w:hAnsi="Arial" w:cs="Arial"/>
          <w:sz w:val="21"/>
          <w:szCs w:val="21"/>
        </w:rPr>
        <w:t xml:space="preserve"> to the correct subnet and can communicate correctly </w:t>
      </w:r>
      <w:r w:rsidR="00666D47" w:rsidRPr="00E471A9">
        <w:rPr>
          <w:rFonts w:ascii="Arial" w:hAnsi="Arial" w:cs="Arial"/>
          <w:sz w:val="21"/>
          <w:szCs w:val="21"/>
        </w:rPr>
        <w:t>within</w:t>
      </w:r>
      <w:r w:rsidR="008D5BA2" w:rsidRPr="00E471A9">
        <w:rPr>
          <w:rFonts w:ascii="Arial" w:hAnsi="Arial" w:cs="Arial"/>
          <w:sz w:val="21"/>
          <w:szCs w:val="21"/>
        </w:rPr>
        <w:t xml:space="preserve"> the network infrastructure.</w:t>
      </w:r>
    </w:p>
    <w:p w14:paraId="211559B1" w14:textId="2C3F688A" w:rsidR="008D5BA2" w:rsidRPr="00F10A4D" w:rsidRDefault="00666D47" w:rsidP="00F10A4D">
      <w:pPr>
        <w:pStyle w:val="Heading3"/>
        <w:rPr>
          <w:rFonts w:ascii="Arial" w:hAnsi="Arial" w:cs="Arial"/>
          <w:sz w:val="24"/>
          <w:szCs w:val="24"/>
        </w:rPr>
      </w:pPr>
      <w:bookmarkStart w:id="15" w:name="_Toc225373624"/>
      <w:r w:rsidRPr="00F10A4D">
        <w:rPr>
          <w:rFonts w:ascii="Arial" w:hAnsi="Arial" w:cs="Arial"/>
          <w:sz w:val="24"/>
          <w:szCs w:val="24"/>
        </w:rPr>
        <w:t>Connectivity Testing</w:t>
      </w:r>
      <w:bookmarkEnd w:id="15"/>
    </w:p>
    <w:p w14:paraId="5C499581" w14:textId="77777777" w:rsidR="00D07664" w:rsidRDefault="001258F6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After completing the IP configuration, connectivity tests we</w:t>
      </w:r>
      <w:r w:rsidR="00CE1A73" w:rsidRPr="00031F87">
        <w:rPr>
          <w:rFonts w:ascii="Arial" w:hAnsi="Arial" w:cs="Arial"/>
          <w:sz w:val="21"/>
          <w:szCs w:val="21"/>
        </w:rPr>
        <w:t>re performed to ensure that the network was functioning correctly.</w:t>
      </w:r>
      <w:r w:rsidR="00047F31" w:rsidRPr="00031F87">
        <w:rPr>
          <w:rFonts w:ascii="Arial" w:hAnsi="Arial" w:cs="Arial"/>
          <w:sz w:val="21"/>
          <w:szCs w:val="21"/>
        </w:rPr>
        <w:t xml:space="preserve"> </w:t>
      </w:r>
    </w:p>
    <w:p w14:paraId="74E35724" w14:textId="57F02C98" w:rsidR="001258F6" w:rsidRPr="00031F87" w:rsidRDefault="00047F31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The ping command was used to test communication between devices.</w:t>
      </w:r>
      <w:r w:rsidR="00C83104">
        <w:rPr>
          <w:rFonts w:ascii="Arial" w:hAnsi="Arial" w:cs="Arial"/>
          <w:sz w:val="21"/>
          <w:szCs w:val="21"/>
        </w:rPr>
        <w:t xml:space="preserve"> Ping and no reply as I went </w:t>
      </w:r>
      <w:r w:rsidR="00A52EC3">
        <w:rPr>
          <w:rFonts w:ascii="Arial" w:hAnsi="Arial" w:cs="Arial"/>
          <w:sz w:val="21"/>
          <w:szCs w:val="21"/>
        </w:rPr>
        <w:t>thought</w:t>
      </w:r>
      <w:r w:rsidR="00C83104">
        <w:rPr>
          <w:rFonts w:ascii="Arial" w:hAnsi="Arial" w:cs="Arial"/>
          <w:sz w:val="21"/>
          <w:szCs w:val="21"/>
        </w:rPr>
        <w:t xml:space="preserve"> in this experience it might take </w:t>
      </w:r>
      <w:r w:rsidR="0076623C">
        <w:rPr>
          <w:rFonts w:ascii="Arial" w:hAnsi="Arial" w:cs="Arial"/>
          <w:sz w:val="21"/>
          <w:szCs w:val="21"/>
        </w:rPr>
        <w:t xml:space="preserve">while </w:t>
      </w:r>
      <w:r w:rsidR="00497A9C">
        <w:rPr>
          <w:rFonts w:ascii="Arial" w:hAnsi="Arial" w:cs="Arial"/>
          <w:sz w:val="21"/>
          <w:szCs w:val="21"/>
        </w:rPr>
        <w:t xml:space="preserve">starting to troubleshoot starting from Hardware, </w:t>
      </w:r>
      <w:r w:rsidR="00A52EC3">
        <w:rPr>
          <w:rFonts w:ascii="Arial" w:hAnsi="Arial" w:cs="Arial"/>
          <w:sz w:val="21"/>
          <w:szCs w:val="21"/>
        </w:rPr>
        <w:t xml:space="preserve">connections, </w:t>
      </w:r>
      <w:r w:rsidR="00450A0F">
        <w:rPr>
          <w:rFonts w:ascii="Arial" w:hAnsi="Arial" w:cs="Arial"/>
          <w:sz w:val="21"/>
          <w:szCs w:val="21"/>
        </w:rPr>
        <w:t xml:space="preserve">cmd, test, </w:t>
      </w:r>
      <w:r w:rsidR="00F85A97">
        <w:rPr>
          <w:rFonts w:ascii="Arial" w:hAnsi="Arial" w:cs="Arial"/>
          <w:sz w:val="21"/>
          <w:szCs w:val="21"/>
        </w:rPr>
        <w:t xml:space="preserve">ping </w:t>
      </w:r>
      <w:r w:rsidR="0076623C">
        <w:rPr>
          <w:rFonts w:ascii="Arial" w:hAnsi="Arial" w:cs="Arial"/>
          <w:sz w:val="21"/>
          <w:szCs w:val="21"/>
        </w:rPr>
        <w:t>to server.</w:t>
      </w:r>
    </w:p>
    <w:p w14:paraId="3793062A" w14:textId="2B3A64B2" w:rsidR="00047F31" w:rsidRPr="00031F87" w:rsidRDefault="00C8512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Frist, connectivity</w:t>
      </w:r>
      <w:r w:rsidR="00047F31" w:rsidRPr="00031F87">
        <w:rPr>
          <w:rFonts w:ascii="Arial" w:hAnsi="Arial" w:cs="Arial"/>
          <w:sz w:val="21"/>
          <w:szCs w:val="21"/>
        </w:rPr>
        <w:t xml:space="preserve"> wi</w:t>
      </w:r>
      <w:r w:rsidR="00761693" w:rsidRPr="00031F87">
        <w:rPr>
          <w:rFonts w:ascii="Arial" w:hAnsi="Arial" w:cs="Arial"/>
          <w:sz w:val="21"/>
          <w:szCs w:val="21"/>
        </w:rPr>
        <w:t xml:space="preserve">thin the same </w:t>
      </w:r>
      <w:r w:rsidR="00A412C0" w:rsidRPr="00031F87">
        <w:rPr>
          <w:rFonts w:ascii="Arial" w:hAnsi="Arial" w:cs="Arial"/>
          <w:sz w:val="21"/>
          <w:szCs w:val="21"/>
        </w:rPr>
        <w:t xml:space="preserve">subnet was tested. The Windows Client </w:t>
      </w:r>
      <w:r w:rsidRPr="00031F87">
        <w:rPr>
          <w:rFonts w:ascii="Arial" w:hAnsi="Arial" w:cs="Arial"/>
          <w:sz w:val="21"/>
          <w:szCs w:val="21"/>
        </w:rPr>
        <w:t>attempted</w:t>
      </w:r>
      <w:r w:rsidR="00A412C0" w:rsidRPr="00031F87">
        <w:rPr>
          <w:rFonts w:ascii="Arial" w:hAnsi="Arial" w:cs="Arial"/>
          <w:sz w:val="21"/>
          <w:szCs w:val="21"/>
        </w:rPr>
        <w:t xml:space="preserve"> to ping the Windows Server in the Birmingham network. </w:t>
      </w:r>
      <w:r w:rsidRPr="00031F87">
        <w:rPr>
          <w:rFonts w:ascii="Arial" w:hAnsi="Arial" w:cs="Arial"/>
          <w:sz w:val="21"/>
          <w:szCs w:val="21"/>
        </w:rPr>
        <w:t>Successful</w:t>
      </w:r>
      <w:r w:rsidR="00A412C0" w:rsidRPr="00031F87">
        <w:rPr>
          <w:rFonts w:ascii="Arial" w:hAnsi="Arial" w:cs="Arial"/>
          <w:sz w:val="21"/>
          <w:szCs w:val="21"/>
        </w:rPr>
        <w:t xml:space="preserve"> replies confirmed that devices were correctly configured within the same network.</w:t>
      </w:r>
    </w:p>
    <w:p w14:paraId="0C2467F6" w14:textId="727008DE" w:rsidR="00A412C0" w:rsidRPr="00031F87" w:rsidRDefault="002D2760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Similarly, the Debian Client tested connectivity with the Debian Server in the London network.</w:t>
      </w:r>
      <w:r w:rsidR="00491425" w:rsidRPr="00031F87">
        <w:rPr>
          <w:rFonts w:ascii="Arial" w:hAnsi="Arial" w:cs="Arial"/>
          <w:sz w:val="21"/>
          <w:szCs w:val="21"/>
        </w:rPr>
        <w:t xml:space="preserve"> </w:t>
      </w:r>
      <w:r w:rsidR="00C8512A" w:rsidRPr="00031F87">
        <w:rPr>
          <w:rFonts w:ascii="Arial" w:hAnsi="Arial" w:cs="Arial"/>
          <w:sz w:val="21"/>
          <w:szCs w:val="21"/>
        </w:rPr>
        <w:t>Successful</w:t>
      </w:r>
      <w:r w:rsidR="00491425" w:rsidRPr="00031F87">
        <w:rPr>
          <w:rFonts w:ascii="Arial" w:hAnsi="Arial" w:cs="Arial"/>
          <w:sz w:val="21"/>
          <w:szCs w:val="21"/>
        </w:rPr>
        <w:t xml:space="preserve"> responses confirmed correct network adapter configuration and IP settings.</w:t>
      </w:r>
    </w:p>
    <w:p w14:paraId="7A1590AF" w14:textId="5CF326FB" w:rsidR="00E275EB" w:rsidRPr="00031F87" w:rsidRDefault="00C8512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Next,</w:t>
      </w:r>
      <w:r w:rsidR="00E275EB" w:rsidRPr="00031F87">
        <w:rPr>
          <w:rFonts w:ascii="Arial" w:hAnsi="Arial" w:cs="Arial"/>
          <w:sz w:val="21"/>
          <w:szCs w:val="21"/>
        </w:rPr>
        <w:t xml:space="preserve"> the connectivity between the two different networks was tested. Initially, the communication failed because routing between </w:t>
      </w:r>
      <w:r w:rsidRPr="00031F87">
        <w:rPr>
          <w:rFonts w:ascii="Arial" w:hAnsi="Arial" w:cs="Arial"/>
          <w:sz w:val="21"/>
          <w:szCs w:val="21"/>
        </w:rPr>
        <w:t>networks</w:t>
      </w:r>
      <w:r w:rsidR="00E275EB" w:rsidRPr="00031F87">
        <w:rPr>
          <w:rFonts w:ascii="Arial" w:hAnsi="Arial" w:cs="Arial"/>
          <w:sz w:val="21"/>
          <w:szCs w:val="21"/>
        </w:rPr>
        <w:t xml:space="preserve"> </w:t>
      </w:r>
      <w:r w:rsidR="00ED1A3A" w:rsidRPr="00031F87">
        <w:rPr>
          <w:rFonts w:ascii="Arial" w:hAnsi="Arial" w:cs="Arial"/>
          <w:sz w:val="21"/>
          <w:szCs w:val="21"/>
        </w:rPr>
        <w:t>had not yet been configured.</w:t>
      </w:r>
    </w:p>
    <w:p w14:paraId="340D153A" w14:textId="7054215C" w:rsidR="00ED1A3A" w:rsidRPr="00031F87" w:rsidRDefault="00ED1A3A" w:rsidP="00C6583F">
      <w:pPr>
        <w:rPr>
          <w:rFonts w:ascii="Arial" w:hAnsi="Arial" w:cs="Arial"/>
          <w:sz w:val="21"/>
          <w:szCs w:val="21"/>
        </w:rPr>
      </w:pPr>
      <w:r w:rsidRPr="00031F87">
        <w:rPr>
          <w:rFonts w:ascii="Arial" w:hAnsi="Arial" w:cs="Arial"/>
          <w:sz w:val="21"/>
          <w:szCs w:val="21"/>
        </w:rPr>
        <w:t>Thi</w:t>
      </w:r>
      <w:r w:rsidR="0076623C">
        <w:rPr>
          <w:rFonts w:ascii="Arial" w:hAnsi="Arial" w:cs="Arial"/>
          <w:sz w:val="21"/>
          <w:szCs w:val="21"/>
        </w:rPr>
        <w:t>s</w:t>
      </w:r>
      <w:r w:rsidRPr="00031F87">
        <w:rPr>
          <w:rFonts w:ascii="Arial" w:hAnsi="Arial" w:cs="Arial"/>
          <w:sz w:val="21"/>
          <w:szCs w:val="21"/>
        </w:rPr>
        <w:t xml:space="preserve"> behaviour was expected because devices only recognise hots within their own subnet unless routing information is provided.</w:t>
      </w:r>
    </w:p>
    <w:p w14:paraId="18E01934" w14:textId="1801D2A7" w:rsidR="009A5B21" w:rsidRPr="00C6583F" w:rsidRDefault="009A5B21" w:rsidP="00C6583F">
      <w:pPr>
        <w:pStyle w:val="Heading3"/>
        <w:rPr>
          <w:rFonts w:ascii="Arial" w:hAnsi="Arial" w:cs="Arial"/>
          <w:sz w:val="24"/>
          <w:szCs w:val="24"/>
        </w:rPr>
      </w:pPr>
      <w:bookmarkStart w:id="16" w:name="_Toc225373625"/>
      <w:r w:rsidRPr="00C6583F">
        <w:rPr>
          <w:rFonts w:ascii="Arial" w:hAnsi="Arial" w:cs="Arial"/>
          <w:sz w:val="24"/>
          <w:szCs w:val="24"/>
        </w:rPr>
        <w:lastRenderedPageBreak/>
        <w:t>Troubleshooting</w:t>
      </w:r>
      <w:bookmarkEnd w:id="16"/>
    </w:p>
    <w:p w14:paraId="63A32A19" w14:textId="4B3512DD" w:rsidR="00C16D03" w:rsidRPr="00C6583F" w:rsidRDefault="009C3DDB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During </w:t>
      </w:r>
      <w:r w:rsidR="00F5001C" w:rsidRPr="00C6583F">
        <w:rPr>
          <w:rFonts w:ascii="Arial" w:hAnsi="Arial" w:cs="Arial"/>
          <w:color w:val="000000" w:themeColor="text1"/>
          <w:sz w:val="21"/>
          <w:szCs w:val="21"/>
        </w:rPr>
        <w:t>network deployment</w:t>
      </w:r>
      <w:r w:rsidR="00981897" w:rsidRPr="00C6583F">
        <w:rPr>
          <w:rFonts w:ascii="Arial" w:hAnsi="Arial" w:cs="Arial"/>
          <w:color w:val="000000" w:themeColor="text1"/>
          <w:sz w:val="21"/>
          <w:szCs w:val="21"/>
        </w:rPr>
        <w:t xml:space="preserve">, several potential issues can occur. Troubleshooting is an essential part of networking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administration</w:t>
      </w:r>
      <w:r w:rsidR="00981897" w:rsidRPr="00C6583F">
        <w:rPr>
          <w:rFonts w:ascii="Arial" w:hAnsi="Arial" w:cs="Arial"/>
          <w:color w:val="000000" w:themeColor="text1"/>
          <w:sz w:val="21"/>
          <w:szCs w:val="21"/>
        </w:rPr>
        <w:t xml:space="preserve"> because it helps identify configuration problems and restore connectivity.</w:t>
      </w:r>
    </w:p>
    <w:p w14:paraId="233AC253" w14:textId="6A64C924" w:rsidR="00981897" w:rsidRPr="00C6583F" w:rsidRDefault="00D251F1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>One common issue is incorrect IP addressing.</w:t>
      </w:r>
      <w:r w:rsidR="00B2278F" w:rsidRPr="00C6583F">
        <w:rPr>
          <w:rFonts w:ascii="Arial" w:hAnsi="Arial" w:cs="Arial"/>
          <w:color w:val="000000" w:themeColor="text1"/>
          <w:sz w:val="21"/>
          <w:szCs w:val="21"/>
        </w:rPr>
        <w:t xml:space="preserve"> If a device has incorrect subnet mask or IP address, it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will</w:t>
      </w:r>
      <w:r w:rsidR="00B2278F" w:rsidRPr="00C6583F">
        <w:rPr>
          <w:rFonts w:ascii="Arial" w:hAnsi="Arial" w:cs="Arial"/>
          <w:color w:val="000000" w:themeColor="text1"/>
          <w:sz w:val="21"/>
          <w:szCs w:val="21"/>
        </w:rPr>
        <w:t xml:space="preserve"> not be able to communicate with other devices on the network. Verify IP config</w:t>
      </w:r>
      <w:r w:rsidR="004B423A" w:rsidRPr="00C6583F">
        <w:rPr>
          <w:rFonts w:ascii="Arial" w:hAnsi="Arial" w:cs="Arial"/>
          <w:color w:val="000000" w:themeColor="text1"/>
          <w:sz w:val="21"/>
          <w:szCs w:val="21"/>
        </w:rPr>
        <w:t>uration using system network tools helps resolve this problem.</w:t>
      </w:r>
    </w:p>
    <w:p w14:paraId="1B021F38" w14:textId="77777777" w:rsidR="00B105D0" w:rsidRDefault="005F03E2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Another issue can occur when virtual machines are connected to the wrong virtual network in </w:t>
      </w:r>
      <w:r w:rsidR="009B57FC" w:rsidRPr="00C6583F">
        <w:rPr>
          <w:rFonts w:ascii="Arial" w:hAnsi="Arial" w:cs="Arial"/>
          <w:color w:val="000000" w:themeColor="text1"/>
          <w:sz w:val="21"/>
          <w:szCs w:val="21"/>
        </w:rPr>
        <w:t xml:space="preserve">VirtualBox. If devices are not connected to the same internal </w:t>
      </w:r>
      <w:r w:rsidR="000D248C" w:rsidRPr="00C6583F">
        <w:rPr>
          <w:rFonts w:ascii="Arial" w:hAnsi="Arial" w:cs="Arial"/>
          <w:color w:val="000000" w:themeColor="text1"/>
          <w:sz w:val="21"/>
          <w:szCs w:val="21"/>
        </w:rPr>
        <w:t>network</w:t>
      </w:r>
      <w:r w:rsidR="000D248C">
        <w:rPr>
          <w:rFonts w:ascii="Arial" w:hAnsi="Arial" w:cs="Arial"/>
          <w:color w:val="000000" w:themeColor="text1"/>
          <w:sz w:val="21"/>
          <w:szCs w:val="21"/>
        </w:rPr>
        <w:t xml:space="preserve"> (</w:t>
      </w:r>
      <w:r w:rsidR="004B01B4">
        <w:rPr>
          <w:rFonts w:ascii="Arial" w:hAnsi="Arial" w:cs="Arial"/>
          <w:color w:val="000000" w:themeColor="text1"/>
          <w:sz w:val="21"/>
          <w:szCs w:val="21"/>
        </w:rPr>
        <w:t xml:space="preserve">proven </w:t>
      </w:r>
      <w:r w:rsidR="000D248C">
        <w:rPr>
          <w:rFonts w:ascii="Arial" w:hAnsi="Arial" w:cs="Arial"/>
          <w:color w:val="000000" w:themeColor="text1"/>
          <w:sz w:val="21"/>
          <w:szCs w:val="21"/>
        </w:rPr>
        <w:t>pics into the link.</w:t>
      </w:r>
      <w:r w:rsidR="009B57FC" w:rsidRPr="00C6583F">
        <w:rPr>
          <w:rFonts w:ascii="Arial" w:hAnsi="Arial" w:cs="Arial"/>
          <w:color w:val="000000" w:themeColor="text1"/>
          <w:sz w:val="21"/>
          <w:szCs w:val="21"/>
        </w:rPr>
        <w:t>, communication will fail.</w:t>
      </w:r>
      <w:r w:rsidR="00185DC8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3885BD84" w14:textId="4C09356C" w:rsidR="000D248C" w:rsidRDefault="00185DC8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Due the lessons class I had a laptop with low</w:t>
      </w:r>
      <w:r w:rsidR="00984C33">
        <w:rPr>
          <w:rFonts w:ascii="Arial" w:hAnsi="Arial" w:cs="Arial"/>
          <w:color w:val="000000" w:themeColor="text1"/>
          <w:sz w:val="21"/>
          <w:szCs w:val="21"/>
        </w:rPr>
        <w:t xml:space="preserve"> ( a hp 8GB )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Ram,</w:t>
      </w:r>
      <w:r w:rsidR="00483FC8">
        <w:rPr>
          <w:rFonts w:ascii="Arial" w:hAnsi="Arial" w:cs="Arial"/>
          <w:color w:val="000000" w:themeColor="text1"/>
          <w:sz w:val="21"/>
          <w:szCs w:val="21"/>
        </w:rPr>
        <w:t xml:space="preserve"> VM required at least </w:t>
      </w:r>
      <w:r w:rsidR="0005282A">
        <w:rPr>
          <w:rFonts w:ascii="Arial" w:hAnsi="Arial" w:cs="Arial"/>
          <w:color w:val="000000" w:themeColor="text1"/>
          <w:sz w:val="21"/>
          <w:szCs w:val="21"/>
        </w:rPr>
        <w:t xml:space="preserve">16GB for function. </w:t>
      </w:r>
      <w:r w:rsidR="00412FE0">
        <w:rPr>
          <w:rFonts w:ascii="Arial" w:hAnsi="Arial" w:cs="Arial"/>
          <w:color w:val="000000" w:themeColor="text1"/>
          <w:sz w:val="21"/>
          <w:szCs w:val="21"/>
        </w:rPr>
        <w:t xml:space="preserve">In our labs 101 Networks, lots of computers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doesn’t</w:t>
      </w:r>
      <w:r w:rsidR="00412FE0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work;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I buy a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brand-new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apple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Silicon,</w:t>
      </w:r>
      <w:r w:rsidR="00C160FB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D7116B">
        <w:rPr>
          <w:rFonts w:ascii="Arial" w:hAnsi="Arial" w:cs="Arial"/>
          <w:color w:val="000000" w:themeColor="text1"/>
          <w:sz w:val="21"/>
          <w:szCs w:val="21"/>
        </w:rPr>
        <w:t xml:space="preserve">and I wait again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for to</w:t>
      </w:r>
      <w:r w:rsidR="00871DC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07656A">
        <w:rPr>
          <w:rFonts w:ascii="Arial" w:hAnsi="Arial" w:cs="Arial"/>
          <w:color w:val="000000" w:themeColor="text1"/>
          <w:sz w:val="21"/>
          <w:szCs w:val="21"/>
        </w:rPr>
        <w:t xml:space="preserve">show me what to do </w:t>
      </w:r>
      <w:r w:rsidR="00187443">
        <w:rPr>
          <w:rFonts w:ascii="Arial" w:hAnsi="Arial" w:cs="Arial"/>
          <w:color w:val="000000" w:themeColor="text1"/>
          <w:sz w:val="21"/>
          <w:szCs w:val="21"/>
        </w:rPr>
        <w:t xml:space="preserve">or </w:t>
      </w:r>
      <w:r w:rsidR="006264F2">
        <w:rPr>
          <w:rFonts w:ascii="Arial" w:hAnsi="Arial" w:cs="Arial"/>
          <w:color w:val="000000" w:themeColor="text1"/>
          <w:sz w:val="21"/>
          <w:szCs w:val="21"/>
        </w:rPr>
        <w:t>find a solution with my lecturer.</w:t>
      </w:r>
      <w:r w:rsidR="00D7116B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6264F2">
        <w:rPr>
          <w:rFonts w:ascii="Arial" w:hAnsi="Arial" w:cs="Arial"/>
          <w:color w:val="000000" w:themeColor="text1"/>
          <w:sz w:val="21"/>
          <w:szCs w:val="21"/>
        </w:rPr>
        <w:t xml:space="preserve">even on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YouTube but</w:t>
      </w:r>
      <w:r w:rsidR="0007656A">
        <w:rPr>
          <w:rFonts w:ascii="Arial" w:hAnsi="Arial" w:cs="Arial"/>
          <w:color w:val="000000" w:themeColor="text1"/>
          <w:sz w:val="21"/>
          <w:szCs w:val="21"/>
        </w:rPr>
        <w:t xml:space="preserve"> Iso doesn’t work on 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Apple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Silicon,</w:t>
      </w:r>
      <w:r w:rsidR="00F22229">
        <w:rPr>
          <w:rFonts w:ascii="Arial" w:hAnsi="Arial" w:cs="Arial"/>
          <w:color w:val="000000" w:themeColor="text1"/>
          <w:sz w:val="21"/>
          <w:szCs w:val="21"/>
        </w:rPr>
        <w:t xml:space="preserve"> it works as x64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ARM of</w:t>
      </w:r>
      <w:r w:rsidR="00237E9A">
        <w:rPr>
          <w:rFonts w:ascii="Arial" w:hAnsi="Arial" w:cs="Arial"/>
          <w:color w:val="000000" w:themeColor="text1"/>
          <w:sz w:val="21"/>
          <w:szCs w:val="21"/>
        </w:rPr>
        <w:t xml:space="preserve"> win 11 </w:t>
      </w:r>
      <w:r w:rsidR="00F22229">
        <w:rPr>
          <w:rFonts w:ascii="Arial" w:hAnsi="Arial" w:cs="Arial"/>
          <w:color w:val="000000" w:themeColor="text1"/>
          <w:sz w:val="21"/>
          <w:szCs w:val="21"/>
        </w:rPr>
        <w:t>not ISO</w:t>
      </w:r>
      <w:r w:rsidR="00237E9A">
        <w:rPr>
          <w:rFonts w:ascii="Arial" w:hAnsi="Arial" w:cs="Arial"/>
          <w:color w:val="000000" w:themeColor="text1"/>
          <w:sz w:val="21"/>
          <w:szCs w:val="21"/>
        </w:rPr>
        <w:t xml:space="preserve"> but server could not be installed iso.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C1845">
        <w:rPr>
          <w:rFonts w:ascii="Arial" w:hAnsi="Arial" w:cs="Arial"/>
          <w:color w:val="000000" w:themeColor="text1"/>
          <w:sz w:val="21"/>
          <w:szCs w:val="21"/>
        </w:rPr>
        <w:t>So,</w:t>
      </w:r>
      <w:r w:rsidR="00BA2942">
        <w:rPr>
          <w:rFonts w:ascii="Arial" w:hAnsi="Arial" w:cs="Arial"/>
          <w:color w:val="000000" w:themeColor="text1"/>
          <w:sz w:val="21"/>
          <w:szCs w:val="21"/>
        </w:rPr>
        <w:t xml:space="preserve"> I had to borrow again another PC of 16 Gb where the Server </w:t>
      </w:r>
      <w:r w:rsidR="004E41ED">
        <w:rPr>
          <w:rFonts w:ascii="Arial" w:hAnsi="Arial" w:cs="Arial"/>
          <w:color w:val="000000" w:themeColor="text1"/>
          <w:sz w:val="21"/>
          <w:szCs w:val="21"/>
        </w:rPr>
        <w:t xml:space="preserve">did successfully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install</w:t>
      </w:r>
      <w:r w:rsidR="005F48B3">
        <w:rPr>
          <w:rFonts w:ascii="Arial" w:hAnsi="Arial" w:cs="Arial"/>
          <w:color w:val="000000" w:themeColor="text1"/>
          <w:sz w:val="21"/>
          <w:szCs w:val="21"/>
        </w:rPr>
        <w:t xml:space="preserve"> and works in slow motion</w:t>
      </w:r>
      <w:r w:rsidR="00DC2307">
        <w:rPr>
          <w:rFonts w:ascii="Arial" w:hAnsi="Arial" w:cs="Arial"/>
          <w:color w:val="000000" w:themeColor="text1"/>
          <w:sz w:val="21"/>
          <w:szCs w:val="21"/>
        </w:rPr>
        <w:t xml:space="preserve"> with 16GB</w:t>
      </w:r>
    </w:p>
    <w:p w14:paraId="46184603" w14:textId="12C6D90F" w:rsidR="00B40D2E" w:rsidRPr="00C6583F" w:rsidRDefault="00497D24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To add a user into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account in</w:t>
      </w:r>
      <w:r w:rsidR="00E9015B">
        <w:rPr>
          <w:rFonts w:ascii="Arial" w:hAnsi="Arial" w:cs="Arial"/>
          <w:color w:val="000000" w:themeColor="text1"/>
          <w:sz w:val="21"/>
          <w:szCs w:val="21"/>
        </w:rPr>
        <w:t xml:space="preserve"> client pc 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we </w:t>
      </w:r>
      <w:r w:rsidR="00A641A2">
        <w:rPr>
          <w:rFonts w:ascii="Arial" w:hAnsi="Arial" w:cs="Arial"/>
          <w:color w:val="000000" w:themeColor="text1"/>
          <w:sz w:val="21"/>
          <w:szCs w:val="21"/>
        </w:rPr>
        <w:t>need to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make sure if the Domain</w:t>
      </w:r>
      <w:r w:rsidR="00A10E22">
        <w:rPr>
          <w:rFonts w:ascii="Arial" w:hAnsi="Arial" w:cs="Arial"/>
          <w:color w:val="000000" w:themeColor="text1"/>
          <w:sz w:val="21"/>
          <w:szCs w:val="21"/>
        </w:rPr>
        <w:t xml:space="preserve"> woks,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 xml:space="preserve">DNS </w:t>
      </w:r>
      <w:r w:rsidR="00A10E22">
        <w:rPr>
          <w:rFonts w:ascii="Arial" w:hAnsi="Arial" w:cs="Arial"/>
          <w:color w:val="000000" w:themeColor="text1"/>
          <w:sz w:val="21"/>
          <w:szCs w:val="21"/>
        </w:rPr>
        <w:t>were correctly instal</w:t>
      </w:r>
      <w:r w:rsidR="00C31A82">
        <w:rPr>
          <w:rFonts w:ascii="Arial" w:hAnsi="Arial" w:cs="Arial"/>
          <w:color w:val="000000" w:themeColor="text1"/>
          <w:sz w:val="21"/>
          <w:szCs w:val="21"/>
        </w:rPr>
        <w:t xml:space="preserve">led but the server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couldn’t</w:t>
      </w:r>
      <w:r w:rsidR="00C31A82">
        <w:rPr>
          <w:rFonts w:ascii="Arial" w:hAnsi="Arial" w:cs="Arial"/>
          <w:color w:val="000000" w:themeColor="text1"/>
          <w:sz w:val="21"/>
          <w:szCs w:val="21"/>
        </w:rPr>
        <w:t xml:space="preserve"> read it, so I </w:t>
      </w:r>
      <w:r w:rsidR="00C17FD6">
        <w:rPr>
          <w:rFonts w:ascii="Arial" w:hAnsi="Arial" w:cs="Arial"/>
          <w:color w:val="000000" w:themeColor="text1"/>
          <w:sz w:val="21"/>
          <w:szCs w:val="21"/>
        </w:rPr>
        <w:t>troubleshoot</w:t>
      </w:r>
      <w:r w:rsidR="00A07662">
        <w:rPr>
          <w:rFonts w:ascii="Arial" w:hAnsi="Arial" w:cs="Arial"/>
          <w:color w:val="000000" w:themeColor="text1"/>
          <w:sz w:val="21"/>
          <w:szCs w:val="21"/>
        </w:rPr>
        <w:t xml:space="preserve"> couple </w:t>
      </w:r>
      <w:r w:rsidR="00B105D0">
        <w:rPr>
          <w:rFonts w:ascii="Arial" w:hAnsi="Arial" w:cs="Arial"/>
          <w:color w:val="000000" w:themeColor="text1"/>
          <w:sz w:val="21"/>
          <w:szCs w:val="21"/>
        </w:rPr>
        <w:t>hours.</w:t>
      </w:r>
    </w:p>
    <w:p w14:paraId="16E48EB0" w14:textId="16234F69" w:rsidR="001B1B16" w:rsidRPr="00C6583F" w:rsidRDefault="009B57FC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Firewall rules can also </w:t>
      </w:r>
      <w:r w:rsidR="00244E23" w:rsidRPr="00C6583F">
        <w:rPr>
          <w:rFonts w:ascii="Arial" w:hAnsi="Arial" w:cs="Arial"/>
          <w:color w:val="000000" w:themeColor="text1"/>
          <w:sz w:val="21"/>
          <w:szCs w:val="21"/>
        </w:rPr>
        <w:t xml:space="preserve">block ICMP traffic used by the ping </w:t>
      </w:r>
      <w:r w:rsidR="00CA6C37" w:rsidRPr="00C6583F">
        <w:rPr>
          <w:rFonts w:ascii="Arial" w:hAnsi="Arial" w:cs="Arial"/>
          <w:color w:val="000000" w:themeColor="text1"/>
          <w:sz w:val="21"/>
          <w:szCs w:val="21"/>
        </w:rPr>
        <w:t>command</w:t>
      </w:r>
      <w:r w:rsidR="00CA6C3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CA6C37" w:rsidRPr="00C6583F">
        <w:rPr>
          <w:rFonts w:ascii="Arial" w:hAnsi="Arial" w:cs="Arial"/>
          <w:color w:val="000000" w:themeColor="text1"/>
          <w:sz w:val="21"/>
          <w:szCs w:val="21"/>
        </w:rPr>
        <w:t>if</w:t>
      </w:r>
      <w:r w:rsidR="00244E23" w:rsidRPr="00C6583F">
        <w:rPr>
          <w:rFonts w:ascii="Arial" w:hAnsi="Arial" w:cs="Arial"/>
          <w:color w:val="000000" w:themeColor="text1"/>
          <w:sz w:val="21"/>
          <w:szCs w:val="21"/>
        </w:rPr>
        <w:t xml:space="preserve"> this occurs, firewall settings must be revie</w:t>
      </w:r>
      <w:r w:rsidR="000A7F05" w:rsidRPr="00C6583F">
        <w:rPr>
          <w:rFonts w:ascii="Arial" w:hAnsi="Arial" w:cs="Arial"/>
          <w:color w:val="000000" w:themeColor="text1"/>
          <w:sz w:val="21"/>
          <w:szCs w:val="21"/>
        </w:rPr>
        <w:t>wed and adjusted to allow diagnostic communication between hosts.</w:t>
      </w:r>
    </w:p>
    <w:p w14:paraId="5266C652" w14:textId="202EF2DC" w:rsidR="00812325" w:rsidRDefault="00812325" w:rsidP="00C16D03">
      <w:pPr>
        <w:rPr>
          <w:rFonts w:ascii="Arial" w:hAnsi="Arial" w:cs="Arial"/>
          <w:color w:val="000000" w:themeColor="text1"/>
          <w:sz w:val="21"/>
          <w:szCs w:val="21"/>
        </w:rPr>
      </w:pP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By systematically verifying IP addresses, </w:t>
      </w:r>
      <w:r w:rsidR="00D5695F">
        <w:rPr>
          <w:rFonts w:ascii="Arial" w:hAnsi="Arial" w:cs="Arial"/>
          <w:color w:val="000000" w:themeColor="text1"/>
          <w:sz w:val="21"/>
          <w:szCs w:val="21"/>
        </w:rPr>
        <w:t>DNS,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network, </w:t>
      </w:r>
      <w:r w:rsidR="00C8512A" w:rsidRPr="00C6583F">
        <w:rPr>
          <w:rFonts w:ascii="Arial" w:hAnsi="Arial" w:cs="Arial"/>
          <w:color w:val="000000" w:themeColor="text1"/>
          <w:sz w:val="21"/>
          <w:szCs w:val="21"/>
        </w:rPr>
        <w:t>adapters, and</w:t>
      </w:r>
      <w:r w:rsidRPr="00C6583F">
        <w:rPr>
          <w:rFonts w:ascii="Arial" w:hAnsi="Arial" w:cs="Arial"/>
          <w:color w:val="000000" w:themeColor="text1"/>
          <w:sz w:val="21"/>
          <w:szCs w:val="21"/>
        </w:rPr>
        <w:t xml:space="preserve"> firewall settings,</w:t>
      </w:r>
      <w:r w:rsidR="00B4434E" w:rsidRPr="00C6583F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105D0" w:rsidRPr="00C6583F">
        <w:rPr>
          <w:rFonts w:ascii="Arial" w:hAnsi="Arial" w:cs="Arial"/>
          <w:color w:val="000000" w:themeColor="text1"/>
          <w:sz w:val="21"/>
          <w:szCs w:val="21"/>
        </w:rPr>
        <w:t>administrators, CMD</w:t>
      </w:r>
      <w:r w:rsidR="007148E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r w:rsidR="00B4434E" w:rsidRPr="00C6583F">
        <w:rPr>
          <w:rFonts w:ascii="Arial" w:hAnsi="Arial" w:cs="Arial"/>
          <w:color w:val="000000" w:themeColor="text1"/>
          <w:sz w:val="21"/>
          <w:szCs w:val="21"/>
        </w:rPr>
        <w:t>can identify and resolve connectivity problems efficiently.</w:t>
      </w:r>
    </w:p>
    <w:p w14:paraId="1AA184DF" w14:textId="7D7E03F3" w:rsidR="009B056D" w:rsidRPr="00733FC7" w:rsidRDefault="00733FC7" w:rsidP="00C16D03">
      <w:pPr>
        <w:rPr>
          <w:rStyle w:val="SubtleReference"/>
        </w:rPr>
      </w:pPr>
      <w:r>
        <w:rPr>
          <w:rStyle w:val="SubtleReference"/>
        </w:rPr>
        <w:t>References</w:t>
      </w:r>
    </w:p>
    <w:p w14:paraId="4645919A" w14:textId="77777777" w:rsidR="00B863A4" w:rsidRDefault="00B863A4" w:rsidP="00B863A4">
      <w:pPr>
        <w:pStyle w:val="NormalWeb"/>
        <w:spacing w:before="0" w:beforeAutospacing="0" w:after="173" w:afterAutospacing="0"/>
        <w:jc w:val="center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References</w:t>
      </w:r>
    </w:p>
    <w:p w14:paraId="75EF96E3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[1] M. M. Banat, "Communication Networks," 2026,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37C696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[2] Boardberry VM ESXI. "VMware ESXI." [Online]. Available: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hyperlink r:id="rId25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  <w:u w:val="none"/>
          </w:rPr>
          <w:t>https://www.broadberry.co.uk/vmware-certified-supermicro-servers</w:t>
        </w:r>
      </w:hyperlink>
    </w:p>
    <w:p w14:paraId="56E4F760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[3] P. Eeles, "Layering strategies," vol. 199, no. 08, pp.01, 2002, Available at: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hyperlink r:id="rId26" w:tgtFrame="_blank" w:history="1">
        <w:r>
          <w:rPr>
            <w:rStyle w:val="Hyperlink"/>
            <w:rFonts w:ascii="Roboto" w:hAnsi="Roboto"/>
            <w:color w:val="0066CC"/>
            <w:sz w:val="21"/>
            <w:szCs w:val="21"/>
            <w:u w:val="none"/>
          </w:rPr>
          <w:t>https://hillside.net/plop/2013/papers/proceedings/papers/pruijt.pdf</w:t>
        </w:r>
      </w:hyperlink>
      <w:r>
        <w:rPr>
          <w:rFonts w:ascii="Roboto" w:hAnsi="Roboto"/>
          <w:color w:val="000000"/>
          <w:sz w:val="21"/>
          <w:szCs w:val="21"/>
        </w:rPr>
        <w:t>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28F2FEF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[4] M. Falkner, et al., "Performance analysis of virtualized network functions on virtualized systems architectures",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2016 IEEE 21st International Workshop on Computer Aided Modelling and Design of Communication Links and Networks (CAMAD),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pp. 71–76.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D2CCC9C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[5] M. Moravcik, et al., "Kubernetes-evolution of virtualization",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2022 20th International Conference on Emerging eLearning Technologies and Applications (ICETA),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pp. 454–459.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0AB245F5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[6] T. Rooney and M. Dooley,</w:t>
      </w:r>
      <w:r>
        <w:rPr>
          <w:rFonts w:ascii="Roboto" w:hAnsi="Roboto"/>
          <w:i/>
          <w:iCs/>
          <w:color w:val="000000"/>
          <w:sz w:val="21"/>
          <w:szCs w:val="21"/>
        </w:rPr>
        <w:t>IP address management,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John Wiley &amp; Sons, 2021.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74326DD7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[7] Y. Lee and J. A. Tien, "Static and dynamic approaches to modeling end-to-end routing in circuit-switched networks," vol. 10, no. 5, pp.693–706, 2002,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</w:p>
    <w:p w14:paraId="4DACC6E4" w14:textId="77777777" w:rsidR="00B863A4" w:rsidRDefault="00B863A4" w:rsidP="00B863A4">
      <w:pPr>
        <w:pStyle w:val="NormalWeb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  <w:r>
        <w:rPr>
          <w:rFonts w:ascii="Roboto" w:hAnsi="Roboto"/>
          <w:color w:val="000000"/>
          <w:sz w:val="21"/>
          <w:szCs w:val="21"/>
        </w:rPr>
        <w:t>[8] D. Francis,</w:t>
      </w:r>
      <w:r>
        <w:rPr>
          <w:rStyle w:val="apple-converted-space"/>
          <w:rFonts w:ascii="Roboto" w:hAnsi="Roboto"/>
          <w:color w:val="000000"/>
          <w:sz w:val="21"/>
          <w:szCs w:val="21"/>
        </w:rPr>
        <w:t> </w:t>
      </w:r>
      <w:r>
        <w:rPr>
          <w:rFonts w:ascii="Roboto" w:hAnsi="Roboto"/>
          <w:i/>
          <w:iCs/>
          <w:color w:val="000000"/>
          <w:sz w:val="21"/>
          <w:szCs w:val="21"/>
        </w:rPr>
        <w:t>Mastering Active Directory,</w:t>
      </w:r>
      <w:r>
        <w:rPr>
          <w:rStyle w:val="apple-converted-space"/>
          <w:rFonts w:ascii="Roboto" w:hAnsi="Roboto"/>
          <w:i/>
          <w:iCs/>
          <w:color w:val="000000"/>
          <w:sz w:val="21"/>
          <w:szCs w:val="21"/>
        </w:rPr>
        <w:t> </w:t>
      </w:r>
      <w:r>
        <w:rPr>
          <w:rFonts w:ascii="Roboto" w:hAnsi="Roboto"/>
          <w:color w:val="000000"/>
          <w:sz w:val="21"/>
          <w:szCs w:val="21"/>
        </w:rPr>
        <w:t>Packt Publishing Ltd, 2017.</w:t>
      </w:r>
    </w:p>
    <w:p w14:paraId="1D4410E3" w14:textId="77777777" w:rsidR="00733FC7" w:rsidRDefault="00733FC7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55B87E95" w14:textId="666A762A" w:rsidR="0039530C" w:rsidRDefault="009B056D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lastRenderedPageBreak/>
        <w:t xml:space="preserve">Public shared references : </w:t>
      </w:r>
      <w:r w:rsidRPr="009B056D">
        <w:rPr>
          <w:rFonts w:ascii="Arial" w:hAnsi="Arial" w:cs="Arial"/>
          <w:color w:val="000000" w:themeColor="text1"/>
          <w:sz w:val="21"/>
          <w:szCs w:val="21"/>
        </w:rPr>
        <w:t>https://refworks.proquest.com/public-share/ATM0uRT3B0vewVkrF0GxcaypwGd8sSwakuREJyBwKS1G</w:t>
      </w:r>
    </w:p>
    <w:p w14:paraId="04EFC4C8" w14:textId="77777777" w:rsidR="00C973DD" w:rsidRDefault="00C973DD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4285806A" w14:textId="77777777" w:rsidR="00B371D3" w:rsidRDefault="00B371D3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p w14:paraId="44405E07" w14:textId="34149356" w:rsidR="00D5695F" w:rsidRDefault="00D5695F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PS: </w:t>
      </w:r>
      <w:r w:rsidR="00364175">
        <w:rPr>
          <w:rFonts w:ascii="Arial" w:hAnsi="Arial" w:cs="Arial"/>
          <w:color w:val="000000" w:themeColor="text1"/>
          <w:sz w:val="21"/>
          <w:szCs w:val="21"/>
        </w:rPr>
        <w:t xml:space="preserve">I consider that I this field you need lots of patience, </w:t>
      </w:r>
      <w:r w:rsidR="00217EF8">
        <w:rPr>
          <w:rFonts w:ascii="Arial" w:hAnsi="Arial" w:cs="Arial"/>
          <w:color w:val="000000" w:themeColor="text1"/>
          <w:sz w:val="21"/>
          <w:szCs w:val="21"/>
        </w:rPr>
        <w:t>because many times I want to give up</w:t>
      </w:r>
      <w:r w:rsidR="00E52E07">
        <w:rPr>
          <w:rFonts w:ascii="Arial" w:hAnsi="Arial" w:cs="Arial"/>
          <w:color w:val="000000" w:themeColor="text1"/>
          <w:sz w:val="21"/>
          <w:szCs w:val="21"/>
        </w:rPr>
        <w:t xml:space="preserve">, but 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>when</w:t>
      </w:r>
      <w:r w:rsidR="00E52E07">
        <w:rPr>
          <w:rFonts w:ascii="Arial" w:hAnsi="Arial" w:cs="Arial"/>
          <w:color w:val="000000" w:themeColor="text1"/>
          <w:sz w:val="21"/>
          <w:szCs w:val="21"/>
        </w:rPr>
        <w:t xml:space="preserve"> you plant a seed </w:t>
      </w:r>
      <w:r w:rsidR="00460BC5">
        <w:rPr>
          <w:rFonts w:ascii="Arial" w:hAnsi="Arial" w:cs="Arial"/>
          <w:color w:val="000000" w:themeColor="text1"/>
          <w:sz w:val="21"/>
          <w:szCs w:val="21"/>
        </w:rPr>
        <w:t xml:space="preserve">takes time to grow. Thank you for 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 xml:space="preserve">your time reading my assignment ,enjoy your coffee </w:t>
      </w:r>
      <w:r w:rsidR="00C973DD">
        <w:rPr>
          <w:rFonts w:ascii="Arial" w:hAnsi="Arial" w:cs="Arial"/>
          <w:color w:val="000000" w:themeColor="text1"/>
          <w:sz w:val="21"/>
          <w:szCs w:val="21"/>
        </w:rPr>
        <w:t>break</w:t>
      </w:r>
      <w:r w:rsidR="00351C65">
        <w:rPr>
          <w:rFonts w:ascii="Arial" w:hAnsi="Arial" w:cs="Arial"/>
          <w:color w:val="000000" w:themeColor="text1"/>
          <w:sz w:val="21"/>
          <w:szCs w:val="21"/>
        </w:rPr>
        <w:t>.</w:t>
      </w:r>
      <w:r w:rsidR="00B16867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14:paraId="57EA5DAD" w14:textId="3FF611EE" w:rsidR="00B16867" w:rsidRDefault="00B16867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With kinds </w:t>
      </w:r>
    </w:p>
    <w:p w14:paraId="431051A0" w14:textId="09CCE5BD" w:rsidR="00B16867" w:rsidRDefault="00B16867" w:rsidP="00C16D03">
      <w:p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>Elena</w:t>
      </w:r>
    </w:p>
    <w:p w14:paraId="6F8E9851" w14:textId="77777777" w:rsidR="007148E7" w:rsidRPr="00C6583F" w:rsidRDefault="007148E7" w:rsidP="00C16D03">
      <w:pPr>
        <w:rPr>
          <w:rFonts w:ascii="Arial" w:hAnsi="Arial" w:cs="Arial"/>
          <w:color w:val="000000" w:themeColor="text1"/>
          <w:sz w:val="21"/>
          <w:szCs w:val="21"/>
        </w:rPr>
      </w:pPr>
    </w:p>
    <w:sectPr w:rsidR="007148E7" w:rsidRPr="00C6583F" w:rsidSect="00E51D7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6" w:author="Elena Magher (2426374)" w:date="2026-03-25T21:36:00Z" w:initials="EM(">
    <w:p w14:paraId="5F80737F" w14:textId="77777777" w:rsidR="00476041" w:rsidRDefault="00476041" w:rsidP="00476041">
      <w:r>
        <w:rPr>
          <w:rStyle w:val="CommentReference"/>
        </w:rPr>
        <w:annotationRef/>
      </w:r>
      <w:r>
        <w:rPr>
          <w:sz w:val="20"/>
          <w:szCs w:val="20"/>
        </w:rPr>
        <w:t>Active Directory features</w:t>
      </w:r>
    </w:p>
  </w:comment>
  <w:comment w:id="10" w:author="Elena Magher (2426374)" w:date="2026-03-25T21:55:00Z" w:initials="EM(">
    <w:p w14:paraId="261C5119" w14:textId="77777777" w:rsidR="00457A1B" w:rsidRDefault="00457A1B" w:rsidP="00457A1B">
      <w:r>
        <w:rPr>
          <w:rStyle w:val="CommentReference"/>
        </w:rPr>
        <w:annotationRef/>
      </w:r>
      <w:r>
        <w:rPr>
          <w:sz w:val="20"/>
          <w:szCs w:val="20"/>
        </w:rPr>
        <w:t xml:space="preserve">for more pics  please click on secured link </w:t>
      </w:r>
      <w:hyperlink r:id="rId1" w:history="1">
        <w:r w:rsidRPr="001B0062">
          <w:rPr>
            <w:rStyle w:val="Hyperlink"/>
            <w:sz w:val="20"/>
            <w:szCs w:val="20"/>
          </w:rPr>
          <w:t>https://uowtsd-my.sharepoint.com/:f:/g/personal/2426374_student_uwtsd_ac_uk/IgB6c6WN1rlWQafA6anax-gkARaYw6fVgfnLwxWVEoZs7vk?e=XViJ81</w:t>
        </w:r>
      </w:hyperlink>
    </w:p>
  </w:comment>
  <w:comment w:id="14" w:author="Elena Magher (2426374)" w:date="2026-03-25T22:09:00Z" w:initials="EM(">
    <w:p w14:paraId="7A818DA0" w14:textId="77777777" w:rsidR="00D74AB6" w:rsidRDefault="00D74AB6" w:rsidP="00D74AB6">
      <w:r>
        <w:rPr>
          <w:rStyle w:val="CommentReference"/>
        </w:rPr>
        <w:annotationRef/>
      </w:r>
      <w:r>
        <w:rPr>
          <w:sz w:val="20"/>
          <w:szCs w:val="20"/>
        </w:rPr>
        <w:t xml:space="preserve">secured link practical </w:t>
      </w:r>
      <w:hyperlink r:id="rId2" w:history="1">
        <w:r w:rsidRPr="0050047D">
          <w:rPr>
            <w:rStyle w:val="Hyperlink"/>
            <w:sz w:val="20"/>
            <w:szCs w:val="20"/>
          </w:rPr>
          <w:t>https://uowtsd-my.sharepoint.com/:f:/g/personal/2426374_student_uwtsd_ac_uk/IgB6c6WN1rlWQafA6anax-gkARaYw6fVgfnLwxWVEoZs7vk?e=eDrhYO</w:t>
        </w:r>
      </w:hyperlink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5F80737F" w15:done="0"/>
  <w15:commentEx w15:paraId="261C5119" w15:done="0"/>
  <w15:commentEx w15:paraId="7A818DA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28AB68F5" w16cex:dateUtc="2026-03-25T21:36:00Z"/>
  <w16cex:commentExtensible w16cex:durableId="3DB46E60" w16cex:dateUtc="2026-03-25T21:55:00Z"/>
  <w16cex:commentExtensible w16cex:durableId="7A2A8C66" w16cex:dateUtc="2026-03-25T22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5F80737F" w16cid:durableId="28AB68F5"/>
  <w16cid:commentId w16cid:paraId="261C5119" w16cid:durableId="3DB46E60"/>
  <w16cid:commentId w16cid:paraId="7A818DA0" w16cid:durableId="7A2A8C66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0A3D35" w14:textId="77777777" w:rsidR="00633FE6" w:rsidRDefault="00633FE6" w:rsidP="00B42824">
      <w:pPr>
        <w:spacing w:after="0" w:line="240" w:lineRule="auto"/>
      </w:pPr>
      <w:r>
        <w:separator/>
      </w:r>
    </w:p>
  </w:endnote>
  <w:endnote w:type="continuationSeparator" w:id="0">
    <w:p w14:paraId="18A48DEF" w14:textId="77777777" w:rsidR="00633FE6" w:rsidRDefault="00633FE6" w:rsidP="00B428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AC9C06" w14:textId="77777777" w:rsidR="00633FE6" w:rsidRDefault="00633FE6" w:rsidP="00B42824">
      <w:pPr>
        <w:spacing w:after="0" w:line="240" w:lineRule="auto"/>
      </w:pPr>
      <w:r>
        <w:separator/>
      </w:r>
    </w:p>
  </w:footnote>
  <w:footnote w:type="continuationSeparator" w:id="0">
    <w:p w14:paraId="4F730DB1" w14:textId="77777777" w:rsidR="00633FE6" w:rsidRDefault="00633FE6" w:rsidP="00B428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B018A3"/>
    <w:multiLevelType w:val="hybridMultilevel"/>
    <w:tmpl w:val="AEA6AD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2727042"/>
    <w:multiLevelType w:val="hybridMultilevel"/>
    <w:tmpl w:val="130277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D2318EC"/>
    <w:multiLevelType w:val="hybridMultilevel"/>
    <w:tmpl w:val="90687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0B7A64"/>
    <w:multiLevelType w:val="hybridMultilevel"/>
    <w:tmpl w:val="5BC4C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B87CBD"/>
    <w:multiLevelType w:val="hybridMultilevel"/>
    <w:tmpl w:val="6C9037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461F0C"/>
    <w:multiLevelType w:val="hybridMultilevel"/>
    <w:tmpl w:val="755E0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B03B9"/>
    <w:multiLevelType w:val="hybridMultilevel"/>
    <w:tmpl w:val="F6EEA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1714B6B"/>
    <w:multiLevelType w:val="hybridMultilevel"/>
    <w:tmpl w:val="F6141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34C7763"/>
    <w:multiLevelType w:val="hybridMultilevel"/>
    <w:tmpl w:val="B7ACD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134E8A"/>
    <w:multiLevelType w:val="hybridMultilevel"/>
    <w:tmpl w:val="0E843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F6723A"/>
    <w:multiLevelType w:val="hybridMultilevel"/>
    <w:tmpl w:val="EDD8F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28A3B87"/>
    <w:multiLevelType w:val="hybridMultilevel"/>
    <w:tmpl w:val="47EEF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120865"/>
    <w:multiLevelType w:val="hybridMultilevel"/>
    <w:tmpl w:val="8AEE6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89E79D5"/>
    <w:multiLevelType w:val="hybridMultilevel"/>
    <w:tmpl w:val="80A47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995BF1"/>
    <w:multiLevelType w:val="hybridMultilevel"/>
    <w:tmpl w:val="F3E42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2507909">
    <w:abstractNumId w:val="13"/>
  </w:num>
  <w:num w:numId="2" w16cid:durableId="1491285982">
    <w:abstractNumId w:val="14"/>
  </w:num>
  <w:num w:numId="3" w16cid:durableId="12071617">
    <w:abstractNumId w:val="9"/>
  </w:num>
  <w:num w:numId="4" w16cid:durableId="1541673898">
    <w:abstractNumId w:val="2"/>
  </w:num>
  <w:num w:numId="5" w16cid:durableId="2003316981">
    <w:abstractNumId w:val="12"/>
  </w:num>
  <w:num w:numId="6" w16cid:durableId="51389008">
    <w:abstractNumId w:val="4"/>
  </w:num>
  <w:num w:numId="7" w16cid:durableId="1012149921">
    <w:abstractNumId w:val="5"/>
  </w:num>
  <w:num w:numId="8" w16cid:durableId="1448888729">
    <w:abstractNumId w:val="8"/>
  </w:num>
  <w:num w:numId="9" w16cid:durableId="737749903">
    <w:abstractNumId w:val="7"/>
  </w:num>
  <w:num w:numId="10" w16cid:durableId="1770004221">
    <w:abstractNumId w:val="3"/>
  </w:num>
  <w:num w:numId="11" w16cid:durableId="1457218471">
    <w:abstractNumId w:val="11"/>
  </w:num>
  <w:num w:numId="12" w16cid:durableId="1225484593">
    <w:abstractNumId w:val="10"/>
  </w:num>
  <w:num w:numId="13" w16cid:durableId="1126004294">
    <w:abstractNumId w:val="6"/>
  </w:num>
  <w:num w:numId="14" w16cid:durableId="541945646">
    <w:abstractNumId w:val="1"/>
  </w:num>
  <w:num w:numId="15" w16cid:durableId="1454598517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Elena Magher (2426374)">
    <w15:presenceInfo w15:providerId="AD" w15:userId="S::2426374@student.uwtsd.ac.uk::b70046a0-cdee-47de-b201-f6bf5332461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682"/>
    <w:rsid w:val="00004936"/>
    <w:rsid w:val="0000647D"/>
    <w:rsid w:val="00024868"/>
    <w:rsid w:val="0002664C"/>
    <w:rsid w:val="00030C79"/>
    <w:rsid w:val="00031F87"/>
    <w:rsid w:val="00044CF6"/>
    <w:rsid w:val="00044DD6"/>
    <w:rsid w:val="00047F31"/>
    <w:rsid w:val="00051BA2"/>
    <w:rsid w:val="0005264D"/>
    <w:rsid w:val="0005282A"/>
    <w:rsid w:val="00053682"/>
    <w:rsid w:val="00054BDB"/>
    <w:rsid w:val="0007059D"/>
    <w:rsid w:val="00071D9B"/>
    <w:rsid w:val="00074458"/>
    <w:rsid w:val="0007656A"/>
    <w:rsid w:val="0008791A"/>
    <w:rsid w:val="0009358E"/>
    <w:rsid w:val="0009497E"/>
    <w:rsid w:val="00095E28"/>
    <w:rsid w:val="00097369"/>
    <w:rsid w:val="000A2412"/>
    <w:rsid w:val="000A4741"/>
    <w:rsid w:val="000A7F05"/>
    <w:rsid w:val="000C1417"/>
    <w:rsid w:val="000D248C"/>
    <w:rsid w:val="000D723F"/>
    <w:rsid w:val="000D7A90"/>
    <w:rsid w:val="000E265B"/>
    <w:rsid w:val="000E6F25"/>
    <w:rsid w:val="000E773B"/>
    <w:rsid w:val="000F22F0"/>
    <w:rsid w:val="000F34B2"/>
    <w:rsid w:val="000F3A18"/>
    <w:rsid w:val="000F4F92"/>
    <w:rsid w:val="000F6F5F"/>
    <w:rsid w:val="00100F82"/>
    <w:rsid w:val="00101CB3"/>
    <w:rsid w:val="001046F5"/>
    <w:rsid w:val="0010650F"/>
    <w:rsid w:val="00113EFB"/>
    <w:rsid w:val="00117017"/>
    <w:rsid w:val="001176E2"/>
    <w:rsid w:val="001228A5"/>
    <w:rsid w:val="001258F6"/>
    <w:rsid w:val="00137ED4"/>
    <w:rsid w:val="00151DFB"/>
    <w:rsid w:val="001524BF"/>
    <w:rsid w:val="00166FC0"/>
    <w:rsid w:val="00174EBA"/>
    <w:rsid w:val="00175660"/>
    <w:rsid w:val="001813AE"/>
    <w:rsid w:val="00185DC8"/>
    <w:rsid w:val="00187443"/>
    <w:rsid w:val="0019155F"/>
    <w:rsid w:val="00197EE5"/>
    <w:rsid w:val="001A1BA2"/>
    <w:rsid w:val="001A22FE"/>
    <w:rsid w:val="001A3D54"/>
    <w:rsid w:val="001A3EFF"/>
    <w:rsid w:val="001A66B3"/>
    <w:rsid w:val="001B1B16"/>
    <w:rsid w:val="001B50C3"/>
    <w:rsid w:val="001B5CC0"/>
    <w:rsid w:val="001C3E5D"/>
    <w:rsid w:val="001C4B7F"/>
    <w:rsid w:val="001D0E70"/>
    <w:rsid w:val="001E5311"/>
    <w:rsid w:val="001E625D"/>
    <w:rsid w:val="001F37CB"/>
    <w:rsid w:val="00204543"/>
    <w:rsid w:val="0020650B"/>
    <w:rsid w:val="00206915"/>
    <w:rsid w:val="00206C05"/>
    <w:rsid w:val="0021548A"/>
    <w:rsid w:val="00217EF8"/>
    <w:rsid w:val="002204AC"/>
    <w:rsid w:val="0023502B"/>
    <w:rsid w:val="00237E9A"/>
    <w:rsid w:val="002422F6"/>
    <w:rsid w:val="00244E23"/>
    <w:rsid w:val="002453D3"/>
    <w:rsid w:val="0025332E"/>
    <w:rsid w:val="00256675"/>
    <w:rsid w:val="00272064"/>
    <w:rsid w:val="002748F6"/>
    <w:rsid w:val="00285388"/>
    <w:rsid w:val="002A288B"/>
    <w:rsid w:val="002B0189"/>
    <w:rsid w:val="002B4AD2"/>
    <w:rsid w:val="002C0DAB"/>
    <w:rsid w:val="002C25B9"/>
    <w:rsid w:val="002C45B7"/>
    <w:rsid w:val="002C5AA9"/>
    <w:rsid w:val="002C7198"/>
    <w:rsid w:val="002D11BE"/>
    <w:rsid w:val="002D2760"/>
    <w:rsid w:val="002D2F8F"/>
    <w:rsid w:val="002E1131"/>
    <w:rsid w:val="002F0F0A"/>
    <w:rsid w:val="002F7AA2"/>
    <w:rsid w:val="003152AA"/>
    <w:rsid w:val="0031683A"/>
    <w:rsid w:val="00317690"/>
    <w:rsid w:val="0032321F"/>
    <w:rsid w:val="0032453E"/>
    <w:rsid w:val="00324F2D"/>
    <w:rsid w:val="003311D7"/>
    <w:rsid w:val="0034741B"/>
    <w:rsid w:val="00350814"/>
    <w:rsid w:val="00351C65"/>
    <w:rsid w:val="00364175"/>
    <w:rsid w:val="00371207"/>
    <w:rsid w:val="003724D1"/>
    <w:rsid w:val="00375FDE"/>
    <w:rsid w:val="003819E6"/>
    <w:rsid w:val="0039530C"/>
    <w:rsid w:val="003A03D0"/>
    <w:rsid w:val="003A1692"/>
    <w:rsid w:val="003B1038"/>
    <w:rsid w:val="003B49D6"/>
    <w:rsid w:val="003B64A1"/>
    <w:rsid w:val="003B68BC"/>
    <w:rsid w:val="003C00CA"/>
    <w:rsid w:val="003C049B"/>
    <w:rsid w:val="003D4617"/>
    <w:rsid w:val="003D7947"/>
    <w:rsid w:val="003E1536"/>
    <w:rsid w:val="003E3192"/>
    <w:rsid w:val="003F0B43"/>
    <w:rsid w:val="003F0EE6"/>
    <w:rsid w:val="003F6235"/>
    <w:rsid w:val="003F6ACC"/>
    <w:rsid w:val="00400F72"/>
    <w:rsid w:val="00402742"/>
    <w:rsid w:val="0040617F"/>
    <w:rsid w:val="0041058C"/>
    <w:rsid w:val="00412FE0"/>
    <w:rsid w:val="00413ADB"/>
    <w:rsid w:val="004175E9"/>
    <w:rsid w:val="0043163C"/>
    <w:rsid w:val="00435FD7"/>
    <w:rsid w:val="004366E4"/>
    <w:rsid w:val="00450A0F"/>
    <w:rsid w:val="00457A1B"/>
    <w:rsid w:val="004608B1"/>
    <w:rsid w:val="00460BC5"/>
    <w:rsid w:val="00462DA7"/>
    <w:rsid w:val="004663DC"/>
    <w:rsid w:val="00476041"/>
    <w:rsid w:val="00477084"/>
    <w:rsid w:val="00483FC8"/>
    <w:rsid w:val="004852F0"/>
    <w:rsid w:val="00491425"/>
    <w:rsid w:val="00495334"/>
    <w:rsid w:val="004957FD"/>
    <w:rsid w:val="00497A9C"/>
    <w:rsid w:val="00497D24"/>
    <w:rsid w:val="004A3490"/>
    <w:rsid w:val="004A5E26"/>
    <w:rsid w:val="004B01B4"/>
    <w:rsid w:val="004B423A"/>
    <w:rsid w:val="004C7D35"/>
    <w:rsid w:val="004E41ED"/>
    <w:rsid w:val="004E4AF0"/>
    <w:rsid w:val="004E5777"/>
    <w:rsid w:val="004F25B6"/>
    <w:rsid w:val="004F661E"/>
    <w:rsid w:val="005013C0"/>
    <w:rsid w:val="0050277E"/>
    <w:rsid w:val="005069DE"/>
    <w:rsid w:val="0051012C"/>
    <w:rsid w:val="00516E42"/>
    <w:rsid w:val="005258EE"/>
    <w:rsid w:val="00533D4F"/>
    <w:rsid w:val="00535C56"/>
    <w:rsid w:val="005365C3"/>
    <w:rsid w:val="00553B49"/>
    <w:rsid w:val="00556383"/>
    <w:rsid w:val="00565E1B"/>
    <w:rsid w:val="0057426F"/>
    <w:rsid w:val="00583E0C"/>
    <w:rsid w:val="0058673E"/>
    <w:rsid w:val="0058686B"/>
    <w:rsid w:val="0058759B"/>
    <w:rsid w:val="00593855"/>
    <w:rsid w:val="00594651"/>
    <w:rsid w:val="005A507F"/>
    <w:rsid w:val="005B5171"/>
    <w:rsid w:val="005D0664"/>
    <w:rsid w:val="005E2864"/>
    <w:rsid w:val="005F03E2"/>
    <w:rsid w:val="005F48B3"/>
    <w:rsid w:val="005F4E4C"/>
    <w:rsid w:val="005F5D9F"/>
    <w:rsid w:val="00601567"/>
    <w:rsid w:val="00610DE7"/>
    <w:rsid w:val="00613028"/>
    <w:rsid w:val="0062452D"/>
    <w:rsid w:val="00624CC4"/>
    <w:rsid w:val="00625BC3"/>
    <w:rsid w:val="0062604B"/>
    <w:rsid w:val="006264F2"/>
    <w:rsid w:val="00632AE1"/>
    <w:rsid w:val="00633FE6"/>
    <w:rsid w:val="00655386"/>
    <w:rsid w:val="00656715"/>
    <w:rsid w:val="006570D8"/>
    <w:rsid w:val="00666D47"/>
    <w:rsid w:val="0067589D"/>
    <w:rsid w:val="00690573"/>
    <w:rsid w:val="006A4DFF"/>
    <w:rsid w:val="006B34E7"/>
    <w:rsid w:val="006B5130"/>
    <w:rsid w:val="006B6534"/>
    <w:rsid w:val="006B6695"/>
    <w:rsid w:val="006B7C60"/>
    <w:rsid w:val="006C1BA8"/>
    <w:rsid w:val="006C5CFA"/>
    <w:rsid w:val="006D12E2"/>
    <w:rsid w:val="006D4044"/>
    <w:rsid w:val="006D45B4"/>
    <w:rsid w:val="006E4412"/>
    <w:rsid w:val="006F1A93"/>
    <w:rsid w:val="006F3BF8"/>
    <w:rsid w:val="00700843"/>
    <w:rsid w:val="00705717"/>
    <w:rsid w:val="007074D3"/>
    <w:rsid w:val="0071065B"/>
    <w:rsid w:val="00712DEC"/>
    <w:rsid w:val="007148E7"/>
    <w:rsid w:val="00715F6D"/>
    <w:rsid w:val="0072106B"/>
    <w:rsid w:val="00733FC7"/>
    <w:rsid w:val="00750EE4"/>
    <w:rsid w:val="00757DDC"/>
    <w:rsid w:val="00757F66"/>
    <w:rsid w:val="00761693"/>
    <w:rsid w:val="0076623C"/>
    <w:rsid w:val="00770047"/>
    <w:rsid w:val="0077149D"/>
    <w:rsid w:val="00775DEB"/>
    <w:rsid w:val="007764D1"/>
    <w:rsid w:val="0078097A"/>
    <w:rsid w:val="00783C9B"/>
    <w:rsid w:val="0078519B"/>
    <w:rsid w:val="00787174"/>
    <w:rsid w:val="007A0CA8"/>
    <w:rsid w:val="007A4795"/>
    <w:rsid w:val="007A6E3E"/>
    <w:rsid w:val="007B026E"/>
    <w:rsid w:val="007B4A56"/>
    <w:rsid w:val="007C1635"/>
    <w:rsid w:val="007C2A77"/>
    <w:rsid w:val="007C7F21"/>
    <w:rsid w:val="007D02D0"/>
    <w:rsid w:val="007E05DF"/>
    <w:rsid w:val="007E256F"/>
    <w:rsid w:val="007F78FA"/>
    <w:rsid w:val="007F7E91"/>
    <w:rsid w:val="008002D8"/>
    <w:rsid w:val="00800E48"/>
    <w:rsid w:val="00812325"/>
    <w:rsid w:val="00814410"/>
    <w:rsid w:val="00814E0B"/>
    <w:rsid w:val="00817AB1"/>
    <w:rsid w:val="00831626"/>
    <w:rsid w:val="00835F56"/>
    <w:rsid w:val="00842F6A"/>
    <w:rsid w:val="00843772"/>
    <w:rsid w:val="00846613"/>
    <w:rsid w:val="00856957"/>
    <w:rsid w:val="00856FFF"/>
    <w:rsid w:val="00860AD0"/>
    <w:rsid w:val="008615A7"/>
    <w:rsid w:val="008679A6"/>
    <w:rsid w:val="00871A5D"/>
    <w:rsid w:val="00871DC2"/>
    <w:rsid w:val="00872536"/>
    <w:rsid w:val="00876E83"/>
    <w:rsid w:val="00876FA9"/>
    <w:rsid w:val="00880525"/>
    <w:rsid w:val="0088181A"/>
    <w:rsid w:val="008825E5"/>
    <w:rsid w:val="00887D62"/>
    <w:rsid w:val="008903EC"/>
    <w:rsid w:val="00892899"/>
    <w:rsid w:val="00893746"/>
    <w:rsid w:val="00893CD4"/>
    <w:rsid w:val="00893CEA"/>
    <w:rsid w:val="00895035"/>
    <w:rsid w:val="00897DD1"/>
    <w:rsid w:val="008A4B86"/>
    <w:rsid w:val="008B246F"/>
    <w:rsid w:val="008B3879"/>
    <w:rsid w:val="008B4F02"/>
    <w:rsid w:val="008C1258"/>
    <w:rsid w:val="008C4853"/>
    <w:rsid w:val="008C4ECB"/>
    <w:rsid w:val="008C5434"/>
    <w:rsid w:val="008D2255"/>
    <w:rsid w:val="008D5BA2"/>
    <w:rsid w:val="008D6500"/>
    <w:rsid w:val="008E4FE5"/>
    <w:rsid w:val="00906A46"/>
    <w:rsid w:val="00910763"/>
    <w:rsid w:val="0091383C"/>
    <w:rsid w:val="00913EA2"/>
    <w:rsid w:val="00916541"/>
    <w:rsid w:val="00923BD7"/>
    <w:rsid w:val="0093334F"/>
    <w:rsid w:val="0093667B"/>
    <w:rsid w:val="0094064B"/>
    <w:rsid w:val="00940C6D"/>
    <w:rsid w:val="00942620"/>
    <w:rsid w:val="009510FD"/>
    <w:rsid w:val="00951787"/>
    <w:rsid w:val="00952466"/>
    <w:rsid w:val="00957E60"/>
    <w:rsid w:val="00964A5D"/>
    <w:rsid w:val="00966E16"/>
    <w:rsid w:val="009670AE"/>
    <w:rsid w:val="0096763F"/>
    <w:rsid w:val="0097561A"/>
    <w:rsid w:val="009771E1"/>
    <w:rsid w:val="00981897"/>
    <w:rsid w:val="00984C33"/>
    <w:rsid w:val="00985785"/>
    <w:rsid w:val="00986C9E"/>
    <w:rsid w:val="00990A0F"/>
    <w:rsid w:val="009A0B6F"/>
    <w:rsid w:val="009A4A18"/>
    <w:rsid w:val="009A5B21"/>
    <w:rsid w:val="009B056D"/>
    <w:rsid w:val="009B467C"/>
    <w:rsid w:val="009B57FC"/>
    <w:rsid w:val="009C3DDB"/>
    <w:rsid w:val="009C40F0"/>
    <w:rsid w:val="009C6B4A"/>
    <w:rsid w:val="009C6FEE"/>
    <w:rsid w:val="009D3442"/>
    <w:rsid w:val="009D4BB0"/>
    <w:rsid w:val="009D5924"/>
    <w:rsid w:val="009E4D0B"/>
    <w:rsid w:val="009F14FB"/>
    <w:rsid w:val="009F3026"/>
    <w:rsid w:val="00A026D9"/>
    <w:rsid w:val="00A0297E"/>
    <w:rsid w:val="00A07662"/>
    <w:rsid w:val="00A10E22"/>
    <w:rsid w:val="00A12831"/>
    <w:rsid w:val="00A13F3C"/>
    <w:rsid w:val="00A16AD8"/>
    <w:rsid w:val="00A201F0"/>
    <w:rsid w:val="00A31D0A"/>
    <w:rsid w:val="00A3310C"/>
    <w:rsid w:val="00A36C38"/>
    <w:rsid w:val="00A405D4"/>
    <w:rsid w:val="00A412C0"/>
    <w:rsid w:val="00A478AF"/>
    <w:rsid w:val="00A52EC3"/>
    <w:rsid w:val="00A60799"/>
    <w:rsid w:val="00A641A2"/>
    <w:rsid w:val="00A65CA7"/>
    <w:rsid w:val="00A727D5"/>
    <w:rsid w:val="00A76F20"/>
    <w:rsid w:val="00A844B9"/>
    <w:rsid w:val="00A86DAA"/>
    <w:rsid w:val="00A92DF0"/>
    <w:rsid w:val="00A947B1"/>
    <w:rsid w:val="00A9714D"/>
    <w:rsid w:val="00AA059B"/>
    <w:rsid w:val="00AB01EA"/>
    <w:rsid w:val="00AB59F9"/>
    <w:rsid w:val="00AC1EE2"/>
    <w:rsid w:val="00AC558E"/>
    <w:rsid w:val="00AC6D0F"/>
    <w:rsid w:val="00AC7CD4"/>
    <w:rsid w:val="00AD4E1F"/>
    <w:rsid w:val="00AE1B33"/>
    <w:rsid w:val="00AE2052"/>
    <w:rsid w:val="00AF25DE"/>
    <w:rsid w:val="00B029E2"/>
    <w:rsid w:val="00B06937"/>
    <w:rsid w:val="00B104B8"/>
    <w:rsid w:val="00B105D0"/>
    <w:rsid w:val="00B146BC"/>
    <w:rsid w:val="00B16867"/>
    <w:rsid w:val="00B16F5F"/>
    <w:rsid w:val="00B17BFE"/>
    <w:rsid w:val="00B17C6A"/>
    <w:rsid w:val="00B2278F"/>
    <w:rsid w:val="00B27CA1"/>
    <w:rsid w:val="00B31821"/>
    <w:rsid w:val="00B346FA"/>
    <w:rsid w:val="00B364BE"/>
    <w:rsid w:val="00B371D3"/>
    <w:rsid w:val="00B40D2E"/>
    <w:rsid w:val="00B42824"/>
    <w:rsid w:val="00B435D7"/>
    <w:rsid w:val="00B4434E"/>
    <w:rsid w:val="00B45039"/>
    <w:rsid w:val="00B456B7"/>
    <w:rsid w:val="00B45DC8"/>
    <w:rsid w:val="00B46248"/>
    <w:rsid w:val="00B51119"/>
    <w:rsid w:val="00B51C5A"/>
    <w:rsid w:val="00B569E8"/>
    <w:rsid w:val="00B62CAA"/>
    <w:rsid w:val="00B65683"/>
    <w:rsid w:val="00B664E3"/>
    <w:rsid w:val="00B731CD"/>
    <w:rsid w:val="00B77C1E"/>
    <w:rsid w:val="00B80E94"/>
    <w:rsid w:val="00B863A4"/>
    <w:rsid w:val="00B90451"/>
    <w:rsid w:val="00B95ABF"/>
    <w:rsid w:val="00B95CF9"/>
    <w:rsid w:val="00BA03E8"/>
    <w:rsid w:val="00BA2942"/>
    <w:rsid w:val="00BA2D3C"/>
    <w:rsid w:val="00BA7EE6"/>
    <w:rsid w:val="00BC045A"/>
    <w:rsid w:val="00BC14E8"/>
    <w:rsid w:val="00BC1845"/>
    <w:rsid w:val="00BC2441"/>
    <w:rsid w:val="00BD01FB"/>
    <w:rsid w:val="00BD4961"/>
    <w:rsid w:val="00BD49D3"/>
    <w:rsid w:val="00BD5F89"/>
    <w:rsid w:val="00BF0AAB"/>
    <w:rsid w:val="00C02F2A"/>
    <w:rsid w:val="00C05748"/>
    <w:rsid w:val="00C07B46"/>
    <w:rsid w:val="00C07D40"/>
    <w:rsid w:val="00C160FB"/>
    <w:rsid w:val="00C16D03"/>
    <w:rsid w:val="00C17FD6"/>
    <w:rsid w:val="00C31A82"/>
    <w:rsid w:val="00C35E25"/>
    <w:rsid w:val="00C4014A"/>
    <w:rsid w:val="00C427DA"/>
    <w:rsid w:val="00C50330"/>
    <w:rsid w:val="00C57331"/>
    <w:rsid w:val="00C625C9"/>
    <w:rsid w:val="00C6583F"/>
    <w:rsid w:val="00C665FF"/>
    <w:rsid w:val="00C749E2"/>
    <w:rsid w:val="00C83104"/>
    <w:rsid w:val="00C8512A"/>
    <w:rsid w:val="00C866B4"/>
    <w:rsid w:val="00C91180"/>
    <w:rsid w:val="00C941CD"/>
    <w:rsid w:val="00C973DD"/>
    <w:rsid w:val="00CA6C37"/>
    <w:rsid w:val="00CD441F"/>
    <w:rsid w:val="00CE0972"/>
    <w:rsid w:val="00CE1A73"/>
    <w:rsid w:val="00CF01DD"/>
    <w:rsid w:val="00CF0E2F"/>
    <w:rsid w:val="00CF3C73"/>
    <w:rsid w:val="00D07664"/>
    <w:rsid w:val="00D15685"/>
    <w:rsid w:val="00D23FDD"/>
    <w:rsid w:val="00D24089"/>
    <w:rsid w:val="00D251F1"/>
    <w:rsid w:val="00D25AFC"/>
    <w:rsid w:val="00D30292"/>
    <w:rsid w:val="00D356F4"/>
    <w:rsid w:val="00D3595F"/>
    <w:rsid w:val="00D462ED"/>
    <w:rsid w:val="00D530B7"/>
    <w:rsid w:val="00D535F6"/>
    <w:rsid w:val="00D5695F"/>
    <w:rsid w:val="00D65818"/>
    <w:rsid w:val="00D7116B"/>
    <w:rsid w:val="00D74AB6"/>
    <w:rsid w:val="00D76438"/>
    <w:rsid w:val="00D7707F"/>
    <w:rsid w:val="00D85A85"/>
    <w:rsid w:val="00DA7E60"/>
    <w:rsid w:val="00DB14AE"/>
    <w:rsid w:val="00DB32D5"/>
    <w:rsid w:val="00DB7246"/>
    <w:rsid w:val="00DC2307"/>
    <w:rsid w:val="00DC32BE"/>
    <w:rsid w:val="00DD0129"/>
    <w:rsid w:val="00DD0393"/>
    <w:rsid w:val="00DD40FA"/>
    <w:rsid w:val="00DD5244"/>
    <w:rsid w:val="00DD696D"/>
    <w:rsid w:val="00DE671D"/>
    <w:rsid w:val="00DF4899"/>
    <w:rsid w:val="00E0075A"/>
    <w:rsid w:val="00E021D9"/>
    <w:rsid w:val="00E109A0"/>
    <w:rsid w:val="00E22D90"/>
    <w:rsid w:val="00E275EB"/>
    <w:rsid w:val="00E329A5"/>
    <w:rsid w:val="00E32BBE"/>
    <w:rsid w:val="00E415A4"/>
    <w:rsid w:val="00E471A9"/>
    <w:rsid w:val="00E51D74"/>
    <w:rsid w:val="00E52E07"/>
    <w:rsid w:val="00E60FF1"/>
    <w:rsid w:val="00E7154B"/>
    <w:rsid w:val="00E74317"/>
    <w:rsid w:val="00E770D4"/>
    <w:rsid w:val="00E77FBB"/>
    <w:rsid w:val="00E845F1"/>
    <w:rsid w:val="00E84623"/>
    <w:rsid w:val="00E86E73"/>
    <w:rsid w:val="00E9015B"/>
    <w:rsid w:val="00E936D9"/>
    <w:rsid w:val="00EA53AA"/>
    <w:rsid w:val="00EB0638"/>
    <w:rsid w:val="00EB5305"/>
    <w:rsid w:val="00EB6C04"/>
    <w:rsid w:val="00EB798F"/>
    <w:rsid w:val="00EC3016"/>
    <w:rsid w:val="00EC33E6"/>
    <w:rsid w:val="00EC7B31"/>
    <w:rsid w:val="00EC7C41"/>
    <w:rsid w:val="00ED04F8"/>
    <w:rsid w:val="00ED1A3A"/>
    <w:rsid w:val="00ED2E01"/>
    <w:rsid w:val="00ED750C"/>
    <w:rsid w:val="00EE1108"/>
    <w:rsid w:val="00EE2D55"/>
    <w:rsid w:val="00EF23B0"/>
    <w:rsid w:val="00F10A4D"/>
    <w:rsid w:val="00F11189"/>
    <w:rsid w:val="00F22229"/>
    <w:rsid w:val="00F23A9D"/>
    <w:rsid w:val="00F26335"/>
    <w:rsid w:val="00F5001C"/>
    <w:rsid w:val="00F5374C"/>
    <w:rsid w:val="00F54B0E"/>
    <w:rsid w:val="00F56385"/>
    <w:rsid w:val="00F60D37"/>
    <w:rsid w:val="00F6354D"/>
    <w:rsid w:val="00F66272"/>
    <w:rsid w:val="00F72732"/>
    <w:rsid w:val="00F76DB8"/>
    <w:rsid w:val="00F84B7C"/>
    <w:rsid w:val="00F85A97"/>
    <w:rsid w:val="00F935F6"/>
    <w:rsid w:val="00FA28DE"/>
    <w:rsid w:val="00FA2E0B"/>
    <w:rsid w:val="00FA5FBB"/>
    <w:rsid w:val="00FB369C"/>
    <w:rsid w:val="00FC1D54"/>
    <w:rsid w:val="00FC3636"/>
    <w:rsid w:val="00FC6D2C"/>
    <w:rsid w:val="00FE01C7"/>
    <w:rsid w:val="00FE1141"/>
    <w:rsid w:val="00FE4888"/>
    <w:rsid w:val="00FF05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08AD61"/>
  <w15:chartTrackingRefBased/>
  <w15:docId w15:val="{461945C1-0EF8-274D-AC91-DDAF0BB4A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36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36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36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0536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36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36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36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36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36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36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36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536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0536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36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36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36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36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36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36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36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36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36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36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36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36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36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36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36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368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53682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7589D"/>
  </w:style>
  <w:style w:type="character" w:customStyle="1" w:styleId="s1">
    <w:name w:val="s1"/>
    <w:basedOn w:val="DefaultParagraphFont"/>
    <w:rsid w:val="00ED04F8"/>
    <w:rPr>
      <w:rFonts w:ascii="Times New Roman" w:hAnsi="Times New Roman" w:cs="Times New Roman" w:hint="default"/>
      <w:sz w:val="15"/>
      <w:szCs w:val="15"/>
    </w:rPr>
  </w:style>
  <w:style w:type="paragraph" w:customStyle="1" w:styleId="p2">
    <w:name w:val="p2"/>
    <w:basedOn w:val="Normal"/>
    <w:rsid w:val="0007059D"/>
    <w:pPr>
      <w:spacing w:after="0" w:line="240" w:lineRule="auto"/>
    </w:pPr>
    <w:rPr>
      <w:rFonts w:ascii="Arial" w:eastAsia="Times New Roman" w:hAnsi="Arial" w:cs="Arial"/>
      <w:color w:val="000000"/>
      <w:kern w:val="0"/>
      <w:sz w:val="14"/>
      <w:szCs w:val="1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07059D"/>
    <w:pPr>
      <w:spacing w:after="0" w:line="240" w:lineRule="auto"/>
    </w:pPr>
  </w:style>
  <w:style w:type="paragraph" w:customStyle="1" w:styleId="p3">
    <w:name w:val="p3"/>
    <w:basedOn w:val="Normal"/>
    <w:rsid w:val="003E1536"/>
    <w:pPr>
      <w:spacing w:after="0" w:line="240" w:lineRule="auto"/>
    </w:pPr>
    <w:rPr>
      <w:rFonts w:ascii="Arial" w:eastAsia="Times New Roman" w:hAnsi="Arial" w:cs="Arial"/>
      <w:color w:val="FB0007"/>
      <w:kern w:val="0"/>
      <w:sz w:val="18"/>
      <w:szCs w:val="18"/>
      <w:lang w:eastAsia="en-GB"/>
      <w14:ligatures w14:val="none"/>
    </w:rPr>
  </w:style>
  <w:style w:type="paragraph" w:customStyle="1" w:styleId="p4">
    <w:name w:val="p4"/>
    <w:basedOn w:val="Normal"/>
    <w:rsid w:val="003E1536"/>
    <w:pPr>
      <w:spacing w:after="0" w:line="240" w:lineRule="auto"/>
    </w:pPr>
    <w:rPr>
      <w:rFonts w:ascii="Times New Roman" w:eastAsia="Times New Roman" w:hAnsi="Times New Roman" w:cs="Times New Roman"/>
      <w:color w:val="000000"/>
      <w:kern w:val="0"/>
      <w:sz w:val="15"/>
      <w:szCs w:val="15"/>
      <w:lang w:eastAsia="en-GB"/>
      <w14:ligatures w14:val="none"/>
    </w:rPr>
  </w:style>
  <w:style w:type="character" w:customStyle="1" w:styleId="s2">
    <w:name w:val="s2"/>
    <w:basedOn w:val="DefaultParagraphFont"/>
    <w:rsid w:val="003E1536"/>
    <w:rPr>
      <w:rFonts w:ascii="Helvetica" w:hAnsi="Helvetica" w:hint="default"/>
      <w:sz w:val="18"/>
      <w:szCs w:val="18"/>
    </w:rPr>
  </w:style>
  <w:style w:type="character" w:customStyle="1" w:styleId="s3">
    <w:name w:val="s3"/>
    <w:basedOn w:val="DefaultParagraphFont"/>
    <w:rsid w:val="003E1536"/>
    <w:rPr>
      <w:rFonts w:ascii="Courier New" w:hAnsi="Courier New" w:cs="Courier New" w:hint="default"/>
      <w:sz w:val="18"/>
      <w:szCs w:val="18"/>
    </w:rPr>
  </w:style>
  <w:style w:type="character" w:customStyle="1" w:styleId="s4">
    <w:name w:val="s4"/>
    <w:basedOn w:val="DefaultParagraphFont"/>
    <w:rsid w:val="003E1536"/>
    <w:rPr>
      <w:rFonts w:ascii="Wingdings" w:hAnsi="Wingdings" w:hint="default"/>
      <w:sz w:val="18"/>
      <w:szCs w:val="18"/>
    </w:rPr>
  </w:style>
  <w:style w:type="character" w:customStyle="1" w:styleId="s5">
    <w:name w:val="s5"/>
    <w:basedOn w:val="DefaultParagraphFont"/>
    <w:rsid w:val="003E1536"/>
    <w:rPr>
      <w:rFonts w:ascii="Arial" w:hAnsi="Arial" w:cs="Arial" w:hint="default"/>
      <w:sz w:val="135"/>
      <w:szCs w:val="135"/>
    </w:rPr>
  </w:style>
  <w:style w:type="paragraph" w:styleId="TOCHeading">
    <w:name w:val="TOC Heading"/>
    <w:basedOn w:val="Heading1"/>
    <w:next w:val="Normal"/>
    <w:uiPriority w:val="39"/>
    <w:unhideWhenUsed/>
    <w:qFormat/>
    <w:rsid w:val="009D4BB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D4BB0"/>
    <w:pPr>
      <w:spacing w:before="120" w:after="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D4BB0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9D4BB0"/>
    <w:pPr>
      <w:spacing w:after="0"/>
      <w:ind w:left="48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D4BB0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9D4BB0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9D4BB0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9D4BB0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9D4BB0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9D4BB0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9D4BB0"/>
    <w:pPr>
      <w:spacing w:after="0"/>
      <w:ind w:left="1920"/>
    </w:pPr>
    <w:rPr>
      <w:sz w:val="20"/>
      <w:szCs w:val="20"/>
    </w:rPr>
  </w:style>
  <w:style w:type="character" w:styleId="SubtleEmphasis">
    <w:name w:val="Subtle Emphasis"/>
    <w:basedOn w:val="DefaultParagraphFont"/>
    <w:uiPriority w:val="19"/>
    <w:qFormat/>
    <w:rsid w:val="00C50330"/>
    <w:rPr>
      <w:i/>
      <w:iCs/>
      <w:color w:val="404040" w:themeColor="text1" w:themeTint="BF"/>
    </w:rPr>
  </w:style>
  <w:style w:type="character" w:styleId="PlaceholderText">
    <w:name w:val="Placeholder Text"/>
    <w:basedOn w:val="DefaultParagraphFont"/>
    <w:uiPriority w:val="99"/>
    <w:semiHidden/>
    <w:rsid w:val="0058673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B42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2824"/>
  </w:style>
  <w:style w:type="paragraph" w:styleId="Footer">
    <w:name w:val="footer"/>
    <w:basedOn w:val="Normal"/>
    <w:link w:val="FooterChar"/>
    <w:uiPriority w:val="99"/>
    <w:unhideWhenUsed/>
    <w:rsid w:val="00B42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2824"/>
  </w:style>
  <w:style w:type="character" w:customStyle="1" w:styleId="NoSpacingChar">
    <w:name w:val="No Spacing Char"/>
    <w:basedOn w:val="DefaultParagraphFont"/>
    <w:link w:val="NoSpacing"/>
    <w:uiPriority w:val="1"/>
    <w:rsid w:val="00E51D74"/>
  </w:style>
  <w:style w:type="paragraph" w:styleId="EndnoteText">
    <w:name w:val="endnote text"/>
    <w:basedOn w:val="Normal"/>
    <w:link w:val="EndnoteTextChar"/>
    <w:uiPriority w:val="99"/>
    <w:semiHidden/>
    <w:unhideWhenUsed/>
    <w:rsid w:val="001B50C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B50C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B50C3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4760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7604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7604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760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76041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57A1B"/>
    <w:rPr>
      <w:color w:val="605E5C"/>
      <w:shd w:val="clear" w:color="auto" w:fill="E1DFDD"/>
    </w:rPr>
  </w:style>
  <w:style w:type="character" w:styleId="SubtleReference">
    <w:name w:val="Subtle Reference"/>
    <w:basedOn w:val="DefaultParagraphFont"/>
    <w:uiPriority w:val="31"/>
    <w:qFormat/>
    <w:rsid w:val="00733FC7"/>
    <w:rPr>
      <w:smallCaps/>
      <w:color w:val="5A5A5A" w:themeColor="text1" w:themeTint="A5"/>
    </w:rPr>
  </w:style>
  <w:style w:type="paragraph" w:styleId="NormalWeb">
    <w:name w:val="Normal (Web)"/>
    <w:basedOn w:val="Normal"/>
    <w:uiPriority w:val="99"/>
    <w:semiHidden/>
    <w:unhideWhenUsed/>
    <w:rsid w:val="00B863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2" Type="http://schemas.openxmlformats.org/officeDocument/2006/relationships/hyperlink" Target="https://uowtsd-my.sharepoint.com/:f:/g/personal/2426374_student_uwtsd_ac_uk/IgB6c6WN1rlWQafA6anax-gkARaYw6fVgfnLwxWVEoZs7vk?e=eDrhYO" TargetMode="External"/><Relationship Id="rId1" Type="http://schemas.openxmlformats.org/officeDocument/2006/relationships/hyperlink" Target="https://uowtsd-my.sharepoint.com/:f:/g/personal/2426374_student_uwtsd_ac_uk/IgB6c6WN1rlWQafA6anax-gkARaYw6fVgfnLwxWVEoZs7vk?e=XViJ81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6.png"/><Relationship Id="rId26" Type="http://schemas.openxmlformats.org/officeDocument/2006/relationships/hyperlink" Target="https://hillside.net/plop/2013/papers/proceedings/papers/pruijt.pdf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9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microsoft.com/office/2018/08/relationships/commentsExtensible" Target="commentsExtensible.xml"/><Relationship Id="rId25" Type="http://schemas.openxmlformats.org/officeDocument/2006/relationships/hyperlink" Target="https://www.broadberry.co.uk/vmware-certified-supermicro-servers" TargetMode="External"/><Relationship Id="rId2" Type="http://schemas.openxmlformats.org/officeDocument/2006/relationships/customXml" Target="../customXml/item2.xml"/><Relationship Id="rId16" Type="http://schemas.microsoft.com/office/2016/09/relationships/commentsIds" Target="commentsIds.xml"/><Relationship Id="rId20" Type="http://schemas.openxmlformats.org/officeDocument/2006/relationships/image" Target="media/image8.png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2.png"/><Relationship Id="rId5" Type="http://schemas.openxmlformats.org/officeDocument/2006/relationships/settings" Target="settings.xml"/><Relationship Id="rId15" Type="http://schemas.microsoft.com/office/2011/relationships/commentsExtended" Target="commentsExtended.xml"/><Relationship Id="rId23" Type="http://schemas.openxmlformats.org/officeDocument/2006/relationships/image" Target="media/image11.png"/><Relationship Id="rId28" Type="http://schemas.microsoft.com/office/2011/relationships/people" Target="people.xml"/><Relationship Id="rId10" Type="http://schemas.openxmlformats.org/officeDocument/2006/relationships/image" Target="media/image2.png"/><Relationship Id="rId19" Type="http://schemas.openxmlformats.org/officeDocument/2006/relationships/image" Target="media/image7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omments" Target="comments.xml"/><Relationship Id="rId22" Type="http://schemas.openxmlformats.org/officeDocument/2006/relationships/image" Target="media/image10.png"/><Relationship Id="rId27" Type="http://schemas.openxmlformats.org/officeDocument/2006/relationships/fontTable" Target="fontTable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F268AF24194394DAEF5D6E9EABD9D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43B8D1-6BD4-ED4F-86CB-EA602352127F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395F2CC9781D6D47AFE6E08055FB45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315121-DD09-BC45-81AA-C54A502054C1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338EF59F5789E844B79E2ACFFEFE93E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F99515-370A-424B-ABCB-47304AA4ABDA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53BAA0974D9B004C8F452D9BD97439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298B2B-3463-D948-8442-FB3FBB500FBD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1AB3213FF90805489120B3AB92770B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11D24-9A35-0D41-8765-104C054CA7D7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FD1D330D0435024CB891B14C1C7503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912961-967A-2F46-9D79-7FADFFD8FDD5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  <w:docPart>
      <w:docPartPr>
        <w:name w:val="53DCB8981ECB174E948B4A3CB0FD73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FE41D7-5C45-484D-9EB9-83B5B102723B}"/>
      </w:docPartPr>
      <w:docPartBody>
        <w:p w:rsidR="00B459B1" w:rsidRDefault="00563C4B">
          <w:r w:rsidRPr="00174A66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C4B"/>
    <w:rsid w:val="002422F6"/>
    <w:rsid w:val="005210EF"/>
    <w:rsid w:val="00563C4B"/>
    <w:rsid w:val="008E4FE5"/>
    <w:rsid w:val="00957D41"/>
    <w:rsid w:val="009F2FE4"/>
    <w:rsid w:val="00B459B1"/>
    <w:rsid w:val="00D97F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63C4B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A59EB50-562F-294D-BD04-634B0CBDCAD5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92062007&quot;:{&quot;referencesIds&quot;:[&quot;doc:69c310c053413412c04ee507&quot;],&quot;referencesOptions&quot;:{&quot;doc:69c310c053413412c04ee50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2062007,&quot;citationText&quot;:&quot;&lt;span style=\&quot;font-family:Arial;font-size:14px;color:#000000\&quot;&gt;[2]&lt;/span&gt;&quot;},&quot;955526194&quot;:{&quot;referencesIds&quot;:[&quot;doc:69c3165a61090767694e7f73&quot;],&quot;referencesOptions&quot;:{&quot;doc:69c3165a61090767694e7f7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5526194,&quot;citationText&quot;:&quot;&lt;span style=\&quot;font-family:Arial;font-size:14px;color:#000000\&quot;&gt;[6]&lt;/span&gt;&quot;},&quot;1494757932&quot;:{&quot;referencesIds&quot;:[&quot;doc:69c312fa612da47686119bba&quot;],&quot;referencesOptions&quot;:{&quot;doc:69c312fa612da47686119bb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494757932,&quot;citationText&quot;:&quot;&lt;span style=\&quot;font-family:Arial;font-size:14px;color:#000000\&quot;&gt;[3]&lt;/span&gt;&quot;},&quot;1912817031&quot;:{&quot;referencesIds&quot;:[&quot;doc:69c313e7ee6e171ac1b85aa8&quot;],&quot;referencesOptions&quot;:{&quot;doc:69c313e7ee6e171ac1b85aa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2817031,&quot;citationText&quot;:&quot;&lt;span style=\&quot;font-family:Arial;font-size:14px;color:#000000\&quot;&gt;[5]&lt;/span&gt;&quot;},&quot;2123109634&quot;:{&quot;referencesIds&quot;:[&quot;doc:69bd77f9612da47686110406&quot;],&quot;referencesOptions&quot;:{&quot;doc:69bd77f9612da476861104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3109634,&quot;citationText&quot;:&quot;&lt;span style=\&quot;font-family:Arial;font-size:14px;color:#000000\&quot;&gt;[1]&lt;/span&gt;&quot;},&quot;-747653362&quot;:{&quot;referencesIds&quot;:[&quot;doc:69c313981eca402554e9a220&quot;],&quot;referencesOptions&quot;:{&quot;doc:69c313981eca402554e9a2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47653362,&quot;citationText&quot;:&quot;&lt;span style=\&quot;font-family:Arial;font-size:14px;color:#000000\&quot;&gt;[4]&lt;/span&gt;&quot;},&quot;-408612954&quot;:{&quot;referencesIds&quot;:[&quot;doc:69c31703612da47686119be5&quot;],&quot;referencesOptions&quot;:{&quot;doc:69c31703612da47686119be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08612954,&quot;citationText&quot;:&quot;&lt;span style=\&quot;font-family:Arial;font-size:14px;color:#000000\&quot;&gt;[7]&lt;/span&gt;&quot;}}"/>
    <we:property name="currentFolder" value="{&quot;id&quot;:&quot;project:69bd77a8acad842fe6515b70&quot;,&quot;userId&quot;:&quot;user:67d45a540ec76b3fafa2218f&quot;,&quot;projectId&quot;:&quot;ap:67d45a540ec76b3fafa22190&quot;,&quot;name&quot;:&quot;ACCA5023 Network O&amp;S&quot;,&quot;created&quot;:1774024616333,&quot;lastModified&quot;:1774024616333,&quot;position&quot;:11,&quot;isShared&quot;:false,&quot;isExampleCollection&quot;:false,&quot;isMyPublicationsCollection&quot;:false,&quot;notInFolder&quot;:false,&quot;totalReferences&quot;:8,&quot;depth&quot;:0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Lecturer: Md Sadeque Imam Shaikh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B8278D2-1AD3-8648-B641-2539F7ED93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516</TotalTime>
  <Pages>14</Pages>
  <Words>2816</Words>
  <Characters>17126</Characters>
  <Application>Microsoft Office Word</Application>
  <DocSecurity>0</DocSecurity>
  <Lines>342</Lines>
  <Paragraphs>154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25/03/2026 Research, build and deploy a Virtualised Enterprise network</dc:title>
  <dc:subject>Programme: Applied computing             Module code: ACCA5023</dc:subject>
  <dc:creator>Student: Elena Magher (2426374)</dc:creator>
  <cp:keywords/>
  <dc:description/>
  <cp:lastModifiedBy>Elena Magher (2426374)</cp:lastModifiedBy>
  <cp:revision>547</cp:revision>
  <dcterms:created xsi:type="dcterms:W3CDTF">2026-03-21T17:21:00Z</dcterms:created>
  <dcterms:modified xsi:type="dcterms:W3CDTF">2026-03-25T23:26:00Z</dcterms:modified>
</cp:coreProperties>
</file>