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A881A" w14:textId="1567452C" w:rsidR="00127D44" w:rsidRPr="00D35804" w:rsidRDefault="006D064C">
      <w:pPr>
        <w:rPr>
          <w:b/>
          <w:bCs/>
          <w:sz w:val="22"/>
          <w:szCs w:val="22"/>
          <w:lang w:val="en-GB"/>
        </w:rPr>
      </w:pPr>
      <w:r w:rsidRPr="00D35804">
        <w:rPr>
          <w:b/>
          <w:bCs/>
          <w:sz w:val="22"/>
          <w:szCs w:val="22"/>
          <w:lang w:val="en-GB"/>
        </w:rPr>
        <w:t>Teaching the Humanities Outdoors</w:t>
      </w:r>
    </w:p>
    <w:p w14:paraId="35D55737" w14:textId="547FB597" w:rsidR="006D064C" w:rsidRPr="00D35804" w:rsidRDefault="006D064C">
      <w:pPr>
        <w:rPr>
          <w:sz w:val="22"/>
          <w:szCs w:val="22"/>
          <w:lang w:val="en-GB"/>
        </w:rPr>
      </w:pPr>
    </w:p>
    <w:p w14:paraId="42664F2D" w14:textId="5EF33938" w:rsidR="006D064C" w:rsidRDefault="006D064C">
      <w:pPr>
        <w:rPr>
          <w:sz w:val="22"/>
          <w:szCs w:val="22"/>
          <w:lang w:val="en-GB"/>
        </w:rPr>
      </w:pPr>
      <w:r w:rsidRPr="00D35804">
        <w:rPr>
          <w:sz w:val="22"/>
          <w:szCs w:val="22"/>
          <w:lang w:val="en-GB"/>
        </w:rPr>
        <w:t xml:space="preserve">Geography is the perhaps the most obvious subject to take outdoors. Indeed, when learning about the local area the most effective way is to get there and explore! </w:t>
      </w:r>
    </w:p>
    <w:p w14:paraId="33E706E4" w14:textId="77777777" w:rsidR="00D35804" w:rsidRPr="00D35804" w:rsidRDefault="00D35804">
      <w:pPr>
        <w:rPr>
          <w:sz w:val="22"/>
          <w:szCs w:val="22"/>
          <w:lang w:val="en-GB"/>
        </w:rPr>
      </w:pPr>
    </w:p>
    <w:p w14:paraId="7F4A5987" w14:textId="251C7E9F" w:rsidR="006D064C" w:rsidRPr="00D35804" w:rsidRDefault="006D064C">
      <w:pPr>
        <w:rPr>
          <w:sz w:val="22"/>
          <w:szCs w:val="22"/>
          <w:lang w:val="en-GB"/>
        </w:rPr>
      </w:pPr>
      <w:r w:rsidRPr="00D35804">
        <w:rPr>
          <w:sz w:val="22"/>
          <w:szCs w:val="22"/>
          <w:lang w:val="en-GB"/>
        </w:rPr>
        <w:t>You may wish to limit your exploration to the school grounds, or you can go further afield and include the local area surrounding your school.</w:t>
      </w:r>
    </w:p>
    <w:p w14:paraId="51324F8F" w14:textId="324DEFC1" w:rsidR="006D064C" w:rsidRPr="00D35804" w:rsidRDefault="006D064C">
      <w:pPr>
        <w:rPr>
          <w:sz w:val="22"/>
          <w:szCs w:val="22"/>
          <w:lang w:val="en-GB"/>
        </w:rPr>
      </w:pPr>
    </w:p>
    <w:p w14:paraId="72F39C06" w14:textId="44E9E458" w:rsidR="00366BBB" w:rsidRPr="00D35804" w:rsidRDefault="00366BBB">
      <w:pPr>
        <w:rPr>
          <w:b/>
          <w:bCs/>
          <w:sz w:val="22"/>
          <w:szCs w:val="22"/>
          <w:lang w:val="en-GB"/>
        </w:rPr>
      </w:pPr>
      <w:r w:rsidRPr="00D35804">
        <w:rPr>
          <w:b/>
          <w:bCs/>
          <w:sz w:val="22"/>
          <w:szCs w:val="22"/>
          <w:lang w:val="en-GB"/>
        </w:rPr>
        <w:t>LOs</w:t>
      </w:r>
    </w:p>
    <w:p w14:paraId="65630D61" w14:textId="4CC0F61E" w:rsidR="006D064C" w:rsidRPr="00D35804" w:rsidRDefault="006D064C" w:rsidP="00366BBB">
      <w:pPr>
        <w:pStyle w:val="ListParagraph"/>
        <w:numPr>
          <w:ilvl w:val="0"/>
          <w:numId w:val="2"/>
        </w:numPr>
        <w:rPr>
          <w:sz w:val="22"/>
          <w:szCs w:val="22"/>
          <w:lang w:val="en-GB"/>
        </w:rPr>
      </w:pPr>
      <w:r w:rsidRPr="00D35804">
        <w:rPr>
          <w:sz w:val="22"/>
          <w:szCs w:val="22"/>
          <w:lang w:val="en-GB"/>
        </w:rPr>
        <w:t>To use fieldwork skills (</w:t>
      </w:r>
      <w:proofErr w:type="gramStart"/>
      <w:r w:rsidRPr="00D35804">
        <w:rPr>
          <w:sz w:val="22"/>
          <w:szCs w:val="22"/>
          <w:lang w:val="en-GB"/>
        </w:rPr>
        <w:t>e.g.</w:t>
      </w:r>
      <w:proofErr w:type="gramEnd"/>
      <w:r w:rsidRPr="00D35804">
        <w:rPr>
          <w:sz w:val="22"/>
          <w:szCs w:val="22"/>
          <w:lang w:val="en-GB"/>
        </w:rPr>
        <w:t xml:space="preserve"> recording information on a school plan or local area)</w:t>
      </w:r>
    </w:p>
    <w:p w14:paraId="0F756280" w14:textId="7EA79A28" w:rsidR="006D064C" w:rsidRPr="00D35804" w:rsidRDefault="00366BBB" w:rsidP="00366BBB">
      <w:pPr>
        <w:pStyle w:val="ListParagraph"/>
        <w:numPr>
          <w:ilvl w:val="0"/>
          <w:numId w:val="2"/>
        </w:numPr>
        <w:rPr>
          <w:sz w:val="22"/>
          <w:szCs w:val="22"/>
          <w:lang w:val="en-GB"/>
        </w:rPr>
      </w:pPr>
      <w:r w:rsidRPr="00D35804">
        <w:rPr>
          <w:sz w:val="22"/>
          <w:szCs w:val="22"/>
          <w:lang w:val="en-GB"/>
        </w:rPr>
        <w:t>Indicate the correct position of landmarks on a plan of the school</w:t>
      </w:r>
    </w:p>
    <w:p w14:paraId="7ED1E1BF" w14:textId="3EB8A5E4" w:rsidR="00366BBB" w:rsidRPr="00D35804" w:rsidRDefault="00366BBB" w:rsidP="00366BBB">
      <w:pPr>
        <w:pStyle w:val="ListParagraph"/>
        <w:numPr>
          <w:ilvl w:val="0"/>
          <w:numId w:val="2"/>
        </w:numPr>
        <w:rPr>
          <w:sz w:val="22"/>
          <w:szCs w:val="22"/>
          <w:lang w:val="en-GB"/>
        </w:rPr>
      </w:pPr>
      <w:r w:rsidRPr="00D35804">
        <w:rPr>
          <w:sz w:val="22"/>
          <w:szCs w:val="22"/>
          <w:lang w:val="en-GB"/>
        </w:rPr>
        <w:t>Give and follow simple directions</w:t>
      </w:r>
    </w:p>
    <w:p w14:paraId="3EDFB659" w14:textId="77777777" w:rsidR="00366BBB" w:rsidRPr="00D35804" w:rsidRDefault="00366BBB">
      <w:pPr>
        <w:rPr>
          <w:sz w:val="22"/>
          <w:szCs w:val="22"/>
          <w:lang w:val="en-GB"/>
        </w:rPr>
      </w:pPr>
    </w:p>
    <w:p w14:paraId="1C8B6DAA" w14:textId="4D981890" w:rsidR="006D064C" w:rsidRPr="00D35804" w:rsidRDefault="006D064C">
      <w:pPr>
        <w:rPr>
          <w:b/>
          <w:bCs/>
          <w:sz w:val="22"/>
          <w:szCs w:val="22"/>
          <w:lang w:val="en-GB"/>
        </w:rPr>
      </w:pPr>
      <w:r w:rsidRPr="00D35804">
        <w:rPr>
          <w:b/>
          <w:bCs/>
          <w:sz w:val="22"/>
          <w:szCs w:val="22"/>
          <w:lang w:val="en-GB"/>
        </w:rPr>
        <w:t>Resources</w:t>
      </w:r>
    </w:p>
    <w:p w14:paraId="1E01B9EA" w14:textId="51727430" w:rsidR="006D064C" w:rsidRPr="00D35804" w:rsidRDefault="006D064C" w:rsidP="006D064C">
      <w:pPr>
        <w:pStyle w:val="ListParagraph"/>
        <w:numPr>
          <w:ilvl w:val="0"/>
          <w:numId w:val="1"/>
        </w:numPr>
        <w:rPr>
          <w:sz w:val="22"/>
          <w:szCs w:val="22"/>
          <w:lang w:val="en-GB"/>
        </w:rPr>
      </w:pPr>
      <w:r w:rsidRPr="00D35804">
        <w:rPr>
          <w:sz w:val="22"/>
          <w:szCs w:val="22"/>
          <w:lang w:val="en-GB"/>
        </w:rPr>
        <w:t>Storybook with a walk or a journey theme (e.g., Rosie’s Walk by Pat Hutchins)</w:t>
      </w:r>
    </w:p>
    <w:p w14:paraId="2EE02696" w14:textId="0581744E" w:rsidR="006D064C" w:rsidRPr="00D35804" w:rsidRDefault="006D064C" w:rsidP="006D064C">
      <w:pPr>
        <w:pStyle w:val="ListParagraph"/>
        <w:numPr>
          <w:ilvl w:val="0"/>
          <w:numId w:val="1"/>
        </w:numPr>
        <w:rPr>
          <w:sz w:val="22"/>
          <w:szCs w:val="22"/>
          <w:lang w:val="en-GB"/>
        </w:rPr>
      </w:pPr>
      <w:r w:rsidRPr="00D35804">
        <w:rPr>
          <w:sz w:val="22"/>
          <w:szCs w:val="22"/>
          <w:lang w:val="en-GB"/>
        </w:rPr>
        <w:t>Stick or a twig threaded with 5 elastic bands for each child</w:t>
      </w:r>
    </w:p>
    <w:p w14:paraId="5257833E" w14:textId="6C43CA1D" w:rsidR="006D064C" w:rsidRPr="00D35804" w:rsidRDefault="003D5F1A" w:rsidP="006D064C">
      <w:pPr>
        <w:pStyle w:val="ListParagraph"/>
        <w:numPr>
          <w:ilvl w:val="0"/>
          <w:numId w:val="1"/>
        </w:numPr>
        <w:rPr>
          <w:sz w:val="22"/>
          <w:szCs w:val="22"/>
          <w:lang w:val="en-GB"/>
        </w:rPr>
      </w:pPr>
      <w:r w:rsidRPr="00D35804">
        <w:rPr>
          <w:sz w:val="22"/>
          <w:szCs w:val="22"/>
          <w:lang w:val="en-GB"/>
        </w:rPr>
        <w:t>Digital camera/I-pads</w:t>
      </w:r>
    </w:p>
    <w:p w14:paraId="73D100D7" w14:textId="7A09F724" w:rsidR="003D5F1A" w:rsidRPr="00D35804" w:rsidRDefault="003D5F1A" w:rsidP="006D064C">
      <w:pPr>
        <w:pStyle w:val="ListParagraph"/>
        <w:numPr>
          <w:ilvl w:val="0"/>
          <w:numId w:val="1"/>
        </w:numPr>
        <w:rPr>
          <w:sz w:val="22"/>
          <w:szCs w:val="22"/>
          <w:lang w:val="en-GB"/>
        </w:rPr>
      </w:pPr>
      <w:r w:rsidRPr="00D35804">
        <w:rPr>
          <w:sz w:val="22"/>
          <w:szCs w:val="22"/>
          <w:lang w:val="en-GB"/>
        </w:rPr>
        <w:t>Clipboard containing a printout of a plan of the school grounds for each child</w:t>
      </w:r>
    </w:p>
    <w:p w14:paraId="6B5B09E0" w14:textId="42DD578D" w:rsidR="003D5F1A" w:rsidRPr="00D35804" w:rsidRDefault="003D5F1A" w:rsidP="006D064C">
      <w:pPr>
        <w:pStyle w:val="ListParagraph"/>
        <w:numPr>
          <w:ilvl w:val="0"/>
          <w:numId w:val="1"/>
        </w:numPr>
        <w:rPr>
          <w:sz w:val="22"/>
          <w:szCs w:val="22"/>
          <w:lang w:val="en-GB"/>
        </w:rPr>
      </w:pPr>
      <w:r w:rsidRPr="00D35804">
        <w:rPr>
          <w:sz w:val="22"/>
          <w:szCs w:val="22"/>
          <w:lang w:val="en-GB"/>
        </w:rPr>
        <w:t>Pencils</w:t>
      </w:r>
    </w:p>
    <w:p w14:paraId="412D913F" w14:textId="231A77AF" w:rsidR="003D5F1A" w:rsidRPr="00D35804" w:rsidRDefault="003D5F1A" w:rsidP="006D064C">
      <w:pPr>
        <w:pStyle w:val="ListParagraph"/>
        <w:numPr>
          <w:ilvl w:val="0"/>
          <w:numId w:val="1"/>
        </w:numPr>
        <w:rPr>
          <w:sz w:val="22"/>
          <w:szCs w:val="22"/>
          <w:lang w:val="en-GB"/>
        </w:rPr>
      </w:pPr>
      <w:r w:rsidRPr="00D35804">
        <w:rPr>
          <w:sz w:val="22"/>
          <w:szCs w:val="22"/>
          <w:lang w:val="en-GB"/>
        </w:rPr>
        <w:t>Photographs of a teddy bear, taken at different locations in the school grounds.</w:t>
      </w:r>
    </w:p>
    <w:p w14:paraId="496E3443" w14:textId="410021BC" w:rsidR="003D5F1A" w:rsidRDefault="003D5F1A" w:rsidP="003D5F1A">
      <w:pPr>
        <w:rPr>
          <w:sz w:val="22"/>
          <w:szCs w:val="22"/>
          <w:lang w:val="en-GB"/>
        </w:rPr>
      </w:pPr>
    </w:p>
    <w:p w14:paraId="3D1AF905" w14:textId="77777777" w:rsidR="00D35804" w:rsidRPr="00D35804" w:rsidRDefault="00D35804" w:rsidP="003D5F1A">
      <w:pPr>
        <w:rPr>
          <w:sz w:val="22"/>
          <w:szCs w:val="22"/>
          <w:lang w:val="en-GB"/>
        </w:rPr>
      </w:pPr>
    </w:p>
    <w:p w14:paraId="44D093F0" w14:textId="7730E535" w:rsidR="003D5F1A" w:rsidRPr="00D35804" w:rsidRDefault="003D5F1A" w:rsidP="003D5F1A">
      <w:pPr>
        <w:rPr>
          <w:b/>
          <w:bCs/>
          <w:sz w:val="22"/>
          <w:szCs w:val="22"/>
          <w:lang w:val="en-GB"/>
        </w:rPr>
      </w:pPr>
      <w:r w:rsidRPr="00D35804">
        <w:rPr>
          <w:b/>
          <w:bCs/>
          <w:sz w:val="22"/>
          <w:szCs w:val="22"/>
          <w:lang w:val="en-GB"/>
        </w:rPr>
        <w:t>Introduction</w:t>
      </w:r>
    </w:p>
    <w:p w14:paraId="29D61DF6" w14:textId="5FF33EE0" w:rsidR="003D5F1A" w:rsidRPr="00D35804" w:rsidRDefault="003D5F1A" w:rsidP="003D5F1A">
      <w:pPr>
        <w:rPr>
          <w:sz w:val="22"/>
          <w:szCs w:val="22"/>
          <w:lang w:val="en-GB"/>
        </w:rPr>
      </w:pPr>
      <w:r w:rsidRPr="00D35804">
        <w:rPr>
          <w:sz w:val="22"/>
          <w:szCs w:val="22"/>
          <w:lang w:val="en-GB"/>
        </w:rPr>
        <w:t>We ensured that the children were aware of the boundaries, and we discussed general rules before going outdoors. In our outdoor classroom we read Rosie’s Walk. We then mentally retraced Rosie’s journey, using the fox’s mishaps as memory prompts to list the landmarks she passed in the correct order. We discussed how noting landmarks on a walk could help us find our way back to where we started.</w:t>
      </w:r>
    </w:p>
    <w:p w14:paraId="11BFFDCE" w14:textId="4ED018D8" w:rsidR="003D5F1A" w:rsidRDefault="003D5F1A" w:rsidP="003D5F1A">
      <w:pPr>
        <w:rPr>
          <w:sz w:val="22"/>
          <w:szCs w:val="22"/>
          <w:lang w:val="en-GB"/>
        </w:rPr>
      </w:pPr>
    </w:p>
    <w:p w14:paraId="2056031E" w14:textId="77777777" w:rsidR="00D35804" w:rsidRPr="00D35804" w:rsidRDefault="00D35804" w:rsidP="003D5F1A">
      <w:pPr>
        <w:rPr>
          <w:sz w:val="22"/>
          <w:szCs w:val="22"/>
          <w:lang w:val="en-GB"/>
        </w:rPr>
      </w:pPr>
    </w:p>
    <w:p w14:paraId="57B90682" w14:textId="2BEEB4DF" w:rsidR="003D5F1A" w:rsidRPr="00D35804" w:rsidRDefault="003D5F1A" w:rsidP="003D5F1A">
      <w:pPr>
        <w:rPr>
          <w:b/>
          <w:bCs/>
          <w:sz w:val="22"/>
          <w:szCs w:val="22"/>
          <w:lang w:val="en-GB"/>
        </w:rPr>
      </w:pPr>
      <w:r w:rsidRPr="00D35804">
        <w:rPr>
          <w:b/>
          <w:bCs/>
          <w:sz w:val="22"/>
          <w:szCs w:val="22"/>
          <w:lang w:val="en-GB"/>
        </w:rPr>
        <w:t>Activities:</w:t>
      </w:r>
    </w:p>
    <w:p w14:paraId="7F9DA733" w14:textId="77777777" w:rsidR="003D5F1A" w:rsidRPr="00D35804" w:rsidRDefault="003D5F1A" w:rsidP="003D5F1A">
      <w:pPr>
        <w:rPr>
          <w:sz w:val="22"/>
          <w:szCs w:val="22"/>
          <w:lang w:val="en-GB"/>
        </w:rPr>
      </w:pPr>
    </w:p>
    <w:p w14:paraId="63DD09B0" w14:textId="5E2447B6" w:rsidR="003D5F1A" w:rsidRPr="00D35804" w:rsidRDefault="003D5F1A" w:rsidP="003D5F1A">
      <w:pPr>
        <w:rPr>
          <w:b/>
          <w:bCs/>
          <w:i/>
          <w:iCs/>
          <w:sz w:val="22"/>
          <w:szCs w:val="22"/>
          <w:lang w:val="en-GB"/>
        </w:rPr>
      </w:pPr>
      <w:r w:rsidRPr="00D35804">
        <w:rPr>
          <w:b/>
          <w:bCs/>
          <w:i/>
          <w:iCs/>
          <w:sz w:val="22"/>
          <w:szCs w:val="22"/>
          <w:lang w:val="en-GB"/>
        </w:rPr>
        <w:t>Representational map</w:t>
      </w:r>
    </w:p>
    <w:p w14:paraId="30DFF872" w14:textId="2E9F5F0B" w:rsidR="003D5F1A" w:rsidRPr="00D35804" w:rsidRDefault="003D5F1A" w:rsidP="003D5F1A">
      <w:pPr>
        <w:rPr>
          <w:sz w:val="22"/>
          <w:szCs w:val="22"/>
          <w:lang w:val="en-GB"/>
        </w:rPr>
      </w:pPr>
      <w:r w:rsidRPr="00D35804">
        <w:rPr>
          <w:sz w:val="22"/>
          <w:szCs w:val="22"/>
          <w:lang w:val="en-GB"/>
        </w:rPr>
        <w:t>The children collected natural objects</w:t>
      </w:r>
      <w:r w:rsidR="00207224" w:rsidRPr="00D35804">
        <w:rPr>
          <w:sz w:val="22"/>
          <w:szCs w:val="22"/>
          <w:lang w:val="en-GB"/>
        </w:rPr>
        <w:t xml:space="preserve">, including twigs, seedpods, </w:t>
      </w:r>
      <w:proofErr w:type="gramStart"/>
      <w:r w:rsidR="00207224" w:rsidRPr="00D35804">
        <w:rPr>
          <w:sz w:val="22"/>
          <w:szCs w:val="22"/>
          <w:lang w:val="en-GB"/>
        </w:rPr>
        <w:t>stones</w:t>
      </w:r>
      <w:proofErr w:type="gramEnd"/>
      <w:r w:rsidR="00207224" w:rsidRPr="00D35804">
        <w:rPr>
          <w:sz w:val="22"/>
          <w:szCs w:val="22"/>
          <w:lang w:val="en-GB"/>
        </w:rPr>
        <w:t xml:space="preserve"> and leaves, which we used to make a representational map of the site.</w:t>
      </w:r>
    </w:p>
    <w:p w14:paraId="330E06F5" w14:textId="3C2DB64D" w:rsidR="00207224" w:rsidRPr="00D35804" w:rsidRDefault="00207224" w:rsidP="003D5F1A">
      <w:pPr>
        <w:rPr>
          <w:sz w:val="22"/>
          <w:szCs w:val="22"/>
          <w:lang w:val="en-GB"/>
        </w:rPr>
      </w:pPr>
    </w:p>
    <w:p w14:paraId="40B784E2" w14:textId="327EA816" w:rsidR="00207224" w:rsidRPr="00D35804" w:rsidRDefault="00207224" w:rsidP="003D5F1A">
      <w:pPr>
        <w:rPr>
          <w:b/>
          <w:bCs/>
          <w:i/>
          <w:iCs/>
          <w:sz w:val="22"/>
          <w:szCs w:val="22"/>
          <w:lang w:val="en-GB"/>
        </w:rPr>
      </w:pPr>
      <w:r w:rsidRPr="00D35804">
        <w:rPr>
          <w:b/>
          <w:bCs/>
          <w:i/>
          <w:iCs/>
          <w:sz w:val="22"/>
          <w:szCs w:val="22"/>
          <w:lang w:val="en-GB"/>
        </w:rPr>
        <w:t>Photographing landmarks</w:t>
      </w:r>
    </w:p>
    <w:p w14:paraId="40030F7C" w14:textId="6F71A22B" w:rsidR="00207224" w:rsidRPr="00D35804" w:rsidRDefault="00207224" w:rsidP="003D5F1A">
      <w:pPr>
        <w:rPr>
          <w:sz w:val="22"/>
          <w:szCs w:val="22"/>
          <w:lang w:val="en-GB"/>
        </w:rPr>
      </w:pPr>
      <w:r w:rsidRPr="00D35804">
        <w:rPr>
          <w:sz w:val="22"/>
          <w:szCs w:val="22"/>
          <w:lang w:val="en-GB"/>
        </w:rPr>
        <w:t>The children worked in groups using a digital camera/I pad to record landmarks around the site. The photographs were later printed out and plotted on a plan of the school grounds.</w:t>
      </w:r>
    </w:p>
    <w:p w14:paraId="52AF287B" w14:textId="24B0C5BC" w:rsidR="00207224" w:rsidRPr="00D35804" w:rsidRDefault="00207224" w:rsidP="003D5F1A">
      <w:pPr>
        <w:rPr>
          <w:sz w:val="22"/>
          <w:szCs w:val="22"/>
          <w:lang w:val="en-GB"/>
        </w:rPr>
      </w:pPr>
    </w:p>
    <w:p w14:paraId="2C9E88FA" w14:textId="372BB279" w:rsidR="00207224" w:rsidRPr="00D35804" w:rsidRDefault="00207224" w:rsidP="003D5F1A">
      <w:pPr>
        <w:rPr>
          <w:b/>
          <w:bCs/>
          <w:i/>
          <w:iCs/>
          <w:sz w:val="22"/>
          <w:szCs w:val="22"/>
          <w:lang w:val="en-GB"/>
        </w:rPr>
      </w:pPr>
      <w:r w:rsidRPr="00D35804">
        <w:rPr>
          <w:b/>
          <w:bCs/>
          <w:i/>
          <w:iCs/>
          <w:sz w:val="22"/>
          <w:szCs w:val="22"/>
          <w:lang w:val="en-GB"/>
        </w:rPr>
        <w:t>Journey sticks</w:t>
      </w:r>
    </w:p>
    <w:p w14:paraId="226AA619" w14:textId="76FF8D1E" w:rsidR="00207224" w:rsidRPr="00D35804" w:rsidRDefault="00207224" w:rsidP="003D5F1A">
      <w:pPr>
        <w:rPr>
          <w:sz w:val="22"/>
          <w:szCs w:val="22"/>
          <w:lang w:val="en-GB"/>
        </w:rPr>
      </w:pPr>
      <w:r w:rsidRPr="00D35804">
        <w:rPr>
          <w:sz w:val="22"/>
          <w:szCs w:val="22"/>
          <w:lang w:val="en-GB"/>
        </w:rPr>
        <w:t>Each child was given a stick threaded with 5 elastic bands. We walked the site stopping to look and listen carefully. The children were asked to find an object that reminded them of the area and attach it to their stick with the first elastic band. The process was repeated until all the bands contained an object. The sticks were later used to recall the journey, and the walk was traced on the representational map.</w:t>
      </w:r>
    </w:p>
    <w:p w14:paraId="44D5A67E" w14:textId="53610D82" w:rsidR="00207224" w:rsidRPr="00D35804" w:rsidRDefault="00207224" w:rsidP="003D5F1A">
      <w:pPr>
        <w:rPr>
          <w:sz w:val="22"/>
          <w:szCs w:val="22"/>
          <w:lang w:val="en-GB"/>
        </w:rPr>
      </w:pPr>
    </w:p>
    <w:p w14:paraId="4D5016FB" w14:textId="0D154734" w:rsidR="00207224" w:rsidRPr="00D35804" w:rsidRDefault="00366BBB" w:rsidP="003D5F1A">
      <w:pPr>
        <w:rPr>
          <w:b/>
          <w:bCs/>
          <w:i/>
          <w:iCs/>
          <w:sz w:val="22"/>
          <w:szCs w:val="22"/>
          <w:lang w:val="en-GB"/>
        </w:rPr>
      </w:pPr>
      <w:r w:rsidRPr="00D35804">
        <w:rPr>
          <w:b/>
          <w:bCs/>
          <w:i/>
          <w:iCs/>
          <w:sz w:val="22"/>
          <w:szCs w:val="22"/>
          <w:lang w:val="en-GB"/>
        </w:rPr>
        <w:t>Clipboards</w:t>
      </w:r>
    </w:p>
    <w:p w14:paraId="04594360" w14:textId="1A056278" w:rsidR="00366BBB" w:rsidRPr="00D35804" w:rsidRDefault="00366BBB" w:rsidP="003D5F1A">
      <w:pPr>
        <w:rPr>
          <w:sz w:val="22"/>
          <w:szCs w:val="22"/>
          <w:lang w:val="en-GB"/>
        </w:rPr>
      </w:pPr>
      <w:r w:rsidRPr="00D35804">
        <w:rPr>
          <w:sz w:val="22"/>
          <w:szCs w:val="22"/>
          <w:lang w:val="en-GB"/>
        </w:rPr>
        <w:t>The children were each given a printout of the plan of the school grounds. They walked the site, plotting areas of interest and landmarks.</w:t>
      </w:r>
    </w:p>
    <w:p w14:paraId="5B9F66F7" w14:textId="0D3DF59D" w:rsidR="00366BBB" w:rsidRPr="00D35804" w:rsidRDefault="00366BBB" w:rsidP="003D5F1A">
      <w:pPr>
        <w:rPr>
          <w:sz w:val="22"/>
          <w:szCs w:val="22"/>
          <w:lang w:val="en-GB"/>
        </w:rPr>
      </w:pPr>
    </w:p>
    <w:p w14:paraId="1D044062" w14:textId="492DA3AA" w:rsidR="00366BBB" w:rsidRPr="00D35804" w:rsidRDefault="00366BBB" w:rsidP="003D5F1A">
      <w:pPr>
        <w:rPr>
          <w:b/>
          <w:bCs/>
          <w:i/>
          <w:iCs/>
          <w:sz w:val="22"/>
          <w:szCs w:val="22"/>
          <w:lang w:val="en-GB"/>
        </w:rPr>
      </w:pPr>
      <w:r w:rsidRPr="00D35804">
        <w:rPr>
          <w:b/>
          <w:bCs/>
          <w:i/>
          <w:iCs/>
          <w:sz w:val="22"/>
          <w:szCs w:val="22"/>
          <w:lang w:val="en-GB"/>
        </w:rPr>
        <w:lastRenderedPageBreak/>
        <w:t>Where’s Bertie?</w:t>
      </w:r>
    </w:p>
    <w:p w14:paraId="76EC9B3A" w14:textId="387BE81D" w:rsidR="00366BBB" w:rsidRPr="00D35804" w:rsidRDefault="00366BBB" w:rsidP="003D5F1A">
      <w:pPr>
        <w:rPr>
          <w:sz w:val="22"/>
          <w:szCs w:val="22"/>
          <w:lang w:val="en-GB"/>
        </w:rPr>
      </w:pPr>
      <w:r w:rsidRPr="00D35804">
        <w:rPr>
          <w:sz w:val="22"/>
          <w:szCs w:val="22"/>
          <w:lang w:val="en-GB"/>
        </w:rPr>
        <w:t xml:space="preserve">Each group were given a photograph of Bertie (our class teddy bear), taken somewhere on site. The children were asked to study the photographs carefully for clues to Bertie’s location. We then challenged the children to place Bertie in </w:t>
      </w:r>
      <w:proofErr w:type="gramStart"/>
      <w:r w:rsidRPr="00D35804">
        <w:rPr>
          <w:sz w:val="22"/>
          <w:szCs w:val="22"/>
          <w:lang w:val="en-GB"/>
        </w:rPr>
        <w:t>exactly the same</w:t>
      </w:r>
      <w:proofErr w:type="gramEnd"/>
      <w:r w:rsidRPr="00D35804">
        <w:rPr>
          <w:sz w:val="22"/>
          <w:szCs w:val="22"/>
          <w:lang w:val="en-GB"/>
        </w:rPr>
        <w:t xml:space="preserve"> place</w:t>
      </w:r>
      <w:r w:rsidR="00D35804" w:rsidRPr="00D35804">
        <w:rPr>
          <w:sz w:val="22"/>
          <w:szCs w:val="22"/>
          <w:lang w:val="en-GB"/>
        </w:rPr>
        <w:t xml:space="preserve"> as in the photograph, and to take new photographs to compare later.</w:t>
      </w:r>
    </w:p>
    <w:p w14:paraId="04846ED7" w14:textId="679CDA76" w:rsidR="00D35804" w:rsidRPr="00D35804" w:rsidRDefault="00D35804" w:rsidP="003D5F1A">
      <w:pPr>
        <w:rPr>
          <w:sz w:val="22"/>
          <w:szCs w:val="22"/>
          <w:lang w:val="en-GB"/>
        </w:rPr>
      </w:pPr>
    </w:p>
    <w:p w14:paraId="0775CF17" w14:textId="04778310" w:rsidR="00D35804" w:rsidRPr="00D35804" w:rsidRDefault="00D35804" w:rsidP="003D5F1A">
      <w:pPr>
        <w:rPr>
          <w:b/>
          <w:bCs/>
          <w:i/>
          <w:iCs/>
          <w:sz w:val="22"/>
          <w:szCs w:val="22"/>
          <w:lang w:val="en-GB"/>
        </w:rPr>
      </w:pPr>
      <w:r w:rsidRPr="00D35804">
        <w:rPr>
          <w:b/>
          <w:bCs/>
          <w:i/>
          <w:iCs/>
          <w:sz w:val="22"/>
          <w:szCs w:val="22"/>
          <w:lang w:val="en-GB"/>
        </w:rPr>
        <w:t>Directions</w:t>
      </w:r>
    </w:p>
    <w:p w14:paraId="77EBA1D3" w14:textId="67D7A997" w:rsidR="00D35804" w:rsidRPr="00D35804" w:rsidRDefault="00D35804" w:rsidP="003D5F1A">
      <w:pPr>
        <w:rPr>
          <w:sz w:val="22"/>
          <w:szCs w:val="22"/>
          <w:lang w:val="en-GB"/>
        </w:rPr>
      </w:pPr>
      <w:r w:rsidRPr="00D35804">
        <w:rPr>
          <w:sz w:val="22"/>
          <w:szCs w:val="22"/>
          <w:lang w:val="en-GB"/>
        </w:rPr>
        <w:t xml:space="preserve">In the outdoor classroom we asked the children, </w:t>
      </w:r>
      <w:proofErr w:type="gramStart"/>
      <w:r w:rsidRPr="00D35804">
        <w:rPr>
          <w:i/>
          <w:iCs/>
          <w:sz w:val="22"/>
          <w:szCs w:val="22"/>
          <w:lang w:val="en-GB"/>
        </w:rPr>
        <w:t>How</w:t>
      </w:r>
      <w:proofErr w:type="gramEnd"/>
      <w:r w:rsidRPr="00D35804">
        <w:rPr>
          <w:i/>
          <w:iCs/>
          <w:sz w:val="22"/>
          <w:szCs w:val="22"/>
          <w:lang w:val="en-GB"/>
        </w:rPr>
        <w:t xml:space="preserve"> could I get from here to…?</w:t>
      </w:r>
      <w:r w:rsidRPr="00D35804">
        <w:rPr>
          <w:sz w:val="22"/>
          <w:szCs w:val="22"/>
          <w:lang w:val="en-GB"/>
        </w:rPr>
        <w:t xml:space="preserve"> The children then used their completed school plans to give directions from the outdoor classroom to various landmarks.</w:t>
      </w:r>
    </w:p>
    <w:p w14:paraId="2563E737" w14:textId="1EC257EA" w:rsidR="00D35804" w:rsidRDefault="00D35804" w:rsidP="003D5F1A">
      <w:pPr>
        <w:rPr>
          <w:sz w:val="22"/>
          <w:szCs w:val="22"/>
          <w:lang w:val="en-GB"/>
        </w:rPr>
      </w:pPr>
    </w:p>
    <w:p w14:paraId="20B36076" w14:textId="77777777" w:rsidR="00D35804" w:rsidRPr="00D35804" w:rsidRDefault="00D35804" w:rsidP="003D5F1A">
      <w:pPr>
        <w:rPr>
          <w:sz w:val="22"/>
          <w:szCs w:val="22"/>
          <w:lang w:val="en-GB"/>
        </w:rPr>
      </w:pPr>
    </w:p>
    <w:p w14:paraId="0644261B" w14:textId="18685BD5" w:rsidR="00D35804" w:rsidRPr="00D35804" w:rsidRDefault="00D35804" w:rsidP="003D5F1A">
      <w:pPr>
        <w:rPr>
          <w:b/>
          <w:bCs/>
          <w:sz w:val="22"/>
          <w:szCs w:val="22"/>
          <w:lang w:val="en-GB"/>
        </w:rPr>
      </w:pPr>
      <w:r w:rsidRPr="00D35804">
        <w:rPr>
          <w:b/>
          <w:bCs/>
          <w:sz w:val="22"/>
          <w:szCs w:val="22"/>
          <w:lang w:val="en-GB"/>
        </w:rPr>
        <w:t>Plenary</w:t>
      </w:r>
    </w:p>
    <w:p w14:paraId="7697CC0C" w14:textId="289D4435" w:rsidR="00D35804" w:rsidRPr="00D35804" w:rsidRDefault="00D35804" w:rsidP="003D5F1A">
      <w:pPr>
        <w:rPr>
          <w:sz w:val="22"/>
          <w:szCs w:val="22"/>
          <w:lang w:val="en-GB"/>
        </w:rPr>
      </w:pPr>
      <w:r w:rsidRPr="00D35804">
        <w:rPr>
          <w:sz w:val="22"/>
          <w:szCs w:val="22"/>
          <w:lang w:val="en-GB"/>
        </w:rPr>
        <w:t>Using the children’s maps and directions we retraced our journeys to check if they were correct.</w:t>
      </w:r>
    </w:p>
    <w:p w14:paraId="344E6EE9" w14:textId="4001A953" w:rsidR="00D35804" w:rsidRPr="00D35804" w:rsidRDefault="00D35804" w:rsidP="003D5F1A">
      <w:pPr>
        <w:rPr>
          <w:sz w:val="22"/>
          <w:szCs w:val="22"/>
          <w:lang w:val="en-GB"/>
        </w:rPr>
      </w:pPr>
    </w:p>
    <w:p w14:paraId="1AC9B656" w14:textId="1E0F5762" w:rsidR="00D35804" w:rsidRPr="00D35804" w:rsidRDefault="00D35804" w:rsidP="003D5F1A">
      <w:pPr>
        <w:rPr>
          <w:sz w:val="22"/>
          <w:szCs w:val="22"/>
          <w:lang w:val="en-GB"/>
        </w:rPr>
      </w:pPr>
      <w:r w:rsidRPr="00D35804">
        <w:rPr>
          <w:sz w:val="22"/>
          <w:szCs w:val="22"/>
          <w:lang w:val="en-GB"/>
        </w:rPr>
        <w:t xml:space="preserve">Source: </w:t>
      </w:r>
      <w:hyperlink r:id="rId5" w:history="1">
        <w:r w:rsidRPr="00D35804">
          <w:rPr>
            <w:rStyle w:val="Hyperlink"/>
            <w:sz w:val="22"/>
            <w:szCs w:val="22"/>
            <w:lang w:val="en-GB"/>
          </w:rPr>
          <w:t>www.scholastic.co.uk/childedplus</w:t>
        </w:r>
      </w:hyperlink>
    </w:p>
    <w:p w14:paraId="35F71B6B" w14:textId="77777777" w:rsidR="00D35804" w:rsidRPr="00D35804" w:rsidRDefault="00D35804" w:rsidP="003D5F1A">
      <w:pPr>
        <w:rPr>
          <w:sz w:val="22"/>
          <w:szCs w:val="22"/>
          <w:lang w:val="en-GB"/>
        </w:rPr>
      </w:pPr>
    </w:p>
    <w:sectPr w:rsidR="00D35804" w:rsidRPr="00D35804" w:rsidSect="0021345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22505"/>
    <w:multiLevelType w:val="hybridMultilevel"/>
    <w:tmpl w:val="435C8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456DFB"/>
    <w:multiLevelType w:val="hybridMultilevel"/>
    <w:tmpl w:val="1FA455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64C"/>
    <w:rsid w:val="00207224"/>
    <w:rsid w:val="0021345D"/>
    <w:rsid w:val="002E2538"/>
    <w:rsid w:val="00366BBB"/>
    <w:rsid w:val="003A7D85"/>
    <w:rsid w:val="003D5F1A"/>
    <w:rsid w:val="004866E5"/>
    <w:rsid w:val="006D064C"/>
    <w:rsid w:val="008501FD"/>
    <w:rsid w:val="009E5529"/>
    <w:rsid w:val="009F1E1B"/>
    <w:rsid w:val="00A1273E"/>
    <w:rsid w:val="00C502C3"/>
    <w:rsid w:val="00D23BBB"/>
    <w:rsid w:val="00D35804"/>
    <w:rsid w:val="00D66583"/>
    <w:rsid w:val="00DA6D02"/>
    <w:rsid w:val="00E95470"/>
    <w:rsid w:val="00EB1C5F"/>
    <w:rsid w:val="00F86614"/>
    <w:rsid w:val="00FC21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973307F"/>
  <w15:chartTrackingRefBased/>
  <w15:docId w15:val="{42A71014-1455-8540-B92C-F847EF916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064C"/>
    <w:pPr>
      <w:ind w:left="720"/>
      <w:contextualSpacing/>
    </w:pPr>
  </w:style>
  <w:style w:type="character" w:styleId="Hyperlink">
    <w:name w:val="Hyperlink"/>
    <w:basedOn w:val="DefaultParagraphFont"/>
    <w:uiPriority w:val="99"/>
    <w:unhideWhenUsed/>
    <w:rsid w:val="00D35804"/>
    <w:rPr>
      <w:color w:val="0563C1" w:themeColor="hyperlink"/>
      <w:u w:val="single"/>
    </w:rPr>
  </w:style>
  <w:style w:type="character" w:styleId="UnresolvedMention">
    <w:name w:val="Unresolved Mention"/>
    <w:basedOn w:val="DefaultParagraphFont"/>
    <w:uiPriority w:val="99"/>
    <w:rsid w:val="00D358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cholastic.co.uk/childedplu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2</Pages>
  <Words>450</Words>
  <Characters>2565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Sioned Hughes</cp:lastModifiedBy>
  <cp:revision>1</cp:revision>
  <dcterms:created xsi:type="dcterms:W3CDTF">2022-02-10T16:28:00Z</dcterms:created>
  <dcterms:modified xsi:type="dcterms:W3CDTF">2022-02-10T16:54:00Z</dcterms:modified>
</cp:coreProperties>
</file>