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6ED458" w14:textId="3D7677AA" w:rsidR="005D7CA7" w:rsidRPr="000F3EF9" w:rsidRDefault="00D70705">
      <w:pPr>
        <w:rPr>
          <w:b/>
          <w:sz w:val="96"/>
          <w:szCs w:val="96"/>
        </w:rPr>
      </w:pPr>
      <w:r w:rsidRPr="000F3EF9">
        <w:rPr>
          <w:b/>
          <w:sz w:val="96"/>
          <w:szCs w:val="96"/>
        </w:rPr>
        <w:t>M</w:t>
      </w:r>
      <w:r w:rsidR="005D7CA7" w:rsidRPr="000F3EF9">
        <w:rPr>
          <w:b/>
          <w:sz w:val="96"/>
          <w:szCs w:val="96"/>
        </w:rPr>
        <w:t xml:space="preserve">arks and </w:t>
      </w:r>
      <w:r w:rsidRPr="000F3EF9">
        <w:rPr>
          <w:b/>
          <w:sz w:val="96"/>
          <w:szCs w:val="96"/>
        </w:rPr>
        <w:t>S</w:t>
      </w:r>
      <w:r w:rsidR="005D7CA7" w:rsidRPr="000F3EF9">
        <w:rPr>
          <w:b/>
          <w:sz w:val="96"/>
          <w:szCs w:val="96"/>
        </w:rPr>
        <w:t>pencer</w:t>
      </w:r>
      <w:r w:rsidR="000F3EF9" w:rsidRPr="000F3EF9">
        <w:rPr>
          <w:b/>
          <w:sz w:val="96"/>
          <w:szCs w:val="96"/>
        </w:rPr>
        <w:t xml:space="preserve"> Report</w:t>
      </w:r>
    </w:p>
    <w:p w14:paraId="0EC57561" w14:textId="4834D145" w:rsidR="000F3EF9" w:rsidRDefault="000F3EF9">
      <w:pPr>
        <w:rPr>
          <w:sz w:val="72"/>
          <w:szCs w:val="72"/>
        </w:rPr>
      </w:pPr>
    </w:p>
    <w:p w14:paraId="2D4D2566" w14:textId="03A09206" w:rsidR="000F3EF9" w:rsidRDefault="000F3EF9">
      <w:pPr>
        <w:rPr>
          <w:sz w:val="72"/>
          <w:szCs w:val="72"/>
        </w:rPr>
      </w:pPr>
    </w:p>
    <w:p w14:paraId="420EAD19" w14:textId="48136568" w:rsidR="000F3EF9" w:rsidRDefault="000F3EF9">
      <w:pPr>
        <w:rPr>
          <w:sz w:val="72"/>
          <w:szCs w:val="72"/>
        </w:rPr>
      </w:pPr>
    </w:p>
    <w:p w14:paraId="3E4A8359" w14:textId="4B9DC5D2" w:rsidR="000F3EF9" w:rsidRDefault="000F3EF9">
      <w:pPr>
        <w:rPr>
          <w:sz w:val="72"/>
          <w:szCs w:val="72"/>
        </w:rPr>
      </w:pPr>
    </w:p>
    <w:p w14:paraId="7EBAF6FB" w14:textId="65A1F863" w:rsidR="000F3EF9" w:rsidRDefault="000F3EF9">
      <w:pPr>
        <w:rPr>
          <w:sz w:val="72"/>
          <w:szCs w:val="72"/>
        </w:rPr>
      </w:pPr>
    </w:p>
    <w:p w14:paraId="1FAF5E51" w14:textId="7C94782E" w:rsidR="000F3EF9" w:rsidRDefault="000F3EF9">
      <w:pPr>
        <w:rPr>
          <w:sz w:val="72"/>
          <w:szCs w:val="72"/>
        </w:rPr>
      </w:pPr>
      <w:r>
        <w:rPr>
          <w:sz w:val="72"/>
          <w:szCs w:val="72"/>
        </w:rPr>
        <w:t>Mokbul Ali</w:t>
      </w:r>
    </w:p>
    <w:p w14:paraId="66D37438" w14:textId="21E7A6A3" w:rsidR="000F3EF9" w:rsidRDefault="000F3EF9">
      <w:pPr>
        <w:rPr>
          <w:sz w:val="72"/>
          <w:szCs w:val="72"/>
        </w:rPr>
      </w:pPr>
      <w:r>
        <w:rPr>
          <w:sz w:val="72"/>
          <w:szCs w:val="72"/>
        </w:rPr>
        <w:t>Student ID:1709497</w:t>
      </w:r>
    </w:p>
    <w:p w14:paraId="1FE1A6A4" w14:textId="03211F34" w:rsidR="000F3EF9" w:rsidRDefault="000F3EF9">
      <w:pPr>
        <w:rPr>
          <w:sz w:val="72"/>
          <w:szCs w:val="72"/>
        </w:rPr>
      </w:pPr>
      <w:proofErr w:type="spellStart"/>
      <w:proofErr w:type="gramStart"/>
      <w:r>
        <w:rPr>
          <w:sz w:val="72"/>
          <w:szCs w:val="72"/>
        </w:rPr>
        <w:t>Organisation:UWTSD</w:t>
      </w:r>
      <w:proofErr w:type="spellEnd"/>
      <w:proofErr w:type="gramEnd"/>
    </w:p>
    <w:p w14:paraId="7D3B64F5" w14:textId="376244AF" w:rsidR="000F3EF9" w:rsidRDefault="000F3EF9">
      <w:pPr>
        <w:rPr>
          <w:sz w:val="72"/>
          <w:szCs w:val="72"/>
        </w:rPr>
      </w:pPr>
      <w:r>
        <w:rPr>
          <w:sz w:val="72"/>
          <w:szCs w:val="72"/>
        </w:rPr>
        <w:t>Submission date:20/7/2018</w:t>
      </w:r>
    </w:p>
    <w:p w14:paraId="4FF1C936" w14:textId="77777777" w:rsidR="000F3EF9" w:rsidRDefault="000F3EF9">
      <w:pPr>
        <w:rPr>
          <w:sz w:val="72"/>
          <w:szCs w:val="72"/>
        </w:rPr>
      </w:pPr>
    </w:p>
    <w:p w14:paraId="246511C8" w14:textId="418920A1" w:rsidR="000F3EF9" w:rsidRPr="00125DCC" w:rsidRDefault="000F3EF9">
      <w:pPr>
        <w:rPr>
          <w:rFonts w:ascii="Arial" w:hAnsi="Arial" w:cs="Arial"/>
        </w:rPr>
      </w:pPr>
      <w:r w:rsidRPr="00125DCC">
        <w:rPr>
          <w:rFonts w:ascii="Arial" w:hAnsi="Arial" w:cs="Arial"/>
        </w:rPr>
        <w:lastRenderedPageBreak/>
        <w:t>CONTENTS</w:t>
      </w:r>
    </w:p>
    <w:p w14:paraId="30970CCA" w14:textId="2DD27527" w:rsidR="000F3EF9" w:rsidRPr="00125DCC" w:rsidRDefault="000F3EF9">
      <w:pPr>
        <w:rPr>
          <w:rFonts w:ascii="Arial" w:hAnsi="Arial" w:cs="Arial"/>
        </w:rPr>
      </w:pPr>
    </w:p>
    <w:p w14:paraId="7DE535DA" w14:textId="5D4FE07C" w:rsidR="000F3EF9" w:rsidRPr="00125DCC" w:rsidRDefault="000F3EF9">
      <w:pPr>
        <w:rPr>
          <w:rFonts w:ascii="Arial" w:hAnsi="Arial" w:cs="Arial"/>
        </w:rPr>
      </w:pPr>
    </w:p>
    <w:p w14:paraId="5C63CB4A" w14:textId="7B7AB257" w:rsidR="000F3EF9" w:rsidRPr="00125DCC" w:rsidRDefault="000F3EF9">
      <w:pPr>
        <w:rPr>
          <w:rFonts w:ascii="Arial" w:hAnsi="Arial" w:cs="Arial"/>
        </w:rPr>
      </w:pPr>
    </w:p>
    <w:p w14:paraId="2D18B95B" w14:textId="288B9461" w:rsidR="000F3EF9" w:rsidRPr="00125DCC" w:rsidRDefault="000F3EF9">
      <w:pPr>
        <w:rPr>
          <w:rFonts w:ascii="Arial" w:hAnsi="Arial" w:cs="Arial"/>
        </w:rPr>
      </w:pPr>
    </w:p>
    <w:p w14:paraId="0DC8092F" w14:textId="4E150F8A" w:rsidR="000F3EF9" w:rsidRPr="00125DCC" w:rsidRDefault="000F3EF9">
      <w:pPr>
        <w:rPr>
          <w:rFonts w:ascii="Arial" w:hAnsi="Arial" w:cs="Arial"/>
        </w:rPr>
      </w:pPr>
    </w:p>
    <w:p w14:paraId="1901F534" w14:textId="7B289E15" w:rsidR="000F3EF9" w:rsidRPr="00125DCC" w:rsidRDefault="000F3EF9">
      <w:pPr>
        <w:rPr>
          <w:rFonts w:ascii="Arial" w:hAnsi="Arial" w:cs="Arial"/>
        </w:rPr>
      </w:pPr>
    </w:p>
    <w:p w14:paraId="604595CC" w14:textId="68908AD9" w:rsidR="000F3EF9" w:rsidRPr="00125DCC" w:rsidRDefault="000F3EF9">
      <w:pPr>
        <w:rPr>
          <w:rFonts w:ascii="Arial" w:hAnsi="Arial" w:cs="Arial"/>
        </w:rPr>
      </w:pPr>
    </w:p>
    <w:p w14:paraId="0C2B9B93" w14:textId="7FFC09BA" w:rsidR="000F3EF9" w:rsidRPr="00125DCC" w:rsidRDefault="000F3EF9">
      <w:pPr>
        <w:rPr>
          <w:rFonts w:ascii="Arial" w:hAnsi="Arial" w:cs="Arial"/>
        </w:rPr>
      </w:pPr>
    </w:p>
    <w:p w14:paraId="030E0EAC" w14:textId="4D5597C1" w:rsidR="000F3EF9" w:rsidRPr="00125DCC" w:rsidRDefault="000F3EF9">
      <w:pPr>
        <w:rPr>
          <w:rFonts w:ascii="Arial" w:hAnsi="Arial" w:cs="Arial"/>
        </w:rPr>
      </w:pPr>
    </w:p>
    <w:p w14:paraId="67AB9497" w14:textId="0EED9A57" w:rsidR="000F3EF9" w:rsidRDefault="000F3EF9">
      <w:pPr>
        <w:rPr>
          <w:rFonts w:ascii="Arial" w:hAnsi="Arial" w:cs="Arial"/>
        </w:rPr>
      </w:pPr>
    </w:p>
    <w:p w14:paraId="4C46C0FD" w14:textId="51668B64" w:rsidR="00125DCC" w:rsidRDefault="00125DCC">
      <w:pPr>
        <w:rPr>
          <w:rFonts w:ascii="Arial" w:hAnsi="Arial" w:cs="Arial"/>
        </w:rPr>
      </w:pPr>
    </w:p>
    <w:p w14:paraId="65FE613B" w14:textId="6AE4EF78" w:rsidR="00125DCC" w:rsidRDefault="00125DCC">
      <w:pPr>
        <w:rPr>
          <w:rFonts w:ascii="Arial" w:hAnsi="Arial" w:cs="Arial"/>
        </w:rPr>
      </w:pPr>
    </w:p>
    <w:p w14:paraId="6BC3C308" w14:textId="501DEE3C" w:rsidR="00125DCC" w:rsidRDefault="00125DCC">
      <w:pPr>
        <w:rPr>
          <w:rFonts w:ascii="Arial" w:hAnsi="Arial" w:cs="Arial"/>
        </w:rPr>
      </w:pPr>
    </w:p>
    <w:p w14:paraId="27495608" w14:textId="43762967" w:rsidR="00125DCC" w:rsidRDefault="00125DCC">
      <w:pPr>
        <w:rPr>
          <w:rFonts w:ascii="Arial" w:hAnsi="Arial" w:cs="Arial"/>
        </w:rPr>
      </w:pPr>
    </w:p>
    <w:p w14:paraId="271F2C9C" w14:textId="71FF2E7E" w:rsidR="00125DCC" w:rsidRDefault="00125DCC">
      <w:pPr>
        <w:rPr>
          <w:rFonts w:ascii="Arial" w:hAnsi="Arial" w:cs="Arial"/>
        </w:rPr>
      </w:pPr>
    </w:p>
    <w:p w14:paraId="65A77F19" w14:textId="65C3CE80" w:rsidR="00125DCC" w:rsidRDefault="00125DCC">
      <w:pPr>
        <w:rPr>
          <w:rFonts w:ascii="Arial" w:hAnsi="Arial" w:cs="Arial"/>
        </w:rPr>
      </w:pPr>
    </w:p>
    <w:p w14:paraId="23D5FE56" w14:textId="638AEA0E" w:rsidR="00125DCC" w:rsidRDefault="00125DCC">
      <w:pPr>
        <w:rPr>
          <w:rFonts w:ascii="Arial" w:hAnsi="Arial" w:cs="Arial"/>
        </w:rPr>
      </w:pPr>
    </w:p>
    <w:p w14:paraId="6341F97E" w14:textId="750D51E1" w:rsidR="00125DCC" w:rsidRDefault="00125DCC">
      <w:pPr>
        <w:rPr>
          <w:rFonts w:ascii="Arial" w:hAnsi="Arial" w:cs="Arial"/>
        </w:rPr>
      </w:pPr>
    </w:p>
    <w:p w14:paraId="1B0B0F4A" w14:textId="125648C0" w:rsidR="00125DCC" w:rsidRDefault="00125DCC">
      <w:pPr>
        <w:rPr>
          <w:rFonts w:ascii="Arial" w:hAnsi="Arial" w:cs="Arial"/>
        </w:rPr>
      </w:pPr>
    </w:p>
    <w:p w14:paraId="1331B070" w14:textId="744A857C" w:rsidR="00125DCC" w:rsidRDefault="00125DCC">
      <w:pPr>
        <w:rPr>
          <w:rFonts w:ascii="Arial" w:hAnsi="Arial" w:cs="Arial"/>
        </w:rPr>
      </w:pPr>
    </w:p>
    <w:p w14:paraId="69EFED37" w14:textId="346C4AE5" w:rsidR="00125DCC" w:rsidRDefault="00125DCC">
      <w:pPr>
        <w:rPr>
          <w:rFonts w:ascii="Arial" w:hAnsi="Arial" w:cs="Arial"/>
        </w:rPr>
      </w:pPr>
    </w:p>
    <w:p w14:paraId="39820CF5" w14:textId="4D37DDB5" w:rsidR="00125DCC" w:rsidRDefault="00125DCC">
      <w:pPr>
        <w:rPr>
          <w:rFonts w:ascii="Arial" w:hAnsi="Arial" w:cs="Arial"/>
        </w:rPr>
      </w:pPr>
    </w:p>
    <w:p w14:paraId="73414643" w14:textId="2A316C8E" w:rsidR="00125DCC" w:rsidRDefault="00125DCC">
      <w:pPr>
        <w:rPr>
          <w:rFonts w:ascii="Arial" w:hAnsi="Arial" w:cs="Arial"/>
        </w:rPr>
      </w:pPr>
    </w:p>
    <w:p w14:paraId="451E52EF" w14:textId="37608260" w:rsidR="00125DCC" w:rsidRDefault="00125DCC">
      <w:pPr>
        <w:rPr>
          <w:rFonts w:ascii="Arial" w:hAnsi="Arial" w:cs="Arial"/>
        </w:rPr>
      </w:pPr>
    </w:p>
    <w:p w14:paraId="0C7677C4" w14:textId="37DD5A58" w:rsidR="00125DCC" w:rsidRDefault="00125DCC">
      <w:pPr>
        <w:rPr>
          <w:rFonts w:ascii="Arial" w:hAnsi="Arial" w:cs="Arial"/>
        </w:rPr>
      </w:pPr>
    </w:p>
    <w:p w14:paraId="41DFA807" w14:textId="3C3DE803" w:rsidR="00125DCC" w:rsidRDefault="00125DCC">
      <w:pPr>
        <w:rPr>
          <w:rFonts w:ascii="Arial" w:hAnsi="Arial" w:cs="Arial"/>
        </w:rPr>
      </w:pPr>
    </w:p>
    <w:p w14:paraId="2DFAA244" w14:textId="032FE91E" w:rsidR="00125DCC" w:rsidRDefault="00125DCC">
      <w:pPr>
        <w:rPr>
          <w:rFonts w:ascii="Arial" w:hAnsi="Arial" w:cs="Arial"/>
        </w:rPr>
      </w:pPr>
    </w:p>
    <w:p w14:paraId="600ED247" w14:textId="33A5D858" w:rsidR="00125DCC" w:rsidRDefault="00125DCC">
      <w:pPr>
        <w:rPr>
          <w:rFonts w:ascii="Arial" w:hAnsi="Arial" w:cs="Arial"/>
        </w:rPr>
      </w:pPr>
    </w:p>
    <w:p w14:paraId="0D6D7933" w14:textId="3BCF5CF7" w:rsidR="00125DCC" w:rsidRDefault="00125DCC">
      <w:pPr>
        <w:rPr>
          <w:rFonts w:ascii="Arial" w:hAnsi="Arial" w:cs="Arial"/>
        </w:rPr>
      </w:pPr>
    </w:p>
    <w:p w14:paraId="1D2E357E" w14:textId="77777777" w:rsidR="00125DCC" w:rsidRPr="00125DCC" w:rsidRDefault="00125DCC">
      <w:pPr>
        <w:rPr>
          <w:rFonts w:ascii="Arial" w:hAnsi="Arial" w:cs="Arial"/>
        </w:rPr>
      </w:pPr>
    </w:p>
    <w:p w14:paraId="211C51C6" w14:textId="5679CE6D" w:rsidR="005D7CA7" w:rsidRPr="00125DCC" w:rsidRDefault="005D7CA7">
      <w:pPr>
        <w:rPr>
          <w:rFonts w:ascii="Arial" w:hAnsi="Arial" w:cs="Arial"/>
        </w:rPr>
      </w:pPr>
    </w:p>
    <w:p w14:paraId="19F11FF7" w14:textId="16363A36" w:rsidR="005D7CA7" w:rsidRPr="00125DCC" w:rsidRDefault="00372BCE">
      <w:pPr>
        <w:rPr>
          <w:rFonts w:ascii="Arial" w:hAnsi="Arial" w:cs="Arial"/>
        </w:rPr>
      </w:pPr>
      <w:r w:rsidRPr="00125DCC">
        <w:rPr>
          <w:rFonts w:ascii="Arial" w:hAnsi="Arial" w:cs="Arial"/>
        </w:rPr>
        <w:lastRenderedPageBreak/>
        <w:t>Terms of Reference</w:t>
      </w:r>
    </w:p>
    <w:p w14:paraId="4846BDDA" w14:textId="6166EA74" w:rsidR="00372BCE" w:rsidRPr="00125DCC" w:rsidRDefault="00372BCE">
      <w:pPr>
        <w:rPr>
          <w:rFonts w:ascii="Arial" w:hAnsi="Arial" w:cs="Arial"/>
        </w:rPr>
      </w:pPr>
      <w:r w:rsidRPr="00125DCC">
        <w:rPr>
          <w:rFonts w:ascii="Arial" w:hAnsi="Arial" w:cs="Arial"/>
        </w:rPr>
        <w:t>UWTSD requested a report to identify the issues faced by Marks and Spencer on 18</w:t>
      </w:r>
      <w:r w:rsidRPr="00125DCC">
        <w:rPr>
          <w:rFonts w:ascii="Arial" w:hAnsi="Arial" w:cs="Arial"/>
          <w:vertAlign w:val="superscript"/>
        </w:rPr>
        <w:t>th</w:t>
      </w:r>
      <w:r w:rsidRPr="00125DCC">
        <w:rPr>
          <w:rFonts w:ascii="Arial" w:hAnsi="Arial" w:cs="Arial"/>
        </w:rPr>
        <w:t xml:space="preserve"> June 2018 to be submitted on 20</w:t>
      </w:r>
      <w:r w:rsidRPr="00125DCC">
        <w:rPr>
          <w:rFonts w:ascii="Arial" w:hAnsi="Arial" w:cs="Arial"/>
          <w:vertAlign w:val="superscript"/>
        </w:rPr>
        <w:t>th</w:t>
      </w:r>
      <w:r w:rsidRPr="00125DCC">
        <w:rPr>
          <w:rFonts w:ascii="Arial" w:hAnsi="Arial" w:cs="Arial"/>
        </w:rPr>
        <w:t xml:space="preserve"> July 2018. The report was compiled by Mokbul Ali.</w:t>
      </w:r>
    </w:p>
    <w:p w14:paraId="6103EF1B" w14:textId="3963DA8C" w:rsidR="005D7CA7" w:rsidRPr="00125DCC" w:rsidRDefault="00372BCE">
      <w:pPr>
        <w:rPr>
          <w:rFonts w:ascii="Arial" w:hAnsi="Arial" w:cs="Arial"/>
          <w:color w:val="000000" w:themeColor="text1"/>
        </w:rPr>
      </w:pPr>
      <w:r w:rsidRPr="00125DCC">
        <w:rPr>
          <w:rFonts w:ascii="Arial" w:hAnsi="Arial" w:cs="Arial"/>
          <w:color w:val="000000" w:themeColor="text1"/>
        </w:rPr>
        <w:t>Procedure</w:t>
      </w:r>
    </w:p>
    <w:p w14:paraId="3E11B408" w14:textId="10C6DA60" w:rsidR="00372BCE" w:rsidRDefault="001052FC">
      <w:pPr>
        <w:rPr>
          <w:rFonts w:ascii="Arial" w:hAnsi="Arial" w:cs="Arial"/>
          <w:color w:val="000000" w:themeColor="text1"/>
        </w:rPr>
      </w:pPr>
      <w:r w:rsidRPr="00125DCC">
        <w:rPr>
          <w:rFonts w:ascii="Arial" w:hAnsi="Arial" w:cs="Arial"/>
          <w:color w:val="000000" w:themeColor="text1"/>
        </w:rPr>
        <w:t>The report was compiled using text books, journals, articles and websites the writer has researched.</w:t>
      </w:r>
    </w:p>
    <w:p w14:paraId="37B43FCF" w14:textId="1900C51D" w:rsidR="00125DCC" w:rsidRDefault="00125DCC">
      <w:pPr>
        <w:rPr>
          <w:rFonts w:ascii="Arial" w:hAnsi="Arial" w:cs="Arial"/>
          <w:color w:val="000000" w:themeColor="text1"/>
        </w:rPr>
      </w:pPr>
    </w:p>
    <w:p w14:paraId="4D96A600" w14:textId="276B3E3F" w:rsidR="00125DCC" w:rsidRDefault="00125DCC">
      <w:pPr>
        <w:rPr>
          <w:rFonts w:ascii="Arial" w:hAnsi="Arial" w:cs="Arial"/>
          <w:color w:val="000000" w:themeColor="text1"/>
        </w:rPr>
      </w:pPr>
    </w:p>
    <w:p w14:paraId="583FAE1C" w14:textId="77777777" w:rsidR="00125DCC" w:rsidRPr="00125DCC" w:rsidRDefault="00125DCC">
      <w:pPr>
        <w:rPr>
          <w:rFonts w:ascii="Arial" w:hAnsi="Arial" w:cs="Arial"/>
          <w:color w:val="000000" w:themeColor="text1"/>
        </w:rPr>
      </w:pPr>
    </w:p>
    <w:p w14:paraId="16BBA76E" w14:textId="77777777" w:rsidR="00125DCC" w:rsidRDefault="00125DCC">
      <w:pPr>
        <w:rPr>
          <w:rFonts w:ascii="Arial" w:hAnsi="Arial" w:cs="Arial"/>
          <w:color w:val="000000" w:themeColor="text1"/>
        </w:rPr>
      </w:pPr>
    </w:p>
    <w:p w14:paraId="4763E013" w14:textId="77777777" w:rsidR="00125DCC" w:rsidRDefault="00125DCC">
      <w:pPr>
        <w:rPr>
          <w:rFonts w:ascii="Arial" w:hAnsi="Arial" w:cs="Arial"/>
          <w:color w:val="000000" w:themeColor="text1"/>
        </w:rPr>
      </w:pPr>
    </w:p>
    <w:p w14:paraId="2CD4C30D" w14:textId="77777777" w:rsidR="00125DCC" w:rsidRDefault="00125DCC">
      <w:pPr>
        <w:rPr>
          <w:rFonts w:ascii="Arial" w:hAnsi="Arial" w:cs="Arial"/>
          <w:color w:val="000000" w:themeColor="text1"/>
        </w:rPr>
      </w:pPr>
    </w:p>
    <w:p w14:paraId="654D42CD" w14:textId="77777777" w:rsidR="00125DCC" w:rsidRDefault="00125DCC">
      <w:pPr>
        <w:rPr>
          <w:rFonts w:ascii="Arial" w:hAnsi="Arial" w:cs="Arial"/>
          <w:color w:val="000000" w:themeColor="text1"/>
        </w:rPr>
      </w:pPr>
    </w:p>
    <w:p w14:paraId="47B8B429" w14:textId="77777777" w:rsidR="00125DCC" w:rsidRDefault="00125DCC">
      <w:pPr>
        <w:rPr>
          <w:rFonts w:ascii="Arial" w:hAnsi="Arial" w:cs="Arial"/>
          <w:color w:val="000000" w:themeColor="text1"/>
        </w:rPr>
      </w:pPr>
    </w:p>
    <w:p w14:paraId="39B2AEBB" w14:textId="77777777" w:rsidR="00125DCC" w:rsidRDefault="00125DCC">
      <w:pPr>
        <w:rPr>
          <w:rFonts w:ascii="Arial" w:hAnsi="Arial" w:cs="Arial"/>
          <w:color w:val="000000" w:themeColor="text1"/>
        </w:rPr>
      </w:pPr>
    </w:p>
    <w:p w14:paraId="1342E597" w14:textId="77777777" w:rsidR="00125DCC" w:rsidRDefault="00125DCC">
      <w:pPr>
        <w:rPr>
          <w:rFonts w:ascii="Arial" w:hAnsi="Arial" w:cs="Arial"/>
          <w:color w:val="000000" w:themeColor="text1"/>
        </w:rPr>
      </w:pPr>
    </w:p>
    <w:p w14:paraId="11C76D85" w14:textId="77777777" w:rsidR="00125DCC" w:rsidRDefault="00125DCC">
      <w:pPr>
        <w:rPr>
          <w:rFonts w:ascii="Arial" w:hAnsi="Arial" w:cs="Arial"/>
          <w:color w:val="000000" w:themeColor="text1"/>
        </w:rPr>
      </w:pPr>
    </w:p>
    <w:p w14:paraId="555D685C" w14:textId="77777777" w:rsidR="00125DCC" w:rsidRDefault="00125DCC">
      <w:pPr>
        <w:rPr>
          <w:rFonts w:ascii="Arial" w:hAnsi="Arial" w:cs="Arial"/>
          <w:color w:val="000000" w:themeColor="text1"/>
        </w:rPr>
      </w:pPr>
    </w:p>
    <w:p w14:paraId="7F3996CC" w14:textId="77777777" w:rsidR="00125DCC" w:rsidRDefault="00125DCC">
      <w:pPr>
        <w:rPr>
          <w:rFonts w:ascii="Arial" w:hAnsi="Arial" w:cs="Arial"/>
          <w:color w:val="000000" w:themeColor="text1"/>
        </w:rPr>
      </w:pPr>
    </w:p>
    <w:p w14:paraId="430F2480" w14:textId="77777777" w:rsidR="00125DCC" w:rsidRDefault="00125DCC">
      <w:pPr>
        <w:rPr>
          <w:rFonts w:ascii="Arial" w:hAnsi="Arial" w:cs="Arial"/>
          <w:color w:val="000000" w:themeColor="text1"/>
        </w:rPr>
      </w:pPr>
    </w:p>
    <w:p w14:paraId="66CBAE21" w14:textId="77777777" w:rsidR="00125DCC" w:rsidRDefault="00125DCC">
      <w:pPr>
        <w:rPr>
          <w:rFonts w:ascii="Arial" w:hAnsi="Arial" w:cs="Arial"/>
          <w:color w:val="000000" w:themeColor="text1"/>
        </w:rPr>
      </w:pPr>
    </w:p>
    <w:p w14:paraId="0012268F" w14:textId="77777777" w:rsidR="00125DCC" w:rsidRDefault="00125DCC">
      <w:pPr>
        <w:rPr>
          <w:rFonts w:ascii="Arial" w:hAnsi="Arial" w:cs="Arial"/>
          <w:color w:val="000000" w:themeColor="text1"/>
        </w:rPr>
      </w:pPr>
    </w:p>
    <w:p w14:paraId="52D43B82" w14:textId="77777777" w:rsidR="00125DCC" w:rsidRDefault="00125DCC">
      <w:pPr>
        <w:rPr>
          <w:rFonts w:ascii="Arial" w:hAnsi="Arial" w:cs="Arial"/>
          <w:color w:val="000000" w:themeColor="text1"/>
        </w:rPr>
      </w:pPr>
    </w:p>
    <w:p w14:paraId="7F55B514" w14:textId="77777777" w:rsidR="00125DCC" w:rsidRDefault="00125DCC">
      <w:pPr>
        <w:rPr>
          <w:rFonts w:ascii="Arial" w:hAnsi="Arial" w:cs="Arial"/>
          <w:color w:val="000000" w:themeColor="text1"/>
        </w:rPr>
      </w:pPr>
    </w:p>
    <w:p w14:paraId="19D482DE" w14:textId="77777777" w:rsidR="00125DCC" w:rsidRDefault="00125DCC">
      <w:pPr>
        <w:rPr>
          <w:rFonts w:ascii="Arial" w:hAnsi="Arial" w:cs="Arial"/>
          <w:color w:val="000000" w:themeColor="text1"/>
        </w:rPr>
      </w:pPr>
    </w:p>
    <w:p w14:paraId="76FE6C14" w14:textId="77777777" w:rsidR="00125DCC" w:rsidRDefault="00125DCC">
      <w:pPr>
        <w:rPr>
          <w:rFonts w:ascii="Arial" w:hAnsi="Arial" w:cs="Arial"/>
          <w:color w:val="000000" w:themeColor="text1"/>
        </w:rPr>
      </w:pPr>
    </w:p>
    <w:p w14:paraId="27109EBA" w14:textId="77777777" w:rsidR="00125DCC" w:rsidRDefault="00125DCC">
      <w:pPr>
        <w:rPr>
          <w:rFonts w:ascii="Arial" w:hAnsi="Arial" w:cs="Arial"/>
          <w:color w:val="000000" w:themeColor="text1"/>
        </w:rPr>
      </w:pPr>
    </w:p>
    <w:p w14:paraId="517B3117" w14:textId="77777777" w:rsidR="00125DCC" w:rsidRDefault="00125DCC">
      <w:pPr>
        <w:rPr>
          <w:rFonts w:ascii="Arial" w:hAnsi="Arial" w:cs="Arial"/>
          <w:color w:val="000000" w:themeColor="text1"/>
        </w:rPr>
      </w:pPr>
    </w:p>
    <w:p w14:paraId="59592BE0" w14:textId="77777777" w:rsidR="00125DCC" w:rsidRDefault="00125DCC">
      <w:pPr>
        <w:rPr>
          <w:rFonts w:ascii="Arial" w:hAnsi="Arial" w:cs="Arial"/>
          <w:color w:val="000000" w:themeColor="text1"/>
        </w:rPr>
      </w:pPr>
    </w:p>
    <w:p w14:paraId="71112094" w14:textId="77777777" w:rsidR="00125DCC" w:rsidRDefault="00125DCC">
      <w:pPr>
        <w:rPr>
          <w:rFonts w:ascii="Arial" w:hAnsi="Arial" w:cs="Arial"/>
          <w:color w:val="000000" w:themeColor="text1"/>
        </w:rPr>
      </w:pPr>
    </w:p>
    <w:p w14:paraId="3B19B777" w14:textId="77777777" w:rsidR="00125DCC" w:rsidRDefault="00125DCC">
      <w:pPr>
        <w:rPr>
          <w:rFonts w:ascii="Arial" w:hAnsi="Arial" w:cs="Arial"/>
          <w:color w:val="000000" w:themeColor="text1"/>
        </w:rPr>
      </w:pPr>
    </w:p>
    <w:p w14:paraId="6D670999" w14:textId="77777777" w:rsidR="00125DCC" w:rsidRDefault="00125DCC">
      <w:pPr>
        <w:rPr>
          <w:rFonts w:ascii="Arial" w:hAnsi="Arial" w:cs="Arial"/>
          <w:color w:val="000000" w:themeColor="text1"/>
        </w:rPr>
      </w:pPr>
    </w:p>
    <w:p w14:paraId="4AC2E71C" w14:textId="77777777" w:rsidR="00125DCC" w:rsidRDefault="00125DCC">
      <w:pPr>
        <w:rPr>
          <w:rFonts w:ascii="Arial" w:hAnsi="Arial" w:cs="Arial"/>
          <w:color w:val="000000" w:themeColor="text1"/>
        </w:rPr>
      </w:pPr>
    </w:p>
    <w:p w14:paraId="2F735CF3" w14:textId="2B6B3452" w:rsidR="00D30F48" w:rsidRPr="009C046B" w:rsidRDefault="00D30F48">
      <w:pPr>
        <w:rPr>
          <w:rFonts w:ascii="Arial" w:hAnsi="Arial" w:cs="Arial"/>
          <w:b/>
          <w:color w:val="000000" w:themeColor="text1"/>
        </w:rPr>
      </w:pPr>
      <w:r w:rsidRPr="009C046B">
        <w:rPr>
          <w:rFonts w:ascii="Arial" w:hAnsi="Arial" w:cs="Arial"/>
          <w:b/>
          <w:color w:val="000000" w:themeColor="text1"/>
        </w:rPr>
        <w:lastRenderedPageBreak/>
        <w:t>Introduction</w:t>
      </w:r>
    </w:p>
    <w:p w14:paraId="57B39FC2" w14:textId="0246902A" w:rsidR="005D7CA7" w:rsidRPr="00D469BB" w:rsidRDefault="00D30F48">
      <w:pPr>
        <w:rPr>
          <w:rFonts w:ascii="Arial" w:hAnsi="Arial" w:cs="Arial"/>
          <w:color w:val="000000" w:themeColor="text1"/>
        </w:rPr>
      </w:pPr>
      <w:r w:rsidRPr="00125DCC">
        <w:rPr>
          <w:rFonts w:ascii="Arial" w:hAnsi="Arial" w:cs="Arial"/>
          <w:color w:val="000000" w:themeColor="text1"/>
        </w:rPr>
        <w:t>M</w:t>
      </w:r>
      <w:r w:rsidR="0052429B" w:rsidRPr="00125DCC">
        <w:rPr>
          <w:rFonts w:ascii="Arial" w:hAnsi="Arial" w:cs="Arial"/>
          <w:color w:val="000000" w:themeColor="text1"/>
        </w:rPr>
        <w:t>arks and Spencer</w:t>
      </w:r>
      <w:r w:rsidRPr="00125DCC">
        <w:rPr>
          <w:rFonts w:ascii="Arial" w:hAnsi="Arial" w:cs="Arial"/>
          <w:color w:val="000000" w:themeColor="text1"/>
        </w:rPr>
        <w:t xml:space="preserve"> </w:t>
      </w:r>
      <w:r w:rsidR="0052429B" w:rsidRPr="00125DCC">
        <w:rPr>
          <w:rFonts w:ascii="Arial" w:hAnsi="Arial" w:cs="Arial"/>
          <w:color w:val="000000" w:themeColor="text1"/>
        </w:rPr>
        <w:t>are</w:t>
      </w:r>
      <w:r w:rsidRPr="00125DCC">
        <w:rPr>
          <w:rFonts w:ascii="Arial" w:hAnsi="Arial" w:cs="Arial"/>
          <w:color w:val="000000" w:themeColor="text1"/>
        </w:rPr>
        <w:t xml:space="preserve"> a multinational retailer based in </w:t>
      </w:r>
      <w:r w:rsidR="00125DCC" w:rsidRPr="00125DCC">
        <w:rPr>
          <w:rFonts w:ascii="Arial" w:hAnsi="Arial" w:cs="Arial"/>
          <w:color w:val="000000" w:themeColor="text1"/>
        </w:rPr>
        <w:t>Westminster</w:t>
      </w:r>
      <w:r w:rsidRPr="00125DCC">
        <w:rPr>
          <w:rFonts w:ascii="Arial" w:hAnsi="Arial" w:cs="Arial"/>
          <w:color w:val="000000" w:themeColor="text1"/>
        </w:rPr>
        <w:t>, London.</w:t>
      </w:r>
      <w:r w:rsidR="0052429B" w:rsidRPr="00125DCC">
        <w:rPr>
          <w:rFonts w:ascii="Arial" w:hAnsi="Arial" w:cs="Arial"/>
          <w:color w:val="000000" w:themeColor="text1"/>
        </w:rPr>
        <w:t xml:space="preserve"> It currently has 1,025 stores in the UK</w:t>
      </w:r>
      <w:r w:rsidRPr="00125DCC">
        <w:rPr>
          <w:rFonts w:ascii="Arial" w:hAnsi="Arial" w:cs="Arial"/>
          <w:color w:val="000000" w:themeColor="text1"/>
        </w:rPr>
        <w:t xml:space="preserve"> </w:t>
      </w:r>
      <w:r w:rsidR="005C2A33" w:rsidRPr="00125DCC">
        <w:rPr>
          <w:rFonts w:ascii="Arial" w:hAnsi="Arial" w:cs="Arial"/>
          <w:color w:val="000000" w:themeColor="text1"/>
        </w:rPr>
        <w:t xml:space="preserve">and 1,433 stores worldwide. </w:t>
      </w:r>
      <w:r w:rsidRPr="00125DCC">
        <w:rPr>
          <w:rFonts w:ascii="Arial" w:hAnsi="Arial" w:cs="Arial"/>
          <w:color w:val="000000" w:themeColor="text1"/>
        </w:rPr>
        <w:t>In 1884 Michael Marks and Thomas Spencer</w:t>
      </w:r>
      <w:r w:rsidR="0052429B" w:rsidRPr="00125DCC">
        <w:rPr>
          <w:rFonts w:ascii="Arial" w:hAnsi="Arial" w:cs="Arial"/>
          <w:color w:val="000000" w:themeColor="text1"/>
        </w:rPr>
        <w:t xml:space="preserve"> started a business that specialised in selling clothing</w:t>
      </w:r>
      <w:r w:rsidR="005C2A33" w:rsidRPr="00125DCC">
        <w:rPr>
          <w:rFonts w:ascii="Arial" w:hAnsi="Arial" w:cs="Arial"/>
          <w:color w:val="000000" w:themeColor="text1"/>
        </w:rPr>
        <w:t>, home</w:t>
      </w:r>
      <w:r w:rsidR="0052429B" w:rsidRPr="00125DCC">
        <w:rPr>
          <w:rFonts w:ascii="Arial" w:hAnsi="Arial" w:cs="Arial"/>
          <w:color w:val="000000" w:themeColor="text1"/>
        </w:rPr>
        <w:t xml:space="preserve"> and</w:t>
      </w:r>
      <w:r w:rsidR="005C2A33" w:rsidRPr="00125DCC">
        <w:rPr>
          <w:rFonts w:ascii="Arial" w:hAnsi="Arial" w:cs="Arial"/>
          <w:color w:val="000000" w:themeColor="text1"/>
        </w:rPr>
        <w:t xml:space="preserve"> luxury</w:t>
      </w:r>
      <w:r w:rsidR="0052429B" w:rsidRPr="00125DCC">
        <w:rPr>
          <w:rFonts w:ascii="Arial" w:hAnsi="Arial" w:cs="Arial"/>
          <w:color w:val="000000" w:themeColor="text1"/>
        </w:rPr>
        <w:t xml:space="preserve"> food products. In 1998 Marks and Spencer became the first British retailer to make pre-tax profit of over 1 billion</w:t>
      </w:r>
      <w:sdt>
        <w:sdtPr>
          <w:rPr>
            <w:rFonts w:ascii="Arial" w:hAnsi="Arial" w:cs="Arial"/>
            <w:color w:val="000000" w:themeColor="text1"/>
          </w:rPr>
          <w:id w:val="986206593"/>
          <w:citation/>
        </w:sdtPr>
        <w:sdtContent>
          <w:r w:rsidR="00125DCC">
            <w:rPr>
              <w:rFonts w:ascii="Arial" w:hAnsi="Arial" w:cs="Arial"/>
              <w:color w:val="000000" w:themeColor="text1"/>
            </w:rPr>
            <w:fldChar w:fldCharType="begin"/>
          </w:r>
          <w:r w:rsidR="00125DCC">
            <w:rPr>
              <w:rFonts w:ascii="Arial" w:hAnsi="Arial" w:cs="Arial"/>
              <w:color w:val="000000" w:themeColor="text1"/>
            </w:rPr>
            <w:instrText xml:space="preserve"> CITATION The08 \l 2057 </w:instrText>
          </w:r>
          <w:r w:rsidR="00125DCC">
            <w:rPr>
              <w:rFonts w:ascii="Arial" w:hAnsi="Arial" w:cs="Arial"/>
              <w:color w:val="000000" w:themeColor="text1"/>
            </w:rPr>
            <w:fldChar w:fldCharType="separate"/>
          </w:r>
          <w:r w:rsidR="00125DCC">
            <w:rPr>
              <w:rFonts w:ascii="Arial" w:hAnsi="Arial" w:cs="Arial"/>
              <w:noProof/>
              <w:color w:val="000000" w:themeColor="text1"/>
            </w:rPr>
            <w:t xml:space="preserve"> </w:t>
          </w:r>
          <w:r w:rsidR="00125DCC" w:rsidRPr="00125DCC">
            <w:rPr>
              <w:rFonts w:ascii="Arial" w:hAnsi="Arial" w:cs="Arial"/>
              <w:noProof/>
              <w:color w:val="000000" w:themeColor="text1"/>
            </w:rPr>
            <w:t>(The Telegraph, 2008)</w:t>
          </w:r>
          <w:r w:rsidR="00125DCC">
            <w:rPr>
              <w:rFonts w:ascii="Arial" w:hAnsi="Arial" w:cs="Arial"/>
              <w:color w:val="000000" w:themeColor="text1"/>
            </w:rPr>
            <w:fldChar w:fldCharType="end"/>
          </w:r>
        </w:sdtContent>
      </w:sdt>
      <w:r w:rsidR="0052429B" w:rsidRPr="00125DCC">
        <w:rPr>
          <w:rFonts w:ascii="Arial" w:hAnsi="Arial" w:cs="Arial"/>
          <w:color w:val="000000" w:themeColor="text1"/>
        </w:rPr>
        <w:t>. It is listed on the London Stock Exchange.</w:t>
      </w:r>
      <w:r w:rsidR="00125DCC">
        <w:rPr>
          <w:rFonts w:ascii="Arial" w:hAnsi="Arial" w:cs="Arial"/>
          <w:color w:val="000000" w:themeColor="text1"/>
        </w:rPr>
        <w:t xml:space="preserve"> The business aimed to be different and stand out form the competitors and to do this </w:t>
      </w:r>
      <w:r w:rsidR="005E41DF">
        <w:rPr>
          <w:rFonts w:ascii="Arial" w:hAnsi="Arial" w:cs="Arial"/>
          <w:color w:val="000000" w:themeColor="text1"/>
        </w:rPr>
        <w:t>the business</w:t>
      </w:r>
      <w:r w:rsidR="00125DCC">
        <w:rPr>
          <w:rFonts w:ascii="Arial" w:hAnsi="Arial" w:cs="Arial"/>
          <w:color w:val="000000" w:themeColor="text1"/>
        </w:rPr>
        <w:t xml:space="preserve"> displayed all their products to the public. At the time it was common practice to keep all products behind the counter until a customer requested it but M&amp;S believed in their quality and decided to flaunt it to the public instead of hiding it</w:t>
      </w:r>
      <w:sdt>
        <w:sdtPr>
          <w:rPr>
            <w:rFonts w:ascii="Arial" w:hAnsi="Arial" w:cs="Arial"/>
            <w:color w:val="000000" w:themeColor="text1"/>
          </w:rPr>
          <w:id w:val="-2113667946"/>
          <w:citation/>
        </w:sdtPr>
        <w:sdtContent>
          <w:r w:rsidR="00125DCC">
            <w:rPr>
              <w:rFonts w:ascii="Arial" w:hAnsi="Arial" w:cs="Arial"/>
              <w:color w:val="000000" w:themeColor="text1"/>
            </w:rPr>
            <w:fldChar w:fldCharType="begin"/>
          </w:r>
          <w:r w:rsidR="00125DCC">
            <w:rPr>
              <w:rFonts w:ascii="Arial" w:hAnsi="Arial" w:cs="Arial"/>
              <w:color w:val="000000" w:themeColor="text1"/>
            </w:rPr>
            <w:instrText xml:space="preserve"> CITATION Mar10 \l 2057 </w:instrText>
          </w:r>
          <w:r w:rsidR="00125DCC">
            <w:rPr>
              <w:rFonts w:ascii="Arial" w:hAnsi="Arial" w:cs="Arial"/>
              <w:color w:val="000000" w:themeColor="text1"/>
            </w:rPr>
            <w:fldChar w:fldCharType="separate"/>
          </w:r>
          <w:r w:rsidR="00125DCC">
            <w:rPr>
              <w:rFonts w:ascii="Arial" w:hAnsi="Arial" w:cs="Arial"/>
              <w:noProof/>
              <w:color w:val="000000" w:themeColor="text1"/>
            </w:rPr>
            <w:t xml:space="preserve"> </w:t>
          </w:r>
          <w:r w:rsidR="00125DCC" w:rsidRPr="00125DCC">
            <w:rPr>
              <w:rFonts w:ascii="Arial" w:hAnsi="Arial" w:cs="Arial"/>
              <w:noProof/>
              <w:color w:val="000000" w:themeColor="text1"/>
            </w:rPr>
            <w:t>(Marks and Spencer, 2010)</w:t>
          </w:r>
          <w:r w:rsidR="00125DCC">
            <w:rPr>
              <w:rFonts w:ascii="Arial" w:hAnsi="Arial" w:cs="Arial"/>
              <w:color w:val="000000" w:themeColor="text1"/>
            </w:rPr>
            <w:fldChar w:fldCharType="end"/>
          </w:r>
        </w:sdtContent>
      </w:sdt>
      <w:r w:rsidR="00125DCC">
        <w:rPr>
          <w:rFonts w:ascii="Arial" w:hAnsi="Arial" w:cs="Arial"/>
          <w:color w:val="000000" w:themeColor="text1"/>
        </w:rPr>
        <w:t xml:space="preserve">.The business has also made other business </w:t>
      </w:r>
      <w:r w:rsidR="005E41DF">
        <w:rPr>
          <w:rFonts w:ascii="Arial" w:hAnsi="Arial" w:cs="Arial"/>
          <w:color w:val="000000" w:themeColor="text1"/>
        </w:rPr>
        <w:t>innovations such as i</w:t>
      </w:r>
      <w:r w:rsidR="005E41DF">
        <w:t xml:space="preserve">n </w:t>
      </w:r>
      <w:r w:rsidR="005E41DF">
        <w:t xml:space="preserve"> </w:t>
      </w:r>
      <w:r w:rsidR="005E41DF">
        <w:t xml:space="preserve">1954 </w:t>
      </w:r>
      <w:r w:rsidR="005E41DF">
        <w:t>M&amp;S decided to conduct research on women’s leg sizes for stockings this research allowed the business to produce a new unique and more women friendly stocking size system</w:t>
      </w:r>
      <w:sdt>
        <w:sdtPr>
          <w:id w:val="-285275890"/>
          <w:citation/>
        </w:sdtPr>
        <w:sdtContent>
          <w:r w:rsidR="005E41DF">
            <w:fldChar w:fldCharType="begin"/>
          </w:r>
          <w:r w:rsidR="005E41DF">
            <w:instrText xml:space="preserve"> CITATION Mar18 \l 2057 </w:instrText>
          </w:r>
          <w:r w:rsidR="005E41DF">
            <w:fldChar w:fldCharType="separate"/>
          </w:r>
          <w:r w:rsidR="005E41DF">
            <w:rPr>
              <w:noProof/>
            </w:rPr>
            <w:t xml:space="preserve"> </w:t>
          </w:r>
          <w:r w:rsidR="005E41DF" w:rsidRPr="005E41DF">
            <w:rPr>
              <w:noProof/>
            </w:rPr>
            <w:t>(Marks and Spencer, 2018)</w:t>
          </w:r>
          <w:r w:rsidR="005E41DF">
            <w:fldChar w:fldCharType="end"/>
          </w:r>
        </w:sdtContent>
      </w:sdt>
      <w:r w:rsidR="005E41DF">
        <w:t>.</w:t>
      </w:r>
      <w:bookmarkStart w:id="0" w:name="_GoBack"/>
      <w:bookmarkEnd w:id="0"/>
    </w:p>
    <w:p w14:paraId="6856E2BC" w14:textId="5CB0B511" w:rsidR="00125DCC" w:rsidRPr="009C046B" w:rsidRDefault="005E41DF">
      <w:pPr>
        <w:rPr>
          <w:rFonts w:ascii="Arial" w:hAnsi="Arial" w:cs="Arial"/>
          <w:b/>
        </w:rPr>
      </w:pPr>
      <w:r w:rsidRPr="009C046B">
        <w:rPr>
          <w:rFonts w:ascii="Arial" w:hAnsi="Arial" w:cs="Arial"/>
          <w:b/>
        </w:rPr>
        <w:t xml:space="preserve">Problems faced and solved by Marks and </w:t>
      </w:r>
      <w:r w:rsidR="009C046B" w:rsidRPr="009C046B">
        <w:rPr>
          <w:rFonts w:ascii="Arial" w:hAnsi="Arial" w:cs="Arial"/>
          <w:b/>
        </w:rPr>
        <w:t>spencer’s</w:t>
      </w:r>
    </w:p>
    <w:p w14:paraId="455AD6A7" w14:textId="4DAE4AE7" w:rsidR="005E41DF" w:rsidRPr="009C046B" w:rsidRDefault="005E41DF">
      <w:pPr>
        <w:rPr>
          <w:rFonts w:ascii="Arial" w:hAnsi="Arial" w:cs="Arial"/>
        </w:rPr>
      </w:pPr>
      <w:r w:rsidRPr="009C046B">
        <w:rPr>
          <w:rFonts w:ascii="Arial" w:hAnsi="Arial" w:cs="Arial"/>
        </w:rPr>
        <w:t>In 2016 Marks and Spencer had a change in CEO, the newly appointed CEO Steve Rowe was quick to point out the flaws in the business and had announced the methods in which he will fix them.</w:t>
      </w:r>
    </w:p>
    <w:p w14:paraId="327C4D9F" w14:textId="4AB6BB20" w:rsidR="005E41DF" w:rsidRPr="000C6B47" w:rsidRDefault="005E41DF">
      <w:pPr>
        <w:rPr>
          <w:rFonts w:ascii="Arial" w:hAnsi="Arial" w:cs="Arial"/>
          <w:b/>
        </w:rPr>
      </w:pPr>
      <w:r w:rsidRPr="000C6B47">
        <w:rPr>
          <w:rFonts w:ascii="Arial" w:hAnsi="Arial" w:cs="Arial"/>
          <w:b/>
        </w:rPr>
        <w:t>Clothing for looks not comfort</w:t>
      </w:r>
    </w:p>
    <w:p w14:paraId="5F358FD1" w14:textId="53615B9F" w:rsidR="005E41DF" w:rsidRPr="009C046B" w:rsidRDefault="005E41DF">
      <w:pPr>
        <w:rPr>
          <w:rFonts w:ascii="Arial" w:hAnsi="Arial" w:cs="Arial"/>
        </w:rPr>
      </w:pPr>
      <w:r w:rsidRPr="009C046B">
        <w:rPr>
          <w:rFonts w:ascii="Arial" w:hAnsi="Arial" w:cs="Arial"/>
        </w:rPr>
        <w:t xml:space="preserve">The issue with M&amp;S is that even though the sell Clothes it isn’t making nearly as much profit as luxury foods this is partially to do with the fact that competitors offer </w:t>
      </w:r>
      <w:r w:rsidR="000C6B47" w:rsidRPr="009C046B">
        <w:rPr>
          <w:rFonts w:ascii="Arial" w:hAnsi="Arial" w:cs="Arial"/>
        </w:rPr>
        <w:t>beater</w:t>
      </w:r>
      <w:r w:rsidRPr="009C046B">
        <w:rPr>
          <w:rFonts w:ascii="Arial" w:hAnsi="Arial" w:cs="Arial"/>
        </w:rPr>
        <w:t xml:space="preserve"> value for </w:t>
      </w:r>
      <w:r w:rsidR="000C6B47" w:rsidRPr="009C046B">
        <w:rPr>
          <w:rFonts w:ascii="Arial" w:hAnsi="Arial" w:cs="Arial"/>
        </w:rPr>
        <w:t>money. The clothes</w:t>
      </w:r>
      <w:r w:rsidRPr="009C046B">
        <w:rPr>
          <w:rFonts w:ascii="Arial" w:hAnsi="Arial" w:cs="Arial"/>
        </w:rPr>
        <w:t xml:space="preserve"> sold by the business focuses more on the looks rather than </w:t>
      </w:r>
      <w:r w:rsidR="000C6B47" w:rsidRPr="009C046B">
        <w:rPr>
          <w:rFonts w:ascii="Arial" w:hAnsi="Arial" w:cs="Arial"/>
        </w:rPr>
        <w:t>practicality. Rowe</w:t>
      </w:r>
      <w:r w:rsidRPr="009C046B">
        <w:rPr>
          <w:rFonts w:ascii="Arial" w:hAnsi="Arial" w:cs="Arial"/>
        </w:rPr>
        <w:t xml:space="preserve"> announced that the clothing lines will be adjusted and be </w:t>
      </w:r>
      <w:r w:rsidR="009C046B" w:rsidRPr="009C046B">
        <w:rPr>
          <w:rFonts w:ascii="Arial" w:hAnsi="Arial" w:cs="Arial"/>
        </w:rPr>
        <w:t xml:space="preserve">more aimed towards the satisfaction of their </w:t>
      </w:r>
      <w:r w:rsidR="000C6B47" w:rsidRPr="009C046B">
        <w:rPr>
          <w:rFonts w:ascii="Arial" w:hAnsi="Arial" w:cs="Arial"/>
        </w:rPr>
        <w:t>customers</w:t>
      </w:r>
      <w:r w:rsidR="009C046B" w:rsidRPr="009C046B">
        <w:rPr>
          <w:rFonts w:ascii="Arial" w:hAnsi="Arial" w:cs="Arial"/>
        </w:rPr>
        <w:t xml:space="preserve"> which will possibly improve their clothing lines sales performance.</w:t>
      </w:r>
    </w:p>
    <w:p w14:paraId="419231FF" w14:textId="36C784C2" w:rsidR="00125DCC" w:rsidRPr="000C6B47" w:rsidRDefault="000C6B47">
      <w:pPr>
        <w:rPr>
          <w:rFonts w:ascii="Arial" w:hAnsi="Arial" w:cs="Arial"/>
          <w:b/>
        </w:rPr>
      </w:pPr>
      <w:r w:rsidRPr="000C6B47">
        <w:rPr>
          <w:rFonts w:ascii="Arial" w:hAnsi="Arial" w:cs="Arial"/>
          <w:b/>
        </w:rPr>
        <w:t>Click and collect food</w:t>
      </w:r>
    </w:p>
    <w:p w14:paraId="1F3CD754" w14:textId="5904C8AA" w:rsidR="000C6B47" w:rsidRDefault="000C6B47">
      <w:pPr>
        <w:rPr>
          <w:rFonts w:ascii="Arial" w:hAnsi="Arial" w:cs="Arial"/>
        </w:rPr>
      </w:pPr>
      <w:r w:rsidRPr="000C6B47">
        <w:rPr>
          <w:rFonts w:ascii="Arial" w:hAnsi="Arial" w:cs="Arial"/>
        </w:rPr>
        <w:t>Rowe suggested that the business needs a more aggressive strategy to take the lead in food sales in the high street. To do this h</w:t>
      </w:r>
      <w:r>
        <w:rPr>
          <w:rFonts w:ascii="Arial" w:hAnsi="Arial" w:cs="Arial"/>
        </w:rPr>
        <w:t>e</w:t>
      </w:r>
      <w:r w:rsidRPr="000C6B47">
        <w:rPr>
          <w:rFonts w:ascii="Arial" w:hAnsi="Arial" w:cs="Arial"/>
        </w:rPr>
        <w:t xml:space="preserve"> planned to shut down many M&amp;S stores and instead replace them with just luxury food stores with the availability of click and collect this could become a serious threat to competitors such as Tesco.</w:t>
      </w:r>
    </w:p>
    <w:p w14:paraId="2792FCCC" w14:textId="31C38555" w:rsidR="000C6B47" w:rsidRPr="00762EBB" w:rsidRDefault="000C6B47">
      <w:pPr>
        <w:rPr>
          <w:rFonts w:ascii="Arial" w:hAnsi="Arial" w:cs="Arial"/>
          <w:b/>
        </w:rPr>
      </w:pPr>
      <w:r w:rsidRPr="00762EBB">
        <w:rPr>
          <w:rFonts w:ascii="Arial" w:hAnsi="Arial" w:cs="Arial"/>
          <w:b/>
        </w:rPr>
        <w:t>Availability of products</w:t>
      </w:r>
    </w:p>
    <w:p w14:paraId="34DEEE50" w14:textId="36F8A700" w:rsidR="000C6B47" w:rsidRDefault="000C6B47">
      <w:pPr>
        <w:rPr>
          <w:rFonts w:ascii="Arial" w:hAnsi="Arial" w:cs="Arial"/>
        </w:rPr>
      </w:pPr>
      <w:r>
        <w:rPr>
          <w:rFonts w:ascii="Arial" w:hAnsi="Arial" w:cs="Arial"/>
        </w:rPr>
        <w:t xml:space="preserve">Another issue faces by the business is the fact that they have too many varieties of </w:t>
      </w:r>
      <w:r w:rsidR="00762EBB">
        <w:rPr>
          <w:rFonts w:ascii="Arial" w:hAnsi="Arial" w:cs="Arial"/>
        </w:rPr>
        <w:t>products. This</w:t>
      </w:r>
      <w:r>
        <w:rPr>
          <w:rFonts w:ascii="Arial" w:hAnsi="Arial" w:cs="Arial"/>
        </w:rPr>
        <w:t xml:space="preserve"> sounds good as customers like </w:t>
      </w:r>
      <w:r w:rsidR="00762EBB">
        <w:rPr>
          <w:rFonts w:ascii="Arial" w:hAnsi="Arial" w:cs="Arial"/>
        </w:rPr>
        <w:t>choice,</w:t>
      </w:r>
      <w:r>
        <w:rPr>
          <w:rFonts w:ascii="Arial" w:hAnsi="Arial" w:cs="Arial"/>
        </w:rPr>
        <w:t xml:space="preserve"> but it provides too much </w:t>
      </w:r>
      <w:r w:rsidR="00762EBB">
        <w:rPr>
          <w:rFonts w:ascii="Arial" w:hAnsi="Arial" w:cs="Arial"/>
        </w:rPr>
        <w:t>choice. Rowe</w:t>
      </w:r>
      <w:r>
        <w:rPr>
          <w:rFonts w:ascii="Arial" w:hAnsi="Arial" w:cs="Arial"/>
        </w:rPr>
        <w:t xml:space="preserve"> suggested that by lowering the variety of products and getting products of the M&amp;S quality </w:t>
      </w:r>
      <w:r w:rsidR="00762EBB">
        <w:rPr>
          <w:rFonts w:ascii="Arial" w:hAnsi="Arial" w:cs="Arial"/>
        </w:rPr>
        <w:t>instead would provide customers an easier and more comfortable shopping experience. Employees will be able to find product easier making their job simpler and faster. Rowe also suggested to up customer service performance further by increasing the amount of man power in each store to guarantee the satisfaction of customers.</w:t>
      </w:r>
    </w:p>
    <w:p w14:paraId="396E6A3A" w14:textId="77777777" w:rsidR="000C6B47" w:rsidRPr="000C6B47" w:rsidRDefault="000C6B47">
      <w:pPr>
        <w:rPr>
          <w:rFonts w:ascii="Arial" w:hAnsi="Arial" w:cs="Arial"/>
        </w:rPr>
      </w:pPr>
    </w:p>
    <w:p w14:paraId="0888D3F0" w14:textId="043753FD" w:rsidR="00125DCC" w:rsidRDefault="00125DCC">
      <w:pPr>
        <w:rPr>
          <w:rFonts w:ascii="Arial" w:hAnsi="Arial" w:cs="Arial"/>
          <w:color w:val="FF0000"/>
        </w:rPr>
      </w:pPr>
    </w:p>
    <w:p w14:paraId="599DD46B" w14:textId="16EAFFF7" w:rsidR="00125DCC" w:rsidRDefault="00125DCC">
      <w:pPr>
        <w:rPr>
          <w:rFonts w:ascii="Arial" w:hAnsi="Arial" w:cs="Arial"/>
          <w:color w:val="FF0000"/>
        </w:rPr>
      </w:pPr>
    </w:p>
    <w:p w14:paraId="7EF62FC5" w14:textId="45938EF4" w:rsidR="00125DCC" w:rsidRDefault="00125DCC">
      <w:pPr>
        <w:rPr>
          <w:rFonts w:ascii="Arial" w:hAnsi="Arial" w:cs="Arial"/>
          <w:color w:val="FF0000"/>
        </w:rPr>
      </w:pPr>
    </w:p>
    <w:p w14:paraId="2CA34033" w14:textId="2DB650B8" w:rsidR="004756BB" w:rsidRPr="00E23C3A" w:rsidRDefault="00125DCC">
      <w:pPr>
        <w:rPr>
          <w:rFonts w:ascii="Arial" w:hAnsi="Arial" w:cs="Arial"/>
        </w:rPr>
      </w:pPr>
      <w:r w:rsidRPr="00E23C3A">
        <w:rPr>
          <w:rFonts w:ascii="Arial" w:hAnsi="Arial" w:cs="Arial"/>
        </w:rPr>
        <w:t>Main finding</w:t>
      </w:r>
    </w:p>
    <w:p w14:paraId="42E7C47F" w14:textId="4E98C2F1" w:rsidR="005D7CA7" w:rsidRPr="00125DCC" w:rsidRDefault="005D7CA7">
      <w:pPr>
        <w:rPr>
          <w:rFonts w:ascii="Arial" w:hAnsi="Arial" w:cs="Arial"/>
        </w:rPr>
      </w:pPr>
      <w:r w:rsidRPr="00125DCC">
        <w:rPr>
          <w:rFonts w:ascii="Arial" w:hAnsi="Arial" w:cs="Arial"/>
        </w:rPr>
        <w:lastRenderedPageBreak/>
        <w:t>SWOT analysis of Marks and Spencer</w:t>
      </w:r>
    </w:p>
    <w:p w14:paraId="3BE8BE2A" w14:textId="1335884A" w:rsidR="005D7CA7" w:rsidRPr="00125DCC" w:rsidRDefault="005D7CA7">
      <w:pPr>
        <w:rPr>
          <w:rFonts w:ascii="Arial" w:hAnsi="Arial" w:cs="Arial"/>
        </w:rPr>
      </w:pPr>
      <w:r w:rsidRPr="00125DCC">
        <w:rPr>
          <w:rFonts w:ascii="Arial" w:hAnsi="Arial" w:cs="Arial"/>
        </w:rPr>
        <w:t>Strengths of Marks and Spencer</w:t>
      </w:r>
    </w:p>
    <w:p w14:paraId="166B1469" w14:textId="6C8E27E4" w:rsidR="00C603E9" w:rsidRPr="00125DCC" w:rsidRDefault="00C603E9">
      <w:pPr>
        <w:rPr>
          <w:rFonts w:ascii="Arial" w:hAnsi="Arial" w:cs="Arial"/>
        </w:rPr>
      </w:pPr>
      <w:r w:rsidRPr="00125DCC">
        <w:rPr>
          <w:rFonts w:ascii="Arial" w:hAnsi="Arial" w:cs="Arial"/>
        </w:rPr>
        <w:t>Brand recognition</w:t>
      </w:r>
    </w:p>
    <w:p w14:paraId="10F54935" w14:textId="6D0F9A99" w:rsidR="00E23C3A" w:rsidRPr="00125DCC" w:rsidRDefault="00E23C3A">
      <w:pPr>
        <w:rPr>
          <w:rFonts w:ascii="Arial" w:hAnsi="Arial" w:cs="Arial"/>
        </w:rPr>
      </w:pPr>
      <w:r>
        <w:rPr>
          <w:rFonts w:ascii="Arial" w:hAnsi="Arial" w:cs="Arial"/>
        </w:rPr>
        <w:t xml:space="preserve">Marks and Spencer are very well known for the quality of their products as they aim to sell luxury products. The store is classed as a premium supermarket which separates it from the budget supermarkets such as Tesco which doesn’t aim for quality rather they focus on quantity. </w:t>
      </w:r>
    </w:p>
    <w:p w14:paraId="2BCD9D42" w14:textId="0AAAC2A4" w:rsidR="00C603E9" w:rsidRDefault="00C603E9">
      <w:pPr>
        <w:rPr>
          <w:rFonts w:ascii="Arial" w:hAnsi="Arial" w:cs="Arial"/>
        </w:rPr>
      </w:pPr>
      <w:r w:rsidRPr="00125DCC">
        <w:rPr>
          <w:rFonts w:ascii="Arial" w:hAnsi="Arial" w:cs="Arial"/>
        </w:rPr>
        <w:t>International presence</w:t>
      </w:r>
    </w:p>
    <w:p w14:paraId="2E0C8C2B" w14:textId="476064BB" w:rsidR="00C603E9" w:rsidRPr="00125DCC" w:rsidRDefault="00E23C3A">
      <w:pPr>
        <w:rPr>
          <w:rFonts w:ascii="Arial" w:hAnsi="Arial" w:cs="Arial"/>
        </w:rPr>
      </w:pPr>
      <w:r>
        <w:rPr>
          <w:rFonts w:ascii="Arial" w:hAnsi="Arial" w:cs="Arial"/>
        </w:rPr>
        <w:t xml:space="preserve">Marks and spencer has expanded outside of the UK with a total of 1433 stores worldwide as of March 2018. In the UK they have a total of 1025 which </w:t>
      </w:r>
      <w:r w:rsidR="006F46C4">
        <w:rPr>
          <w:rFonts w:ascii="Arial" w:hAnsi="Arial" w:cs="Arial"/>
        </w:rPr>
        <w:t>prioritise</w:t>
      </w:r>
      <w:r>
        <w:rPr>
          <w:rFonts w:ascii="Arial" w:hAnsi="Arial" w:cs="Arial"/>
        </w:rPr>
        <w:t xml:space="preserve"> the sale of luxury food which makes up more than 60% of the sales</w:t>
      </w:r>
      <w:sdt>
        <w:sdtPr>
          <w:rPr>
            <w:rFonts w:ascii="Arial" w:hAnsi="Arial" w:cs="Arial"/>
          </w:rPr>
          <w:id w:val="-2094920422"/>
          <w:citation/>
        </w:sdtPr>
        <w:sdtContent>
          <w:r>
            <w:rPr>
              <w:rFonts w:ascii="Arial" w:hAnsi="Arial" w:cs="Arial"/>
            </w:rPr>
            <w:fldChar w:fldCharType="begin"/>
          </w:r>
          <w:r>
            <w:rPr>
              <w:rFonts w:ascii="Arial" w:hAnsi="Arial" w:cs="Arial"/>
            </w:rPr>
            <w:instrText xml:space="preserve"> CITATION Mar181 \l 2057 </w:instrText>
          </w:r>
          <w:r>
            <w:rPr>
              <w:rFonts w:ascii="Arial" w:hAnsi="Arial" w:cs="Arial"/>
            </w:rPr>
            <w:fldChar w:fldCharType="separate"/>
          </w:r>
          <w:r>
            <w:rPr>
              <w:rFonts w:ascii="Arial" w:hAnsi="Arial" w:cs="Arial"/>
              <w:noProof/>
            </w:rPr>
            <w:t xml:space="preserve"> </w:t>
          </w:r>
          <w:r w:rsidRPr="00E23C3A">
            <w:rPr>
              <w:rFonts w:ascii="Arial" w:hAnsi="Arial" w:cs="Arial"/>
              <w:noProof/>
            </w:rPr>
            <w:t>(Marks and Spencer, 2018)</w:t>
          </w:r>
          <w:r>
            <w:rPr>
              <w:rFonts w:ascii="Arial" w:hAnsi="Arial" w:cs="Arial"/>
            </w:rPr>
            <w:fldChar w:fldCharType="end"/>
          </w:r>
        </w:sdtContent>
      </w:sdt>
      <w:r>
        <w:rPr>
          <w:rFonts w:ascii="Arial" w:hAnsi="Arial" w:cs="Arial"/>
        </w:rPr>
        <w:t>.</w:t>
      </w:r>
      <w:r w:rsidR="00075163" w:rsidRPr="00125DCC">
        <w:rPr>
          <w:rFonts w:ascii="Arial" w:hAnsi="Arial" w:cs="Arial"/>
        </w:rPr>
        <w:t xml:space="preserve">Marks and Spencer have their own-brand clothing and homeware which are sold through 343 full-line stores, outlets and M&amp;.com website. Having this </w:t>
      </w:r>
      <w:r w:rsidR="006F46C4" w:rsidRPr="00125DCC">
        <w:rPr>
          <w:rFonts w:ascii="Arial" w:hAnsi="Arial" w:cs="Arial"/>
        </w:rPr>
        <w:t>substantial number</w:t>
      </w:r>
      <w:r w:rsidR="00075163" w:rsidRPr="00125DCC">
        <w:rPr>
          <w:rFonts w:ascii="Arial" w:hAnsi="Arial" w:cs="Arial"/>
        </w:rPr>
        <w:t xml:space="preserve"> of stores, outlets, and website has helped the company make the business wider.</w:t>
      </w:r>
    </w:p>
    <w:p w14:paraId="7B2F4F0A" w14:textId="40E49E95" w:rsidR="00075163" w:rsidRPr="00125DCC" w:rsidRDefault="00075163">
      <w:pPr>
        <w:rPr>
          <w:rFonts w:ascii="Arial" w:hAnsi="Arial" w:cs="Arial"/>
        </w:rPr>
      </w:pPr>
      <w:r w:rsidRPr="00125DCC">
        <w:rPr>
          <w:rFonts w:ascii="Arial" w:hAnsi="Arial" w:cs="Arial"/>
        </w:rPr>
        <w:t>Weaknesses of Marks and Spencer</w:t>
      </w:r>
    </w:p>
    <w:p w14:paraId="1DA4819D" w14:textId="15CA1FDB" w:rsidR="00075163" w:rsidRPr="00125DCC" w:rsidRDefault="00075163">
      <w:pPr>
        <w:rPr>
          <w:rFonts w:ascii="Arial" w:hAnsi="Arial" w:cs="Arial"/>
        </w:rPr>
      </w:pPr>
      <w:r w:rsidRPr="00125DCC">
        <w:rPr>
          <w:rFonts w:ascii="Arial" w:hAnsi="Arial" w:cs="Arial"/>
        </w:rPr>
        <w:t>Sales decline</w:t>
      </w:r>
    </w:p>
    <w:p w14:paraId="0634BF92" w14:textId="226A46FB" w:rsidR="00075163" w:rsidRPr="00125DCC" w:rsidRDefault="00075163">
      <w:pPr>
        <w:rPr>
          <w:rFonts w:ascii="Arial" w:hAnsi="Arial" w:cs="Arial"/>
        </w:rPr>
      </w:pPr>
      <w:r w:rsidRPr="00125DCC">
        <w:rPr>
          <w:rFonts w:ascii="Arial" w:hAnsi="Arial" w:cs="Arial"/>
        </w:rPr>
        <w:t>Marks and Spencer experienced a very disappointing Christmas period in 2017, when sale of both food and clothing fell. This had an enormous</w:t>
      </w:r>
      <w:r w:rsidR="00517323" w:rsidRPr="00125DCC">
        <w:rPr>
          <w:rFonts w:ascii="Arial" w:hAnsi="Arial" w:cs="Arial"/>
        </w:rPr>
        <w:t xml:space="preserve"> </w:t>
      </w:r>
      <w:r w:rsidRPr="00125DCC">
        <w:rPr>
          <w:rFonts w:ascii="Arial" w:hAnsi="Arial" w:cs="Arial"/>
        </w:rPr>
        <w:t>impact on the company. In January 2018, Marks and Spencer</w:t>
      </w:r>
      <w:r w:rsidR="00517323" w:rsidRPr="00125DCC">
        <w:rPr>
          <w:rFonts w:ascii="Arial" w:hAnsi="Arial" w:cs="Arial"/>
        </w:rPr>
        <w:t xml:space="preserve"> announced their plan to close 14 stores across the UK. The factors other than the sales fall that contributed to the closure of these stores are rising business rates and higher staff costs.</w:t>
      </w:r>
    </w:p>
    <w:p w14:paraId="6231C746" w14:textId="1A59F92F" w:rsidR="00517323" w:rsidRPr="00125DCC" w:rsidRDefault="00517323">
      <w:pPr>
        <w:rPr>
          <w:rFonts w:ascii="Arial" w:hAnsi="Arial" w:cs="Arial"/>
        </w:rPr>
      </w:pPr>
      <w:r w:rsidRPr="00125DCC">
        <w:rPr>
          <w:rFonts w:ascii="Arial" w:hAnsi="Arial" w:cs="Arial"/>
        </w:rPr>
        <w:t>Public perception</w:t>
      </w:r>
    </w:p>
    <w:p w14:paraId="08B93940" w14:textId="12F92D3D" w:rsidR="00517323" w:rsidRPr="00125DCC" w:rsidRDefault="00517323">
      <w:pPr>
        <w:rPr>
          <w:rFonts w:ascii="Arial" w:hAnsi="Arial" w:cs="Arial"/>
        </w:rPr>
      </w:pPr>
      <w:r w:rsidRPr="00125DCC">
        <w:rPr>
          <w:rFonts w:ascii="Arial" w:hAnsi="Arial" w:cs="Arial"/>
        </w:rPr>
        <w:t>Many people think that Marks and Spencer do not cater for teenagers and younger people. The company is for older people and are not very trendy. This perception has caused a lot of problems for Marks and Spencer. However, it is worth mentioning that although the perception is wrong, it is also true that a lot of Marks and Spencer’s customers are older citizens. According to some analysts click and collect, which is very popular with other retailers</w:t>
      </w:r>
      <w:r w:rsidR="004A3C4B" w:rsidRPr="00125DCC">
        <w:rPr>
          <w:rFonts w:ascii="Arial" w:hAnsi="Arial" w:cs="Arial"/>
        </w:rPr>
        <w:t>, is not very popular with the Marks and Spencer customers as many of them tend to be older and less keen on that option.</w:t>
      </w:r>
    </w:p>
    <w:p w14:paraId="7C494A42" w14:textId="274EA9AE" w:rsidR="004A3C4B" w:rsidRPr="00125DCC" w:rsidRDefault="004A3C4B">
      <w:pPr>
        <w:rPr>
          <w:rFonts w:ascii="Arial" w:hAnsi="Arial" w:cs="Arial"/>
        </w:rPr>
      </w:pPr>
      <w:r w:rsidRPr="00125DCC">
        <w:rPr>
          <w:rFonts w:ascii="Arial" w:hAnsi="Arial" w:cs="Arial"/>
        </w:rPr>
        <w:t>Opportunities for Marks and Spencer</w:t>
      </w:r>
    </w:p>
    <w:p w14:paraId="0FD03EF2" w14:textId="1F4E013D" w:rsidR="004A3C4B" w:rsidRPr="00125DCC" w:rsidRDefault="004A3C4B">
      <w:pPr>
        <w:rPr>
          <w:rFonts w:ascii="Arial" w:hAnsi="Arial" w:cs="Arial"/>
        </w:rPr>
      </w:pPr>
      <w:r w:rsidRPr="00125DCC">
        <w:rPr>
          <w:rFonts w:ascii="Arial" w:hAnsi="Arial" w:cs="Arial"/>
        </w:rPr>
        <w:t>International expansion</w:t>
      </w:r>
    </w:p>
    <w:p w14:paraId="656C5177" w14:textId="289435E9" w:rsidR="005D7CA7" w:rsidRPr="00125DCC" w:rsidRDefault="002C7410">
      <w:pPr>
        <w:rPr>
          <w:rFonts w:ascii="Arial" w:hAnsi="Arial" w:cs="Arial"/>
        </w:rPr>
      </w:pPr>
      <w:r w:rsidRPr="00125DCC">
        <w:rPr>
          <w:rFonts w:ascii="Arial" w:hAnsi="Arial" w:cs="Arial"/>
        </w:rPr>
        <w:t>Marks and Spencer have already reached some of the biggest countries in the world e.g. Russia, India, &amp; Indonesia. However, exploring expansion opportunities in other big economies (e.g. Brazil &amp; Poland) is worth the effort.</w:t>
      </w:r>
    </w:p>
    <w:p w14:paraId="58E50482" w14:textId="638A3458" w:rsidR="002C7410" w:rsidRPr="00125DCC" w:rsidRDefault="002C7410">
      <w:pPr>
        <w:rPr>
          <w:rFonts w:ascii="Arial" w:hAnsi="Arial" w:cs="Arial"/>
        </w:rPr>
      </w:pPr>
      <w:r w:rsidRPr="00125DCC">
        <w:rPr>
          <w:rFonts w:ascii="Arial" w:hAnsi="Arial" w:cs="Arial"/>
        </w:rPr>
        <w:t>Online opportunities</w:t>
      </w:r>
    </w:p>
    <w:p w14:paraId="480703FD" w14:textId="7B1A10A2" w:rsidR="002C7410" w:rsidRPr="00125DCC" w:rsidRDefault="002C7410">
      <w:pPr>
        <w:rPr>
          <w:rFonts w:ascii="Arial" w:hAnsi="Arial" w:cs="Arial"/>
        </w:rPr>
      </w:pPr>
      <w:r w:rsidRPr="00125DCC">
        <w:rPr>
          <w:rFonts w:ascii="Arial" w:hAnsi="Arial" w:cs="Arial"/>
        </w:rPr>
        <w:t>Marks and Spencer’s online presence is good. However, it is no way near the other big retailers in the UK. There are some good online growth opportunities which the company</w:t>
      </w:r>
      <w:r w:rsidR="00A428C5" w:rsidRPr="00125DCC">
        <w:rPr>
          <w:rFonts w:ascii="Arial" w:hAnsi="Arial" w:cs="Arial"/>
        </w:rPr>
        <w:t xml:space="preserve"> should pursue. In fact, the company has recently revealed its plan to move a third of clothing and home sales online for digital-first future.</w:t>
      </w:r>
    </w:p>
    <w:p w14:paraId="31FD0346" w14:textId="24BBC0B0" w:rsidR="00A428C5" w:rsidRPr="00125DCC" w:rsidRDefault="00A428C5">
      <w:pPr>
        <w:rPr>
          <w:rFonts w:ascii="Arial" w:hAnsi="Arial" w:cs="Arial"/>
        </w:rPr>
      </w:pPr>
      <w:r w:rsidRPr="00125DCC">
        <w:rPr>
          <w:rFonts w:ascii="Arial" w:hAnsi="Arial" w:cs="Arial"/>
        </w:rPr>
        <w:t>Threats to Marks and Spencer</w:t>
      </w:r>
    </w:p>
    <w:p w14:paraId="51DBD55C" w14:textId="001723A8" w:rsidR="00A428C5" w:rsidRPr="00125DCC" w:rsidRDefault="00A428C5">
      <w:pPr>
        <w:rPr>
          <w:rFonts w:ascii="Arial" w:hAnsi="Arial" w:cs="Arial"/>
        </w:rPr>
      </w:pPr>
      <w:r w:rsidRPr="00125DCC">
        <w:rPr>
          <w:rFonts w:ascii="Arial" w:hAnsi="Arial" w:cs="Arial"/>
        </w:rPr>
        <w:t>Competition</w:t>
      </w:r>
    </w:p>
    <w:p w14:paraId="7A12069D" w14:textId="2135D7E3" w:rsidR="00A428C5" w:rsidRPr="00125DCC" w:rsidRDefault="00A428C5">
      <w:pPr>
        <w:rPr>
          <w:rFonts w:ascii="Arial" w:hAnsi="Arial" w:cs="Arial"/>
        </w:rPr>
      </w:pPr>
      <w:r w:rsidRPr="00125DCC">
        <w:rPr>
          <w:rFonts w:ascii="Arial" w:hAnsi="Arial" w:cs="Arial"/>
        </w:rPr>
        <w:lastRenderedPageBreak/>
        <w:t>Marks and Spencer face some great competitors both in the UK and abroad. For example, Tesco, ASDA, Sainsburys, morrisons, Next, Gap, Sports Direct, Debenhams, John Lewis and Amazon are some of the biggest competitor of Marks and Spencer. Competition is so fierce that Marks and Spencer face a big threat of losing its scope in the business. Due to fierce competition and other factors, the company is scaling down its operations globally</w:t>
      </w:r>
      <w:r w:rsidR="002218BE" w:rsidRPr="00125DCC">
        <w:rPr>
          <w:rFonts w:ascii="Arial" w:hAnsi="Arial" w:cs="Arial"/>
        </w:rPr>
        <w:t xml:space="preserve">. In fact, Marks and Spencer has already pulled out of China, and closed </w:t>
      </w:r>
      <w:r w:rsidR="003F3696" w:rsidRPr="00125DCC">
        <w:rPr>
          <w:rFonts w:ascii="Arial" w:hAnsi="Arial" w:cs="Arial"/>
        </w:rPr>
        <w:t>several</w:t>
      </w:r>
      <w:r w:rsidR="002218BE" w:rsidRPr="00125DCC">
        <w:rPr>
          <w:rFonts w:ascii="Arial" w:hAnsi="Arial" w:cs="Arial"/>
        </w:rPr>
        <w:t xml:space="preserve"> stores in France and the UK</w:t>
      </w:r>
      <w:sdt>
        <w:sdtPr>
          <w:rPr>
            <w:rFonts w:ascii="Arial" w:hAnsi="Arial" w:cs="Arial"/>
          </w:rPr>
          <w:id w:val="259104585"/>
          <w:citation/>
        </w:sdtPr>
        <w:sdtContent>
          <w:r w:rsidR="00693BFA">
            <w:rPr>
              <w:rFonts w:ascii="Arial" w:hAnsi="Arial" w:cs="Arial"/>
            </w:rPr>
            <w:fldChar w:fldCharType="begin"/>
          </w:r>
          <w:r w:rsidR="00693BFA">
            <w:rPr>
              <w:rFonts w:ascii="Arial" w:hAnsi="Arial" w:cs="Arial"/>
            </w:rPr>
            <w:instrText xml:space="preserve"> CITATION Con17 \l 2057 </w:instrText>
          </w:r>
          <w:r w:rsidR="00693BFA">
            <w:rPr>
              <w:rFonts w:ascii="Arial" w:hAnsi="Arial" w:cs="Arial"/>
            </w:rPr>
            <w:fldChar w:fldCharType="separate"/>
          </w:r>
          <w:r w:rsidR="00693BFA">
            <w:rPr>
              <w:rFonts w:ascii="Arial" w:hAnsi="Arial" w:cs="Arial"/>
              <w:noProof/>
            </w:rPr>
            <w:t xml:space="preserve"> </w:t>
          </w:r>
          <w:r w:rsidR="00693BFA" w:rsidRPr="00693BFA">
            <w:rPr>
              <w:rFonts w:ascii="Arial" w:hAnsi="Arial" w:cs="Arial"/>
              <w:noProof/>
            </w:rPr>
            <w:t>(Connor, 2017)</w:t>
          </w:r>
          <w:r w:rsidR="00693BFA">
            <w:rPr>
              <w:rFonts w:ascii="Arial" w:hAnsi="Arial" w:cs="Arial"/>
            </w:rPr>
            <w:fldChar w:fldCharType="end"/>
          </w:r>
        </w:sdtContent>
      </w:sdt>
      <w:r w:rsidR="002218BE" w:rsidRPr="00125DCC">
        <w:rPr>
          <w:rFonts w:ascii="Arial" w:hAnsi="Arial" w:cs="Arial"/>
        </w:rPr>
        <w:t>.</w:t>
      </w:r>
    </w:p>
    <w:p w14:paraId="6D6FA964" w14:textId="2215905B" w:rsidR="003E731D" w:rsidRPr="003F3696" w:rsidRDefault="001052FC">
      <w:pPr>
        <w:rPr>
          <w:rFonts w:ascii="Arial" w:hAnsi="Arial" w:cs="Arial"/>
        </w:rPr>
      </w:pPr>
      <w:r w:rsidRPr="003F3696">
        <w:rPr>
          <w:rFonts w:ascii="Arial" w:hAnsi="Arial" w:cs="Arial"/>
        </w:rPr>
        <w:t>3.</w:t>
      </w:r>
      <w:r w:rsidR="004756BB" w:rsidRPr="003F3696">
        <w:rPr>
          <w:rFonts w:ascii="Arial" w:hAnsi="Arial" w:cs="Arial"/>
        </w:rPr>
        <w:t>4</w:t>
      </w:r>
      <w:r w:rsidRPr="003F3696">
        <w:rPr>
          <w:rFonts w:ascii="Arial" w:hAnsi="Arial" w:cs="Arial"/>
        </w:rPr>
        <w:t>.2 PESTLE</w:t>
      </w:r>
    </w:p>
    <w:p w14:paraId="3C8BE00A" w14:textId="14D2B74D" w:rsidR="00233380" w:rsidRPr="003F3696" w:rsidRDefault="00233380">
      <w:pPr>
        <w:rPr>
          <w:rFonts w:ascii="Arial" w:hAnsi="Arial" w:cs="Arial"/>
        </w:rPr>
      </w:pPr>
      <w:r w:rsidRPr="003F3696">
        <w:rPr>
          <w:rFonts w:ascii="Arial" w:hAnsi="Arial" w:cs="Arial"/>
        </w:rPr>
        <w:t>Political</w:t>
      </w:r>
    </w:p>
    <w:p w14:paraId="4E2A64AE" w14:textId="54F2434E" w:rsidR="00233380" w:rsidRPr="003F3696" w:rsidRDefault="00693BFA">
      <w:pPr>
        <w:rPr>
          <w:rFonts w:ascii="Arial" w:hAnsi="Arial" w:cs="Arial"/>
        </w:rPr>
      </w:pPr>
      <w:r w:rsidRPr="003F3696">
        <w:rPr>
          <w:rFonts w:ascii="Arial" w:hAnsi="Arial" w:cs="Arial"/>
        </w:rPr>
        <w:t xml:space="preserve">Many political factors affect the way a business </w:t>
      </w:r>
      <w:r w:rsidR="003F3696" w:rsidRPr="003F3696">
        <w:rPr>
          <w:rFonts w:ascii="Arial" w:hAnsi="Arial" w:cs="Arial"/>
        </w:rPr>
        <w:t>can</w:t>
      </w:r>
      <w:r w:rsidRPr="003F3696">
        <w:rPr>
          <w:rFonts w:ascii="Arial" w:hAnsi="Arial" w:cs="Arial"/>
        </w:rPr>
        <w:t xml:space="preserve"> run sometimes business may not follow the rules fully for example </w:t>
      </w:r>
      <w:r w:rsidR="00934997" w:rsidRPr="003F3696">
        <w:rPr>
          <w:rFonts w:ascii="Arial" w:hAnsi="Arial" w:cs="Arial"/>
        </w:rPr>
        <w:t>Marks and Spencer</w:t>
      </w:r>
      <w:r w:rsidR="00233380" w:rsidRPr="003F3696">
        <w:rPr>
          <w:rFonts w:ascii="Arial" w:hAnsi="Arial" w:cs="Arial"/>
        </w:rPr>
        <w:t xml:space="preserve"> was accused of neglecting safety regulations when a door fell on an employee. M</w:t>
      </w:r>
      <w:r w:rsidRPr="003F3696">
        <w:rPr>
          <w:rFonts w:ascii="Arial" w:hAnsi="Arial" w:cs="Arial"/>
        </w:rPr>
        <w:t>&amp;S</w:t>
      </w:r>
      <w:r w:rsidR="00233380" w:rsidRPr="003F3696">
        <w:rPr>
          <w:rFonts w:ascii="Arial" w:hAnsi="Arial" w:cs="Arial"/>
        </w:rPr>
        <w:t xml:space="preserve"> was the first company to cut salt and fat in </w:t>
      </w:r>
      <w:r w:rsidR="005F59CC" w:rsidRPr="003F3696">
        <w:rPr>
          <w:rFonts w:ascii="Arial" w:hAnsi="Arial" w:cs="Arial"/>
        </w:rPr>
        <w:t>Marks and Spencer</w:t>
      </w:r>
      <w:r w:rsidR="00233380" w:rsidRPr="003F3696">
        <w:rPr>
          <w:rFonts w:ascii="Arial" w:hAnsi="Arial" w:cs="Arial"/>
        </w:rPr>
        <w:t xml:space="preserve"> food</w:t>
      </w:r>
      <w:r w:rsidR="003F3696" w:rsidRPr="003F3696">
        <w:rPr>
          <w:rFonts w:ascii="Arial" w:hAnsi="Arial" w:cs="Arial"/>
        </w:rPr>
        <w:t xml:space="preserve"> which is very important in the modern day as consumers are more concerned about what is going into their bodies</w:t>
      </w:r>
      <w:r w:rsidR="00233380" w:rsidRPr="003F3696">
        <w:rPr>
          <w:rFonts w:ascii="Arial" w:hAnsi="Arial" w:cs="Arial"/>
        </w:rPr>
        <w:t>.</w:t>
      </w:r>
      <w:r w:rsidR="005F59CC" w:rsidRPr="003F3696">
        <w:rPr>
          <w:rFonts w:ascii="Arial" w:hAnsi="Arial" w:cs="Arial"/>
        </w:rPr>
        <w:t xml:space="preserve"> M</w:t>
      </w:r>
      <w:r w:rsidR="008E6CDB" w:rsidRPr="003F3696">
        <w:rPr>
          <w:rFonts w:ascii="Arial" w:hAnsi="Arial" w:cs="Arial"/>
        </w:rPr>
        <w:t>arks and Spencer</w:t>
      </w:r>
      <w:r w:rsidR="005F59CC" w:rsidRPr="003F3696">
        <w:rPr>
          <w:rFonts w:ascii="Arial" w:hAnsi="Arial" w:cs="Arial"/>
        </w:rPr>
        <w:t xml:space="preserve"> believe it is important to interact and work with the government</w:t>
      </w:r>
      <w:r w:rsidR="003F3696" w:rsidRPr="003F3696">
        <w:rPr>
          <w:rFonts w:ascii="Arial" w:hAnsi="Arial" w:cs="Arial"/>
        </w:rPr>
        <w:t xml:space="preserve"> and because of this</w:t>
      </w:r>
      <w:r w:rsidR="005F59CC" w:rsidRPr="003F3696">
        <w:rPr>
          <w:rFonts w:ascii="Arial" w:hAnsi="Arial" w:cs="Arial"/>
        </w:rPr>
        <w:t xml:space="preserve"> </w:t>
      </w:r>
      <w:r w:rsidR="003F3696" w:rsidRPr="003F3696">
        <w:rPr>
          <w:rFonts w:ascii="Arial" w:hAnsi="Arial" w:cs="Arial"/>
        </w:rPr>
        <w:t>t</w:t>
      </w:r>
      <w:r w:rsidR="005F59CC" w:rsidRPr="003F3696">
        <w:rPr>
          <w:rFonts w:ascii="Arial" w:hAnsi="Arial" w:cs="Arial"/>
        </w:rPr>
        <w:t>he company has full support from the government for its rich historic values and trade practice. M</w:t>
      </w:r>
      <w:r w:rsidR="008E6CDB" w:rsidRPr="003F3696">
        <w:rPr>
          <w:rFonts w:ascii="Arial" w:hAnsi="Arial" w:cs="Arial"/>
        </w:rPr>
        <w:t xml:space="preserve">arks and </w:t>
      </w:r>
      <w:r w:rsidR="005F59CC" w:rsidRPr="003F3696">
        <w:rPr>
          <w:rFonts w:ascii="Arial" w:hAnsi="Arial" w:cs="Arial"/>
        </w:rPr>
        <w:t>S</w:t>
      </w:r>
      <w:r w:rsidR="008E6CDB" w:rsidRPr="003F3696">
        <w:rPr>
          <w:rFonts w:ascii="Arial" w:hAnsi="Arial" w:cs="Arial"/>
        </w:rPr>
        <w:t>pencer</w:t>
      </w:r>
      <w:r w:rsidR="005F59CC" w:rsidRPr="003F3696">
        <w:rPr>
          <w:rFonts w:ascii="Arial" w:hAnsi="Arial" w:cs="Arial"/>
        </w:rPr>
        <w:t xml:space="preserve"> respond to government queries which are available to the public on their sites. VAT has </w:t>
      </w:r>
      <w:r w:rsidR="00934997" w:rsidRPr="003F3696">
        <w:rPr>
          <w:rFonts w:ascii="Arial" w:hAnsi="Arial" w:cs="Arial"/>
        </w:rPr>
        <w:t>a significant impact</w:t>
      </w:r>
      <w:r w:rsidR="005F59CC" w:rsidRPr="003F3696">
        <w:rPr>
          <w:rFonts w:ascii="Arial" w:hAnsi="Arial" w:cs="Arial"/>
        </w:rPr>
        <w:t xml:space="preserve"> on </w:t>
      </w:r>
      <w:r w:rsidR="004F18F1" w:rsidRPr="003F3696">
        <w:rPr>
          <w:rFonts w:ascii="Arial" w:hAnsi="Arial" w:cs="Arial"/>
        </w:rPr>
        <w:t>Marks and Spencer</w:t>
      </w:r>
      <w:r w:rsidR="005F59CC" w:rsidRPr="003F3696">
        <w:rPr>
          <w:rFonts w:ascii="Arial" w:hAnsi="Arial" w:cs="Arial"/>
        </w:rPr>
        <w:t xml:space="preserve"> because if the government increases VAT, then they </w:t>
      </w:r>
      <w:r w:rsidR="00934997" w:rsidRPr="003F3696">
        <w:rPr>
          <w:rFonts w:ascii="Arial" w:hAnsi="Arial" w:cs="Arial"/>
        </w:rPr>
        <w:t>must</w:t>
      </w:r>
      <w:r w:rsidR="005F59CC" w:rsidRPr="003F3696">
        <w:rPr>
          <w:rFonts w:ascii="Arial" w:hAnsi="Arial" w:cs="Arial"/>
        </w:rPr>
        <w:t xml:space="preserve"> increase their prices, or it will decrease the company’s income.</w:t>
      </w:r>
    </w:p>
    <w:p w14:paraId="2A6BFB76" w14:textId="34042CF8" w:rsidR="004F18F1" w:rsidRPr="003F3696" w:rsidRDefault="004F18F1">
      <w:pPr>
        <w:rPr>
          <w:rFonts w:ascii="Arial" w:hAnsi="Arial" w:cs="Arial"/>
        </w:rPr>
      </w:pPr>
      <w:r w:rsidRPr="003F3696">
        <w:rPr>
          <w:rFonts w:ascii="Arial" w:hAnsi="Arial" w:cs="Arial"/>
        </w:rPr>
        <w:t>Technology</w:t>
      </w:r>
    </w:p>
    <w:p w14:paraId="5C290F10" w14:textId="5AB70391" w:rsidR="008E6CDB" w:rsidRPr="003F3696" w:rsidRDefault="004F18F1">
      <w:pPr>
        <w:rPr>
          <w:rFonts w:ascii="Arial" w:hAnsi="Arial" w:cs="Arial"/>
        </w:rPr>
      </w:pPr>
      <w:r w:rsidRPr="003F3696">
        <w:rPr>
          <w:rFonts w:ascii="Arial" w:hAnsi="Arial" w:cs="Arial"/>
        </w:rPr>
        <w:t xml:space="preserve">Constant evolution in technology has helped </w:t>
      </w:r>
      <w:r w:rsidR="00934997" w:rsidRPr="003F3696">
        <w:rPr>
          <w:rFonts w:ascii="Arial" w:hAnsi="Arial" w:cs="Arial"/>
        </w:rPr>
        <w:t>Marks and Spencer</w:t>
      </w:r>
      <w:r w:rsidRPr="003F3696">
        <w:rPr>
          <w:rFonts w:ascii="Arial" w:hAnsi="Arial" w:cs="Arial"/>
        </w:rPr>
        <w:t xml:space="preserve"> operate more efficiently, IT systems help increase productivity and lower costs. Consumers can purchase products online and get them delivered straight to the house.</w:t>
      </w:r>
      <w:r w:rsidR="00934997" w:rsidRPr="003F3696">
        <w:rPr>
          <w:rFonts w:ascii="Arial" w:hAnsi="Arial" w:cs="Arial"/>
        </w:rPr>
        <w:t xml:space="preserve"> Marks and Spencer stores in the UK are equipped with free Wi-Fi to let the customers explore other products and the customer assistants use iPads to provide shoppers with more information about assorted products. Other tactics involve interactive screens which</w:t>
      </w:r>
      <w:r w:rsidR="008E6CDB" w:rsidRPr="003F3696">
        <w:rPr>
          <w:rFonts w:ascii="Arial" w:hAnsi="Arial" w:cs="Arial"/>
        </w:rPr>
        <w:t xml:space="preserve"> are very easy to use and</w:t>
      </w:r>
      <w:r w:rsidR="00934997" w:rsidRPr="003F3696">
        <w:rPr>
          <w:rFonts w:ascii="Arial" w:hAnsi="Arial" w:cs="Arial"/>
        </w:rPr>
        <w:t xml:space="preserve"> enable customers to browse through the products</w:t>
      </w:r>
      <w:r w:rsidR="008E6CDB" w:rsidRPr="003F3696">
        <w:rPr>
          <w:rFonts w:ascii="Arial" w:hAnsi="Arial" w:cs="Arial"/>
        </w:rPr>
        <w:t xml:space="preserve"> which are constantly updated</w:t>
      </w:r>
      <w:r w:rsidR="00934997" w:rsidRPr="003F3696">
        <w:rPr>
          <w:rFonts w:ascii="Arial" w:hAnsi="Arial" w:cs="Arial"/>
        </w:rPr>
        <w:t xml:space="preserve"> and place </w:t>
      </w:r>
      <w:r w:rsidR="003F3696" w:rsidRPr="003F3696">
        <w:rPr>
          <w:rFonts w:ascii="Arial" w:hAnsi="Arial" w:cs="Arial"/>
        </w:rPr>
        <w:t xml:space="preserve">orders. In January </w:t>
      </w:r>
      <w:r w:rsidR="006F46C4" w:rsidRPr="003F3696">
        <w:rPr>
          <w:rFonts w:ascii="Arial" w:hAnsi="Arial" w:cs="Arial"/>
        </w:rPr>
        <w:t>2018 M</w:t>
      </w:r>
      <w:r w:rsidR="003F3696" w:rsidRPr="003F3696">
        <w:rPr>
          <w:rFonts w:ascii="Arial" w:hAnsi="Arial" w:cs="Arial"/>
        </w:rPr>
        <w:t>&amp;S formed a new partners ship with TATA technology company based in India which helped adapt M&amp;S technology to the modern needs of customers</w:t>
      </w:r>
      <w:sdt>
        <w:sdtPr>
          <w:rPr>
            <w:rFonts w:ascii="Arial" w:hAnsi="Arial" w:cs="Arial"/>
          </w:rPr>
          <w:id w:val="1741668532"/>
          <w:citation/>
        </w:sdtPr>
        <w:sdtContent>
          <w:r w:rsidR="003F3696" w:rsidRPr="003F3696">
            <w:rPr>
              <w:rFonts w:ascii="Arial" w:hAnsi="Arial" w:cs="Arial"/>
            </w:rPr>
            <w:fldChar w:fldCharType="begin"/>
          </w:r>
          <w:r w:rsidR="003F3696" w:rsidRPr="003F3696">
            <w:rPr>
              <w:rFonts w:ascii="Arial" w:hAnsi="Arial" w:cs="Arial"/>
            </w:rPr>
            <w:instrText xml:space="preserve"> CITATION TAT18 \l 2057 </w:instrText>
          </w:r>
          <w:r w:rsidR="003F3696" w:rsidRPr="003F3696">
            <w:rPr>
              <w:rFonts w:ascii="Arial" w:hAnsi="Arial" w:cs="Arial"/>
            </w:rPr>
            <w:fldChar w:fldCharType="separate"/>
          </w:r>
          <w:r w:rsidR="003F3696" w:rsidRPr="003F3696">
            <w:rPr>
              <w:rFonts w:ascii="Arial" w:hAnsi="Arial" w:cs="Arial"/>
              <w:noProof/>
            </w:rPr>
            <w:t xml:space="preserve"> (TATA Consultancy Services, 2018)</w:t>
          </w:r>
          <w:r w:rsidR="003F3696" w:rsidRPr="003F3696">
            <w:rPr>
              <w:rFonts w:ascii="Arial" w:hAnsi="Arial" w:cs="Arial"/>
            </w:rPr>
            <w:fldChar w:fldCharType="end"/>
          </w:r>
        </w:sdtContent>
      </w:sdt>
      <w:r w:rsidR="003F3696" w:rsidRPr="003F3696">
        <w:rPr>
          <w:rFonts w:ascii="Arial" w:hAnsi="Arial" w:cs="Arial"/>
        </w:rPr>
        <w:t>.</w:t>
      </w:r>
    </w:p>
    <w:p w14:paraId="4F08574C" w14:textId="261F4B70" w:rsidR="001B4ECD" w:rsidRPr="003F3696" w:rsidRDefault="001B4ECD">
      <w:pPr>
        <w:rPr>
          <w:rFonts w:ascii="Arial" w:hAnsi="Arial" w:cs="Arial"/>
        </w:rPr>
      </w:pPr>
      <w:r w:rsidRPr="003F3696">
        <w:rPr>
          <w:rFonts w:ascii="Arial" w:hAnsi="Arial" w:cs="Arial"/>
        </w:rPr>
        <w:t>Legal</w:t>
      </w:r>
    </w:p>
    <w:p w14:paraId="543E11E6" w14:textId="2F7408C1" w:rsidR="001B4ECD" w:rsidRPr="003F3696" w:rsidRDefault="001B4ECD">
      <w:pPr>
        <w:rPr>
          <w:rFonts w:ascii="Arial" w:hAnsi="Arial" w:cs="Arial"/>
        </w:rPr>
      </w:pPr>
      <w:r w:rsidRPr="003F3696">
        <w:rPr>
          <w:rFonts w:ascii="Arial" w:hAnsi="Arial" w:cs="Arial"/>
        </w:rPr>
        <w:t>M</w:t>
      </w:r>
      <w:r w:rsidR="003F3696" w:rsidRPr="003F3696">
        <w:rPr>
          <w:rFonts w:ascii="Arial" w:hAnsi="Arial" w:cs="Arial"/>
        </w:rPr>
        <w:t>&amp;S</w:t>
      </w:r>
      <w:r w:rsidRPr="003F3696">
        <w:rPr>
          <w:rFonts w:ascii="Arial" w:hAnsi="Arial" w:cs="Arial"/>
        </w:rPr>
        <w:t xml:space="preserve"> admitted that they had suppliers working excessive overtime and their own audits found other violations which were </w:t>
      </w:r>
      <w:proofErr w:type="gramStart"/>
      <w:r w:rsidRPr="003F3696">
        <w:rPr>
          <w:rFonts w:ascii="Arial" w:hAnsi="Arial" w:cs="Arial"/>
        </w:rPr>
        <w:t>high risk</w:t>
      </w:r>
      <w:proofErr w:type="gramEnd"/>
      <w:r w:rsidRPr="003F3696">
        <w:rPr>
          <w:rFonts w:ascii="Arial" w:hAnsi="Arial" w:cs="Arial"/>
        </w:rPr>
        <w:t xml:space="preserve"> issues. The company was using</w:t>
      </w:r>
      <w:r w:rsidR="00D30F48" w:rsidRPr="003F3696">
        <w:rPr>
          <w:rFonts w:ascii="Arial" w:hAnsi="Arial" w:cs="Arial"/>
        </w:rPr>
        <w:t xml:space="preserve"> workers hired through middlemen and were being forced to work 7 days a week, but the company denied these claims. Marks and Spencer were caught engaging in unethical practices such as tax evading</w:t>
      </w:r>
      <w:sdt>
        <w:sdtPr>
          <w:rPr>
            <w:rFonts w:ascii="Arial" w:hAnsi="Arial" w:cs="Arial"/>
          </w:rPr>
          <w:id w:val="1728190603"/>
          <w:citation/>
        </w:sdtPr>
        <w:sdtContent>
          <w:r w:rsidR="003F3696" w:rsidRPr="003F3696">
            <w:rPr>
              <w:rFonts w:ascii="Arial" w:hAnsi="Arial" w:cs="Arial"/>
            </w:rPr>
            <w:fldChar w:fldCharType="begin"/>
          </w:r>
          <w:r w:rsidR="003F3696" w:rsidRPr="003F3696">
            <w:rPr>
              <w:rFonts w:ascii="Arial" w:hAnsi="Arial" w:cs="Arial"/>
            </w:rPr>
            <w:instrText xml:space="preserve"> CITATION Cha10 \l 2057 </w:instrText>
          </w:r>
          <w:r w:rsidR="003F3696" w:rsidRPr="003F3696">
            <w:rPr>
              <w:rFonts w:ascii="Arial" w:hAnsi="Arial" w:cs="Arial"/>
            </w:rPr>
            <w:fldChar w:fldCharType="separate"/>
          </w:r>
          <w:r w:rsidR="003F3696" w:rsidRPr="003F3696">
            <w:rPr>
              <w:rFonts w:ascii="Arial" w:hAnsi="Arial" w:cs="Arial"/>
              <w:noProof/>
            </w:rPr>
            <w:t xml:space="preserve"> (Chamberlain, 2010)</w:t>
          </w:r>
          <w:r w:rsidR="003F3696" w:rsidRPr="003F3696">
            <w:rPr>
              <w:rFonts w:ascii="Arial" w:hAnsi="Arial" w:cs="Arial"/>
            </w:rPr>
            <w:fldChar w:fldCharType="end"/>
          </w:r>
        </w:sdtContent>
      </w:sdt>
      <w:r w:rsidR="00D30F48" w:rsidRPr="003F3696">
        <w:rPr>
          <w:rFonts w:ascii="Arial" w:hAnsi="Arial" w:cs="Arial"/>
        </w:rPr>
        <w:t>.</w:t>
      </w:r>
    </w:p>
    <w:p w14:paraId="46BE24FE" w14:textId="77777777" w:rsidR="008E6CDB" w:rsidRPr="00125DCC" w:rsidRDefault="008E6CDB">
      <w:pPr>
        <w:rPr>
          <w:rFonts w:ascii="Arial" w:hAnsi="Arial" w:cs="Arial"/>
          <w:color w:val="FF0000"/>
        </w:rPr>
      </w:pPr>
    </w:p>
    <w:p w14:paraId="488BE968" w14:textId="7D77C7A0" w:rsidR="00CE05A1" w:rsidRPr="00125DCC" w:rsidRDefault="001052FC">
      <w:pPr>
        <w:rPr>
          <w:rFonts w:ascii="Arial" w:hAnsi="Arial" w:cs="Arial"/>
          <w:b/>
          <w:color w:val="000000" w:themeColor="text1"/>
        </w:rPr>
      </w:pPr>
      <w:r w:rsidRPr="00125DCC">
        <w:rPr>
          <w:rFonts w:ascii="Arial" w:hAnsi="Arial" w:cs="Arial"/>
          <w:b/>
          <w:color w:val="000000" w:themeColor="text1"/>
        </w:rPr>
        <w:t>3.</w:t>
      </w:r>
      <w:r w:rsidR="004756BB" w:rsidRPr="00125DCC">
        <w:rPr>
          <w:rFonts w:ascii="Arial" w:hAnsi="Arial" w:cs="Arial"/>
          <w:b/>
          <w:color w:val="000000" w:themeColor="text1"/>
        </w:rPr>
        <w:t>4</w:t>
      </w:r>
      <w:r w:rsidRPr="00125DCC">
        <w:rPr>
          <w:rFonts w:ascii="Arial" w:hAnsi="Arial" w:cs="Arial"/>
          <w:b/>
          <w:color w:val="000000" w:themeColor="text1"/>
        </w:rPr>
        <w:t xml:space="preserve">.3 </w:t>
      </w:r>
      <w:r w:rsidR="00CE05A1" w:rsidRPr="00125DCC">
        <w:rPr>
          <w:rFonts w:ascii="Arial" w:hAnsi="Arial" w:cs="Arial"/>
          <w:b/>
          <w:color w:val="000000" w:themeColor="text1"/>
        </w:rPr>
        <w:t xml:space="preserve">STAKEHOLDER Analysis </w:t>
      </w:r>
    </w:p>
    <w:p w14:paraId="2022FEA6" w14:textId="49551B87" w:rsidR="00810C92" w:rsidRPr="00125DCC" w:rsidRDefault="00810C92">
      <w:pPr>
        <w:rPr>
          <w:rFonts w:ascii="Arial" w:hAnsi="Arial" w:cs="Arial"/>
          <w:b/>
          <w:color w:val="000000" w:themeColor="text1"/>
        </w:rPr>
      </w:pPr>
      <w:r w:rsidRPr="00125DCC">
        <w:rPr>
          <w:rFonts w:ascii="Arial" w:hAnsi="Arial" w:cs="Arial"/>
          <w:b/>
          <w:color w:val="000000" w:themeColor="text1"/>
        </w:rPr>
        <w:t>Marks and Spencer’s stakeholders</w:t>
      </w:r>
    </w:p>
    <w:p w14:paraId="4234B8CC" w14:textId="502C59C0" w:rsidR="00810C92" w:rsidRPr="00125DCC" w:rsidRDefault="00810C92" w:rsidP="00810C92">
      <w:pPr>
        <w:rPr>
          <w:rFonts w:ascii="Arial" w:hAnsi="Arial" w:cs="Arial"/>
          <w:color w:val="000000" w:themeColor="text1"/>
        </w:rPr>
      </w:pPr>
      <w:r w:rsidRPr="00125DCC">
        <w:rPr>
          <w:rFonts w:ascii="Arial" w:hAnsi="Arial" w:cs="Arial"/>
          <w:color w:val="000000" w:themeColor="text1"/>
        </w:rPr>
        <w:t>Marks and Spencer’s stakeholders are their employees, customers, shareholders and investors, suppliers, local communities, the government, and pressure groups.</w:t>
      </w:r>
    </w:p>
    <w:p w14:paraId="507BFDCE" w14:textId="25CFE12E" w:rsidR="00810C92" w:rsidRPr="00125DCC" w:rsidRDefault="00810C92" w:rsidP="00810C92">
      <w:pPr>
        <w:rPr>
          <w:rFonts w:ascii="Arial" w:hAnsi="Arial" w:cs="Arial"/>
          <w:b/>
          <w:color w:val="000000" w:themeColor="text1"/>
        </w:rPr>
      </w:pPr>
      <w:r w:rsidRPr="00125DCC">
        <w:rPr>
          <w:rFonts w:ascii="Arial" w:hAnsi="Arial" w:cs="Arial"/>
          <w:b/>
          <w:color w:val="000000" w:themeColor="text1"/>
        </w:rPr>
        <w:t>The employees</w:t>
      </w:r>
    </w:p>
    <w:p w14:paraId="32FE71A9" w14:textId="4F1CE79E" w:rsidR="00810C92" w:rsidRPr="00125DCC" w:rsidRDefault="00810C92" w:rsidP="00810C92">
      <w:pPr>
        <w:rPr>
          <w:rFonts w:ascii="Arial" w:hAnsi="Arial" w:cs="Arial"/>
          <w:color w:val="000000" w:themeColor="text1"/>
        </w:rPr>
      </w:pPr>
      <w:r w:rsidRPr="00125DCC">
        <w:rPr>
          <w:rFonts w:ascii="Arial" w:hAnsi="Arial" w:cs="Arial"/>
          <w:color w:val="000000" w:themeColor="text1"/>
        </w:rPr>
        <w:lastRenderedPageBreak/>
        <w:t xml:space="preserve">Marks and spencer has over 10,000 employees nationally and internationally. Employees will generally require fair treatment, secure jobs, benefits, good pay from the company. </w:t>
      </w:r>
    </w:p>
    <w:p w14:paraId="22EE813A" w14:textId="629F602C" w:rsidR="00810C92" w:rsidRPr="00125DCC" w:rsidRDefault="00810C92" w:rsidP="00810C92">
      <w:pPr>
        <w:rPr>
          <w:rFonts w:ascii="Arial" w:hAnsi="Arial" w:cs="Arial"/>
          <w:b/>
          <w:color w:val="000000" w:themeColor="text1"/>
        </w:rPr>
      </w:pPr>
      <w:r w:rsidRPr="00125DCC">
        <w:rPr>
          <w:rFonts w:ascii="Arial" w:hAnsi="Arial" w:cs="Arial"/>
          <w:b/>
          <w:color w:val="000000" w:themeColor="text1"/>
        </w:rPr>
        <w:t>The customers and consumers</w:t>
      </w:r>
    </w:p>
    <w:p w14:paraId="173955A6" w14:textId="1E175137" w:rsidR="00810C92" w:rsidRPr="00125DCC" w:rsidRDefault="00810C92" w:rsidP="00810C92">
      <w:pPr>
        <w:rPr>
          <w:rFonts w:ascii="Arial" w:hAnsi="Arial" w:cs="Arial"/>
          <w:color w:val="000000" w:themeColor="text1"/>
        </w:rPr>
      </w:pPr>
      <w:r w:rsidRPr="00125DCC">
        <w:rPr>
          <w:rFonts w:ascii="Arial" w:hAnsi="Arial" w:cs="Arial"/>
          <w:color w:val="000000" w:themeColor="text1"/>
        </w:rPr>
        <w:t>Customers are the ones who buy or purchase goods and services while consumers are the end users of the products. The two groups are relevant to marks and spencer as a company because they want high quality products, wide range and variety and choices to make at affordable prices and good service from their employees.</w:t>
      </w:r>
    </w:p>
    <w:p w14:paraId="7BDF2947" w14:textId="7906D0BA" w:rsidR="00810C92" w:rsidRPr="00125DCC" w:rsidRDefault="00810C92" w:rsidP="00810C92">
      <w:pPr>
        <w:rPr>
          <w:rFonts w:ascii="Arial" w:hAnsi="Arial" w:cs="Arial"/>
          <w:b/>
          <w:color w:val="000000" w:themeColor="text1"/>
        </w:rPr>
      </w:pPr>
      <w:r w:rsidRPr="00125DCC">
        <w:rPr>
          <w:rFonts w:ascii="Arial" w:hAnsi="Arial" w:cs="Arial"/>
          <w:b/>
          <w:color w:val="000000" w:themeColor="text1"/>
        </w:rPr>
        <w:t>The government</w:t>
      </w:r>
    </w:p>
    <w:p w14:paraId="45800DDA" w14:textId="4C5FDD93" w:rsidR="00810C92" w:rsidRPr="00125DCC" w:rsidRDefault="00810C92" w:rsidP="00810C92">
      <w:pPr>
        <w:rPr>
          <w:rFonts w:ascii="Arial" w:hAnsi="Arial" w:cs="Arial"/>
          <w:color w:val="000000" w:themeColor="text1"/>
        </w:rPr>
      </w:pPr>
      <w:r w:rsidRPr="00125DCC">
        <w:rPr>
          <w:rFonts w:ascii="Arial" w:hAnsi="Arial" w:cs="Arial"/>
          <w:color w:val="000000" w:themeColor="text1"/>
        </w:rPr>
        <w:t xml:space="preserve">The local and national government </w:t>
      </w:r>
      <w:r w:rsidR="00EC0AFB" w:rsidRPr="00125DCC">
        <w:rPr>
          <w:rFonts w:ascii="Arial" w:hAnsi="Arial" w:cs="Arial"/>
          <w:color w:val="000000" w:themeColor="text1"/>
        </w:rPr>
        <w:t>oversees in</w:t>
      </w:r>
      <w:r w:rsidRPr="00125DCC">
        <w:rPr>
          <w:rFonts w:ascii="Arial" w:hAnsi="Arial" w:cs="Arial"/>
          <w:color w:val="000000" w:themeColor="text1"/>
        </w:rPr>
        <w:t xml:space="preserve"> making sure that marks and spencer creates jobs </w:t>
      </w:r>
      <w:proofErr w:type="gramStart"/>
      <w:r w:rsidRPr="00125DCC">
        <w:rPr>
          <w:rFonts w:ascii="Arial" w:hAnsi="Arial" w:cs="Arial"/>
          <w:color w:val="000000" w:themeColor="text1"/>
        </w:rPr>
        <w:t>and also</w:t>
      </w:r>
      <w:proofErr w:type="gramEnd"/>
      <w:r w:rsidRPr="00125DCC">
        <w:rPr>
          <w:rFonts w:ascii="Arial" w:hAnsi="Arial" w:cs="Arial"/>
          <w:color w:val="000000" w:themeColor="text1"/>
        </w:rPr>
        <w:t xml:space="preserve"> pays their taxes. The government also set laws and regulations that govern trading and how a company should act and deal with people</w:t>
      </w:r>
      <w:r w:rsidR="00512B18" w:rsidRPr="00125DCC">
        <w:rPr>
          <w:rFonts w:ascii="Arial" w:hAnsi="Arial" w:cs="Arial"/>
          <w:color w:val="000000" w:themeColor="text1"/>
        </w:rPr>
        <w:t xml:space="preserve">. They ensure the company obeys to strict laws set up like company’s acts, health and safety regulations, trading legally and revenue and customs. </w:t>
      </w:r>
    </w:p>
    <w:p w14:paraId="051CE075" w14:textId="15AB6716" w:rsidR="00512B18" w:rsidRPr="00125DCC" w:rsidRDefault="00512B18" w:rsidP="00810C92">
      <w:pPr>
        <w:rPr>
          <w:rFonts w:ascii="Arial" w:hAnsi="Arial" w:cs="Arial"/>
          <w:b/>
          <w:color w:val="000000" w:themeColor="text1"/>
        </w:rPr>
      </w:pPr>
      <w:r w:rsidRPr="00125DCC">
        <w:rPr>
          <w:rFonts w:ascii="Arial" w:hAnsi="Arial" w:cs="Arial"/>
          <w:b/>
          <w:color w:val="000000" w:themeColor="text1"/>
        </w:rPr>
        <w:t>The suppliers</w:t>
      </w:r>
    </w:p>
    <w:p w14:paraId="6B9E86A3" w14:textId="6E8FD958" w:rsidR="00512B18" w:rsidRPr="00125DCC" w:rsidRDefault="00512B18" w:rsidP="00810C92">
      <w:pPr>
        <w:rPr>
          <w:rFonts w:ascii="Arial" w:hAnsi="Arial" w:cs="Arial"/>
          <w:color w:val="000000" w:themeColor="text1"/>
        </w:rPr>
      </w:pPr>
      <w:r w:rsidRPr="00125DCC">
        <w:rPr>
          <w:rFonts w:ascii="Arial" w:hAnsi="Arial" w:cs="Arial"/>
          <w:color w:val="000000" w:themeColor="text1"/>
        </w:rPr>
        <w:t xml:space="preserve">Suppliers are other companies that provide the company products they need to trade. Suppliers can be local, national and international depending on the products. Suppliers generally want secure contracts and fair prices for their products and services to the company. </w:t>
      </w:r>
    </w:p>
    <w:p w14:paraId="1F91FFB4" w14:textId="77777777" w:rsidR="008E6CDB" w:rsidRPr="00125DCC" w:rsidRDefault="008E6CDB" w:rsidP="00810C92">
      <w:pPr>
        <w:rPr>
          <w:rFonts w:ascii="Arial" w:hAnsi="Arial" w:cs="Arial"/>
          <w:color w:val="000000" w:themeColor="text1"/>
        </w:rPr>
      </w:pPr>
    </w:p>
    <w:p w14:paraId="309A1A34" w14:textId="3B4B8BBB" w:rsidR="00512B18" w:rsidRPr="00125DCC" w:rsidRDefault="00512B18" w:rsidP="00810C92">
      <w:pPr>
        <w:rPr>
          <w:rFonts w:ascii="Arial" w:hAnsi="Arial" w:cs="Arial"/>
          <w:b/>
          <w:color w:val="000000" w:themeColor="text1"/>
        </w:rPr>
      </w:pPr>
      <w:r w:rsidRPr="00125DCC">
        <w:rPr>
          <w:rFonts w:ascii="Arial" w:hAnsi="Arial" w:cs="Arial"/>
          <w:b/>
          <w:color w:val="000000" w:themeColor="text1"/>
        </w:rPr>
        <w:t xml:space="preserve">Shareholders/investors </w:t>
      </w:r>
    </w:p>
    <w:p w14:paraId="5534EC6C" w14:textId="397EE0BF" w:rsidR="00512B18" w:rsidRPr="00125DCC" w:rsidRDefault="00512B18" w:rsidP="00810C92">
      <w:pPr>
        <w:rPr>
          <w:rFonts w:ascii="Arial" w:hAnsi="Arial" w:cs="Arial"/>
          <w:color w:val="000000" w:themeColor="text1"/>
        </w:rPr>
      </w:pPr>
      <w:r w:rsidRPr="00125DCC">
        <w:rPr>
          <w:rFonts w:ascii="Arial" w:hAnsi="Arial" w:cs="Arial"/>
          <w:color w:val="000000" w:themeColor="text1"/>
        </w:rPr>
        <w:t>These group of people have invested in the company by buying shares and injecting money in the business during tough times. Shareholders/investors make their money back when the company grows and makes profits. Shareholders want growths and profits in the company as this is the only way they can make back money they have invested by shares they have bought.</w:t>
      </w:r>
    </w:p>
    <w:p w14:paraId="5380C2BF" w14:textId="12D868C5" w:rsidR="00512B18" w:rsidRPr="00125DCC" w:rsidRDefault="00512B18" w:rsidP="00810C92">
      <w:pPr>
        <w:rPr>
          <w:rFonts w:ascii="Arial" w:hAnsi="Arial" w:cs="Arial"/>
          <w:b/>
          <w:color w:val="000000" w:themeColor="text1"/>
        </w:rPr>
      </w:pPr>
      <w:r w:rsidRPr="00125DCC">
        <w:rPr>
          <w:rFonts w:ascii="Arial" w:hAnsi="Arial" w:cs="Arial"/>
          <w:b/>
          <w:color w:val="000000" w:themeColor="text1"/>
        </w:rPr>
        <w:t>Local communities</w:t>
      </w:r>
    </w:p>
    <w:p w14:paraId="13381520" w14:textId="673FA9FE" w:rsidR="00512B18" w:rsidRPr="00125DCC" w:rsidRDefault="00512B18" w:rsidP="00810C92">
      <w:pPr>
        <w:rPr>
          <w:rFonts w:ascii="Arial" w:hAnsi="Arial" w:cs="Arial"/>
          <w:color w:val="000000" w:themeColor="text1"/>
        </w:rPr>
      </w:pPr>
      <w:r w:rsidRPr="00125DCC">
        <w:rPr>
          <w:rFonts w:ascii="Arial" w:hAnsi="Arial" w:cs="Arial"/>
          <w:color w:val="000000" w:themeColor="text1"/>
        </w:rPr>
        <w:t>The local communities want jobs, good shopping choices as well as modernisation of the area by the company</w:t>
      </w:r>
      <w:r w:rsidR="00EC0AFB" w:rsidRPr="00125DCC">
        <w:rPr>
          <w:rFonts w:ascii="Arial" w:hAnsi="Arial" w:cs="Arial"/>
          <w:color w:val="000000" w:themeColor="text1"/>
        </w:rPr>
        <w:t xml:space="preserve">. They can determine whether a store should be situated in their area and they can also uphold or tarnish the business’ reputation. </w:t>
      </w:r>
    </w:p>
    <w:p w14:paraId="2C19A7F6" w14:textId="202F4B94" w:rsidR="00EC0AFB" w:rsidRPr="00125DCC" w:rsidRDefault="00EC0AFB" w:rsidP="00810C92">
      <w:pPr>
        <w:rPr>
          <w:rFonts w:ascii="Arial" w:hAnsi="Arial" w:cs="Arial"/>
          <w:b/>
          <w:color w:val="000000" w:themeColor="text1"/>
        </w:rPr>
      </w:pPr>
      <w:r w:rsidRPr="00125DCC">
        <w:rPr>
          <w:rFonts w:ascii="Arial" w:hAnsi="Arial" w:cs="Arial"/>
          <w:b/>
          <w:color w:val="000000" w:themeColor="text1"/>
        </w:rPr>
        <w:t>Pressure groups</w:t>
      </w:r>
    </w:p>
    <w:p w14:paraId="51733A04" w14:textId="7732348A" w:rsidR="00EC0AFB" w:rsidRPr="00125DCC" w:rsidRDefault="00EC0AFB" w:rsidP="00810C92">
      <w:pPr>
        <w:rPr>
          <w:rFonts w:ascii="Arial" w:hAnsi="Arial" w:cs="Arial"/>
          <w:color w:val="000000" w:themeColor="text1"/>
        </w:rPr>
      </w:pPr>
      <w:r w:rsidRPr="00125DCC">
        <w:rPr>
          <w:rFonts w:ascii="Arial" w:hAnsi="Arial" w:cs="Arial"/>
          <w:color w:val="000000" w:themeColor="text1"/>
        </w:rPr>
        <w:t xml:space="preserve">These groups of people are concerned about the environment and how it is looked after by companies they are also concerned about fair treatment for the people involved in the manufacture of the products the company sells. </w:t>
      </w:r>
    </w:p>
    <w:p w14:paraId="5C16963B" w14:textId="4E5AF8DA" w:rsidR="004756BB" w:rsidRPr="00125DCC" w:rsidRDefault="004756BB" w:rsidP="00810C92">
      <w:pPr>
        <w:rPr>
          <w:rFonts w:ascii="Arial" w:hAnsi="Arial" w:cs="Arial"/>
          <w:color w:val="000000" w:themeColor="text1"/>
        </w:rPr>
      </w:pPr>
      <w:r w:rsidRPr="00125DCC">
        <w:rPr>
          <w:rFonts w:ascii="Arial" w:hAnsi="Arial" w:cs="Arial"/>
          <w:color w:val="000000" w:themeColor="text1"/>
        </w:rPr>
        <w:t>3.4.4</w:t>
      </w:r>
    </w:p>
    <w:p w14:paraId="13099E63" w14:textId="2182856F" w:rsidR="004756BB" w:rsidRPr="00125DCC" w:rsidRDefault="00D47E4D" w:rsidP="00810C92">
      <w:pPr>
        <w:rPr>
          <w:rFonts w:ascii="Arial" w:hAnsi="Arial" w:cs="Arial"/>
          <w:color w:val="000000" w:themeColor="text1"/>
        </w:rPr>
      </w:pPr>
      <w:r w:rsidRPr="00125DCC">
        <w:rPr>
          <w:rFonts w:ascii="Arial" w:hAnsi="Arial" w:cs="Arial"/>
          <w:color w:val="000000" w:themeColor="text1"/>
        </w:rPr>
        <w:t>Power/Interest Matrix</w:t>
      </w:r>
      <w:r w:rsidR="001113E3" w:rsidRPr="00125DCC">
        <w:rPr>
          <w:rFonts w:ascii="Arial" w:hAnsi="Arial" w:cs="Arial"/>
          <w:color w:val="000000" w:themeColor="text1"/>
        </w:rPr>
        <w:t xml:space="preserve"> of Marks and Spencer Stakeholders</w:t>
      </w:r>
    </w:p>
    <w:p w14:paraId="6657FC19" w14:textId="3F9612A9" w:rsidR="00D47E4D" w:rsidRPr="00125DCC" w:rsidRDefault="00D47E4D" w:rsidP="00810C92">
      <w:pPr>
        <w:rPr>
          <w:rFonts w:ascii="Arial" w:hAnsi="Arial" w:cs="Arial"/>
          <w:color w:val="000000" w:themeColor="text1"/>
        </w:rPr>
      </w:pPr>
      <w:r w:rsidRPr="00125DCC">
        <w:rPr>
          <w:rFonts w:ascii="Arial" w:hAnsi="Arial" w:cs="Arial"/>
          <w:color w:val="000000" w:themeColor="text1"/>
        </w:rPr>
        <w:t>Stakeholders fall into 4 categories</w:t>
      </w:r>
    </w:p>
    <w:p w14:paraId="598CF5AF" w14:textId="5A8FA1B3" w:rsidR="00D47E4D" w:rsidRPr="00125DCC" w:rsidRDefault="00D47E4D" w:rsidP="00810C92">
      <w:pPr>
        <w:rPr>
          <w:rFonts w:ascii="Arial" w:hAnsi="Arial" w:cs="Arial"/>
          <w:color w:val="000000" w:themeColor="text1"/>
        </w:rPr>
      </w:pPr>
      <w:r w:rsidRPr="00125DCC">
        <w:rPr>
          <w:rFonts w:ascii="Arial" w:hAnsi="Arial" w:cs="Arial"/>
          <w:color w:val="000000" w:themeColor="text1"/>
          <w:u w:val="single"/>
        </w:rPr>
        <w:t>minimal effort</w:t>
      </w:r>
      <w:r w:rsidRPr="00125DCC">
        <w:rPr>
          <w:rFonts w:ascii="Arial" w:hAnsi="Arial" w:cs="Arial"/>
          <w:color w:val="000000" w:themeColor="text1"/>
        </w:rPr>
        <w:t xml:space="preserve">-where both interest and power </w:t>
      </w:r>
      <w:r w:rsidR="001113E3" w:rsidRPr="00125DCC">
        <w:rPr>
          <w:rFonts w:ascii="Arial" w:hAnsi="Arial" w:cs="Arial"/>
          <w:color w:val="000000" w:themeColor="text1"/>
        </w:rPr>
        <w:t>are</w:t>
      </w:r>
      <w:r w:rsidRPr="00125DCC">
        <w:rPr>
          <w:rFonts w:ascii="Arial" w:hAnsi="Arial" w:cs="Arial"/>
          <w:color w:val="000000" w:themeColor="text1"/>
        </w:rPr>
        <w:t xml:space="preserve"> low</w:t>
      </w:r>
    </w:p>
    <w:p w14:paraId="6E725228" w14:textId="02826FE9" w:rsidR="00D47E4D" w:rsidRPr="00125DCC" w:rsidRDefault="00D47E4D" w:rsidP="00810C92">
      <w:pPr>
        <w:rPr>
          <w:rFonts w:ascii="Arial" w:hAnsi="Arial" w:cs="Arial"/>
          <w:color w:val="000000" w:themeColor="text1"/>
        </w:rPr>
      </w:pPr>
      <w:r w:rsidRPr="00125DCC">
        <w:rPr>
          <w:rFonts w:ascii="Arial" w:hAnsi="Arial" w:cs="Arial"/>
          <w:color w:val="000000" w:themeColor="text1"/>
          <w:u w:val="single"/>
        </w:rPr>
        <w:t>keep informed</w:t>
      </w:r>
      <w:r w:rsidRPr="00125DCC">
        <w:rPr>
          <w:rFonts w:ascii="Arial" w:hAnsi="Arial" w:cs="Arial"/>
          <w:color w:val="000000" w:themeColor="text1"/>
        </w:rPr>
        <w:t>-where interest is high</w:t>
      </w:r>
      <w:r w:rsidR="001113E3" w:rsidRPr="00125DCC">
        <w:rPr>
          <w:rFonts w:ascii="Arial" w:hAnsi="Arial" w:cs="Arial"/>
          <w:color w:val="000000" w:themeColor="text1"/>
        </w:rPr>
        <w:t xml:space="preserve"> but power is low</w:t>
      </w:r>
    </w:p>
    <w:p w14:paraId="610BF8B0" w14:textId="2D636F9A" w:rsidR="00E329EB" w:rsidRPr="00125DCC" w:rsidRDefault="00E329EB" w:rsidP="00810C92">
      <w:pPr>
        <w:rPr>
          <w:rFonts w:ascii="Arial" w:hAnsi="Arial" w:cs="Arial"/>
          <w:color w:val="000000" w:themeColor="text1"/>
        </w:rPr>
      </w:pPr>
      <w:r w:rsidRPr="00125DCC">
        <w:rPr>
          <w:rFonts w:ascii="Arial" w:hAnsi="Arial" w:cs="Arial"/>
          <w:color w:val="000000" w:themeColor="text1"/>
        </w:rPr>
        <w:t>employees, suppliers, partners, local communities and environmental groups</w:t>
      </w:r>
    </w:p>
    <w:p w14:paraId="09DDDA70" w14:textId="49B91D0C" w:rsidR="00D47E4D" w:rsidRPr="00125DCC" w:rsidRDefault="00D47E4D" w:rsidP="00810C92">
      <w:pPr>
        <w:rPr>
          <w:rFonts w:ascii="Arial" w:hAnsi="Arial" w:cs="Arial"/>
          <w:color w:val="000000" w:themeColor="text1"/>
        </w:rPr>
      </w:pPr>
      <w:r w:rsidRPr="00125DCC">
        <w:rPr>
          <w:rFonts w:ascii="Arial" w:hAnsi="Arial" w:cs="Arial"/>
          <w:color w:val="000000" w:themeColor="text1"/>
          <w:u w:val="single"/>
        </w:rPr>
        <w:lastRenderedPageBreak/>
        <w:t>key players</w:t>
      </w:r>
      <w:r w:rsidR="001113E3" w:rsidRPr="00125DCC">
        <w:rPr>
          <w:rFonts w:ascii="Arial" w:hAnsi="Arial" w:cs="Arial"/>
          <w:color w:val="000000" w:themeColor="text1"/>
        </w:rPr>
        <w:t>-where both interest and power are high</w:t>
      </w:r>
    </w:p>
    <w:p w14:paraId="5D9C2E73" w14:textId="466DEF4E" w:rsidR="00E329EB" w:rsidRPr="00125DCC" w:rsidRDefault="00E329EB" w:rsidP="00810C92">
      <w:pPr>
        <w:rPr>
          <w:rFonts w:ascii="Arial" w:hAnsi="Arial" w:cs="Arial"/>
          <w:color w:val="000000" w:themeColor="text1"/>
        </w:rPr>
      </w:pPr>
      <w:r w:rsidRPr="00125DCC">
        <w:rPr>
          <w:rFonts w:ascii="Arial" w:hAnsi="Arial" w:cs="Arial"/>
          <w:color w:val="000000" w:themeColor="text1"/>
        </w:rPr>
        <w:t>investors and customers</w:t>
      </w:r>
    </w:p>
    <w:p w14:paraId="7B56AF37" w14:textId="59B95E7D" w:rsidR="00D47E4D" w:rsidRPr="00125DCC" w:rsidRDefault="00D47E4D" w:rsidP="00810C92">
      <w:pPr>
        <w:rPr>
          <w:rFonts w:ascii="Arial" w:hAnsi="Arial" w:cs="Arial"/>
          <w:color w:val="000000" w:themeColor="text1"/>
        </w:rPr>
      </w:pPr>
      <w:r w:rsidRPr="00125DCC">
        <w:rPr>
          <w:rFonts w:ascii="Arial" w:hAnsi="Arial" w:cs="Arial"/>
          <w:color w:val="000000" w:themeColor="text1"/>
          <w:u w:val="single"/>
        </w:rPr>
        <w:t>keep satisfied</w:t>
      </w:r>
      <w:r w:rsidR="001113E3" w:rsidRPr="00125DCC">
        <w:rPr>
          <w:rFonts w:ascii="Arial" w:hAnsi="Arial" w:cs="Arial"/>
          <w:color w:val="000000" w:themeColor="text1"/>
        </w:rPr>
        <w:t>-interest is low but power is high</w:t>
      </w:r>
    </w:p>
    <w:p w14:paraId="376ACE52" w14:textId="3AAE3F24" w:rsidR="00E329EB" w:rsidRPr="00125DCC" w:rsidRDefault="00E329EB" w:rsidP="00810C92">
      <w:pPr>
        <w:rPr>
          <w:rFonts w:ascii="Arial" w:hAnsi="Arial" w:cs="Arial"/>
          <w:color w:val="000000" w:themeColor="text1"/>
        </w:rPr>
      </w:pPr>
      <w:r w:rsidRPr="00125DCC">
        <w:rPr>
          <w:rFonts w:ascii="Arial" w:hAnsi="Arial" w:cs="Arial"/>
          <w:color w:val="000000" w:themeColor="text1"/>
        </w:rPr>
        <w:t>government authorities</w:t>
      </w:r>
    </w:p>
    <w:p w14:paraId="610DD665" w14:textId="7D152A77" w:rsidR="00810C92" w:rsidRPr="00125DCC" w:rsidRDefault="00810C92">
      <w:pPr>
        <w:rPr>
          <w:rFonts w:ascii="Arial" w:hAnsi="Arial" w:cs="Arial"/>
          <w:b/>
          <w:color w:val="FF0000"/>
        </w:rPr>
      </w:pPr>
    </w:p>
    <w:p w14:paraId="16310962" w14:textId="468042D7" w:rsidR="00CE05A1" w:rsidRPr="00125DCC" w:rsidRDefault="001052FC">
      <w:pPr>
        <w:rPr>
          <w:rFonts w:ascii="Arial" w:hAnsi="Arial" w:cs="Arial"/>
          <w:b/>
          <w:color w:val="FF0000"/>
        </w:rPr>
      </w:pPr>
      <w:r w:rsidRPr="00125DCC">
        <w:rPr>
          <w:rFonts w:ascii="Arial" w:hAnsi="Arial" w:cs="Arial"/>
          <w:b/>
          <w:color w:val="FF0000"/>
        </w:rPr>
        <w:t xml:space="preserve">4.0 </w:t>
      </w:r>
      <w:r w:rsidR="00CE05A1" w:rsidRPr="00125DCC">
        <w:rPr>
          <w:rFonts w:ascii="Arial" w:hAnsi="Arial" w:cs="Arial"/>
          <w:b/>
          <w:color w:val="FF0000"/>
        </w:rPr>
        <w:t>CONCLUSION</w:t>
      </w:r>
    </w:p>
    <w:p w14:paraId="0ECE8FC1" w14:textId="30C13497" w:rsidR="00367483" w:rsidRPr="00125DCC" w:rsidRDefault="00367483">
      <w:pPr>
        <w:rPr>
          <w:rFonts w:ascii="Arial" w:hAnsi="Arial" w:cs="Arial"/>
          <w:color w:val="FF0000"/>
        </w:rPr>
      </w:pPr>
      <w:r w:rsidRPr="00125DCC">
        <w:rPr>
          <w:rFonts w:ascii="Arial" w:hAnsi="Arial" w:cs="Arial"/>
          <w:color w:val="FF0000"/>
        </w:rPr>
        <w:t xml:space="preserve">Marks and Spencer have been highly successful by providing high quality services for many years. The economic change has forced Marks and Spencer to compete against cheaper products, younger, more </w:t>
      </w:r>
      <w:r w:rsidR="00F73F0E" w:rsidRPr="00125DCC">
        <w:rPr>
          <w:rFonts w:ascii="Arial" w:hAnsi="Arial" w:cs="Arial"/>
          <w:color w:val="FF0000"/>
        </w:rPr>
        <w:t>fashion-conscious</w:t>
      </w:r>
      <w:r w:rsidRPr="00125DCC">
        <w:rPr>
          <w:rFonts w:ascii="Arial" w:hAnsi="Arial" w:cs="Arial"/>
          <w:color w:val="FF0000"/>
        </w:rPr>
        <w:t xml:space="preserve"> clothing chains and recession.</w:t>
      </w:r>
      <w:r w:rsidR="00F73F0E" w:rsidRPr="00125DCC">
        <w:rPr>
          <w:rFonts w:ascii="Arial" w:hAnsi="Arial" w:cs="Arial"/>
          <w:color w:val="FF0000"/>
        </w:rPr>
        <w:t xml:space="preserve"> Which has hit shoppers hard. Without previous pressure to improve </w:t>
      </w:r>
      <w:r w:rsidR="00E11F25" w:rsidRPr="00125DCC">
        <w:rPr>
          <w:rFonts w:ascii="Arial" w:hAnsi="Arial" w:cs="Arial"/>
          <w:color w:val="FF0000"/>
        </w:rPr>
        <w:t>Marks and Spencer</w:t>
      </w:r>
      <w:r w:rsidR="00F73F0E" w:rsidRPr="00125DCC">
        <w:rPr>
          <w:rFonts w:ascii="Arial" w:hAnsi="Arial" w:cs="Arial"/>
          <w:color w:val="FF0000"/>
        </w:rPr>
        <w:t xml:space="preserve"> has never had to rethink its policies in such a way it has to now. Political, </w:t>
      </w:r>
      <w:proofErr w:type="spellStart"/>
      <w:r w:rsidR="00F73F0E" w:rsidRPr="00125DCC">
        <w:rPr>
          <w:rFonts w:ascii="Arial" w:hAnsi="Arial" w:cs="Arial"/>
          <w:color w:val="FF0000"/>
        </w:rPr>
        <w:t>economical</w:t>
      </w:r>
      <w:proofErr w:type="spellEnd"/>
      <w:r w:rsidR="00F73F0E" w:rsidRPr="00125DCC">
        <w:rPr>
          <w:rFonts w:ascii="Arial" w:hAnsi="Arial" w:cs="Arial"/>
          <w:color w:val="FF0000"/>
        </w:rPr>
        <w:t xml:space="preserve">, sociological, technological, legal and environmental policies all </w:t>
      </w:r>
      <w:proofErr w:type="gramStart"/>
      <w:r w:rsidR="00F73F0E" w:rsidRPr="00125DCC">
        <w:rPr>
          <w:rFonts w:ascii="Arial" w:hAnsi="Arial" w:cs="Arial"/>
          <w:color w:val="FF0000"/>
        </w:rPr>
        <w:t>have to</w:t>
      </w:r>
      <w:proofErr w:type="gramEnd"/>
      <w:r w:rsidR="00F73F0E" w:rsidRPr="00125DCC">
        <w:rPr>
          <w:rFonts w:ascii="Arial" w:hAnsi="Arial" w:cs="Arial"/>
          <w:color w:val="FF0000"/>
        </w:rPr>
        <w:t xml:space="preserve"> be considered in a competitive world, M</w:t>
      </w:r>
      <w:r w:rsidR="00E11F25" w:rsidRPr="00125DCC">
        <w:rPr>
          <w:rFonts w:ascii="Arial" w:hAnsi="Arial" w:cs="Arial"/>
          <w:color w:val="FF0000"/>
        </w:rPr>
        <w:t xml:space="preserve">arks and Spencer </w:t>
      </w:r>
      <w:r w:rsidR="00F73F0E" w:rsidRPr="00125DCC">
        <w:rPr>
          <w:rFonts w:ascii="Arial" w:hAnsi="Arial" w:cs="Arial"/>
          <w:color w:val="FF0000"/>
        </w:rPr>
        <w:t>now have a rival their competitors and</w:t>
      </w:r>
      <w:r w:rsidR="00E11F25" w:rsidRPr="00125DCC">
        <w:rPr>
          <w:rFonts w:ascii="Arial" w:hAnsi="Arial" w:cs="Arial"/>
          <w:color w:val="FF0000"/>
        </w:rPr>
        <w:t xml:space="preserve"> need to</w:t>
      </w:r>
      <w:r w:rsidR="00F73F0E" w:rsidRPr="00125DCC">
        <w:rPr>
          <w:rFonts w:ascii="Arial" w:hAnsi="Arial" w:cs="Arial"/>
          <w:color w:val="FF0000"/>
        </w:rPr>
        <w:t xml:space="preserve"> fight to survive. The business needs a complete overhaul, management needs to be streamlined, the marketing needs to be changed and the business structure needs to be re-organised</w:t>
      </w:r>
      <w:r w:rsidR="00E11F25" w:rsidRPr="00125DCC">
        <w:rPr>
          <w:rFonts w:ascii="Arial" w:hAnsi="Arial" w:cs="Arial"/>
          <w:color w:val="FF0000"/>
        </w:rPr>
        <w:t xml:space="preserve"> to make it more efficient in its business strategy and to make it more appealing to shoppers.</w:t>
      </w:r>
    </w:p>
    <w:p w14:paraId="11C016F2" w14:textId="26DB26FB" w:rsidR="00CE05A1" w:rsidRPr="00125DCC" w:rsidRDefault="001052FC">
      <w:pPr>
        <w:rPr>
          <w:rFonts w:ascii="Arial" w:hAnsi="Arial" w:cs="Arial"/>
          <w:b/>
          <w:color w:val="FF0000"/>
        </w:rPr>
      </w:pPr>
      <w:r w:rsidRPr="00125DCC">
        <w:rPr>
          <w:rFonts w:ascii="Arial" w:hAnsi="Arial" w:cs="Arial"/>
          <w:b/>
          <w:color w:val="FF0000"/>
        </w:rPr>
        <w:t xml:space="preserve">5.0 </w:t>
      </w:r>
      <w:r w:rsidR="00CE05A1" w:rsidRPr="00125DCC">
        <w:rPr>
          <w:rFonts w:ascii="Arial" w:hAnsi="Arial" w:cs="Arial"/>
          <w:b/>
          <w:color w:val="FF0000"/>
        </w:rPr>
        <w:t>OPTION</w:t>
      </w:r>
      <w:r w:rsidR="00D70705" w:rsidRPr="00125DCC">
        <w:rPr>
          <w:rFonts w:ascii="Arial" w:hAnsi="Arial" w:cs="Arial"/>
          <w:b/>
          <w:color w:val="FF0000"/>
        </w:rPr>
        <w:t>S/</w:t>
      </w:r>
      <w:r w:rsidR="00CE05A1" w:rsidRPr="00125DCC">
        <w:rPr>
          <w:rFonts w:ascii="Arial" w:hAnsi="Arial" w:cs="Arial"/>
          <w:b/>
          <w:color w:val="FF0000"/>
        </w:rPr>
        <w:t>RECOMMENDATIONS</w:t>
      </w:r>
    </w:p>
    <w:p w14:paraId="001E9D59" w14:textId="407320FB" w:rsidR="00464D5C" w:rsidRPr="00125DCC" w:rsidRDefault="00464D5C">
      <w:pPr>
        <w:rPr>
          <w:rFonts w:ascii="Arial" w:hAnsi="Arial" w:cs="Arial"/>
          <w:color w:val="FF0000"/>
        </w:rPr>
      </w:pPr>
      <w:r w:rsidRPr="00125DCC">
        <w:rPr>
          <w:rFonts w:ascii="Arial" w:hAnsi="Arial" w:cs="Arial"/>
          <w:color w:val="FF0000"/>
        </w:rPr>
        <w:t>Marks and Spencer’s main objective is growth and to make profit. They can do this by training staff to provide excellent customer service. They will have to work hard to ensure the company grows and makes profit. M</w:t>
      </w:r>
      <w:r w:rsidR="004A4788" w:rsidRPr="00125DCC">
        <w:rPr>
          <w:rFonts w:ascii="Arial" w:hAnsi="Arial" w:cs="Arial"/>
          <w:color w:val="FF0000"/>
        </w:rPr>
        <w:t>arks and Spencer</w:t>
      </w:r>
      <w:r w:rsidRPr="00125DCC">
        <w:rPr>
          <w:rFonts w:ascii="Arial" w:hAnsi="Arial" w:cs="Arial"/>
          <w:color w:val="FF0000"/>
        </w:rPr>
        <w:t xml:space="preserve"> must provide quality value, service, innovation and trust</w:t>
      </w:r>
      <w:r w:rsidR="004A4788" w:rsidRPr="00125DCC">
        <w:rPr>
          <w:rFonts w:ascii="Arial" w:hAnsi="Arial" w:cs="Arial"/>
          <w:color w:val="FF0000"/>
        </w:rPr>
        <w:t xml:space="preserve">, they will have to do this through staff training, </w:t>
      </w:r>
      <w:proofErr w:type="gramStart"/>
      <w:r w:rsidR="004A4788" w:rsidRPr="00125DCC">
        <w:rPr>
          <w:rFonts w:ascii="Arial" w:hAnsi="Arial" w:cs="Arial"/>
          <w:color w:val="FF0000"/>
        </w:rPr>
        <w:t>new technology</w:t>
      </w:r>
      <w:proofErr w:type="gramEnd"/>
      <w:r w:rsidR="004A4788" w:rsidRPr="00125DCC">
        <w:rPr>
          <w:rFonts w:ascii="Arial" w:hAnsi="Arial" w:cs="Arial"/>
          <w:color w:val="FF0000"/>
        </w:rPr>
        <w:t xml:space="preserve"> systems for better efficiency.</w:t>
      </w:r>
      <w:r w:rsidRPr="00125DCC">
        <w:rPr>
          <w:rFonts w:ascii="Arial" w:hAnsi="Arial" w:cs="Arial"/>
          <w:color w:val="FF0000"/>
        </w:rPr>
        <w:t xml:space="preserve"> M</w:t>
      </w:r>
      <w:r w:rsidR="004A4788" w:rsidRPr="00125DCC">
        <w:rPr>
          <w:rFonts w:ascii="Arial" w:hAnsi="Arial" w:cs="Arial"/>
          <w:color w:val="FF0000"/>
        </w:rPr>
        <w:t>arks and Spencer</w:t>
      </w:r>
      <w:r w:rsidRPr="00125DCC">
        <w:rPr>
          <w:rFonts w:ascii="Arial" w:hAnsi="Arial" w:cs="Arial"/>
          <w:color w:val="FF0000"/>
        </w:rPr>
        <w:t xml:space="preserve"> must help customers and employees to live a</w:t>
      </w:r>
      <w:r w:rsidR="004A4788" w:rsidRPr="00125DCC">
        <w:rPr>
          <w:rFonts w:ascii="Arial" w:hAnsi="Arial" w:cs="Arial"/>
          <w:color w:val="FF0000"/>
        </w:rPr>
        <w:t xml:space="preserve"> healthier lifestyle by providing a healthier option of food that is low in calories and fats.</w:t>
      </w:r>
    </w:p>
    <w:p w14:paraId="1BC5270F" w14:textId="7578372C" w:rsidR="001052FC" w:rsidRDefault="001052FC">
      <w:pPr>
        <w:rPr>
          <w:color w:val="FF0000"/>
        </w:rPr>
      </w:pPr>
    </w:p>
    <w:sdt>
      <w:sdtPr>
        <w:id w:val="149068281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9965676" w14:textId="62247A1D" w:rsidR="003F3696" w:rsidRDefault="003F3696">
          <w:pPr>
            <w:pStyle w:val="Heading1"/>
          </w:pPr>
          <w:r>
            <w:t>References</w:t>
          </w:r>
        </w:p>
        <w:sdt>
          <w:sdtPr>
            <w:id w:val="-573587230"/>
            <w:bibliography/>
          </w:sdtPr>
          <w:sdtContent>
            <w:p w14:paraId="457A71AB" w14:textId="77777777" w:rsidR="003F3696" w:rsidRDefault="003F3696" w:rsidP="003F3696">
              <w:pPr>
                <w:pStyle w:val="Bibliography"/>
                <w:rPr>
                  <w:noProof/>
                  <w:sz w:val="24"/>
                  <w:szCs w:val="24"/>
                  <w:lang w:val="en-US"/>
                </w:rPr>
              </w:pPr>
              <w:r>
                <w:fldChar w:fldCharType="begin"/>
              </w:r>
              <w:r>
                <w:instrText xml:space="preserve"> BIBLIOGRAPHY </w:instrText>
              </w:r>
              <w:r>
                <w:fldChar w:fldCharType="separate"/>
              </w:r>
              <w:r>
                <w:rPr>
                  <w:noProof/>
                  <w:lang w:val="en-US"/>
                </w:rPr>
                <w:t xml:space="preserve">Chamberlain, G., 2010. Gap, Next and M&amp;S in new sweatshop scandal. </w:t>
              </w:r>
              <w:r>
                <w:rPr>
                  <w:i/>
                  <w:iCs/>
                  <w:noProof/>
                  <w:lang w:val="en-US"/>
                </w:rPr>
                <w:t>The Guardian</w:t>
              </w:r>
              <w:r>
                <w:rPr>
                  <w:noProof/>
                  <w:lang w:val="en-US"/>
                </w:rPr>
                <w:t>, 08 08, p. 1.</w:t>
              </w:r>
            </w:p>
            <w:p w14:paraId="0567980C" w14:textId="77777777" w:rsidR="003F3696" w:rsidRDefault="003F3696" w:rsidP="003F3696">
              <w:pPr>
                <w:pStyle w:val="Bibliography"/>
                <w:rPr>
                  <w:noProof/>
                  <w:lang w:val="en-US"/>
                </w:rPr>
              </w:pPr>
              <w:r>
                <w:rPr>
                  <w:noProof/>
                  <w:lang w:val="en-US"/>
                </w:rPr>
                <w:t xml:space="preserve">Connor, N., 2017. Marks and Spencer pulls out of China's high street - the world's biggest retail market. </w:t>
              </w:r>
              <w:r>
                <w:rPr>
                  <w:i/>
                  <w:iCs/>
                  <w:noProof/>
                  <w:lang w:val="en-US"/>
                </w:rPr>
                <w:t>The guardian</w:t>
              </w:r>
              <w:r>
                <w:rPr>
                  <w:noProof/>
                  <w:lang w:val="en-US"/>
                </w:rPr>
                <w:t>, 14 03, p. 1.</w:t>
              </w:r>
            </w:p>
            <w:p w14:paraId="7240BF8D" w14:textId="77777777" w:rsidR="003F3696" w:rsidRDefault="003F3696" w:rsidP="003F3696">
              <w:pPr>
                <w:pStyle w:val="Bibliography"/>
                <w:rPr>
                  <w:noProof/>
                  <w:lang w:val="en-US"/>
                </w:rPr>
              </w:pPr>
              <w:r>
                <w:rPr>
                  <w:noProof/>
                  <w:lang w:val="en-US"/>
                </w:rPr>
                <w:t xml:space="preserve">Marks and Spencer, 2010. </w:t>
              </w:r>
              <w:r>
                <w:rPr>
                  <w:i/>
                  <w:iCs/>
                  <w:noProof/>
                  <w:lang w:val="en-US"/>
                </w:rPr>
                <w:t xml:space="preserve">Timeline. </w:t>
              </w:r>
              <w:r>
                <w:rPr>
                  <w:noProof/>
                  <w:lang w:val="en-US"/>
                </w:rPr>
                <w:t xml:space="preserve">[Online] </w:t>
              </w:r>
              <w:r>
                <w:rPr>
                  <w:noProof/>
                  <w:lang w:val="en-US"/>
                </w:rPr>
                <w:br/>
                <w:t xml:space="preserve">Available at: </w:t>
              </w:r>
              <w:r>
                <w:rPr>
                  <w:noProof/>
                  <w:u w:val="single"/>
                  <w:lang w:val="en-US"/>
                </w:rPr>
                <w:t>https://marksintime.marksandspencer.com/ms-history/timeline</w:t>
              </w:r>
              <w:r>
                <w:rPr>
                  <w:noProof/>
                  <w:lang w:val="en-US"/>
                </w:rPr>
                <w:br/>
                <w:t>[Accessed 19 07 2018].</w:t>
              </w:r>
            </w:p>
            <w:p w14:paraId="39017118" w14:textId="77777777" w:rsidR="003F3696" w:rsidRDefault="003F3696" w:rsidP="003F3696">
              <w:pPr>
                <w:pStyle w:val="Bibliography"/>
                <w:rPr>
                  <w:noProof/>
                  <w:lang w:val="en-US"/>
                </w:rPr>
              </w:pPr>
              <w:r>
                <w:rPr>
                  <w:noProof/>
                  <w:lang w:val="en-US"/>
                </w:rPr>
                <w:t xml:space="preserve">Marks and Spencer, 2018. </w:t>
              </w:r>
              <w:r>
                <w:rPr>
                  <w:i/>
                  <w:iCs/>
                  <w:noProof/>
                  <w:lang w:val="en-US"/>
                </w:rPr>
                <w:t xml:space="preserve">A Short History of Marks &amp; Spencer. </w:t>
              </w:r>
              <w:r>
                <w:rPr>
                  <w:noProof/>
                  <w:lang w:val="en-US"/>
                </w:rPr>
                <w:t xml:space="preserve">[Online] </w:t>
              </w:r>
              <w:r>
                <w:rPr>
                  <w:noProof/>
                  <w:lang w:val="en-US"/>
                </w:rPr>
                <w:br/>
                <w:t xml:space="preserve">Available at: </w:t>
              </w:r>
              <w:r>
                <w:rPr>
                  <w:noProof/>
                  <w:u w:val="single"/>
                  <w:lang w:val="en-US"/>
                </w:rPr>
                <w:t>https://marksintime.marksandspencer.com/download?id=996</w:t>
              </w:r>
              <w:r>
                <w:rPr>
                  <w:noProof/>
                  <w:lang w:val="en-US"/>
                </w:rPr>
                <w:br/>
                <w:t>[Accessed 19 07 2018].</w:t>
              </w:r>
            </w:p>
            <w:p w14:paraId="075C7CB7" w14:textId="77777777" w:rsidR="003F3696" w:rsidRDefault="003F3696" w:rsidP="003F3696">
              <w:pPr>
                <w:pStyle w:val="Bibliography"/>
                <w:rPr>
                  <w:noProof/>
                  <w:lang w:val="en-US"/>
                </w:rPr>
              </w:pPr>
              <w:r>
                <w:rPr>
                  <w:noProof/>
                  <w:lang w:val="en-US"/>
                </w:rPr>
                <w:t xml:space="preserve">P, M., 2017. </w:t>
              </w:r>
              <w:r>
                <w:rPr>
                  <w:i/>
                  <w:iCs/>
                  <w:noProof/>
                  <w:lang w:val="en-US"/>
                </w:rPr>
                <w:t xml:space="preserve">The Business Students guide to study and employability. </w:t>
              </w:r>
              <w:r>
                <w:rPr>
                  <w:noProof/>
                  <w:lang w:val="en-US"/>
                </w:rPr>
                <w:t>London: Sage.</w:t>
              </w:r>
            </w:p>
            <w:p w14:paraId="0229278A" w14:textId="77777777" w:rsidR="003F3696" w:rsidRDefault="003F3696" w:rsidP="003F3696">
              <w:pPr>
                <w:pStyle w:val="Bibliography"/>
                <w:rPr>
                  <w:noProof/>
                  <w:lang w:val="en-US"/>
                </w:rPr>
              </w:pPr>
              <w:r>
                <w:rPr>
                  <w:noProof/>
                  <w:lang w:val="en-US"/>
                </w:rPr>
                <w:t xml:space="preserve">TATA Consultancy Services, 2018. </w:t>
              </w:r>
              <w:r>
                <w:rPr>
                  <w:i/>
                  <w:iCs/>
                  <w:noProof/>
                  <w:lang w:val="en-US"/>
                </w:rPr>
                <w:t xml:space="preserve">TCS Selected as Principal Technology Partner by Marks &amp; Spencer in Their Digital-First Retail Transformation. </w:t>
              </w:r>
              <w:r>
                <w:rPr>
                  <w:noProof/>
                  <w:lang w:val="en-US"/>
                </w:rPr>
                <w:t xml:space="preserve">[Online] </w:t>
              </w:r>
              <w:r>
                <w:rPr>
                  <w:noProof/>
                  <w:lang w:val="en-US"/>
                </w:rPr>
                <w:br/>
                <w:t xml:space="preserve">Available at: </w:t>
              </w:r>
              <w:r>
                <w:rPr>
                  <w:noProof/>
                  <w:u w:val="single"/>
                  <w:lang w:val="en-US"/>
                </w:rPr>
                <w:t>https://www.tcs.com/tcs-principal-technology-partner-marks-spencer</w:t>
              </w:r>
              <w:r>
                <w:rPr>
                  <w:noProof/>
                  <w:lang w:val="en-US"/>
                </w:rPr>
                <w:br/>
                <w:t>[Accessed 20 07 2018].</w:t>
              </w:r>
            </w:p>
            <w:p w14:paraId="7FDE8F4D" w14:textId="77777777" w:rsidR="003F3696" w:rsidRDefault="003F3696" w:rsidP="003F3696">
              <w:pPr>
                <w:pStyle w:val="Bibliography"/>
                <w:rPr>
                  <w:noProof/>
                  <w:lang w:val="en-US"/>
                </w:rPr>
              </w:pPr>
              <w:r>
                <w:rPr>
                  <w:noProof/>
                  <w:lang w:val="en-US"/>
                </w:rPr>
                <w:t xml:space="preserve">The Telegraph, 2008. Marks &amp; Spencer: A recent history. </w:t>
              </w:r>
              <w:r>
                <w:rPr>
                  <w:i/>
                  <w:iCs/>
                  <w:noProof/>
                  <w:lang w:val="en-US"/>
                </w:rPr>
                <w:t>The Telegraph</w:t>
              </w:r>
              <w:r>
                <w:rPr>
                  <w:noProof/>
                  <w:lang w:val="en-US"/>
                </w:rPr>
                <w:t>, 02 07, p. 0.</w:t>
              </w:r>
            </w:p>
            <w:p w14:paraId="377FBF84" w14:textId="7FAB1A7F" w:rsidR="003F3696" w:rsidRDefault="003F3696" w:rsidP="003F3696">
              <w:r>
                <w:rPr>
                  <w:b/>
                  <w:bCs/>
                  <w:noProof/>
                </w:rPr>
                <w:lastRenderedPageBreak/>
                <w:fldChar w:fldCharType="end"/>
              </w:r>
            </w:p>
          </w:sdtContent>
        </w:sdt>
      </w:sdtContent>
    </w:sdt>
    <w:p w14:paraId="01E2521A" w14:textId="77777777" w:rsidR="00CE05A1" w:rsidRPr="00CE05A1" w:rsidRDefault="00CE05A1">
      <w:pPr>
        <w:rPr>
          <w:b/>
          <w:color w:val="FF0000"/>
        </w:rPr>
      </w:pPr>
    </w:p>
    <w:p w14:paraId="1106D6AA" w14:textId="4E65F25A" w:rsidR="005D7CA7" w:rsidRDefault="005D7CA7"/>
    <w:p w14:paraId="380F422F" w14:textId="3C6AD699" w:rsidR="005D7CA7" w:rsidRDefault="005D7CA7"/>
    <w:p w14:paraId="69B77708" w14:textId="3E5E6ABD" w:rsidR="005D7CA7" w:rsidRDefault="005D7CA7"/>
    <w:p w14:paraId="47319FAA" w14:textId="55C70FC7" w:rsidR="005D7CA7" w:rsidRDefault="005D7CA7"/>
    <w:p w14:paraId="50B52906" w14:textId="50F39BF4" w:rsidR="005D7CA7" w:rsidRDefault="005D7CA7"/>
    <w:p w14:paraId="2CB2B223" w14:textId="5E68C207" w:rsidR="005D7CA7" w:rsidRDefault="005D7CA7"/>
    <w:p w14:paraId="73E87429" w14:textId="37BD3F22" w:rsidR="005D7CA7" w:rsidRDefault="005D7CA7"/>
    <w:p w14:paraId="722BC71A" w14:textId="148222CA" w:rsidR="005D7CA7" w:rsidRDefault="005D7CA7"/>
    <w:p w14:paraId="5F7D5A0D" w14:textId="66F4872D" w:rsidR="005D7CA7" w:rsidRDefault="005D7CA7"/>
    <w:p w14:paraId="4DF2BD1D" w14:textId="77777777" w:rsidR="005D7CA7" w:rsidRDefault="005D7CA7"/>
    <w:sectPr w:rsidR="005D7C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CA7"/>
    <w:rsid w:val="00075163"/>
    <w:rsid w:val="000C6B47"/>
    <w:rsid w:val="000F3EF9"/>
    <w:rsid w:val="001052FC"/>
    <w:rsid w:val="001113E3"/>
    <w:rsid w:val="00125DCC"/>
    <w:rsid w:val="00192460"/>
    <w:rsid w:val="001B4ECD"/>
    <w:rsid w:val="002218BE"/>
    <w:rsid w:val="00233380"/>
    <w:rsid w:val="002C7410"/>
    <w:rsid w:val="00367483"/>
    <w:rsid w:val="00372BCE"/>
    <w:rsid w:val="003E731D"/>
    <w:rsid w:val="003F3696"/>
    <w:rsid w:val="00464D5C"/>
    <w:rsid w:val="004756BB"/>
    <w:rsid w:val="004A3C4B"/>
    <w:rsid w:val="004A4788"/>
    <w:rsid w:val="004F18F1"/>
    <w:rsid w:val="00512B18"/>
    <w:rsid w:val="00517323"/>
    <w:rsid w:val="0052429B"/>
    <w:rsid w:val="005C2A33"/>
    <w:rsid w:val="005C4099"/>
    <w:rsid w:val="005D7CA7"/>
    <w:rsid w:val="005E41DF"/>
    <w:rsid w:val="005F59CC"/>
    <w:rsid w:val="00693BFA"/>
    <w:rsid w:val="006F46C4"/>
    <w:rsid w:val="00757CAA"/>
    <w:rsid w:val="00762EBB"/>
    <w:rsid w:val="00810C92"/>
    <w:rsid w:val="00846BCD"/>
    <w:rsid w:val="008E6CDB"/>
    <w:rsid w:val="00934997"/>
    <w:rsid w:val="009C046B"/>
    <w:rsid w:val="00A428C5"/>
    <w:rsid w:val="00C603E9"/>
    <w:rsid w:val="00CE05A1"/>
    <w:rsid w:val="00D30F48"/>
    <w:rsid w:val="00D469BB"/>
    <w:rsid w:val="00D47E4D"/>
    <w:rsid w:val="00D70705"/>
    <w:rsid w:val="00E11F25"/>
    <w:rsid w:val="00E23C3A"/>
    <w:rsid w:val="00E329EB"/>
    <w:rsid w:val="00EC0AFB"/>
    <w:rsid w:val="00F73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5BAD5"/>
  <w15:chartTrackingRefBased/>
  <w15:docId w15:val="{1DEF8598-236A-4B7C-AA51-1944E6414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369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69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F36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6785985">
      <w:bodyDiv w:val="1"/>
      <w:marLeft w:val="0"/>
      <w:marRight w:val="0"/>
      <w:marTop w:val="0"/>
      <w:marBottom w:val="0"/>
      <w:divBdr>
        <w:top w:val="none" w:sz="0" w:space="0" w:color="auto"/>
        <w:left w:val="none" w:sz="0" w:space="0" w:color="auto"/>
        <w:bottom w:val="none" w:sz="0" w:space="0" w:color="auto"/>
        <w:right w:val="none" w:sz="0" w:space="0" w:color="auto"/>
      </w:divBdr>
    </w:div>
    <w:div w:id="513541014">
      <w:bodyDiv w:val="1"/>
      <w:marLeft w:val="0"/>
      <w:marRight w:val="0"/>
      <w:marTop w:val="0"/>
      <w:marBottom w:val="0"/>
      <w:divBdr>
        <w:top w:val="none" w:sz="0" w:space="0" w:color="auto"/>
        <w:left w:val="none" w:sz="0" w:space="0" w:color="auto"/>
        <w:bottom w:val="none" w:sz="0" w:space="0" w:color="auto"/>
        <w:right w:val="none" w:sz="0" w:space="0" w:color="auto"/>
      </w:divBdr>
    </w:div>
    <w:div w:id="622929147">
      <w:bodyDiv w:val="1"/>
      <w:marLeft w:val="0"/>
      <w:marRight w:val="0"/>
      <w:marTop w:val="0"/>
      <w:marBottom w:val="0"/>
      <w:divBdr>
        <w:top w:val="none" w:sz="0" w:space="0" w:color="auto"/>
        <w:left w:val="none" w:sz="0" w:space="0" w:color="auto"/>
        <w:bottom w:val="none" w:sz="0" w:space="0" w:color="auto"/>
        <w:right w:val="none" w:sz="0" w:space="0" w:color="auto"/>
      </w:divBdr>
    </w:div>
    <w:div w:id="668363322">
      <w:bodyDiv w:val="1"/>
      <w:marLeft w:val="0"/>
      <w:marRight w:val="0"/>
      <w:marTop w:val="0"/>
      <w:marBottom w:val="0"/>
      <w:divBdr>
        <w:top w:val="none" w:sz="0" w:space="0" w:color="auto"/>
        <w:left w:val="none" w:sz="0" w:space="0" w:color="auto"/>
        <w:bottom w:val="none" w:sz="0" w:space="0" w:color="auto"/>
        <w:right w:val="none" w:sz="0" w:space="0" w:color="auto"/>
      </w:divBdr>
    </w:div>
    <w:div w:id="865216114">
      <w:bodyDiv w:val="1"/>
      <w:marLeft w:val="0"/>
      <w:marRight w:val="0"/>
      <w:marTop w:val="0"/>
      <w:marBottom w:val="0"/>
      <w:divBdr>
        <w:top w:val="none" w:sz="0" w:space="0" w:color="auto"/>
        <w:left w:val="none" w:sz="0" w:space="0" w:color="auto"/>
        <w:bottom w:val="none" w:sz="0" w:space="0" w:color="auto"/>
        <w:right w:val="none" w:sz="0" w:space="0" w:color="auto"/>
      </w:divBdr>
    </w:div>
    <w:div w:id="987901567">
      <w:bodyDiv w:val="1"/>
      <w:marLeft w:val="0"/>
      <w:marRight w:val="0"/>
      <w:marTop w:val="0"/>
      <w:marBottom w:val="0"/>
      <w:divBdr>
        <w:top w:val="none" w:sz="0" w:space="0" w:color="auto"/>
        <w:left w:val="none" w:sz="0" w:space="0" w:color="auto"/>
        <w:bottom w:val="none" w:sz="0" w:space="0" w:color="auto"/>
        <w:right w:val="none" w:sz="0" w:space="0" w:color="auto"/>
      </w:divBdr>
    </w:div>
    <w:div w:id="1049956666">
      <w:bodyDiv w:val="1"/>
      <w:marLeft w:val="0"/>
      <w:marRight w:val="0"/>
      <w:marTop w:val="0"/>
      <w:marBottom w:val="0"/>
      <w:divBdr>
        <w:top w:val="none" w:sz="0" w:space="0" w:color="auto"/>
        <w:left w:val="none" w:sz="0" w:space="0" w:color="auto"/>
        <w:bottom w:val="none" w:sz="0" w:space="0" w:color="auto"/>
        <w:right w:val="none" w:sz="0" w:space="0" w:color="auto"/>
      </w:divBdr>
    </w:div>
    <w:div w:id="1192452884">
      <w:bodyDiv w:val="1"/>
      <w:marLeft w:val="0"/>
      <w:marRight w:val="0"/>
      <w:marTop w:val="0"/>
      <w:marBottom w:val="0"/>
      <w:divBdr>
        <w:top w:val="none" w:sz="0" w:space="0" w:color="auto"/>
        <w:left w:val="none" w:sz="0" w:space="0" w:color="auto"/>
        <w:bottom w:val="none" w:sz="0" w:space="0" w:color="auto"/>
        <w:right w:val="none" w:sz="0" w:space="0" w:color="auto"/>
      </w:divBdr>
    </w:div>
    <w:div w:id="1603801974">
      <w:bodyDiv w:val="1"/>
      <w:marLeft w:val="0"/>
      <w:marRight w:val="0"/>
      <w:marTop w:val="0"/>
      <w:marBottom w:val="0"/>
      <w:divBdr>
        <w:top w:val="none" w:sz="0" w:space="0" w:color="auto"/>
        <w:left w:val="none" w:sz="0" w:space="0" w:color="auto"/>
        <w:bottom w:val="none" w:sz="0" w:space="0" w:color="auto"/>
        <w:right w:val="none" w:sz="0" w:space="0" w:color="auto"/>
      </w:divBdr>
    </w:div>
    <w:div w:id="1636452589">
      <w:bodyDiv w:val="1"/>
      <w:marLeft w:val="0"/>
      <w:marRight w:val="0"/>
      <w:marTop w:val="0"/>
      <w:marBottom w:val="0"/>
      <w:divBdr>
        <w:top w:val="none" w:sz="0" w:space="0" w:color="auto"/>
        <w:left w:val="none" w:sz="0" w:space="0" w:color="auto"/>
        <w:bottom w:val="none" w:sz="0" w:space="0" w:color="auto"/>
        <w:right w:val="none" w:sz="0" w:space="0" w:color="auto"/>
      </w:divBdr>
    </w:div>
    <w:div w:id="1948808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The08</b:Tag>
    <b:SourceType>ArticleInAPeriodical</b:SourceType>
    <b:Guid>{E9757992-92C6-4E28-A621-4CAA00796A1A}</b:Guid>
    <b:Title>Marks &amp; Spencer: A recent history</b:Title>
    <b:Year>2008</b:Year>
    <b:JournalName>The Telegraph</b:JournalName>
    <b:Pages>0</b:Pages>
    <b:Author>
      <b:Author>
        <b:Corporate>The Telegraph</b:Corporate>
      </b:Author>
    </b:Author>
    <b:PeriodicalTitle>The Telegraph</b:PeriodicalTitle>
    <b:Month>07</b:Month>
    <b:Day>02</b:Day>
    <b:RefOrder>1</b:RefOrder>
  </b:Source>
  <b:Source>
    <b:Tag>Mar10</b:Tag>
    <b:SourceType>InternetSite</b:SourceType>
    <b:Guid>{4C2D59EA-F92D-4652-BFBC-EDBA1A495693}</b:Guid>
    <b:Title>Timeline</b:Title>
    <b:Year>2010</b:Year>
    <b:Author>
      <b:Author>
        <b:Corporate>Marks and Spencer</b:Corporate>
      </b:Author>
    </b:Author>
    <b:YearAccessed>2018</b:YearAccessed>
    <b:MonthAccessed>07</b:MonthAccessed>
    <b:DayAccessed>19</b:DayAccessed>
    <b:URL>https://marksintime.marksandspencer.com/ms-history/timeline</b:URL>
    <b:RefOrder>2</b:RefOrder>
  </b:Source>
  <b:Source>
    <b:Tag>Mar18</b:Tag>
    <b:SourceType>InternetSite</b:SourceType>
    <b:Guid>{85A98A2C-0A09-4530-8014-27232E060A11}</b:Guid>
    <b:Author>
      <b:Author>
        <b:Corporate>Marks and Spencer</b:Corporate>
      </b:Author>
    </b:Author>
    <b:Title>A Short History of Marks &amp; Spencer </b:Title>
    <b:Year>2018</b:Year>
    <b:YearAccessed>2018</b:YearAccessed>
    <b:MonthAccessed>07</b:MonthAccessed>
    <b:DayAccessed>19</b:DayAccessed>
    <b:URL>https://marksintime.marksandspencer.com/download?id=996</b:URL>
    <b:RefOrder>3</b:RefOrder>
  </b:Source>
  <b:Source>
    <b:Tag>Con17</b:Tag>
    <b:SourceType>ArticleInAPeriodical</b:SourceType>
    <b:Guid>{6D63BFB5-B862-461D-950D-5FC5E319B3E1}</b:Guid>
    <b:Title>Marks and Spencer pulls out of China's high street - the world's biggest retail market</b:Title>
    <b:Year>2017</b:Year>
    <b:Author>
      <b:Author>
        <b:NameList>
          <b:Person>
            <b:Last>Connor</b:Last>
            <b:First>Neil</b:First>
          </b:Person>
        </b:NameList>
      </b:Author>
    </b:Author>
    <b:PeriodicalTitle>The guardian</b:PeriodicalTitle>
    <b:Month>03</b:Month>
    <b:Day>14</b:Day>
    <b:Pages>1</b:Pages>
    <b:RefOrder>6</b:RefOrder>
  </b:Source>
  <b:Source>
    <b:Tag>TAT18</b:Tag>
    <b:SourceType>InternetSite</b:SourceType>
    <b:Guid>{345AED15-83DF-463D-918E-94C906B500DD}</b:Guid>
    <b:Title>TCS Selected as Principal Technology Partner by Marks &amp; Spencer in Their Digital-First Retail Transformation</b:Title>
    <b:Year>2018</b:Year>
    <b:Author>
      <b:Author>
        <b:Corporate>TATA Consultancy Services</b:Corporate>
      </b:Author>
    </b:Author>
    <b:YearAccessed>2018</b:YearAccessed>
    <b:MonthAccessed>07</b:MonthAccessed>
    <b:DayAccessed>20</b:DayAccessed>
    <b:URL>https://www.tcs.com/tcs-principal-technology-partner-marks-spencer</b:URL>
    <b:RefOrder>7</b:RefOrder>
  </b:Source>
  <b:Source>
    <b:Tag>Cha10</b:Tag>
    <b:SourceType>ArticleInAPeriodical</b:SourceType>
    <b:Guid>{65F68349-0916-40CF-B9B1-CCCCDABA5ED5}</b:Guid>
    <b:Title>Gap, Next and M&amp;S in new sweatshop scandal</b:Title>
    <b:Year>2010</b:Year>
    <b:Author>
      <b:Author>
        <b:NameList>
          <b:Person>
            <b:Last>Chamberlain</b:Last>
            <b:First>Gethin</b:First>
          </b:Person>
        </b:NameList>
      </b:Author>
    </b:Author>
    <b:PeriodicalTitle>The Guardian</b:PeriodicalTitle>
    <b:Month>08</b:Month>
    <b:Day>08</b:Day>
    <b:Pages>1</b:Pages>
    <b:RefOrder>8</b:RefOrder>
  </b:Source>
  <b:Source>
    <b:Tag>Mor171</b:Tag>
    <b:SourceType>Book</b:SourceType>
    <b:Guid>{366806C4-7883-4E12-AB94-925D15E16BCD}</b:Guid>
    <b:Title>The Business Students guide to study and employability</b:Title>
    <b:Year>2017</b:Year>
    <b:Author>
      <b:Author>
        <b:NameList>
          <b:Person>
            <b:Last>Morgan</b:Last>
            <b:First>Peter</b:First>
          </b:Person>
        </b:NameList>
      </b:Author>
    </b:Author>
    <b:City>London</b:City>
    <b:Publisher>Sage</b:Publisher>
    <b:RefOrder>5</b:RefOrder>
  </b:Source>
  <b:Source>
    <b:Tag>Mar181</b:Tag>
    <b:SourceType>Report</b:SourceType>
    <b:Guid>{6B45B948-8D33-4993-B447-58966D3841AB}</b:Guid>
    <b:Title>Marks and Spencer Annual report </b:Title>
    <b:Year>2018</b:Year>
    <b:Author>
      <b:Author>
        <b:Corporate>Marks and Spencer</b:Corporate>
      </b:Author>
    </b:Author>
    <b:Publisher>Marks and Spencer</b:Publisher>
    <b:City>London</b:City>
    <b:RefOrder>4</b:RefOrder>
  </b:Source>
</b:Sources>
</file>

<file path=customXml/itemProps1.xml><?xml version="1.0" encoding="utf-8"?>
<ds:datastoreItem xmlns:ds="http://schemas.openxmlformats.org/officeDocument/2006/customXml" ds:itemID="{1C053751-B1B7-4DFD-9640-86EB3982A9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579</TotalTime>
  <Pages>9</Pages>
  <Words>2076</Words>
  <Characters>11838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Mokbul Ali (1709497)</dc:creator>
  <cp:keywords/>
  <dc:description/>
  <cp:lastModifiedBy>Mokbul Ali</cp:lastModifiedBy>
  <cp:revision>15</cp:revision>
  <dcterms:created xsi:type="dcterms:W3CDTF">2018-07-16T21:37:00Z</dcterms:created>
  <dcterms:modified xsi:type="dcterms:W3CDTF">2018-07-20T02:23:00Z</dcterms:modified>
</cp:coreProperties>
</file>