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A7D" w:rsidRDefault="00277B4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-276225</wp:posOffset>
            </wp:positionV>
            <wp:extent cx="5895975" cy="6762750"/>
            <wp:effectExtent l="19050" t="0" r="9525" b="0"/>
            <wp:wrapSquare wrapText="bothSides"/>
            <wp:docPr id="1" name="Picture 1" descr="5000+ Electrical and Electronics Engineering Formulas &amp; Equatio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000+ Electrical and Electronics Engineering Formulas &amp; Equations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676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45A7D" w:rsidSect="00945A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77B44"/>
    <w:rsid w:val="00084B60"/>
    <w:rsid w:val="00277B44"/>
    <w:rsid w:val="007E1E8D"/>
    <w:rsid w:val="00945A7D"/>
    <w:rsid w:val="009E337E"/>
    <w:rsid w:val="00F06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A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7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B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SIHE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fad-aa</dc:creator>
  <cp:lastModifiedBy>fad-aa</cp:lastModifiedBy>
  <cp:revision>3</cp:revision>
  <dcterms:created xsi:type="dcterms:W3CDTF">2020-04-04T14:55:00Z</dcterms:created>
  <dcterms:modified xsi:type="dcterms:W3CDTF">2020-04-17T20:11:00Z</dcterms:modified>
</cp:coreProperties>
</file>