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18829B6" w14:paraId="5E5787A5" wp14:textId="71BF081D">
      <w:pPr>
        <w:pStyle w:val="Normal"/>
        <w:rPr>
          <w:rFonts w:ascii="Century Gothic" w:hAnsi="Century Gothic" w:eastAsia="Century Gothic" w:cs="Century Gothic"/>
          <w:b w:val="1"/>
          <w:bCs w:val="1"/>
          <w:i w:val="1"/>
          <w:iCs w:val="1"/>
          <w:sz w:val="72"/>
          <w:szCs w:val="72"/>
        </w:rPr>
      </w:pPr>
      <w:bookmarkStart w:name="_GoBack" w:id="0"/>
      <w:bookmarkEnd w:id="0"/>
      <w:r w:rsidRPr="718829B6" w:rsidR="5F08E550">
        <w:rPr>
          <w:rFonts w:ascii="Algerian" w:hAnsi="Algerian" w:eastAsia="Algerian" w:cs="Algerian"/>
          <w:b w:val="1"/>
          <w:bCs w:val="1"/>
          <w:i w:val="1"/>
          <w:iCs w:val="1"/>
          <w:sz w:val="72"/>
          <w:szCs w:val="72"/>
        </w:rPr>
        <w:t>It lives a</w:t>
      </w:r>
      <w:r w:rsidRPr="718829B6" w:rsidR="5F08E550">
        <w:rPr>
          <w:rFonts w:ascii="Algerian" w:hAnsi="Algerian" w:eastAsia="Algerian" w:cs="Algerian"/>
          <w:b w:val="1"/>
          <w:bCs w:val="1"/>
          <w:i w:val="1"/>
          <w:iCs w:val="1"/>
          <w:sz w:val="72"/>
          <w:szCs w:val="72"/>
        </w:rPr>
        <w:t>n</w:t>
      </w:r>
      <w:r w:rsidRPr="718829B6" w:rsidR="5F08E550">
        <w:rPr>
          <w:rFonts w:ascii="Algerian" w:hAnsi="Algerian" w:eastAsia="Algerian" w:cs="Algerian"/>
          <w:b w:val="1"/>
          <w:bCs w:val="1"/>
          <w:i w:val="1"/>
          <w:iCs w:val="1"/>
          <w:sz w:val="72"/>
          <w:szCs w:val="72"/>
        </w:rPr>
        <w:t>d dies wit</w:t>
      </w:r>
      <w:r w:rsidRPr="718829B6" w:rsidR="5F08E550">
        <w:rPr>
          <w:rFonts w:ascii="Algerian" w:hAnsi="Algerian" w:eastAsia="Algerian" w:cs="Algerian"/>
          <w:b w:val="1"/>
          <w:bCs w:val="1"/>
          <w:i w:val="1"/>
          <w:iCs w:val="1"/>
          <w:sz w:val="72"/>
          <w:szCs w:val="72"/>
        </w:rPr>
        <w:t>h us</w:t>
      </w:r>
      <w:r w:rsidR="441BA961">
        <w:drawing>
          <wp:inline xmlns:wp14="http://schemas.microsoft.com/office/word/2010/wordprocessingDrawing" wp14:editId="0679AC2A" wp14:anchorId="47DF70FB">
            <wp:extent cx="2857500" cy="1600200"/>
            <wp:effectExtent l="0" t="0" r="0" b="0"/>
            <wp:docPr id="230595319" name="" descr="Am I at risk for Alzheimer's? Know the early signs. | Alzheimer's research  at The Jackson Laboratory" title=""/>
            <wp:cNvGraphicFramePr>
              <a:graphicFrameLocks noChangeAspect="1"/>
            </wp:cNvGraphicFramePr>
            <a:graphic>
              <a:graphicData uri="http://schemas.openxmlformats.org/drawingml/2006/picture">
                <pic:pic>
                  <pic:nvPicPr>
                    <pic:cNvPr id="0" name=""/>
                    <pic:cNvPicPr/>
                  </pic:nvPicPr>
                  <pic:blipFill>
                    <a:blip r:embed="R8b06b76a66934664">
                      <a:extLst>
                        <a:ext xmlns:a="http://schemas.openxmlformats.org/drawingml/2006/main" uri="{28A0092B-C50C-407E-A947-70E740481C1C}">
                          <a14:useLocalDpi val="0"/>
                        </a:ext>
                      </a:extLst>
                    </a:blip>
                    <a:stretch>
                      <a:fillRect/>
                    </a:stretch>
                  </pic:blipFill>
                  <pic:spPr>
                    <a:xfrm>
                      <a:off x="0" y="0"/>
                      <a:ext cx="2857500" cy="1600200"/>
                    </a:xfrm>
                    <a:prstGeom prst="rect">
                      <a:avLst/>
                    </a:prstGeom>
                  </pic:spPr>
                </pic:pic>
              </a:graphicData>
            </a:graphic>
          </wp:inline>
        </w:drawing>
      </w:r>
      <w:r w:rsidR="441BA961">
        <w:drawing>
          <wp:inline xmlns:wp14="http://schemas.microsoft.com/office/word/2010/wordprocessingDrawing" wp14:editId="2B27D9B3" wp14:anchorId="2F6E1C42">
            <wp:extent cx="2619375" cy="1743075"/>
            <wp:effectExtent l="0" t="0" r="0" b="0"/>
            <wp:docPr id="2130554531" name="" descr="Alzheimer's disease: Brain or autoimmune disease?" title=""/>
            <wp:cNvGraphicFramePr>
              <a:graphicFrameLocks noChangeAspect="1"/>
            </wp:cNvGraphicFramePr>
            <a:graphic>
              <a:graphicData uri="http://schemas.openxmlformats.org/drawingml/2006/picture">
                <pic:pic>
                  <pic:nvPicPr>
                    <pic:cNvPr id="0" name=""/>
                    <pic:cNvPicPr/>
                  </pic:nvPicPr>
                  <pic:blipFill>
                    <a:blip r:embed="R408ce6e1d1b64146">
                      <a:extLst>
                        <a:ext xmlns:a="http://schemas.openxmlformats.org/drawingml/2006/main" uri="{28A0092B-C50C-407E-A947-70E740481C1C}">
                          <a14:useLocalDpi val="0"/>
                        </a:ext>
                      </a:extLst>
                    </a:blip>
                    <a:stretch>
                      <a:fillRect/>
                    </a:stretch>
                  </pic:blipFill>
                  <pic:spPr>
                    <a:xfrm>
                      <a:off x="0" y="0"/>
                      <a:ext cx="2619375" cy="1743075"/>
                    </a:xfrm>
                    <a:prstGeom prst="rect">
                      <a:avLst/>
                    </a:prstGeom>
                  </pic:spPr>
                </pic:pic>
              </a:graphicData>
            </a:graphic>
          </wp:inline>
        </w:drawing>
      </w:r>
    </w:p>
    <w:p w:rsidR="3433514B" w:rsidP="718829B6" w:rsidRDefault="3433514B" w14:paraId="348CC6C9" w14:textId="066BC72E">
      <w:pPr>
        <w:pStyle w:val="Normal"/>
      </w:pPr>
      <w:r w:rsidR="3433514B">
        <w:drawing>
          <wp:inline wp14:editId="34DE6DAB" wp14:anchorId="78CCDB11">
            <wp:extent cx="2857500" cy="1600200"/>
            <wp:effectExtent l="0" t="0" r="0" b="0"/>
            <wp:docPr id="1742043120" name="" descr="The Realities: The Positives and the Negatives of Caring for a Person with  Alzheimer's Disease | HealthyPlace" title=""/>
            <wp:cNvGraphicFramePr>
              <a:graphicFrameLocks noChangeAspect="1"/>
            </wp:cNvGraphicFramePr>
            <a:graphic>
              <a:graphicData uri="http://schemas.openxmlformats.org/drawingml/2006/picture">
                <pic:pic>
                  <pic:nvPicPr>
                    <pic:cNvPr id="0" name=""/>
                    <pic:cNvPicPr/>
                  </pic:nvPicPr>
                  <pic:blipFill>
                    <a:blip r:embed="R086975d7a1b146fa">
                      <a:extLst>
                        <a:ext xmlns:a="http://schemas.openxmlformats.org/drawingml/2006/main" uri="{28A0092B-C50C-407E-A947-70E740481C1C}">
                          <a14:useLocalDpi val="0"/>
                        </a:ext>
                      </a:extLst>
                    </a:blip>
                    <a:stretch>
                      <a:fillRect/>
                    </a:stretch>
                  </pic:blipFill>
                  <pic:spPr>
                    <a:xfrm>
                      <a:off x="0" y="0"/>
                      <a:ext cx="2857500" cy="1600200"/>
                    </a:xfrm>
                    <a:prstGeom prst="rect">
                      <a:avLst/>
                    </a:prstGeom>
                  </pic:spPr>
                </pic:pic>
              </a:graphicData>
            </a:graphic>
          </wp:inline>
        </w:drawing>
      </w:r>
      <w:r w:rsidR="3433514B">
        <w:drawing>
          <wp:inline wp14:editId="6752760B" wp14:anchorId="3844BB1E">
            <wp:extent cx="2705100" cy="1695450"/>
            <wp:effectExtent l="0" t="0" r="0" b="0"/>
            <wp:docPr id="1121822831" name="" descr="Treatments for Sleep Changes | Alzheimer's Association" title=""/>
            <wp:cNvGraphicFramePr>
              <a:graphicFrameLocks noChangeAspect="1"/>
            </wp:cNvGraphicFramePr>
            <a:graphic>
              <a:graphicData uri="http://schemas.openxmlformats.org/drawingml/2006/picture">
                <pic:pic>
                  <pic:nvPicPr>
                    <pic:cNvPr id="0" name=""/>
                    <pic:cNvPicPr/>
                  </pic:nvPicPr>
                  <pic:blipFill>
                    <a:blip r:embed="R77c8c9b79c724df2">
                      <a:extLst>
                        <a:ext xmlns:a="http://schemas.openxmlformats.org/drawingml/2006/main" uri="{28A0092B-C50C-407E-A947-70E740481C1C}">
                          <a14:useLocalDpi val="0"/>
                        </a:ext>
                      </a:extLst>
                    </a:blip>
                    <a:stretch>
                      <a:fillRect/>
                    </a:stretch>
                  </pic:blipFill>
                  <pic:spPr>
                    <a:xfrm>
                      <a:off x="0" y="0"/>
                      <a:ext cx="2705100" cy="1695450"/>
                    </a:xfrm>
                    <a:prstGeom prst="rect">
                      <a:avLst/>
                    </a:prstGeom>
                  </pic:spPr>
                </pic:pic>
              </a:graphicData>
            </a:graphic>
          </wp:inline>
        </w:drawing>
      </w:r>
    </w:p>
    <w:p w:rsidR="0DD901C8" w:rsidP="718829B6" w:rsidRDefault="0DD901C8" w14:paraId="32F0D124" w14:textId="3DF34057">
      <w:pPr>
        <w:pStyle w:val="Normal"/>
      </w:pPr>
      <w:r w:rsidR="0DD901C8">
        <w:drawing>
          <wp:inline wp14:editId="3A263254" wp14:anchorId="18F5E215">
            <wp:extent cx="2286000" cy="2000250"/>
            <wp:effectExtent l="0" t="0" r="0" b="0"/>
            <wp:docPr id="1437582559" name="" descr="Young 90s couple hi-res stock photography and images - Alamy" title=""/>
            <wp:cNvGraphicFramePr>
              <a:graphicFrameLocks noChangeAspect="1"/>
            </wp:cNvGraphicFramePr>
            <a:graphic>
              <a:graphicData uri="http://schemas.openxmlformats.org/drawingml/2006/picture">
                <pic:pic>
                  <pic:nvPicPr>
                    <pic:cNvPr id="0" name=""/>
                    <pic:cNvPicPr/>
                  </pic:nvPicPr>
                  <pic:blipFill>
                    <a:blip r:embed="R3b439eecee96493c">
                      <a:extLst>
                        <a:ext xmlns:a="http://schemas.openxmlformats.org/drawingml/2006/main" uri="{28A0092B-C50C-407E-A947-70E740481C1C}">
                          <a14:useLocalDpi val="0"/>
                        </a:ext>
                      </a:extLst>
                    </a:blip>
                    <a:stretch>
                      <a:fillRect/>
                    </a:stretch>
                  </pic:blipFill>
                  <pic:spPr>
                    <a:xfrm>
                      <a:off x="0" y="0"/>
                      <a:ext cx="2286000" cy="2000250"/>
                    </a:xfrm>
                    <a:prstGeom prst="rect">
                      <a:avLst/>
                    </a:prstGeom>
                  </pic:spPr>
                </pic:pic>
              </a:graphicData>
            </a:graphic>
          </wp:inline>
        </w:drawing>
      </w:r>
      <w:r w:rsidR="0DD901C8">
        <w:drawing>
          <wp:inline wp14:editId="720D9E27" wp14:anchorId="3F94EF90">
            <wp:extent cx="2095500" cy="2095500"/>
            <wp:effectExtent l="0" t="0" r="0" b="0"/>
            <wp:docPr id="919795688" name="" descr="👩🏽‍🤝‍👨🏼 | 2000s couples, 90s couples, Vintage couples" title=""/>
            <wp:cNvGraphicFramePr>
              <a:graphicFrameLocks noChangeAspect="1"/>
            </wp:cNvGraphicFramePr>
            <a:graphic>
              <a:graphicData uri="http://schemas.openxmlformats.org/drawingml/2006/picture">
                <pic:pic>
                  <pic:nvPicPr>
                    <pic:cNvPr id="0" name=""/>
                    <pic:cNvPicPr/>
                  </pic:nvPicPr>
                  <pic:blipFill>
                    <a:blip r:embed="R44257f9612b74ded">
                      <a:extLst>
                        <a:ext xmlns:a="http://schemas.openxmlformats.org/drawingml/2006/main" uri="{28A0092B-C50C-407E-A947-70E740481C1C}">
                          <a14:useLocalDpi val="0"/>
                        </a:ext>
                      </a:extLst>
                    </a:blip>
                    <a:stretch>
                      <a:fillRect/>
                    </a:stretch>
                  </pic:blipFill>
                  <pic:spPr>
                    <a:xfrm>
                      <a:off x="0" y="0"/>
                      <a:ext cx="2095500" cy="2095500"/>
                    </a:xfrm>
                    <a:prstGeom prst="rect">
                      <a:avLst/>
                    </a:prstGeom>
                  </pic:spPr>
                </pic:pic>
              </a:graphicData>
            </a:graphic>
          </wp:inline>
        </w:drawing>
      </w:r>
    </w:p>
    <w:p w:rsidR="66A01183" w:rsidP="5AE1681B" w:rsidRDefault="66A01183" w14:paraId="1CC3DDFD" w14:textId="193E6D7E">
      <w:pPr>
        <w:pStyle w:val="Normal"/>
      </w:pPr>
      <w:r w:rsidR="66A01183">
        <w:drawing>
          <wp:inline wp14:editId="3C304C5A" wp14:anchorId="1FAC6779">
            <wp:extent cx="2409825" cy="1895475"/>
            <wp:effectExtent l="0" t="0" r="0" b="0"/>
            <wp:docPr id="1405967803" name="" descr="1,043,035 Happy Young Couple Stock Photos - Free &amp; Royalty-Free Stock  Photos from Dreamstime" title=""/>
            <wp:cNvGraphicFramePr>
              <a:graphicFrameLocks noChangeAspect="1"/>
            </wp:cNvGraphicFramePr>
            <a:graphic>
              <a:graphicData uri="http://schemas.openxmlformats.org/drawingml/2006/picture">
                <pic:pic>
                  <pic:nvPicPr>
                    <pic:cNvPr id="0" name=""/>
                    <pic:cNvPicPr/>
                  </pic:nvPicPr>
                  <pic:blipFill>
                    <a:blip r:embed="Rf8f90db89f1342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9825" cy="1895475"/>
                    </a:xfrm>
                    <a:prstGeom prst="rect">
                      <a:avLst/>
                    </a:prstGeom>
                  </pic:spPr>
                </pic:pic>
              </a:graphicData>
            </a:graphic>
          </wp:inline>
        </w:drawing>
      </w:r>
      <w:r w:rsidR="45F2841C">
        <w:drawing>
          <wp:inline wp14:editId="4A43DCCD" wp14:anchorId="4432E173">
            <wp:extent cx="2619375" cy="1743075"/>
            <wp:effectExtent l="0" t="0" r="0" b="0"/>
            <wp:docPr id="164842348" name="" descr="Young Couple Photos, Download The BEST Free Young Couple Stock Photos &amp; HD  Images" title=""/>
            <wp:cNvGraphicFramePr>
              <a:graphicFrameLocks noChangeAspect="1"/>
            </wp:cNvGraphicFramePr>
            <a:graphic>
              <a:graphicData uri="http://schemas.openxmlformats.org/drawingml/2006/picture">
                <pic:pic>
                  <pic:nvPicPr>
                    <pic:cNvPr id="0" name=""/>
                    <pic:cNvPicPr/>
                  </pic:nvPicPr>
                  <pic:blipFill>
                    <a:blip r:embed="R153914f1866945a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19375" cy="1743075"/>
                    </a:xfrm>
                    <a:prstGeom prst="rect">
                      <a:avLst/>
                    </a:prstGeom>
                  </pic:spPr>
                </pic:pic>
              </a:graphicData>
            </a:graphic>
          </wp:inline>
        </w:drawing>
      </w:r>
    </w:p>
    <w:p w:rsidR="16D1B019" w:rsidP="5AE1681B" w:rsidRDefault="16D1B019" w14:paraId="1E05AF6B" w14:textId="6B41CA76">
      <w:pPr>
        <w:pStyle w:val="Normal"/>
      </w:pPr>
      <w:r w:rsidRPr="5AE1681B" w:rsidR="16D1B019">
        <w:rPr>
          <w:rFonts w:ascii="Century Gothic" w:hAnsi="Century Gothic" w:eastAsia="Century Gothic" w:cs="Century Gothic"/>
          <w:b w:val="1"/>
          <w:bCs w:val="1"/>
          <w:i w:val="1"/>
          <w:iCs w:val="1"/>
          <w:sz w:val="32"/>
          <w:szCs w:val="32"/>
        </w:rPr>
        <w:t xml:space="preserve">By </w:t>
      </w:r>
      <w:r w:rsidRPr="5AE1681B" w:rsidR="16D1B019">
        <w:rPr>
          <w:rFonts w:ascii="Century Gothic" w:hAnsi="Century Gothic" w:eastAsia="Century Gothic" w:cs="Century Gothic"/>
          <w:b w:val="1"/>
          <w:bCs w:val="1"/>
          <w:i w:val="1"/>
          <w:iCs w:val="1"/>
          <w:sz w:val="32"/>
          <w:szCs w:val="32"/>
        </w:rPr>
        <w:t>Simone</w:t>
      </w:r>
      <w:r w:rsidRPr="5AE1681B" w:rsidR="16D1B019">
        <w:rPr>
          <w:rFonts w:ascii="Century Gothic" w:hAnsi="Century Gothic" w:eastAsia="Century Gothic" w:cs="Century Gothic"/>
          <w:b w:val="1"/>
          <w:bCs w:val="1"/>
          <w:i w:val="1"/>
          <w:iCs w:val="1"/>
          <w:sz w:val="32"/>
          <w:szCs w:val="32"/>
        </w:rPr>
        <w:t xml:space="preserve"> Garlick</w:t>
      </w:r>
    </w:p>
    <w:p w:rsidR="718829B6" w:rsidP="718829B6" w:rsidRDefault="718829B6" w14:paraId="12549628" w14:textId="2F344094">
      <w:pPr>
        <w:pStyle w:val="Normal"/>
      </w:pPr>
    </w:p>
    <w:p w:rsidR="62291606" w:rsidP="5AE1681B" w:rsidRDefault="62291606" w14:paraId="03AF12D8" w14:textId="45FF0D31">
      <w:pPr>
        <w:pStyle w:val="Normal"/>
        <w:rPr>
          <w:rFonts w:ascii="Century Gothic" w:hAnsi="Century Gothic" w:eastAsia="Century Gothic" w:cs="Century Gothic"/>
          <w:b w:val="1"/>
          <w:bCs w:val="1"/>
          <w:i w:val="1"/>
          <w:iCs w:val="1"/>
          <w:sz w:val="32"/>
          <w:szCs w:val="32"/>
        </w:rPr>
      </w:pPr>
      <w:r w:rsidRPr="5AE1681B" w:rsidR="62291606">
        <w:rPr>
          <w:rFonts w:ascii="Century Gothic" w:hAnsi="Century Gothic" w:eastAsia="Century Gothic" w:cs="Century Gothic"/>
          <w:b w:val="1"/>
          <w:bCs w:val="1"/>
          <w:i w:val="1"/>
          <w:iCs w:val="1"/>
          <w:sz w:val="40"/>
          <w:szCs w:val="40"/>
        </w:rPr>
        <w:t>Contents:</w:t>
      </w:r>
    </w:p>
    <w:p w:rsidR="718829B6" w:rsidP="5AE1681B" w:rsidRDefault="718829B6" w14:paraId="55DAE1BE" w14:textId="56D6DAD6">
      <w:pPr>
        <w:pStyle w:val="ListParagraph"/>
        <w:numPr>
          <w:ilvl w:val="0"/>
          <w:numId w:val="1"/>
        </w:numPr>
        <w:rPr>
          <w:rFonts w:ascii="Century Gothic" w:hAnsi="Century Gothic" w:eastAsia="Century Gothic" w:cs="Century Gothic"/>
          <w:b w:val="1"/>
          <w:bCs w:val="1"/>
          <w:i w:val="1"/>
          <w:iCs w:val="1"/>
          <w:sz w:val="40"/>
          <w:szCs w:val="40"/>
        </w:rPr>
      </w:pPr>
      <w:r w:rsidRPr="5AE1681B" w:rsidR="3933E920">
        <w:rPr>
          <w:rFonts w:ascii="Century Gothic" w:hAnsi="Century Gothic" w:eastAsia="Century Gothic" w:cs="Century Gothic"/>
          <w:b w:val="1"/>
          <w:bCs w:val="1"/>
          <w:i w:val="1"/>
          <w:iCs w:val="1"/>
          <w:sz w:val="40"/>
          <w:szCs w:val="40"/>
        </w:rPr>
        <w:t xml:space="preserve"> Introduction</w:t>
      </w:r>
    </w:p>
    <w:p w:rsidR="718829B6" w:rsidP="5AE1681B" w:rsidRDefault="718829B6" w14:paraId="7C4807F6" w14:textId="0A26796B">
      <w:pPr>
        <w:pStyle w:val="ListParagraph"/>
        <w:numPr>
          <w:ilvl w:val="0"/>
          <w:numId w:val="1"/>
        </w:numPr>
        <w:rPr>
          <w:rFonts w:ascii="Century Gothic" w:hAnsi="Century Gothic" w:eastAsia="Century Gothic" w:cs="Century Gothic"/>
          <w:b w:val="1"/>
          <w:bCs w:val="1"/>
          <w:i w:val="1"/>
          <w:iCs w:val="1"/>
          <w:sz w:val="40"/>
          <w:szCs w:val="40"/>
        </w:rPr>
      </w:pPr>
      <w:r w:rsidRPr="5AE1681B" w:rsidR="3933E920">
        <w:rPr>
          <w:rFonts w:ascii="Century Gothic" w:hAnsi="Century Gothic" w:eastAsia="Century Gothic" w:cs="Century Gothic"/>
          <w:b w:val="1"/>
          <w:bCs w:val="1"/>
          <w:i w:val="1"/>
          <w:iCs w:val="1"/>
          <w:sz w:val="40"/>
          <w:szCs w:val="40"/>
        </w:rPr>
        <w:t>Literary review</w:t>
      </w:r>
    </w:p>
    <w:p w:rsidR="718829B6" w:rsidP="5AE1681B" w:rsidRDefault="718829B6" w14:paraId="095B813F" w14:textId="4DEAA692">
      <w:pPr>
        <w:pStyle w:val="ListParagraph"/>
        <w:numPr>
          <w:ilvl w:val="0"/>
          <w:numId w:val="1"/>
        </w:numPr>
        <w:rPr>
          <w:rFonts w:ascii="Century Gothic" w:hAnsi="Century Gothic" w:eastAsia="Century Gothic" w:cs="Century Gothic"/>
          <w:b w:val="1"/>
          <w:bCs w:val="1"/>
          <w:i w:val="1"/>
          <w:iCs w:val="1"/>
          <w:sz w:val="40"/>
          <w:szCs w:val="40"/>
        </w:rPr>
      </w:pPr>
      <w:r w:rsidRPr="5AE1681B" w:rsidR="3933E920">
        <w:rPr>
          <w:rFonts w:ascii="Century Gothic" w:hAnsi="Century Gothic" w:eastAsia="Century Gothic" w:cs="Century Gothic"/>
          <w:b w:val="1"/>
          <w:bCs w:val="1"/>
          <w:i w:val="1"/>
          <w:iCs w:val="1"/>
          <w:sz w:val="40"/>
          <w:szCs w:val="40"/>
        </w:rPr>
        <w:t>Evidence of development</w:t>
      </w:r>
    </w:p>
    <w:p w:rsidR="718829B6" w:rsidP="5AE1681B" w:rsidRDefault="718829B6" w14:paraId="4EE4F485" w14:textId="5EEDFBC9">
      <w:pPr>
        <w:pStyle w:val="ListParagraph"/>
        <w:numPr>
          <w:ilvl w:val="0"/>
          <w:numId w:val="1"/>
        </w:numPr>
        <w:rPr>
          <w:rFonts w:ascii="Century Gothic" w:hAnsi="Century Gothic" w:eastAsia="Century Gothic" w:cs="Century Gothic"/>
          <w:b w:val="1"/>
          <w:bCs w:val="1"/>
          <w:i w:val="1"/>
          <w:iCs w:val="1"/>
          <w:sz w:val="40"/>
          <w:szCs w:val="40"/>
        </w:rPr>
      </w:pPr>
      <w:r w:rsidRPr="5AE1681B" w:rsidR="3933E920">
        <w:rPr>
          <w:rFonts w:ascii="Century Gothic" w:hAnsi="Century Gothic" w:eastAsia="Century Gothic" w:cs="Century Gothic"/>
          <w:b w:val="1"/>
          <w:bCs w:val="1"/>
          <w:i w:val="1"/>
          <w:iCs w:val="1"/>
          <w:sz w:val="40"/>
          <w:szCs w:val="40"/>
        </w:rPr>
        <w:t>Link to script</w:t>
      </w:r>
    </w:p>
    <w:p w:rsidR="718829B6" w:rsidP="5AE1681B" w:rsidRDefault="718829B6" w14:paraId="4BC35692" w14:textId="1472B54A">
      <w:pPr>
        <w:pStyle w:val="ListParagraph"/>
        <w:numPr>
          <w:ilvl w:val="0"/>
          <w:numId w:val="1"/>
        </w:numPr>
        <w:rPr>
          <w:rFonts w:ascii="Century Gothic" w:hAnsi="Century Gothic" w:eastAsia="Century Gothic" w:cs="Century Gothic"/>
          <w:b w:val="1"/>
          <w:bCs w:val="1"/>
          <w:i w:val="1"/>
          <w:iCs w:val="1"/>
          <w:sz w:val="40"/>
          <w:szCs w:val="40"/>
        </w:rPr>
      </w:pPr>
      <w:r w:rsidRPr="5AE1681B" w:rsidR="3933E920">
        <w:rPr>
          <w:rFonts w:ascii="Century Gothic" w:hAnsi="Century Gothic" w:eastAsia="Century Gothic" w:cs="Century Gothic"/>
          <w:b w:val="1"/>
          <w:bCs w:val="1"/>
          <w:i w:val="1"/>
          <w:iCs w:val="1"/>
          <w:sz w:val="40"/>
          <w:szCs w:val="40"/>
        </w:rPr>
        <w:t>Bibliography</w:t>
      </w:r>
    </w:p>
    <w:p w:rsidR="718829B6" w:rsidP="5AE1681B" w:rsidRDefault="718829B6" w14:paraId="594C5621" w14:textId="49E6C39B">
      <w:pPr>
        <w:spacing w:after="160" w:line="259" w:lineRule="auto"/>
        <w:ind w:left="0"/>
        <w:jc w:val="center"/>
        <w:rPr>
          <w:rFonts w:ascii="Segoe UI" w:hAnsi="Segoe UI" w:eastAsia="Segoe UI" w:cs="Segoe UI"/>
          <w:b w:val="1"/>
          <w:bCs w:val="1"/>
          <w:i w:val="1"/>
          <w:iCs w:val="1"/>
          <w:caps w:val="0"/>
          <w:smallCaps w:val="0"/>
          <w:strike w:val="0"/>
          <w:dstrike w:val="0"/>
          <w:noProof w:val="0"/>
          <w:color w:val="000000" w:themeColor="text1" w:themeTint="FF" w:themeShade="FF"/>
          <w:sz w:val="36"/>
          <w:szCs w:val="36"/>
          <w:u w:val="none"/>
          <w:lang w:val="en-GB"/>
        </w:rPr>
      </w:pPr>
    </w:p>
    <w:p w:rsidR="718829B6" w:rsidP="5AE1681B" w:rsidRDefault="718829B6" w14:paraId="42730583" w14:textId="559A2492">
      <w:pPr>
        <w:pStyle w:val="Normal"/>
        <w:spacing w:after="160" w:line="259" w:lineRule="auto"/>
        <w:ind w:left="0"/>
        <w:jc w:val="center"/>
        <w:rPr>
          <w:rFonts w:ascii="Century Gothic" w:hAnsi="Century Gothic" w:eastAsia="Century Gothic" w:cs="Century Gothic"/>
          <w:b w:val="1"/>
          <w:bCs w:val="1"/>
          <w:i w:val="1"/>
          <w:iCs w:val="1"/>
          <w:caps w:val="0"/>
          <w:smallCaps w:val="0"/>
          <w:strike w:val="0"/>
          <w:dstrike w:val="0"/>
          <w:noProof w:val="0"/>
          <w:color w:val="000000" w:themeColor="text1" w:themeTint="FF" w:themeShade="FF"/>
          <w:sz w:val="32"/>
          <w:szCs w:val="32"/>
          <w:u w:val="none"/>
          <w:lang w:val="en-GB"/>
        </w:rPr>
      </w:pPr>
      <w:r w:rsidRPr="5AE1681B" w:rsidR="07D73B43">
        <w:rPr>
          <w:rFonts w:ascii="Century Gothic" w:hAnsi="Century Gothic" w:eastAsia="Century Gothic" w:cs="Century Gothic"/>
          <w:b w:val="1"/>
          <w:bCs w:val="1"/>
          <w:i w:val="1"/>
          <w:iCs w:val="1"/>
          <w:caps w:val="0"/>
          <w:smallCaps w:val="0"/>
          <w:strike w:val="0"/>
          <w:dstrike w:val="0"/>
          <w:noProof w:val="0"/>
          <w:color w:val="000000" w:themeColor="text1" w:themeTint="FF" w:themeShade="FF"/>
          <w:sz w:val="32"/>
          <w:szCs w:val="32"/>
          <w:u w:val="none"/>
          <w:lang w:val="en-GB"/>
        </w:rPr>
        <w:t>Introduction:</w:t>
      </w:r>
    </w:p>
    <w:p w:rsidR="718829B6" w:rsidP="5AE1681B" w:rsidRDefault="718829B6" w14:paraId="7616D3CC" w14:textId="55C1F7DC">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pPr>
      <w:r w:rsidRPr="5AE1681B" w:rsidR="324BF1F7">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For my individual contribution I chose to write a script </w:t>
      </w:r>
      <w:r w:rsidRPr="5AE1681B" w:rsidR="119E6490">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for a 20-minute play about Alzheimer’s disease. </w:t>
      </w:r>
      <w:r w:rsidRPr="5AE1681B" w:rsidR="348B46C1">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I chose to write a play surrounding the topic of Alzheimer's because the subject of watching someone around</w:t>
      </w:r>
      <w:r w:rsidRPr="5AE1681B" w:rsidR="350F78E3">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you forget everything and lose who they </w:t>
      </w:r>
      <w:r w:rsidRPr="5AE1681B" w:rsidR="6D4DC7B0">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are, resonates</w:t>
      </w:r>
      <w:r w:rsidRPr="5AE1681B" w:rsidR="350F78E3">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to me personally</w:t>
      </w:r>
      <w:r w:rsidRPr="5AE1681B" w:rsidR="4CA03A49">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as I have a mother who has schizophrenia </w:t>
      </w:r>
      <w:r w:rsidRPr="5AE1681B" w:rsidR="0B451F7B">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and growing up, I remember how difficult it was to experience see</w:t>
      </w:r>
      <w:r w:rsidRPr="5AE1681B" w:rsidR="6A979213">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ing my mother change from her perfectly normal self to a completely different person and it was scar</w:t>
      </w:r>
      <w:r w:rsidRPr="5AE1681B" w:rsidR="5C9995B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y to know that she’s perfectly alive and well, but mentally</w:t>
      </w:r>
      <w:r w:rsidRPr="5AE1681B" w:rsidR="1B3E7AE8">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gone and someone else had taken over. </w:t>
      </w:r>
      <w:r w:rsidRPr="5AE1681B" w:rsidR="3902B32C">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I wanted to create something to bring awareness to the subject whilst also being sensitive about the </w:t>
      </w:r>
      <w:r w:rsidRPr="5AE1681B" w:rsidR="33204EE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disease. </w:t>
      </w:r>
    </w:p>
    <w:p w:rsidR="718829B6" w:rsidP="5AE1681B" w:rsidRDefault="718829B6" w14:paraId="2C7089FD" w14:textId="5F693CD5">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pPr>
      <w:r w:rsidRPr="5AE1681B" w:rsidR="1818D0F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Alzheimer’s is a brain disorder that progressively affects memory, thinking and behavioural skills</w:t>
      </w:r>
      <w:r w:rsidRPr="5AE1681B" w:rsidR="2AC86204">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and is the most common cause of dementia in older people. </w:t>
      </w:r>
      <w:r w:rsidRPr="5AE1681B" w:rsidR="1863DC98">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As the disease advances rapidly, patients will start to experience difficulties with day-to-day tasks, become </w:t>
      </w:r>
      <w:r w:rsidRPr="5AE1681B" w:rsidR="2F85D554">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increasingly disoriented and confused, and </w:t>
      </w:r>
      <w:r w:rsidRPr="5AE1681B" w:rsidR="61E1BFDF">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face changes in personality and demeanour.</w:t>
      </w:r>
    </w:p>
    <w:p w:rsidR="718829B6" w:rsidP="5AE1681B" w:rsidRDefault="718829B6" w14:paraId="6D774F43" w14:textId="7E2725A4">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pPr>
      <w:r w:rsidRPr="5AE1681B" w:rsidR="61E1BFDF">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I feel that it is important to bring awareness to Alzheimer’s disease because </w:t>
      </w:r>
      <w:r w:rsidRPr="5AE1681B" w:rsidR="3336361B">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it is</w:t>
      </w:r>
      <w:r w:rsidRPr="5AE1681B" w:rsidR="61E1BFDF">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not just the people that get diagnos</w:t>
      </w:r>
      <w:r w:rsidRPr="5AE1681B" w:rsidR="12047692">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ed with the disease lives that it affects</w:t>
      </w:r>
      <w:r w:rsidRPr="5AE1681B" w:rsidR="6D094CE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but the family and friends close to the person. It can also have an economic impact</w:t>
      </w:r>
      <w:r w:rsidRPr="5AE1681B" w:rsidR="570FF227">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on families and healthcare resources.</w:t>
      </w:r>
    </w:p>
    <w:p w:rsidR="718829B6" w:rsidP="5AE1681B" w:rsidRDefault="718829B6" w14:paraId="126DC56F" w14:textId="7AFB35FB">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pPr>
      <w:r w:rsidRPr="5AE1681B" w:rsidR="570FF227">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Unfortunately, because the disease is degenerative, there is presently no cure for it. </w:t>
      </w:r>
      <w:r w:rsidRPr="5AE1681B" w:rsidR="25DF9738">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Although, </w:t>
      </w:r>
      <w:bookmarkStart w:name="_Int_2urY0u2w" w:id="694606919"/>
      <w:r w:rsidRPr="5AE1681B" w:rsidR="05758EF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in order to</w:t>
      </w:r>
      <w:bookmarkEnd w:id="694606919"/>
      <w:r w:rsidRPr="5AE1681B" w:rsidR="05758EF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have a better quality of life, early diagnosis is imperative.</w:t>
      </w:r>
    </w:p>
    <w:p w:rsidR="718829B6" w:rsidP="5AE1681B" w:rsidRDefault="718829B6" w14:paraId="69686162" w14:textId="582F48FB">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pPr>
      <w:r w:rsidRPr="5AE1681B" w:rsidR="212925D1">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The name of my play is “It lives and dies with us.” It is a t</w:t>
      </w:r>
      <w:r w:rsidRPr="5AE1681B" w:rsidR="38B9E737">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ouching</w:t>
      </w:r>
      <w:r w:rsidRPr="5AE1681B" w:rsidR="6634A16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story that shows how powerful and patient love really is and how painful it can be at the same time</w:t>
      </w:r>
      <w:r w:rsidRPr="5AE1681B" w:rsidR="77E2FE8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The play starts in Echo Park LA in the year 2020</w:t>
      </w:r>
      <w:r w:rsidRPr="5AE1681B" w:rsidR="637E6BC9">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w:t>
      </w:r>
      <w:r w:rsidRPr="5AE1681B" w:rsidR="3B162BEE">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on a sunny day inside a beautiful house. The audience is </w:t>
      </w:r>
      <w:r w:rsidRPr="5AE1681B" w:rsidR="26B1992D">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presented with an image </w:t>
      </w:r>
      <w:r w:rsidRPr="5AE1681B" w:rsidR="78060F68">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on stage </w:t>
      </w:r>
      <w:r w:rsidRPr="5AE1681B" w:rsidR="26B1992D">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of an old couple in two adjustable beds</w:t>
      </w:r>
      <w:r w:rsidRPr="5AE1681B" w:rsidR="0C6AA22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pushed against each other connected to heart monitors and a wall behind them filled with what seems like an infinity </w:t>
      </w:r>
      <w:bookmarkStart w:name="_Int_cAaMuwFa" w:id="1349713883"/>
      <w:r w:rsidRPr="5AE1681B" w:rsidR="0C6AA22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amount</w:t>
      </w:r>
      <w:bookmarkEnd w:id="1349713883"/>
      <w:r w:rsidRPr="5AE1681B" w:rsidR="0C6AA22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of photographs</w:t>
      </w:r>
      <w:r w:rsidRPr="5AE1681B" w:rsidR="75CCFDAB">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w:t>
      </w:r>
      <w:r w:rsidRPr="5AE1681B" w:rsidR="4BED18AF">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Stage lighting is projected from one side to give the illusion of sun shining through the window. The audience can see that although </w:t>
      </w:r>
      <w:bookmarkStart w:name="_Int_N2wq60RK" w:id="1032392465"/>
      <w:r w:rsidRPr="5AE1681B" w:rsidR="4BED18AF">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it’s</w:t>
      </w:r>
      <w:bookmarkEnd w:id="1032392465"/>
      <w:r w:rsidRPr="5AE1681B" w:rsidR="4BED18AF">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beautiful</w:t>
      </w:r>
      <w:r w:rsidRPr="5AE1681B" w:rsidR="7967D2DE">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outside, inside its bleak and full of melancholy. My play transports the audience through different time periods through th read</w:t>
      </w:r>
      <w:r w:rsidRPr="5AE1681B" w:rsidR="027665C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ing of the main character’s, Alex, diary, and they get to experience the</w:t>
      </w:r>
      <w:r w:rsidRPr="5AE1681B" w:rsidR="704B06DD">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couples </w:t>
      </w:r>
      <w:bookmarkStart w:name="_Int_K4mR8n19" w:id="1493065107"/>
      <w:bookmarkStart w:name="_Int_9GgheUaj" w:id="562377663"/>
      <w:r w:rsidRPr="5AE1681B" w:rsidR="704B06DD">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past</w:t>
      </w:r>
      <w:r w:rsidRPr="5AE1681B" w:rsidR="027665C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memories</w:t>
      </w:r>
      <w:bookmarkEnd w:id="562377663"/>
      <w:r w:rsidRPr="5AE1681B" w:rsidR="4F9D797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w:t>
      </w:r>
      <w:bookmarkEnd w:id="1493065107"/>
    </w:p>
    <w:p w:rsidR="718829B6" w:rsidP="5AE1681B" w:rsidRDefault="718829B6" w14:paraId="4E611C5D" w14:textId="40E4961F">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pPr>
      <w:r w:rsidRPr="5AE1681B" w:rsidR="56040FD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We are taken on a journey that shows aspects of Alex’s life. You get to see and hear her hopes, </w:t>
      </w:r>
      <w:r w:rsidRPr="5AE1681B" w:rsidR="79DDCBE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fears,</w:t>
      </w:r>
      <w:r w:rsidRPr="5AE1681B" w:rsidR="56040FD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and dreams as she ventures into a new world</w:t>
      </w:r>
      <w:r w:rsidRPr="5AE1681B" w:rsidR="4DF5B14F">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The audience is shown stages of development in Alex and her present-day husband Danie</w:t>
      </w:r>
      <w:r w:rsidRPr="5AE1681B" w:rsidR="534DDA3D">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l’s </w:t>
      </w:r>
      <w:r w:rsidRPr="5AE1681B" w:rsidR="27EADD57">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relationship and</w:t>
      </w:r>
      <w:r w:rsidRPr="5AE1681B" w:rsidR="40EAE1F7">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gives an insight into how meant to be</w:t>
      </w:r>
      <w:r w:rsidRPr="5AE1681B" w:rsidR="64C49E03">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w:t>
      </w:r>
      <w:r w:rsidRPr="5AE1681B" w:rsidR="40EAE1F7">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despite the unfortunate coincidence that </w:t>
      </w:r>
      <w:bookmarkStart w:name="_Int_uD7rsILS" w:id="1132506619"/>
      <w:r w:rsidRPr="5AE1681B" w:rsidR="4751785B">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both of them</w:t>
      </w:r>
      <w:bookmarkEnd w:id="1132506619"/>
      <w:r w:rsidRPr="5AE1681B" w:rsidR="40EAE1F7">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would </w:t>
      </w:r>
      <w:bookmarkStart w:name="_Int_1HL2Si52" w:id="934159702"/>
      <w:r w:rsidRPr="5AE1681B" w:rsidR="196906DE">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ultimately develop</w:t>
      </w:r>
      <w:bookmarkEnd w:id="934159702"/>
      <w:r w:rsidRPr="5AE1681B" w:rsidR="52428633">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Alzheimer’s disease</w:t>
      </w:r>
      <w:r w:rsidRPr="5AE1681B" w:rsidR="51ABC149">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they really were</w:t>
      </w:r>
      <w:r w:rsidRPr="5AE1681B" w:rsidR="250C0F1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w:t>
      </w:r>
      <w:r w:rsidRPr="5AE1681B" w:rsidR="23B0E82A">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The play communicates the pain and difficulties</w:t>
      </w:r>
      <w:r w:rsidRPr="5AE1681B" w:rsidR="22245995">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that family members experience when their loved ones are afflicted with the di</w:t>
      </w:r>
      <w:r w:rsidRPr="5AE1681B" w:rsidR="4E19ADBC">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sease, and we see this through the reactions and actions of their daughter, who keeps her distan</w:t>
      </w:r>
      <w:r w:rsidRPr="5AE1681B" w:rsidR="19078D94">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ce, even though she loves her parents very much, she can’t be near them without feeling pain and guilt that she can’t do anything to help the</w:t>
      </w:r>
      <w:r w:rsidRPr="5AE1681B" w:rsidR="1F6E23F8">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m. After being </w:t>
      </w:r>
      <w:r w:rsidRPr="5AE1681B" w:rsidR="0FEAC193">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shown milestones in the couple's lives, </w:t>
      </w:r>
      <w:r w:rsidRPr="5AE1681B" w:rsidR="695ACFE9">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the play </w:t>
      </w:r>
      <w:bookmarkStart w:name="_Int_16LkNZ1a" w:id="1439365405"/>
      <w:r w:rsidRPr="5AE1681B" w:rsidR="695ACFE9">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comes to an end</w:t>
      </w:r>
      <w:bookmarkEnd w:id="1439365405"/>
      <w:r w:rsidRPr="5AE1681B" w:rsidR="695ACFE9">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and the audience is shown a powerful display of emotions of a husband losing a wife, and even though </w:t>
      </w:r>
      <w:r w:rsidRPr="5AE1681B" w:rsidR="0D348BF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he lost her long ago, he always had hope that one day she would remember who she </w:t>
      </w:r>
      <w:r w:rsidRPr="5AE1681B" w:rsidR="6C86FE8E">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was,</w:t>
      </w:r>
      <w:r w:rsidRPr="5AE1681B" w:rsidR="0D348BF6">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and everything would go back to normal</w:t>
      </w:r>
      <w:r w:rsidRPr="5AE1681B" w:rsidR="66A49A4C">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 xml:space="preserve">. Of course, that never happened, which makes the death of Alex that much more upsetting. After an emotional monologue from Daniel, the play ends </w:t>
      </w:r>
      <w:r w:rsidRPr="5AE1681B" w:rsidR="5240078B">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32"/>
          <w:szCs w:val="32"/>
          <w:u w:val="none"/>
          <w:lang w:val="en-GB"/>
        </w:rPr>
        <w:t>with his head in her lap crying.</w:t>
      </w:r>
    </w:p>
    <w:p w:rsidR="718829B6" w:rsidP="5AE1681B" w:rsidRDefault="718829B6" w14:paraId="73272B8D" w14:textId="6CDFF079">
      <w:pPr>
        <w:spacing w:after="160" w:line="259" w:lineRule="auto"/>
        <w:ind w:left="0"/>
        <w:jc w:val="center"/>
        <w:rPr>
          <w:rFonts w:ascii="Century Gothic" w:hAnsi="Century Gothic" w:eastAsia="Century Gothic" w:cs="Century Gothic"/>
          <w:b w:val="1"/>
          <w:bCs w:val="1"/>
          <w:i w:val="1"/>
          <w:iCs w:val="1"/>
          <w:caps w:val="0"/>
          <w:smallCaps w:val="0"/>
          <w:strike w:val="0"/>
          <w:dstrike w:val="0"/>
          <w:noProof w:val="0"/>
          <w:color w:val="000000" w:themeColor="text1" w:themeTint="FF" w:themeShade="FF"/>
          <w:sz w:val="32"/>
          <w:szCs w:val="32"/>
          <w:u w:val="none"/>
          <w:lang w:val="en-GB"/>
        </w:rPr>
      </w:pPr>
    </w:p>
    <w:p w:rsidR="718829B6" w:rsidP="5AE1681B" w:rsidRDefault="718829B6" w14:paraId="5D36FDBA" w14:textId="198CF354">
      <w:pPr>
        <w:pStyle w:val="Normal"/>
        <w:spacing w:after="160" w:line="259" w:lineRule="auto"/>
        <w:ind w:left="0"/>
        <w:jc w:val="center"/>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strike w:val="0"/>
          <w:dstrike w:val="0"/>
          <w:noProof w:val="0"/>
          <w:color w:val="000000" w:themeColor="text1" w:themeTint="FF" w:themeShade="FF"/>
          <w:sz w:val="32"/>
          <w:szCs w:val="32"/>
          <w:u w:val="none"/>
          <w:lang w:val="en-GB"/>
        </w:rPr>
        <w:t>Literary review:</w:t>
      </w:r>
    </w:p>
    <w:p w:rsidR="718829B6" w:rsidP="5AE1681B" w:rsidRDefault="718829B6" w14:paraId="4E260E79" w14:textId="7CE07589">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Alzheimer's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w:t>
      </w:r>
    </w:p>
    <w:p w:rsidR="718829B6" w:rsidP="5AE1681B" w:rsidRDefault="718829B6" w14:paraId="11525620" w14:textId="1DEF7D65">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Memory:</w:t>
      </w:r>
    </w:p>
    <w:p w:rsidR="718829B6" w:rsidP="5AE1681B" w:rsidRDefault="718829B6" w14:paraId="6FE77306" w14:textId="284F7832">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I think that showing people suffering from Alzheimer’s familiar objects from their past could help trigger memories from past events. “Qualitative investigations revealed that the co-construction of an objects meaning facilitated new learning, social inclusion, and change in attitudes toward dementia” The result of the experiment reined successful, which backs up my hypothesis. Presenting patients suffering from memory loss with objects from their core memories, can help trigger reminders from their past and help them recall things that they </w:t>
      </w:r>
      <w:r w:rsidRPr="5AE1681B" w:rsidR="49325611">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might have</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forgotten. This means that when their memory starts to fade, to help them regain recollection, you can present them with objects that are important to them, allowing them and you to feel less scared.</w:t>
      </w:r>
    </w:p>
    <w:p w:rsidR="718829B6" w:rsidP="5AE1681B" w:rsidRDefault="718829B6" w14:paraId="18D7D8C3" w14:textId="7646E065">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35f64d0d60484c8a">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https://www.ncbi.nlm.nih.gov/pmc/articles/PMC9331071</w:t>
        </w:r>
      </w:hyperlink>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w:t>
      </w:r>
    </w:p>
    <w:p w:rsidR="718829B6" w:rsidP="5AE1681B" w:rsidRDefault="718829B6" w14:paraId="15EF2DCC" w14:textId="3138BDA7">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 also believe that the same outcome could be achieved by playing music that you know the person enjoys. In a recent 2015 study done in Japan it was found that “listening to and performing music, reactivates areas of the brain associated with memory, reasoning, speech, emotion, and reward.” showing that “music doesn’t just help us retrieve stored memories, it also helps us lay down new ones.”</w:t>
      </w:r>
    </w:p>
    <w:p w:rsidR="718829B6" w:rsidP="5AE1681B" w:rsidRDefault="718829B6" w14:paraId="4E01A4E0" w14:textId="6106DA5F">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55e9e26e46c449b7">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https://www.health.harvard.edu/mind-and-mood/music-can-boost-memory-and-mood</w:t>
        </w:r>
      </w:hyperlink>
    </w:p>
    <w:p w:rsidR="718829B6" w:rsidP="5AE1681B" w:rsidRDefault="718829B6" w14:paraId="007E0A09" w14:textId="5E252267">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It has also been proving that the best type of music genre to help with memory recollection is classical music, “the thought is that the classical music helps fire off synapses, creating or re-energising brain pathways previously left dormant.” The study had been tested on many patients including those with Alzheimer’s and Dementia.</w:t>
      </w:r>
    </w:p>
    <w:p w:rsidR="718829B6" w:rsidP="5AE1681B" w:rsidRDefault="718829B6" w14:paraId="1CFFDE46" w14:textId="7AE327F1">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bb5bb7658882431f">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https://www.cannollymusic.com/stringovation/which-genres-of-music-improve-your-memory</w:t>
        </w:r>
      </w:hyperlink>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w:t>
      </w:r>
    </w:p>
    <w:p w:rsidR="718829B6" w:rsidP="5AE1681B" w:rsidRDefault="718829B6" w14:paraId="1B419C7E" w14:textId="0780D69D">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Pictures have a way of storing a moment for you to keep and look back on for years to come, surely when finding it difficult to recall who you are, reflecting on past pictures could help jog your memory? “By sharing snapshots from the past, </w:t>
      </w:r>
      <w:r w:rsidRPr="5AE1681B" w:rsidR="1E4B811A">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you will</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be stimulating their brain. This will work to improve memory function and prolonging their cognitive ability.” so, when you know a person is struggling with the inability to remember, rather than overwhelming that person with pictures and questions, leaving you both frustrated and upset, it might be a better idea to turn it into and activity of putting together a scrap book. Which allows the person struggling to look at the photographs without the added stress of focussing on memory recollection and regain memories subconsciously.</w:t>
      </w:r>
    </w:p>
    <w:p w:rsidR="718829B6" w:rsidP="5AE1681B" w:rsidRDefault="718829B6" w14:paraId="4F277C18" w14:textId="0F63ED8A">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0b6629053b8e4aff">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https://www.thebeeches-ixworth.uk/how-photos-can-help-older-people-with-dementia/</w:t>
        </w:r>
      </w:hyperlink>
    </w:p>
    <w:p w:rsidR="718829B6" w:rsidP="5AE1681B" w:rsidRDefault="718829B6" w14:paraId="2A14BE82" w14:textId="2408369E">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Fear:</w:t>
      </w:r>
    </w:p>
    <w:p w:rsidR="718829B6" w:rsidP="5AE1681B" w:rsidRDefault="718829B6" w14:paraId="2733D386" w14:textId="63AEFE44">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When living with the knowledge of knowing that one day your memory, the ability to do tasks, and the ability to do basic things such as: speak, walk, or even feed yourself is going to disappear. Not knowing how long or how bad it could be, must be unimaginably terrifying. “Step by step, you turn into a person you </w:t>
      </w:r>
      <w:r w:rsidRPr="5AE1681B" w:rsidR="0F46B033">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do not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know anymore. And the one you knew disappears” it </w:t>
      </w:r>
      <w:r w:rsidRPr="5AE1681B" w:rsidR="1971D4B3">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does not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matter how long you try to ignore it for, </w:t>
      </w:r>
      <w:r w:rsidRPr="5AE1681B" w:rsidR="47F2E11D">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it is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inevitable, you know that one day. </w:t>
      </w:r>
      <w:r w:rsidRPr="5AE1681B" w:rsidR="1ADD25DF">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You are</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going to wake up and nothing is ever going to be the same as it was. “You can’t simply repress dementia.” Some patients </w:t>
      </w:r>
      <w:r w:rsidRPr="5AE1681B" w:rsidR="512FC60B">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do not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receive a diagnosis for a long time, meaning the progression becomes further along before they can be given any sort of explanation for what </w:t>
      </w:r>
      <w:r w:rsidRPr="5AE1681B" w:rsidR="2B42E801">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they are</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experiencing, causing more panic, “the doctors take their time carrying out lots of tests. But the uncertainty was like living in purgatory. Hell came afterward.” A genetic </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component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is theorised by this patient “looking back </w:t>
      </w:r>
      <w:bookmarkStart w:name="_Int_dE6xEe4I" w:id="395367658"/>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 think that my father</w:t>
      </w:r>
      <w:bookmarkEnd w:id="395367658"/>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also had </w:t>
      </w:r>
      <w:bookmarkStart w:name="_Int_MsXBvhLM" w:id="817297022"/>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dementia,</w:t>
      </w:r>
      <w:bookmarkEnd w:id="817297022"/>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but I </w:t>
      </w:r>
      <w:r w:rsidRPr="5AE1681B" w:rsidR="1C7F1ACB">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did not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call it that back then. He was just old and senile.”  The miseducation of diseases like Alzheimer’s and dementia can lead to assumptions about a person, </w:t>
      </w:r>
      <w:bookmarkStart w:name="_Int_tT9DfMI9" w:id="1725467158"/>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assuming that</w:t>
      </w:r>
      <w:bookmarkEnd w:id="1725467158"/>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w:t>
      </w:r>
      <w:r w:rsidRPr="5AE1681B" w:rsidR="0952DBD3">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they are</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just old and senile.  Taylor believes that his Alzheimer’s dementia </w:t>
      </w:r>
      <w:r w:rsidRPr="5AE1681B" w:rsidR="5249FC9B">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is not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as simple as forgetting everything, that forgot “is the wrong word. It implies that something has disappeared. </w:t>
      </w:r>
      <w:bookmarkStart w:name="_Int_6YTTFXw5" w:id="461259799"/>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In reality it’s</w:t>
      </w:r>
      <w:bookmarkEnd w:id="461259799"/>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still there but you </w:t>
      </w:r>
      <w:r w:rsidRPr="5AE1681B" w:rsidR="436BD6FD">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cannot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get to it. </w:t>
      </w:r>
      <w:r w:rsidRPr="5AE1681B" w:rsidR="3D3B36BE">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It is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a lack of awareness of consciousness.”</w:t>
      </w:r>
    </w:p>
    <w:p w:rsidR="718829B6" w:rsidP="5AE1681B" w:rsidRDefault="718829B6" w14:paraId="3A70D932" w14:textId="0E43B447">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54f8339fba274d08">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https://www.spiegel.de/international/zeitgeist/interview-with-alzheimer-suffere-you-turn-into-a-person-you-don-t-know-anymore-a-688049.html</w:t>
        </w:r>
      </w:hyperlink>
    </w:p>
    <w:p w:rsidR="718829B6" w:rsidP="5AE1681B" w:rsidRDefault="718829B6" w14:paraId="64442C04" w14:textId="42878736">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Alzheimer’s has been proven to be genetic, “researchers have found several genes that increase the risk of Alzheimer’s.” The high-risk gene is entitled APOE-e4. </w:t>
      </w:r>
      <w:r w:rsidRPr="5AE1681B" w:rsidR="7592A0E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It is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the strongest gene with that risk, with 40%-65% of patients diagnosed have that gene. </w:t>
      </w:r>
    </w:p>
    <w:p w:rsidR="718829B6" w:rsidP="5AE1681B" w:rsidRDefault="718829B6" w14:paraId="299A2469" w14:textId="727B69EA">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1ad344572a184d6e">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https://www.alz.org/alzheimers-dementia/what-is-alzheimers/causes-and-risk-factors/genetics</w:t>
        </w:r>
      </w:hyperlink>
    </w:p>
    <w:p w:rsidR="718829B6" w:rsidP="5AE1681B" w:rsidRDefault="718829B6" w14:paraId="2704D808" w14:textId="12D789C4">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How it effects their loved ones:</w:t>
      </w:r>
    </w:p>
    <w:p w:rsidR="718829B6" w:rsidP="5AE1681B" w:rsidRDefault="718829B6" w14:paraId="2B15AC83" w14:textId="4097AB98">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Although the effects of Alzheimer’s are dreadfully upsetting for the person diagnosed, it is also painful for the loved ones of that person. Families of the patients can experience lots of feelings “including sadness, discouragement, aloneness, anger, and hope, as well as fatigue and depression.” this shows everyone is different with processing their emotions when dealing with a terrible crisis such as this, “with some people being able to express how they feel whereas others cannot.”</w:t>
      </w:r>
    </w:p>
    <w:p w:rsidR="718829B6" w:rsidP="5AE1681B" w:rsidRDefault="718829B6" w14:paraId="179A6BA6" w14:textId="255D4805">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65f0e975e21248ee">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https://tech.snmjournals.org/content/46/4/335</w:t>
        </w:r>
      </w:hyperlink>
    </w:p>
    <w:p w:rsidR="718829B6" w:rsidP="5AE1681B" w:rsidRDefault="718829B6" w14:paraId="0C908A0A" w14:textId="1E08DF3E">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Towards the later stages of the disease, patients became less mobile, and find it challenging to complete simple tasks, their quality of life becomes less and less. Meaning that the person diagnosed becomes more dependent on those around them, patients with “Alzheimer’s disease and related dementias are usually cared for by family and friends.” with this in mind, it shows that “the family member with dementia usually becomes the family’s centre of attention” and all “energy is focussed on this person.” this can lead to family members including children and significant others becoming “resentful because they feel they are not getting the attention they need” making them feel neglected and alone.</w:t>
      </w:r>
    </w:p>
    <w:p w:rsidR="718829B6" w:rsidP="5AE1681B" w:rsidRDefault="718829B6" w14:paraId="2CBEE7EE" w14:textId="436E76E1">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e4e6267efd084903">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https://alzheimer.ca/en/help-support/i-have-friend-or-family-member-who-lives-dementia/understanding-how-your-relationship</w:t>
        </w:r>
      </w:hyperlink>
    </w:p>
    <w:p w:rsidR="718829B6" w:rsidP="5AE1681B" w:rsidRDefault="718829B6" w14:paraId="32373F6F" w14:textId="1F1A581C">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The feeling of anxiety may increase later on as the condition progresses when the person they love “may not recognise family members, may forget relationships, call family members by other names, or become confused about the location of home or the passage of time.” seeing this would be horrifying because the person you knew and love is in theory, physically still there with you, but in reality it’s not them, it’s like their body has been taken over by another person that you don’t know and that doesn’t know you.</w:t>
      </w:r>
    </w:p>
    <w:p w:rsidR="718829B6" w:rsidP="5AE1681B" w:rsidRDefault="718829B6" w14:paraId="3C009F9B" w14:textId="5A4575C4">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bd4b883f236c44bf">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https://www.alz.org/help-support/caregiving/stages-behaviors/memory-loss-confusion</w:t>
        </w:r>
      </w:hyperlink>
    </w:p>
    <w:p w:rsidR="718829B6" w:rsidP="5AE1681B" w:rsidRDefault="718829B6" w14:paraId="7404BEC2" w14:textId="5D27FE35">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“In time, mum forgot who I was, and would ask me when I went to see her if I had seen her daughter.” at this stage, the person knows that her family members exist and that she has them, but because the disease is so far gone, she doesn’t remember who they are and what they look like, which shows in this case, she didn’t know who her daughter was and was unsure of whether she was “to be familiar, and safe.” When a person dies of Alzheimer’s, </w:t>
      </w:r>
      <w:r w:rsidRPr="5AE1681B" w:rsidR="3682C50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it is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not the Alzheimer's itself that kills you, </w:t>
      </w:r>
      <w:r w:rsidRPr="5AE1681B" w:rsidR="1DBA0C6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it is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everything that happens because of it. Whilst waiting for her bed-bound mothers untimely, unfortunate demise, she </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witnessed</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“Alzheimer’s parting shot.” her mother “lost the ability to swallow. And when you </w:t>
      </w:r>
      <w:r w:rsidRPr="5AE1681B" w:rsidR="19A93DF9">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cannot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swallow, you </w:t>
      </w:r>
      <w:r w:rsidRPr="5AE1681B" w:rsidR="7F9ABC13">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cannot</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eat.” the implication is, is that her mother </w:t>
      </w:r>
      <w:bookmarkStart w:name="_Int_8DtT9dhl" w:id="276171058"/>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ultimately passed</w:t>
      </w:r>
      <w:bookmarkEnd w:id="276171058"/>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due to starvation. Sometimes the unimaginable effects of Alzheimer’s are widely unknown, “I had no idea that Alzheimer’s would cause such physical devastation on my vibrant, youthful mum. Why would I?”</w:t>
      </w:r>
    </w:p>
    <w:p w:rsidR="718829B6" w:rsidP="5AE1681B" w:rsidRDefault="718829B6" w14:paraId="224F7D05" w14:textId="44B83388">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f2f4579fca46495c">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https://www.alzheimer.org.uk/blog/laurys-mum-became-lost-in-fog-her-own-mind</w:t>
        </w:r>
      </w:hyperlink>
    </w:p>
    <w:p w:rsidR="718829B6" w:rsidP="5AE1681B" w:rsidRDefault="718829B6" w14:paraId="4DE51AF3" w14:textId="3AF3C4BD">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Life expectancy:</w:t>
      </w:r>
    </w:p>
    <w:p w:rsidR="718829B6" w:rsidP="5AE1681B" w:rsidRDefault="718829B6" w14:paraId="2D7A031E" w14:textId="0506BEF1">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454B7455">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It has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been narrowed down to that the age in which late-onset Alzheimer symptoms first start revealing themselves can be between mid to late 60s. However, “when the disease develops age 65, it’s considered early-onset Alzheimer’s, which can begin as early as a person’s 30s” which although is extremely rare, </w:t>
      </w:r>
      <w:r w:rsidRPr="5AE1681B" w:rsidR="1C4DA825">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it i</w:t>
      </w:r>
      <w:r w:rsidRPr="5AE1681B" w:rsidR="1C4DA825">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still possible.</w:t>
      </w:r>
    </w:p>
    <w:p w:rsidR="718829B6" w:rsidP="5AE1681B" w:rsidRDefault="718829B6" w14:paraId="363B8E67" w14:textId="1298F41E">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7e5e1d74c1884e74">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https://www.nia.nih.gov/health/what-are-signs-alzheimers-disease</w:t>
        </w:r>
      </w:hyperlink>
    </w:p>
    <w:p w:rsidR="718829B6" w:rsidP="5AE1681B" w:rsidRDefault="718829B6" w14:paraId="0D34DEDA" w14:textId="2CA382C5">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 person diagnosed with Alzheimer’s life expectancy isn’t the highest, with the average being “between three and 11 years after diagnoses, but some survive 20 years or more.” although if you survive longer, your quality of life isn’t going to be the best, and you’ll be living in fear of waiting to progress to the next stage, so in theory wouldn’t you want to go quickly rather than waiting for all the effects of Alzheimer's to progress?</w:t>
      </w:r>
    </w:p>
    <w:p w:rsidR="718829B6" w:rsidP="5AE1681B" w:rsidRDefault="718829B6" w14:paraId="112765F6" w14:textId="47CF1A8A">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Sir Terry Pratchett was </w:t>
      </w:r>
      <w:r w:rsidRPr="5AE1681B" w:rsidR="0170A4DF">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an incredibly talented</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fantasy book writer who in 2008 was diagnosed with Alzheimer’s when he was 60 years old. As his Alzheimer’s was progressing, he decided to start going through the “formal process that could lead to his own assisted suicide at the </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Diginitas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clinic in Switzerland.” stating “The only thing stopping me [signing them] is that I have made this film and I have a bloody book to finish” he decided that he would start the process of euthanasia after making the film “Terry Pratchett: Choosing to Die” in which he shows Peter Smedley’s (a sufferer of motor neurone disease) choosing to undergo the process as his quality of life was low.</w:t>
      </w:r>
    </w:p>
    <w:p w:rsidR="718829B6" w:rsidP="5AE1681B" w:rsidRDefault="718829B6" w14:paraId="2150F913" w14:textId="2958CA41">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824102e6dc794e89">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https://amp.theguardian.com/books/2011/jun/12/pratchett-starts-process-to-end--his-life</w:t>
        </w:r>
      </w:hyperlink>
    </w:p>
    <w:p w:rsidR="718829B6" w:rsidP="5AE1681B" w:rsidRDefault="718829B6" w14:paraId="09DEEE77" w14:textId="22CDD4DF">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In the end he didn’t end up choosing to die an assisted death but defended that it was in a dying person’s right to choose how and when they die and die a “dignified death.” he “died of natural causes with his cat asleep on his bed and his family around him” which personally sounds like one of the best ways to pass.</w:t>
      </w:r>
    </w:p>
    <w:p w:rsidR="718829B6" w:rsidP="5AE1681B" w:rsidRDefault="718829B6" w14:paraId="129D9353" w14:textId="1B504B7A">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eb2ae42a833c49b1">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https://www.npr.org/2015/03/12/392574719/author-terry-pratchett-was-no-stranger-to-death</w:t>
        </w:r>
      </w:hyperlink>
    </w:p>
    <w:p w:rsidR="718829B6" w:rsidP="5AE1681B" w:rsidRDefault="718829B6" w14:paraId="72678A43" w14:textId="53F61E2B">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Stages of Alzheimer’s:</w:t>
      </w:r>
    </w:p>
    <w:p w:rsidR="718829B6" w:rsidP="5AE1681B" w:rsidRDefault="718829B6" w14:paraId="6549FA7A" w14:textId="1E97BC3B">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78556612">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Preliminary stages</w:t>
      </w: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w:t>
      </w:r>
    </w:p>
    <w:p w:rsidR="718829B6" w:rsidP="5AE1681B" w:rsidRDefault="718829B6" w14:paraId="7AE05ED4" w14:textId="469D74C5">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Within the early stages of Alzheimer’s, the main symptom is constant forgetfulness, for example, someone going through the early stages of the disease may: “forget about recent conversations or events, misplace items, forget the names of places and objects, have trouble thinking of the right word, ask questions repetitively, show poor judgement or find it harder to make decisions, become less flexible and more hesitant to try new things.” identifying the early stages is the first step of getting a diagnosis and knowing what’s going on with your brain so you can be more prepared. However even in Alzheimer’s </w:t>
      </w:r>
      <w:r w:rsidRPr="5AE1681B" w:rsidR="20363B80">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preliminary stages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“a person may function independently. He or she may still drive, work and be a part of social activities.” although “despite this, the person may feel as if he or she is having memory lapses.”</w:t>
      </w:r>
    </w:p>
    <w:p w:rsidR="718829B6" w:rsidP="5AE1681B" w:rsidRDefault="718829B6" w14:paraId="33BB8FCE" w14:textId="5A7AF584">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95f991e6ba6f45d5">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https://www.alz.org/alzheimers-dementia/stages</w:t>
        </w:r>
      </w:hyperlink>
    </w:p>
    <w:p w:rsidR="718829B6" w:rsidP="5AE1681B" w:rsidRDefault="718829B6" w14:paraId="5B46583B" w14:textId="49392463">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Middle stages:</w:t>
      </w:r>
    </w:p>
    <w:p w:rsidR="718829B6" w:rsidP="5AE1681B" w:rsidRDefault="718829B6" w14:paraId="001DE3E8" w14:textId="12B829F7">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When the disease develops, “memory problems will get worse.” during this stage, the person with Alzheimer’s will need constant help with day-to-day living as simple tasks will become more and more difficult, for example “they may need help eating, washing, getting dressed and using the toilet” which might make them feel like they’re burdening others with this constant need for support. They more than likely will start to develop other symptoms including; increased “confusion and disorientation” which may present in them struggling to know what the time is, or getting lost and not knowing where they are going. A person may start “feeling paranoid and suspicious about carers or family member” which could lead to high anxiety levels and resentment from the family members or carers towards the sufferer. “Difficulty performing spatial tasks, such as judging distance” because they have lost that ability, which may be very scary.</w:t>
      </w:r>
    </w:p>
    <w:p w:rsidR="718829B6" w:rsidP="5AE1681B" w:rsidRDefault="718829B6" w14:paraId="7BE33026" w14:textId="6075FD1A">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End stages:</w:t>
      </w:r>
    </w:p>
    <w:p w:rsidR="718829B6" w:rsidP="5AE1681B" w:rsidRDefault="718829B6" w14:paraId="3A3F28F9" w14:textId="60A69CD5">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This is the stage when the person diagnosed quality of life is at its lowest, “the symptoms become increasingly severe and can be distressing for the person with the condition, as well as their </w:t>
      </w:r>
      <w:bookmarkStart w:name="_Int_5YAnTqun" w:id="1303961080"/>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carers</w:t>
      </w:r>
      <w:bookmarkEnd w:id="1303961080"/>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friends and family.” this is a time in which there is very limited mobility in the patient, and they need everything done for them because they are no longer able to carry out tasks for their basic needs. </w:t>
      </w:r>
      <w:r w:rsidRPr="5AE1681B" w:rsidR="5DCF65FB">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They will</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need help with “eating, moving and personal care.” patients may start to develop “dysphagia” which is when you have a difficulty consuming food and swallowing at all, which can lead to malnutrition because of the lack of food they can consume. Severe “weight loss” because your no longer able to move around because </w:t>
      </w:r>
      <w:bookmarkStart w:name="_Int_5bYWX8tj" w:id="307430923"/>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all of</w:t>
      </w:r>
      <w:bookmarkEnd w:id="307430923"/>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your muscle has gone, and you can no longer eat anything properly. </w:t>
      </w:r>
      <w:r w:rsidRPr="5AE1681B" w:rsidR="68381B61">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There will</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be a “gradual loss of speech” limiting a person’s communication skills, therefore leaving them unable to express what they </w:t>
      </w:r>
      <w:bookmarkStart w:name="_Int_zzImYC4u" w:id="1479387540"/>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are in need of</w:t>
      </w:r>
      <w:bookmarkEnd w:id="1479387540"/>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“incontinence” which is the unintentional passing of bowel or urinary movements which I imagine is humiliating and upsetting for the patient as now they are no longer able to even go to the toilet when they want to.</w:t>
      </w:r>
    </w:p>
    <w:p w:rsidR="718829B6" w:rsidP="5AE1681B" w:rsidRDefault="718829B6" w14:paraId="0F2F6F47" w14:textId="42EB2693">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ba639262361f46df">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https://www.nhs.uk/conditions/alzheimers-disease/symptoms/</w:t>
        </w:r>
      </w:hyperlink>
    </w:p>
    <w:p w:rsidR="718829B6" w:rsidP="5AE1681B" w:rsidRDefault="718829B6" w14:paraId="4E983314" w14:textId="21959419">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1"/>
          <w:bCs w:val="1"/>
          <w:i w:val="1"/>
          <w:iCs w:val="1"/>
          <w:caps w:val="0"/>
          <w:smallCaps w:val="0"/>
          <w:noProof w:val="0"/>
          <w:color w:val="000000" w:themeColor="text1" w:themeTint="FF" w:themeShade="FF"/>
          <w:sz w:val="32"/>
          <w:szCs w:val="32"/>
          <w:lang w:val="en-GB"/>
        </w:rPr>
        <w:t>Any medical cures?</w:t>
      </w:r>
    </w:p>
    <w:p w:rsidR="718829B6" w:rsidP="5AE1681B" w:rsidRDefault="718829B6" w14:paraId="57AD48BE" w14:textId="59A8D6D0">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There is a </w:t>
      </w:r>
      <w:bookmarkStart w:name="_Int_6be4yiTl" w:id="1265160772"/>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fairly new</w:t>
      </w:r>
      <w:bookmarkEnd w:id="1265160772"/>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drug that has been in a clinical trial with promising results of slowing down the progression of Alzheimer’s and may be “the real deal” The trial was conducted by its creators “Eisai, of Tokyo, and Biogen, of Cambridge, Massachusetts,” it was reported in the “New England journal of medicine. After 18 months, it had slowed the progress of symptoms by a quarter.” in this trial there were 1,795 patients involved that were in the </w:t>
      </w:r>
      <w:r w:rsidRPr="5AE1681B" w:rsidR="6D133635">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exceedingly </w:t>
      </w:r>
      <w:r w:rsidRPr="5AE1681B" w:rsidR="6D133635">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pilot stages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of Alzheimer’s. “Half received the drug. The others, a placebo.” the drug proved that beta amyloid (a protein that grows in the plaques of a person’s brain) does directly create problems associated with dementia. Side effects of the drug were awful with notable “swelling and bleeding of the brain in a number of participants.”</w:t>
      </w:r>
    </w:p>
    <w:p w:rsidR="718829B6" w:rsidP="5AE1681B" w:rsidRDefault="718829B6" w14:paraId="762C3E52" w14:textId="7A3B6AFB">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43c81724fd3147e4">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https://www.economist.com/science-and-technology/2022/11/30/a-drug-for-alzheimers-disease-that-seems-to-work</w:t>
        </w:r>
      </w:hyperlink>
    </w:p>
    <w:p w:rsidR="718829B6" w:rsidP="5AE1681B" w:rsidRDefault="718829B6" w14:paraId="25CE40CF" w14:textId="3C12C35C">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However, currently there is no cure for the Alzheimer’s disease, “there is medicine available that can temporarily reduce the symptoms” but it is not a long-term solution. Medicines that may be prescribed to manage </w:t>
      </w:r>
      <w:r w:rsidRPr="5AE1681B" w:rsidR="0A8D70E0">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Alzheimer's</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are: Acetylcholinesterase (</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AChE</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inhibitors, which increases “levels of acetylcholine, a substance in the brain that helps nerve cells communicate with each other.” this treatment seems to have more people that respond to it better and has less side effects than others “which can include nausea, vomiting and loss of appetite.” when </w:t>
      </w:r>
      <w:r w:rsidRPr="5AE1681B" w:rsidR="1945BF2B">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talking</w:t>
      </w:r>
      <w:r w:rsidRPr="5AE1681B" w:rsidR="2B3AFE47">
        <w:rPr>
          <w:rFonts w:ascii="Century Gothic" w:hAnsi="Century Gothic" w:eastAsia="Century Gothic" w:cs="Century Gothic"/>
          <w:b w:val="0"/>
          <w:bCs w:val="0"/>
          <w:i w:val="1"/>
          <w:iCs w:val="1"/>
          <w:caps w:val="0"/>
          <w:smallCaps w:val="0"/>
          <w:noProof w:val="0"/>
          <w:color w:val="000000" w:themeColor="text1" w:themeTint="FF" w:themeShade="FF"/>
          <w:sz w:val="32"/>
          <w:szCs w:val="32"/>
          <w:lang w:val="en-GB"/>
        </w:rPr>
        <w:t xml:space="preserve"> the medication the side effects become better after taking it for 2 weeks.</w:t>
      </w:r>
    </w:p>
    <w:p w:rsidR="718829B6" w:rsidP="5AE1681B" w:rsidRDefault="718829B6" w14:paraId="5A9CFD54" w14:textId="2EB0CE5F">
      <w:pPr>
        <w:spacing w:after="160" w:line="259" w:lineRule="auto"/>
        <w:ind w:left="0"/>
        <w:jc w:val="left"/>
        <w:rPr>
          <w:rFonts w:ascii="Century Gothic" w:hAnsi="Century Gothic" w:eastAsia="Century Gothic" w:cs="Century Gothic"/>
          <w:b w:val="0"/>
          <w:bCs w:val="0"/>
          <w:i w:val="0"/>
          <w:iCs w:val="0"/>
          <w:caps w:val="0"/>
          <w:smallCaps w:val="0"/>
          <w:noProof w:val="0"/>
          <w:color w:val="000000" w:themeColor="text1" w:themeTint="FF" w:themeShade="FF"/>
          <w:sz w:val="32"/>
          <w:szCs w:val="32"/>
          <w:lang w:val="en-GB"/>
        </w:rPr>
      </w:pPr>
      <w:hyperlink r:id="R8d2e25d443f94bcc">
        <w:r w:rsidRPr="5AE1681B" w:rsidR="2B3AFE47">
          <w:rPr>
            <w:rStyle w:val="Hyperlink"/>
            <w:rFonts w:ascii="Century Gothic" w:hAnsi="Century Gothic" w:eastAsia="Century Gothic" w:cs="Century Gothic"/>
            <w:b w:val="0"/>
            <w:bCs w:val="0"/>
            <w:i w:val="1"/>
            <w:iCs w:val="1"/>
            <w:caps w:val="0"/>
            <w:smallCaps w:val="0"/>
            <w:strike w:val="0"/>
            <w:dstrike w:val="0"/>
            <w:noProof w:val="0"/>
            <w:sz w:val="32"/>
            <w:szCs w:val="32"/>
            <w:lang w:val="en-GB"/>
          </w:rPr>
          <w:t>https://www.nhs.uk/conditions/alzheimers-disease/treatments/</w:t>
        </w:r>
      </w:hyperlink>
    </w:p>
    <w:p w:rsidR="718829B6" w:rsidP="5AE1681B" w:rsidRDefault="718829B6" w14:paraId="71C330C5" w14:textId="35DEA0E1">
      <w:pPr>
        <w:pStyle w:val="Normal"/>
        <w:spacing w:after="160" w:line="259" w:lineRule="auto"/>
        <w:ind w:left="0"/>
        <w:jc w:val="center"/>
        <w:rPr>
          <w:rFonts w:ascii="Century Gothic" w:hAnsi="Century Gothic" w:eastAsia="Century Gothic" w:cs="Century Gothic"/>
          <w:b w:val="0"/>
          <w:bCs w:val="0"/>
          <w:i w:val="1"/>
          <w:iCs w:val="1"/>
          <w:caps w:val="0"/>
          <w:smallCaps w:val="0"/>
          <w:strike w:val="0"/>
          <w:dstrike w:val="0"/>
          <w:noProof w:val="0"/>
          <w:sz w:val="32"/>
          <w:szCs w:val="32"/>
          <w:lang w:val="en-GB"/>
        </w:rPr>
      </w:pPr>
    </w:p>
    <w:p w:rsidR="718829B6" w:rsidP="5AE1681B" w:rsidRDefault="718829B6" w14:paraId="0382A772" w14:textId="67A64C6E">
      <w:pPr>
        <w:pStyle w:val="Normal"/>
        <w:spacing w:after="160" w:line="259" w:lineRule="auto"/>
        <w:ind w:left="0"/>
        <w:jc w:val="center"/>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3D1DC60D">
        <w:rPr>
          <w:rFonts w:ascii="Century Gothic" w:hAnsi="Century Gothic" w:eastAsia="Century Gothic" w:cs="Century Gothic"/>
          <w:b w:val="1"/>
          <w:bCs w:val="1"/>
          <w:i w:val="1"/>
          <w:iCs w:val="1"/>
          <w:caps w:val="0"/>
          <w:smallCaps w:val="0"/>
          <w:strike w:val="0"/>
          <w:dstrike w:val="0"/>
          <w:noProof w:val="0"/>
          <w:sz w:val="32"/>
          <w:szCs w:val="32"/>
          <w:lang w:val="en-GB"/>
        </w:rPr>
        <w:t>Evidence of development:</w:t>
      </w:r>
    </w:p>
    <w:p w:rsidR="718829B6" w:rsidP="5AE1681B" w:rsidRDefault="718829B6" w14:paraId="2C6D32A9" w14:textId="0DC6E6E5">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p>
    <w:p w:rsidR="718829B6" w:rsidP="5AE1681B" w:rsidRDefault="718829B6" w14:paraId="109078AD" w14:textId="52BC9E56">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3D1DC60D">
        <w:rPr>
          <w:rFonts w:ascii="Century Gothic" w:hAnsi="Century Gothic" w:eastAsia="Century Gothic" w:cs="Century Gothic"/>
          <w:b w:val="0"/>
          <w:bCs w:val="0"/>
          <w:i w:val="1"/>
          <w:iCs w:val="1"/>
          <w:caps w:val="0"/>
          <w:smallCaps w:val="0"/>
          <w:strike w:val="0"/>
          <w:dstrike w:val="0"/>
          <w:noProof w:val="0"/>
          <w:sz w:val="32"/>
          <w:szCs w:val="32"/>
          <w:lang w:val="en-GB"/>
        </w:rPr>
        <w:t xml:space="preserve">Even though my play </w:t>
      </w:r>
      <w:r w:rsidRPr="5AE1681B" w:rsidR="7BC2AB3E">
        <w:rPr>
          <w:rFonts w:ascii="Century Gothic" w:hAnsi="Century Gothic" w:eastAsia="Century Gothic" w:cs="Century Gothic"/>
          <w:b w:val="0"/>
          <w:bCs w:val="0"/>
          <w:i w:val="1"/>
          <w:iCs w:val="1"/>
          <w:caps w:val="0"/>
          <w:smallCaps w:val="0"/>
          <w:strike w:val="0"/>
          <w:dstrike w:val="0"/>
          <w:noProof w:val="0"/>
          <w:sz w:val="32"/>
          <w:szCs w:val="32"/>
          <w:lang w:val="en-GB"/>
        </w:rPr>
        <w:t>was not</w:t>
      </w:r>
      <w:r w:rsidRPr="5AE1681B" w:rsidR="3D1DC60D">
        <w:rPr>
          <w:rFonts w:ascii="Century Gothic" w:hAnsi="Century Gothic" w:eastAsia="Century Gothic" w:cs="Century Gothic"/>
          <w:b w:val="0"/>
          <w:bCs w:val="0"/>
          <w:i w:val="1"/>
          <w:iCs w:val="1"/>
          <w:caps w:val="0"/>
          <w:smallCaps w:val="0"/>
          <w:strike w:val="0"/>
          <w:dstrike w:val="0"/>
          <w:noProof w:val="0"/>
          <w:sz w:val="32"/>
          <w:szCs w:val="32"/>
          <w:lang w:val="en-GB"/>
        </w:rPr>
        <w:t xml:space="preserve"> performed</w:t>
      </w:r>
      <w:r w:rsidRPr="5AE1681B" w:rsidR="53DF4E5E">
        <w:rPr>
          <w:rFonts w:ascii="Century Gothic" w:hAnsi="Century Gothic" w:eastAsia="Century Gothic" w:cs="Century Gothic"/>
          <w:b w:val="0"/>
          <w:bCs w:val="0"/>
          <w:i w:val="1"/>
          <w:iCs w:val="1"/>
          <w:caps w:val="0"/>
          <w:smallCaps w:val="0"/>
          <w:strike w:val="0"/>
          <w:dstrike w:val="0"/>
          <w:noProof w:val="0"/>
          <w:sz w:val="32"/>
          <w:szCs w:val="32"/>
          <w:lang w:val="en-GB"/>
        </w:rPr>
        <w:t xml:space="preserve">, </w:t>
      </w:r>
      <w:r w:rsidRPr="5AE1681B" w:rsidR="2550767B">
        <w:rPr>
          <w:rFonts w:ascii="Century Gothic" w:hAnsi="Century Gothic" w:eastAsia="Century Gothic" w:cs="Century Gothic"/>
          <w:b w:val="0"/>
          <w:bCs w:val="0"/>
          <w:i w:val="1"/>
          <w:iCs w:val="1"/>
          <w:caps w:val="0"/>
          <w:smallCaps w:val="0"/>
          <w:strike w:val="0"/>
          <w:dstrike w:val="0"/>
          <w:noProof w:val="0"/>
          <w:sz w:val="32"/>
          <w:szCs w:val="32"/>
          <w:lang w:val="en-GB"/>
        </w:rPr>
        <w:t>I had a huge development process.</w:t>
      </w:r>
    </w:p>
    <w:p w:rsidR="718829B6" w:rsidP="5AE1681B" w:rsidRDefault="718829B6" w14:paraId="7811CF3E" w14:textId="6BEDD2D3">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2550767B">
        <w:rPr>
          <w:rFonts w:ascii="Century Gothic" w:hAnsi="Century Gothic" w:eastAsia="Century Gothic" w:cs="Century Gothic"/>
          <w:b w:val="0"/>
          <w:bCs w:val="0"/>
          <w:i w:val="1"/>
          <w:iCs w:val="1"/>
          <w:caps w:val="0"/>
          <w:smallCaps w:val="0"/>
          <w:strike w:val="0"/>
          <w:dstrike w:val="0"/>
          <w:noProof w:val="0"/>
          <w:sz w:val="32"/>
          <w:szCs w:val="32"/>
          <w:lang w:val="en-GB"/>
        </w:rPr>
        <w:t xml:space="preserve">First, I had to </w:t>
      </w:r>
      <w:bookmarkStart w:name="_Int_rgCJ6qxO" w:id="661624505"/>
      <w:r w:rsidRPr="5AE1681B" w:rsidR="2550767B">
        <w:rPr>
          <w:rFonts w:ascii="Century Gothic" w:hAnsi="Century Gothic" w:eastAsia="Century Gothic" w:cs="Century Gothic"/>
          <w:b w:val="0"/>
          <w:bCs w:val="0"/>
          <w:i w:val="1"/>
          <w:iCs w:val="1"/>
          <w:caps w:val="0"/>
          <w:smallCaps w:val="0"/>
          <w:strike w:val="0"/>
          <w:dstrike w:val="0"/>
          <w:noProof w:val="0"/>
          <w:sz w:val="32"/>
          <w:szCs w:val="32"/>
          <w:lang w:val="en-GB"/>
        </w:rPr>
        <w:t>come up with</w:t>
      </w:r>
      <w:bookmarkEnd w:id="661624505"/>
      <w:r w:rsidRPr="5AE1681B" w:rsidR="2550767B">
        <w:rPr>
          <w:rFonts w:ascii="Century Gothic" w:hAnsi="Century Gothic" w:eastAsia="Century Gothic" w:cs="Century Gothic"/>
          <w:b w:val="0"/>
          <w:bCs w:val="0"/>
          <w:i w:val="1"/>
          <w:iCs w:val="1"/>
          <w:caps w:val="0"/>
          <w:smallCaps w:val="0"/>
          <w:strike w:val="0"/>
          <w:dstrike w:val="0"/>
          <w:noProof w:val="0"/>
          <w:sz w:val="32"/>
          <w:szCs w:val="32"/>
          <w:lang w:val="en-GB"/>
        </w:rPr>
        <w:t xml:space="preserve"> some characters, so I created some character profiles </w:t>
      </w:r>
      <w:bookmarkStart w:name="_Int_kTN4PMca" w:id="85052690"/>
      <w:r w:rsidRPr="5AE1681B" w:rsidR="2550767B">
        <w:rPr>
          <w:rFonts w:ascii="Century Gothic" w:hAnsi="Century Gothic" w:eastAsia="Century Gothic" w:cs="Century Gothic"/>
          <w:b w:val="0"/>
          <w:bCs w:val="0"/>
          <w:i w:val="1"/>
          <w:iCs w:val="1"/>
          <w:caps w:val="0"/>
          <w:smallCaps w:val="0"/>
          <w:strike w:val="0"/>
          <w:dstrike w:val="0"/>
          <w:noProof w:val="0"/>
          <w:sz w:val="32"/>
          <w:szCs w:val="32"/>
          <w:lang w:val="en-GB"/>
        </w:rPr>
        <w:t>in order to</w:t>
      </w:r>
      <w:bookmarkEnd w:id="85052690"/>
      <w:r w:rsidRPr="5AE1681B" w:rsidR="2550767B">
        <w:rPr>
          <w:rFonts w:ascii="Century Gothic" w:hAnsi="Century Gothic" w:eastAsia="Century Gothic" w:cs="Century Gothic"/>
          <w:b w:val="0"/>
          <w:bCs w:val="0"/>
          <w:i w:val="1"/>
          <w:iCs w:val="1"/>
          <w:caps w:val="0"/>
          <w:smallCaps w:val="0"/>
          <w:strike w:val="0"/>
          <w:dstrike w:val="0"/>
          <w:noProof w:val="0"/>
          <w:sz w:val="32"/>
          <w:szCs w:val="32"/>
          <w:lang w:val="en-GB"/>
        </w:rPr>
        <w:t xml:space="preserve"> understand who I was writing about.</w:t>
      </w:r>
    </w:p>
    <w:p w:rsidR="718829B6" w:rsidP="5AE1681B" w:rsidRDefault="718829B6" w14:paraId="16BC362B" w14:textId="3542338D">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2550767B">
        <w:rPr>
          <w:rFonts w:ascii="Century Gothic" w:hAnsi="Century Gothic" w:eastAsia="Century Gothic" w:cs="Century Gothic"/>
          <w:b w:val="1"/>
          <w:bCs w:val="1"/>
          <w:i w:val="1"/>
          <w:iCs w:val="1"/>
          <w:caps w:val="0"/>
          <w:smallCaps w:val="0"/>
          <w:strike w:val="0"/>
          <w:dstrike w:val="0"/>
          <w:noProof w:val="0"/>
          <w:sz w:val="32"/>
          <w:szCs w:val="32"/>
          <w:lang w:val="en-GB"/>
        </w:rPr>
        <w:t>Character profiles:</w:t>
      </w:r>
    </w:p>
    <w:p w:rsidR="718829B6" w:rsidP="5AE1681B" w:rsidRDefault="718829B6" w14:paraId="3A6B7EA4" w14:textId="68741A02">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2550767B">
        <w:rPr>
          <w:rFonts w:ascii="Century Gothic" w:hAnsi="Century Gothic" w:eastAsia="Century Gothic" w:cs="Century Gothic"/>
          <w:b w:val="1"/>
          <w:bCs w:val="1"/>
          <w:i w:val="1"/>
          <w:iCs w:val="1"/>
          <w:caps w:val="0"/>
          <w:smallCaps w:val="0"/>
          <w:strike w:val="0"/>
          <w:dstrike w:val="0"/>
          <w:noProof w:val="0"/>
          <w:sz w:val="32"/>
          <w:szCs w:val="32"/>
          <w:lang w:val="en-GB"/>
        </w:rPr>
        <w:t>Name:</w:t>
      </w:r>
      <w:r w:rsidRPr="5AE1681B" w:rsidR="4C15ED94">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4C15ED94">
        <w:rPr>
          <w:rFonts w:ascii="Century Gothic" w:hAnsi="Century Gothic" w:eastAsia="Century Gothic" w:cs="Century Gothic"/>
          <w:b w:val="0"/>
          <w:bCs w:val="0"/>
          <w:i w:val="1"/>
          <w:iCs w:val="1"/>
          <w:caps w:val="0"/>
          <w:smallCaps w:val="0"/>
          <w:strike w:val="0"/>
          <w:dstrike w:val="0"/>
          <w:noProof w:val="0"/>
          <w:sz w:val="32"/>
          <w:szCs w:val="32"/>
          <w:lang w:val="en-GB"/>
        </w:rPr>
        <w:t xml:space="preserve">Alexandra (Alex) </w:t>
      </w:r>
      <w:r w:rsidRPr="5AE1681B" w:rsidR="73A00A67">
        <w:rPr>
          <w:rFonts w:ascii="Century Gothic" w:hAnsi="Century Gothic" w:eastAsia="Century Gothic" w:cs="Century Gothic"/>
          <w:b w:val="0"/>
          <w:bCs w:val="0"/>
          <w:i w:val="1"/>
          <w:iCs w:val="1"/>
          <w:caps w:val="0"/>
          <w:smallCaps w:val="0"/>
          <w:strike w:val="0"/>
          <w:dstrike w:val="0"/>
          <w:noProof w:val="0"/>
          <w:sz w:val="32"/>
          <w:szCs w:val="32"/>
          <w:lang w:val="en-GB"/>
        </w:rPr>
        <w:t xml:space="preserve">Green (maiden name </w:t>
      </w:r>
      <w:r w:rsidRPr="5AE1681B" w:rsidR="4C15ED94">
        <w:rPr>
          <w:rFonts w:ascii="Century Gothic" w:hAnsi="Century Gothic" w:eastAsia="Century Gothic" w:cs="Century Gothic"/>
          <w:b w:val="0"/>
          <w:bCs w:val="0"/>
          <w:i w:val="1"/>
          <w:iCs w:val="1"/>
          <w:caps w:val="0"/>
          <w:smallCaps w:val="0"/>
          <w:strike w:val="0"/>
          <w:dstrike w:val="0"/>
          <w:noProof w:val="0"/>
          <w:sz w:val="32"/>
          <w:szCs w:val="32"/>
          <w:lang w:val="en-GB"/>
        </w:rPr>
        <w:t>Miller</w:t>
      </w:r>
      <w:r w:rsidRPr="5AE1681B" w:rsidR="7201D9F2">
        <w:rPr>
          <w:rFonts w:ascii="Century Gothic" w:hAnsi="Century Gothic" w:eastAsia="Century Gothic" w:cs="Century Gothic"/>
          <w:b w:val="0"/>
          <w:bCs w:val="0"/>
          <w:i w:val="1"/>
          <w:iCs w:val="1"/>
          <w:caps w:val="0"/>
          <w:smallCaps w:val="0"/>
          <w:strike w:val="0"/>
          <w:dstrike w:val="0"/>
          <w:noProof w:val="0"/>
          <w:sz w:val="32"/>
          <w:szCs w:val="32"/>
          <w:lang w:val="en-GB"/>
        </w:rPr>
        <w:t>)</w:t>
      </w:r>
    </w:p>
    <w:p w:rsidR="718829B6" w:rsidP="5AE1681B" w:rsidRDefault="718829B6" w14:paraId="0AE9A2D4" w14:textId="1C57A8FF">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sz w:val="32"/>
          <w:szCs w:val="32"/>
          <w:lang w:val="en-GB"/>
        </w:rPr>
      </w:pPr>
      <w:r w:rsidRPr="5AE1681B" w:rsidR="2550767B">
        <w:rPr>
          <w:rFonts w:ascii="Century Gothic" w:hAnsi="Century Gothic" w:eastAsia="Century Gothic" w:cs="Century Gothic"/>
          <w:b w:val="1"/>
          <w:bCs w:val="1"/>
          <w:i w:val="1"/>
          <w:iCs w:val="1"/>
          <w:caps w:val="0"/>
          <w:smallCaps w:val="0"/>
          <w:strike w:val="0"/>
          <w:dstrike w:val="0"/>
          <w:noProof w:val="0"/>
          <w:sz w:val="32"/>
          <w:szCs w:val="32"/>
          <w:lang w:val="en-GB"/>
        </w:rPr>
        <w:t>Age:</w:t>
      </w:r>
      <w:r w:rsidRPr="5AE1681B" w:rsidR="0ABAD2C6">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0ABAD2C6">
        <w:rPr>
          <w:rFonts w:ascii="Century Gothic" w:hAnsi="Century Gothic" w:eastAsia="Century Gothic" w:cs="Century Gothic"/>
          <w:b w:val="0"/>
          <w:bCs w:val="0"/>
          <w:i w:val="1"/>
          <w:iCs w:val="1"/>
          <w:caps w:val="0"/>
          <w:smallCaps w:val="0"/>
          <w:strike w:val="0"/>
          <w:dstrike w:val="0"/>
          <w:noProof w:val="0"/>
          <w:sz w:val="32"/>
          <w:szCs w:val="32"/>
          <w:lang w:val="en-GB"/>
        </w:rPr>
        <w:t>60</w:t>
      </w:r>
    </w:p>
    <w:p w:rsidR="718829B6" w:rsidP="5AE1681B" w:rsidRDefault="718829B6" w14:paraId="2E9C4117" w14:textId="0AF58C1B">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2550767B">
        <w:rPr>
          <w:rFonts w:ascii="Century Gothic" w:hAnsi="Century Gothic" w:eastAsia="Century Gothic" w:cs="Century Gothic"/>
          <w:b w:val="1"/>
          <w:bCs w:val="1"/>
          <w:i w:val="1"/>
          <w:iCs w:val="1"/>
          <w:caps w:val="0"/>
          <w:smallCaps w:val="0"/>
          <w:strike w:val="0"/>
          <w:dstrike w:val="0"/>
          <w:noProof w:val="0"/>
          <w:sz w:val="32"/>
          <w:szCs w:val="32"/>
          <w:lang w:val="en-GB"/>
        </w:rPr>
        <w:t>Occupation:</w:t>
      </w:r>
      <w:r w:rsidRPr="5AE1681B" w:rsidR="5B8B16DF">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5B8B16DF">
        <w:rPr>
          <w:rFonts w:ascii="Century Gothic" w:hAnsi="Century Gothic" w:eastAsia="Century Gothic" w:cs="Century Gothic"/>
          <w:b w:val="0"/>
          <w:bCs w:val="0"/>
          <w:i w:val="1"/>
          <w:iCs w:val="1"/>
          <w:caps w:val="0"/>
          <w:smallCaps w:val="0"/>
          <w:strike w:val="0"/>
          <w:dstrike w:val="0"/>
          <w:noProof w:val="0"/>
          <w:sz w:val="32"/>
          <w:szCs w:val="32"/>
          <w:lang w:val="en-GB"/>
        </w:rPr>
        <w:t xml:space="preserve">unemployed, used to be a </w:t>
      </w:r>
      <w:r w:rsidRPr="5AE1681B" w:rsidR="34FB2536">
        <w:rPr>
          <w:rFonts w:ascii="Century Gothic" w:hAnsi="Century Gothic" w:eastAsia="Century Gothic" w:cs="Century Gothic"/>
          <w:b w:val="0"/>
          <w:bCs w:val="0"/>
          <w:i w:val="1"/>
          <w:iCs w:val="1"/>
          <w:caps w:val="0"/>
          <w:smallCaps w:val="0"/>
          <w:strike w:val="0"/>
          <w:dstrike w:val="0"/>
          <w:noProof w:val="0"/>
          <w:sz w:val="32"/>
          <w:szCs w:val="32"/>
          <w:lang w:val="en-GB"/>
        </w:rPr>
        <w:t>Wa</w:t>
      </w:r>
      <w:r w:rsidRPr="5AE1681B" w:rsidR="5B8B16DF">
        <w:rPr>
          <w:rFonts w:ascii="Century Gothic" w:hAnsi="Century Gothic" w:eastAsia="Century Gothic" w:cs="Century Gothic"/>
          <w:b w:val="0"/>
          <w:bCs w:val="0"/>
          <w:i w:val="1"/>
          <w:iCs w:val="1"/>
          <w:caps w:val="0"/>
          <w:smallCaps w:val="0"/>
          <w:strike w:val="0"/>
          <w:dstrike w:val="0"/>
          <w:noProof w:val="0"/>
          <w:sz w:val="32"/>
          <w:szCs w:val="32"/>
          <w:lang w:val="en-GB"/>
        </w:rPr>
        <w:t>itress</w:t>
      </w:r>
    </w:p>
    <w:p w:rsidR="718829B6" w:rsidP="5AE1681B" w:rsidRDefault="718829B6" w14:paraId="3CCCCDA5" w14:textId="2787B181">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2550767B">
        <w:rPr>
          <w:rFonts w:ascii="Century Gothic" w:hAnsi="Century Gothic" w:eastAsia="Century Gothic" w:cs="Century Gothic"/>
          <w:b w:val="1"/>
          <w:bCs w:val="1"/>
          <w:i w:val="1"/>
          <w:iCs w:val="1"/>
          <w:caps w:val="0"/>
          <w:smallCaps w:val="0"/>
          <w:strike w:val="0"/>
          <w:dstrike w:val="0"/>
          <w:noProof w:val="0"/>
          <w:sz w:val="32"/>
          <w:szCs w:val="32"/>
          <w:lang w:val="en-GB"/>
        </w:rPr>
        <w:t>D.O.B:</w:t>
      </w:r>
      <w:r w:rsidRPr="5AE1681B" w:rsidR="55A8B29D">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55A8B29D">
        <w:rPr>
          <w:rFonts w:ascii="Century Gothic" w:hAnsi="Century Gothic" w:eastAsia="Century Gothic" w:cs="Century Gothic"/>
          <w:b w:val="0"/>
          <w:bCs w:val="0"/>
          <w:i w:val="1"/>
          <w:iCs w:val="1"/>
          <w:caps w:val="0"/>
          <w:smallCaps w:val="0"/>
          <w:strike w:val="0"/>
          <w:dstrike w:val="0"/>
          <w:noProof w:val="0"/>
          <w:sz w:val="32"/>
          <w:szCs w:val="32"/>
          <w:lang w:val="en-GB"/>
        </w:rPr>
        <w:t>2</w:t>
      </w:r>
      <w:r w:rsidRPr="5AE1681B" w:rsidR="55A8B29D">
        <w:rPr>
          <w:rFonts w:ascii="Century Gothic" w:hAnsi="Century Gothic" w:eastAsia="Century Gothic" w:cs="Century Gothic"/>
          <w:b w:val="0"/>
          <w:bCs w:val="0"/>
          <w:i w:val="1"/>
          <w:iCs w:val="1"/>
          <w:caps w:val="0"/>
          <w:smallCaps w:val="0"/>
          <w:strike w:val="0"/>
          <w:dstrike w:val="0"/>
          <w:noProof w:val="0"/>
          <w:sz w:val="32"/>
          <w:szCs w:val="32"/>
          <w:vertAlign w:val="superscript"/>
          <w:lang w:val="en-GB"/>
        </w:rPr>
        <w:t>nd</w:t>
      </w:r>
      <w:r w:rsidRPr="5AE1681B" w:rsidR="55A8B29D">
        <w:rPr>
          <w:rFonts w:ascii="Century Gothic" w:hAnsi="Century Gothic" w:eastAsia="Century Gothic" w:cs="Century Gothic"/>
          <w:b w:val="0"/>
          <w:bCs w:val="0"/>
          <w:i w:val="1"/>
          <w:iCs w:val="1"/>
          <w:caps w:val="0"/>
          <w:smallCaps w:val="0"/>
          <w:strike w:val="0"/>
          <w:dstrike w:val="0"/>
          <w:noProof w:val="0"/>
          <w:sz w:val="32"/>
          <w:szCs w:val="32"/>
          <w:lang w:val="en-GB"/>
        </w:rPr>
        <w:t xml:space="preserve"> of July 1960</w:t>
      </w:r>
      <w:r>
        <w:br/>
      </w:r>
      <w:r w:rsidRPr="5AE1681B" w:rsidR="790C75A1">
        <w:rPr>
          <w:rFonts w:ascii="Century Gothic" w:hAnsi="Century Gothic" w:eastAsia="Century Gothic" w:cs="Century Gothic"/>
          <w:b w:val="1"/>
          <w:bCs w:val="1"/>
          <w:i w:val="1"/>
          <w:iCs w:val="1"/>
          <w:caps w:val="0"/>
          <w:smallCaps w:val="0"/>
          <w:strike w:val="0"/>
          <w:dstrike w:val="0"/>
          <w:noProof w:val="0"/>
          <w:sz w:val="32"/>
          <w:szCs w:val="32"/>
          <w:lang w:val="en-GB"/>
        </w:rPr>
        <w:t>Location:</w:t>
      </w:r>
      <w:r w:rsidRPr="5AE1681B" w:rsidR="6CFC1809">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6CFC1809">
        <w:rPr>
          <w:rFonts w:ascii="Century Gothic" w:hAnsi="Century Gothic" w:eastAsia="Century Gothic" w:cs="Century Gothic"/>
          <w:b w:val="0"/>
          <w:bCs w:val="0"/>
          <w:i w:val="1"/>
          <w:iCs w:val="1"/>
          <w:caps w:val="0"/>
          <w:smallCaps w:val="0"/>
          <w:strike w:val="0"/>
          <w:dstrike w:val="0"/>
          <w:noProof w:val="0"/>
          <w:sz w:val="32"/>
          <w:szCs w:val="32"/>
          <w:lang w:val="en-GB"/>
        </w:rPr>
        <w:t>Echo Park, Los Angeles</w:t>
      </w:r>
      <w:r>
        <w:br/>
      </w:r>
      <w:r w:rsidRPr="5AE1681B" w:rsidR="5DEAD23C">
        <w:rPr>
          <w:rFonts w:ascii="Century Gothic" w:hAnsi="Century Gothic" w:eastAsia="Century Gothic" w:cs="Century Gothic"/>
          <w:b w:val="1"/>
          <w:bCs w:val="1"/>
          <w:i w:val="1"/>
          <w:iCs w:val="1"/>
          <w:caps w:val="0"/>
          <w:smallCaps w:val="0"/>
          <w:strike w:val="0"/>
          <w:dstrike w:val="0"/>
          <w:noProof w:val="0"/>
          <w:sz w:val="32"/>
          <w:szCs w:val="32"/>
          <w:lang w:val="en-GB"/>
        </w:rPr>
        <w:t>Relationships:</w:t>
      </w:r>
      <w:r w:rsidRPr="5AE1681B" w:rsidR="144D97CF">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144D97CF">
        <w:rPr>
          <w:rFonts w:ascii="Century Gothic" w:hAnsi="Century Gothic" w:eastAsia="Century Gothic" w:cs="Century Gothic"/>
          <w:b w:val="0"/>
          <w:bCs w:val="0"/>
          <w:i w:val="1"/>
          <w:iCs w:val="1"/>
          <w:caps w:val="0"/>
          <w:smallCaps w:val="0"/>
          <w:strike w:val="0"/>
          <w:dstrike w:val="0"/>
          <w:noProof w:val="0"/>
          <w:sz w:val="32"/>
          <w:szCs w:val="32"/>
          <w:lang w:val="en-GB"/>
        </w:rPr>
        <w:t>Husband- Daniel</w:t>
      </w:r>
      <w:r w:rsidRPr="5AE1681B" w:rsidR="72F82FAF">
        <w:rPr>
          <w:rFonts w:ascii="Century Gothic" w:hAnsi="Century Gothic" w:eastAsia="Century Gothic" w:cs="Century Gothic"/>
          <w:b w:val="0"/>
          <w:bCs w:val="0"/>
          <w:i w:val="1"/>
          <w:iCs w:val="1"/>
          <w:caps w:val="0"/>
          <w:smallCaps w:val="0"/>
          <w:strike w:val="0"/>
          <w:dstrike w:val="0"/>
          <w:noProof w:val="0"/>
          <w:sz w:val="32"/>
          <w:szCs w:val="32"/>
          <w:lang w:val="en-GB"/>
        </w:rPr>
        <w:t xml:space="preserve"> Green, Daughter- Abigail Green</w:t>
      </w:r>
      <w:r w:rsidRPr="5AE1681B" w:rsidR="038B2CBB">
        <w:rPr>
          <w:rFonts w:ascii="Century Gothic" w:hAnsi="Century Gothic" w:eastAsia="Century Gothic" w:cs="Century Gothic"/>
          <w:b w:val="0"/>
          <w:bCs w:val="0"/>
          <w:i w:val="1"/>
          <w:iCs w:val="1"/>
          <w:caps w:val="0"/>
          <w:smallCaps w:val="0"/>
          <w:strike w:val="0"/>
          <w:dstrike w:val="0"/>
          <w:noProof w:val="0"/>
          <w:sz w:val="32"/>
          <w:szCs w:val="32"/>
          <w:lang w:val="en-GB"/>
        </w:rPr>
        <w:t>, Son in Law- Paul Anderson, Grand-son- Jack Anderson, Grand</w:t>
      </w:r>
      <w:r w:rsidRPr="5AE1681B" w:rsidR="58CDD886">
        <w:rPr>
          <w:rFonts w:ascii="Century Gothic" w:hAnsi="Century Gothic" w:eastAsia="Century Gothic" w:cs="Century Gothic"/>
          <w:b w:val="0"/>
          <w:bCs w:val="0"/>
          <w:i w:val="1"/>
          <w:iCs w:val="1"/>
          <w:caps w:val="0"/>
          <w:smallCaps w:val="0"/>
          <w:strike w:val="0"/>
          <w:dstrike w:val="0"/>
          <w:noProof w:val="0"/>
          <w:sz w:val="32"/>
          <w:szCs w:val="32"/>
          <w:lang w:val="en-GB"/>
        </w:rPr>
        <w:t>-daughter- Erika Anderson</w:t>
      </w:r>
    </w:p>
    <w:p w:rsidR="718829B6" w:rsidP="5AE1681B" w:rsidRDefault="718829B6" w14:paraId="14937ADF" w14:textId="64D8D3C4">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sz w:val="32"/>
          <w:szCs w:val="32"/>
          <w:lang w:val="en-GB"/>
        </w:rPr>
      </w:pPr>
      <w:r w:rsidRPr="5AE1681B" w:rsidR="5DEAD23C">
        <w:rPr>
          <w:rFonts w:ascii="Century Gothic" w:hAnsi="Century Gothic" w:eastAsia="Century Gothic" w:cs="Century Gothic"/>
          <w:b w:val="1"/>
          <w:bCs w:val="1"/>
          <w:i w:val="1"/>
          <w:iCs w:val="1"/>
          <w:caps w:val="0"/>
          <w:smallCaps w:val="0"/>
          <w:strike w:val="0"/>
          <w:dstrike w:val="0"/>
          <w:noProof w:val="0"/>
          <w:sz w:val="32"/>
          <w:szCs w:val="32"/>
          <w:lang w:val="en-GB"/>
        </w:rPr>
        <w:t>Hobbies:</w:t>
      </w:r>
      <w:r w:rsidRPr="5AE1681B" w:rsidR="1F955E8F">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1F955E8F">
        <w:rPr>
          <w:rFonts w:ascii="Century Gothic" w:hAnsi="Century Gothic" w:eastAsia="Century Gothic" w:cs="Century Gothic"/>
          <w:b w:val="0"/>
          <w:bCs w:val="0"/>
          <w:i w:val="1"/>
          <w:iCs w:val="1"/>
          <w:caps w:val="0"/>
          <w:smallCaps w:val="0"/>
          <w:strike w:val="0"/>
          <w:dstrike w:val="0"/>
          <w:noProof w:val="0"/>
          <w:sz w:val="32"/>
          <w:szCs w:val="32"/>
          <w:lang w:val="en-GB"/>
        </w:rPr>
        <w:t>Reading, dancing, playing piano, photography</w:t>
      </w:r>
    </w:p>
    <w:p w:rsidR="718829B6" w:rsidP="5AE1681B" w:rsidRDefault="718829B6" w14:paraId="2E5B1652" w14:textId="4B7F0C36">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5DEAD23C">
        <w:rPr>
          <w:rFonts w:ascii="Century Gothic" w:hAnsi="Century Gothic" w:eastAsia="Century Gothic" w:cs="Century Gothic"/>
          <w:b w:val="1"/>
          <w:bCs w:val="1"/>
          <w:i w:val="1"/>
          <w:iCs w:val="1"/>
          <w:caps w:val="0"/>
          <w:smallCaps w:val="0"/>
          <w:strike w:val="0"/>
          <w:dstrike w:val="0"/>
          <w:noProof w:val="0"/>
          <w:sz w:val="32"/>
          <w:szCs w:val="32"/>
          <w:lang w:val="en-GB"/>
        </w:rPr>
        <w:t>Dreams:</w:t>
      </w:r>
      <w:r w:rsidRPr="5AE1681B" w:rsidR="436F1A9B">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436F1A9B">
        <w:rPr>
          <w:rFonts w:ascii="Century Gothic" w:hAnsi="Century Gothic" w:eastAsia="Century Gothic" w:cs="Century Gothic"/>
          <w:b w:val="0"/>
          <w:bCs w:val="0"/>
          <w:i w:val="1"/>
          <w:iCs w:val="1"/>
          <w:caps w:val="0"/>
          <w:smallCaps w:val="0"/>
          <w:strike w:val="0"/>
          <w:dstrike w:val="0"/>
          <w:noProof w:val="0"/>
          <w:sz w:val="32"/>
          <w:szCs w:val="32"/>
          <w:lang w:val="en-GB"/>
        </w:rPr>
        <w:t xml:space="preserve">to become a movie star, or to meet a famous </w:t>
      </w:r>
      <w:r w:rsidRPr="5AE1681B" w:rsidR="436F1A9B">
        <w:rPr>
          <w:rFonts w:ascii="Century Gothic" w:hAnsi="Century Gothic" w:eastAsia="Century Gothic" w:cs="Century Gothic"/>
          <w:b w:val="0"/>
          <w:bCs w:val="0"/>
          <w:i w:val="1"/>
          <w:iCs w:val="1"/>
          <w:caps w:val="0"/>
          <w:smallCaps w:val="0"/>
          <w:strike w:val="0"/>
          <w:dstrike w:val="0"/>
          <w:noProof w:val="0"/>
          <w:sz w:val="32"/>
          <w:szCs w:val="32"/>
          <w:lang w:val="en-GB"/>
        </w:rPr>
        <w:t>person</w:t>
      </w:r>
    </w:p>
    <w:p w:rsidR="718829B6" w:rsidP="5AE1681B" w:rsidRDefault="718829B6" w14:paraId="32D064B4" w14:textId="243945CF">
      <w:pPr>
        <w:pStyle w:val="Normal"/>
        <w:ind w:left="0"/>
        <w:rPr>
          <w:rFonts w:ascii="Century Gothic" w:hAnsi="Century Gothic" w:eastAsia="Century Gothic" w:cs="Century Gothic"/>
          <w:b w:val="1"/>
          <w:bCs w:val="1"/>
          <w:i w:val="1"/>
          <w:iCs w:val="1"/>
          <w:sz w:val="40"/>
          <w:szCs w:val="40"/>
        </w:rPr>
      </w:pPr>
    </w:p>
    <w:p w:rsidR="718829B6" w:rsidP="5AE1681B" w:rsidRDefault="718829B6" w14:paraId="042886E9" w14:textId="592E7C6A">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Name:  </w:t>
      </w:r>
      <w:r w:rsidRPr="5AE1681B" w:rsidR="70E9D4CA">
        <w:rPr>
          <w:rFonts w:ascii="Century Gothic" w:hAnsi="Century Gothic" w:eastAsia="Century Gothic" w:cs="Century Gothic"/>
          <w:b w:val="0"/>
          <w:bCs w:val="0"/>
          <w:i w:val="1"/>
          <w:iCs w:val="1"/>
          <w:caps w:val="0"/>
          <w:smallCaps w:val="0"/>
          <w:strike w:val="0"/>
          <w:dstrike w:val="0"/>
          <w:noProof w:val="0"/>
          <w:sz w:val="32"/>
          <w:szCs w:val="32"/>
          <w:lang w:val="en-GB"/>
        </w:rPr>
        <w:t>Daniel Green</w:t>
      </w:r>
    </w:p>
    <w:p w:rsidR="718829B6" w:rsidP="5AE1681B" w:rsidRDefault="718829B6" w14:paraId="6A6A5DAE" w14:textId="2E619B78">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Age:  </w:t>
      </w:r>
      <w:r w:rsidRPr="5AE1681B" w:rsidR="70E9D4CA">
        <w:rPr>
          <w:rFonts w:ascii="Century Gothic" w:hAnsi="Century Gothic" w:eastAsia="Century Gothic" w:cs="Century Gothic"/>
          <w:b w:val="0"/>
          <w:bCs w:val="0"/>
          <w:i w:val="1"/>
          <w:iCs w:val="1"/>
          <w:caps w:val="0"/>
          <w:smallCaps w:val="0"/>
          <w:strike w:val="0"/>
          <w:dstrike w:val="0"/>
          <w:noProof w:val="0"/>
          <w:sz w:val="32"/>
          <w:szCs w:val="32"/>
          <w:lang w:val="en-GB"/>
        </w:rPr>
        <w:t>67</w:t>
      </w:r>
    </w:p>
    <w:p w:rsidR="718829B6" w:rsidP="5AE1681B" w:rsidRDefault="718829B6" w14:paraId="753DD76B" w14:textId="75BB16B8">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Occupation: </w:t>
      </w:r>
      <w:r w:rsidRPr="5AE1681B" w:rsidR="70E9D4CA">
        <w:rPr>
          <w:rFonts w:ascii="Century Gothic" w:hAnsi="Century Gothic" w:eastAsia="Century Gothic" w:cs="Century Gothic"/>
          <w:b w:val="0"/>
          <w:bCs w:val="0"/>
          <w:i w:val="1"/>
          <w:iCs w:val="1"/>
          <w:caps w:val="0"/>
          <w:smallCaps w:val="0"/>
          <w:strike w:val="0"/>
          <w:dstrike w:val="0"/>
          <w:noProof w:val="0"/>
          <w:sz w:val="32"/>
          <w:szCs w:val="32"/>
          <w:lang w:val="en-GB"/>
        </w:rPr>
        <w:t>Retired pilot</w:t>
      </w:r>
    </w:p>
    <w:p w:rsidR="718829B6" w:rsidP="5AE1681B" w:rsidRDefault="718829B6" w14:paraId="2B748289" w14:textId="086D98A1">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D.O.B:  </w:t>
      </w:r>
      <w:r w:rsidRPr="5AE1681B" w:rsidR="61EAA487">
        <w:rPr>
          <w:rFonts w:ascii="Century Gothic" w:hAnsi="Century Gothic" w:eastAsia="Century Gothic" w:cs="Century Gothic"/>
          <w:b w:val="0"/>
          <w:bCs w:val="0"/>
          <w:i w:val="1"/>
          <w:iCs w:val="1"/>
          <w:caps w:val="0"/>
          <w:smallCaps w:val="0"/>
          <w:strike w:val="0"/>
          <w:dstrike w:val="0"/>
          <w:noProof w:val="0"/>
          <w:sz w:val="32"/>
          <w:szCs w:val="32"/>
          <w:lang w:val="en-GB"/>
        </w:rPr>
        <w:t>1</w:t>
      </w:r>
      <w:r w:rsidRPr="5AE1681B" w:rsidR="61EAA487">
        <w:rPr>
          <w:rFonts w:ascii="Century Gothic" w:hAnsi="Century Gothic" w:eastAsia="Century Gothic" w:cs="Century Gothic"/>
          <w:b w:val="0"/>
          <w:bCs w:val="0"/>
          <w:i w:val="1"/>
          <w:iCs w:val="1"/>
          <w:caps w:val="0"/>
          <w:smallCaps w:val="0"/>
          <w:strike w:val="0"/>
          <w:dstrike w:val="0"/>
          <w:noProof w:val="0"/>
          <w:sz w:val="32"/>
          <w:szCs w:val="32"/>
          <w:vertAlign w:val="superscript"/>
          <w:lang w:val="en-GB"/>
        </w:rPr>
        <w:t>st</w:t>
      </w:r>
      <w:r w:rsidRPr="5AE1681B" w:rsidR="61EAA487">
        <w:rPr>
          <w:rFonts w:ascii="Century Gothic" w:hAnsi="Century Gothic" w:eastAsia="Century Gothic" w:cs="Century Gothic"/>
          <w:b w:val="0"/>
          <w:bCs w:val="0"/>
          <w:i w:val="1"/>
          <w:iCs w:val="1"/>
          <w:caps w:val="0"/>
          <w:smallCaps w:val="0"/>
          <w:strike w:val="0"/>
          <w:dstrike w:val="0"/>
          <w:noProof w:val="0"/>
          <w:sz w:val="32"/>
          <w:szCs w:val="32"/>
          <w:lang w:val="en-GB"/>
        </w:rPr>
        <w:t xml:space="preserve"> of May 1953</w:t>
      </w:r>
      <w:r>
        <w:br/>
      </w: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Location: </w:t>
      </w:r>
      <w:r w:rsidRPr="5AE1681B" w:rsidR="308349FE">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308349FE">
        <w:rPr>
          <w:rFonts w:ascii="Century Gothic" w:hAnsi="Century Gothic" w:eastAsia="Century Gothic" w:cs="Century Gothic"/>
          <w:b w:val="0"/>
          <w:bCs w:val="0"/>
          <w:i w:val="1"/>
          <w:iCs w:val="1"/>
          <w:caps w:val="0"/>
          <w:smallCaps w:val="0"/>
          <w:strike w:val="0"/>
          <w:dstrike w:val="0"/>
          <w:noProof w:val="0"/>
          <w:sz w:val="32"/>
          <w:szCs w:val="32"/>
          <w:lang w:val="en-GB"/>
        </w:rPr>
        <w:t>Echo Park, Los Angeles</w:t>
      </w:r>
      <w:r>
        <w:br/>
      </w: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Relationships: </w:t>
      </w:r>
      <w:r w:rsidRPr="5AE1681B" w:rsidR="7F5DCA2F">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7F5DCA2F">
        <w:rPr>
          <w:rFonts w:ascii="Century Gothic" w:hAnsi="Century Gothic" w:eastAsia="Century Gothic" w:cs="Century Gothic"/>
          <w:b w:val="0"/>
          <w:bCs w:val="0"/>
          <w:i w:val="1"/>
          <w:iCs w:val="1"/>
          <w:caps w:val="0"/>
          <w:smallCaps w:val="0"/>
          <w:strike w:val="0"/>
          <w:dstrike w:val="0"/>
          <w:noProof w:val="0"/>
          <w:sz w:val="32"/>
          <w:szCs w:val="32"/>
          <w:lang w:val="en-GB"/>
        </w:rPr>
        <w:t xml:space="preserve">Wife- Alexandra Green, Daughter- Abigail </w:t>
      </w:r>
      <w:r w:rsidRPr="5AE1681B" w:rsidR="38204B1F">
        <w:rPr>
          <w:rFonts w:ascii="Century Gothic" w:hAnsi="Century Gothic" w:eastAsia="Century Gothic" w:cs="Century Gothic"/>
          <w:b w:val="0"/>
          <w:bCs w:val="0"/>
          <w:i w:val="1"/>
          <w:iCs w:val="1"/>
          <w:caps w:val="0"/>
          <w:smallCaps w:val="0"/>
          <w:strike w:val="0"/>
          <w:dstrike w:val="0"/>
          <w:noProof w:val="0"/>
          <w:sz w:val="32"/>
          <w:szCs w:val="32"/>
          <w:lang w:val="en-GB"/>
        </w:rPr>
        <w:t>Anderson, Son in Law- Paul Anderson, Grand-son- Jack Anderson, Grand-daughter- Erika Anderson</w:t>
      </w:r>
    </w:p>
    <w:p w:rsidR="718829B6" w:rsidP="5AE1681B" w:rsidRDefault="718829B6" w14:paraId="01BD8F1D" w14:textId="677615B1">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Hobbies: </w:t>
      </w:r>
      <w:r w:rsidRPr="5AE1681B" w:rsidR="5215D1D1">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5215D1D1">
        <w:rPr>
          <w:rFonts w:ascii="Century Gothic" w:hAnsi="Century Gothic" w:eastAsia="Century Gothic" w:cs="Century Gothic"/>
          <w:b w:val="0"/>
          <w:bCs w:val="0"/>
          <w:i w:val="1"/>
          <w:iCs w:val="1"/>
          <w:caps w:val="0"/>
          <w:smallCaps w:val="0"/>
          <w:strike w:val="0"/>
          <w:dstrike w:val="0"/>
          <w:noProof w:val="0"/>
          <w:sz w:val="32"/>
          <w:szCs w:val="32"/>
          <w:lang w:val="en-GB"/>
        </w:rPr>
        <w:t>Flying, Painting, gardening</w:t>
      </w:r>
    </w:p>
    <w:p w:rsidR="718829B6" w:rsidP="5AE1681B" w:rsidRDefault="718829B6" w14:paraId="435073BE" w14:textId="58DC7CBC">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Dreams:</w:t>
      </w:r>
      <w:r w:rsidRPr="5AE1681B" w:rsidR="4ACFDC29">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4ACFDC29">
        <w:rPr>
          <w:rFonts w:ascii="Century Gothic" w:hAnsi="Century Gothic" w:eastAsia="Century Gothic" w:cs="Century Gothic"/>
          <w:b w:val="0"/>
          <w:bCs w:val="0"/>
          <w:i w:val="1"/>
          <w:iCs w:val="1"/>
          <w:caps w:val="0"/>
          <w:smallCaps w:val="0"/>
          <w:strike w:val="0"/>
          <w:dstrike w:val="0"/>
          <w:noProof w:val="0"/>
          <w:sz w:val="32"/>
          <w:szCs w:val="32"/>
          <w:lang w:val="en-GB"/>
        </w:rPr>
        <w:t>To become an airline pilot, and for Alex to achieve her dreams</w:t>
      </w:r>
    </w:p>
    <w:p w:rsidR="5AE1681B" w:rsidP="5AE1681B" w:rsidRDefault="5AE1681B" w14:paraId="500A236D" w14:textId="6AAB5E2A">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sz w:val="32"/>
          <w:szCs w:val="32"/>
          <w:lang w:val="en-GB"/>
        </w:rPr>
      </w:pPr>
    </w:p>
    <w:p w:rsidR="70E9D4CA" w:rsidP="5AE1681B" w:rsidRDefault="70E9D4CA" w14:paraId="73858CE2" w14:textId="0EFB0D41">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Name:  </w:t>
      </w:r>
      <w:r w:rsidRPr="5AE1681B" w:rsidR="5617A2E9">
        <w:rPr>
          <w:rFonts w:ascii="Century Gothic" w:hAnsi="Century Gothic" w:eastAsia="Century Gothic" w:cs="Century Gothic"/>
          <w:b w:val="0"/>
          <w:bCs w:val="0"/>
          <w:i w:val="1"/>
          <w:iCs w:val="1"/>
          <w:caps w:val="0"/>
          <w:smallCaps w:val="0"/>
          <w:strike w:val="0"/>
          <w:dstrike w:val="0"/>
          <w:noProof w:val="0"/>
          <w:sz w:val="32"/>
          <w:szCs w:val="32"/>
          <w:lang w:val="en-GB"/>
        </w:rPr>
        <w:t>Abigail Anderson (Maiden name Green)</w:t>
      </w:r>
    </w:p>
    <w:p w:rsidR="70E9D4CA" w:rsidP="5AE1681B" w:rsidRDefault="70E9D4CA" w14:paraId="7E290E20" w14:textId="624336A6">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Age:  </w:t>
      </w:r>
      <w:r w:rsidRPr="5AE1681B" w:rsidR="356A1582">
        <w:rPr>
          <w:rFonts w:ascii="Century Gothic" w:hAnsi="Century Gothic" w:eastAsia="Century Gothic" w:cs="Century Gothic"/>
          <w:b w:val="0"/>
          <w:bCs w:val="0"/>
          <w:i w:val="1"/>
          <w:iCs w:val="1"/>
          <w:caps w:val="0"/>
          <w:smallCaps w:val="0"/>
          <w:strike w:val="0"/>
          <w:dstrike w:val="0"/>
          <w:noProof w:val="0"/>
          <w:sz w:val="32"/>
          <w:szCs w:val="32"/>
          <w:lang w:val="en-GB"/>
        </w:rPr>
        <w:t>29</w:t>
      </w:r>
    </w:p>
    <w:p w:rsidR="70E9D4CA" w:rsidP="5AE1681B" w:rsidRDefault="70E9D4CA" w14:paraId="36473C48" w14:textId="22A56BD9">
      <w:pPr>
        <w:pStyle w:val="Normal"/>
        <w:spacing w:after="160" w:line="259" w:lineRule="auto"/>
        <w:ind w:left="0"/>
        <w:jc w:val="left"/>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Occupation: </w:t>
      </w:r>
      <w:r w:rsidRPr="5AE1681B" w:rsidR="5C2155AF">
        <w:rPr>
          <w:rFonts w:ascii="Century Gothic" w:hAnsi="Century Gothic" w:eastAsia="Century Gothic" w:cs="Century Gothic"/>
          <w:b w:val="0"/>
          <w:bCs w:val="0"/>
          <w:i w:val="1"/>
          <w:iCs w:val="1"/>
          <w:caps w:val="0"/>
          <w:smallCaps w:val="0"/>
          <w:strike w:val="0"/>
          <w:dstrike w:val="0"/>
          <w:noProof w:val="0"/>
          <w:sz w:val="32"/>
          <w:szCs w:val="32"/>
          <w:lang w:val="en-GB"/>
        </w:rPr>
        <w:t>part time teaching assistant</w:t>
      </w: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p>
    <w:p w:rsidR="70E9D4CA" w:rsidP="5AE1681B" w:rsidRDefault="70E9D4CA" w14:paraId="6DB91EA9" w14:textId="4E95F652">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D.O.B:  </w:t>
      </w:r>
      <w:r w:rsidRPr="5AE1681B" w:rsidR="4819A68C">
        <w:rPr>
          <w:rFonts w:ascii="Century Gothic" w:hAnsi="Century Gothic" w:eastAsia="Century Gothic" w:cs="Century Gothic"/>
          <w:b w:val="0"/>
          <w:bCs w:val="0"/>
          <w:i w:val="1"/>
          <w:iCs w:val="1"/>
          <w:caps w:val="0"/>
          <w:smallCaps w:val="0"/>
          <w:strike w:val="0"/>
          <w:dstrike w:val="0"/>
          <w:noProof w:val="0"/>
          <w:sz w:val="32"/>
          <w:szCs w:val="32"/>
          <w:lang w:val="en-GB"/>
        </w:rPr>
        <w:t>27</w:t>
      </w:r>
      <w:r w:rsidRPr="5AE1681B" w:rsidR="4819A68C">
        <w:rPr>
          <w:rFonts w:ascii="Century Gothic" w:hAnsi="Century Gothic" w:eastAsia="Century Gothic" w:cs="Century Gothic"/>
          <w:b w:val="0"/>
          <w:bCs w:val="0"/>
          <w:i w:val="1"/>
          <w:iCs w:val="1"/>
          <w:caps w:val="0"/>
          <w:smallCaps w:val="0"/>
          <w:strike w:val="0"/>
          <w:dstrike w:val="0"/>
          <w:noProof w:val="0"/>
          <w:sz w:val="32"/>
          <w:szCs w:val="32"/>
          <w:vertAlign w:val="superscript"/>
          <w:lang w:val="en-GB"/>
        </w:rPr>
        <w:t>th</w:t>
      </w:r>
      <w:r w:rsidRPr="5AE1681B" w:rsidR="4819A68C">
        <w:rPr>
          <w:rFonts w:ascii="Century Gothic" w:hAnsi="Century Gothic" w:eastAsia="Century Gothic" w:cs="Century Gothic"/>
          <w:b w:val="0"/>
          <w:bCs w:val="0"/>
          <w:i w:val="1"/>
          <w:iCs w:val="1"/>
          <w:caps w:val="0"/>
          <w:smallCaps w:val="0"/>
          <w:strike w:val="0"/>
          <w:dstrike w:val="0"/>
          <w:noProof w:val="0"/>
          <w:sz w:val="32"/>
          <w:szCs w:val="32"/>
          <w:lang w:val="en-GB"/>
        </w:rPr>
        <w:t xml:space="preserve"> of February 1991</w:t>
      </w:r>
      <w:r>
        <w:br/>
      </w: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Location:  </w:t>
      </w:r>
      <w:r w:rsidRPr="5AE1681B" w:rsidR="740EFAB3">
        <w:rPr>
          <w:rFonts w:ascii="Century Gothic" w:hAnsi="Century Gothic" w:eastAsia="Century Gothic" w:cs="Century Gothic"/>
          <w:b w:val="0"/>
          <w:bCs w:val="0"/>
          <w:i w:val="1"/>
          <w:iCs w:val="1"/>
          <w:caps w:val="0"/>
          <w:smallCaps w:val="0"/>
          <w:strike w:val="0"/>
          <w:dstrike w:val="0"/>
          <w:noProof w:val="0"/>
          <w:sz w:val="32"/>
          <w:szCs w:val="32"/>
          <w:lang w:val="en-GB"/>
        </w:rPr>
        <w:t>Echo Park, Los Angeles</w:t>
      </w:r>
      <w:r>
        <w:br/>
      </w: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Relationships:  </w:t>
      </w:r>
      <w:r w:rsidRPr="5AE1681B" w:rsidR="44DF3ECD">
        <w:rPr>
          <w:rFonts w:ascii="Century Gothic" w:hAnsi="Century Gothic" w:eastAsia="Century Gothic" w:cs="Century Gothic"/>
          <w:b w:val="0"/>
          <w:bCs w:val="0"/>
          <w:i w:val="1"/>
          <w:iCs w:val="1"/>
          <w:caps w:val="0"/>
          <w:smallCaps w:val="0"/>
          <w:strike w:val="0"/>
          <w:dstrike w:val="0"/>
          <w:noProof w:val="0"/>
          <w:sz w:val="32"/>
          <w:szCs w:val="32"/>
          <w:lang w:val="en-GB"/>
        </w:rPr>
        <w:t xml:space="preserve">Mother- Alexandra Green, </w:t>
      </w:r>
      <w:r w:rsidRPr="5AE1681B" w:rsidR="3049C553">
        <w:rPr>
          <w:rFonts w:ascii="Century Gothic" w:hAnsi="Century Gothic" w:eastAsia="Century Gothic" w:cs="Century Gothic"/>
          <w:b w:val="0"/>
          <w:bCs w:val="0"/>
          <w:i w:val="1"/>
          <w:iCs w:val="1"/>
          <w:caps w:val="0"/>
          <w:smallCaps w:val="0"/>
          <w:strike w:val="0"/>
          <w:dstrike w:val="0"/>
          <w:noProof w:val="0"/>
          <w:sz w:val="32"/>
          <w:szCs w:val="32"/>
          <w:lang w:val="en-GB"/>
        </w:rPr>
        <w:t>Father- Daniel Green, Husband- Paul Anderson, Son- Jack Anderson, Da</w:t>
      </w:r>
      <w:r w:rsidRPr="5AE1681B" w:rsidR="4173F055">
        <w:rPr>
          <w:rFonts w:ascii="Century Gothic" w:hAnsi="Century Gothic" w:eastAsia="Century Gothic" w:cs="Century Gothic"/>
          <w:b w:val="0"/>
          <w:bCs w:val="0"/>
          <w:i w:val="1"/>
          <w:iCs w:val="1"/>
          <w:caps w:val="0"/>
          <w:smallCaps w:val="0"/>
          <w:strike w:val="0"/>
          <w:dstrike w:val="0"/>
          <w:noProof w:val="0"/>
          <w:sz w:val="32"/>
          <w:szCs w:val="32"/>
          <w:lang w:val="en-GB"/>
        </w:rPr>
        <w:t>ughter- Erika Anderson</w:t>
      </w:r>
    </w:p>
    <w:p w:rsidR="70E9D4CA" w:rsidP="5AE1681B" w:rsidRDefault="70E9D4CA" w14:paraId="2A74B2C5" w14:textId="7607812E">
      <w:pPr>
        <w:pStyle w:val="Normal"/>
        <w:spacing w:after="160" w:line="259" w:lineRule="auto"/>
        <w:ind w:left="0"/>
        <w:jc w:val="left"/>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Hobbies:  </w:t>
      </w:r>
      <w:r w:rsidRPr="5AE1681B" w:rsidR="20C662EE">
        <w:rPr>
          <w:rFonts w:ascii="Century Gothic" w:hAnsi="Century Gothic" w:eastAsia="Century Gothic" w:cs="Century Gothic"/>
          <w:b w:val="0"/>
          <w:bCs w:val="0"/>
          <w:i w:val="1"/>
          <w:iCs w:val="1"/>
          <w:caps w:val="0"/>
          <w:smallCaps w:val="0"/>
          <w:strike w:val="0"/>
          <w:dstrike w:val="0"/>
          <w:noProof w:val="0"/>
          <w:sz w:val="32"/>
          <w:szCs w:val="32"/>
          <w:lang w:val="en-GB"/>
        </w:rPr>
        <w:t>Playing piano, Reading, writing</w:t>
      </w:r>
    </w:p>
    <w:p w:rsidR="70E9D4CA" w:rsidP="5AE1681B" w:rsidRDefault="70E9D4CA" w14:paraId="532DF273" w14:textId="590816BC">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Dreams:</w:t>
      </w:r>
      <w:r w:rsidRPr="5AE1681B" w:rsidR="0018D587">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0018D587">
        <w:rPr>
          <w:rFonts w:ascii="Century Gothic" w:hAnsi="Century Gothic" w:eastAsia="Century Gothic" w:cs="Century Gothic"/>
          <w:b w:val="0"/>
          <w:bCs w:val="0"/>
          <w:i w:val="1"/>
          <w:iCs w:val="1"/>
          <w:caps w:val="0"/>
          <w:smallCaps w:val="0"/>
          <w:strike w:val="0"/>
          <w:dstrike w:val="0"/>
          <w:noProof w:val="0"/>
          <w:sz w:val="32"/>
          <w:szCs w:val="32"/>
          <w:lang w:val="en-GB"/>
        </w:rPr>
        <w:t>To become a primary school teacher, for her parents t</w:t>
      </w:r>
      <w:r w:rsidRPr="5AE1681B" w:rsidR="721AD929">
        <w:rPr>
          <w:rFonts w:ascii="Century Gothic" w:hAnsi="Century Gothic" w:eastAsia="Century Gothic" w:cs="Century Gothic"/>
          <w:b w:val="0"/>
          <w:bCs w:val="0"/>
          <w:i w:val="1"/>
          <w:iCs w:val="1"/>
          <w:caps w:val="0"/>
          <w:smallCaps w:val="0"/>
          <w:strike w:val="0"/>
          <w:dstrike w:val="0"/>
          <w:noProof w:val="0"/>
          <w:sz w:val="32"/>
          <w:szCs w:val="32"/>
          <w:lang w:val="en-GB"/>
        </w:rPr>
        <w:t>o be cured of Alzheimer’s disease</w:t>
      </w:r>
    </w:p>
    <w:p w:rsidR="5AE1681B" w:rsidP="5AE1681B" w:rsidRDefault="5AE1681B" w14:paraId="54F08463" w14:textId="613EF2DD">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sz w:val="32"/>
          <w:szCs w:val="32"/>
          <w:lang w:val="en-GB"/>
        </w:rPr>
      </w:pPr>
    </w:p>
    <w:p w:rsidR="70E9D4CA" w:rsidP="5AE1681B" w:rsidRDefault="70E9D4CA" w14:paraId="16CBBFE4" w14:textId="52757076">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Name: </w:t>
      </w:r>
      <w:r w:rsidRPr="5AE1681B" w:rsidR="4524511C">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4524511C">
        <w:rPr>
          <w:rFonts w:ascii="Century Gothic" w:hAnsi="Century Gothic" w:eastAsia="Century Gothic" w:cs="Century Gothic"/>
          <w:b w:val="0"/>
          <w:bCs w:val="0"/>
          <w:i w:val="1"/>
          <w:iCs w:val="1"/>
          <w:caps w:val="0"/>
          <w:smallCaps w:val="0"/>
          <w:strike w:val="0"/>
          <w:dstrike w:val="0"/>
          <w:noProof w:val="0"/>
          <w:sz w:val="32"/>
          <w:szCs w:val="32"/>
          <w:lang w:val="en-GB"/>
        </w:rPr>
        <w:t>Amy-Elizabeth Roland</w:t>
      </w:r>
    </w:p>
    <w:p w:rsidR="70E9D4CA" w:rsidP="5AE1681B" w:rsidRDefault="70E9D4CA" w14:paraId="17B74FCB" w14:textId="1A93FB29">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Age: </w:t>
      </w:r>
      <w:r w:rsidRPr="5AE1681B" w:rsidR="045AC458">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045AC458">
        <w:rPr>
          <w:rFonts w:ascii="Century Gothic" w:hAnsi="Century Gothic" w:eastAsia="Century Gothic" w:cs="Century Gothic"/>
          <w:b w:val="0"/>
          <w:bCs w:val="0"/>
          <w:i w:val="1"/>
          <w:iCs w:val="1"/>
          <w:caps w:val="0"/>
          <w:smallCaps w:val="0"/>
          <w:strike w:val="0"/>
          <w:dstrike w:val="0"/>
          <w:noProof w:val="0"/>
          <w:sz w:val="32"/>
          <w:szCs w:val="32"/>
          <w:lang w:val="en-GB"/>
        </w:rPr>
        <w:t>20</w:t>
      </w:r>
    </w:p>
    <w:p w:rsidR="70E9D4CA" w:rsidP="5AE1681B" w:rsidRDefault="70E9D4CA" w14:paraId="1585438F" w14:textId="16F788ED">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Occupation:</w:t>
      </w:r>
      <w:r w:rsidRPr="5AE1681B" w:rsidR="30BFBE5B">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30BFBE5B">
        <w:rPr>
          <w:rFonts w:ascii="Century Gothic" w:hAnsi="Century Gothic" w:eastAsia="Century Gothic" w:cs="Century Gothic"/>
          <w:b w:val="0"/>
          <w:bCs w:val="0"/>
          <w:i w:val="1"/>
          <w:iCs w:val="1"/>
          <w:caps w:val="0"/>
          <w:smallCaps w:val="0"/>
          <w:strike w:val="0"/>
          <w:dstrike w:val="0"/>
          <w:noProof w:val="0"/>
          <w:sz w:val="32"/>
          <w:szCs w:val="32"/>
          <w:lang w:val="en-GB"/>
        </w:rPr>
        <w:t>Daniel and Alex’s carer</w:t>
      </w: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p>
    <w:p w:rsidR="70E9D4CA" w:rsidP="5AE1681B" w:rsidRDefault="70E9D4CA" w14:paraId="25A7BDE4" w14:textId="4DC686C8">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D.O.B: </w:t>
      </w:r>
      <w:r w:rsidRPr="5AE1681B" w:rsidR="1C733D00">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1C733D00">
        <w:rPr>
          <w:rFonts w:ascii="Century Gothic" w:hAnsi="Century Gothic" w:eastAsia="Century Gothic" w:cs="Century Gothic"/>
          <w:b w:val="0"/>
          <w:bCs w:val="0"/>
          <w:i w:val="1"/>
          <w:iCs w:val="1"/>
          <w:caps w:val="0"/>
          <w:smallCaps w:val="0"/>
          <w:strike w:val="0"/>
          <w:dstrike w:val="0"/>
          <w:noProof w:val="0"/>
          <w:sz w:val="32"/>
          <w:szCs w:val="32"/>
          <w:lang w:val="en-GB"/>
        </w:rPr>
        <w:t>5</w:t>
      </w:r>
      <w:r w:rsidRPr="5AE1681B" w:rsidR="1C733D00">
        <w:rPr>
          <w:rFonts w:ascii="Century Gothic" w:hAnsi="Century Gothic" w:eastAsia="Century Gothic" w:cs="Century Gothic"/>
          <w:b w:val="0"/>
          <w:bCs w:val="0"/>
          <w:i w:val="1"/>
          <w:iCs w:val="1"/>
          <w:caps w:val="0"/>
          <w:smallCaps w:val="0"/>
          <w:strike w:val="0"/>
          <w:dstrike w:val="0"/>
          <w:noProof w:val="0"/>
          <w:sz w:val="32"/>
          <w:szCs w:val="32"/>
          <w:vertAlign w:val="superscript"/>
          <w:lang w:val="en-GB"/>
        </w:rPr>
        <w:t>th</w:t>
      </w:r>
      <w:r w:rsidRPr="5AE1681B" w:rsidR="1C733D00">
        <w:rPr>
          <w:rFonts w:ascii="Century Gothic" w:hAnsi="Century Gothic" w:eastAsia="Century Gothic" w:cs="Century Gothic"/>
          <w:b w:val="0"/>
          <w:bCs w:val="0"/>
          <w:i w:val="1"/>
          <w:iCs w:val="1"/>
          <w:caps w:val="0"/>
          <w:smallCaps w:val="0"/>
          <w:strike w:val="0"/>
          <w:dstrike w:val="0"/>
          <w:noProof w:val="0"/>
          <w:sz w:val="32"/>
          <w:szCs w:val="32"/>
          <w:lang w:val="en-GB"/>
        </w:rPr>
        <w:t xml:space="preserve"> of March 2000</w:t>
      </w:r>
      <w:r>
        <w:br/>
      </w: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Location: </w:t>
      </w:r>
      <w:r w:rsidRPr="5AE1681B" w:rsidR="101230F4">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101230F4">
        <w:rPr>
          <w:rFonts w:ascii="Century Gothic" w:hAnsi="Century Gothic" w:eastAsia="Century Gothic" w:cs="Century Gothic"/>
          <w:b w:val="0"/>
          <w:bCs w:val="0"/>
          <w:i w:val="1"/>
          <w:iCs w:val="1"/>
          <w:caps w:val="0"/>
          <w:smallCaps w:val="0"/>
          <w:strike w:val="0"/>
          <w:dstrike w:val="0"/>
          <w:noProof w:val="0"/>
          <w:sz w:val="32"/>
          <w:szCs w:val="32"/>
          <w:lang w:val="en-GB"/>
        </w:rPr>
        <w:t>Echo Park, Los Angeles</w:t>
      </w:r>
      <w:r>
        <w:br/>
      </w: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 xml:space="preserve">Relationships: </w:t>
      </w:r>
      <w:r w:rsidRPr="5AE1681B" w:rsidR="3C07851B">
        <w:rPr>
          <w:rFonts w:ascii="Century Gothic" w:hAnsi="Century Gothic" w:eastAsia="Century Gothic" w:cs="Century Gothic"/>
          <w:b w:val="0"/>
          <w:bCs w:val="0"/>
          <w:i w:val="1"/>
          <w:iCs w:val="1"/>
          <w:caps w:val="0"/>
          <w:smallCaps w:val="0"/>
          <w:strike w:val="0"/>
          <w:dstrike w:val="0"/>
          <w:noProof w:val="0"/>
          <w:sz w:val="32"/>
          <w:szCs w:val="32"/>
          <w:lang w:val="en-GB"/>
        </w:rPr>
        <w:t>Mother- Louise Roland, Brother- Cian Roland</w:t>
      </w:r>
    </w:p>
    <w:p w:rsidR="70E9D4CA" w:rsidP="5AE1681B" w:rsidRDefault="70E9D4CA" w14:paraId="68321801" w14:textId="7C9D926E">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Hobbies:</w:t>
      </w:r>
      <w:r w:rsidRPr="5AE1681B" w:rsidR="27A2F25A">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27A2F25A">
        <w:rPr>
          <w:rFonts w:ascii="Century Gothic" w:hAnsi="Century Gothic" w:eastAsia="Century Gothic" w:cs="Century Gothic"/>
          <w:b w:val="0"/>
          <w:bCs w:val="0"/>
          <w:i w:val="1"/>
          <w:iCs w:val="1"/>
          <w:caps w:val="0"/>
          <w:smallCaps w:val="0"/>
          <w:strike w:val="0"/>
          <w:dstrike w:val="0"/>
          <w:noProof w:val="0"/>
          <w:sz w:val="32"/>
          <w:szCs w:val="32"/>
          <w:lang w:val="en-GB"/>
        </w:rPr>
        <w:t>volunteering in homeless and animal</w:t>
      </w:r>
      <w:r w:rsidRPr="5AE1681B" w:rsidR="70E9D4CA">
        <w:rPr>
          <w:rFonts w:ascii="Century Gothic" w:hAnsi="Century Gothic" w:eastAsia="Century Gothic" w:cs="Century Gothic"/>
          <w:b w:val="0"/>
          <w:bCs w:val="0"/>
          <w:i w:val="1"/>
          <w:iCs w:val="1"/>
          <w:caps w:val="0"/>
          <w:smallCaps w:val="0"/>
          <w:strike w:val="0"/>
          <w:dstrike w:val="0"/>
          <w:noProof w:val="0"/>
          <w:sz w:val="32"/>
          <w:szCs w:val="32"/>
          <w:lang w:val="en-GB"/>
        </w:rPr>
        <w:t xml:space="preserve"> </w:t>
      </w:r>
      <w:r w:rsidRPr="5AE1681B" w:rsidR="5FE14127">
        <w:rPr>
          <w:rFonts w:ascii="Century Gothic" w:hAnsi="Century Gothic" w:eastAsia="Century Gothic" w:cs="Century Gothic"/>
          <w:b w:val="0"/>
          <w:bCs w:val="0"/>
          <w:i w:val="1"/>
          <w:iCs w:val="1"/>
          <w:caps w:val="0"/>
          <w:smallCaps w:val="0"/>
          <w:strike w:val="0"/>
          <w:dstrike w:val="0"/>
          <w:noProof w:val="0"/>
          <w:sz w:val="32"/>
          <w:szCs w:val="32"/>
          <w:lang w:val="en-GB"/>
        </w:rPr>
        <w:t>shelters, drawing, swimming</w:t>
      </w:r>
    </w:p>
    <w:p w:rsidR="70E9D4CA" w:rsidP="5AE1681B" w:rsidRDefault="70E9D4CA" w14:paraId="6BF335A7" w14:textId="0AEA2F34">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70E9D4CA">
        <w:rPr>
          <w:rFonts w:ascii="Century Gothic" w:hAnsi="Century Gothic" w:eastAsia="Century Gothic" w:cs="Century Gothic"/>
          <w:b w:val="1"/>
          <w:bCs w:val="1"/>
          <w:i w:val="1"/>
          <w:iCs w:val="1"/>
          <w:caps w:val="0"/>
          <w:smallCaps w:val="0"/>
          <w:strike w:val="0"/>
          <w:dstrike w:val="0"/>
          <w:noProof w:val="0"/>
          <w:sz w:val="32"/>
          <w:szCs w:val="32"/>
          <w:lang w:val="en-GB"/>
        </w:rPr>
        <w:t>Dreams:</w:t>
      </w:r>
      <w:r w:rsidRPr="5AE1681B" w:rsidR="011300B1">
        <w:rPr>
          <w:rFonts w:ascii="Century Gothic" w:hAnsi="Century Gothic" w:eastAsia="Century Gothic" w:cs="Century Gothic"/>
          <w:b w:val="1"/>
          <w:bCs w:val="1"/>
          <w:i w:val="1"/>
          <w:iCs w:val="1"/>
          <w:caps w:val="0"/>
          <w:smallCaps w:val="0"/>
          <w:strike w:val="0"/>
          <w:dstrike w:val="0"/>
          <w:noProof w:val="0"/>
          <w:sz w:val="32"/>
          <w:szCs w:val="32"/>
          <w:lang w:val="en-GB"/>
        </w:rPr>
        <w:t xml:space="preserve"> </w:t>
      </w:r>
      <w:r w:rsidRPr="5AE1681B" w:rsidR="011300B1">
        <w:rPr>
          <w:rFonts w:ascii="Century Gothic" w:hAnsi="Century Gothic" w:eastAsia="Century Gothic" w:cs="Century Gothic"/>
          <w:b w:val="0"/>
          <w:bCs w:val="0"/>
          <w:i w:val="1"/>
          <w:iCs w:val="1"/>
          <w:caps w:val="0"/>
          <w:smallCaps w:val="0"/>
          <w:strike w:val="0"/>
          <w:dstrike w:val="0"/>
          <w:noProof w:val="0"/>
          <w:sz w:val="32"/>
          <w:szCs w:val="32"/>
          <w:lang w:val="en-GB"/>
        </w:rPr>
        <w:t>to help other people, to achieve world peace, to become a doctor</w:t>
      </w:r>
    </w:p>
    <w:p w:rsidR="5AE1681B" w:rsidP="5AE1681B" w:rsidRDefault="5AE1681B" w14:paraId="061243E8" w14:textId="3D6E2647">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p>
    <w:p w:rsidR="18A3C217" w:rsidP="5AE1681B" w:rsidRDefault="18A3C217" w14:paraId="11C968BD" w14:textId="4D4E6531">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18A3C217">
        <w:rPr>
          <w:rFonts w:ascii="Century Gothic" w:hAnsi="Century Gothic" w:eastAsia="Century Gothic" w:cs="Century Gothic"/>
          <w:b w:val="0"/>
          <w:bCs w:val="0"/>
          <w:i w:val="1"/>
          <w:iCs w:val="1"/>
          <w:caps w:val="0"/>
          <w:smallCaps w:val="0"/>
          <w:strike w:val="0"/>
          <w:dstrike w:val="0"/>
          <w:noProof w:val="0"/>
          <w:sz w:val="32"/>
          <w:szCs w:val="32"/>
          <w:lang w:val="en-GB"/>
        </w:rPr>
        <w:t>After creating the characters that I needed, I started to write my play.</w:t>
      </w:r>
    </w:p>
    <w:p w:rsidR="18A3C217" w:rsidP="5AE1681B" w:rsidRDefault="18A3C217" w14:paraId="364F9728" w14:textId="3F0182D5">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18A3C217">
        <w:rPr>
          <w:rFonts w:ascii="Century Gothic" w:hAnsi="Century Gothic" w:eastAsia="Century Gothic" w:cs="Century Gothic"/>
          <w:b w:val="0"/>
          <w:bCs w:val="0"/>
          <w:i w:val="1"/>
          <w:iCs w:val="1"/>
          <w:caps w:val="0"/>
          <w:smallCaps w:val="0"/>
          <w:strike w:val="0"/>
          <w:dstrike w:val="0"/>
          <w:noProof w:val="0"/>
          <w:sz w:val="32"/>
          <w:szCs w:val="32"/>
          <w:lang w:val="en-GB"/>
        </w:rPr>
        <w:t xml:space="preserve">In early concepts, I thought about writing about Alex’s teenage years and her doing a monologue as a young child about how much she hated her name. </w:t>
      </w:r>
    </w:p>
    <w:p w:rsidR="2775B7A1" w:rsidP="5AE1681B" w:rsidRDefault="2775B7A1" w14:paraId="0A1E633B" w14:textId="60053974">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2775B7A1">
        <w:rPr>
          <w:rFonts w:ascii="Century Gothic" w:hAnsi="Century Gothic" w:eastAsia="Century Gothic" w:cs="Century Gothic"/>
          <w:b w:val="1"/>
          <w:bCs w:val="1"/>
          <w:i w:val="1"/>
          <w:iCs w:val="1"/>
          <w:caps w:val="0"/>
          <w:smallCaps w:val="0"/>
          <w:strike w:val="0"/>
          <w:dstrike w:val="0"/>
          <w:noProof w:val="0"/>
          <w:sz w:val="32"/>
          <w:szCs w:val="32"/>
          <w:lang w:val="en-GB"/>
        </w:rPr>
        <w:t xml:space="preserve">The name </w:t>
      </w:r>
      <w:r w:rsidRPr="5AE1681B" w:rsidR="2775B7A1">
        <w:rPr>
          <w:rFonts w:ascii="Century Gothic" w:hAnsi="Century Gothic" w:eastAsia="Century Gothic" w:cs="Century Gothic"/>
          <w:b w:val="1"/>
          <w:bCs w:val="1"/>
          <w:i w:val="1"/>
          <w:iCs w:val="1"/>
          <w:caps w:val="0"/>
          <w:smallCaps w:val="0"/>
          <w:strike w:val="0"/>
          <w:dstrike w:val="0"/>
          <w:noProof w:val="0"/>
          <w:sz w:val="32"/>
          <w:szCs w:val="32"/>
          <w:lang w:val="en-GB"/>
        </w:rPr>
        <w:t>monologue</w:t>
      </w:r>
      <w:r w:rsidRPr="5AE1681B" w:rsidR="2775B7A1">
        <w:rPr>
          <w:rFonts w:ascii="Century Gothic" w:hAnsi="Century Gothic" w:eastAsia="Century Gothic" w:cs="Century Gothic"/>
          <w:b w:val="1"/>
          <w:bCs w:val="1"/>
          <w:i w:val="1"/>
          <w:iCs w:val="1"/>
          <w:caps w:val="0"/>
          <w:smallCaps w:val="0"/>
          <w:strike w:val="0"/>
          <w:dstrike w:val="0"/>
          <w:noProof w:val="0"/>
          <w:sz w:val="32"/>
          <w:szCs w:val="32"/>
          <w:lang w:val="en-GB"/>
        </w:rPr>
        <w:t xml:space="preserve"> concept:</w:t>
      </w:r>
    </w:p>
    <w:p w:rsidR="2775B7A1" w:rsidP="5AE1681B" w:rsidRDefault="2775B7A1" w14:paraId="571AF913" w14:textId="4EDEDFDE">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r w:rsidRPr="5AE1681B" w:rsidR="2775B7A1">
        <w:rPr>
          <w:rFonts w:ascii="Century Gothic" w:hAnsi="Century Gothic" w:eastAsia="Century Gothic" w:cs="Century Gothic"/>
          <w:b w:val="0"/>
          <w:bCs w:val="0"/>
          <w:i w:val="1"/>
          <w:iCs w:val="1"/>
          <w:caps w:val="0"/>
          <w:smallCaps w:val="0"/>
          <w:strike w:val="0"/>
          <w:dstrike w:val="0"/>
          <w:noProof w:val="0"/>
          <w:sz w:val="32"/>
          <w:szCs w:val="32"/>
          <w:lang w:val="en-GB"/>
        </w:rPr>
        <w:t xml:space="preserve">Every single person on the planet is </w:t>
      </w:r>
      <w:r w:rsidRPr="5AE1681B" w:rsidR="2775B7A1">
        <w:rPr>
          <w:rFonts w:ascii="Century Gothic" w:hAnsi="Century Gothic" w:eastAsia="Century Gothic" w:cs="Century Gothic"/>
          <w:b w:val="0"/>
          <w:bCs w:val="0"/>
          <w:i w:val="1"/>
          <w:iCs w:val="1"/>
          <w:caps w:val="0"/>
          <w:smallCaps w:val="0"/>
          <w:strike w:val="0"/>
          <w:dstrike w:val="0"/>
          <w:noProof w:val="0"/>
          <w:sz w:val="32"/>
          <w:szCs w:val="32"/>
          <w:lang w:val="en-GB"/>
        </w:rPr>
        <w:t>identified</w:t>
      </w:r>
      <w:r w:rsidRPr="5AE1681B" w:rsidR="2775B7A1">
        <w:rPr>
          <w:rFonts w:ascii="Century Gothic" w:hAnsi="Century Gothic" w:eastAsia="Century Gothic" w:cs="Century Gothic"/>
          <w:b w:val="0"/>
          <w:bCs w:val="0"/>
          <w:i w:val="1"/>
          <w:iCs w:val="1"/>
          <w:caps w:val="0"/>
          <w:smallCaps w:val="0"/>
          <w:strike w:val="0"/>
          <w:dstrike w:val="0"/>
          <w:noProof w:val="0"/>
          <w:sz w:val="32"/>
          <w:szCs w:val="32"/>
          <w:lang w:val="en-GB"/>
        </w:rPr>
        <w:t xml:space="preserve"> by their name. I mean if </w:t>
      </w:r>
      <w:bookmarkStart w:name="_Int_JCX0vucK" w:id="1229427773"/>
      <w:r w:rsidRPr="5AE1681B" w:rsidR="2775B7A1">
        <w:rPr>
          <w:rFonts w:ascii="Century Gothic" w:hAnsi="Century Gothic" w:eastAsia="Century Gothic" w:cs="Century Gothic"/>
          <w:b w:val="0"/>
          <w:bCs w:val="0"/>
          <w:i w:val="1"/>
          <w:iCs w:val="1"/>
          <w:caps w:val="0"/>
          <w:smallCaps w:val="0"/>
          <w:strike w:val="0"/>
          <w:dstrike w:val="0"/>
          <w:noProof w:val="0"/>
          <w:sz w:val="32"/>
          <w:szCs w:val="32"/>
          <w:lang w:val="en-GB"/>
        </w:rPr>
        <w:t>you’ve</w:t>
      </w:r>
      <w:bookmarkEnd w:id="1229427773"/>
      <w:r w:rsidRPr="5AE1681B" w:rsidR="2775B7A1">
        <w:rPr>
          <w:rFonts w:ascii="Century Gothic" w:hAnsi="Century Gothic" w:eastAsia="Century Gothic" w:cs="Century Gothic"/>
          <w:b w:val="0"/>
          <w:bCs w:val="0"/>
          <w:i w:val="1"/>
          <w:iCs w:val="1"/>
          <w:caps w:val="0"/>
          <w:smallCaps w:val="0"/>
          <w:strike w:val="0"/>
          <w:dstrike w:val="0"/>
          <w:noProof w:val="0"/>
          <w:sz w:val="32"/>
          <w:szCs w:val="32"/>
          <w:lang w:val="en-GB"/>
        </w:rPr>
        <w:t xml:space="preserve"> done something with your life or </w:t>
      </w:r>
      <w:bookmarkStart w:name="_Int_l4WP5emA" w:id="451290027"/>
      <w:r w:rsidRPr="5AE1681B" w:rsidR="2775B7A1">
        <w:rPr>
          <w:rFonts w:ascii="Century Gothic" w:hAnsi="Century Gothic" w:eastAsia="Century Gothic" w:cs="Century Gothic"/>
          <w:b w:val="0"/>
          <w:bCs w:val="0"/>
          <w:i w:val="1"/>
          <w:iCs w:val="1"/>
          <w:caps w:val="0"/>
          <w:smallCaps w:val="0"/>
          <w:strike w:val="0"/>
          <w:dstrike w:val="0"/>
          <w:noProof w:val="0"/>
          <w:sz w:val="32"/>
          <w:szCs w:val="32"/>
          <w:lang w:val="en-GB"/>
        </w:rPr>
        <w:t>you’re</w:t>
      </w:r>
      <w:bookmarkEnd w:id="451290027"/>
      <w:r w:rsidRPr="5AE1681B" w:rsidR="2775B7A1">
        <w:rPr>
          <w:rFonts w:ascii="Century Gothic" w:hAnsi="Century Gothic" w:eastAsia="Century Gothic" w:cs="Century Gothic"/>
          <w:b w:val="0"/>
          <w:bCs w:val="0"/>
          <w:i w:val="1"/>
          <w:iCs w:val="1"/>
          <w:caps w:val="0"/>
          <w:smallCaps w:val="0"/>
          <w:strike w:val="0"/>
          <w:dstrike w:val="0"/>
          <w:noProof w:val="0"/>
          <w:sz w:val="32"/>
          <w:szCs w:val="32"/>
          <w:lang w:val="en-GB"/>
        </w:rPr>
        <w:t xml:space="preserve"> a queen or something, your name li</w:t>
      </w:r>
      <w:r w:rsidRPr="5AE1681B" w:rsidR="661A9CD2">
        <w:rPr>
          <w:rFonts w:ascii="Century Gothic" w:hAnsi="Century Gothic" w:eastAsia="Century Gothic" w:cs="Century Gothic"/>
          <w:b w:val="0"/>
          <w:bCs w:val="0"/>
          <w:i w:val="1"/>
          <w:iCs w:val="1"/>
          <w:caps w:val="0"/>
          <w:smallCaps w:val="0"/>
          <w:strike w:val="0"/>
          <w:dstrike w:val="0"/>
          <w:noProof w:val="0"/>
          <w:sz w:val="32"/>
          <w:szCs w:val="32"/>
          <w:lang w:val="en-GB"/>
        </w:rPr>
        <w:t xml:space="preserve">ves on forever. I mean take </w:t>
      </w:r>
      <w:r w:rsidRPr="5AE1681B" w:rsidR="7DAB5E38">
        <w:rPr>
          <w:rFonts w:ascii="Century Gothic" w:hAnsi="Century Gothic" w:eastAsia="Century Gothic" w:cs="Century Gothic"/>
          <w:b w:val="0"/>
          <w:bCs w:val="0"/>
          <w:i w:val="1"/>
          <w:iCs w:val="1"/>
          <w:caps w:val="0"/>
          <w:smallCaps w:val="0"/>
          <w:strike w:val="0"/>
          <w:dstrike w:val="0"/>
          <w:noProof w:val="0"/>
          <w:sz w:val="32"/>
          <w:szCs w:val="32"/>
          <w:lang w:val="en-GB"/>
        </w:rPr>
        <w:t>Be</w:t>
      </w:r>
      <w:r w:rsidRPr="5AE1681B" w:rsidR="300748C4">
        <w:rPr>
          <w:rFonts w:ascii="Century Gothic" w:hAnsi="Century Gothic" w:eastAsia="Century Gothic" w:cs="Century Gothic"/>
          <w:b w:val="0"/>
          <w:bCs w:val="0"/>
          <w:i w:val="1"/>
          <w:iCs w:val="1"/>
          <w:caps w:val="0"/>
          <w:smallCaps w:val="0"/>
          <w:strike w:val="0"/>
          <w:dstrike w:val="0"/>
          <w:noProof w:val="0"/>
          <w:sz w:val="32"/>
          <w:szCs w:val="32"/>
          <w:lang w:val="en-GB"/>
        </w:rPr>
        <w:t>e</w:t>
      </w:r>
      <w:r w:rsidRPr="5AE1681B" w:rsidR="7DAB5E38">
        <w:rPr>
          <w:rFonts w:ascii="Century Gothic" w:hAnsi="Century Gothic" w:eastAsia="Century Gothic" w:cs="Century Gothic"/>
          <w:b w:val="0"/>
          <w:bCs w:val="0"/>
          <w:i w:val="1"/>
          <w:iCs w:val="1"/>
          <w:caps w:val="0"/>
          <w:smallCaps w:val="0"/>
          <w:strike w:val="0"/>
          <w:dstrike w:val="0"/>
          <w:noProof w:val="0"/>
          <w:sz w:val="32"/>
          <w:szCs w:val="32"/>
          <w:lang w:val="en-GB"/>
        </w:rPr>
        <w:t>thoven for example. World renowned. Everyone knows him. Great piano player, and an unsu</w:t>
      </w:r>
      <w:r w:rsidRPr="5AE1681B" w:rsidR="7633846B">
        <w:rPr>
          <w:rFonts w:ascii="Century Gothic" w:hAnsi="Century Gothic" w:eastAsia="Century Gothic" w:cs="Century Gothic"/>
          <w:b w:val="0"/>
          <w:bCs w:val="0"/>
          <w:i w:val="1"/>
          <w:iCs w:val="1"/>
          <w:caps w:val="0"/>
          <w:smallCaps w:val="0"/>
          <w:strike w:val="0"/>
          <w:dstrike w:val="0"/>
          <w:noProof w:val="0"/>
          <w:sz w:val="32"/>
          <w:szCs w:val="32"/>
          <w:lang w:val="en-GB"/>
        </w:rPr>
        <w:t>al name yet sophisticated. “Ludwig Van Beethoven.” he even sounds like he was born to be famous</w:t>
      </w:r>
      <w:r w:rsidRPr="5AE1681B" w:rsidR="6C72FA1C">
        <w:rPr>
          <w:rFonts w:ascii="Century Gothic" w:hAnsi="Century Gothic" w:eastAsia="Century Gothic" w:cs="Century Gothic"/>
          <w:b w:val="0"/>
          <w:bCs w:val="0"/>
          <w:i w:val="1"/>
          <w:iCs w:val="1"/>
          <w:caps w:val="0"/>
          <w:smallCaps w:val="0"/>
          <w:strike w:val="0"/>
          <w:dstrike w:val="0"/>
          <w:noProof w:val="0"/>
          <w:sz w:val="32"/>
          <w:szCs w:val="32"/>
          <w:lang w:val="en-GB"/>
        </w:rPr>
        <w:t xml:space="preserve">. Then you get people like “Debussy” where everyone just rinses him for having a weirdly spelt name. I mean </w:t>
      </w:r>
      <w:bookmarkStart w:name="_Int_au49xBlM" w:id="2051079007"/>
      <w:r w:rsidRPr="5AE1681B" w:rsidR="6C72FA1C">
        <w:rPr>
          <w:rFonts w:ascii="Century Gothic" w:hAnsi="Century Gothic" w:eastAsia="Century Gothic" w:cs="Century Gothic"/>
          <w:b w:val="0"/>
          <w:bCs w:val="0"/>
          <w:i w:val="1"/>
          <w:iCs w:val="1"/>
          <w:caps w:val="0"/>
          <w:smallCaps w:val="0"/>
          <w:strike w:val="0"/>
          <w:dstrike w:val="0"/>
          <w:noProof w:val="0"/>
          <w:sz w:val="32"/>
          <w:szCs w:val="32"/>
          <w:lang w:val="en-GB"/>
        </w:rPr>
        <w:t>it’s</w:t>
      </w:r>
      <w:bookmarkEnd w:id="2051079007"/>
      <w:r w:rsidRPr="5AE1681B" w:rsidR="6C72FA1C">
        <w:rPr>
          <w:rFonts w:ascii="Century Gothic" w:hAnsi="Century Gothic" w:eastAsia="Century Gothic" w:cs="Century Gothic"/>
          <w:b w:val="0"/>
          <w:bCs w:val="0"/>
          <w:i w:val="1"/>
          <w:iCs w:val="1"/>
          <w:caps w:val="0"/>
          <w:smallCaps w:val="0"/>
          <w:strike w:val="0"/>
          <w:dstrike w:val="0"/>
          <w:noProof w:val="0"/>
          <w:sz w:val="32"/>
          <w:szCs w:val="32"/>
          <w:lang w:val="en-GB"/>
        </w:rPr>
        <w:t xml:space="preserve"> </w:t>
      </w:r>
      <w:r w:rsidRPr="5AE1681B" w:rsidR="60AE3198">
        <w:rPr>
          <w:rFonts w:ascii="Century Gothic" w:hAnsi="Century Gothic" w:eastAsia="Century Gothic" w:cs="Century Gothic"/>
          <w:b w:val="0"/>
          <w:bCs w:val="0"/>
          <w:i w:val="1"/>
          <w:iCs w:val="1"/>
          <w:caps w:val="0"/>
          <w:smallCaps w:val="0"/>
          <w:strike w:val="0"/>
          <w:dstrike w:val="0"/>
          <w:noProof w:val="0"/>
          <w:sz w:val="32"/>
          <w:szCs w:val="32"/>
          <w:lang w:val="en-GB"/>
        </w:rPr>
        <w:t>French</w:t>
      </w:r>
      <w:r w:rsidRPr="5AE1681B" w:rsidR="6C72FA1C">
        <w:rPr>
          <w:rFonts w:ascii="Century Gothic" w:hAnsi="Century Gothic" w:eastAsia="Century Gothic" w:cs="Century Gothic"/>
          <w:b w:val="0"/>
          <w:bCs w:val="0"/>
          <w:i w:val="1"/>
          <w:iCs w:val="1"/>
          <w:caps w:val="0"/>
          <w:smallCaps w:val="0"/>
          <w:strike w:val="0"/>
          <w:dstrike w:val="0"/>
          <w:noProof w:val="0"/>
          <w:sz w:val="32"/>
          <w:szCs w:val="32"/>
          <w:lang w:val="en-GB"/>
        </w:rPr>
        <w:t xml:space="preserve"> for </w:t>
      </w:r>
      <w:r w:rsidRPr="5AE1681B" w:rsidR="3E4D9C05">
        <w:rPr>
          <w:rFonts w:ascii="Century Gothic" w:hAnsi="Century Gothic" w:eastAsia="Century Gothic" w:cs="Century Gothic"/>
          <w:b w:val="0"/>
          <w:bCs w:val="0"/>
          <w:i w:val="1"/>
          <w:iCs w:val="1"/>
          <w:caps w:val="0"/>
          <w:smallCaps w:val="0"/>
          <w:strike w:val="0"/>
          <w:dstrike w:val="0"/>
          <w:noProof w:val="0"/>
          <w:sz w:val="32"/>
          <w:szCs w:val="32"/>
          <w:lang w:val="en-GB"/>
        </w:rPr>
        <w:t>fuck's</w:t>
      </w:r>
      <w:r w:rsidRPr="5AE1681B" w:rsidR="6C72FA1C">
        <w:rPr>
          <w:rFonts w:ascii="Century Gothic" w:hAnsi="Century Gothic" w:eastAsia="Century Gothic" w:cs="Century Gothic"/>
          <w:b w:val="0"/>
          <w:bCs w:val="0"/>
          <w:i w:val="1"/>
          <w:iCs w:val="1"/>
          <w:caps w:val="0"/>
          <w:smallCaps w:val="0"/>
          <w:strike w:val="0"/>
          <w:dstrike w:val="0"/>
          <w:noProof w:val="0"/>
          <w:sz w:val="32"/>
          <w:szCs w:val="32"/>
          <w:lang w:val="en-GB"/>
        </w:rPr>
        <w:t xml:space="preserve"> sake you idiots</w:t>
      </w:r>
      <w:r w:rsidRPr="5AE1681B" w:rsidR="3F7C720F">
        <w:rPr>
          <w:rFonts w:ascii="Century Gothic" w:hAnsi="Century Gothic" w:eastAsia="Century Gothic" w:cs="Century Gothic"/>
          <w:b w:val="0"/>
          <w:bCs w:val="0"/>
          <w:i w:val="1"/>
          <w:iCs w:val="1"/>
          <w:caps w:val="0"/>
          <w:smallCaps w:val="0"/>
          <w:strike w:val="0"/>
          <w:dstrike w:val="0"/>
          <w:noProof w:val="0"/>
          <w:sz w:val="32"/>
          <w:szCs w:val="32"/>
          <w:lang w:val="en-GB"/>
        </w:rPr>
        <w:t>, like say it properly</w:t>
      </w:r>
      <w:r w:rsidRPr="5AE1681B" w:rsidR="25357B0C">
        <w:rPr>
          <w:rFonts w:ascii="Century Gothic" w:hAnsi="Century Gothic" w:eastAsia="Century Gothic" w:cs="Century Gothic"/>
          <w:b w:val="0"/>
          <w:bCs w:val="0"/>
          <w:i w:val="1"/>
          <w:iCs w:val="1"/>
          <w:caps w:val="0"/>
          <w:smallCaps w:val="0"/>
          <w:strike w:val="0"/>
          <w:dstrike w:val="0"/>
          <w:noProof w:val="0"/>
          <w:sz w:val="32"/>
          <w:szCs w:val="32"/>
          <w:lang w:val="en-GB"/>
        </w:rPr>
        <w:t xml:space="preserve"> you </w:t>
      </w:r>
      <w:bookmarkStart w:name="_Int_FGF7SqkO" w:id="1897779018"/>
      <w:r w:rsidRPr="5AE1681B" w:rsidR="25357B0C">
        <w:rPr>
          <w:rFonts w:ascii="Century Gothic" w:hAnsi="Century Gothic" w:eastAsia="Century Gothic" w:cs="Century Gothic"/>
          <w:b w:val="0"/>
          <w:bCs w:val="0"/>
          <w:i w:val="1"/>
          <w:iCs w:val="1"/>
          <w:caps w:val="0"/>
          <w:smallCaps w:val="0"/>
          <w:strike w:val="0"/>
          <w:dstrike w:val="0"/>
          <w:noProof w:val="0"/>
          <w:sz w:val="32"/>
          <w:szCs w:val="32"/>
          <w:lang w:val="en-GB"/>
        </w:rPr>
        <w:t>fucking</w:t>
      </w:r>
      <w:bookmarkEnd w:id="1897779018"/>
      <w:r w:rsidRPr="5AE1681B" w:rsidR="25357B0C">
        <w:rPr>
          <w:rFonts w:ascii="Century Gothic" w:hAnsi="Century Gothic" w:eastAsia="Century Gothic" w:cs="Century Gothic"/>
          <w:b w:val="0"/>
          <w:bCs w:val="0"/>
          <w:i w:val="1"/>
          <w:iCs w:val="1"/>
          <w:caps w:val="0"/>
          <w:smallCaps w:val="0"/>
          <w:strike w:val="0"/>
          <w:dstrike w:val="0"/>
          <w:noProof w:val="0"/>
          <w:sz w:val="32"/>
          <w:szCs w:val="32"/>
          <w:lang w:val="en-GB"/>
        </w:rPr>
        <w:t xml:space="preserve"> idiots. Anyways, the right name is important. Which is why </w:t>
      </w:r>
      <w:bookmarkStart w:name="_Int_R5uRrD4Z" w:id="849741798"/>
      <w:r w:rsidRPr="5AE1681B" w:rsidR="25357B0C">
        <w:rPr>
          <w:rFonts w:ascii="Century Gothic" w:hAnsi="Century Gothic" w:eastAsia="Century Gothic" w:cs="Century Gothic"/>
          <w:b w:val="0"/>
          <w:bCs w:val="0"/>
          <w:i w:val="1"/>
          <w:iCs w:val="1"/>
          <w:caps w:val="0"/>
          <w:smallCaps w:val="0"/>
          <w:strike w:val="0"/>
          <w:dstrike w:val="0"/>
          <w:noProof w:val="0"/>
          <w:sz w:val="32"/>
          <w:szCs w:val="32"/>
          <w:lang w:val="en-GB"/>
        </w:rPr>
        <w:t>I’ll</w:t>
      </w:r>
      <w:bookmarkEnd w:id="849741798"/>
      <w:r w:rsidRPr="5AE1681B" w:rsidR="25357B0C">
        <w:rPr>
          <w:rFonts w:ascii="Century Gothic" w:hAnsi="Century Gothic" w:eastAsia="Century Gothic" w:cs="Century Gothic"/>
          <w:b w:val="0"/>
          <w:bCs w:val="0"/>
          <w:i w:val="1"/>
          <w:iCs w:val="1"/>
          <w:caps w:val="0"/>
          <w:smallCaps w:val="0"/>
          <w:strike w:val="0"/>
          <w:dstrike w:val="0"/>
          <w:noProof w:val="0"/>
          <w:sz w:val="32"/>
          <w:szCs w:val="32"/>
          <w:lang w:val="en-GB"/>
        </w:rPr>
        <w:t xml:space="preserve"> </w:t>
      </w:r>
      <w:bookmarkStart w:name="_Int_Ch71Glp8" w:id="1842555015"/>
      <w:r w:rsidRPr="5AE1681B" w:rsidR="0487EDA5">
        <w:rPr>
          <w:rFonts w:ascii="Century Gothic" w:hAnsi="Century Gothic" w:eastAsia="Century Gothic" w:cs="Century Gothic"/>
          <w:b w:val="0"/>
          <w:bCs w:val="0"/>
          <w:i w:val="1"/>
          <w:iCs w:val="1"/>
          <w:caps w:val="0"/>
          <w:smallCaps w:val="0"/>
          <w:strike w:val="0"/>
          <w:dstrike w:val="0"/>
          <w:noProof w:val="0"/>
          <w:sz w:val="32"/>
          <w:szCs w:val="32"/>
          <w:lang w:val="en-GB"/>
        </w:rPr>
        <w:t>probably</w:t>
      </w:r>
      <w:r w:rsidRPr="5AE1681B" w:rsidR="25357B0C">
        <w:rPr>
          <w:rFonts w:ascii="Century Gothic" w:hAnsi="Century Gothic" w:eastAsia="Century Gothic" w:cs="Century Gothic"/>
          <w:b w:val="0"/>
          <w:bCs w:val="0"/>
          <w:i w:val="1"/>
          <w:iCs w:val="1"/>
          <w:caps w:val="0"/>
          <w:smallCaps w:val="0"/>
          <w:strike w:val="0"/>
          <w:dstrike w:val="0"/>
          <w:noProof w:val="0"/>
          <w:sz w:val="32"/>
          <w:szCs w:val="32"/>
          <w:lang w:val="en-GB"/>
        </w:rPr>
        <w:t xml:space="preserve"> get</w:t>
      </w:r>
      <w:bookmarkEnd w:id="1842555015"/>
      <w:r w:rsidRPr="5AE1681B" w:rsidR="25357B0C">
        <w:rPr>
          <w:rFonts w:ascii="Century Gothic" w:hAnsi="Century Gothic" w:eastAsia="Century Gothic" w:cs="Century Gothic"/>
          <w:b w:val="0"/>
          <w:bCs w:val="0"/>
          <w:i w:val="1"/>
          <w:iCs w:val="1"/>
          <w:caps w:val="0"/>
          <w:smallCaps w:val="0"/>
          <w:strike w:val="0"/>
          <w:dstrike w:val="0"/>
          <w:noProof w:val="0"/>
          <w:sz w:val="32"/>
          <w:szCs w:val="32"/>
          <w:lang w:val="en-GB"/>
        </w:rPr>
        <w:t xml:space="preserve"> mine changed</w:t>
      </w:r>
      <w:r w:rsidRPr="5AE1681B" w:rsidR="306FF9AC">
        <w:rPr>
          <w:rFonts w:ascii="Century Gothic" w:hAnsi="Century Gothic" w:eastAsia="Century Gothic" w:cs="Century Gothic"/>
          <w:b w:val="0"/>
          <w:bCs w:val="0"/>
          <w:i w:val="1"/>
          <w:iCs w:val="1"/>
          <w:caps w:val="0"/>
          <w:smallCaps w:val="0"/>
          <w:strike w:val="0"/>
          <w:dstrike w:val="0"/>
          <w:noProof w:val="0"/>
          <w:sz w:val="32"/>
          <w:szCs w:val="32"/>
          <w:lang w:val="en-GB"/>
        </w:rPr>
        <w:t xml:space="preserve"> since my idiotic shit for brains of a mother </w:t>
      </w:r>
      <w:bookmarkStart w:name="_Int_jmIVRjpF" w:id="796448741"/>
      <w:r w:rsidRPr="5AE1681B" w:rsidR="306FF9AC">
        <w:rPr>
          <w:rFonts w:ascii="Century Gothic" w:hAnsi="Century Gothic" w:eastAsia="Century Gothic" w:cs="Century Gothic"/>
          <w:b w:val="0"/>
          <w:bCs w:val="0"/>
          <w:i w:val="1"/>
          <w:iCs w:val="1"/>
          <w:caps w:val="0"/>
          <w:smallCaps w:val="0"/>
          <w:strike w:val="0"/>
          <w:dstrike w:val="0"/>
          <w:noProof w:val="0"/>
          <w:sz w:val="32"/>
          <w:szCs w:val="32"/>
          <w:lang w:val="en-GB"/>
        </w:rPr>
        <w:t>doesn’t</w:t>
      </w:r>
      <w:bookmarkEnd w:id="796448741"/>
      <w:r w:rsidRPr="5AE1681B" w:rsidR="306FF9AC">
        <w:rPr>
          <w:rFonts w:ascii="Century Gothic" w:hAnsi="Century Gothic" w:eastAsia="Century Gothic" w:cs="Century Gothic"/>
          <w:b w:val="0"/>
          <w:bCs w:val="0"/>
          <w:i w:val="1"/>
          <w:iCs w:val="1"/>
          <w:caps w:val="0"/>
          <w:smallCaps w:val="0"/>
          <w:strike w:val="0"/>
          <w:dstrike w:val="0"/>
          <w:noProof w:val="0"/>
          <w:sz w:val="32"/>
          <w:szCs w:val="32"/>
          <w:lang w:val="en-GB"/>
        </w:rPr>
        <w:t xml:space="preserve"> get. I mean who decides to pop a baby out their vagina and experience </w:t>
      </w:r>
      <w:r w:rsidRPr="5AE1681B" w:rsidR="2A9ADD8A">
        <w:rPr>
          <w:rFonts w:ascii="Century Gothic" w:hAnsi="Century Gothic" w:eastAsia="Century Gothic" w:cs="Century Gothic"/>
          <w:b w:val="0"/>
          <w:bCs w:val="0"/>
          <w:i w:val="1"/>
          <w:iCs w:val="1"/>
          <w:caps w:val="0"/>
          <w:smallCaps w:val="0"/>
          <w:strike w:val="0"/>
          <w:dstrike w:val="0"/>
          <w:noProof w:val="0"/>
          <w:sz w:val="32"/>
          <w:szCs w:val="32"/>
          <w:lang w:val="en-GB"/>
        </w:rPr>
        <w:t xml:space="preserve">unimaginable pain just to look at their baby and go “yes, I know what I'll call you Alexandra.”  I mean who the fuck does that, she could have given me a name of class of sophistication, but no. The </w:t>
      </w:r>
      <w:r w:rsidRPr="5AE1681B" w:rsidR="7BEF53C5">
        <w:rPr>
          <w:rFonts w:ascii="Century Gothic" w:hAnsi="Century Gothic" w:eastAsia="Century Gothic" w:cs="Century Gothic"/>
          <w:b w:val="0"/>
          <w:bCs w:val="0"/>
          <w:i w:val="1"/>
          <w:iCs w:val="1"/>
          <w:caps w:val="0"/>
          <w:smallCaps w:val="0"/>
          <w:strike w:val="0"/>
          <w:dstrike w:val="0"/>
          <w:noProof w:val="0"/>
          <w:sz w:val="32"/>
          <w:szCs w:val="32"/>
          <w:lang w:val="en-GB"/>
        </w:rPr>
        <w:t xml:space="preserve">real-life world is full of idiots. No thank you, </w:t>
      </w:r>
      <w:bookmarkStart w:name="_Int_smMitdw3" w:id="1793459965"/>
      <w:r w:rsidRPr="5AE1681B" w:rsidR="7BEF53C5">
        <w:rPr>
          <w:rFonts w:ascii="Century Gothic" w:hAnsi="Century Gothic" w:eastAsia="Century Gothic" w:cs="Century Gothic"/>
          <w:b w:val="0"/>
          <w:bCs w:val="0"/>
          <w:i w:val="1"/>
          <w:iCs w:val="1"/>
          <w:caps w:val="0"/>
          <w:smallCaps w:val="0"/>
          <w:strike w:val="0"/>
          <w:dstrike w:val="0"/>
          <w:noProof w:val="0"/>
          <w:sz w:val="32"/>
          <w:szCs w:val="32"/>
          <w:lang w:val="en-GB"/>
        </w:rPr>
        <w:t>I’d</w:t>
      </w:r>
      <w:bookmarkEnd w:id="1793459965"/>
      <w:r w:rsidRPr="5AE1681B" w:rsidR="7BEF53C5">
        <w:rPr>
          <w:rFonts w:ascii="Century Gothic" w:hAnsi="Century Gothic" w:eastAsia="Century Gothic" w:cs="Century Gothic"/>
          <w:b w:val="0"/>
          <w:bCs w:val="0"/>
          <w:i w:val="1"/>
          <w:iCs w:val="1"/>
          <w:caps w:val="0"/>
          <w:smallCaps w:val="0"/>
          <w:strike w:val="0"/>
          <w:dstrike w:val="0"/>
          <w:noProof w:val="0"/>
          <w:sz w:val="32"/>
          <w:szCs w:val="32"/>
          <w:lang w:val="en-GB"/>
        </w:rPr>
        <w:t xml:space="preserve"> rather stick to my Jane Austen, thank you very much.</w:t>
      </w:r>
    </w:p>
    <w:p w:rsidR="5AE1681B" w:rsidP="5AE1681B" w:rsidRDefault="5AE1681B" w14:paraId="60651A54" w14:textId="58E548D5">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sz w:val="32"/>
          <w:szCs w:val="32"/>
          <w:lang w:val="en-GB"/>
        </w:rPr>
      </w:pPr>
    </w:p>
    <w:p w:rsidR="4D8FB042" w:rsidP="5AE1681B" w:rsidRDefault="4D8FB042" w14:paraId="7347925C" w14:textId="6C97F059">
      <w:pPr>
        <w:pStyle w:val="Normal"/>
        <w:spacing w:after="160" w:line="259" w:lineRule="auto"/>
        <w:ind w:left="0"/>
        <w:jc w:val="left"/>
        <w:rPr>
          <w:rFonts w:ascii="Century Gothic" w:hAnsi="Century Gothic" w:eastAsia="Century Gothic" w:cs="Century Gothic"/>
          <w:b w:val="1"/>
          <w:bCs w:val="1"/>
          <w:i w:val="1"/>
          <w:iCs w:val="1"/>
          <w:caps w:val="0"/>
          <w:smallCaps w:val="0"/>
          <w:strike w:val="0"/>
          <w:dstrike w:val="0"/>
          <w:noProof w:val="0"/>
          <w:color w:val="auto"/>
          <w:sz w:val="32"/>
          <w:szCs w:val="32"/>
          <w:lang w:val="en-GB"/>
        </w:rPr>
      </w:pPr>
      <w:r w:rsidRPr="5AE1681B" w:rsidR="4D8FB042">
        <w:rPr>
          <w:rFonts w:ascii="Century Gothic" w:hAnsi="Century Gothic" w:eastAsia="Century Gothic" w:cs="Century Gothic"/>
          <w:b w:val="1"/>
          <w:bCs w:val="1"/>
          <w:i w:val="1"/>
          <w:iCs w:val="1"/>
          <w:caps w:val="0"/>
          <w:smallCaps w:val="0"/>
          <w:strike w:val="0"/>
          <w:dstrike w:val="0"/>
          <w:noProof w:val="0"/>
          <w:sz w:val="32"/>
          <w:szCs w:val="32"/>
          <w:lang w:val="en-GB"/>
        </w:rPr>
        <w:t>Early concept of a flashback to Alex as a teenager within the script:</w:t>
      </w:r>
    </w:p>
    <w:p w:rsidR="4D8FB042" w:rsidP="5AE1681B" w:rsidRDefault="4D8FB042" w14:paraId="2C227E14" w14:textId="24F07202">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A young teenage girl walks into the room. Only the older girl can see her, seeing this girl frightens her, but she just looks out the window trying to put herself at ease. The scene transitions. New York. The young woman is still stood in the same place, but she pulls a 70s rotary phone out of her back as the room is getting transformed into a bedroom of that </w:t>
      </w:r>
      <w:bookmarkStart w:name="_Int_k5tN7aOF" w:id="583974497"/>
      <w:r w:rsidRPr="5AE1681B" w:rsidR="4D8FB042">
        <w:rPr>
          <w:rFonts w:ascii="Century Gothic" w:hAnsi="Century Gothic" w:eastAsia="Century Gothic" w:cs="Century Gothic"/>
          <w:b w:val="0"/>
          <w:bCs w:val="0"/>
          <w:i w:val="1"/>
          <w:iCs w:val="1"/>
          <w:caps w:val="0"/>
          <w:smallCaps w:val="0"/>
          <w:noProof w:val="0"/>
          <w:color w:val="auto"/>
          <w:sz w:val="32"/>
          <w:szCs w:val="32"/>
          <w:lang w:val="en-GB"/>
        </w:rPr>
        <w:t>time period</w:t>
      </w:r>
      <w:bookmarkEnd w:id="583974497"/>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 </w:t>
      </w:r>
    </w:p>
    <w:p w:rsidR="4D8FB042" w:rsidP="5AE1681B" w:rsidRDefault="4D8FB042" w14:paraId="7E97A9FC" w14:textId="07E8765F">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There is a double bed in upper centre stage, the wall is filled with different posters (David bowie, led zeppelin, Barbara Streisand) there is a small table by the corner of the bed, a record player, and a stack of vinyl's on the floor The girl is wearing a pair of blue dungarees, and a rainbow striped jumper, she has long brown hair and a beautiful smile that captivates anyone she talks to. </w:t>
      </w:r>
    </w:p>
    <w:p w:rsidR="4D8FB042" w:rsidP="5AE1681B" w:rsidRDefault="4D8FB042" w14:paraId="60C28988" w14:textId="3F9AA5C6">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The radio is playing </w:t>
      </w:r>
      <w:r w:rsidRPr="5AE1681B" w:rsidR="7FEB9ACD">
        <w:rPr>
          <w:rFonts w:ascii="Century Gothic" w:hAnsi="Century Gothic" w:eastAsia="Century Gothic" w:cs="Century Gothic"/>
          <w:b w:val="0"/>
          <w:bCs w:val="0"/>
          <w:i w:val="1"/>
          <w:iCs w:val="1"/>
          <w:caps w:val="0"/>
          <w:smallCaps w:val="0"/>
          <w:noProof w:val="0"/>
          <w:color w:val="auto"/>
          <w:sz w:val="32"/>
          <w:szCs w:val="32"/>
          <w:lang w:val="en-GB"/>
        </w:rPr>
        <w:t>the</w:t>
      </w: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 girl puts the phone down on the small table </w:t>
      </w:r>
    </w:p>
    <w:p w:rsidR="4D8FB042" w:rsidP="5AE1681B" w:rsidRDefault="4D8FB042" w14:paraId="300CAF46" w14:textId="15EE5243">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S</w:t>
      </w: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he turns up the radio and starts dancing and singing quietly along </w:t>
      </w:r>
    </w:p>
    <w:p w:rsidR="4D8FB042" w:rsidP="5AE1681B" w:rsidRDefault="4D8FB042" w14:paraId="1D7F606C" w14:textId="7DED9CD6">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After 2 or so minutes, she is interrupted Offstage voice (mother): (shouting) WONT YOU TURN THAT RACKET OFF </w:t>
      </w:r>
    </w:p>
    <w:p w:rsidR="4D8FB042" w:rsidP="5AE1681B" w:rsidRDefault="4D8FB042" w14:paraId="0EC66DC3" w14:textId="67312F65">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Girl: (shouting back, obviously hearing her) SORRY CANT HEAR YOU </w:t>
      </w:r>
    </w:p>
    <w:p w:rsidR="4D8FB042" w:rsidP="5AE1681B" w:rsidRDefault="4D8FB042" w14:paraId="6B1D1382" w14:textId="65C79A88">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The girl sticks her tongue out and turns the radio up louder, she grabs a magazine and starts flipping through it while sprawled out relaxing on the stage </w:t>
      </w:r>
    </w:p>
    <w:p w:rsidR="4D8FB042" w:rsidP="5AE1681B" w:rsidRDefault="4D8FB042" w14:paraId="62991DDD" w14:textId="35124A0B">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The phone rings, she gets up and turns the radio off </w:t>
      </w:r>
    </w:p>
    <w:p w:rsidR="4D8FB042" w:rsidP="5AE1681B" w:rsidRDefault="4D8FB042" w14:paraId="7D094266" w14:textId="47736499">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Girl: (answers the phone) Hello? (Continues into an improvised conversation filled with giggling and laughter) </w:t>
      </w:r>
    </w:p>
    <w:p w:rsidR="4D8FB042" w:rsidP="5AE1681B" w:rsidRDefault="4D8FB042" w14:paraId="1344235B" w14:textId="18DF9759">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Phone call is cut off by the power going out </w:t>
      </w:r>
    </w:p>
    <w:p w:rsidR="4D8FB042" w:rsidP="5AE1681B" w:rsidRDefault="4D8FB042" w14:paraId="57928392" w14:textId="5729BFA7">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Girl: WHAT THE FUCK </w:t>
      </w:r>
    </w:p>
    <w:p w:rsidR="4D8FB042" w:rsidP="5AE1681B" w:rsidRDefault="4D8FB042" w14:paraId="1EC94CE6" w14:textId="2C61C38D">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Offstage voice </w:t>
      </w: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(mother): ALEX WHAT HAVE TOLD YOU ABOUT SWEARING </w:t>
      </w:r>
    </w:p>
    <w:p w:rsidR="4D8FB042" w:rsidP="5AE1681B" w:rsidRDefault="4D8FB042" w14:paraId="7B4B09D7" w14:textId="414D890D">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Girl: THE POWERS GONE </w:t>
      </w:r>
    </w:p>
    <w:p w:rsidR="4D8FB042" w:rsidP="5AE1681B" w:rsidRDefault="4D8FB042" w14:paraId="1F61C5D0" w14:textId="12F68C1B">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Offstage voice (mother): I KNOW I PULLED THE PLUG </w:t>
      </w:r>
    </w:p>
    <w:p w:rsidR="4D8FB042" w:rsidP="5AE1681B" w:rsidRDefault="4D8FB042" w14:paraId="18AF808C" w14:textId="2B895009">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Girl: WHY THE FUCK WOULD YOU DO THAT </w:t>
      </w:r>
    </w:p>
    <w:p w:rsidR="4D8FB042" w:rsidP="5AE1681B" w:rsidRDefault="4D8FB042" w14:paraId="37680BF2" w14:textId="240BD08E">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Offstage voice (mother): ALEX </w:t>
      </w:r>
    </w:p>
    <w:p w:rsidR="4D8FB042" w:rsidP="5AE1681B" w:rsidRDefault="4D8FB042" w14:paraId="6AFD2A37" w14:textId="548FF91A">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Girl: MOM </w:t>
      </w:r>
    </w:p>
    <w:p w:rsidR="4D8FB042" w:rsidP="5AE1681B" w:rsidRDefault="4D8FB042" w14:paraId="5142898E" w14:textId="35D49CBF">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 xml:space="preserve">The room transforms back into the room from the beginning, but Alex is gone </w:t>
      </w:r>
    </w:p>
    <w:p w:rsidR="4D8FB042" w:rsidP="5AE1681B" w:rsidRDefault="4D8FB042" w14:paraId="0E145ACE" w14:textId="3B23A73B">
      <w:pPr>
        <w:pStyle w:val="Normal"/>
        <w:spacing w:after="160" w:line="259" w:lineRule="auto"/>
        <w:ind w:left="0"/>
        <w:jc w:val="left"/>
        <w:rPr>
          <w:rFonts w:ascii="Century Gothic" w:hAnsi="Century Gothic" w:eastAsia="Century Gothic" w:cs="Century Gothic"/>
          <w:i w:val="1"/>
          <w:iCs w:val="1"/>
          <w:noProof w:val="0"/>
          <w:color w:val="auto"/>
          <w:sz w:val="32"/>
          <w:szCs w:val="32"/>
          <w:lang w:val="en-GB"/>
        </w:rPr>
      </w:pPr>
      <w:r w:rsidRPr="5AE1681B" w:rsidR="4D8FB042">
        <w:rPr>
          <w:rFonts w:ascii="Century Gothic" w:hAnsi="Century Gothic" w:eastAsia="Century Gothic" w:cs="Century Gothic"/>
          <w:b w:val="0"/>
          <w:bCs w:val="0"/>
          <w:i w:val="1"/>
          <w:iCs w:val="1"/>
          <w:caps w:val="0"/>
          <w:smallCaps w:val="0"/>
          <w:noProof w:val="0"/>
          <w:color w:val="auto"/>
          <w:sz w:val="32"/>
          <w:szCs w:val="32"/>
          <w:lang w:val="en-GB"/>
        </w:rPr>
        <w:t>There is now a caretaker sat with the couple, she is brushing the old woman’s hair</w:t>
      </w:r>
    </w:p>
    <w:p w:rsidR="2A2BED3E" w:rsidP="5AE1681B" w:rsidRDefault="2A2BED3E" w14:paraId="2CC1288F" w14:textId="558D11F9">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2A2BED3E">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Although I did like the idea of seeing more of Alex's earlier life in the script, I realised I </w:t>
      </w:r>
      <w:r w:rsidRPr="5AE1681B" w:rsidR="626A3C0B">
        <w:rPr>
          <w:rFonts w:ascii="Century Gothic" w:hAnsi="Century Gothic" w:eastAsia="Century Gothic" w:cs="Century Gothic"/>
          <w:b w:val="0"/>
          <w:bCs w:val="0"/>
          <w:i w:val="1"/>
          <w:iCs w:val="1"/>
          <w:caps w:val="0"/>
          <w:smallCaps w:val="0"/>
          <w:strike w:val="0"/>
          <w:dstrike w:val="0"/>
          <w:noProof w:val="0"/>
          <w:color w:val="auto"/>
          <w:sz w:val="32"/>
          <w:szCs w:val="32"/>
          <w:lang w:val="en-GB"/>
        </w:rPr>
        <w:t>had a 20</w:t>
      </w:r>
      <w:r w:rsidRPr="5AE1681B" w:rsidR="2530D260">
        <w:rPr>
          <w:rFonts w:ascii="Century Gothic" w:hAnsi="Century Gothic" w:eastAsia="Century Gothic" w:cs="Century Gothic"/>
          <w:b w:val="0"/>
          <w:bCs w:val="0"/>
          <w:i w:val="1"/>
          <w:iCs w:val="1"/>
          <w:caps w:val="0"/>
          <w:smallCaps w:val="0"/>
          <w:strike w:val="0"/>
          <w:dstrike w:val="0"/>
          <w:noProof w:val="0"/>
          <w:color w:val="auto"/>
          <w:sz w:val="32"/>
          <w:szCs w:val="32"/>
          <w:lang w:val="en-GB"/>
        </w:rPr>
        <w:t>-</w:t>
      </w:r>
      <w:r w:rsidRPr="5AE1681B" w:rsidR="626A3C0B">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minute time limit and it would be a better use of my </w:t>
      </w:r>
      <w:r w:rsidRPr="5AE1681B" w:rsidR="14C62697">
        <w:rPr>
          <w:rFonts w:ascii="Century Gothic" w:hAnsi="Century Gothic" w:eastAsia="Century Gothic" w:cs="Century Gothic"/>
          <w:b w:val="0"/>
          <w:bCs w:val="0"/>
          <w:i w:val="1"/>
          <w:iCs w:val="1"/>
          <w:caps w:val="0"/>
          <w:smallCaps w:val="0"/>
          <w:strike w:val="0"/>
          <w:dstrike w:val="0"/>
          <w:noProof w:val="0"/>
          <w:color w:val="auto"/>
          <w:sz w:val="32"/>
          <w:szCs w:val="32"/>
          <w:lang w:val="en-GB"/>
        </w:rPr>
        <w:t>time to</w:t>
      </w:r>
      <w:r w:rsidRPr="5AE1681B" w:rsidR="626A3C0B">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go </w:t>
      </w:r>
      <w:r w:rsidRPr="5AE1681B" w:rsidR="249F5DAD">
        <w:rPr>
          <w:rFonts w:ascii="Century Gothic" w:hAnsi="Century Gothic" w:eastAsia="Century Gothic" w:cs="Century Gothic"/>
          <w:b w:val="0"/>
          <w:bCs w:val="0"/>
          <w:i w:val="1"/>
          <w:iCs w:val="1"/>
          <w:caps w:val="0"/>
          <w:smallCaps w:val="0"/>
          <w:strike w:val="0"/>
          <w:dstrike w:val="0"/>
          <w:noProof w:val="0"/>
          <w:color w:val="auto"/>
          <w:sz w:val="32"/>
          <w:szCs w:val="32"/>
          <w:lang w:val="en-GB"/>
        </w:rPr>
        <w:t>through</w:t>
      </w:r>
      <w:r w:rsidRPr="5AE1681B" w:rsidR="626A3C0B">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more important milestones in her life rather than focussing on that one thing, if it was </w:t>
      </w:r>
      <w:r w:rsidRPr="5AE1681B" w:rsidR="7B186709">
        <w:rPr>
          <w:rFonts w:ascii="Century Gothic" w:hAnsi="Century Gothic" w:eastAsia="Century Gothic" w:cs="Century Gothic"/>
          <w:b w:val="0"/>
          <w:bCs w:val="0"/>
          <w:i w:val="1"/>
          <w:iCs w:val="1"/>
          <w:caps w:val="0"/>
          <w:smallCaps w:val="0"/>
          <w:strike w:val="0"/>
          <w:dstrike w:val="0"/>
          <w:noProof w:val="0"/>
          <w:color w:val="auto"/>
          <w:sz w:val="32"/>
          <w:szCs w:val="32"/>
          <w:lang w:val="en-GB"/>
        </w:rPr>
        <w:t>going</w:t>
      </w:r>
      <w:r w:rsidRPr="5AE1681B" w:rsidR="626A3C0B">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to an hour or so play then I would’ve </w:t>
      </w:r>
      <w:r w:rsidRPr="5AE1681B" w:rsidR="3D863907">
        <w:rPr>
          <w:rFonts w:ascii="Century Gothic" w:hAnsi="Century Gothic" w:eastAsia="Century Gothic" w:cs="Century Gothic"/>
          <w:b w:val="0"/>
          <w:bCs w:val="0"/>
          <w:i w:val="1"/>
          <w:iCs w:val="1"/>
          <w:caps w:val="0"/>
          <w:smallCaps w:val="0"/>
          <w:strike w:val="0"/>
          <w:dstrike w:val="0"/>
          <w:noProof w:val="0"/>
          <w:color w:val="auto"/>
          <w:sz w:val="32"/>
          <w:szCs w:val="32"/>
          <w:lang w:val="en-GB"/>
        </w:rPr>
        <w:t>gone into more detail about how her life was growing up.</w:t>
      </w:r>
      <w:r w:rsidRPr="5AE1681B" w:rsidR="2A2BED3E">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w:t>
      </w:r>
    </w:p>
    <w:p w:rsidR="5AE1681B" w:rsidP="5AE1681B" w:rsidRDefault="5AE1681B" w14:paraId="661D6B7F" w14:textId="7B644E54">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p>
    <w:p w:rsidR="74E90DFE" w:rsidP="5AE1681B" w:rsidRDefault="74E90DFE" w14:paraId="770B7811" w14:textId="33A144DA">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74E90DFE">
        <w:rPr>
          <w:rFonts w:ascii="Century Gothic" w:hAnsi="Century Gothic" w:eastAsia="Century Gothic" w:cs="Century Gothic"/>
          <w:b w:val="0"/>
          <w:bCs w:val="0"/>
          <w:i w:val="1"/>
          <w:iCs w:val="1"/>
          <w:caps w:val="0"/>
          <w:smallCaps w:val="0"/>
          <w:strike w:val="0"/>
          <w:dstrike w:val="0"/>
          <w:noProof w:val="0"/>
          <w:color w:val="auto"/>
          <w:sz w:val="32"/>
          <w:szCs w:val="32"/>
          <w:lang w:val="en-GB"/>
        </w:rPr>
        <w:t>In my original script concept, I was going to have both of my m</w:t>
      </w:r>
      <w:r w:rsidRPr="5AE1681B" w:rsidR="293E8ED7">
        <w:rPr>
          <w:rFonts w:ascii="Century Gothic" w:hAnsi="Century Gothic" w:eastAsia="Century Gothic" w:cs="Century Gothic"/>
          <w:b w:val="0"/>
          <w:bCs w:val="0"/>
          <w:i w:val="1"/>
          <w:iCs w:val="1"/>
          <w:caps w:val="0"/>
          <w:smallCaps w:val="0"/>
          <w:strike w:val="0"/>
          <w:dstrike w:val="0"/>
          <w:noProof w:val="0"/>
          <w:color w:val="auto"/>
          <w:sz w:val="32"/>
          <w:szCs w:val="32"/>
          <w:lang w:val="en-GB"/>
        </w:rPr>
        <w:t>ain characters suffer from Alzheimer’s disease to allow their daughter’s reaction to them to be a lot more powerful:</w:t>
      </w:r>
    </w:p>
    <w:p w:rsidR="1F1B2755" w:rsidP="5AE1681B" w:rsidRDefault="1F1B2755" w14:paraId="7F2D9ABF" w14:textId="0B79889A">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(She knows that she cannot remember or even communicate, but just speaks in a light tone to reassure the pair that everything is okay) </w:t>
      </w:r>
    </w:p>
    <w:p w:rsidR="1F1B2755" w:rsidP="5AE1681B" w:rsidRDefault="1F1B2755" w14:paraId="1877A1DA" w14:textId="3EBD0BC0">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The doorbell rings </w:t>
      </w: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the</w:t>
      </w: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caretaker stands up and leaves the stage to answers the door. </w:t>
      </w:r>
    </w:p>
    <w:p w:rsidR="1F1B2755" w:rsidP="5AE1681B" w:rsidRDefault="1F1B2755" w14:paraId="2F5F83B3" w14:textId="1049275A">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Before she leaves, she opens the window to let some air into the room </w:t>
      </w:r>
    </w:p>
    <w:p w:rsidR="1F1B2755" w:rsidP="5AE1681B" w:rsidRDefault="1F1B2755" w14:paraId="7C6FCEC5" w14:textId="08EDF7B7">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Their daughter walks in. </w:t>
      </w:r>
    </w:p>
    <w:p w:rsidR="1F1B2755" w:rsidP="5AE1681B" w:rsidRDefault="1F1B2755" w14:paraId="12511F3E" w14:textId="5A1941C7">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She is wearing a long blue sundress and a pair of platform sandals. </w:t>
      </w:r>
    </w:p>
    <w:p w:rsidR="1F1B2755" w:rsidP="5AE1681B" w:rsidRDefault="1F1B2755" w14:paraId="420E0DF8" w14:textId="5D826BF2">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She is holding a bouquet of flowers </w:t>
      </w:r>
    </w:p>
    <w:p w:rsidR="1F1B2755" w:rsidP="5AE1681B" w:rsidRDefault="1F1B2755" w14:paraId="1CE758A8" w14:textId="52D15846">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Daughter: (with a brave face) Hey mom, hey dad </w:t>
      </w:r>
    </w:p>
    <w:p w:rsidR="1F1B2755" w:rsidP="5AE1681B" w:rsidRDefault="1F1B2755" w14:paraId="0932554A" w14:textId="5BD06C5D">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She puts the flowers down on the end of her mother's side of the beds, and sits down </w:t>
      </w:r>
    </w:p>
    <w:p w:rsidR="1F1B2755" w:rsidP="5AE1681B" w:rsidRDefault="1F1B2755" w14:paraId="7F447630" w14:textId="0B39332D">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Daughter: So, you </w:t>
      </w:r>
      <w:bookmarkStart w:name="_Int_AzsX5Nj6" w:id="683273519"/>
      <w:r w:rsidRPr="5AE1681B" w:rsidR="1F1B2755">
        <w:rPr>
          <w:rFonts w:ascii="Century Gothic" w:hAnsi="Century Gothic" w:eastAsia="Century Gothic" w:cs="Century Gothic"/>
          <w:b w:val="0"/>
          <w:bCs w:val="0"/>
          <w:i w:val="1"/>
          <w:iCs w:val="1"/>
          <w:caps w:val="0"/>
          <w:smallCaps w:val="0"/>
          <w:noProof w:val="0"/>
          <w:color w:val="auto"/>
          <w:sz w:val="32"/>
          <w:szCs w:val="32"/>
          <w:lang w:val="en-GB"/>
        </w:rPr>
        <w:t>won’t</w:t>
      </w:r>
      <w:bookmarkEnd w:id="683273519"/>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believe this. Erika’s almost 5 now, </w:t>
      </w:r>
      <w:bookmarkStart w:name="_Int_fH7ainby" w:id="1514564117"/>
      <w:r w:rsidRPr="5AE1681B" w:rsidR="1F1B2755">
        <w:rPr>
          <w:rFonts w:ascii="Century Gothic" w:hAnsi="Century Gothic" w:eastAsia="Century Gothic" w:cs="Century Gothic"/>
          <w:b w:val="0"/>
          <w:bCs w:val="0"/>
          <w:i w:val="1"/>
          <w:iCs w:val="1"/>
          <w:caps w:val="0"/>
          <w:smallCaps w:val="0"/>
          <w:noProof w:val="0"/>
          <w:color w:val="auto"/>
          <w:sz w:val="32"/>
          <w:szCs w:val="32"/>
          <w:lang w:val="en-GB"/>
        </w:rPr>
        <w:t>she’ll</w:t>
      </w:r>
      <w:bookmarkEnd w:id="1514564117"/>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be in middle school before you know it, and, and jack is talking now, and Paul got a promotion with a high pay, and </w:t>
      </w:r>
      <w:bookmarkStart w:name="_Int_rhMlPiRC" w:id="1408458725"/>
      <w:r w:rsidRPr="5AE1681B" w:rsidR="1F1B2755">
        <w:rPr>
          <w:rFonts w:ascii="Century Gothic" w:hAnsi="Century Gothic" w:eastAsia="Century Gothic" w:cs="Century Gothic"/>
          <w:b w:val="0"/>
          <w:bCs w:val="0"/>
          <w:i w:val="1"/>
          <w:iCs w:val="1"/>
          <w:caps w:val="0"/>
          <w:smallCaps w:val="0"/>
          <w:noProof w:val="0"/>
          <w:color w:val="auto"/>
          <w:sz w:val="32"/>
          <w:szCs w:val="32"/>
          <w:lang w:val="en-GB"/>
        </w:rPr>
        <w:t>we’re</w:t>
      </w:r>
      <w:bookmarkEnd w:id="1408458725"/>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all </w:t>
      </w:r>
      <w:bookmarkStart w:name="_Int_qEFSRIS9" w:id="783740912"/>
      <w:r w:rsidRPr="5AE1681B" w:rsidR="1F1B2755">
        <w:rPr>
          <w:rFonts w:ascii="Century Gothic" w:hAnsi="Century Gothic" w:eastAsia="Century Gothic" w:cs="Century Gothic"/>
          <w:b w:val="0"/>
          <w:bCs w:val="0"/>
          <w:i w:val="1"/>
          <w:iCs w:val="1"/>
          <w:caps w:val="0"/>
          <w:smallCaps w:val="0"/>
          <w:noProof w:val="0"/>
          <w:color w:val="auto"/>
          <w:sz w:val="32"/>
          <w:szCs w:val="32"/>
          <w:lang w:val="en-GB"/>
        </w:rPr>
        <w:t>very happy</w:t>
      </w:r>
      <w:bookmarkEnd w:id="783740912"/>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They wish </w:t>
      </w:r>
      <w:bookmarkStart w:name="_Int_EJuHiMNF" w:id="1953226954"/>
      <w:r w:rsidRPr="5AE1681B" w:rsidR="1F1B2755">
        <w:rPr>
          <w:rFonts w:ascii="Century Gothic" w:hAnsi="Century Gothic" w:eastAsia="Century Gothic" w:cs="Century Gothic"/>
          <w:b w:val="0"/>
          <w:bCs w:val="0"/>
          <w:i w:val="1"/>
          <w:iCs w:val="1"/>
          <w:caps w:val="0"/>
          <w:smallCaps w:val="0"/>
          <w:noProof w:val="0"/>
          <w:color w:val="auto"/>
          <w:sz w:val="32"/>
          <w:szCs w:val="32"/>
          <w:lang w:val="en-GB"/>
        </w:rPr>
        <w:t>you guys</w:t>
      </w:r>
      <w:bookmarkEnd w:id="1953226954"/>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the best and they say, “love you. "And........ </w:t>
      </w:r>
    </w:p>
    <w:p w:rsidR="1F1B2755" w:rsidP="5AE1681B" w:rsidRDefault="1F1B2755" w14:paraId="1C85C382" w14:textId="091343D1">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She looks down at the floor trying to keep a brave face on S</w:t>
      </w:r>
    </w:p>
    <w:p w:rsidR="1F1B2755" w:rsidP="5AE1681B" w:rsidRDefault="1F1B2755" w14:paraId="44141C07" w14:textId="10F099DC">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he knows they do not recognise her anymore but deep down she </w:t>
      </w:r>
      <w:bookmarkStart w:name="_Int_Bk0bLp0Z" w:id="734095300"/>
      <w:r w:rsidRPr="5AE1681B" w:rsidR="1F1B2755">
        <w:rPr>
          <w:rFonts w:ascii="Century Gothic" w:hAnsi="Century Gothic" w:eastAsia="Century Gothic" w:cs="Century Gothic"/>
          <w:b w:val="0"/>
          <w:bCs w:val="0"/>
          <w:i w:val="1"/>
          <w:iCs w:val="1"/>
          <w:caps w:val="0"/>
          <w:smallCaps w:val="0"/>
          <w:noProof w:val="0"/>
          <w:color w:val="auto"/>
          <w:sz w:val="32"/>
          <w:szCs w:val="32"/>
          <w:lang w:val="en-GB"/>
        </w:rPr>
        <w:t>can’t</w:t>
      </w:r>
      <w:bookmarkEnd w:id="734095300"/>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help but hope </w:t>
      </w:r>
    </w:p>
    <w:p w:rsidR="1F1B2755" w:rsidP="5AE1681B" w:rsidRDefault="1F1B2755" w14:paraId="757D29BD" w14:textId="55F3C51A">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She misses the way things were before they got </w:t>
      </w: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sick</w:t>
      </w: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w:t>
      </w:r>
    </w:p>
    <w:p w:rsidR="1F1B2755" w:rsidP="5AE1681B" w:rsidRDefault="1F1B2755" w14:paraId="48432935" w14:textId="5BBDE374">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She wishes sometimes that it were just one of them, it would be easier that way, less painful, but this is the way it is. </w:t>
      </w:r>
    </w:p>
    <w:p w:rsidR="1F1B2755" w:rsidP="5AE1681B" w:rsidRDefault="1F1B2755" w14:paraId="45986B31" w14:textId="29F5470A">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Daughter: anyways where was it I left off?</w:t>
      </w:r>
    </w:p>
    <w:p w:rsidR="5AE1681B" w:rsidP="5AE1681B" w:rsidRDefault="5AE1681B" w14:paraId="0333FC9F" w14:textId="4B7A2472">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p>
    <w:p w:rsidR="1F1B2755" w:rsidP="5AE1681B" w:rsidRDefault="1F1B2755" w14:paraId="4CE923BE" w14:textId="530F4C0C">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She stared at the page for a few minutes examining what she had just read whilst tears started to fill her eyes, </w:t>
      </w:r>
      <w:r w:rsidRPr="5AE1681B" w:rsidR="3B4813F0">
        <w:rPr>
          <w:rFonts w:ascii="Century Gothic" w:hAnsi="Century Gothic" w:eastAsia="Century Gothic" w:cs="Century Gothic"/>
          <w:b w:val="0"/>
          <w:bCs w:val="0"/>
          <w:i w:val="1"/>
          <w:iCs w:val="1"/>
          <w:caps w:val="0"/>
          <w:smallCaps w:val="0"/>
          <w:noProof w:val="0"/>
          <w:color w:val="auto"/>
          <w:sz w:val="32"/>
          <w:szCs w:val="32"/>
          <w:lang w:val="en-GB"/>
        </w:rPr>
        <w:t>she</w:t>
      </w: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closed the book and turned to look at her bedridden parents </w:t>
      </w:r>
    </w:p>
    <w:p w:rsidR="1F1B2755" w:rsidP="5AE1681B" w:rsidRDefault="1F1B2755" w14:paraId="35FFAA2D" w14:textId="1BEB085E">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Daughter: If only you knew back then that you were destined to spend the rest of your lives together. But at what cost? Would you both make the same choices if you knew it would end like this? (tearfully) please talk to me. Say anything. I </w:t>
      </w:r>
      <w:bookmarkStart w:name="_Int_wAghxkpa" w:id="668769417"/>
      <w:r w:rsidRPr="5AE1681B" w:rsidR="1F1B2755">
        <w:rPr>
          <w:rFonts w:ascii="Century Gothic" w:hAnsi="Century Gothic" w:eastAsia="Century Gothic" w:cs="Century Gothic"/>
          <w:b w:val="0"/>
          <w:bCs w:val="0"/>
          <w:i w:val="1"/>
          <w:iCs w:val="1"/>
          <w:caps w:val="0"/>
          <w:smallCaps w:val="0"/>
          <w:noProof w:val="0"/>
          <w:color w:val="auto"/>
          <w:sz w:val="32"/>
          <w:szCs w:val="32"/>
          <w:lang w:val="en-GB"/>
        </w:rPr>
        <w:t>don’t</w:t>
      </w:r>
      <w:bookmarkEnd w:id="668769417"/>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care if it makes no sense. I just want to hear your voices again. (desperate) Please! Everything goes silent </w:t>
      </w:r>
    </w:p>
    <w:p w:rsidR="1F1B2755" w:rsidP="5AE1681B" w:rsidRDefault="1F1B2755" w14:paraId="0A69B10C" w14:textId="600088B8">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She buries her head in her delicate mother’s lap and starts to sob </w:t>
      </w:r>
    </w:p>
    <w:p w:rsidR="1F1B2755" w:rsidP="5AE1681B" w:rsidRDefault="1F1B2755" w14:paraId="14136F24" w14:textId="15208FD0">
      <w:pPr>
        <w:spacing w:line="300" w:lineRule="exact"/>
        <w:jc w:val="left"/>
        <w:rPr>
          <w:rFonts w:ascii="Century Gothic" w:hAnsi="Century Gothic" w:eastAsia="Century Gothic" w:cs="Century Gothic"/>
          <w:b w:val="0"/>
          <w:bCs w:val="0"/>
          <w:i w:val="1"/>
          <w:iCs w:val="1"/>
          <w:caps w:val="0"/>
          <w:smallCaps w:val="0"/>
          <w:noProof w:val="0"/>
          <w:color w:val="auto"/>
          <w:sz w:val="32"/>
          <w:szCs w:val="32"/>
          <w:lang w:val="en-GB"/>
        </w:rPr>
      </w:pP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Her mother looks at </w:t>
      </w:r>
      <w:r w:rsidRPr="5AE1681B" w:rsidR="5853A14C">
        <w:rPr>
          <w:rFonts w:ascii="Century Gothic" w:hAnsi="Century Gothic" w:eastAsia="Century Gothic" w:cs="Century Gothic"/>
          <w:b w:val="0"/>
          <w:bCs w:val="0"/>
          <w:i w:val="1"/>
          <w:iCs w:val="1"/>
          <w:caps w:val="0"/>
          <w:smallCaps w:val="0"/>
          <w:noProof w:val="0"/>
          <w:color w:val="auto"/>
          <w:sz w:val="32"/>
          <w:szCs w:val="32"/>
          <w:lang w:val="en-GB"/>
        </w:rPr>
        <w:t>her but</w:t>
      </w:r>
      <w:r w:rsidRPr="5AE1681B" w:rsidR="1F1B2755">
        <w:rPr>
          <w:rFonts w:ascii="Century Gothic" w:hAnsi="Century Gothic" w:eastAsia="Century Gothic" w:cs="Century Gothic"/>
          <w:b w:val="0"/>
          <w:bCs w:val="0"/>
          <w:i w:val="1"/>
          <w:iCs w:val="1"/>
          <w:caps w:val="0"/>
          <w:smallCaps w:val="0"/>
          <w:noProof w:val="0"/>
          <w:color w:val="auto"/>
          <w:sz w:val="32"/>
          <w:szCs w:val="32"/>
          <w:lang w:val="en-GB"/>
        </w:rPr>
        <w:t xml:space="preserve"> lays her head back on the pillow and closes her eyes to rest</w:t>
      </w:r>
      <w:r w:rsidRPr="5AE1681B" w:rsidR="6C3278B7">
        <w:rPr>
          <w:rFonts w:ascii="Century Gothic" w:hAnsi="Century Gothic" w:eastAsia="Century Gothic" w:cs="Century Gothic"/>
          <w:b w:val="0"/>
          <w:bCs w:val="0"/>
          <w:i w:val="1"/>
          <w:iCs w:val="1"/>
          <w:caps w:val="0"/>
          <w:smallCaps w:val="0"/>
          <w:noProof w:val="0"/>
          <w:color w:val="auto"/>
          <w:sz w:val="32"/>
          <w:szCs w:val="32"/>
          <w:lang w:val="en-GB"/>
        </w:rPr>
        <w:t>.</w:t>
      </w:r>
    </w:p>
    <w:p w:rsidR="7BB76450" w:rsidP="5AE1681B" w:rsidRDefault="7BB76450" w14:paraId="7419B4E8" w14:textId="1C30282B">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7BB76450">
        <w:rPr>
          <w:rFonts w:ascii="Century Gothic" w:hAnsi="Century Gothic" w:eastAsia="Century Gothic" w:cs="Century Gothic"/>
          <w:b w:val="0"/>
          <w:bCs w:val="0"/>
          <w:i w:val="1"/>
          <w:iCs w:val="1"/>
          <w:caps w:val="0"/>
          <w:smallCaps w:val="0"/>
          <w:strike w:val="0"/>
          <w:dstrike w:val="0"/>
          <w:noProof w:val="0"/>
          <w:color w:val="auto"/>
          <w:sz w:val="32"/>
          <w:szCs w:val="32"/>
          <w:lang w:val="en-GB"/>
        </w:rPr>
        <w:t>I planned to continue with the concept of both parents being afflicted, however</w:t>
      </w:r>
      <w:r w:rsidRPr="5AE1681B" w:rsidR="46A54428">
        <w:rPr>
          <w:rFonts w:ascii="Century Gothic" w:hAnsi="Century Gothic" w:eastAsia="Century Gothic" w:cs="Century Gothic"/>
          <w:b w:val="0"/>
          <w:bCs w:val="0"/>
          <w:i w:val="1"/>
          <w:iCs w:val="1"/>
          <w:caps w:val="0"/>
          <w:smallCaps w:val="0"/>
          <w:strike w:val="0"/>
          <w:dstrike w:val="0"/>
          <w:noProof w:val="0"/>
          <w:color w:val="auto"/>
          <w:sz w:val="32"/>
          <w:szCs w:val="32"/>
          <w:lang w:val="en-GB"/>
        </w:rPr>
        <w:t>,</w:t>
      </w:r>
      <w:r w:rsidRPr="5AE1681B" w:rsidR="7BB76450">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w:t>
      </w:r>
      <w:r w:rsidRPr="5AE1681B" w:rsidR="7A3F6D87">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to be able </w:t>
      </w:r>
      <w:r w:rsidRPr="5AE1681B" w:rsidR="06352EE2">
        <w:rPr>
          <w:rFonts w:ascii="Century Gothic" w:hAnsi="Century Gothic" w:eastAsia="Century Gothic" w:cs="Century Gothic"/>
          <w:b w:val="0"/>
          <w:bCs w:val="0"/>
          <w:i w:val="1"/>
          <w:iCs w:val="1"/>
          <w:caps w:val="0"/>
          <w:smallCaps w:val="0"/>
          <w:strike w:val="0"/>
          <w:dstrike w:val="0"/>
          <w:noProof w:val="0"/>
          <w:color w:val="auto"/>
          <w:sz w:val="32"/>
          <w:szCs w:val="32"/>
          <w:lang w:val="en-GB"/>
        </w:rPr>
        <w:t>to have</w:t>
      </w:r>
      <w:r w:rsidRPr="5AE1681B" w:rsidR="7BB76450">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more communication</w:t>
      </w:r>
      <w:r w:rsidRPr="5AE1681B" w:rsidR="6D03043F">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between characters throughout the play, it was decided that they both have Alzheimer’s disease, </w:t>
      </w:r>
      <w:r w:rsidRPr="5AE1681B" w:rsidR="79012EB3">
        <w:rPr>
          <w:rFonts w:ascii="Century Gothic" w:hAnsi="Century Gothic" w:eastAsia="Century Gothic" w:cs="Century Gothic"/>
          <w:b w:val="0"/>
          <w:bCs w:val="0"/>
          <w:i w:val="1"/>
          <w:iCs w:val="1"/>
          <w:caps w:val="0"/>
          <w:smallCaps w:val="0"/>
          <w:strike w:val="0"/>
          <w:dstrike w:val="0"/>
          <w:noProof w:val="0"/>
          <w:color w:val="auto"/>
          <w:sz w:val="32"/>
          <w:szCs w:val="32"/>
          <w:lang w:val="en-GB"/>
        </w:rPr>
        <w:t>but</w:t>
      </w:r>
      <w:r w:rsidRPr="5AE1681B" w:rsidR="6D03043F">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Alex was </w:t>
      </w:r>
      <w:r w:rsidRPr="5AE1681B" w:rsidR="29AF97C0">
        <w:rPr>
          <w:rFonts w:ascii="Century Gothic" w:hAnsi="Century Gothic" w:eastAsia="Century Gothic" w:cs="Century Gothic"/>
          <w:b w:val="0"/>
          <w:bCs w:val="0"/>
          <w:i w:val="1"/>
          <w:iCs w:val="1"/>
          <w:caps w:val="0"/>
          <w:smallCaps w:val="0"/>
          <w:strike w:val="0"/>
          <w:dstrike w:val="0"/>
          <w:noProof w:val="0"/>
          <w:color w:val="auto"/>
          <w:sz w:val="32"/>
          <w:szCs w:val="32"/>
          <w:lang w:val="en-GB"/>
        </w:rPr>
        <w:t>approaching</w:t>
      </w:r>
      <w:r w:rsidRPr="5AE1681B" w:rsidR="6D03043F">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the end of the dise</w:t>
      </w:r>
      <w:r w:rsidRPr="5AE1681B" w:rsidR="6EE019C1">
        <w:rPr>
          <w:rFonts w:ascii="Century Gothic" w:hAnsi="Century Gothic" w:eastAsia="Century Gothic" w:cs="Century Gothic"/>
          <w:b w:val="0"/>
          <w:bCs w:val="0"/>
          <w:i w:val="1"/>
          <w:iCs w:val="1"/>
          <w:caps w:val="0"/>
          <w:smallCaps w:val="0"/>
          <w:strike w:val="0"/>
          <w:dstrike w:val="0"/>
          <w:noProof w:val="0"/>
          <w:color w:val="auto"/>
          <w:sz w:val="32"/>
          <w:szCs w:val="32"/>
          <w:lang w:val="en-GB"/>
        </w:rPr>
        <w:t>ase and Daniel was only within the first stages of progression.</w:t>
      </w:r>
    </w:p>
    <w:p w:rsidR="0A8F7ACC" w:rsidP="5AE1681B" w:rsidRDefault="0A8F7ACC" w14:paraId="6F8BE599" w14:textId="2BBF27C0">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0A8F7ACC">
        <w:rPr>
          <w:rFonts w:ascii="Century Gothic" w:hAnsi="Century Gothic" w:eastAsia="Century Gothic" w:cs="Century Gothic"/>
          <w:b w:val="1"/>
          <w:bCs w:val="1"/>
          <w:i w:val="1"/>
          <w:iCs w:val="1"/>
          <w:caps w:val="0"/>
          <w:smallCaps w:val="0"/>
          <w:strike w:val="0"/>
          <w:dstrike w:val="0"/>
          <w:noProof w:val="0"/>
          <w:color w:val="auto"/>
          <w:sz w:val="32"/>
          <w:szCs w:val="32"/>
          <w:lang w:val="en-GB"/>
        </w:rPr>
        <w:t>Visual ideas:</w:t>
      </w:r>
    </w:p>
    <w:p w:rsidR="3684CEF3" w:rsidP="5AE1681B" w:rsidRDefault="3684CEF3" w14:paraId="3FF448CD" w14:textId="11235A2D">
      <w:pPr>
        <w:pStyle w:val="Normal"/>
        <w:spacing w:after="160" w:line="259" w:lineRule="auto"/>
        <w:ind w:left="0"/>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3684CEF3">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If I </w:t>
      </w:r>
      <w:r w:rsidRPr="5AE1681B" w:rsidR="1EE06CD8">
        <w:rPr>
          <w:rFonts w:ascii="Century Gothic" w:hAnsi="Century Gothic" w:eastAsia="Century Gothic" w:cs="Century Gothic"/>
          <w:b w:val="0"/>
          <w:bCs w:val="0"/>
          <w:i w:val="1"/>
          <w:iCs w:val="1"/>
          <w:caps w:val="0"/>
          <w:smallCaps w:val="0"/>
          <w:strike w:val="0"/>
          <w:dstrike w:val="0"/>
          <w:noProof w:val="0"/>
          <w:color w:val="auto"/>
          <w:sz w:val="32"/>
          <w:szCs w:val="32"/>
          <w:lang w:val="en-GB"/>
        </w:rPr>
        <w:t>were</w:t>
      </w:r>
      <w:r w:rsidRPr="5AE1681B" w:rsidR="3684CEF3">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to </w:t>
      </w:r>
      <w:r w:rsidRPr="5AE1681B" w:rsidR="308DBA79">
        <w:rPr>
          <w:rFonts w:ascii="Century Gothic" w:hAnsi="Century Gothic" w:eastAsia="Century Gothic" w:cs="Century Gothic"/>
          <w:b w:val="0"/>
          <w:bCs w:val="0"/>
          <w:i w:val="1"/>
          <w:iCs w:val="1"/>
          <w:caps w:val="0"/>
          <w:smallCaps w:val="0"/>
          <w:strike w:val="0"/>
          <w:dstrike w:val="0"/>
          <w:noProof w:val="0"/>
          <w:color w:val="auto"/>
          <w:sz w:val="32"/>
          <w:szCs w:val="32"/>
          <w:lang w:val="en-GB"/>
        </w:rPr>
        <w:t>perform this as an actual stage production,</w:t>
      </w:r>
      <w:r w:rsidRPr="5AE1681B" w:rsidR="7B821741">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I would:</w:t>
      </w:r>
    </w:p>
    <w:p w:rsidR="7B821741" w:rsidP="5AE1681B" w:rsidRDefault="7B821741" w14:paraId="45F7029E" w14:textId="0C827732">
      <w:pPr>
        <w:pStyle w:val="ListParagraph"/>
        <w:numPr>
          <w:ilvl w:val="0"/>
          <w:numId w:val="3"/>
        </w:numPr>
        <w:spacing w:after="160" w:line="259" w:lineRule="auto"/>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7B821741">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Use a window gobo </w:t>
      </w:r>
      <w:r w:rsidRPr="5AE1681B" w:rsidR="220C9B7D">
        <w:rPr>
          <w:rFonts w:ascii="Century Gothic" w:hAnsi="Century Gothic" w:eastAsia="Century Gothic" w:cs="Century Gothic"/>
          <w:b w:val="0"/>
          <w:bCs w:val="0"/>
          <w:i w:val="1"/>
          <w:iCs w:val="1"/>
          <w:caps w:val="0"/>
          <w:smallCaps w:val="0"/>
          <w:strike w:val="0"/>
          <w:dstrike w:val="0"/>
          <w:noProof w:val="0"/>
          <w:color w:val="auto"/>
          <w:sz w:val="32"/>
          <w:szCs w:val="32"/>
          <w:lang w:val="en-GB"/>
        </w:rPr>
        <w:t>centre</w:t>
      </w:r>
      <w:r w:rsidRPr="5AE1681B" w:rsidR="7B821741">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stage r</w:t>
      </w:r>
      <w:r w:rsidRPr="5AE1681B" w:rsidR="2A283398">
        <w:rPr>
          <w:rFonts w:ascii="Century Gothic" w:hAnsi="Century Gothic" w:eastAsia="Century Gothic" w:cs="Century Gothic"/>
          <w:b w:val="0"/>
          <w:bCs w:val="0"/>
          <w:i w:val="1"/>
          <w:iCs w:val="1"/>
          <w:caps w:val="0"/>
          <w:smallCaps w:val="0"/>
          <w:strike w:val="0"/>
          <w:dstrike w:val="0"/>
          <w:noProof w:val="0"/>
          <w:color w:val="auto"/>
          <w:sz w:val="32"/>
          <w:szCs w:val="32"/>
          <w:lang w:val="en-GB"/>
        </w:rPr>
        <w:t>ight on</w:t>
      </w:r>
      <w:r w:rsidRPr="5AE1681B" w:rsidR="5025C72D">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the wall with a curtain, to create the illusion of a window. </w:t>
      </w:r>
      <w:r w:rsidRPr="5AE1681B" w:rsidR="7FC95D41">
        <w:rPr>
          <w:rFonts w:ascii="Century Gothic" w:hAnsi="Century Gothic" w:eastAsia="Century Gothic" w:cs="Century Gothic"/>
          <w:b w:val="0"/>
          <w:bCs w:val="0"/>
          <w:i w:val="1"/>
          <w:iCs w:val="1"/>
          <w:caps w:val="0"/>
          <w:smallCaps w:val="0"/>
          <w:strike w:val="0"/>
          <w:dstrike w:val="0"/>
          <w:noProof w:val="0"/>
          <w:color w:val="auto"/>
          <w:sz w:val="32"/>
          <w:szCs w:val="32"/>
          <w:lang w:val="en-GB"/>
        </w:rPr>
        <w:t>For the gobo and stage lighting I would use warm white/yellow stage lights to make the appearance of</w:t>
      </w:r>
      <w:r w:rsidRPr="5AE1681B" w:rsidR="3BC645F0">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the sun shining through the windows. Around the window gobo I would put </w:t>
      </w:r>
      <w:r w:rsidRPr="5AE1681B" w:rsidR="3BC645F0">
        <w:rPr>
          <w:rFonts w:ascii="Century Gothic" w:hAnsi="Century Gothic" w:eastAsia="Century Gothic" w:cs="Century Gothic"/>
          <w:b w:val="0"/>
          <w:bCs w:val="0"/>
          <w:i w:val="1"/>
          <w:iCs w:val="1"/>
          <w:caps w:val="0"/>
          <w:smallCaps w:val="0"/>
          <w:strike w:val="0"/>
          <w:dstrike w:val="0"/>
          <w:noProof w:val="0"/>
          <w:color w:val="auto"/>
          <w:sz w:val="32"/>
          <w:szCs w:val="32"/>
          <w:lang w:val="en-GB"/>
        </w:rPr>
        <w:t>blue</w:t>
      </w:r>
      <w:r w:rsidRPr="5AE1681B" w:rsidR="3BC645F0">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curtains for the window.</w:t>
      </w:r>
    </w:p>
    <w:p w:rsidR="3BC645F0" w:rsidP="5AE1681B" w:rsidRDefault="3BC645F0" w14:paraId="58806044" w14:textId="706247CB">
      <w:pPr>
        <w:pStyle w:val="ListParagraph"/>
        <w:numPr>
          <w:ilvl w:val="0"/>
          <w:numId w:val="3"/>
        </w:numPr>
        <w:spacing w:after="160" w:line="259" w:lineRule="auto"/>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3BC645F0">
        <w:rPr>
          <w:rFonts w:ascii="Century Gothic" w:hAnsi="Century Gothic" w:eastAsia="Century Gothic" w:cs="Century Gothic"/>
          <w:b w:val="0"/>
          <w:bCs w:val="0"/>
          <w:i w:val="1"/>
          <w:iCs w:val="1"/>
          <w:caps w:val="0"/>
          <w:smallCaps w:val="0"/>
          <w:strike w:val="0"/>
          <w:dstrike w:val="0"/>
          <w:noProof w:val="0"/>
          <w:color w:val="auto"/>
          <w:sz w:val="32"/>
          <w:szCs w:val="32"/>
          <w:lang w:val="en-GB"/>
        </w:rPr>
        <w:t>On stage I would have two hospital/adjustable beds up against each other, due to th</w:t>
      </w:r>
      <w:r w:rsidRPr="5AE1681B" w:rsidR="412BA86E">
        <w:rPr>
          <w:rFonts w:ascii="Century Gothic" w:hAnsi="Century Gothic" w:eastAsia="Century Gothic" w:cs="Century Gothic"/>
          <w:b w:val="0"/>
          <w:bCs w:val="0"/>
          <w:i w:val="1"/>
          <w:iCs w:val="1"/>
          <w:caps w:val="0"/>
          <w:smallCaps w:val="0"/>
          <w:strike w:val="0"/>
          <w:dstrike w:val="0"/>
          <w:noProof w:val="0"/>
          <w:color w:val="auto"/>
          <w:sz w:val="32"/>
          <w:szCs w:val="32"/>
          <w:lang w:val="en-GB"/>
        </w:rPr>
        <w:t>e fact my main characters mobility is limited so the beds being adjustable help them be able to sit up and lay down with minim</w:t>
      </w:r>
      <w:r w:rsidRPr="5AE1681B" w:rsidR="332DAC11">
        <w:rPr>
          <w:rFonts w:ascii="Century Gothic" w:hAnsi="Century Gothic" w:eastAsia="Century Gothic" w:cs="Century Gothic"/>
          <w:b w:val="0"/>
          <w:bCs w:val="0"/>
          <w:i w:val="1"/>
          <w:iCs w:val="1"/>
          <w:caps w:val="0"/>
          <w:smallCaps w:val="0"/>
          <w:strike w:val="0"/>
          <w:dstrike w:val="0"/>
          <w:noProof w:val="0"/>
          <w:color w:val="auto"/>
          <w:sz w:val="32"/>
          <w:szCs w:val="32"/>
          <w:lang w:val="en-GB"/>
        </w:rPr>
        <w:t>al help.</w:t>
      </w:r>
    </w:p>
    <w:p w:rsidR="4A699449" w:rsidP="5AE1681B" w:rsidRDefault="4A699449" w14:paraId="1A4C5795" w14:textId="740DA4EA">
      <w:pPr>
        <w:pStyle w:val="ListParagraph"/>
        <w:numPr>
          <w:ilvl w:val="0"/>
          <w:numId w:val="3"/>
        </w:numPr>
        <w:spacing w:after="160" w:line="259" w:lineRule="auto"/>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4A699449">
        <w:rPr>
          <w:rFonts w:ascii="Century Gothic" w:hAnsi="Century Gothic" w:eastAsia="Century Gothic" w:cs="Century Gothic"/>
          <w:b w:val="0"/>
          <w:bCs w:val="0"/>
          <w:i w:val="1"/>
          <w:iCs w:val="1"/>
          <w:caps w:val="0"/>
          <w:smallCaps w:val="0"/>
          <w:strike w:val="0"/>
          <w:dstrike w:val="0"/>
          <w:noProof w:val="0"/>
          <w:color w:val="auto"/>
          <w:sz w:val="32"/>
          <w:szCs w:val="32"/>
          <w:lang w:val="en-GB"/>
        </w:rPr>
        <w:t>I</w:t>
      </w:r>
      <w:r w:rsidRPr="5AE1681B" w:rsidR="412BA86E">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w:t>
      </w:r>
      <w:r w:rsidRPr="5AE1681B" w:rsidR="4A699449">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would have heart rate monitor machines for both characters, so that their carer can constantly </w:t>
      </w:r>
      <w:r w:rsidRPr="5AE1681B" w:rsidR="4A699449">
        <w:rPr>
          <w:rFonts w:ascii="Century Gothic" w:hAnsi="Century Gothic" w:eastAsia="Century Gothic" w:cs="Century Gothic"/>
          <w:b w:val="0"/>
          <w:bCs w:val="0"/>
          <w:i w:val="1"/>
          <w:iCs w:val="1"/>
          <w:caps w:val="0"/>
          <w:smallCaps w:val="0"/>
          <w:strike w:val="0"/>
          <w:dstrike w:val="0"/>
          <w:noProof w:val="0"/>
          <w:color w:val="auto"/>
          <w:sz w:val="32"/>
          <w:szCs w:val="32"/>
          <w:lang w:val="en-GB"/>
        </w:rPr>
        <w:t>monitor</w:t>
      </w:r>
      <w:r w:rsidRPr="5AE1681B" w:rsidR="4A699449">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w:t>
      </w:r>
      <w:r w:rsidRPr="5AE1681B" w:rsidR="71D29142">
        <w:rPr>
          <w:rFonts w:ascii="Century Gothic" w:hAnsi="Century Gothic" w:eastAsia="Century Gothic" w:cs="Century Gothic"/>
          <w:b w:val="0"/>
          <w:bCs w:val="0"/>
          <w:i w:val="1"/>
          <w:iCs w:val="1"/>
          <w:caps w:val="0"/>
          <w:smallCaps w:val="0"/>
          <w:strike w:val="0"/>
          <w:dstrike w:val="0"/>
          <w:noProof w:val="0"/>
          <w:color w:val="auto"/>
          <w:sz w:val="32"/>
          <w:szCs w:val="32"/>
          <w:lang w:val="en-GB"/>
        </w:rPr>
        <w:t>their vitals and keep an eye on them.</w:t>
      </w:r>
    </w:p>
    <w:p w:rsidR="4F6F563E" w:rsidP="5AE1681B" w:rsidRDefault="4F6F563E" w14:paraId="61023757" w14:textId="7AE9539F">
      <w:pPr>
        <w:pStyle w:val="ListParagraph"/>
        <w:numPr>
          <w:ilvl w:val="0"/>
          <w:numId w:val="3"/>
        </w:numPr>
        <w:spacing w:after="160" w:line="259" w:lineRule="auto"/>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bookmarkStart w:name="_Int_WdcEhgeY" w:id="1830785218"/>
      <w:r w:rsidRPr="5AE1681B" w:rsidR="4F6F563E">
        <w:rPr>
          <w:rFonts w:ascii="Century Gothic" w:hAnsi="Century Gothic" w:eastAsia="Century Gothic" w:cs="Century Gothic"/>
          <w:b w:val="0"/>
          <w:bCs w:val="0"/>
          <w:i w:val="1"/>
          <w:iCs w:val="1"/>
          <w:caps w:val="0"/>
          <w:smallCaps w:val="0"/>
          <w:strike w:val="0"/>
          <w:dstrike w:val="0"/>
          <w:noProof w:val="0"/>
          <w:color w:val="auto"/>
          <w:sz w:val="32"/>
          <w:szCs w:val="32"/>
          <w:lang w:val="en-GB"/>
        </w:rPr>
        <w:t>I</w:t>
      </w:r>
      <w:r w:rsidRPr="5AE1681B" w:rsidR="71D29142">
        <w:rPr>
          <w:rFonts w:ascii="Century Gothic" w:hAnsi="Century Gothic" w:eastAsia="Century Gothic" w:cs="Century Gothic"/>
          <w:b w:val="0"/>
          <w:bCs w:val="0"/>
          <w:i w:val="1"/>
          <w:iCs w:val="1"/>
          <w:caps w:val="0"/>
          <w:smallCaps w:val="0"/>
          <w:strike w:val="0"/>
          <w:dstrike w:val="0"/>
          <w:noProof w:val="0"/>
          <w:color w:val="auto"/>
          <w:sz w:val="32"/>
          <w:szCs w:val="32"/>
          <w:lang w:val="en-GB"/>
        </w:rPr>
        <w:t>n</w:t>
      </w:r>
      <w:r w:rsidRPr="5AE1681B" w:rsidR="4A699449">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w:t>
      </w:r>
      <w:r w:rsidRPr="5AE1681B" w:rsidR="4F6F563E">
        <w:rPr>
          <w:rFonts w:ascii="Century Gothic" w:hAnsi="Century Gothic" w:eastAsia="Century Gothic" w:cs="Century Gothic"/>
          <w:b w:val="0"/>
          <w:bCs w:val="0"/>
          <w:i w:val="1"/>
          <w:iCs w:val="1"/>
          <w:caps w:val="0"/>
          <w:smallCaps w:val="0"/>
          <w:strike w:val="0"/>
          <w:dstrike w:val="0"/>
          <w:noProof w:val="0"/>
          <w:color w:val="auto"/>
          <w:sz w:val="32"/>
          <w:szCs w:val="32"/>
          <w:lang w:val="en-GB"/>
        </w:rPr>
        <w:t>order to</w:t>
      </w:r>
      <w:bookmarkEnd w:id="1830785218"/>
      <w:r w:rsidRPr="5AE1681B" w:rsidR="4F6F563E">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keep their bedroom homely, I would use two bed side tables, one with flowers upon it and where the diary would be kept</w:t>
      </w:r>
      <w:r w:rsidRPr="5AE1681B" w:rsidR="7D1A5802">
        <w:rPr>
          <w:rFonts w:ascii="Century Gothic" w:hAnsi="Century Gothic" w:eastAsia="Century Gothic" w:cs="Century Gothic"/>
          <w:b w:val="0"/>
          <w:bCs w:val="0"/>
          <w:i w:val="1"/>
          <w:iCs w:val="1"/>
          <w:caps w:val="0"/>
          <w:smallCaps w:val="0"/>
          <w:strike w:val="0"/>
          <w:dstrike w:val="0"/>
          <w:noProof w:val="0"/>
          <w:color w:val="auto"/>
          <w:sz w:val="32"/>
          <w:szCs w:val="32"/>
          <w:lang w:val="en-GB"/>
        </w:rPr>
        <w:t>.</w:t>
      </w:r>
    </w:p>
    <w:p w:rsidR="4F6F563E" w:rsidP="5AE1681B" w:rsidRDefault="4F6F563E" w14:paraId="461204E2" w14:textId="34C2191E">
      <w:pPr>
        <w:pStyle w:val="ListParagraph"/>
        <w:numPr>
          <w:ilvl w:val="0"/>
          <w:numId w:val="3"/>
        </w:numPr>
        <w:spacing w:after="160" w:line="259" w:lineRule="auto"/>
        <w:jc w:val="left"/>
        <w:rPr>
          <w:rFonts w:ascii="Century Gothic" w:hAnsi="Century Gothic" w:eastAsia="Century Gothic" w:cs="Century Gothic"/>
          <w:b w:val="0"/>
          <w:bCs w:val="0"/>
          <w:i w:val="1"/>
          <w:iCs w:val="1"/>
          <w:caps w:val="0"/>
          <w:smallCaps w:val="0"/>
          <w:strike w:val="0"/>
          <w:dstrike w:val="0"/>
          <w:noProof w:val="0"/>
          <w:color w:val="auto"/>
          <w:sz w:val="32"/>
          <w:szCs w:val="32"/>
          <w:lang w:val="en-GB"/>
        </w:rPr>
      </w:pPr>
      <w:r w:rsidRPr="5AE1681B" w:rsidR="4F6F563E">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w:t>
      </w:r>
      <w:r w:rsidRPr="5AE1681B" w:rsidR="16668472">
        <w:rPr>
          <w:rFonts w:ascii="Century Gothic" w:hAnsi="Century Gothic" w:eastAsia="Century Gothic" w:cs="Century Gothic"/>
          <w:b w:val="0"/>
          <w:bCs w:val="0"/>
          <w:i w:val="1"/>
          <w:iCs w:val="1"/>
          <w:caps w:val="0"/>
          <w:smallCaps w:val="0"/>
          <w:strike w:val="0"/>
          <w:dstrike w:val="0"/>
          <w:noProof w:val="0"/>
          <w:color w:val="auto"/>
          <w:sz w:val="32"/>
          <w:szCs w:val="32"/>
          <w:lang w:val="en-GB"/>
        </w:rPr>
        <w:t>To relate to the research that I did on Alzheimer’s disease and how to help memory, the entire back wall of the stage</w:t>
      </w:r>
      <w:r w:rsidRPr="5AE1681B" w:rsidR="61D44BF3">
        <w:rPr>
          <w:rFonts w:ascii="Century Gothic" w:hAnsi="Century Gothic" w:eastAsia="Century Gothic" w:cs="Century Gothic"/>
          <w:b w:val="0"/>
          <w:bCs w:val="0"/>
          <w:i w:val="1"/>
          <w:iCs w:val="1"/>
          <w:caps w:val="0"/>
          <w:smallCaps w:val="0"/>
          <w:strike w:val="0"/>
          <w:dstrike w:val="0"/>
          <w:noProof w:val="0"/>
          <w:color w:val="auto"/>
          <w:sz w:val="32"/>
          <w:szCs w:val="32"/>
          <w:lang w:val="en-GB"/>
        </w:rPr>
        <w:t xml:space="preserve"> would be filled with hundreds of pictures of memories from the couple’s lives. </w:t>
      </w:r>
    </w:p>
    <w:p w:rsidR="4126BE8C" w:rsidP="5AE1681B" w:rsidRDefault="4126BE8C" w14:paraId="173C5D81" w14:textId="7FEB9A16">
      <w:pPr>
        <w:pStyle w:val="Normal"/>
        <w:spacing w:after="160" w:line="259" w:lineRule="auto"/>
        <w:ind w:left="0"/>
        <w:jc w:val="left"/>
      </w:pPr>
      <w:r w:rsidR="4126BE8C">
        <w:drawing>
          <wp:inline wp14:editId="41A00C9A" wp14:anchorId="306FA0A9">
            <wp:extent cx="3997192" cy="5334000"/>
            <wp:effectExtent l="668404" t="0" r="668404" b="0"/>
            <wp:docPr id="1020280834" name="" descr="Open photo" title=""/>
            <wp:cNvGraphicFramePr>
              <a:graphicFrameLocks noChangeAspect="1"/>
            </wp:cNvGraphicFramePr>
            <a:graphic>
              <a:graphicData uri="http://schemas.openxmlformats.org/drawingml/2006/picture">
                <pic:pic>
                  <pic:nvPicPr>
                    <pic:cNvPr id="0" name=""/>
                    <pic:cNvPicPr/>
                  </pic:nvPicPr>
                  <pic:blipFill>
                    <a:blip r:embed="R60cc4856bc164b0f">
                      <a:extLst>
                        <a:ext xmlns:a="http://schemas.openxmlformats.org/drawingml/2006/main" uri="{28A0092B-C50C-407E-A947-70E740481C1C}">
                          <a14:useLocalDpi val="0"/>
                        </a:ext>
                      </a:extLst>
                    </a:blip>
                    <a:stretch>
                      <a:fillRect/>
                    </a:stretch>
                  </pic:blipFill>
                  <pic:spPr>
                    <a:xfrm rot="16200000" flipH="0" flipV="0">
                      <a:off x="0" y="0"/>
                      <a:ext cx="3997192" cy="5334000"/>
                    </a:xfrm>
                    <a:prstGeom prst="rect">
                      <a:avLst/>
                    </a:prstGeom>
                  </pic:spPr>
                </pic:pic>
              </a:graphicData>
            </a:graphic>
          </wp:inline>
        </w:drawing>
      </w:r>
    </w:p>
    <w:p w:rsidR="5F1E1656" w:rsidP="5AE1681B" w:rsidRDefault="5F1E1656" w14:paraId="140709E2" w14:textId="1CCCA14A">
      <w:pPr>
        <w:pStyle w:val="Normal"/>
        <w:spacing w:after="160" w:line="259" w:lineRule="auto"/>
        <w:ind w:left="0"/>
        <w:jc w:val="center"/>
        <w:rPr>
          <w:rFonts w:ascii="Century Gothic" w:hAnsi="Century Gothic" w:eastAsia="Century Gothic" w:cs="Century Gothic"/>
          <w:b w:val="1"/>
          <w:bCs w:val="1"/>
          <w:i w:val="1"/>
          <w:iCs w:val="1"/>
          <w:sz w:val="32"/>
          <w:szCs w:val="32"/>
        </w:rPr>
      </w:pPr>
      <w:r w:rsidRPr="5AE1681B" w:rsidR="5F1E1656">
        <w:rPr>
          <w:rFonts w:ascii="Century Gothic" w:hAnsi="Century Gothic" w:eastAsia="Century Gothic" w:cs="Century Gothic"/>
          <w:b w:val="1"/>
          <w:bCs w:val="1"/>
          <w:i w:val="1"/>
          <w:iCs w:val="1"/>
          <w:sz w:val="32"/>
          <w:szCs w:val="32"/>
        </w:rPr>
        <w:t>Link To script:</w:t>
      </w:r>
    </w:p>
    <w:p w:rsidR="0F40CD09" w:rsidP="5AE1681B" w:rsidRDefault="0F40CD09" w14:paraId="162B7489" w14:textId="6C244052">
      <w:pPr>
        <w:pStyle w:val="Normal"/>
        <w:spacing w:after="160" w:line="259" w:lineRule="auto"/>
        <w:ind w:left="0"/>
        <w:jc w:val="left"/>
      </w:pPr>
      <w:hyperlink r:id="Rb3c9efbdd0834eb0">
        <w:r w:rsidRPr="5AE1681B" w:rsidR="0F40CD09">
          <w:rPr>
            <w:rStyle w:val="Hyperlink"/>
            <w:rFonts w:ascii="Century Gothic" w:hAnsi="Century Gothic" w:eastAsia="Century Gothic" w:cs="Century Gothic"/>
            <w:noProof w:val="0"/>
            <w:sz w:val="32"/>
            <w:szCs w:val="32"/>
            <w:lang w:val="en-GB"/>
          </w:rPr>
          <w:t>https://uowtsd-my.sharepoint.com/:w:/r/personal/2103383_student_uwtsd_ac_uk/Documents/Document26.docx?d=w378a144f2b13492a8ecf78452eedef71&amp;csf=1&amp;web=1&amp;e=4WPIhM</w:t>
        </w:r>
      </w:hyperlink>
    </w:p>
    <w:p w:rsidR="5AE1681B" w:rsidP="5AE1681B" w:rsidRDefault="5AE1681B" w14:paraId="2B62A77A" w14:textId="11FDB2F4">
      <w:pPr>
        <w:pStyle w:val="Normal"/>
        <w:spacing w:after="160" w:line="259" w:lineRule="auto"/>
        <w:ind w:left="0"/>
        <w:jc w:val="left"/>
        <w:rPr>
          <w:rFonts w:ascii="Century Gothic" w:hAnsi="Century Gothic" w:eastAsia="Century Gothic" w:cs="Century Gothic"/>
          <w:noProof w:val="0"/>
          <w:sz w:val="32"/>
          <w:szCs w:val="32"/>
          <w:lang w:val="en-GB"/>
        </w:rPr>
      </w:pPr>
    </w:p>
    <w:p w:rsidR="0F40CD09" w:rsidP="5AE1681B" w:rsidRDefault="0F40CD09" w14:paraId="51F9C94C" w14:textId="540DE7DE">
      <w:pPr>
        <w:pStyle w:val="Normal"/>
        <w:spacing w:after="160" w:line="259" w:lineRule="auto"/>
        <w:ind w:left="0"/>
        <w:jc w:val="center"/>
        <w:rPr>
          <w:rFonts w:ascii="Century Gothic" w:hAnsi="Century Gothic" w:eastAsia="Century Gothic" w:cs="Century Gothic"/>
          <w:noProof w:val="0"/>
          <w:sz w:val="32"/>
          <w:szCs w:val="32"/>
          <w:lang w:val="en-GB"/>
        </w:rPr>
      </w:pPr>
      <w:r w:rsidRPr="5AE1681B" w:rsidR="0F40CD09">
        <w:rPr>
          <w:rFonts w:ascii="Century Gothic" w:hAnsi="Century Gothic" w:eastAsia="Century Gothic" w:cs="Century Gothic"/>
          <w:b w:val="1"/>
          <w:bCs w:val="1"/>
          <w:i w:val="1"/>
          <w:iCs w:val="1"/>
          <w:noProof w:val="0"/>
          <w:sz w:val="32"/>
          <w:szCs w:val="32"/>
          <w:lang w:val="en-GB"/>
        </w:rPr>
        <w:t>Bibliography:</w:t>
      </w:r>
    </w:p>
    <w:p w:rsidR="0F40CD09" w:rsidP="5AE1681B" w:rsidRDefault="0F40CD09" w14:paraId="66BD1D03" w14:textId="4465A451">
      <w:pPr>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(2022) </w:t>
      </w:r>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The World Turned Upside Down: Using theatre to take a realistic look at dementia</w:t>
      </w:r>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IDEAL programme. Available at: </w:t>
      </w:r>
      <w:hyperlink r:id="Rc9c90a576c054435">
        <w:r w:rsidRPr="5AE1681B" w:rsidR="0F40CD09">
          <w:rPr>
            <w:rStyle w:val="Hyperlink"/>
            <w:rFonts w:ascii="Calibri" w:hAnsi="Calibri" w:eastAsia="Calibri" w:cs="Calibri"/>
            <w:b w:val="0"/>
            <w:bCs w:val="0"/>
            <w:i w:val="0"/>
            <w:iCs w:val="0"/>
            <w:caps w:val="0"/>
            <w:smallCaps w:val="0"/>
            <w:strike w:val="0"/>
            <w:dstrike w:val="0"/>
            <w:noProof w:val="0"/>
            <w:sz w:val="28"/>
            <w:szCs w:val="28"/>
            <w:lang w:val="en-GB"/>
          </w:rPr>
          <w:t>https://youtu.be/__A25505vAk</w:t>
        </w:r>
      </w:hyperlink>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January 27, 2023). </w:t>
      </w:r>
    </w:p>
    <w:p w:rsidR="0F40CD09" w:rsidP="5AE1681B" w:rsidRDefault="0F40CD09" w14:paraId="7B2BE070" w14:textId="04013018">
      <w:pPr>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COMPANY, P.R.O.D.U.C.T.I.O.N. (2019) </w:t>
      </w:r>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 xml:space="preserve">Monster </w:t>
      </w:r>
      <w:r w:rsidRPr="5AE1681B" w:rsidR="3C304C5A">
        <w:rPr>
          <w:rFonts w:ascii="Calibri" w:hAnsi="Calibri" w:eastAsia="Calibri" w:cs="Calibri"/>
          <w:b w:val="0"/>
          <w:bCs w:val="0"/>
          <w:i w:val="1"/>
          <w:iCs w:val="1"/>
          <w:caps w:val="0"/>
          <w:smallCaps w:val="0"/>
          <w:noProof w:val="0"/>
          <w:color w:val="000000" w:themeColor="text1" w:themeTint="FF" w:themeShade="FF"/>
          <w:sz w:val="28"/>
          <w:szCs w:val="28"/>
          <w:lang w:val="en-GB"/>
        </w:rPr>
        <w:t>in</w:t>
      </w:r>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t>
      </w:r>
      <w:bookmarkStart w:name="_Int_pTKUU5WH" w:id="307598439"/>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The</w:t>
      </w:r>
      <w:bookmarkEnd w:id="307598439"/>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Mind (Alzheimer's Documentary)</w:t>
      </w:r>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 xml:space="preserve">Monster </w:t>
      </w:r>
      <w:bookmarkStart w:name="_Int_1KmoooPH" w:id="1821273286"/>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In</w:t>
      </w:r>
      <w:bookmarkEnd w:id="1821273286"/>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t>
      </w:r>
      <w:bookmarkStart w:name="_Int_tAICaUyo" w:id="1637470378"/>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The</w:t>
      </w:r>
      <w:bookmarkEnd w:id="1637470378"/>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Mind (Alzheimer's Documentary</w:t>
      </w:r>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Real Stories. Available at: </w:t>
      </w:r>
      <w:hyperlink r:id="R59a50aeff4154c0a">
        <w:r w:rsidRPr="5AE1681B" w:rsidR="0F40CD09">
          <w:rPr>
            <w:rStyle w:val="Hyperlink"/>
            <w:rFonts w:ascii="Calibri" w:hAnsi="Calibri" w:eastAsia="Calibri" w:cs="Calibri"/>
            <w:b w:val="0"/>
            <w:bCs w:val="0"/>
            <w:i w:val="0"/>
            <w:iCs w:val="0"/>
            <w:caps w:val="0"/>
            <w:smallCaps w:val="0"/>
            <w:strike w:val="0"/>
            <w:dstrike w:val="0"/>
            <w:noProof w:val="0"/>
            <w:sz w:val="28"/>
            <w:szCs w:val="28"/>
            <w:lang w:val="en-GB"/>
          </w:rPr>
          <w:t>https://youtu.be/yqdM5UzpvMQ</w:t>
        </w:r>
      </w:hyperlink>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January 27, 2023). </w:t>
      </w:r>
    </w:p>
    <w:p w:rsidR="0F40CD09" w:rsidP="5AE1681B" w:rsidRDefault="0F40CD09" w14:paraId="256F0A8B" w14:textId="5AEF8E64">
      <w:pPr>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8"/>
          <w:szCs w:val="28"/>
          <w:lang w:val="en-GB"/>
        </w:rPr>
      </w:pPr>
      <w:bookmarkStart w:name="_Int_teFB9h7W" w:id="440723867"/>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Society ,</w:t>
      </w:r>
      <w:bookmarkEnd w:id="440723867"/>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 (2022) </w:t>
      </w:r>
      <w:r w:rsidRPr="5AE1681B" w:rsidR="0F40CD09">
        <w:rPr>
          <w:rFonts w:ascii="Calibri" w:hAnsi="Calibri" w:eastAsia="Calibri" w:cs="Calibri"/>
          <w:b w:val="0"/>
          <w:bCs w:val="0"/>
          <w:i w:val="1"/>
          <w:iCs w:val="1"/>
          <w:caps w:val="0"/>
          <w:smallCaps w:val="0"/>
          <w:noProof w:val="0"/>
          <w:color w:val="000000" w:themeColor="text1" w:themeTint="FF" w:themeShade="FF"/>
          <w:sz w:val="28"/>
          <w:szCs w:val="28"/>
          <w:lang w:val="en-GB"/>
        </w:rPr>
        <w:t>The memory handbook</w:t>
      </w:r>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England and Wales: </w:t>
      </w:r>
      <w:r w:rsidRPr="5AE1681B" w:rsidR="5932239F">
        <w:rPr>
          <w:rFonts w:ascii="Calibri" w:hAnsi="Calibri" w:eastAsia="Calibri" w:cs="Calibri"/>
          <w:b w:val="0"/>
          <w:bCs w:val="0"/>
          <w:i w:val="0"/>
          <w:iCs w:val="0"/>
          <w:caps w:val="0"/>
          <w:smallCaps w:val="0"/>
          <w:noProof w:val="0"/>
          <w:color w:val="000000" w:themeColor="text1" w:themeTint="FF" w:themeShade="FF"/>
          <w:sz w:val="28"/>
          <w:szCs w:val="28"/>
          <w:lang w:val="en-GB"/>
        </w:rPr>
        <w:t>Alzheimer's</w:t>
      </w:r>
      <w:r w:rsidRPr="5AE1681B" w:rsidR="0F40CD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Society.</w:t>
      </w:r>
    </w:p>
    <w:p w:rsidR="20EF2A2D" w:rsidP="5AE1681B" w:rsidRDefault="20EF2A2D" w14:paraId="4DB85220" w14:textId="3720689F">
      <w:pPr>
        <w:pStyle w:val="Normal"/>
        <w:spacing w:after="160" w:line="259" w:lineRule="auto"/>
        <w:ind w:left="0"/>
        <w:jc w:val="left"/>
        <w:rPr>
          <w:sz w:val="28"/>
          <w:szCs w:val="28"/>
        </w:rPr>
      </w:pPr>
      <w:hyperlink r:id="Rf5f5b6d2cd2c49aa">
        <w:r w:rsidRPr="5AE1681B" w:rsidR="20EF2A2D">
          <w:rPr>
            <w:rStyle w:val="Hyperlink"/>
            <w:rFonts w:ascii="Segoe UI" w:hAnsi="Segoe UI" w:eastAsia="Segoe UI" w:cs="Segoe UI"/>
            <w:b w:val="0"/>
            <w:bCs w:val="0"/>
            <w:i w:val="0"/>
            <w:iCs w:val="0"/>
            <w:caps w:val="0"/>
            <w:smallCaps w:val="0"/>
            <w:noProof w:val="0"/>
            <w:sz w:val="28"/>
            <w:szCs w:val="28"/>
            <w:lang w:val="en-GB"/>
          </w:rPr>
          <w:t>https://www.ncbi.nlm.nih.gov/pmc/articles/PMC9331071</w:t>
        </w:r>
      </w:hyperlink>
    </w:p>
    <w:p w:rsidR="20EF2A2D" w:rsidP="5AE1681B" w:rsidRDefault="20EF2A2D" w14:paraId="53BC746A" w14:textId="043ADEB6">
      <w:pPr>
        <w:pStyle w:val="Normal"/>
        <w:spacing w:after="160" w:line="259" w:lineRule="auto"/>
        <w:ind w:left="0"/>
        <w:jc w:val="left"/>
        <w:rPr>
          <w:sz w:val="28"/>
          <w:szCs w:val="28"/>
        </w:rPr>
      </w:pPr>
      <w:hyperlink r:id="R3ad6caa0a8504114">
        <w:r w:rsidRPr="5AE1681B" w:rsidR="20EF2A2D">
          <w:rPr>
            <w:rStyle w:val="Hyperlink"/>
            <w:rFonts w:ascii="Segoe UI" w:hAnsi="Segoe UI" w:eastAsia="Segoe UI" w:cs="Segoe UI"/>
            <w:b w:val="0"/>
            <w:bCs w:val="0"/>
            <w:i w:val="0"/>
            <w:iCs w:val="0"/>
            <w:caps w:val="0"/>
            <w:smallCaps w:val="0"/>
            <w:noProof w:val="0"/>
            <w:sz w:val="28"/>
            <w:szCs w:val="28"/>
            <w:lang w:val="en-GB"/>
          </w:rPr>
          <w:t>https://www.health.harvard.edu/mind-and-mood/music-can-boost-memory-and-mood</w:t>
        </w:r>
      </w:hyperlink>
    </w:p>
    <w:p w:rsidR="20EF2A2D" w:rsidP="5AE1681B" w:rsidRDefault="20EF2A2D" w14:paraId="3548C18A" w14:textId="344345A4">
      <w:pPr>
        <w:pStyle w:val="Normal"/>
        <w:spacing w:after="160" w:line="259" w:lineRule="auto"/>
        <w:ind w:left="0"/>
        <w:jc w:val="left"/>
        <w:rPr>
          <w:sz w:val="28"/>
          <w:szCs w:val="28"/>
        </w:rPr>
      </w:pPr>
      <w:hyperlink r:id="R59952275cb9e4014">
        <w:r w:rsidRPr="5AE1681B" w:rsidR="20EF2A2D">
          <w:rPr>
            <w:rStyle w:val="Hyperlink"/>
            <w:rFonts w:ascii="Segoe UI" w:hAnsi="Segoe UI" w:eastAsia="Segoe UI" w:cs="Segoe UI"/>
            <w:b w:val="0"/>
            <w:bCs w:val="0"/>
            <w:i w:val="0"/>
            <w:iCs w:val="0"/>
            <w:caps w:val="0"/>
            <w:smallCaps w:val="0"/>
            <w:noProof w:val="0"/>
            <w:sz w:val="28"/>
            <w:szCs w:val="28"/>
            <w:lang w:val="en-GB"/>
          </w:rPr>
          <w:t>https://www.cannollymusic.com/stringovation/which-genres-of-music-improve-your-memory</w:t>
        </w:r>
      </w:hyperlink>
    </w:p>
    <w:p w:rsidR="20EF2A2D" w:rsidP="5AE1681B" w:rsidRDefault="20EF2A2D" w14:paraId="5DDD1413" w14:textId="2A6ABBA1">
      <w:pPr>
        <w:pStyle w:val="Normal"/>
        <w:spacing w:after="160" w:line="259" w:lineRule="auto"/>
        <w:ind w:left="0"/>
        <w:jc w:val="left"/>
        <w:rPr>
          <w:sz w:val="28"/>
          <w:szCs w:val="28"/>
        </w:rPr>
      </w:pPr>
      <w:hyperlink r:id="R9a531a79c7a64ecb">
        <w:r w:rsidRPr="5AE1681B" w:rsidR="20EF2A2D">
          <w:rPr>
            <w:rStyle w:val="Hyperlink"/>
            <w:rFonts w:ascii="Segoe UI" w:hAnsi="Segoe UI" w:eastAsia="Segoe UI" w:cs="Segoe UI"/>
            <w:b w:val="0"/>
            <w:bCs w:val="0"/>
            <w:i w:val="0"/>
            <w:iCs w:val="0"/>
            <w:caps w:val="0"/>
            <w:smallCaps w:val="0"/>
            <w:noProof w:val="0"/>
            <w:sz w:val="28"/>
            <w:szCs w:val="28"/>
            <w:lang w:val="en-GB"/>
          </w:rPr>
          <w:t>https://www.thebeeches-ixworth.uk/how-photos-can-help-older-people-with-dementia/</w:t>
        </w:r>
      </w:hyperlink>
    </w:p>
    <w:p w:rsidR="20EF2A2D" w:rsidP="5AE1681B" w:rsidRDefault="20EF2A2D" w14:paraId="091D47F9" w14:textId="7CBCC81B">
      <w:pPr>
        <w:pStyle w:val="Normal"/>
        <w:spacing w:after="160" w:line="259" w:lineRule="auto"/>
        <w:ind w:left="0"/>
        <w:jc w:val="left"/>
        <w:rPr>
          <w:sz w:val="28"/>
          <w:szCs w:val="28"/>
        </w:rPr>
      </w:pPr>
      <w:hyperlink r:id="R241a6b8fbd1b40fc">
        <w:r w:rsidRPr="5AE1681B" w:rsidR="20EF2A2D">
          <w:rPr>
            <w:rStyle w:val="Hyperlink"/>
            <w:rFonts w:ascii="Segoe UI" w:hAnsi="Segoe UI" w:eastAsia="Segoe UI" w:cs="Segoe UI"/>
            <w:b w:val="0"/>
            <w:bCs w:val="0"/>
            <w:i w:val="0"/>
            <w:iCs w:val="0"/>
            <w:caps w:val="0"/>
            <w:smallCaps w:val="0"/>
            <w:noProof w:val="0"/>
            <w:sz w:val="28"/>
            <w:szCs w:val="28"/>
            <w:lang w:val="en-GB"/>
          </w:rPr>
          <w:t>https://www.spiegel.de/international/zeitgeist/interview-with-alzheimer-suffere-you-turn-into-a-person-you-don-t-know-anymore-a-688049.html</w:t>
        </w:r>
      </w:hyperlink>
    </w:p>
    <w:p w:rsidR="20EF2A2D" w:rsidP="5AE1681B" w:rsidRDefault="20EF2A2D" w14:paraId="4C91728A" w14:textId="642509B9">
      <w:pPr>
        <w:pStyle w:val="Normal"/>
        <w:spacing w:after="160" w:line="259" w:lineRule="auto"/>
        <w:ind w:left="0"/>
        <w:jc w:val="left"/>
        <w:rPr>
          <w:sz w:val="28"/>
          <w:szCs w:val="28"/>
        </w:rPr>
      </w:pPr>
      <w:hyperlink r:id="R531634c4b61543e9">
        <w:r w:rsidRPr="5AE1681B" w:rsidR="20EF2A2D">
          <w:rPr>
            <w:rStyle w:val="Hyperlink"/>
            <w:rFonts w:ascii="Segoe UI" w:hAnsi="Segoe UI" w:eastAsia="Segoe UI" w:cs="Segoe UI"/>
            <w:b w:val="0"/>
            <w:bCs w:val="0"/>
            <w:i w:val="0"/>
            <w:iCs w:val="0"/>
            <w:caps w:val="0"/>
            <w:smallCaps w:val="0"/>
            <w:noProof w:val="0"/>
            <w:sz w:val="28"/>
            <w:szCs w:val="28"/>
            <w:lang w:val="en-GB"/>
          </w:rPr>
          <w:t>https://www.alz.org/alzheimers-dementia/what-is-alzheimers/causes-and-risk-factors/genetics</w:t>
        </w:r>
      </w:hyperlink>
    </w:p>
    <w:p w:rsidR="20EF2A2D" w:rsidP="5AE1681B" w:rsidRDefault="20EF2A2D" w14:paraId="22ED711D" w14:textId="6D4E0D0A">
      <w:pPr>
        <w:pStyle w:val="Normal"/>
        <w:spacing w:after="160" w:line="259" w:lineRule="auto"/>
        <w:ind w:left="0"/>
        <w:jc w:val="left"/>
        <w:rPr>
          <w:sz w:val="28"/>
          <w:szCs w:val="28"/>
        </w:rPr>
      </w:pPr>
      <w:hyperlink r:id="R33d6feb745804bf0">
        <w:r w:rsidRPr="5AE1681B" w:rsidR="20EF2A2D">
          <w:rPr>
            <w:rStyle w:val="Hyperlink"/>
            <w:rFonts w:ascii="Segoe UI" w:hAnsi="Segoe UI" w:eastAsia="Segoe UI" w:cs="Segoe UI"/>
            <w:b w:val="0"/>
            <w:bCs w:val="0"/>
            <w:i w:val="0"/>
            <w:iCs w:val="0"/>
            <w:caps w:val="0"/>
            <w:smallCaps w:val="0"/>
            <w:noProof w:val="0"/>
            <w:sz w:val="28"/>
            <w:szCs w:val="28"/>
            <w:lang w:val="en-GB"/>
          </w:rPr>
          <w:t>https://tech.snmjournals.org/content/46/4/335</w:t>
        </w:r>
      </w:hyperlink>
    </w:p>
    <w:p w:rsidR="20EF2A2D" w:rsidP="5AE1681B" w:rsidRDefault="20EF2A2D" w14:paraId="03DFC62D" w14:textId="2443085E">
      <w:pPr>
        <w:pStyle w:val="Normal"/>
        <w:spacing w:after="160" w:line="259" w:lineRule="auto"/>
        <w:ind w:left="0"/>
        <w:jc w:val="left"/>
        <w:rPr>
          <w:sz w:val="28"/>
          <w:szCs w:val="28"/>
        </w:rPr>
      </w:pPr>
      <w:hyperlink r:id="Rcb3ce3d7c68940f9">
        <w:r w:rsidRPr="5AE1681B" w:rsidR="20EF2A2D">
          <w:rPr>
            <w:rStyle w:val="Hyperlink"/>
            <w:rFonts w:ascii="Segoe UI" w:hAnsi="Segoe UI" w:eastAsia="Segoe UI" w:cs="Segoe UI"/>
            <w:b w:val="0"/>
            <w:bCs w:val="0"/>
            <w:i w:val="0"/>
            <w:iCs w:val="0"/>
            <w:caps w:val="0"/>
            <w:smallCaps w:val="0"/>
            <w:noProof w:val="0"/>
            <w:sz w:val="28"/>
            <w:szCs w:val="28"/>
            <w:lang w:val="en-GB"/>
          </w:rPr>
          <w:t>https://alzheimer.ca/en/help-support/i-have-friend-or-family-member-who-lives-dementia/understanding-how-your-relationship</w:t>
        </w:r>
      </w:hyperlink>
    </w:p>
    <w:p w:rsidR="20EF2A2D" w:rsidP="5AE1681B" w:rsidRDefault="20EF2A2D" w14:paraId="142D7F41" w14:textId="4D870AEC">
      <w:pPr>
        <w:pStyle w:val="Normal"/>
        <w:spacing w:after="160" w:line="259" w:lineRule="auto"/>
        <w:ind w:left="0"/>
        <w:jc w:val="left"/>
        <w:rPr>
          <w:sz w:val="28"/>
          <w:szCs w:val="28"/>
        </w:rPr>
      </w:pPr>
      <w:hyperlink r:id="R4fe61796d6c44f60">
        <w:r w:rsidRPr="5AE1681B" w:rsidR="20EF2A2D">
          <w:rPr>
            <w:rStyle w:val="Hyperlink"/>
            <w:rFonts w:ascii="Segoe UI" w:hAnsi="Segoe UI" w:eastAsia="Segoe UI" w:cs="Segoe UI"/>
            <w:b w:val="0"/>
            <w:bCs w:val="0"/>
            <w:i w:val="0"/>
            <w:iCs w:val="0"/>
            <w:caps w:val="0"/>
            <w:smallCaps w:val="0"/>
            <w:noProof w:val="0"/>
            <w:sz w:val="28"/>
            <w:szCs w:val="28"/>
            <w:lang w:val="en-GB"/>
          </w:rPr>
          <w:t>https://www.alz.org/help-support/caregiving/stages-behaviors/memory-loss-confusion</w:t>
        </w:r>
      </w:hyperlink>
    </w:p>
    <w:p w:rsidR="20EF2A2D" w:rsidP="5AE1681B" w:rsidRDefault="20EF2A2D" w14:paraId="4FBBF579" w14:textId="13B01F8D">
      <w:pPr>
        <w:pStyle w:val="Normal"/>
        <w:spacing w:after="160" w:line="259" w:lineRule="auto"/>
        <w:ind w:left="0"/>
        <w:jc w:val="left"/>
        <w:rPr>
          <w:sz w:val="28"/>
          <w:szCs w:val="28"/>
        </w:rPr>
      </w:pPr>
      <w:hyperlink r:id="R79f531626cbf423b">
        <w:r w:rsidRPr="5AE1681B" w:rsidR="20EF2A2D">
          <w:rPr>
            <w:rStyle w:val="Hyperlink"/>
            <w:rFonts w:ascii="Segoe UI" w:hAnsi="Segoe UI" w:eastAsia="Segoe UI" w:cs="Segoe UI"/>
            <w:b w:val="0"/>
            <w:bCs w:val="0"/>
            <w:i w:val="0"/>
            <w:iCs w:val="0"/>
            <w:caps w:val="0"/>
            <w:smallCaps w:val="0"/>
            <w:noProof w:val="0"/>
            <w:sz w:val="28"/>
            <w:szCs w:val="28"/>
            <w:lang w:val="en-GB"/>
          </w:rPr>
          <w:t>https://www.alzheimer.org.uk/blog/laurys-mum-became-lost-in-fog-her-own-mind</w:t>
        </w:r>
      </w:hyperlink>
    </w:p>
    <w:p w:rsidR="20EF2A2D" w:rsidP="5AE1681B" w:rsidRDefault="20EF2A2D" w14:paraId="1C1C10E7" w14:textId="4CEE16CE">
      <w:pPr>
        <w:pStyle w:val="Normal"/>
        <w:spacing w:after="160" w:line="259" w:lineRule="auto"/>
        <w:ind w:left="0"/>
        <w:jc w:val="left"/>
        <w:rPr>
          <w:sz w:val="28"/>
          <w:szCs w:val="28"/>
        </w:rPr>
      </w:pPr>
      <w:hyperlink r:id="Ra37c6c0809284617">
        <w:r w:rsidRPr="5AE1681B" w:rsidR="20EF2A2D">
          <w:rPr>
            <w:rStyle w:val="Hyperlink"/>
            <w:rFonts w:ascii="Segoe UI" w:hAnsi="Segoe UI" w:eastAsia="Segoe UI" w:cs="Segoe UI"/>
            <w:b w:val="0"/>
            <w:bCs w:val="0"/>
            <w:i w:val="0"/>
            <w:iCs w:val="0"/>
            <w:caps w:val="0"/>
            <w:smallCaps w:val="0"/>
            <w:noProof w:val="0"/>
            <w:sz w:val="28"/>
            <w:szCs w:val="28"/>
            <w:lang w:val="en-GB"/>
          </w:rPr>
          <w:t>https://www.nia.nih.gov/health/what-are-signs-alzheimers-disease</w:t>
        </w:r>
      </w:hyperlink>
    </w:p>
    <w:p w:rsidR="20EF2A2D" w:rsidP="5AE1681B" w:rsidRDefault="20EF2A2D" w14:paraId="4AF0C83B" w14:textId="7E9E6C34">
      <w:pPr>
        <w:pStyle w:val="Normal"/>
        <w:spacing w:after="160" w:line="259" w:lineRule="auto"/>
        <w:ind w:left="0"/>
        <w:jc w:val="left"/>
        <w:rPr>
          <w:sz w:val="28"/>
          <w:szCs w:val="28"/>
        </w:rPr>
      </w:pPr>
      <w:hyperlink r:id="R7e235322da4440c7">
        <w:r w:rsidRPr="5AE1681B" w:rsidR="20EF2A2D">
          <w:rPr>
            <w:rStyle w:val="Hyperlink"/>
            <w:rFonts w:ascii="Segoe UI" w:hAnsi="Segoe UI" w:eastAsia="Segoe UI" w:cs="Segoe UI"/>
            <w:b w:val="0"/>
            <w:bCs w:val="0"/>
            <w:i w:val="0"/>
            <w:iCs w:val="0"/>
            <w:caps w:val="0"/>
            <w:smallCaps w:val="0"/>
            <w:noProof w:val="0"/>
            <w:sz w:val="28"/>
            <w:szCs w:val="28"/>
            <w:lang w:val="en-GB"/>
          </w:rPr>
          <w:t>https://amp.theguardian.com/books/2011/jun/12/pratchett-starts-process-to-end--his-life</w:t>
        </w:r>
      </w:hyperlink>
    </w:p>
    <w:p w:rsidR="20EF2A2D" w:rsidP="5AE1681B" w:rsidRDefault="20EF2A2D" w14:paraId="33794D94" w14:textId="1F1A49DD">
      <w:pPr>
        <w:pStyle w:val="Normal"/>
        <w:spacing w:after="160" w:line="259" w:lineRule="auto"/>
        <w:ind w:left="0"/>
        <w:jc w:val="left"/>
        <w:rPr>
          <w:sz w:val="28"/>
          <w:szCs w:val="28"/>
        </w:rPr>
      </w:pPr>
      <w:hyperlink r:id="R62253d08aaaf4dec">
        <w:r w:rsidRPr="5AE1681B" w:rsidR="20EF2A2D">
          <w:rPr>
            <w:rStyle w:val="Hyperlink"/>
            <w:rFonts w:ascii="Segoe UI" w:hAnsi="Segoe UI" w:eastAsia="Segoe UI" w:cs="Segoe UI"/>
            <w:b w:val="0"/>
            <w:bCs w:val="0"/>
            <w:i w:val="0"/>
            <w:iCs w:val="0"/>
            <w:caps w:val="0"/>
            <w:smallCaps w:val="0"/>
            <w:noProof w:val="0"/>
            <w:sz w:val="28"/>
            <w:szCs w:val="28"/>
            <w:lang w:val="en-GB"/>
          </w:rPr>
          <w:t>https://www.npr.org/2015/03/12/392574719/author-terry-pratchett-was-no-stranger-to-death</w:t>
        </w:r>
      </w:hyperlink>
    </w:p>
    <w:p w:rsidR="20EF2A2D" w:rsidP="5AE1681B" w:rsidRDefault="20EF2A2D" w14:paraId="0EFF6FE1" w14:textId="272D7951">
      <w:pPr>
        <w:pStyle w:val="Normal"/>
        <w:spacing w:after="160" w:line="259" w:lineRule="auto"/>
        <w:ind w:left="0"/>
        <w:jc w:val="left"/>
        <w:rPr>
          <w:sz w:val="28"/>
          <w:szCs w:val="28"/>
        </w:rPr>
      </w:pPr>
      <w:hyperlink r:id="Rda01d1f4e2c4491d">
        <w:r w:rsidRPr="5AE1681B" w:rsidR="20EF2A2D">
          <w:rPr>
            <w:rStyle w:val="Hyperlink"/>
            <w:rFonts w:ascii="Segoe UI" w:hAnsi="Segoe UI" w:eastAsia="Segoe UI" w:cs="Segoe UI"/>
            <w:b w:val="0"/>
            <w:bCs w:val="0"/>
            <w:i w:val="0"/>
            <w:iCs w:val="0"/>
            <w:caps w:val="0"/>
            <w:smallCaps w:val="0"/>
            <w:noProof w:val="0"/>
            <w:sz w:val="28"/>
            <w:szCs w:val="28"/>
            <w:lang w:val="en-GB"/>
          </w:rPr>
          <w:t>https://www.alz.org/alzheimers-dementia/stages</w:t>
        </w:r>
      </w:hyperlink>
    </w:p>
    <w:p w:rsidR="20EF2A2D" w:rsidP="5AE1681B" w:rsidRDefault="20EF2A2D" w14:paraId="7E596D86" w14:textId="28EDE3B3">
      <w:pPr>
        <w:pStyle w:val="Normal"/>
        <w:spacing w:after="160" w:line="259" w:lineRule="auto"/>
        <w:ind w:left="0"/>
        <w:jc w:val="left"/>
        <w:rPr>
          <w:sz w:val="28"/>
          <w:szCs w:val="28"/>
        </w:rPr>
      </w:pPr>
      <w:hyperlink r:id="R3e722c48a797413f">
        <w:r w:rsidRPr="5AE1681B" w:rsidR="20EF2A2D">
          <w:rPr>
            <w:rStyle w:val="Hyperlink"/>
            <w:rFonts w:ascii="Segoe UI" w:hAnsi="Segoe UI" w:eastAsia="Segoe UI" w:cs="Segoe UI"/>
            <w:b w:val="0"/>
            <w:bCs w:val="0"/>
            <w:i w:val="0"/>
            <w:iCs w:val="0"/>
            <w:caps w:val="0"/>
            <w:smallCaps w:val="0"/>
            <w:noProof w:val="0"/>
            <w:sz w:val="28"/>
            <w:szCs w:val="28"/>
            <w:lang w:val="en-GB"/>
          </w:rPr>
          <w:t>https://www.nhs.uk/conditions/alzheimers-disease/symptoms/</w:t>
        </w:r>
      </w:hyperlink>
    </w:p>
    <w:p w:rsidR="20EF2A2D" w:rsidP="5AE1681B" w:rsidRDefault="20EF2A2D" w14:paraId="76AAD667" w14:textId="105DAEB0">
      <w:pPr>
        <w:pStyle w:val="Normal"/>
        <w:spacing w:after="160" w:line="259" w:lineRule="auto"/>
        <w:ind w:left="0"/>
        <w:jc w:val="left"/>
        <w:rPr>
          <w:sz w:val="28"/>
          <w:szCs w:val="28"/>
        </w:rPr>
      </w:pPr>
      <w:hyperlink r:id="R13f9032286cf4c40">
        <w:r w:rsidRPr="5AE1681B" w:rsidR="20EF2A2D">
          <w:rPr>
            <w:rStyle w:val="Hyperlink"/>
            <w:rFonts w:ascii="Segoe UI" w:hAnsi="Segoe UI" w:eastAsia="Segoe UI" w:cs="Segoe UI"/>
            <w:b w:val="0"/>
            <w:bCs w:val="0"/>
            <w:i w:val="0"/>
            <w:iCs w:val="0"/>
            <w:caps w:val="0"/>
            <w:smallCaps w:val="0"/>
            <w:noProof w:val="0"/>
            <w:sz w:val="28"/>
            <w:szCs w:val="28"/>
            <w:lang w:val="en-GB"/>
          </w:rPr>
          <w:t>https://www.economist.com/science-and-technology/2022/11/30/a-drug-for-alzheimers-disease-that-seems-to-work</w:t>
        </w:r>
      </w:hyperlink>
    </w:p>
    <w:p w:rsidR="20EF2A2D" w:rsidP="5AE1681B" w:rsidRDefault="20EF2A2D" w14:paraId="75D1685C" w14:textId="5933BC87">
      <w:pPr>
        <w:pStyle w:val="Normal"/>
        <w:spacing w:after="160" w:line="259" w:lineRule="auto"/>
        <w:ind w:left="0"/>
        <w:jc w:val="left"/>
        <w:rPr>
          <w:sz w:val="28"/>
          <w:szCs w:val="28"/>
        </w:rPr>
      </w:pPr>
      <w:hyperlink r:id="Rac1b2801801445c9">
        <w:r w:rsidRPr="5AE1681B" w:rsidR="20EF2A2D">
          <w:rPr>
            <w:rStyle w:val="Hyperlink"/>
            <w:rFonts w:ascii="Segoe UI" w:hAnsi="Segoe UI" w:eastAsia="Segoe UI" w:cs="Segoe UI"/>
            <w:b w:val="0"/>
            <w:bCs w:val="0"/>
            <w:i w:val="0"/>
            <w:iCs w:val="0"/>
            <w:caps w:val="0"/>
            <w:smallCaps w:val="0"/>
            <w:noProof w:val="0"/>
            <w:sz w:val="28"/>
            <w:szCs w:val="28"/>
            <w:lang w:val="en-GB"/>
          </w:rPr>
          <w:t>https://www.nhs.uk/conditions/alzheimers-disease/treatments/</w:t>
        </w:r>
      </w:hyperlink>
    </w:p>
    <w:p w:rsidR="5AE1681B" w:rsidP="5AE1681B" w:rsidRDefault="5AE1681B" w14:paraId="3C98A571" w14:textId="1B7A0F72">
      <w:pPr>
        <w:pStyle w:val="Normal"/>
        <w:spacing w:after="160" w:line="259" w:lineRule="auto"/>
        <w:ind w:left="0"/>
        <w:jc w:val="left"/>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5AE1681B" w:rsidP="5AE1681B" w:rsidRDefault="5AE1681B" w14:paraId="2EE00F66" w14:textId="03614728">
      <w:pPr>
        <w:pStyle w:val="Normal"/>
        <w:spacing w:after="160" w:line="259" w:lineRule="auto"/>
        <w:ind w:left="0"/>
        <w:jc w:val="left"/>
      </w:pPr>
    </w:p>
    <w:sectPr>
      <w:pgSz w:w="11906" w:h="16838" w:orient="portrait"/>
      <w:pgMar w:top="1440" w:right="1440" w:bottom="1440" w:left="1440" w:header="720" w:footer="720" w:gutter="0"/>
      <w:cols w:space="720"/>
      <w:docGrid w:linePitch="360"/>
      <w:headerReference w:type="default" r:id="Rc1ba8fce14ee484c"/>
      <w:footerReference w:type="default" r:id="R21b506cceaa840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AE1681B" w:rsidTr="5AE1681B" w14:paraId="519D2AA5">
      <w:trPr>
        <w:trHeight w:val="300"/>
      </w:trPr>
      <w:tc>
        <w:tcPr>
          <w:tcW w:w="3005" w:type="dxa"/>
          <w:tcMar/>
        </w:tcPr>
        <w:p w:rsidR="5AE1681B" w:rsidP="5AE1681B" w:rsidRDefault="5AE1681B" w14:paraId="4AE3CDAD" w14:textId="45BB60BD">
          <w:pPr>
            <w:pStyle w:val="Header"/>
            <w:bidi w:val="0"/>
            <w:ind w:left="-115"/>
            <w:jc w:val="left"/>
          </w:pPr>
        </w:p>
      </w:tc>
      <w:tc>
        <w:tcPr>
          <w:tcW w:w="3005" w:type="dxa"/>
          <w:tcMar/>
        </w:tcPr>
        <w:p w:rsidR="5AE1681B" w:rsidP="5AE1681B" w:rsidRDefault="5AE1681B" w14:paraId="6B0CB1E7" w14:textId="22B31B2A">
          <w:pPr>
            <w:pStyle w:val="Header"/>
            <w:bidi w:val="0"/>
            <w:jc w:val="center"/>
          </w:pPr>
        </w:p>
      </w:tc>
      <w:tc>
        <w:tcPr>
          <w:tcW w:w="3005" w:type="dxa"/>
          <w:tcMar/>
        </w:tcPr>
        <w:p w:rsidR="5AE1681B" w:rsidP="5AE1681B" w:rsidRDefault="5AE1681B" w14:paraId="1A78CE02" w14:textId="5650DAEC">
          <w:pPr>
            <w:pStyle w:val="Header"/>
            <w:bidi w:val="0"/>
            <w:ind w:right="-115"/>
            <w:jc w:val="right"/>
          </w:pPr>
        </w:p>
      </w:tc>
    </w:tr>
  </w:tbl>
  <w:p w:rsidR="5AE1681B" w:rsidP="5AE1681B" w:rsidRDefault="5AE1681B" w14:paraId="363A5E50" w14:textId="0E2EA7E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AE1681B" w:rsidTr="5AE1681B" w14:paraId="07A4A21F">
      <w:trPr>
        <w:trHeight w:val="300"/>
      </w:trPr>
      <w:tc>
        <w:tcPr>
          <w:tcW w:w="3005" w:type="dxa"/>
          <w:tcMar/>
        </w:tcPr>
        <w:p w:rsidR="5AE1681B" w:rsidP="5AE1681B" w:rsidRDefault="5AE1681B" w14:paraId="5FCEB6DC" w14:textId="68E8B361">
          <w:pPr>
            <w:pStyle w:val="Header"/>
            <w:bidi w:val="0"/>
            <w:ind w:left="-115"/>
            <w:jc w:val="left"/>
          </w:pPr>
        </w:p>
      </w:tc>
      <w:tc>
        <w:tcPr>
          <w:tcW w:w="3005" w:type="dxa"/>
          <w:tcMar/>
        </w:tcPr>
        <w:p w:rsidR="5AE1681B" w:rsidP="5AE1681B" w:rsidRDefault="5AE1681B" w14:paraId="02B5AAE1" w14:textId="30D5D250">
          <w:pPr>
            <w:pStyle w:val="Header"/>
            <w:bidi w:val="0"/>
            <w:jc w:val="center"/>
          </w:pPr>
        </w:p>
      </w:tc>
      <w:tc>
        <w:tcPr>
          <w:tcW w:w="3005" w:type="dxa"/>
          <w:tcMar/>
        </w:tcPr>
        <w:p w:rsidR="5AE1681B" w:rsidP="5AE1681B" w:rsidRDefault="5AE1681B" w14:paraId="12E13AE1" w14:textId="0ECB739D">
          <w:pPr>
            <w:pStyle w:val="Header"/>
            <w:bidi w:val="0"/>
            <w:ind w:right="-115"/>
            <w:jc w:val="right"/>
          </w:pPr>
        </w:p>
      </w:tc>
    </w:tr>
  </w:tbl>
  <w:p w:rsidR="5AE1681B" w:rsidP="5AE1681B" w:rsidRDefault="5AE1681B" w14:paraId="202906A0" w14:textId="4E1E78CA">
    <w:pPr>
      <w:pStyle w:val="Header"/>
      <w:bidi w:val="0"/>
    </w:pPr>
  </w:p>
</w:hdr>
</file>

<file path=word/intelligence2.xml><?xml version="1.0" encoding="utf-8"?>
<int2:intelligence xmlns:int2="http://schemas.microsoft.com/office/intelligence/2020/intelligence">
  <int2:observations>
    <int2:textHash int2:hashCode="VmSKVN2cSXYnMC" int2:id="9YvXT4PQ">
      <int2:state int2:type="AugLoop_Text_Critique" int2:value="Rejected"/>
    </int2:textHash>
    <int2:textHash int2:hashCode="pGBrCPLVYPUEgZ" int2:id="1l5JGLEx">
      <int2:state int2:type="AugLoop_Text_Critique" int2:value="Rejected"/>
    </int2:textHash>
    <int2:textHash int2:hashCode="9NhtNgGRgLQ8e0" int2:id="pbATV5DX">
      <int2:state int2:type="AugLoop_Text_Critique" int2:value="Rejected"/>
    </int2:textHash>
    <int2:bookmark int2:bookmarkName="_Int_1KmoooPH" int2:invalidationBookmarkName="" int2:hashCode="rvNlAtZ7BSBlTe" int2:id="xXMQMsiK">
      <int2:state int2:type="AugLoop_Text_Critique" int2:value="Rejected"/>
    </int2:bookmark>
    <int2:bookmark int2:bookmarkName="_Int_pTKUU5WH" int2:invalidationBookmarkName="" int2:hashCode="k+8N2CcQNoH87k" int2:id="nFCz4rnX">
      <int2:state int2:type="AugLoop_Text_Critique" int2:value="Rejected"/>
    </int2:bookmark>
    <int2:bookmark int2:bookmarkName="_Int_tAICaUyo" int2:invalidationBookmarkName="" int2:hashCode="k+8N2CcQNoH87k" int2:id="F43PxyJO">
      <int2:state int2:type="AugLoop_Text_Critique" int2:value="Rejected"/>
    </int2:bookmark>
    <int2:bookmark int2:bookmarkName="_Int_teFB9h7W" int2:invalidationBookmarkName="" int2:hashCode="Z6v3/CbN3AagRZ" int2:id="V3wr6dzp">
      <int2:state int2:type="AugLoop_Text_Critique" int2:value="Rejected"/>
    </int2:bookmark>
    <int2:bookmark int2:bookmarkName="_Int_WdcEhgeY" int2:invalidationBookmarkName="" int2:hashCode="3KKjJeR/dxf+gy" int2:id="w0p6yBTr">
      <int2:state int2:type="AugLoop_Text_Critique" int2:value="Rejected"/>
    </int2:bookmark>
    <int2:bookmark int2:bookmarkName="_Int_qEFSRIS9" int2:invalidationBookmarkName="" int2:hashCode="/h7pgmpal0hj12" int2:id="XBlP4DbD">
      <int2:state int2:type="AugLoop_Text_Critique" int2:value="Rejected"/>
    </int2:bookmark>
    <int2:bookmark int2:bookmarkName="_Int_EJuHiMNF" int2:invalidationBookmarkName="" int2:hashCode="kLZgi2kbbzdsPZ" int2:id="4ZY4dxEV">
      <int2:state int2:type="AugLoop_Text_Critique" int2:value="Rejected"/>
    </int2:bookmark>
    <int2:bookmark int2:bookmarkName="_Int_fH7ainby" int2:invalidationBookmarkName="" int2:hashCode="2Rb1aHDCNUVO0x" int2:id="zuLmiM6w">
      <int2:state int2:type="AugLoop_Text_Critique" int2:value="Rejected"/>
    </int2:bookmark>
    <int2:bookmark int2:bookmarkName="_Int_AzsX5Nj6" int2:invalidationBookmarkName="" int2:hashCode="go6CBamZ2R+mhn" int2:id="jLg6Yfi2">
      <int2:state int2:type="AugLoop_Text_Critique" int2:value="Rejected"/>
    </int2:bookmark>
    <int2:bookmark int2:bookmarkName="_Int_rhMlPiRC" int2:invalidationBookmarkName="" int2:hashCode="mQFoH0eDtPX24L" int2:id="hW4TQRSZ">
      <int2:state int2:type="AugLoop_Text_Critique" int2:value="Rejected"/>
    </int2:bookmark>
    <int2:bookmark int2:bookmarkName="_Int_Bk0bLp0Z" int2:invalidationBookmarkName="" int2:hashCode="9KsYjua5qLjgEI" int2:id="8w3cFtrH">
      <int2:state int2:type="AugLoop_Text_Critique" int2:value="Rejected"/>
    </int2:bookmark>
    <int2:bookmark int2:bookmarkName="_Int_wAghxkpa" int2:invalidationBookmarkName="" int2:hashCode="SPW0sFXDTAtd5h" int2:id="fvAUMq1t">
      <int2:state int2:type="AugLoop_Text_Critique" int2:value="Rejected"/>
    </int2:bookmark>
    <int2:bookmark int2:bookmarkName="_Int_smMitdw3" int2:invalidationBookmarkName="" int2:hashCode="S5BT3xfyrvQ/jU" int2:id="ad4KiffZ">
      <int2:state int2:type="AugLoop_Text_Critique" int2:value="Rejected"/>
    </int2:bookmark>
    <int2:bookmark int2:bookmarkName="_Int_jmIVRjpF" int2:invalidationBookmarkName="" int2:hashCode="NZyFr9UBPaHvBg" int2:id="CzOCXf9b">
      <int2:state int2:type="AugLoop_Text_Critique" int2:value="Rejected"/>
    </int2:bookmark>
    <int2:bookmark int2:bookmarkName="_Int_Ch71Glp8" int2:invalidationBookmarkName="" int2:hashCode="dZ3as92SHFLa6R" int2:id="EzeXrWTM">
      <int2:state int2:type="AugLoop_Text_Critique" int2:value="Rejected"/>
    </int2:bookmark>
    <int2:bookmark int2:bookmarkName="_Int_R5uRrD4Z" int2:invalidationBookmarkName="" int2:hashCode="V0iuhz3nDhX+Ik" int2:id="I4bUHQnY">
      <int2:state int2:type="AugLoop_Text_Critique" int2:value="Rejected"/>
    </int2:bookmark>
    <int2:bookmark int2:bookmarkName="_Int_FGF7SqkO" int2:invalidationBookmarkName="" int2:hashCode="CLxb7aepFX72X4" int2:id="PM0N51rq">
      <int2:state int2:type="AugLoop_Text_Critique" int2:value="Rejected"/>
    </int2:bookmark>
    <int2:bookmark int2:bookmarkName="_Int_au49xBlM" int2:invalidationBookmarkName="" int2:hashCode="biDSsgPPvG2yGX" int2:id="oKhKeUZy">
      <int2:state int2:type="AugLoop_Text_Critique" int2:value="Rejected"/>
    </int2:bookmark>
    <int2:bookmark int2:bookmarkName="_Int_l4WP5emA" int2:invalidationBookmarkName="" int2:hashCode="2VocTzWannJ+2H" int2:id="W5IJ0T6Z">
      <int2:state int2:type="AugLoop_Text_Critique" int2:value="Rejected"/>
    </int2:bookmark>
    <int2:bookmark int2:bookmarkName="_Int_JCX0vucK" int2:invalidationBookmarkName="" int2:hashCode="je14w593hc7FL3" int2:id="E7C9yHcm">
      <int2:state int2:type="AugLoop_Text_Critique" int2:value="Rejected"/>
    </int2:bookmark>
    <int2:bookmark int2:bookmarkName="_Int_k5tN7aOF" int2:invalidationBookmarkName="" int2:hashCode="Xsnww9aQQK/jqv" int2:id="GtPyPZmZ">
      <int2:state int2:type="AugLoop_Text_Critique" int2:value="Rejected"/>
    </int2:bookmark>
    <int2:bookmark int2:bookmarkName="_Int_kTN4PMca" int2:invalidationBookmarkName="" int2:hashCode="e0dMsLOcF3PXGS" int2:id="1gouVP9o">
      <int2:state int2:type="AugLoop_Text_Critique" int2:value="Rejected"/>
    </int2:bookmark>
    <int2:bookmark int2:bookmarkName="_Int_rgCJ6qxO" int2:invalidationBookmarkName="" int2:hashCode="sjaxnnPvIemuyN" int2:id="Pkh8OpfG">
      <int2:state int2:type="AugLoop_Text_Critique" int2:value="Rejected"/>
    </int2:bookmark>
    <int2:bookmark int2:bookmarkName="_Int_16LkNZ1a" int2:invalidationBookmarkName="" int2:hashCode="iUXyGKnKWH+AM1" int2:id="Td8mhlq5">
      <int2:state int2:type="AugLoop_Text_Critique" int2:value="Rejected"/>
    </int2:bookmark>
    <int2:bookmark int2:bookmarkName="_Int_1HL2Si52" int2:invalidationBookmarkName="" int2:hashCode="lY0OhYekpNmGx3" int2:id="CTBTCYFq">
      <int2:state int2:type="AugLoop_Text_Critique" int2:value="Rejected"/>
    </int2:bookmark>
    <int2:bookmark int2:bookmarkName="_Int_uD7rsILS" int2:invalidationBookmarkName="" int2:hashCode="2wXJBzso/yL0Ua" int2:id="ocoG8I63">
      <int2:state int2:type="AugLoop_Text_Critique" int2:value="Rejected"/>
    </int2:bookmark>
    <int2:bookmark int2:bookmarkName="_Int_9GgheUaj" int2:invalidationBookmarkName="" int2:hashCode="sC25qSL47GaINP" int2:id="1Uy90ny9">
      <int2:state int2:type="AugLoop_Text_Critique" int2:value="Rejected"/>
    </int2:bookmark>
    <int2:bookmark int2:bookmarkName="_Int_K4mR8n19" int2:invalidationBookmarkName="" int2:hashCode="sC25qSL47GaINP" int2:id="MEDK6oaV">
      <int2:state int2:type="AugLoop_Text_Critique" int2:value="Rejected"/>
    </int2:bookmark>
    <int2:bookmark int2:bookmarkName="_Int_N2wq60RK" int2:invalidationBookmarkName="" int2:hashCode="biDSsgPPvG2yGX" int2:id="kPqkgLhT">
      <int2:state int2:type="AugLoop_Text_Critique" int2:value="Rejected"/>
    </int2:bookmark>
    <int2:bookmark int2:bookmarkName="_Int_cAaMuwFa" int2:invalidationBookmarkName="" int2:hashCode="nLb/EvuB1c1YXU" int2:id="bdLVv98N">
      <int2:state int2:type="AugLoop_Text_Critique" int2:value="Rejected"/>
    </int2:bookmark>
    <int2:bookmark int2:bookmarkName="_Int_2urY0u2w" int2:invalidationBookmarkName="" int2:hashCode="e0dMsLOcF3PXGS" int2:id="VwH3CCYH">
      <int2:state int2:type="AugLoop_Text_Critique" int2:value="Rejected"/>
    </int2:bookmark>
    <int2:bookmark int2:bookmarkName="_Int_dE6xEe4I" int2:invalidationBookmarkName="" int2:hashCode="LzGQbV4DwGUCOy" int2:id="O1K7gvbe">
      <int2:state int2:type="AugLoop_Text_Critique" int2:value="Rejected"/>
    </int2:bookmark>
    <int2:bookmark int2:bookmarkName="_Int_8DtT9dhl" int2:invalidationBookmarkName="" int2:hashCode="K6aRZSWqFXCODP" int2:id="LjvRuVBc">
      <int2:state int2:type="AugLoop_Text_Critique" int2:value="Rejected"/>
    </int2:bookmark>
    <int2:bookmark int2:bookmarkName="_Int_6be4yiTl" int2:invalidationBookmarkName="" int2:hashCode="gI6vdcwkCg6SoD" int2:id="OI1VaE2W">
      <int2:state int2:type="AugLoop_Text_Critique" int2:value="Rejected"/>
    </int2:bookmark>
    <int2:bookmark int2:bookmarkName="_Int_zzImYC4u" int2:invalidationBookmarkName="" int2:hashCode="8/2JHn0uswXnZ2" int2:id="Yhjvtmxp">
      <int2:state int2:type="AugLoop_Text_Critique" int2:value="Rejected"/>
    </int2:bookmark>
    <int2:bookmark int2:bookmarkName="_Int_5bYWX8tj" int2:invalidationBookmarkName="" int2:hashCode="FhxCN58vOqq4SL" int2:id="T1hhtKVu">
      <int2:state int2:type="AugLoop_Text_Critique" int2:value="Rejected"/>
    </int2:bookmark>
    <int2:bookmark int2:bookmarkName="_Int_5YAnTqun" int2:invalidationBookmarkName="" int2:hashCode="MqKi+oYQwIA1A3" int2:id="YSzpZULo">
      <int2:state int2:type="AugLoop_Text_Critique" int2:value="Rejected"/>
    </int2:bookmark>
    <int2:bookmark int2:bookmarkName="_Int_tT9DfMI9" int2:invalidationBookmarkName="" int2:hashCode="vY4ocGfh5INqVr" int2:id="3F137uyY">
      <int2:state int2:type="AugLoop_Text_Critique" int2:value="Rejected"/>
    </int2:bookmark>
    <int2:bookmark int2:bookmarkName="_Int_MsXBvhLM" int2:invalidationBookmarkName="" int2:hashCode="CHUi4eJocwhkwd" int2:id="Dcdl7jh5">
      <int2:state int2:type="AugLoop_Text_Critique" int2:value="Rejected"/>
    </int2:bookmark>
    <int2:bookmark int2:bookmarkName="_Int_6YTTFXw5" int2:invalidationBookmarkName="" int2:hashCode="KuIHKrsSG3EuLl" int2:id="7zoUpMO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485c6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7ec5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5344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59A9B7"/>
    <w:rsid w:val="0018D587"/>
    <w:rsid w:val="00A17A47"/>
    <w:rsid w:val="00AA8092"/>
    <w:rsid w:val="011300B1"/>
    <w:rsid w:val="0170A4DF"/>
    <w:rsid w:val="01999358"/>
    <w:rsid w:val="01B2DA01"/>
    <w:rsid w:val="027665C6"/>
    <w:rsid w:val="038B2CBB"/>
    <w:rsid w:val="045AC458"/>
    <w:rsid w:val="0487EDA5"/>
    <w:rsid w:val="05758EFA"/>
    <w:rsid w:val="05F1A518"/>
    <w:rsid w:val="061F9421"/>
    <w:rsid w:val="06352EE2"/>
    <w:rsid w:val="066D047B"/>
    <w:rsid w:val="06B69989"/>
    <w:rsid w:val="072C6054"/>
    <w:rsid w:val="078D7579"/>
    <w:rsid w:val="07BB6482"/>
    <w:rsid w:val="07D73B43"/>
    <w:rsid w:val="0859A9B7"/>
    <w:rsid w:val="086C0C1E"/>
    <w:rsid w:val="08C830B5"/>
    <w:rsid w:val="0952DBD3"/>
    <w:rsid w:val="095734E3"/>
    <w:rsid w:val="0A504A13"/>
    <w:rsid w:val="0A8D70E0"/>
    <w:rsid w:val="0A8F7ACC"/>
    <w:rsid w:val="0ABAD2C6"/>
    <w:rsid w:val="0AC5163B"/>
    <w:rsid w:val="0B0C2DA1"/>
    <w:rsid w:val="0B442B52"/>
    <w:rsid w:val="0B451F7B"/>
    <w:rsid w:val="0BA680D9"/>
    <w:rsid w:val="0BEAA383"/>
    <w:rsid w:val="0BEC1A74"/>
    <w:rsid w:val="0C6AA22A"/>
    <w:rsid w:val="0CDFFBB3"/>
    <w:rsid w:val="0CF68B3E"/>
    <w:rsid w:val="0D25DB0D"/>
    <w:rsid w:val="0D348BF6"/>
    <w:rsid w:val="0D42513A"/>
    <w:rsid w:val="0D87EAD5"/>
    <w:rsid w:val="0DD901C8"/>
    <w:rsid w:val="0E1558F5"/>
    <w:rsid w:val="0EDE219B"/>
    <w:rsid w:val="0F40CD09"/>
    <w:rsid w:val="0F46B033"/>
    <w:rsid w:val="0FEAC193"/>
    <w:rsid w:val="101230F4"/>
    <w:rsid w:val="10179C75"/>
    <w:rsid w:val="1071C12E"/>
    <w:rsid w:val="119E6490"/>
    <w:rsid w:val="12047692"/>
    <w:rsid w:val="12B9A187"/>
    <w:rsid w:val="12E8CA18"/>
    <w:rsid w:val="134F3D37"/>
    <w:rsid w:val="1370E07B"/>
    <w:rsid w:val="13D8B1BF"/>
    <w:rsid w:val="144D97CF"/>
    <w:rsid w:val="14849A79"/>
    <w:rsid w:val="14B30FE7"/>
    <w:rsid w:val="14C62697"/>
    <w:rsid w:val="14DE2A5B"/>
    <w:rsid w:val="14E757E4"/>
    <w:rsid w:val="16206ADA"/>
    <w:rsid w:val="16668472"/>
    <w:rsid w:val="166EB015"/>
    <w:rsid w:val="16D1B019"/>
    <w:rsid w:val="17105281"/>
    <w:rsid w:val="172ECD1B"/>
    <w:rsid w:val="17A757E9"/>
    <w:rsid w:val="17AB86C9"/>
    <w:rsid w:val="17B152DD"/>
    <w:rsid w:val="1818D0FA"/>
    <w:rsid w:val="1863DC98"/>
    <w:rsid w:val="188A1D6E"/>
    <w:rsid w:val="18A3C217"/>
    <w:rsid w:val="19078D94"/>
    <w:rsid w:val="1945BF2B"/>
    <w:rsid w:val="196906DE"/>
    <w:rsid w:val="1971D4B3"/>
    <w:rsid w:val="1995B810"/>
    <w:rsid w:val="19A93DF9"/>
    <w:rsid w:val="19BAC907"/>
    <w:rsid w:val="1A25EDCF"/>
    <w:rsid w:val="1A72E2BB"/>
    <w:rsid w:val="1ABB8AE0"/>
    <w:rsid w:val="1ADD25DF"/>
    <w:rsid w:val="1ADEF8AB"/>
    <w:rsid w:val="1B3E7AE8"/>
    <w:rsid w:val="1C4DA825"/>
    <w:rsid w:val="1C733D00"/>
    <w:rsid w:val="1C7BAF00"/>
    <w:rsid w:val="1C7F1ACB"/>
    <w:rsid w:val="1CCD58D2"/>
    <w:rsid w:val="1CFE9A64"/>
    <w:rsid w:val="1D7F9405"/>
    <w:rsid w:val="1DBA0C67"/>
    <w:rsid w:val="1E177F61"/>
    <w:rsid w:val="1E40C9D0"/>
    <w:rsid w:val="1E4B811A"/>
    <w:rsid w:val="1E51F11D"/>
    <w:rsid w:val="1E530C59"/>
    <w:rsid w:val="1E8E3A2A"/>
    <w:rsid w:val="1EE06CD8"/>
    <w:rsid w:val="1EF95EF2"/>
    <w:rsid w:val="1F1B2755"/>
    <w:rsid w:val="1F39DF00"/>
    <w:rsid w:val="1F5943AB"/>
    <w:rsid w:val="1F6E23F8"/>
    <w:rsid w:val="1F955E8F"/>
    <w:rsid w:val="20363B80"/>
    <w:rsid w:val="20C662EE"/>
    <w:rsid w:val="20EF2A2D"/>
    <w:rsid w:val="211DEBCA"/>
    <w:rsid w:val="212925D1"/>
    <w:rsid w:val="214E3A2F"/>
    <w:rsid w:val="216B0B07"/>
    <w:rsid w:val="21A0C9F5"/>
    <w:rsid w:val="220C9B7D"/>
    <w:rsid w:val="22245995"/>
    <w:rsid w:val="2225161F"/>
    <w:rsid w:val="2230FFB4"/>
    <w:rsid w:val="22717FC2"/>
    <w:rsid w:val="2290E46D"/>
    <w:rsid w:val="233C9A56"/>
    <w:rsid w:val="234D331D"/>
    <w:rsid w:val="236D4E87"/>
    <w:rsid w:val="23B0E82A"/>
    <w:rsid w:val="240D5023"/>
    <w:rsid w:val="24558C8C"/>
    <w:rsid w:val="249F5DAD"/>
    <w:rsid w:val="24A2ABC9"/>
    <w:rsid w:val="2509AC49"/>
    <w:rsid w:val="250C0F1A"/>
    <w:rsid w:val="2530D260"/>
    <w:rsid w:val="25357B0C"/>
    <w:rsid w:val="2550767B"/>
    <w:rsid w:val="258AA5EA"/>
    <w:rsid w:val="25DF9738"/>
    <w:rsid w:val="26B1992D"/>
    <w:rsid w:val="2726764B"/>
    <w:rsid w:val="2775B7A1"/>
    <w:rsid w:val="27A2F25A"/>
    <w:rsid w:val="27BD7BB3"/>
    <w:rsid w:val="27EADD57"/>
    <w:rsid w:val="28100B79"/>
    <w:rsid w:val="2833DC6D"/>
    <w:rsid w:val="28C246AC"/>
    <w:rsid w:val="28E6FD94"/>
    <w:rsid w:val="2903CE6C"/>
    <w:rsid w:val="2908F870"/>
    <w:rsid w:val="2930EB35"/>
    <w:rsid w:val="293E8ED7"/>
    <w:rsid w:val="29ABDBDA"/>
    <w:rsid w:val="29AF97C0"/>
    <w:rsid w:val="2A283398"/>
    <w:rsid w:val="2A2BED3E"/>
    <w:rsid w:val="2A5E170D"/>
    <w:rsid w:val="2A9ADD8A"/>
    <w:rsid w:val="2AAB8767"/>
    <w:rsid w:val="2AC86204"/>
    <w:rsid w:val="2AF51C75"/>
    <w:rsid w:val="2B24BE64"/>
    <w:rsid w:val="2B3AFE47"/>
    <w:rsid w:val="2B42E801"/>
    <w:rsid w:val="2B6B7D2F"/>
    <w:rsid w:val="2B78EDCD"/>
    <w:rsid w:val="2BE8DF68"/>
    <w:rsid w:val="2C4757C8"/>
    <w:rsid w:val="2C688BF7"/>
    <w:rsid w:val="2CD9D441"/>
    <w:rsid w:val="2CE5083C"/>
    <w:rsid w:val="2DD1ED52"/>
    <w:rsid w:val="2E045C58"/>
    <w:rsid w:val="2E088121"/>
    <w:rsid w:val="2E498E0F"/>
    <w:rsid w:val="2E4E4CF1"/>
    <w:rsid w:val="2F3975B6"/>
    <w:rsid w:val="2F85D554"/>
    <w:rsid w:val="300748C4"/>
    <w:rsid w:val="3049C553"/>
    <w:rsid w:val="306FF9AC"/>
    <w:rsid w:val="308349FE"/>
    <w:rsid w:val="308DBA79"/>
    <w:rsid w:val="30BFBE5B"/>
    <w:rsid w:val="30CD5891"/>
    <w:rsid w:val="30D54617"/>
    <w:rsid w:val="30F20F79"/>
    <w:rsid w:val="313BFD1A"/>
    <w:rsid w:val="31C66DC1"/>
    <w:rsid w:val="3243276F"/>
    <w:rsid w:val="324BF1F7"/>
    <w:rsid w:val="32D7CD7B"/>
    <w:rsid w:val="33204EEA"/>
    <w:rsid w:val="332DAC11"/>
    <w:rsid w:val="3336361B"/>
    <w:rsid w:val="33658613"/>
    <w:rsid w:val="3433514B"/>
    <w:rsid w:val="348B46C1"/>
    <w:rsid w:val="34A4D235"/>
    <w:rsid w:val="34A9FC39"/>
    <w:rsid w:val="34FB2536"/>
    <w:rsid w:val="350F78E3"/>
    <w:rsid w:val="356A1582"/>
    <w:rsid w:val="3682C507"/>
    <w:rsid w:val="3684CEF3"/>
    <w:rsid w:val="378EBA9C"/>
    <w:rsid w:val="37FBCC0F"/>
    <w:rsid w:val="38204B1F"/>
    <w:rsid w:val="38B9E737"/>
    <w:rsid w:val="3902B32C"/>
    <w:rsid w:val="391162A0"/>
    <w:rsid w:val="3933E920"/>
    <w:rsid w:val="3B162BEE"/>
    <w:rsid w:val="3B4813F0"/>
    <w:rsid w:val="3BC645F0"/>
    <w:rsid w:val="3C07851B"/>
    <w:rsid w:val="3C304C5A"/>
    <w:rsid w:val="3D1DC60D"/>
    <w:rsid w:val="3D3B36BE"/>
    <w:rsid w:val="3D863907"/>
    <w:rsid w:val="3DC503F6"/>
    <w:rsid w:val="3DD43AFC"/>
    <w:rsid w:val="3E4D9C05"/>
    <w:rsid w:val="3F3A4C6F"/>
    <w:rsid w:val="3F47ABFA"/>
    <w:rsid w:val="3F7C720F"/>
    <w:rsid w:val="3F829F03"/>
    <w:rsid w:val="3F964B44"/>
    <w:rsid w:val="3FA0BF8E"/>
    <w:rsid w:val="402A3416"/>
    <w:rsid w:val="40EAE1F7"/>
    <w:rsid w:val="40EB69E1"/>
    <w:rsid w:val="4126BE8C"/>
    <w:rsid w:val="412BA86E"/>
    <w:rsid w:val="4173F055"/>
    <w:rsid w:val="4361D4D8"/>
    <w:rsid w:val="436BD6FD"/>
    <w:rsid w:val="436F1A9B"/>
    <w:rsid w:val="43961CD5"/>
    <w:rsid w:val="441BA961"/>
    <w:rsid w:val="445752A0"/>
    <w:rsid w:val="4480B919"/>
    <w:rsid w:val="44DF3ECD"/>
    <w:rsid w:val="451A6E9B"/>
    <w:rsid w:val="4524511C"/>
    <w:rsid w:val="4531ED36"/>
    <w:rsid w:val="454B7455"/>
    <w:rsid w:val="45B6ED7E"/>
    <w:rsid w:val="45F2841C"/>
    <w:rsid w:val="46A54428"/>
    <w:rsid w:val="4751785B"/>
    <w:rsid w:val="475AAB65"/>
    <w:rsid w:val="47F2E11D"/>
    <w:rsid w:val="4819A68C"/>
    <w:rsid w:val="48698DF8"/>
    <w:rsid w:val="48E12EB5"/>
    <w:rsid w:val="48F67BC6"/>
    <w:rsid w:val="49325611"/>
    <w:rsid w:val="4A681BC4"/>
    <w:rsid w:val="4A699449"/>
    <w:rsid w:val="4A924C27"/>
    <w:rsid w:val="4ACFDC29"/>
    <w:rsid w:val="4B374F0D"/>
    <w:rsid w:val="4B89B01F"/>
    <w:rsid w:val="4BA12EBA"/>
    <w:rsid w:val="4BED18AF"/>
    <w:rsid w:val="4C15ED94"/>
    <w:rsid w:val="4CA03A49"/>
    <w:rsid w:val="4D861957"/>
    <w:rsid w:val="4D8FB042"/>
    <w:rsid w:val="4DF5B14F"/>
    <w:rsid w:val="4E19ADBC"/>
    <w:rsid w:val="4F6E926A"/>
    <w:rsid w:val="4F6F563E"/>
    <w:rsid w:val="4F9D7976"/>
    <w:rsid w:val="4F9EB574"/>
    <w:rsid w:val="4FBF5E3F"/>
    <w:rsid w:val="5025C72D"/>
    <w:rsid w:val="50A70EE3"/>
    <w:rsid w:val="50D75D48"/>
    <w:rsid w:val="51018DAB"/>
    <w:rsid w:val="512FC60B"/>
    <w:rsid w:val="515B2EA0"/>
    <w:rsid w:val="51ABC149"/>
    <w:rsid w:val="51C6DB30"/>
    <w:rsid w:val="5210703E"/>
    <w:rsid w:val="5215D1D1"/>
    <w:rsid w:val="5240078B"/>
    <w:rsid w:val="52428633"/>
    <w:rsid w:val="5249FC9B"/>
    <w:rsid w:val="52732DA9"/>
    <w:rsid w:val="528CCFDD"/>
    <w:rsid w:val="529D5E0C"/>
    <w:rsid w:val="52D65636"/>
    <w:rsid w:val="534DDA3D"/>
    <w:rsid w:val="53DF4E5E"/>
    <w:rsid w:val="5492CF62"/>
    <w:rsid w:val="54F0890C"/>
    <w:rsid w:val="5525901E"/>
    <w:rsid w:val="55481100"/>
    <w:rsid w:val="5561395D"/>
    <w:rsid w:val="55A8B29D"/>
    <w:rsid w:val="55CCFDBE"/>
    <w:rsid w:val="56040FDA"/>
    <w:rsid w:val="560CDE33"/>
    <w:rsid w:val="560DF6F8"/>
    <w:rsid w:val="5617A2E9"/>
    <w:rsid w:val="56E3E161"/>
    <w:rsid w:val="570FF227"/>
    <w:rsid w:val="5770CF2F"/>
    <w:rsid w:val="57CA7024"/>
    <w:rsid w:val="57D7A454"/>
    <w:rsid w:val="5853A14C"/>
    <w:rsid w:val="58CDD886"/>
    <w:rsid w:val="590C9F90"/>
    <w:rsid w:val="5932239F"/>
    <w:rsid w:val="594597BA"/>
    <w:rsid w:val="5A1B8223"/>
    <w:rsid w:val="5AE1681B"/>
    <w:rsid w:val="5B7BA945"/>
    <w:rsid w:val="5B8B16DF"/>
    <w:rsid w:val="5C2155AF"/>
    <w:rsid w:val="5C444052"/>
    <w:rsid w:val="5C76AE5D"/>
    <w:rsid w:val="5C9995B6"/>
    <w:rsid w:val="5CFEA579"/>
    <w:rsid w:val="5D4391D0"/>
    <w:rsid w:val="5DCF65FB"/>
    <w:rsid w:val="5DEAD23C"/>
    <w:rsid w:val="5F08E550"/>
    <w:rsid w:val="5F1E1656"/>
    <w:rsid w:val="5FE14127"/>
    <w:rsid w:val="60AE3198"/>
    <w:rsid w:val="60E89E14"/>
    <w:rsid w:val="61425117"/>
    <w:rsid w:val="614F90DA"/>
    <w:rsid w:val="61D44BF3"/>
    <w:rsid w:val="61E1BDDC"/>
    <w:rsid w:val="61E1BFDF"/>
    <w:rsid w:val="61EAA487"/>
    <w:rsid w:val="62269408"/>
    <w:rsid w:val="62291606"/>
    <w:rsid w:val="622B4435"/>
    <w:rsid w:val="626A3C0B"/>
    <w:rsid w:val="637E6BC9"/>
    <w:rsid w:val="63C71496"/>
    <w:rsid w:val="63CA51EF"/>
    <w:rsid w:val="646E093F"/>
    <w:rsid w:val="64C49E03"/>
    <w:rsid w:val="64E6940D"/>
    <w:rsid w:val="65662250"/>
    <w:rsid w:val="661A9CD2"/>
    <w:rsid w:val="6634A166"/>
    <w:rsid w:val="66A01183"/>
    <w:rsid w:val="66A49A4C"/>
    <w:rsid w:val="681E34CF"/>
    <w:rsid w:val="68381B61"/>
    <w:rsid w:val="68384320"/>
    <w:rsid w:val="6873D018"/>
    <w:rsid w:val="695ACFE9"/>
    <w:rsid w:val="6A1D2DBD"/>
    <w:rsid w:val="6A979213"/>
    <w:rsid w:val="6AD7F886"/>
    <w:rsid w:val="6B55D591"/>
    <w:rsid w:val="6C3278B7"/>
    <w:rsid w:val="6C72FA1C"/>
    <w:rsid w:val="6C86FE8E"/>
    <w:rsid w:val="6CC13941"/>
    <w:rsid w:val="6CFC1809"/>
    <w:rsid w:val="6D03043F"/>
    <w:rsid w:val="6D094CE6"/>
    <w:rsid w:val="6D133635"/>
    <w:rsid w:val="6D4DC7B0"/>
    <w:rsid w:val="6D6946AF"/>
    <w:rsid w:val="6E14EB85"/>
    <w:rsid w:val="6E345030"/>
    <w:rsid w:val="6E7E3DD1"/>
    <w:rsid w:val="6ED0CF13"/>
    <w:rsid w:val="6EE019C1"/>
    <w:rsid w:val="6F051710"/>
    <w:rsid w:val="6F2A7008"/>
    <w:rsid w:val="6FB0BBE6"/>
    <w:rsid w:val="704B06DD"/>
    <w:rsid w:val="707BD67A"/>
    <w:rsid w:val="708C6F41"/>
    <w:rsid w:val="70A8D4F7"/>
    <w:rsid w:val="70E9D4CA"/>
    <w:rsid w:val="718829B6"/>
    <w:rsid w:val="71D29142"/>
    <w:rsid w:val="72018A01"/>
    <w:rsid w:val="7201D9F2"/>
    <w:rsid w:val="721AD929"/>
    <w:rsid w:val="72E85CA8"/>
    <w:rsid w:val="72F82FAF"/>
    <w:rsid w:val="73A00A67"/>
    <w:rsid w:val="740EFAB3"/>
    <w:rsid w:val="747EDACC"/>
    <w:rsid w:val="74E90DFE"/>
    <w:rsid w:val="7592A0E7"/>
    <w:rsid w:val="75CCFDAB"/>
    <w:rsid w:val="7633846B"/>
    <w:rsid w:val="76DC6D3C"/>
    <w:rsid w:val="773D6F73"/>
    <w:rsid w:val="777E21B6"/>
    <w:rsid w:val="77A12E7D"/>
    <w:rsid w:val="77E2FE8A"/>
    <w:rsid w:val="78060F68"/>
    <w:rsid w:val="78556612"/>
    <w:rsid w:val="7886E85F"/>
    <w:rsid w:val="788873FF"/>
    <w:rsid w:val="78911624"/>
    <w:rsid w:val="78978126"/>
    <w:rsid w:val="79012EB3"/>
    <w:rsid w:val="790C75A1"/>
    <w:rsid w:val="7911C149"/>
    <w:rsid w:val="7967D2DE"/>
    <w:rsid w:val="79DDCBE6"/>
    <w:rsid w:val="7A244460"/>
    <w:rsid w:val="7A3B3F0D"/>
    <w:rsid w:val="7A3F6D87"/>
    <w:rsid w:val="7B186709"/>
    <w:rsid w:val="7B2A51D3"/>
    <w:rsid w:val="7B5CC0D9"/>
    <w:rsid w:val="7B6BF95B"/>
    <w:rsid w:val="7B73E6E1"/>
    <w:rsid w:val="7B821741"/>
    <w:rsid w:val="7BA6B172"/>
    <w:rsid w:val="7BB76450"/>
    <w:rsid w:val="7BC014C1"/>
    <w:rsid w:val="7BC2AB3E"/>
    <w:rsid w:val="7BCE0923"/>
    <w:rsid w:val="7BD70F6E"/>
    <w:rsid w:val="7BEF53C5"/>
    <w:rsid w:val="7CDF68DD"/>
    <w:rsid w:val="7D1A5802"/>
    <w:rsid w:val="7D8757FF"/>
    <w:rsid w:val="7DAB5E38"/>
    <w:rsid w:val="7F05A9E5"/>
    <w:rsid w:val="7F232860"/>
    <w:rsid w:val="7F5DCA2F"/>
    <w:rsid w:val="7F9ABC13"/>
    <w:rsid w:val="7FC95D41"/>
    <w:rsid w:val="7FEB9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9A9B7"/>
  <w15:chartTrackingRefBased/>
  <w15:docId w15:val="{C30A4721-812A-480D-868F-866521BE28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b06b76a66934664" /><Relationship Type="http://schemas.openxmlformats.org/officeDocument/2006/relationships/image" Target="/media/image2.jpg" Id="R408ce6e1d1b64146" /><Relationship Type="http://schemas.openxmlformats.org/officeDocument/2006/relationships/image" Target="/media/image3.jpg" Id="R086975d7a1b146fa" /><Relationship Type="http://schemas.openxmlformats.org/officeDocument/2006/relationships/image" Target="/media/image4.jpg" Id="R77c8c9b79c724df2" /><Relationship Type="http://schemas.openxmlformats.org/officeDocument/2006/relationships/image" Target="/media/image5.jpg" Id="R3b439eecee96493c" /><Relationship Type="http://schemas.openxmlformats.org/officeDocument/2006/relationships/image" Target="/media/image6.jpg" Id="R44257f9612b74ded" /><Relationship Type="http://schemas.openxmlformats.org/officeDocument/2006/relationships/image" Target="/media/image9.jpg" Id="Rf8f90db89f1342e4" /><Relationship Type="http://schemas.openxmlformats.org/officeDocument/2006/relationships/image" Target="/media/imagea.jpg" Id="R153914f1866945a7" /><Relationship Type="http://schemas.openxmlformats.org/officeDocument/2006/relationships/hyperlink" Target="https://www.ncbi.nlm.nih.gov/pmc/articles/PMC9331071" TargetMode="External" Id="R35f64d0d60484c8a" /><Relationship Type="http://schemas.openxmlformats.org/officeDocument/2006/relationships/hyperlink" Target="https://www.health.harvard.edu/mind-and-mood/music-can-boost-memory-and-mood" TargetMode="External" Id="R55e9e26e46c449b7" /><Relationship Type="http://schemas.openxmlformats.org/officeDocument/2006/relationships/hyperlink" Target="https://www.cannollymusic.com/stringovation/which-genres-of-music-improve-your-memory" TargetMode="External" Id="Rbb5bb7658882431f" /><Relationship Type="http://schemas.openxmlformats.org/officeDocument/2006/relationships/hyperlink" Target="https://www.thebeeches-ixworth.uk/how-photos-can-help-older-people-with-dementia/" TargetMode="External" Id="R0b6629053b8e4aff" /><Relationship Type="http://schemas.openxmlformats.org/officeDocument/2006/relationships/hyperlink" Target="https://www.spiegel.de/international/zeitgeist/interview-with-alzheimer-suffere-you-turn-into-a-person-you-don-t-know-anymore-a-688049.html" TargetMode="External" Id="R54f8339fba274d08" /><Relationship Type="http://schemas.openxmlformats.org/officeDocument/2006/relationships/hyperlink" Target="https://www.alz.org/alzheimers-dementia/what-is-alzheimers/causes-and-risk-factors/genetics" TargetMode="External" Id="R1ad344572a184d6e" /><Relationship Type="http://schemas.openxmlformats.org/officeDocument/2006/relationships/hyperlink" Target="https://tech.snmjournals.org/content/46/4/335" TargetMode="External" Id="R65f0e975e21248ee" /><Relationship Type="http://schemas.openxmlformats.org/officeDocument/2006/relationships/hyperlink" Target="https://alzheimer.ca/en/help-support/i-have-friend-or-family-member-who-lives-dementia/understanding-how-your-relationship" TargetMode="External" Id="Re4e6267efd084903" /><Relationship Type="http://schemas.openxmlformats.org/officeDocument/2006/relationships/hyperlink" Target="https://www.alz.org/help-support/caregiving/stages-behaviors/memory-loss-confusion" TargetMode="External" Id="Rbd4b883f236c44bf" /><Relationship Type="http://schemas.openxmlformats.org/officeDocument/2006/relationships/hyperlink" Target="https://www.alzheimer.org.uk/blog/laurys-mum-became-lost-in-fog-her-own-mind" TargetMode="External" Id="Rf2f4579fca46495c" /><Relationship Type="http://schemas.openxmlformats.org/officeDocument/2006/relationships/hyperlink" Target="https://www.nia.nih.gov/health/what-are-signs-alzheimers-disease" TargetMode="External" Id="R7e5e1d74c1884e74" /><Relationship Type="http://schemas.openxmlformats.org/officeDocument/2006/relationships/hyperlink" Target="https://amp.theguardian.com/books/2011/jun/12/pratchett-starts-process-to-end--his-life" TargetMode="External" Id="R824102e6dc794e89" /><Relationship Type="http://schemas.openxmlformats.org/officeDocument/2006/relationships/hyperlink" Target="https://www.npr.org/2015/03/12/392574719/author-terry-pratchett-was-no-stranger-to-death" TargetMode="External" Id="Reb2ae42a833c49b1" /><Relationship Type="http://schemas.openxmlformats.org/officeDocument/2006/relationships/hyperlink" Target="https://www.alz.org/alzheimers-dementia/stages" TargetMode="External" Id="R95f991e6ba6f45d5" /><Relationship Type="http://schemas.openxmlformats.org/officeDocument/2006/relationships/hyperlink" Target="https://www.nhs.uk/conditions/alzheimers-disease/symptoms/" TargetMode="External" Id="Rba639262361f46df" /><Relationship Type="http://schemas.openxmlformats.org/officeDocument/2006/relationships/hyperlink" Target="https://www.economist.com/science-and-technology/2022/11/30/a-drug-for-alzheimers-disease-that-seems-to-work" TargetMode="External" Id="R43c81724fd3147e4" /><Relationship Type="http://schemas.openxmlformats.org/officeDocument/2006/relationships/hyperlink" Target="https://www.nhs.uk/conditions/alzheimers-disease/treatments/" TargetMode="External" Id="R8d2e25d443f94bcc" /><Relationship Type="http://schemas.openxmlformats.org/officeDocument/2006/relationships/image" Target="/media/imageb.jpg" Id="R60cc4856bc164b0f" /><Relationship Type="http://schemas.openxmlformats.org/officeDocument/2006/relationships/hyperlink" Target="https://uowtsd-my.sharepoint.com/:w:/r/personal/2103383_student_uwtsd_ac_uk/Documents/Document26.docx?d=w378a144f2b13492a8ecf78452eedef71&amp;csf=1&amp;web=1&amp;e=4WPIhM" TargetMode="External" Id="Rb3c9efbdd0834eb0" /><Relationship Type="http://schemas.openxmlformats.org/officeDocument/2006/relationships/hyperlink" Target="https://youtu.be/__A25505vAk" TargetMode="External" Id="Rc9c90a576c054435" /><Relationship Type="http://schemas.openxmlformats.org/officeDocument/2006/relationships/hyperlink" Target="https://youtu.be/yqdM5UzpvMQ" TargetMode="External" Id="R59a50aeff4154c0a" /><Relationship Type="http://schemas.openxmlformats.org/officeDocument/2006/relationships/hyperlink" Target="https://www.ncbi.nlm.nih.gov/pmc/articles/PMC9331071" TargetMode="External" Id="Rf5f5b6d2cd2c49aa" /><Relationship Type="http://schemas.openxmlformats.org/officeDocument/2006/relationships/hyperlink" Target="https://www.health.harvard.edu/mind-and-mood/music-can-boost-memory-and-mood" TargetMode="External" Id="R3ad6caa0a8504114" /><Relationship Type="http://schemas.openxmlformats.org/officeDocument/2006/relationships/hyperlink" Target="https://www.cannollymusic.com/stringovation/which-genres-of-music-improve-your-memory" TargetMode="External" Id="R59952275cb9e4014" /><Relationship Type="http://schemas.openxmlformats.org/officeDocument/2006/relationships/hyperlink" Target="https://www.thebeeches-ixworth.uk/how-photos-can-help-older-people-with-dementia/" TargetMode="External" Id="R9a531a79c7a64ecb" /><Relationship Type="http://schemas.openxmlformats.org/officeDocument/2006/relationships/hyperlink" Target="https://www.spiegel.de/international/zeitgeist/interview-with-alzheimer-suffere-you-turn-into-a-person-you-don-t-know-anymore-a-688049.html" TargetMode="External" Id="R241a6b8fbd1b40fc" /><Relationship Type="http://schemas.openxmlformats.org/officeDocument/2006/relationships/hyperlink" Target="https://www.alz.org/alzheimers-dementia/what-is-alzheimers/causes-and-risk-factors/genetics" TargetMode="External" Id="R531634c4b61543e9" /><Relationship Type="http://schemas.openxmlformats.org/officeDocument/2006/relationships/hyperlink" Target="https://tech.snmjournals.org/content/46/4/335" TargetMode="External" Id="R33d6feb745804bf0" /><Relationship Type="http://schemas.openxmlformats.org/officeDocument/2006/relationships/hyperlink" Target="https://alzheimer.ca/en/help-support/i-have-friend-or-family-member-who-lives-dementia/understanding-how-your-relationship" TargetMode="External" Id="Rcb3ce3d7c68940f9" /><Relationship Type="http://schemas.openxmlformats.org/officeDocument/2006/relationships/hyperlink" Target="https://www.alz.org/help-support/caregiving/stages-behaviors/memory-loss-confusion" TargetMode="External" Id="R4fe61796d6c44f60" /><Relationship Type="http://schemas.openxmlformats.org/officeDocument/2006/relationships/hyperlink" Target="https://www.alzheimer.org.uk/blog/laurys-mum-became-lost-in-fog-her-own-mind" TargetMode="External" Id="R79f531626cbf423b" /><Relationship Type="http://schemas.openxmlformats.org/officeDocument/2006/relationships/hyperlink" Target="https://www.nia.nih.gov/health/what-are-signs-alzheimers-disease" TargetMode="External" Id="Ra37c6c0809284617" /><Relationship Type="http://schemas.openxmlformats.org/officeDocument/2006/relationships/hyperlink" Target="https://amp.theguardian.com/books/2011/jun/12/pratchett-starts-process-to-end--his-life" TargetMode="External" Id="R7e235322da4440c7" /><Relationship Type="http://schemas.openxmlformats.org/officeDocument/2006/relationships/hyperlink" Target="https://www.npr.org/2015/03/12/392574719/author-terry-pratchett-was-no-stranger-to-death" TargetMode="External" Id="R62253d08aaaf4dec" /><Relationship Type="http://schemas.openxmlformats.org/officeDocument/2006/relationships/hyperlink" Target="https://www.alz.org/alzheimers-dementia/stages" TargetMode="External" Id="Rda01d1f4e2c4491d" /><Relationship Type="http://schemas.openxmlformats.org/officeDocument/2006/relationships/hyperlink" Target="https://www.nhs.uk/conditions/alzheimers-disease/symptoms/" TargetMode="External" Id="R3e722c48a797413f" /><Relationship Type="http://schemas.openxmlformats.org/officeDocument/2006/relationships/hyperlink" Target="https://www.economist.com/science-and-technology/2022/11/30/a-drug-for-alzheimers-disease-that-seems-to-work" TargetMode="External" Id="R13f9032286cf4c40" /><Relationship Type="http://schemas.openxmlformats.org/officeDocument/2006/relationships/hyperlink" Target="https://www.nhs.uk/conditions/alzheimers-disease/treatments/" TargetMode="External" Id="Rac1b2801801445c9" /><Relationship Type="http://schemas.openxmlformats.org/officeDocument/2006/relationships/header" Target="/word/header.xml" Id="Rc1ba8fce14ee484c" /><Relationship Type="http://schemas.openxmlformats.org/officeDocument/2006/relationships/footer" Target="/word/footer.xml" Id="R21b506cceaa840e9" /><Relationship Type="http://schemas.microsoft.com/office/2020/10/relationships/intelligence" Target="/word/intelligence2.xml" Id="Rc3dba34d05cc4478" /><Relationship Type="http://schemas.openxmlformats.org/officeDocument/2006/relationships/numbering" Target="/word/numbering.xml" Id="R4efbf196e26046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Simone Garlick (2103383)</dc:creator>
  <keywords/>
  <dc:description/>
  <lastModifiedBy>Simone Garlick (2103383)</lastModifiedBy>
  <revision>3</revision>
  <dcterms:created xsi:type="dcterms:W3CDTF">2023-05-19T10:09:40.8780889Z</dcterms:created>
  <dcterms:modified xsi:type="dcterms:W3CDTF">2023-05-29T18:57:27.9185370Z</dcterms:modified>
</coreProperties>
</file>