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1ADA" w:rsidRPr="006914FC" w:rsidRDefault="006914FC">
      <w:pPr>
        <w:rPr>
          <w:b/>
          <w:sz w:val="32"/>
          <w:u w:val="single"/>
        </w:rPr>
      </w:pPr>
      <w:r w:rsidRPr="006914FC">
        <w:rPr>
          <w:b/>
          <w:sz w:val="32"/>
          <w:u w:val="single"/>
        </w:rPr>
        <w:t>Using Census data to measure deprivation</w:t>
      </w:r>
    </w:p>
    <w:p w:rsidR="006914FC" w:rsidRDefault="006914FC"/>
    <w:p w:rsidR="006914FC" w:rsidRDefault="006914FC"/>
    <w:p w:rsidR="006914FC" w:rsidRDefault="006914FC">
      <w:r>
        <w:t>We need to gather data from the census.ac.uk site. One of the typical uses of census data is to calculate the deprivation if geographical areas. We need to acquire data from two site to build our picture in GIS namely CASWEB and UKBORDERS.</w:t>
      </w:r>
    </w:p>
    <w:p w:rsidR="006914FC" w:rsidRDefault="006914FC"/>
    <w:p w:rsidR="006914FC" w:rsidRDefault="006914FC">
      <w:r>
        <w:t xml:space="preserve">First we need to get statistical data from CASWEB   </w:t>
      </w:r>
      <w:hyperlink r:id="rId6" w:history="1">
        <w:r w:rsidRPr="003B7D5A">
          <w:rPr>
            <w:rStyle w:val="Hyperlink"/>
          </w:rPr>
          <w:t>http://casweb.mimas.ac.uk/</w:t>
        </w:r>
      </w:hyperlink>
    </w:p>
    <w:p w:rsidR="006914FC" w:rsidRDefault="006914FC">
      <w:r>
        <w:t xml:space="preserve">Log onto CASWB </w:t>
      </w:r>
      <w:r w:rsidR="00335AA0">
        <w:t xml:space="preserve">( using the UK federation) </w:t>
      </w:r>
      <w:r>
        <w:t>by following the steps as indicated below :-</w:t>
      </w:r>
    </w:p>
    <w:p w:rsidR="006914FC" w:rsidRDefault="00203421">
      <w:r>
        <w:rPr>
          <w:noProof/>
          <w:lang w:eastAsia="en-GB"/>
        </w:rPr>
        <w:pict>
          <v:shapetype id="_x0000_t32" coordsize="21600,21600" o:spt="32" o:oned="t" path="m,l21600,21600e" filled="f">
            <v:path arrowok="t" fillok="f" o:connecttype="none"/>
            <o:lock v:ext="edit" shapetype="t"/>
          </v:shapetype>
          <v:shape id="_x0000_s1027" type="#_x0000_t32" style="position:absolute;margin-left:254.25pt;margin-top:94.5pt;width:189pt;height:43.5pt;flip:x;z-index:251659264" o:connectortype="straight">
            <v:stroke endarrow="block"/>
          </v:shape>
        </w:pict>
      </w:r>
      <w:r w:rsidR="006914FC">
        <w:rPr>
          <w:noProof/>
          <w:lang w:eastAsia="en-GB"/>
        </w:rPr>
        <w:drawing>
          <wp:inline distT="0" distB="0" distL="0" distR="0">
            <wp:extent cx="5563076" cy="23622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r="2947" b="48441"/>
                    <a:stretch>
                      <a:fillRect/>
                    </a:stretch>
                  </pic:blipFill>
                  <pic:spPr bwMode="auto">
                    <a:xfrm>
                      <a:off x="0" y="0"/>
                      <a:ext cx="5563076" cy="2362200"/>
                    </a:xfrm>
                    <a:prstGeom prst="rect">
                      <a:avLst/>
                    </a:prstGeom>
                    <a:noFill/>
                    <a:ln w="9525">
                      <a:noFill/>
                      <a:miter lim="800000"/>
                      <a:headEnd/>
                      <a:tailEnd/>
                    </a:ln>
                  </pic:spPr>
                </pic:pic>
              </a:graphicData>
            </a:graphic>
          </wp:inline>
        </w:drawing>
      </w:r>
    </w:p>
    <w:p w:rsidR="00335AA0" w:rsidRDefault="00335AA0"/>
    <w:p w:rsidR="00335AA0" w:rsidRDefault="00203421">
      <w:r>
        <w:rPr>
          <w:noProof/>
          <w:lang w:eastAsia="en-GB"/>
        </w:rPr>
        <w:pict>
          <v:shape id="_x0000_s1028" type="#_x0000_t32" style="position:absolute;margin-left:220.5pt;margin-top:75.05pt;width:172.5pt;height:24pt;flip:x;z-index:251660288" o:connectortype="straight">
            <v:stroke endarrow="block"/>
          </v:shape>
        </w:pict>
      </w:r>
      <w:r w:rsidR="00335AA0">
        <w:rPr>
          <w:noProof/>
          <w:lang w:eastAsia="en-GB"/>
        </w:rPr>
        <w:drawing>
          <wp:inline distT="0" distB="0" distL="0" distR="0">
            <wp:extent cx="4824254" cy="22193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r="15829" b="51559"/>
                    <a:stretch>
                      <a:fillRect/>
                    </a:stretch>
                  </pic:blipFill>
                  <pic:spPr bwMode="auto">
                    <a:xfrm>
                      <a:off x="0" y="0"/>
                      <a:ext cx="4824254" cy="2219325"/>
                    </a:xfrm>
                    <a:prstGeom prst="rect">
                      <a:avLst/>
                    </a:prstGeom>
                    <a:noFill/>
                    <a:ln w="9525">
                      <a:noFill/>
                      <a:miter lim="800000"/>
                      <a:headEnd/>
                      <a:tailEnd/>
                    </a:ln>
                  </pic:spPr>
                </pic:pic>
              </a:graphicData>
            </a:graphic>
          </wp:inline>
        </w:drawing>
      </w:r>
    </w:p>
    <w:p w:rsidR="00335AA0" w:rsidRDefault="00335AA0">
      <w:r>
        <w:t>Choose Swansea Met Uni.  When you see the Athens login page choose Swansea Met Login page and you should see the following page</w:t>
      </w:r>
    </w:p>
    <w:p w:rsidR="00335AA0" w:rsidRDefault="00335AA0"/>
    <w:p w:rsidR="00335AA0" w:rsidRDefault="00335AA0"/>
    <w:p w:rsidR="00335AA0" w:rsidRDefault="00335AA0">
      <w:r>
        <w:rPr>
          <w:noProof/>
          <w:lang w:eastAsia="en-GB"/>
        </w:rPr>
        <w:drawing>
          <wp:inline distT="0" distB="0" distL="0" distR="0">
            <wp:extent cx="4772025" cy="2284778"/>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r="8018" b="44906"/>
                    <a:stretch>
                      <a:fillRect/>
                    </a:stretch>
                  </pic:blipFill>
                  <pic:spPr bwMode="auto">
                    <a:xfrm>
                      <a:off x="0" y="0"/>
                      <a:ext cx="4772025" cy="2284778"/>
                    </a:xfrm>
                    <a:prstGeom prst="rect">
                      <a:avLst/>
                    </a:prstGeom>
                    <a:noFill/>
                    <a:ln w="9525">
                      <a:noFill/>
                      <a:miter lim="800000"/>
                      <a:headEnd/>
                      <a:tailEnd/>
                    </a:ln>
                  </pic:spPr>
                </pic:pic>
              </a:graphicData>
            </a:graphic>
          </wp:inline>
        </w:drawing>
      </w:r>
    </w:p>
    <w:p w:rsidR="00335AA0" w:rsidRDefault="00335AA0"/>
    <w:p w:rsidR="00335AA0" w:rsidRDefault="00335AA0">
      <w:r>
        <w:t>Use your Pno and usual password as directed by this window. You should then be taken to the following site:-</w:t>
      </w:r>
    </w:p>
    <w:p w:rsidR="00335AA0" w:rsidRDefault="00335AA0"/>
    <w:p w:rsidR="00335AA0" w:rsidRDefault="00203421">
      <w:r>
        <w:rPr>
          <w:noProof/>
          <w:lang w:eastAsia="en-GB"/>
        </w:rPr>
        <w:pict>
          <v:shape id="_x0000_s1026" type="#_x0000_t32" style="position:absolute;margin-left:156.75pt;margin-top:.55pt;width:243.75pt;height:104.25pt;flip:x;z-index:251658240" o:connectortype="straight">
            <v:stroke endarrow="block"/>
          </v:shape>
        </w:pict>
      </w:r>
      <w:r w:rsidR="00335AA0">
        <w:rPr>
          <w:noProof/>
          <w:lang w:eastAsia="en-GB"/>
        </w:rPr>
        <w:drawing>
          <wp:inline distT="0" distB="0" distL="0" distR="0">
            <wp:extent cx="5067300" cy="2188511"/>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r="3033" b="47609"/>
                    <a:stretch>
                      <a:fillRect/>
                    </a:stretch>
                  </pic:blipFill>
                  <pic:spPr bwMode="auto">
                    <a:xfrm>
                      <a:off x="0" y="0"/>
                      <a:ext cx="5067300" cy="2188511"/>
                    </a:xfrm>
                    <a:prstGeom prst="rect">
                      <a:avLst/>
                    </a:prstGeom>
                    <a:noFill/>
                    <a:ln w="9525">
                      <a:noFill/>
                      <a:miter lim="800000"/>
                      <a:headEnd/>
                      <a:tailEnd/>
                    </a:ln>
                  </pic:spPr>
                </pic:pic>
              </a:graphicData>
            </a:graphic>
          </wp:inline>
        </w:drawing>
      </w:r>
    </w:p>
    <w:p w:rsidR="007F6B68" w:rsidRDefault="007F6B68"/>
    <w:p w:rsidR="007F6B68" w:rsidRDefault="007F6B68">
      <w:r>
        <w:t>We need to use the 2001 statistics dataset.</w:t>
      </w:r>
      <w:r w:rsidR="00E37DD1">
        <w:t xml:space="preserve"> The first screen prompts you to select your geographies as follows:-</w:t>
      </w:r>
    </w:p>
    <w:p w:rsidR="00E37DD1" w:rsidRDefault="00E37DD1">
      <w:r>
        <w:rPr>
          <w:noProof/>
          <w:lang w:eastAsia="en-GB"/>
        </w:rPr>
        <w:drawing>
          <wp:inline distT="0" distB="0" distL="0" distR="0">
            <wp:extent cx="2985929" cy="1752600"/>
            <wp:effectExtent l="19050" t="0" r="4921" b="0"/>
            <wp:docPr id="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r="47903" b="61746"/>
                    <a:stretch>
                      <a:fillRect/>
                    </a:stretch>
                  </pic:blipFill>
                  <pic:spPr bwMode="auto">
                    <a:xfrm>
                      <a:off x="0" y="0"/>
                      <a:ext cx="2985929" cy="1752600"/>
                    </a:xfrm>
                    <a:prstGeom prst="rect">
                      <a:avLst/>
                    </a:prstGeom>
                    <a:noFill/>
                    <a:ln w="9525">
                      <a:noFill/>
                      <a:miter lim="800000"/>
                      <a:headEnd/>
                      <a:tailEnd/>
                    </a:ln>
                  </pic:spPr>
                </pic:pic>
              </a:graphicData>
            </a:graphic>
          </wp:inline>
        </w:drawing>
      </w:r>
    </w:p>
    <w:p w:rsidR="00E37DD1" w:rsidRDefault="00203421">
      <w:r>
        <w:rPr>
          <w:noProof/>
          <w:lang w:eastAsia="en-GB"/>
        </w:rPr>
        <w:lastRenderedPageBreak/>
        <w:pict>
          <v:shape id="_x0000_s1029" type="#_x0000_t32" style="position:absolute;margin-left:168pt;margin-top:-12pt;width:181.5pt;height:56.25pt;flip:x;z-index:251661312" o:connectortype="straight">
            <v:stroke endarrow="block"/>
          </v:shape>
        </w:pict>
      </w:r>
      <w:r w:rsidR="00E37DD1">
        <w:t>Choose Swansea 00NX and then select output level</w:t>
      </w:r>
    </w:p>
    <w:p w:rsidR="00E37DD1" w:rsidRDefault="00E37DD1">
      <w:r>
        <w:rPr>
          <w:noProof/>
          <w:lang w:eastAsia="en-GB"/>
        </w:rPr>
        <w:drawing>
          <wp:anchor distT="0" distB="0" distL="114300" distR="114300" simplePos="0" relativeHeight="251666432" behindDoc="0" locked="0" layoutInCell="1" allowOverlap="1">
            <wp:simplePos x="0" y="0"/>
            <wp:positionH relativeFrom="column">
              <wp:align>left</wp:align>
            </wp:positionH>
            <wp:positionV relativeFrom="paragraph">
              <wp:align>top</wp:align>
            </wp:positionV>
            <wp:extent cx="4895850" cy="504825"/>
            <wp:effectExtent l="1905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t="38462" r="14502" b="50464"/>
                    <a:stretch>
                      <a:fillRect/>
                    </a:stretch>
                  </pic:blipFill>
                  <pic:spPr bwMode="auto">
                    <a:xfrm>
                      <a:off x="0" y="0"/>
                      <a:ext cx="4895850" cy="504825"/>
                    </a:xfrm>
                    <a:prstGeom prst="rect">
                      <a:avLst/>
                    </a:prstGeom>
                    <a:noFill/>
                    <a:ln w="9525">
                      <a:noFill/>
                      <a:miter lim="800000"/>
                      <a:headEnd/>
                      <a:tailEnd/>
                    </a:ln>
                  </pic:spPr>
                </pic:pic>
              </a:graphicData>
            </a:graphic>
          </wp:anchor>
        </w:drawing>
      </w:r>
      <w:r w:rsidR="00DB62CC">
        <w:br w:type="textWrapping" w:clear="all"/>
      </w:r>
    </w:p>
    <w:p w:rsidR="00E37DD1" w:rsidRDefault="00E37DD1"/>
    <w:p w:rsidR="007F6B68" w:rsidRDefault="007F6B68"/>
    <w:p w:rsidR="007F6B68" w:rsidRDefault="00E37DD1">
      <w:r>
        <w:rPr>
          <w:noProof/>
          <w:lang w:eastAsia="en-GB"/>
        </w:rPr>
        <w:drawing>
          <wp:inline distT="0" distB="0" distL="0" distR="0">
            <wp:extent cx="5114925" cy="715419"/>
            <wp:effectExtent l="1905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srcRect t="73389" r="10681" b="10996"/>
                    <a:stretch>
                      <a:fillRect/>
                    </a:stretch>
                  </pic:blipFill>
                  <pic:spPr bwMode="auto">
                    <a:xfrm>
                      <a:off x="0" y="0"/>
                      <a:ext cx="5114925" cy="715419"/>
                    </a:xfrm>
                    <a:prstGeom prst="rect">
                      <a:avLst/>
                    </a:prstGeom>
                    <a:noFill/>
                    <a:ln w="9525">
                      <a:noFill/>
                      <a:miter lim="800000"/>
                      <a:headEnd/>
                      <a:tailEnd/>
                    </a:ln>
                  </pic:spPr>
                </pic:pic>
              </a:graphicData>
            </a:graphic>
          </wp:inline>
        </w:drawing>
      </w:r>
    </w:p>
    <w:p w:rsidR="00E37DD1" w:rsidRDefault="00E37DD1"/>
    <w:p w:rsidR="00E37DD1" w:rsidRDefault="00E37DD1">
      <w:r>
        <w:t>Choosing OS click on select data</w:t>
      </w:r>
      <w:r w:rsidR="00F70677">
        <w:t>.</w:t>
      </w:r>
    </w:p>
    <w:p w:rsidR="00F70677" w:rsidRDefault="00F70677">
      <w:r>
        <w:rPr>
          <w:noProof/>
          <w:lang w:eastAsia="en-GB"/>
        </w:rPr>
        <w:drawing>
          <wp:inline distT="0" distB="0" distL="0" distR="0">
            <wp:extent cx="5414804" cy="443865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
                    <a:srcRect r="5526" b="3118"/>
                    <a:stretch>
                      <a:fillRect/>
                    </a:stretch>
                  </pic:blipFill>
                  <pic:spPr bwMode="auto">
                    <a:xfrm>
                      <a:off x="0" y="0"/>
                      <a:ext cx="5414804" cy="4438650"/>
                    </a:xfrm>
                    <a:prstGeom prst="rect">
                      <a:avLst/>
                    </a:prstGeom>
                    <a:noFill/>
                    <a:ln w="9525">
                      <a:noFill/>
                      <a:miter lim="800000"/>
                      <a:headEnd/>
                      <a:tailEnd/>
                    </a:ln>
                  </pic:spPr>
                </pic:pic>
              </a:graphicData>
            </a:graphic>
          </wp:inline>
        </w:drawing>
      </w:r>
    </w:p>
    <w:p w:rsidR="00F70677" w:rsidRDefault="00F70677"/>
    <w:p w:rsidR="00F70677" w:rsidRDefault="00F70677">
      <w:r>
        <w:t xml:space="preserve">On the above screen we now have access to census statistic you need to decide what data you want to extract in order to calculate the Townsend index. For example we need to use key statistics  or Census are statistics. You will need to reference a method for calculating the </w:t>
      </w:r>
    </w:p>
    <w:p w:rsidR="00F70677" w:rsidRDefault="00F70677">
      <w:r>
        <w:rPr>
          <w:noProof/>
          <w:lang w:eastAsia="en-GB"/>
        </w:rPr>
        <w:lastRenderedPageBreak/>
        <w:drawing>
          <wp:inline distT="0" distB="0" distL="0" distR="0">
            <wp:extent cx="5731510" cy="4585208"/>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a:srcRect/>
                    <a:stretch>
                      <a:fillRect/>
                    </a:stretch>
                  </pic:blipFill>
                  <pic:spPr bwMode="auto">
                    <a:xfrm>
                      <a:off x="0" y="0"/>
                      <a:ext cx="5731510" cy="4585208"/>
                    </a:xfrm>
                    <a:prstGeom prst="rect">
                      <a:avLst/>
                    </a:prstGeom>
                    <a:noFill/>
                    <a:ln w="9525">
                      <a:noFill/>
                      <a:miter lim="800000"/>
                      <a:headEnd/>
                      <a:tailEnd/>
                    </a:ln>
                  </pic:spPr>
                </pic:pic>
              </a:graphicData>
            </a:graphic>
          </wp:inline>
        </w:drawing>
      </w:r>
    </w:p>
    <w:p w:rsidR="00F70677" w:rsidRDefault="00F70677"/>
    <w:p w:rsidR="00F70677" w:rsidRDefault="00F70677">
      <w:r>
        <w:rPr>
          <w:noProof/>
          <w:lang w:eastAsia="en-GB"/>
        </w:rPr>
        <w:lastRenderedPageBreak/>
        <w:drawing>
          <wp:inline distT="0" distB="0" distL="0" distR="0">
            <wp:extent cx="5731510" cy="4585208"/>
            <wp:effectExtent l="1905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a:srcRect/>
                    <a:stretch>
                      <a:fillRect/>
                    </a:stretch>
                  </pic:blipFill>
                  <pic:spPr bwMode="auto">
                    <a:xfrm>
                      <a:off x="0" y="0"/>
                      <a:ext cx="5731510" cy="4585208"/>
                    </a:xfrm>
                    <a:prstGeom prst="rect">
                      <a:avLst/>
                    </a:prstGeom>
                    <a:noFill/>
                    <a:ln w="9525">
                      <a:noFill/>
                      <a:miter lim="800000"/>
                      <a:headEnd/>
                      <a:tailEnd/>
                    </a:ln>
                  </pic:spPr>
                </pic:pic>
              </a:graphicData>
            </a:graphic>
          </wp:inline>
        </w:drawing>
      </w:r>
      <w:r w:rsidR="00C478A8">
        <w:rPr>
          <w:noProof/>
          <w:lang w:eastAsia="en-GB"/>
        </w:rPr>
        <w:lastRenderedPageBreak/>
        <w:drawing>
          <wp:inline distT="0" distB="0" distL="0" distR="0">
            <wp:extent cx="5731510" cy="4585208"/>
            <wp:effectExtent l="1905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a:srcRect/>
                    <a:stretch>
                      <a:fillRect/>
                    </a:stretch>
                  </pic:blipFill>
                  <pic:spPr bwMode="auto">
                    <a:xfrm>
                      <a:off x="0" y="0"/>
                      <a:ext cx="5731510" cy="4585208"/>
                    </a:xfrm>
                    <a:prstGeom prst="rect">
                      <a:avLst/>
                    </a:prstGeom>
                    <a:noFill/>
                    <a:ln w="9525">
                      <a:noFill/>
                      <a:miter lim="800000"/>
                      <a:headEnd/>
                      <a:tailEnd/>
                    </a:ln>
                  </pic:spPr>
                </pic:pic>
              </a:graphicData>
            </a:graphic>
          </wp:inline>
        </w:drawing>
      </w:r>
    </w:p>
    <w:p w:rsidR="00C478A8" w:rsidRDefault="00C478A8"/>
    <w:p w:rsidR="00B24D6E" w:rsidRDefault="00B24D6E" w:rsidP="00B24D6E">
      <w:r>
        <w:t>Once we have obtained data from the census statistical data web site we need to select the relevant border map this will allow us to paint a geographical picture of the information.</w:t>
      </w:r>
    </w:p>
    <w:p w:rsidR="00B24D6E" w:rsidRDefault="00B24D6E" w:rsidP="00B24D6E"/>
    <w:p w:rsidR="00B24D6E" w:rsidRDefault="00B24D6E" w:rsidP="00B24D6E">
      <w:r>
        <w:t xml:space="preserve">We can get to UKBORDER through the census.ac.uk site or directly on the follow url address </w:t>
      </w:r>
      <w:hyperlink r:id="rId18" w:history="1">
        <w:r w:rsidRPr="00371E3C">
          <w:rPr>
            <w:rStyle w:val="Hyperlink"/>
          </w:rPr>
          <w:t>http://www.edina.ac.uk/ukborders/</w:t>
        </w:r>
      </w:hyperlink>
    </w:p>
    <w:p w:rsidR="00B24D6E" w:rsidRDefault="00B24D6E" w:rsidP="00B24D6E"/>
    <w:p w:rsidR="00B24D6E" w:rsidRDefault="00B24D6E" w:rsidP="00B24D6E">
      <w:r>
        <w:t xml:space="preserve">The first page you see is </w:t>
      </w:r>
    </w:p>
    <w:p w:rsidR="00B24D6E" w:rsidRDefault="00B24D6E" w:rsidP="00B24D6E">
      <w:r>
        <w:rPr>
          <w:noProof/>
          <w:lang w:eastAsia="en-GB"/>
        </w:rPr>
        <w:lastRenderedPageBreak/>
        <w:drawing>
          <wp:inline distT="0" distB="0" distL="0" distR="0">
            <wp:extent cx="5167805" cy="250830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t="18582" r="9801" b="3618"/>
                    <a:stretch>
                      <a:fillRect/>
                    </a:stretch>
                  </pic:blipFill>
                  <pic:spPr bwMode="auto">
                    <a:xfrm>
                      <a:off x="0" y="0"/>
                      <a:ext cx="5167805" cy="2508304"/>
                    </a:xfrm>
                    <a:prstGeom prst="rect">
                      <a:avLst/>
                    </a:prstGeom>
                    <a:noFill/>
                    <a:ln w="9525">
                      <a:noFill/>
                      <a:miter lim="800000"/>
                      <a:headEnd/>
                      <a:tailEnd/>
                    </a:ln>
                  </pic:spPr>
                </pic:pic>
              </a:graphicData>
            </a:graphic>
          </wp:inline>
        </w:drawing>
      </w:r>
    </w:p>
    <w:p w:rsidR="00B24D6E" w:rsidRDefault="00B24D6E" w:rsidP="00B24D6E">
      <w:r>
        <w:t>Click logon and as before we are directed the UK federation access screens</w:t>
      </w:r>
    </w:p>
    <w:p w:rsidR="00B24D6E" w:rsidRDefault="00B24D6E" w:rsidP="00B24D6E">
      <w:r>
        <w:rPr>
          <w:noProof/>
          <w:lang w:eastAsia="en-GB"/>
        </w:rPr>
        <w:drawing>
          <wp:inline distT="0" distB="0" distL="0" distR="0">
            <wp:extent cx="2656489" cy="1852449"/>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srcRect l="1593" t="21760" r="52069" b="20782"/>
                    <a:stretch>
                      <a:fillRect/>
                    </a:stretch>
                  </pic:blipFill>
                  <pic:spPr bwMode="auto">
                    <a:xfrm>
                      <a:off x="0" y="0"/>
                      <a:ext cx="2656489" cy="1852449"/>
                    </a:xfrm>
                    <a:prstGeom prst="rect">
                      <a:avLst/>
                    </a:prstGeom>
                    <a:noFill/>
                    <a:ln w="9525">
                      <a:noFill/>
                      <a:miter lim="800000"/>
                      <a:headEnd/>
                      <a:tailEnd/>
                    </a:ln>
                  </pic:spPr>
                </pic:pic>
              </a:graphicData>
            </a:graphic>
          </wp:inline>
        </w:drawing>
      </w:r>
    </w:p>
    <w:p w:rsidR="00B24D6E" w:rsidRDefault="00B24D6E" w:rsidP="00B24D6E">
      <w:r>
        <w:t xml:space="preserve">At the Athens login select alterative login again you need to select the university it’s the top one. Then go to the Universities logon page. Use your normal Pno and password. You should now see the following screen. You need to remember to select the geographical area e.g. Wales, Swansea. Also remember to change the format to native MapInfo and confirm you choice. </w:t>
      </w:r>
    </w:p>
    <w:p w:rsidR="00B24D6E" w:rsidRDefault="00B24D6E" w:rsidP="00B24D6E"/>
    <w:p w:rsidR="00B24D6E" w:rsidRDefault="00203421" w:rsidP="00B24D6E">
      <w:r>
        <w:rPr>
          <w:noProof/>
          <w:lang w:eastAsia="en-GB"/>
        </w:rPr>
        <w:lastRenderedPageBreak/>
        <w:pict>
          <v:shape id="_x0000_s1030" type="#_x0000_t32" style="position:absolute;margin-left:158.3pt;margin-top:60.2pt;width:202.95pt;height:85.05pt;flip:x;z-index:251663360" o:connectortype="straight">
            <v:stroke endarrow="block"/>
          </v:shape>
        </w:pict>
      </w:r>
      <w:r w:rsidR="00B24D6E">
        <w:rPr>
          <w:noProof/>
          <w:lang w:eastAsia="en-GB"/>
        </w:rPr>
        <w:drawing>
          <wp:inline distT="0" distB="0" distL="0" distR="0">
            <wp:extent cx="3625434" cy="2893376"/>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l="21809" t="3667" r="14943" b="6589"/>
                    <a:stretch>
                      <a:fillRect/>
                    </a:stretch>
                  </pic:blipFill>
                  <pic:spPr bwMode="auto">
                    <a:xfrm>
                      <a:off x="0" y="0"/>
                      <a:ext cx="3625434" cy="2893376"/>
                    </a:xfrm>
                    <a:prstGeom prst="rect">
                      <a:avLst/>
                    </a:prstGeom>
                    <a:noFill/>
                    <a:ln w="9525">
                      <a:noFill/>
                      <a:miter lim="800000"/>
                      <a:headEnd/>
                      <a:tailEnd/>
                    </a:ln>
                  </pic:spPr>
                </pic:pic>
              </a:graphicData>
            </a:graphic>
          </wp:inline>
        </w:drawing>
      </w:r>
    </w:p>
    <w:p w:rsidR="00B24D6E" w:rsidRDefault="00203421" w:rsidP="00B24D6E">
      <w:r>
        <w:rPr>
          <w:noProof/>
          <w:lang w:eastAsia="en-GB"/>
        </w:rPr>
        <w:pict>
          <v:shape id="_x0000_s1031" type="#_x0000_t32" style="position:absolute;margin-left:202.35pt;margin-top:66.15pt;width:138.4pt;height:23.6pt;flip:x;z-index:251664384" o:connectortype="straight">
            <v:stroke endarrow="block"/>
          </v:shape>
        </w:pict>
      </w:r>
      <w:r w:rsidR="00B24D6E">
        <w:rPr>
          <w:noProof/>
          <w:lang w:eastAsia="en-GB"/>
        </w:rPr>
        <w:drawing>
          <wp:inline distT="0" distB="0" distL="0" distR="0">
            <wp:extent cx="3529571" cy="2492066"/>
            <wp:effectExtent l="19050" t="0" r="0" b="0"/>
            <wp:docPr id="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srcRect l="18788" t="16381" r="19619" b="6322"/>
                    <a:stretch>
                      <a:fillRect/>
                    </a:stretch>
                  </pic:blipFill>
                  <pic:spPr bwMode="auto">
                    <a:xfrm>
                      <a:off x="0" y="0"/>
                      <a:ext cx="3529571" cy="2492066"/>
                    </a:xfrm>
                    <a:prstGeom prst="rect">
                      <a:avLst/>
                    </a:prstGeom>
                    <a:noFill/>
                    <a:ln w="9525">
                      <a:noFill/>
                      <a:miter lim="800000"/>
                      <a:headEnd/>
                      <a:tailEnd/>
                    </a:ln>
                  </pic:spPr>
                </pic:pic>
              </a:graphicData>
            </a:graphic>
          </wp:inline>
        </w:drawing>
      </w:r>
    </w:p>
    <w:p w:rsidR="00B24D6E" w:rsidRDefault="00B24D6E" w:rsidP="00B24D6E"/>
    <w:p w:rsidR="00B24D6E" w:rsidRDefault="00203421" w:rsidP="00B24D6E">
      <w:r>
        <w:rPr>
          <w:noProof/>
          <w:lang w:eastAsia="en-GB"/>
        </w:rPr>
        <w:pict>
          <v:shape id="_x0000_s1032" type="#_x0000_t32" style="position:absolute;margin-left:165.7pt;margin-top:69.6pt;width:123.55pt;height:.6pt;flip:x;z-index:251665408" o:connectortype="straight">
            <v:stroke endarrow="block"/>
          </v:shape>
        </w:pict>
      </w:r>
      <w:r w:rsidR="00B24D6E">
        <w:rPr>
          <w:noProof/>
          <w:lang w:eastAsia="en-GB"/>
        </w:rPr>
        <w:drawing>
          <wp:inline distT="0" distB="0" distL="0" distR="0">
            <wp:extent cx="3326787" cy="2490952"/>
            <wp:effectExtent l="19050" t="0" r="6963" b="0"/>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srcRect l="21254" t="19315" r="20719" b="3423"/>
                    <a:stretch>
                      <a:fillRect/>
                    </a:stretch>
                  </pic:blipFill>
                  <pic:spPr bwMode="auto">
                    <a:xfrm>
                      <a:off x="0" y="0"/>
                      <a:ext cx="3326787" cy="2490952"/>
                    </a:xfrm>
                    <a:prstGeom prst="rect">
                      <a:avLst/>
                    </a:prstGeom>
                    <a:noFill/>
                    <a:ln w="9525">
                      <a:noFill/>
                      <a:miter lim="800000"/>
                      <a:headEnd/>
                      <a:tailEnd/>
                    </a:ln>
                  </pic:spPr>
                </pic:pic>
              </a:graphicData>
            </a:graphic>
          </wp:inline>
        </w:drawing>
      </w:r>
    </w:p>
    <w:p w:rsidR="00C478A8" w:rsidRDefault="00B24D6E">
      <w:r>
        <w:t>Finally extract the data onto a data stick or your directory.</w:t>
      </w:r>
    </w:p>
    <w:sectPr w:rsidR="00C478A8" w:rsidSect="00FA1AD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C459C" w:rsidRDefault="00FC459C" w:rsidP="00DB62CC">
      <w:pPr>
        <w:spacing w:after="0" w:line="240" w:lineRule="auto"/>
      </w:pPr>
      <w:r>
        <w:separator/>
      </w:r>
    </w:p>
  </w:endnote>
  <w:endnote w:type="continuationSeparator" w:id="1">
    <w:p w:rsidR="00FC459C" w:rsidRDefault="00FC459C" w:rsidP="00DB62C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A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C459C" w:rsidRDefault="00FC459C" w:rsidP="00DB62CC">
      <w:pPr>
        <w:spacing w:after="0" w:line="240" w:lineRule="auto"/>
      </w:pPr>
      <w:r>
        <w:separator/>
      </w:r>
    </w:p>
  </w:footnote>
  <w:footnote w:type="continuationSeparator" w:id="1">
    <w:p w:rsidR="00FC459C" w:rsidRDefault="00FC459C" w:rsidP="00DB62C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914FC"/>
    <w:rsid w:val="00203421"/>
    <w:rsid w:val="002D7008"/>
    <w:rsid w:val="00335AA0"/>
    <w:rsid w:val="00592BB3"/>
    <w:rsid w:val="006914FC"/>
    <w:rsid w:val="007F6B68"/>
    <w:rsid w:val="00957796"/>
    <w:rsid w:val="00B24D6E"/>
    <w:rsid w:val="00C478A8"/>
    <w:rsid w:val="00C519ED"/>
    <w:rsid w:val="00DB62CC"/>
    <w:rsid w:val="00E37DD1"/>
    <w:rsid w:val="00F70677"/>
    <w:rsid w:val="00FA1ADA"/>
    <w:rsid w:val="00FC45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rules v:ext="edit">
        <o:r id="V:Rule8" type="connector" idref="#_x0000_s1027"/>
        <o:r id="V:Rule9" type="connector" idref="#_x0000_s1028"/>
        <o:r id="V:Rule10" type="connector" idref="#_x0000_s1026"/>
        <o:r id="V:Rule11" type="connector" idref="#_x0000_s1031"/>
        <o:r id="V:Rule12" type="connector" idref="#_x0000_s1032"/>
        <o:r id="V:Rule13" type="connector" idref="#_x0000_s1029"/>
        <o:r id="V:Rule14" type="connector" idref="#_x0000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1A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4FC"/>
    <w:rPr>
      <w:color w:val="0000FF" w:themeColor="hyperlink"/>
      <w:u w:val="single"/>
    </w:rPr>
  </w:style>
  <w:style w:type="paragraph" w:styleId="BalloonText">
    <w:name w:val="Balloon Text"/>
    <w:basedOn w:val="Normal"/>
    <w:link w:val="BalloonTextChar"/>
    <w:uiPriority w:val="99"/>
    <w:semiHidden/>
    <w:unhideWhenUsed/>
    <w:rsid w:val="006914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14FC"/>
    <w:rPr>
      <w:rFonts w:ascii="Tahoma" w:hAnsi="Tahoma" w:cs="Tahoma"/>
      <w:sz w:val="16"/>
      <w:szCs w:val="16"/>
    </w:rPr>
  </w:style>
  <w:style w:type="paragraph" w:styleId="Header">
    <w:name w:val="header"/>
    <w:basedOn w:val="Normal"/>
    <w:link w:val="HeaderChar"/>
    <w:uiPriority w:val="99"/>
    <w:semiHidden/>
    <w:unhideWhenUsed/>
    <w:rsid w:val="00DB62C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B62CC"/>
  </w:style>
  <w:style w:type="paragraph" w:styleId="Footer">
    <w:name w:val="footer"/>
    <w:basedOn w:val="Normal"/>
    <w:link w:val="FooterChar"/>
    <w:uiPriority w:val="99"/>
    <w:semiHidden/>
    <w:unhideWhenUsed/>
    <w:rsid w:val="00DB62C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B62C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edina.ac.uk/ukborders/" TargetMode="External"/><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hyperlink" Target="http://casweb.mimas.ac.uk/" TargetMode="Externa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319</Words>
  <Characters>1824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2139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Beverley Falvey</dc:creator>
  <cp:lastModifiedBy>Bevmum</cp:lastModifiedBy>
  <cp:revision>4</cp:revision>
  <dcterms:created xsi:type="dcterms:W3CDTF">2009-10-27T22:33:00Z</dcterms:created>
  <dcterms:modified xsi:type="dcterms:W3CDTF">2009-11-03T10:51:00Z</dcterms:modified>
</cp:coreProperties>
</file>