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097602110"/>
        <w:docPartObj>
          <w:docPartGallery w:val="Cover Pages"/>
          <w:docPartUnique/>
        </w:docPartObj>
      </w:sdtPr>
      <w:sdtEndPr>
        <w:rPr>
          <w:rFonts w:asciiTheme="majorHAnsi" w:hAnsiTheme="majorHAnsi" w:cstheme="majorHAnsi"/>
          <w:b/>
          <w:bCs/>
          <w:sz w:val="24"/>
          <w:szCs w:val="24"/>
        </w:rPr>
      </w:sdtEndPr>
      <w:sdtContent>
        <w:p w14:paraId="5D47C4A5" w14:textId="595826A2" w:rsidR="00077F2C" w:rsidRDefault="00FC3722">
          <w:pPr>
            <w:pStyle w:val="NoSpacing"/>
          </w:pPr>
          <w:r>
            <w:rPr>
              <w:rFonts w:asciiTheme="majorHAnsi" w:hAnsiTheme="majorHAnsi" w:cstheme="majorHAnsi"/>
              <w:b/>
              <w:bCs/>
              <w:noProof/>
              <w:sz w:val="24"/>
              <w:szCs w:val="24"/>
            </w:rPr>
            <w:drawing>
              <wp:anchor distT="0" distB="0" distL="114300" distR="114300" simplePos="0" relativeHeight="251662336" behindDoc="0" locked="0" layoutInCell="1" allowOverlap="1" wp14:anchorId="74157A7B" wp14:editId="3DEE287D">
                <wp:simplePos x="0" y="0"/>
                <wp:positionH relativeFrom="outsideMargin">
                  <wp:posOffset>5783580</wp:posOffset>
                </wp:positionH>
                <wp:positionV relativeFrom="margin">
                  <wp:posOffset>-845820</wp:posOffset>
                </wp:positionV>
                <wp:extent cx="1697990" cy="1882775"/>
                <wp:effectExtent l="0" t="0" r="0" b="3175"/>
                <wp:wrapSquare wrapText="bothSides"/>
                <wp:docPr id="33" name="Picture 33"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to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697990" cy="1882775"/>
                        </a:xfrm>
                        <a:prstGeom prst="rect">
                          <a:avLst/>
                        </a:prstGeom>
                      </pic:spPr>
                    </pic:pic>
                  </a:graphicData>
                </a:graphic>
                <wp14:sizeRelH relativeFrom="page">
                  <wp14:pctWidth>0</wp14:pctWidth>
                </wp14:sizeRelH>
                <wp14:sizeRelV relativeFrom="page">
                  <wp14:pctHeight>0</wp14:pctHeight>
                </wp14:sizeRelV>
              </wp:anchor>
            </w:drawing>
          </w:r>
          <w:r w:rsidR="00077F2C">
            <w:rPr>
              <w:noProof/>
            </w:rPr>
            <mc:AlternateContent>
              <mc:Choice Requires="wpg">
                <w:drawing>
                  <wp:anchor distT="0" distB="0" distL="114300" distR="114300" simplePos="0" relativeHeight="251659264" behindDoc="1" locked="0" layoutInCell="1" allowOverlap="1" wp14:anchorId="254FC768" wp14:editId="00A1B5F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3T00:00:00Z">
                                      <w:dateFormat w:val="M/d/yyyy"/>
                                      <w:lid w:val="en-US"/>
                                      <w:storeMappedDataAs w:val="dateTime"/>
                                      <w:calendar w:val="gregorian"/>
                                    </w:date>
                                  </w:sdtPr>
                                  <w:sdtContent>
                                    <w:p w14:paraId="2C85C17D" w14:textId="4D34B637" w:rsidR="00077F2C" w:rsidRDefault="00077F2C">
                                      <w:pPr>
                                        <w:pStyle w:val="NoSpacing"/>
                                        <w:jc w:val="right"/>
                                        <w:rPr>
                                          <w:color w:val="FFFFFF" w:themeColor="background1"/>
                                          <w:sz w:val="28"/>
                                          <w:szCs w:val="28"/>
                                        </w:rPr>
                                      </w:pPr>
                                      <w:r>
                                        <w:rPr>
                                          <w:color w:val="FFFFFF" w:themeColor="background1"/>
                                          <w:sz w:val="28"/>
                                          <w:szCs w:val="28"/>
                                        </w:rPr>
                                        <w:t>3/13/2023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4FC76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3T00:00:00Z">
                                <w:dateFormat w:val="M/d/yyyy"/>
                                <w:lid w:val="en-US"/>
                                <w:storeMappedDataAs w:val="dateTime"/>
                                <w:calendar w:val="gregorian"/>
                              </w:date>
                            </w:sdtPr>
                            <w:sdtContent>
                              <w:p w14:paraId="2C85C17D" w14:textId="4D34B637" w:rsidR="00077F2C" w:rsidRDefault="00077F2C">
                                <w:pPr>
                                  <w:pStyle w:val="NoSpacing"/>
                                  <w:jc w:val="right"/>
                                  <w:rPr>
                                    <w:color w:val="FFFFFF" w:themeColor="background1"/>
                                    <w:sz w:val="28"/>
                                    <w:szCs w:val="28"/>
                                  </w:rPr>
                                </w:pPr>
                                <w:r>
                                  <w:rPr>
                                    <w:color w:val="FFFFFF" w:themeColor="background1"/>
                                    <w:sz w:val="28"/>
                                    <w:szCs w:val="28"/>
                                  </w:rPr>
                                  <w:t>3/13/2023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46588F" w14:textId="09DB1842" w:rsidR="0023051C" w:rsidRDefault="00F3361E">
          <w:pPr>
            <w:rPr>
              <w:rFonts w:asciiTheme="majorHAnsi" w:hAnsiTheme="majorHAnsi" w:cstheme="majorHAnsi"/>
              <w:b/>
              <w:bCs/>
              <w:sz w:val="24"/>
              <w:szCs w:val="24"/>
            </w:rPr>
          </w:pPr>
          <w:r>
            <w:rPr>
              <w:noProof/>
            </w:rPr>
            <mc:AlternateContent>
              <mc:Choice Requires="wps">
                <w:drawing>
                  <wp:anchor distT="0" distB="0" distL="114300" distR="114300" simplePos="0" relativeHeight="251660288" behindDoc="0" locked="0" layoutInCell="1" allowOverlap="1" wp14:anchorId="2BB3B79A" wp14:editId="4960D9B4">
                    <wp:simplePos x="0" y="0"/>
                    <wp:positionH relativeFrom="page">
                      <wp:posOffset>3177540</wp:posOffset>
                    </wp:positionH>
                    <wp:positionV relativeFrom="page">
                      <wp:posOffset>2034540</wp:posOffset>
                    </wp:positionV>
                    <wp:extent cx="4221480" cy="922020"/>
                    <wp:effectExtent l="0" t="0" r="7620" b="11430"/>
                    <wp:wrapNone/>
                    <wp:docPr id="11" name="Text Box 11"/>
                    <wp:cNvGraphicFramePr/>
                    <a:graphic xmlns:a="http://schemas.openxmlformats.org/drawingml/2006/main">
                      <a:graphicData uri="http://schemas.microsoft.com/office/word/2010/wordprocessingShape">
                        <wps:wsp>
                          <wps:cNvSpPr txBox="1"/>
                          <wps:spPr>
                            <a:xfrm>
                              <a:off x="0" y="0"/>
                              <a:ext cx="4221480" cy="922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30ABA6" w14:textId="3FEC51FC" w:rsidR="00077F2C" w:rsidRPr="00A524C9" w:rsidRDefault="00000000">
                                <w:pPr>
                                  <w:pStyle w:val="NoSpacing"/>
                                  <w:rPr>
                                    <w:rFonts w:asciiTheme="majorHAnsi" w:eastAsiaTheme="majorEastAsia" w:hAnsiTheme="majorHAnsi" w:cstheme="majorBidi"/>
                                    <w:color w:val="262626" w:themeColor="text1" w:themeTint="D9"/>
                                    <w:sz w:val="28"/>
                                    <w:szCs w:val="28"/>
                                  </w:rPr>
                                </w:pPr>
                                <w:sdt>
                                  <w:sdtPr>
                                    <w:rPr>
                                      <w:rFonts w:ascii="Arial" w:hAnsi="Arial" w:cs="Arial"/>
                                      <w:b/>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132D1" w:rsidRPr="00A524C9">
                                      <w:rPr>
                                        <w:rFonts w:ascii="Arial" w:hAnsi="Arial" w:cs="Arial"/>
                                        <w:b/>
                                        <w:sz w:val="28"/>
                                        <w:szCs w:val="28"/>
                                      </w:rPr>
                                      <w:t>Graduate Diploma in Policing (GDIP)</w:t>
                                    </w:r>
                                  </w:sdtContent>
                                </w:sdt>
                              </w:p>
                              <w:p w14:paraId="5435DB64" w14:textId="7B87139F" w:rsidR="00077F2C" w:rsidRDefault="00000000">
                                <w:pPr>
                                  <w:spacing w:before="120"/>
                                  <w:rPr>
                                    <w:rFonts w:ascii="Arial" w:eastAsia="Arial" w:hAnsi="Arial" w:cs="Arial"/>
                                    <w:b/>
                                    <w:bCs/>
                                    <w:sz w:val="28"/>
                                    <w:szCs w:val="28"/>
                                  </w:rPr>
                                </w:pPr>
                                <w:sdt>
                                  <w:sdtPr>
                                    <w:rPr>
                                      <w:rFonts w:ascii="Arial" w:eastAsia="Arial" w:hAnsi="Arial" w:cs="Arial"/>
                                      <w:b/>
                                      <w:bCs/>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524C9" w:rsidRPr="00A524C9">
                                      <w:rPr>
                                        <w:rFonts w:ascii="Arial" w:eastAsia="Arial" w:hAnsi="Arial" w:cs="Arial"/>
                                        <w:b/>
                                        <w:bCs/>
                                        <w:sz w:val="28"/>
                                        <w:szCs w:val="28"/>
                                      </w:rPr>
                                      <w:t>Operational Policing Practice 3</w:t>
                                    </w:r>
                                  </w:sdtContent>
                                </w:sdt>
                              </w:p>
                              <w:p w14:paraId="0808ADEE" w14:textId="5B9FCC69" w:rsidR="00EF73B7" w:rsidRPr="00A524C9" w:rsidRDefault="00EF73B7">
                                <w:pPr>
                                  <w:spacing w:before="120"/>
                                  <w:rPr>
                                    <w:color w:val="404040" w:themeColor="text1" w:themeTint="BF"/>
                                    <w:sz w:val="28"/>
                                    <w:szCs w:val="28"/>
                                  </w:rPr>
                                </w:pPr>
                                <w:r>
                                  <w:rPr>
                                    <w:rFonts w:ascii="Arial" w:eastAsia="Arial" w:hAnsi="Arial" w:cs="Arial"/>
                                    <w:b/>
                                    <w:bCs/>
                                    <w:sz w:val="28"/>
                                    <w:szCs w:val="28"/>
                                  </w:rPr>
                                  <w:t>Mod</w:t>
                                </w:r>
                                <w:r w:rsidR="00F3361E">
                                  <w:rPr>
                                    <w:rFonts w:ascii="Arial" w:eastAsia="Arial" w:hAnsi="Arial" w:cs="Arial"/>
                                    <w:b/>
                                    <w:bCs/>
                                    <w:sz w:val="28"/>
                                    <w:szCs w:val="28"/>
                                  </w:rPr>
                                  <w:t xml:space="preserve">ule code: </w:t>
                                </w:r>
                                <w:r w:rsidR="00F3361E" w:rsidRPr="00F3361E">
                                  <w:rPr>
                                    <w:rFonts w:ascii="Arial" w:eastAsia="Arial" w:hAnsi="Arial" w:cs="Arial"/>
                                    <w:b/>
                                    <w:bCs/>
                                    <w:sz w:val="28"/>
                                    <w:szCs w:val="28"/>
                                  </w:rPr>
                                  <w:t>BMP6005D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B3B79A" id="_x0000_t202" coordsize="21600,21600" o:spt="202" path="m,l,21600r21600,l21600,xe">
                    <v:stroke joinstyle="miter"/>
                    <v:path gradientshapeok="t" o:connecttype="rect"/>
                  </v:shapetype>
                  <v:shape id="Text Box 11" o:spid="_x0000_s1055" type="#_x0000_t202" style="position:absolute;margin-left:250.2pt;margin-top:160.2pt;width:332.4pt;height:72.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" filled="f" stroked="f" strokeweight=".5pt">
                    <v:textbox inset="0,0,0,0">
                      <w:txbxContent>
                        <w:p w14:paraId="4630ABA6" w14:textId="3FEC51FC" w:rsidR="00077F2C" w:rsidRPr="00A524C9" w:rsidRDefault="00D132D1">
                          <w:pPr>
                            <w:pStyle w:val="NoSpacing"/>
                            <w:rPr>
                              <w:rFonts w:asciiTheme="majorHAnsi" w:eastAsiaTheme="majorEastAsia" w:hAnsiTheme="majorHAnsi" w:cstheme="majorBidi"/>
                              <w:color w:val="262626" w:themeColor="text1" w:themeTint="D9"/>
                              <w:sz w:val="28"/>
                              <w:szCs w:val="28"/>
                            </w:rPr>
                          </w:pPr>
                          <w:sdt>
                            <w:sdtPr>
                              <w:rPr>
                                <w:rFonts w:ascii="Arial" w:hAnsi="Arial" w:cs="Arial"/>
                                <w:b/>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524C9">
                                <w:rPr>
                                  <w:rFonts w:ascii="Arial" w:hAnsi="Arial" w:cs="Arial"/>
                                  <w:b/>
                                  <w:sz w:val="28"/>
                                  <w:szCs w:val="28"/>
                                </w:rPr>
                                <w:t>Graduate Diploma in Policing (GDIP)</w:t>
                              </w:r>
                            </w:sdtContent>
                          </w:sdt>
                        </w:p>
                        <w:p w14:paraId="5435DB64" w14:textId="7B87139F" w:rsidR="00077F2C" w:rsidRDefault="00A524C9">
                          <w:pPr>
                            <w:spacing w:before="120"/>
                            <w:rPr>
                              <w:rFonts w:ascii="Arial" w:eastAsia="Arial" w:hAnsi="Arial" w:cs="Arial"/>
                              <w:b/>
                              <w:bCs/>
                              <w:sz w:val="28"/>
                              <w:szCs w:val="28"/>
                            </w:rPr>
                          </w:pPr>
                          <w:sdt>
                            <w:sdtPr>
                              <w:rPr>
                                <w:rFonts w:ascii="Arial" w:eastAsia="Arial" w:hAnsi="Arial" w:cs="Arial"/>
                                <w:b/>
                                <w:bCs/>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524C9">
                                <w:rPr>
                                  <w:rFonts w:ascii="Arial" w:eastAsia="Arial" w:hAnsi="Arial" w:cs="Arial"/>
                                  <w:b/>
                                  <w:bCs/>
                                  <w:sz w:val="28"/>
                                  <w:szCs w:val="28"/>
                                </w:rPr>
                                <w:t>Operational Policing Practice 3</w:t>
                              </w:r>
                            </w:sdtContent>
                          </w:sdt>
                        </w:p>
                        <w:p w14:paraId="0808ADEE" w14:textId="5B9FCC69" w:rsidR="00EF73B7" w:rsidRPr="00A524C9" w:rsidRDefault="00EF73B7">
                          <w:pPr>
                            <w:spacing w:before="120"/>
                            <w:rPr>
                              <w:color w:val="404040" w:themeColor="text1" w:themeTint="BF"/>
                              <w:sz w:val="28"/>
                              <w:szCs w:val="28"/>
                            </w:rPr>
                          </w:pPr>
                          <w:r>
                            <w:rPr>
                              <w:rFonts w:ascii="Arial" w:eastAsia="Arial" w:hAnsi="Arial" w:cs="Arial"/>
                              <w:b/>
                              <w:bCs/>
                              <w:sz w:val="28"/>
                              <w:szCs w:val="28"/>
                            </w:rPr>
                            <w:t>Mod</w:t>
                          </w:r>
                          <w:r w:rsidR="00F3361E">
                            <w:rPr>
                              <w:rFonts w:ascii="Arial" w:eastAsia="Arial" w:hAnsi="Arial" w:cs="Arial"/>
                              <w:b/>
                              <w:bCs/>
                              <w:sz w:val="28"/>
                              <w:szCs w:val="28"/>
                            </w:rPr>
                            <w:t xml:space="preserve">ule code: </w:t>
                          </w:r>
                          <w:r w:rsidR="00F3361E" w:rsidRPr="00F3361E">
                            <w:rPr>
                              <w:rFonts w:ascii="Arial" w:eastAsia="Arial" w:hAnsi="Arial" w:cs="Arial"/>
                              <w:b/>
                              <w:bCs/>
                              <w:sz w:val="28"/>
                              <w:szCs w:val="28"/>
                            </w:rPr>
                            <w:t>BMP6005D</w:t>
                          </w:r>
                        </w:p>
                      </w:txbxContent>
                    </v:textbox>
                    <w10:wrap anchorx="page" anchory="page"/>
                  </v:shape>
                </w:pict>
              </mc:Fallback>
            </mc:AlternateContent>
          </w:r>
          <w:r w:rsidR="00932EA7">
            <w:rPr>
              <w:noProof/>
            </w:rPr>
            <mc:AlternateContent>
              <mc:Choice Requires="wps">
                <w:drawing>
                  <wp:anchor distT="0" distB="0" distL="114300" distR="114300" simplePos="0" relativeHeight="251661312" behindDoc="0" locked="0" layoutInCell="1" allowOverlap="1" wp14:anchorId="56CEFF73" wp14:editId="2E40A915">
                    <wp:simplePos x="0" y="0"/>
                    <wp:positionH relativeFrom="page">
                      <wp:posOffset>3177540</wp:posOffset>
                    </wp:positionH>
                    <wp:positionV relativeFrom="page">
                      <wp:posOffset>9090660</wp:posOffset>
                    </wp:positionV>
                    <wp:extent cx="4122420" cy="838200"/>
                    <wp:effectExtent l="0" t="0" r="11430" b="0"/>
                    <wp:wrapNone/>
                    <wp:docPr id="32" name="Text Box 32"/>
                    <wp:cNvGraphicFramePr/>
                    <a:graphic xmlns:a="http://schemas.openxmlformats.org/drawingml/2006/main">
                      <a:graphicData uri="http://schemas.microsoft.com/office/word/2010/wordprocessingShape">
                        <wps:wsp>
                          <wps:cNvSpPr txBox="1"/>
                          <wps:spPr>
                            <a:xfrm>
                              <a:off x="0" y="0"/>
                              <a:ext cx="4122420"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DEA67" w14:textId="486DCF04" w:rsidR="00077F2C" w:rsidRPr="00932EA7" w:rsidRDefault="00000000">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77F2C" w:rsidRPr="00932EA7">
                                      <w:rPr>
                                        <w:color w:val="4472C4" w:themeColor="accent1"/>
                                        <w:sz w:val="32"/>
                                        <w:szCs w:val="32"/>
                                      </w:rPr>
                                      <w:t>Sandford, Rebecca</w:t>
                                    </w:r>
                                  </w:sdtContent>
                                </w:sdt>
                              </w:p>
                              <w:p w14:paraId="31F64E08" w14:textId="205683D2" w:rsidR="00077F2C" w:rsidRPr="00932EA7" w:rsidRDefault="00000000">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077F2C" w:rsidRPr="00932EA7">
                                      <w:rPr>
                                        <w:caps/>
                                        <w:color w:val="595959" w:themeColor="text1" w:themeTint="A6"/>
                                        <w:sz w:val="32"/>
                                        <w:szCs w:val="32"/>
                                      </w:rPr>
                                      <w:t>Gwent Police</w:t>
                                    </w:r>
                                  </w:sdtContent>
                                </w:sdt>
                              </w:p>
                              <w:p w14:paraId="320BCAB5" w14:textId="51DFAFBD" w:rsidR="00A524C9" w:rsidRPr="00932EA7" w:rsidRDefault="00932EA7">
                                <w:pPr>
                                  <w:pStyle w:val="NoSpacing"/>
                                  <w:rPr>
                                    <w:color w:val="595959" w:themeColor="text1" w:themeTint="A6"/>
                                    <w:sz w:val="32"/>
                                    <w:szCs w:val="32"/>
                                  </w:rPr>
                                </w:pPr>
                                <w:r w:rsidRPr="00932EA7">
                                  <w:rPr>
                                    <w:caps/>
                                    <w:color w:val="595959" w:themeColor="text1" w:themeTint="A6"/>
                                    <w:sz w:val="32"/>
                                    <w:szCs w:val="32"/>
                                  </w:rPr>
                                  <w:t>Student number - 2031319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6CEFF73" id="Text Box 32" o:spid="_x0000_s1056" type="#_x0000_t202" style="position:absolute;margin-left:250.2pt;margin-top:715.8pt;width:324.6pt;height:6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" filled="f" stroked="f" strokeweight=".5pt">
                    <v:textbox inset="0,0,0,0">
                      <w:txbxContent>
                        <w:p w14:paraId="545DEA67" w14:textId="486DCF04" w:rsidR="00077F2C" w:rsidRPr="00932EA7" w:rsidRDefault="00077F2C">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32EA7">
                                <w:rPr>
                                  <w:color w:val="4472C4" w:themeColor="accent1"/>
                                  <w:sz w:val="32"/>
                                  <w:szCs w:val="32"/>
                                </w:rPr>
                                <w:t>Sandford, Rebecca</w:t>
                              </w:r>
                            </w:sdtContent>
                          </w:sdt>
                        </w:p>
                        <w:p w14:paraId="31F64E08" w14:textId="205683D2" w:rsidR="00077F2C" w:rsidRPr="00932EA7" w:rsidRDefault="00077F2C">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932EA7">
                                <w:rPr>
                                  <w:caps/>
                                  <w:color w:val="595959" w:themeColor="text1" w:themeTint="A6"/>
                                  <w:sz w:val="32"/>
                                  <w:szCs w:val="32"/>
                                </w:rPr>
                                <w:t>Gwent Police</w:t>
                              </w:r>
                            </w:sdtContent>
                          </w:sdt>
                        </w:p>
                        <w:p w14:paraId="320BCAB5" w14:textId="51DFAFBD" w:rsidR="00A524C9" w:rsidRPr="00932EA7" w:rsidRDefault="00932EA7">
                          <w:pPr>
                            <w:pStyle w:val="NoSpacing"/>
                            <w:rPr>
                              <w:color w:val="595959" w:themeColor="text1" w:themeTint="A6"/>
                              <w:sz w:val="32"/>
                              <w:szCs w:val="32"/>
                            </w:rPr>
                          </w:pPr>
                          <w:r w:rsidRPr="00932EA7">
                            <w:rPr>
                              <w:caps/>
                              <w:color w:val="595959" w:themeColor="text1" w:themeTint="A6"/>
                              <w:sz w:val="32"/>
                              <w:szCs w:val="32"/>
                            </w:rPr>
                            <w:t>Student number - 2031319</w:t>
                          </w:r>
                        </w:p>
                      </w:txbxContent>
                    </v:textbox>
                    <w10:wrap anchorx="page" anchory="page"/>
                  </v:shape>
                </w:pict>
              </mc:Fallback>
            </mc:AlternateContent>
          </w:r>
          <w:r w:rsidR="00043177">
            <w:rPr>
              <w:rFonts w:asciiTheme="majorHAnsi" w:hAnsiTheme="majorHAnsi" w:cstheme="majorHAnsi"/>
              <w:b/>
              <w:bCs/>
              <w:noProof/>
              <w:sz w:val="24"/>
              <w:szCs w:val="24"/>
            </w:rPr>
            <w:drawing>
              <wp:anchor distT="0" distB="0" distL="114300" distR="114300" simplePos="0" relativeHeight="251663360" behindDoc="1" locked="0" layoutInCell="1" allowOverlap="1" wp14:anchorId="70839FDB" wp14:editId="36820A68">
                <wp:simplePos x="0" y="0"/>
                <wp:positionH relativeFrom="column">
                  <wp:posOffset>251460</wp:posOffset>
                </wp:positionH>
                <wp:positionV relativeFrom="paragraph">
                  <wp:posOffset>2359025</wp:posOffset>
                </wp:positionV>
                <wp:extent cx="5731510" cy="2865755"/>
                <wp:effectExtent l="0" t="0" r="2540" b="0"/>
                <wp:wrapTight wrapText="bothSides">
                  <wp:wrapPolygon edited="0">
                    <wp:start x="0" y="0"/>
                    <wp:lineTo x="0" y="21394"/>
                    <wp:lineTo x="21538" y="21394"/>
                    <wp:lineTo x="21538" y="0"/>
                    <wp:lineTo x="0" y="0"/>
                  </wp:wrapPolygon>
                </wp:wrapTight>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r w:rsidR="00077F2C">
            <w:rPr>
              <w:rFonts w:asciiTheme="majorHAnsi" w:hAnsiTheme="majorHAnsi" w:cstheme="majorHAnsi"/>
              <w:b/>
              <w:bCs/>
              <w:sz w:val="24"/>
              <w:szCs w:val="24"/>
            </w:rPr>
            <w:br w:type="page"/>
          </w:r>
        </w:p>
      </w:sdtContent>
    </w:sdt>
    <w:p w14:paraId="07C6DE10" w14:textId="1F166164" w:rsidR="00A9480C" w:rsidRDefault="006B2520">
      <w:pPr>
        <w:rPr>
          <w:rFonts w:ascii="Arial" w:eastAsia="Calibri" w:hAnsi="Arial" w:cs="Arial"/>
        </w:rPr>
      </w:pPr>
      <w:r w:rsidRPr="00F4650F">
        <w:rPr>
          <w:rFonts w:asciiTheme="majorHAnsi" w:hAnsiTheme="majorHAnsi" w:cstheme="majorHAnsi"/>
          <w:b/>
          <w:bCs/>
          <w:sz w:val="24"/>
          <w:szCs w:val="24"/>
        </w:rPr>
        <w:lastRenderedPageBreak/>
        <w:t>Essay one –</w:t>
      </w:r>
      <w:r>
        <w:rPr>
          <w:rFonts w:asciiTheme="majorHAnsi" w:hAnsiTheme="majorHAnsi" w:cstheme="majorHAnsi"/>
          <w:sz w:val="24"/>
          <w:szCs w:val="24"/>
        </w:rPr>
        <w:t xml:space="preserve"> </w:t>
      </w:r>
    </w:p>
    <w:p w14:paraId="79A0996D" w14:textId="52F32041" w:rsidR="00947378" w:rsidRDefault="008316A9" w:rsidP="006E606E">
      <w:pPr>
        <w:spacing w:line="480" w:lineRule="auto"/>
        <w:rPr>
          <w:rFonts w:asciiTheme="majorHAnsi" w:hAnsiTheme="majorHAnsi" w:cstheme="majorHAnsi"/>
          <w:sz w:val="24"/>
          <w:szCs w:val="24"/>
        </w:rPr>
      </w:pPr>
      <w:r>
        <w:rPr>
          <w:rFonts w:asciiTheme="majorHAnsi" w:hAnsiTheme="majorHAnsi" w:cstheme="majorHAnsi"/>
          <w:sz w:val="24"/>
          <w:szCs w:val="24"/>
        </w:rPr>
        <w:t>T</w:t>
      </w:r>
      <w:r w:rsidR="008B6AE4">
        <w:rPr>
          <w:rFonts w:asciiTheme="majorHAnsi" w:hAnsiTheme="majorHAnsi" w:cstheme="majorHAnsi"/>
          <w:sz w:val="24"/>
          <w:szCs w:val="24"/>
        </w:rPr>
        <w:t>hi</w:t>
      </w:r>
      <w:r>
        <w:rPr>
          <w:rFonts w:asciiTheme="majorHAnsi" w:hAnsiTheme="majorHAnsi" w:cstheme="majorHAnsi"/>
          <w:sz w:val="24"/>
          <w:szCs w:val="24"/>
        </w:rPr>
        <w:t xml:space="preserve">s essay will </w:t>
      </w:r>
      <w:r w:rsidR="0072178F">
        <w:rPr>
          <w:rFonts w:asciiTheme="majorHAnsi" w:hAnsiTheme="majorHAnsi" w:cstheme="majorHAnsi"/>
          <w:sz w:val="24"/>
          <w:szCs w:val="24"/>
        </w:rPr>
        <w:t>talk about</w:t>
      </w:r>
      <w:r>
        <w:rPr>
          <w:rFonts w:asciiTheme="majorHAnsi" w:hAnsiTheme="majorHAnsi" w:cstheme="majorHAnsi"/>
          <w:sz w:val="24"/>
          <w:szCs w:val="24"/>
        </w:rPr>
        <w:t xml:space="preserve"> the effect</w:t>
      </w:r>
      <w:r w:rsidR="005F1DCE">
        <w:rPr>
          <w:rFonts w:asciiTheme="majorHAnsi" w:hAnsiTheme="majorHAnsi" w:cstheme="majorHAnsi"/>
          <w:sz w:val="24"/>
          <w:szCs w:val="24"/>
        </w:rPr>
        <w:t>s</w:t>
      </w:r>
      <w:r>
        <w:rPr>
          <w:rFonts w:asciiTheme="majorHAnsi" w:hAnsiTheme="majorHAnsi" w:cstheme="majorHAnsi"/>
          <w:sz w:val="24"/>
          <w:szCs w:val="24"/>
        </w:rPr>
        <w:t xml:space="preserve"> of professionalisation on organisational culture within polic</w:t>
      </w:r>
      <w:r w:rsidR="005F1DCE">
        <w:rPr>
          <w:rFonts w:asciiTheme="majorHAnsi" w:hAnsiTheme="majorHAnsi" w:cstheme="majorHAnsi"/>
          <w:sz w:val="24"/>
          <w:szCs w:val="24"/>
        </w:rPr>
        <w:t xml:space="preserve">e </w:t>
      </w:r>
      <w:r>
        <w:rPr>
          <w:rFonts w:asciiTheme="majorHAnsi" w:hAnsiTheme="majorHAnsi" w:cstheme="majorHAnsi"/>
          <w:sz w:val="24"/>
          <w:szCs w:val="24"/>
        </w:rPr>
        <w:t xml:space="preserve">and </w:t>
      </w:r>
      <w:r w:rsidR="0072178F">
        <w:rPr>
          <w:rFonts w:asciiTheme="majorHAnsi" w:hAnsiTheme="majorHAnsi" w:cstheme="majorHAnsi"/>
          <w:sz w:val="24"/>
          <w:szCs w:val="24"/>
        </w:rPr>
        <w:t>what</w:t>
      </w:r>
      <w:r>
        <w:rPr>
          <w:rFonts w:asciiTheme="majorHAnsi" w:hAnsiTheme="majorHAnsi" w:cstheme="majorHAnsi"/>
          <w:sz w:val="24"/>
          <w:szCs w:val="24"/>
        </w:rPr>
        <w:t xml:space="preserve"> impact </w:t>
      </w:r>
      <w:r w:rsidR="0072178F">
        <w:rPr>
          <w:rFonts w:asciiTheme="majorHAnsi" w:hAnsiTheme="majorHAnsi" w:cstheme="majorHAnsi"/>
          <w:sz w:val="24"/>
          <w:szCs w:val="24"/>
        </w:rPr>
        <w:t>it could have or has</w:t>
      </w:r>
      <w:r w:rsidR="004C0825">
        <w:rPr>
          <w:rFonts w:asciiTheme="majorHAnsi" w:hAnsiTheme="majorHAnsi" w:cstheme="majorHAnsi"/>
          <w:sz w:val="24"/>
          <w:szCs w:val="24"/>
        </w:rPr>
        <w:t xml:space="preserve"> </w:t>
      </w:r>
      <w:r w:rsidR="0072178F">
        <w:rPr>
          <w:rFonts w:asciiTheme="majorHAnsi" w:hAnsiTheme="majorHAnsi" w:cstheme="majorHAnsi"/>
          <w:sz w:val="24"/>
          <w:szCs w:val="24"/>
        </w:rPr>
        <w:t>on</w:t>
      </w:r>
      <w:r w:rsidR="004C0825">
        <w:rPr>
          <w:rFonts w:asciiTheme="majorHAnsi" w:hAnsiTheme="majorHAnsi" w:cstheme="majorHAnsi"/>
          <w:sz w:val="24"/>
          <w:szCs w:val="24"/>
        </w:rPr>
        <w:t xml:space="preserve"> police </w:t>
      </w:r>
      <w:r w:rsidR="006E606E">
        <w:rPr>
          <w:rFonts w:asciiTheme="majorHAnsi" w:hAnsiTheme="majorHAnsi" w:cstheme="majorHAnsi"/>
          <w:sz w:val="24"/>
          <w:szCs w:val="24"/>
        </w:rPr>
        <w:t>officer’s</w:t>
      </w:r>
      <w:r w:rsidR="004C0825">
        <w:rPr>
          <w:rFonts w:asciiTheme="majorHAnsi" w:hAnsiTheme="majorHAnsi" w:cstheme="majorHAnsi"/>
          <w:sz w:val="24"/>
          <w:szCs w:val="24"/>
        </w:rPr>
        <w:t xml:space="preserve"> wellbeing and</w:t>
      </w:r>
      <w:r w:rsidR="0072178F">
        <w:rPr>
          <w:rFonts w:asciiTheme="majorHAnsi" w:hAnsiTheme="majorHAnsi" w:cstheme="majorHAnsi"/>
          <w:sz w:val="24"/>
          <w:szCs w:val="24"/>
        </w:rPr>
        <w:t xml:space="preserve"> their</w:t>
      </w:r>
      <w:r w:rsidR="004C0825">
        <w:rPr>
          <w:rFonts w:asciiTheme="majorHAnsi" w:hAnsiTheme="majorHAnsi" w:cstheme="majorHAnsi"/>
          <w:sz w:val="24"/>
          <w:szCs w:val="24"/>
        </w:rPr>
        <w:t xml:space="preserve"> resilience</w:t>
      </w:r>
      <w:r w:rsidR="00CA368C">
        <w:rPr>
          <w:rFonts w:asciiTheme="majorHAnsi" w:hAnsiTheme="majorHAnsi" w:cstheme="majorHAnsi"/>
          <w:sz w:val="24"/>
          <w:szCs w:val="24"/>
        </w:rPr>
        <w:t xml:space="preserve"> within the job</w:t>
      </w:r>
      <w:r w:rsidR="00FF724D">
        <w:rPr>
          <w:rFonts w:asciiTheme="majorHAnsi" w:hAnsiTheme="majorHAnsi" w:cstheme="majorHAnsi"/>
          <w:sz w:val="24"/>
          <w:szCs w:val="24"/>
        </w:rPr>
        <w:t xml:space="preserve">. </w:t>
      </w:r>
      <w:r w:rsidR="006571AF">
        <w:rPr>
          <w:rFonts w:asciiTheme="majorHAnsi" w:hAnsiTheme="majorHAnsi" w:cstheme="majorHAnsi"/>
          <w:sz w:val="24"/>
          <w:szCs w:val="24"/>
        </w:rPr>
        <w:t>The role of b</w:t>
      </w:r>
      <w:r w:rsidR="00FF724D">
        <w:rPr>
          <w:rFonts w:asciiTheme="majorHAnsi" w:hAnsiTheme="majorHAnsi" w:cstheme="majorHAnsi"/>
          <w:sz w:val="24"/>
          <w:szCs w:val="24"/>
        </w:rPr>
        <w:t xml:space="preserve">eing a police officer </w:t>
      </w:r>
      <w:r w:rsidR="00CA368C">
        <w:rPr>
          <w:rFonts w:asciiTheme="majorHAnsi" w:hAnsiTheme="majorHAnsi" w:cstheme="majorHAnsi"/>
          <w:sz w:val="24"/>
          <w:szCs w:val="24"/>
        </w:rPr>
        <w:t xml:space="preserve">is like no other it </w:t>
      </w:r>
      <w:r w:rsidR="006571AF">
        <w:rPr>
          <w:rFonts w:asciiTheme="majorHAnsi" w:hAnsiTheme="majorHAnsi" w:cstheme="majorHAnsi"/>
          <w:sz w:val="24"/>
          <w:szCs w:val="24"/>
        </w:rPr>
        <w:t>can</w:t>
      </w:r>
      <w:r w:rsidR="00774AAB">
        <w:rPr>
          <w:rFonts w:asciiTheme="majorHAnsi" w:hAnsiTheme="majorHAnsi" w:cstheme="majorHAnsi"/>
          <w:sz w:val="24"/>
          <w:szCs w:val="24"/>
        </w:rPr>
        <w:t xml:space="preserve"> be a</w:t>
      </w:r>
      <w:r w:rsidR="00FF724D">
        <w:rPr>
          <w:rFonts w:asciiTheme="majorHAnsi" w:hAnsiTheme="majorHAnsi" w:cstheme="majorHAnsi"/>
          <w:sz w:val="24"/>
          <w:szCs w:val="24"/>
        </w:rPr>
        <w:t xml:space="preserve"> challenging role</w:t>
      </w:r>
      <w:r w:rsidR="00774AAB">
        <w:rPr>
          <w:rFonts w:asciiTheme="majorHAnsi" w:hAnsiTheme="majorHAnsi" w:cstheme="majorHAnsi"/>
          <w:sz w:val="24"/>
          <w:szCs w:val="24"/>
        </w:rPr>
        <w:t xml:space="preserve"> at time</w:t>
      </w:r>
      <w:r w:rsidR="00D348EE">
        <w:rPr>
          <w:rFonts w:asciiTheme="majorHAnsi" w:hAnsiTheme="majorHAnsi" w:cstheme="majorHAnsi"/>
          <w:sz w:val="24"/>
          <w:szCs w:val="24"/>
        </w:rPr>
        <w:t xml:space="preserve">, with officers having to manage their workload, </w:t>
      </w:r>
      <w:r w:rsidR="00E77F74">
        <w:rPr>
          <w:rFonts w:asciiTheme="majorHAnsi" w:hAnsiTheme="majorHAnsi" w:cstheme="majorHAnsi"/>
          <w:sz w:val="24"/>
          <w:szCs w:val="24"/>
        </w:rPr>
        <w:t xml:space="preserve">investigate their own crimes, </w:t>
      </w:r>
      <w:r w:rsidR="00D348EE">
        <w:rPr>
          <w:rFonts w:asciiTheme="majorHAnsi" w:hAnsiTheme="majorHAnsi" w:cstheme="majorHAnsi"/>
          <w:sz w:val="24"/>
          <w:szCs w:val="24"/>
        </w:rPr>
        <w:t xml:space="preserve">attend </w:t>
      </w:r>
      <w:r w:rsidR="00CA368C">
        <w:rPr>
          <w:rFonts w:asciiTheme="majorHAnsi" w:hAnsiTheme="majorHAnsi" w:cstheme="majorHAnsi"/>
          <w:sz w:val="24"/>
          <w:szCs w:val="24"/>
        </w:rPr>
        <w:t>calls,</w:t>
      </w:r>
      <w:r w:rsidR="00D348EE">
        <w:rPr>
          <w:rFonts w:asciiTheme="majorHAnsi" w:hAnsiTheme="majorHAnsi" w:cstheme="majorHAnsi"/>
          <w:sz w:val="24"/>
          <w:szCs w:val="24"/>
        </w:rPr>
        <w:t xml:space="preserve"> </w:t>
      </w:r>
      <w:r w:rsidR="00AD653D">
        <w:rPr>
          <w:rFonts w:asciiTheme="majorHAnsi" w:hAnsiTheme="majorHAnsi" w:cstheme="majorHAnsi"/>
          <w:sz w:val="24"/>
          <w:szCs w:val="24"/>
        </w:rPr>
        <w:t>and follow up on paperwork</w:t>
      </w:r>
      <w:r w:rsidR="00774AAB">
        <w:rPr>
          <w:rFonts w:asciiTheme="majorHAnsi" w:hAnsiTheme="majorHAnsi" w:cstheme="majorHAnsi"/>
          <w:sz w:val="24"/>
          <w:szCs w:val="24"/>
        </w:rPr>
        <w:t xml:space="preserve"> in a </w:t>
      </w:r>
      <w:r w:rsidR="00AA07E9">
        <w:rPr>
          <w:rFonts w:asciiTheme="majorHAnsi" w:hAnsiTheme="majorHAnsi" w:cstheme="majorHAnsi"/>
          <w:sz w:val="24"/>
          <w:szCs w:val="24"/>
        </w:rPr>
        <w:t>thorough</w:t>
      </w:r>
      <w:r w:rsidR="00774AAB">
        <w:rPr>
          <w:rFonts w:asciiTheme="majorHAnsi" w:hAnsiTheme="majorHAnsi" w:cstheme="majorHAnsi"/>
          <w:sz w:val="24"/>
          <w:szCs w:val="24"/>
        </w:rPr>
        <w:t xml:space="preserve"> manner</w:t>
      </w:r>
      <w:r w:rsidR="009C12F4">
        <w:rPr>
          <w:rFonts w:asciiTheme="majorHAnsi" w:hAnsiTheme="majorHAnsi" w:cstheme="majorHAnsi"/>
          <w:sz w:val="24"/>
          <w:szCs w:val="24"/>
        </w:rPr>
        <w:t xml:space="preserve"> which can then </w:t>
      </w:r>
      <w:r w:rsidR="008F5B48">
        <w:rPr>
          <w:rFonts w:asciiTheme="majorHAnsi" w:hAnsiTheme="majorHAnsi" w:cstheme="majorHAnsi"/>
          <w:sz w:val="24"/>
          <w:szCs w:val="24"/>
        </w:rPr>
        <w:t>end up</w:t>
      </w:r>
      <w:r w:rsidR="00AD653D">
        <w:rPr>
          <w:rFonts w:asciiTheme="majorHAnsi" w:hAnsiTheme="majorHAnsi" w:cstheme="majorHAnsi"/>
          <w:sz w:val="24"/>
          <w:szCs w:val="24"/>
        </w:rPr>
        <w:t xml:space="preserve"> </w:t>
      </w:r>
      <w:r w:rsidR="00E77F74">
        <w:rPr>
          <w:rFonts w:asciiTheme="majorHAnsi" w:hAnsiTheme="majorHAnsi" w:cstheme="majorHAnsi"/>
          <w:sz w:val="24"/>
          <w:szCs w:val="24"/>
        </w:rPr>
        <w:t xml:space="preserve">be </w:t>
      </w:r>
      <w:r w:rsidR="00AD653D">
        <w:rPr>
          <w:rFonts w:asciiTheme="majorHAnsi" w:hAnsiTheme="majorHAnsi" w:cstheme="majorHAnsi"/>
          <w:sz w:val="24"/>
          <w:szCs w:val="24"/>
        </w:rPr>
        <w:t xml:space="preserve">very </w:t>
      </w:r>
      <w:r w:rsidR="009A06B3">
        <w:rPr>
          <w:rFonts w:asciiTheme="majorHAnsi" w:hAnsiTheme="majorHAnsi" w:cstheme="majorHAnsi"/>
          <w:sz w:val="24"/>
          <w:szCs w:val="24"/>
        </w:rPr>
        <w:t>challenging</w:t>
      </w:r>
      <w:r w:rsidR="00AD653D">
        <w:rPr>
          <w:rFonts w:asciiTheme="majorHAnsi" w:hAnsiTheme="majorHAnsi" w:cstheme="majorHAnsi"/>
          <w:sz w:val="24"/>
          <w:szCs w:val="24"/>
        </w:rPr>
        <w:t xml:space="preserve"> on the </w:t>
      </w:r>
      <w:r w:rsidR="006E606E">
        <w:rPr>
          <w:rFonts w:asciiTheme="majorHAnsi" w:hAnsiTheme="majorHAnsi" w:cstheme="majorHAnsi"/>
          <w:sz w:val="24"/>
          <w:szCs w:val="24"/>
        </w:rPr>
        <w:t>officer’s</w:t>
      </w:r>
      <w:r w:rsidR="00AD653D">
        <w:rPr>
          <w:rFonts w:asciiTheme="majorHAnsi" w:hAnsiTheme="majorHAnsi" w:cstheme="majorHAnsi"/>
          <w:sz w:val="24"/>
          <w:szCs w:val="24"/>
        </w:rPr>
        <w:t xml:space="preserve"> wellbeing. This </w:t>
      </w:r>
      <w:r w:rsidR="002F687D">
        <w:rPr>
          <w:rFonts w:asciiTheme="majorHAnsi" w:hAnsiTheme="majorHAnsi" w:cstheme="majorHAnsi"/>
          <w:sz w:val="24"/>
          <w:szCs w:val="24"/>
        </w:rPr>
        <w:t>can be</w:t>
      </w:r>
      <w:r w:rsidR="007353E9">
        <w:rPr>
          <w:rFonts w:asciiTheme="majorHAnsi" w:hAnsiTheme="majorHAnsi" w:cstheme="majorHAnsi"/>
          <w:sz w:val="24"/>
          <w:szCs w:val="24"/>
        </w:rPr>
        <w:t xml:space="preserve"> </w:t>
      </w:r>
      <w:r w:rsidR="00AD653D">
        <w:rPr>
          <w:rFonts w:asciiTheme="majorHAnsi" w:hAnsiTheme="majorHAnsi" w:cstheme="majorHAnsi"/>
          <w:sz w:val="24"/>
          <w:szCs w:val="24"/>
        </w:rPr>
        <w:t>down to the nature of some of the calls either being emotional</w:t>
      </w:r>
      <w:r w:rsidR="007353E9">
        <w:rPr>
          <w:rFonts w:asciiTheme="majorHAnsi" w:hAnsiTheme="majorHAnsi" w:cstheme="majorHAnsi"/>
          <w:sz w:val="24"/>
          <w:szCs w:val="24"/>
        </w:rPr>
        <w:t xml:space="preserve">, challenging or </w:t>
      </w:r>
      <w:r w:rsidR="00CB22F1">
        <w:rPr>
          <w:rFonts w:asciiTheme="majorHAnsi" w:hAnsiTheme="majorHAnsi" w:cstheme="majorHAnsi"/>
          <w:sz w:val="24"/>
          <w:szCs w:val="24"/>
        </w:rPr>
        <w:t xml:space="preserve">draining on the officer itself. </w:t>
      </w:r>
      <w:r w:rsidR="00EA0096">
        <w:rPr>
          <w:rFonts w:asciiTheme="majorHAnsi" w:hAnsiTheme="majorHAnsi" w:cstheme="majorHAnsi"/>
          <w:sz w:val="24"/>
          <w:szCs w:val="24"/>
        </w:rPr>
        <w:t xml:space="preserve">Alongside doing all this officers </w:t>
      </w:r>
      <w:r w:rsidR="00A45A70">
        <w:rPr>
          <w:rFonts w:asciiTheme="majorHAnsi" w:hAnsiTheme="majorHAnsi" w:cstheme="majorHAnsi"/>
          <w:sz w:val="24"/>
          <w:szCs w:val="24"/>
        </w:rPr>
        <w:t xml:space="preserve">have to balance their own morals </w:t>
      </w:r>
      <w:r w:rsidR="00947378">
        <w:rPr>
          <w:rFonts w:asciiTheme="majorHAnsi" w:hAnsiTheme="majorHAnsi" w:cstheme="majorHAnsi"/>
          <w:sz w:val="24"/>
          <w:szCs w:val="24"/>
        </w:rPr>
        <w:t>and their values within the police force</w:t>
      </w:r>
      <w:r w:rsidR="00C738D7">
        <w:rPr>
          <w:rFonts w:asciiTheme="majorHAnsi" w:hAnsiTheme="majorHAnsi" w:cstheme="majorHAnsi"/>
          <w:sz w:val="24"/>
          <w:szCs w:val="24"/>
        </w:rPr>
        <w:t xml:space="preserve"> and police to a high standard</w:t>
      </w:r>
      <w:r w:rsidR="00947378">
        <w:rPr>
          <w:rFonts w:asciiTheme="majorHAnsi" w:hAnsiTheme="majorHAnsi" w:cstheme="majorHAnsi"/>
          <w:sz w:val="24"/>
          <w:szCs w:val="24"/>
        </w:rPr>
        <w:t xml:space="preserve">. </w:t>
      </w:r>
    </w:p>
    <w:p w14:paraId="5EC45470" w14:textId="3CE243F4" w:rsidR="006B2520" w:rsidRDefault="003525FD" w:rsidP="006E606E">
      <w:pPr>
        <w:spacing w:line="480" w:lineRule="auto"/>
        <w:rPr>
          <w:rFonts w:asciiTheme="majorHAnsi" w:hAnsiTheme="majorHAnsi" w:cstheme="majorHAnsi"/>
          <w:sz w:val="24"/>
          <w:szCs w:val="24"/>
        </w:rPr>
      </w:pPr>
      <w:r>
        <w:rPr>
          <w:rFonts w:asciiTheme="majorHAnsi" w:hAnsiTheme="majorHAnsi" w:cstheme="majorHAnsi"/>
          <w:sz w:val="24"/>
          <w:szCs w:val="24"/>
        </w:rPr>
        <w:t xml:space="preserve">Organisational culture is defined as </w:t>
      </w:r>
      <w:r w:rsidR="00513A63">
        <w:rPr>
          <w:rFonts w:asciiTheme="majorHAnsi" w:hAnsiTheme="majorHAnsi" w:cstheme="majorHAnsi"/>
          <w:sz w:val="24"/>
          <w:szCs w:val="24"/>
        </w:rPr>
        <w:t xml:space="preserve">the </w:t>
      </w:r>
      <w:r w:rsidR="00671869">
        <w:rPr>
          <w:rFonts w:asciiTheme="majorHAnsi" w:hAnsiTheme="majorHAnsi" w:cstheme="majorHAnsi"/>
          <w:sz w:val="24"/>
          <w:szCs w:val="24"/>
        </w:rPr>
        <w:t>companies’</w:t>
      </w:r>
      <w:r w:rsidR="00513A63">
        <w:rPr>
          <w:rFonts w:asciiTheme="majorHAnsi" w:hAnsiTheme="majorHAnsi" w:cstheme="majorHAnsi"/>
          <w:sz w:val="24"/>
          <w:szCs w:val="24"/>
        </w:rPr>
        <w:t xml:space="preserve"> </w:t>
      </w:r>
      <w:r w:rsidR="008B0E5B">
        <w:rPr>
          <w:rFonts w:asciiTheme="majorHAnsi" w:hAnsiTheme="majorHAnsi" w:cstheme="majorHAnsi"/>
          <w:sz w:val="24"/>
          <w:szCs w:val="24"/>
        </w:rPr>
        <w:t xml:space="preserve">beliefs, </w:t>
      </w:r>
      <w:r w:rsidR="00D26697">
        <w:rPr>
          <w:rFonts w:asciiTheme="majorHAnsi" w:hAnsiTheme="majorHAnsi" w:cstheme="majorHAnsi"/>
          <w:sz w:val="24"/>
          <w:szCs w:val="24"/>
        </w:rPr>
        <w:t>values,</w:t>
      </w:r>
      <w:r w:rsidR="008B0E5B">
        <w:rPr>
          <w:rFonts w:asciiTheme="majorHAnsi" w:hAnsiTheme="majorHAnsi" w:cstheme="majorHAnsi"/>
          <w:sz w:val="24"/>
          <w:szCs w:val="24"/>
        </w:rPr>
        <w:t xml:space="preserve"> and attitudes and how these influence the behaviour of its employees</w:t>
      </w:r>
      <w:r w:rsidR="00580E6A">
        <w:rPr>
          <w:rFonts w:asciiTheme="majorHAnsi" w:hAnsiTheme="majorHAnsi" w:cstheme="majorHAnsi"/>
          <w:sz w:val="24"/>
          <w:szCs w:val="24"/>
        </w:rPr>
        <w:t>. The culture also effects how people experience an organisation (</w:t>
      </w:r>
      <w:r w:rsidR="00D26697">
        <w:rPr>
          <w:rFonts w:asciiTheme="majorHAnsi" w:hAnsiTheme="majorHAnsi" w:cstheme="majorHAnsi"/>
          <w:sz w:val="24"/>
          <w:szCs w:val="24"/>
        </w:rPr>
        <w:t>BDC</w:t>
      </w:r>
      <w:r w:rsidR="00F30594">
        <w:rPr>
          <w:rFonts w:asciiTheme="majorHAnsi" w:hAnsiTheme="majorHAnsi" w:cstheme="majorHAnsi"/>
          <w:sz w:val="24"/>
          <w:szCs w:val="24"/>
        </w:rPr>
        <w:t>, 2023)</w:t>
      </w:r>
      <w:r w:rsidR="00395871">
        <w:rPr>
          <w:rFonts w:asciiTheme="majorHAnsi" w:hAnsiTheme="majorHAnsi" w:cstheme="majorHAnsi"/>
          <w:sz w:val="24"/>
          <w:szCs w:val="24"/>
        </w:rPr>
        <w:t xml:space="preserve">. Whereas </w:t>
      </w:r>
      <w:r w:rsidR="00217631">
        <w:rPr>
          <w:rFonts w:asciiTheme="majorHAnsi" w:hAnsiTheme="majorHAnsi" w:cstheme="majorHAnsi"/>
          <w:sz w:val="24"/>
          <w:szCs w:val="24"/>
        </w:rPr>
        <w:t xml:space="preserve">organisational culture </w:t>
      </w:r>
      <w:r w:rsidR="002A440F">
        <w:rPr>
          <w:rFonts w:asciiTheme="majorHAnsi" w:hAnsiTheme="majorHAnsi" w:cstheme="majorHAnsi"/>
          <w:sz w:val="24"/>
          <w:szCs w:val="24"/>
        </w:rPr>
        <w:t>within the police forces is defines as the deeper level of assumptions and b</w:t>
      </w:r>
      <w:r w:rsidR="00740BD0">
        <w:rPr>
          <w:rFonts w:asciiTheme="majorHAnsi" w:hAnsiTheme="majorHAnsi" w:cstheme="majorHAnsi"/>
          <w:sz w:val="24"/>
          <w:szCs w:val="24"/>
        </w:rPr>
        <w:t xml:space="preserve">eliefs that are shared by members </w:t>
      </w:r>
      <w:r w:rsidR="00170325">
        <w:rPr>
          <w:rFonts w:asciiTheme="majorHAnsi" w:hAnsiTheme="majorHAnsi" w:cstheme="majorHAnsi"/>
          <w:sz w:val="24"/>
          <w:szCs w:val="24"/>
        </w:rPr>
        <w:t>within the organisation</w:t>
      </w:r>
      <w:r w:rsidR="00B81693">
        <w:rPr>
          <w:rFonts w:asciiTheme="majorHAnsi" w:hAnsiTheme="majorHAnsi" w:cstheme="majorHAnsi"/>
          <w:sz w:val="24"/>
          <w:szCs w:val="24"/>
        </w:rPr>
        <w:t xml:space="preserve">, </w:t>
      </w:r>
      <w:r w:rsidR="00582712">
        <w:rPr>
          <w:rFonts w:asciiTheme="majorHAnsi" w:hAnsiTheme="majorHAnsi" w:cstheme="majorHAnsi"/>
          <w:sz w:val="24"/>
          <w:szCs w:val="24"/>
        </w:rPr>
        <w:t xml:space="preserve">which operates and projects unconsciously </w:t>
      </w:r>
      <w:r w:rsidR="00E91F1E">
        <w:rPr>
          <w:rFonts w:asciiTheme="majorHAnsi" w:hAnsiTheme="majorHAnsi" w:cstheme="majorHAnsi"/>
          <w:sz w:val="24"/>
          <w:szCs w:val="24"/>
        </w:rPr>
        <w:t xml:space="preserve">on organisations views of itself and environment. </w:t>
      </w:r>
      <w:r w:rsidR="00EC7820">
        <w:rPr>
          <w:rFonts w:asciiTheme="majorHAnsi" w:hAnsiTheme="majorHAnsi" w:cstheme="majorHAnsi"/>
          <w:sz w:val="24"/>
          <w:szCs w:val="24"/>
        </w:rPr>
        <w:t xml:space="preserve">Police forces throughout the UK </w:t>
      </w:r>
      <w:r w:rsidR="000122A8">
        <w:rPr>
          <w:rFonts w:asciiTheme="majorHAnsi" w:hAnsiTheme="majorHAnsi" w:cstheme="majorHAnsi"/>
          <w:sz w:val="24"/>
          <w:szCs w:val="24"/>
        </w:rPr>
        <w:t xml:space="preserve">are </w:t>
      </w:r>
      <w:r w:rsidR="00AC473F">
        <w:rPr>
          <w:rFonts w:asciiTheme="majorHAnsi" w:hAnsiTheme="majorHAnsi" w:cstheme="majorHAnsi"/>
          <w:sz w:val="24"/>
          <w:szCs w:val="24"/>
        </w:rPr>
        <w:t xml:space="preserve">different to other organisations as they are </w:t>
      </w:r>
      <w:r w:rsidR="002F54FB">
        <w:rPr>
          <w:rFonts w:asciiTheme="majorHAnsi" w:hAnsiTheme="majorHAnsi" w:cstheme="majorHAnsi"/>
          <w:sz w:val="24"/>
          <w:szCs w:val="24"/>
        </w:rPr>
        <w:t xml:space="preserve">empowered to enforce the law. </w:t>
      </w:r>
    </w:p>
    <w:p w14:paraId="4F55B9D6" w14:textId="13FFCFAA" w:rsidR="0050433C" w:rsidRDefault="0050433C" w:rsidP="00536A9F">
      <w:pPr>
        <w:spacing w:line="480" w:lineRule="auto"/>
        <w:rPr>
          <w:rFonts w:asciiTheme="majorHAnsi" w:hAnsiTheme="majorHAnsi" w:cstheme="majorHAnsi"/>
          <w:sz w:val="24"/>
          <w:szCs w:val="24"/>
        </w:rPr>
      </w:pPr>
      <w:r>
        <w:rPr>
          <w:rFonts w:asciiTheme="majorHAnsi" w:hAnsiTheme="majorHAnsi" w:cstheme="majorHAnsi"/>
          <w:sz w:val="24"/>
          <w:szCs w:val="24"/>
        </w:rPr>
        <w:t xml:space="preserve">From the </w:t>
      </w:r>
      <w:r w:rsidR="004E18DE">
        <w:rPr>
          <w:rFonts w:asciiTheme="majorHAnsi" w:hAnsiTheme="majorHAnsi" w:cstheme="majorHAnsi"/>
          <w:sz w:val="24"/>
          <w:szCs w:val="24"/>
        </w:rPr>
        <w:t xml:space="preserve">moment you become a police officer </w:t>
      </w:r>
      <w:r w:rsidR="00191DA6">
        <w:rPr>
          <w:rFonts w:asciiTheme="majorHAnsi" w:hAnsiTheme="majorHAnsi" w:cstheme="majorHAnsi"/>
          <w:sz w:val="24"/>
          <w:szCs w:val="24"/>
        </w:rPr>
        <w:t xml:space="preserve">and get sworn </w:t>
      </w:r>
      <w:r w:rsidR="006F5EFB">
        <w:rPr>
          <w:rFonts w:asciiTheme="majorHAnsi" w:hAnsiTheme="majorHAnsi" w:cstheme="majorHAnsi"/>
          <w:sz w:val="24"/>
          <w:szCs w:val="24"/>
        </w:rPr>
        <w:t>into</w:t>
      </w:r>
      <w:r w:rsidR="004E18DE">
        <w:rPr>
          <w:rFonts w:asciiTheme="majorHAnsi" w:hAnsiTheme="majorHAnsi" w:cstheme="majorHAnsi"/>
          <w:sz w:val="24"/>
          <w:szCs w:val="24"/>
        </w:rPr>
        <w:t xml:space="preserve"> any force </w:t>
      </w:r>
      <w:r w:rsidR="00B8091D">
        <w:rPr>
          <w:rFonts w:asciiTheme="majorHAnsi" w:hAnsiTheme="majorHAnsi" w:cstheme="majorHAnsi"/>
          <w:sz w:val="24"/>
          <w:szCs w:val="24"/>
        </w:rPr>
        <w:t xml:space="preserve">the standards of professional behaviour are </w:t>
      </w:r>
      <w:r w:rsidR="001269E8">
        <w:rPr>
          <w:rFonts w:asciiTheme="majorHAnsi" w:hAnsiTheme="majorHAnsi" w:cstheme="majorHAnsi"/>
          <w:sz w:val="24"/>
          <w:szCs w:val="24"/>
        </w:rPr>
        <w:t xml:space="preserve">instilled </w:t>
      </w:r>
      <w:r w:rsidR="00D42991">
        <w:rPr>
          <w:rFonts w:asciiTheme="majorHAnsi" w:hAnsiTheme="majorHAnsi" w:cstheme="majorHAnsi"/>
          <w:sz w:val="24"/>
          <w:szCs w:val="24"/>
        </w:rPr>
        <w:t xml:space="preserve">into </w:t>
      </w:r>
      <w:r w:rsidR="00371F6D">
        <w:rPr>
          <w:rFonts w:asciiTheme="majorHAnsi" w:hAnsiTheme="majorHAnsi" w:cstheme="majorHAnsi"/>
          <w:sz w:val="24"/>
          <w:szCs w:val="24"/>
        </w:rPr>
        <w:t xml:space="preserve">everyone which is </w:t>
      </w:r>
      <w:r w:rsidR="00455A5F">
        <w:rPr>
          <w:rFonts w:asciiTheme="majorHAnsi" w:hAnsiTheme="majorHAnsi" w:cstheme="majorHAnsi"/>
          <w:sz w:val="24"/>
          <w:szCs w:val="24"/>
        </w:rPr>
        <w:t>officially</w:t>
      </w:r>
      <w:r w:rsidR="00371F6D">
        <w:rPr>
          <w:rFonts w:asciiTheme="majorHAnsi" w:hAnsiTheme="majorHAnsi" w:cstheme="majorHAnsi"/>
          <w:sz w:val="24"/>
          <w:szCs w:val="24"/>
        </w:rPr>
        <w:t xml:space="preserve"> known as “The Code of Ethics” </w:t>
      </w:r>
      <w:r w:rsidR="0026238C">
        <w:rPr>
          <w:rFonts w:asciiTheme="majorHAnsi" w:hAnsiTheme="majorHAnsi" w:cstheme="majorHAnsi"/>
          <w:sz w:val="24"/>
          <w:szCs w:val="24"/>
        </w:rPr>
        <w:t xml:space="preserve">which are 10 principles </w:t>
      </w:r>
      <w:r w:rsidR="00172980">
        <w:rPr>
          <w:rFonts w:asciiTheme="majorHAnsi" w:hAnsiTheme="majorHAnsi" w:cstheme="majorHAnsi"/>
          <w:sz w:val="24"/>
          <w:szCs w:val="24"/>
        </w:rPr>
        <w:t xml:space="preserve">of the standard of behaviour that is expected </w:t>
      </w:r>
      <w:r w:rsidR="0021239A">
        <w:rPr>
          <w:rFonts w:asciiTheme="majorHAnsi" w:hAnsiTheme="majorHAnsi" w:cstheme="majorHAnsi"/>
          <w:sz w:val="24"/>
          <w:szCs w:val="24"/>
        </w:rPr>
        <w:t xml:space="preserve">from you </w:t>
      </w:r>
      <w:r w:rsidR="00172980">
        <w:rPr>
          <w:rFonts w:asciiTheme="majorHAnsi" w:hAnsiTheme="majorHAnsi" w:cstheme="majorHAnsi"/>
          <w:sz w:val="24"/>
          <w:szCs w:val="24"/>
        </w:rPr>
        <w:t>as a police officer</w:t>
      </w:r>
      <w:r w:rsidR="00FE1A3F">
        <w:rPr>
          <w:rFonts w:asciiTheme="majorHAnsi" w:hAnsiTheme="majorHAnsi" w:cstheme="majorHAnsi"/>
          <w:sz w:val="24"/>
          <w:szCs w:val="24"/>
        </w:rPr>
        <w:t xml:space="preserve"> (College of Policing, 2014)</w:t>
      </w:r>
      <w:r w:rsidR="00507ACC">
        <w:rPr>
          <w:rFonts w:asciiTheme="majorHAnsi" w:hAnsiTheme="majorHAnsi" w:cstheme="majorHAnsi"/>
          <w:sz w:val="24"/>
          <w:szCs w:val="24"/>
        </w:rPr>
        <w:t>.</w:t>
      </w:r>
      <w:r w:rsidR="00FE1A3F">
        <w:rPr>
          <w:rFonts w:asciiTheme="majorHAnsi" w:hAnsiTheme="majorHAnsi" w:cstheme="majorHAnsi"/>
          <w:sz w:val="24"/>
          <w:szCs w:val="24"/>
        </w:rPr>
        <w:t xml:space="preserve"> </w:t>
      </w:r>
      <w:r w:rsidR="000424C2">
        <w:rPr>
          <w:rFonts w:asciiTheme="majorHAnsi" w:hAnsiTheme="majorHAnsi" w:cstheme="majorHAnsi"/>
          <w:sz w:val="24"/>
          <w:szCs w:val="24"/>
        </w:rPr>
        <w:t xml:space="preserve">As police officers </w:t>
      </w:r>
      <w:r w:rsidR="006C6F82">
        <w:rPr>
          <w:rFonts w:asciiTheme="majorHAnsi" w:hAnsiTheme="majorHAnsi" w:cstheme="majorHAnsi"/>
          <w:sz w:val="24"/>
          <w:szCs w:val="24"/>
        </w:rPr>
        <w:t>we are responsible for our own actions</w:t>
      </w:r>
      <w:r w:rsidR="00DE76BA">
        <w:rPr>
          <w:rFonts w:asciiTheme="majorHAnsi" w:hAnsiTheme="majorHAnsi" w:cstheme="majorHAnsi"/>
          <w:sz w:val="24"/>
          <w:szCs w:val="24"/>
        </w:rPr>
        <w:t xml:space="preserve"> and decision making inside and outside of work</w:t>
      </w:r>
      <w:r w:rsidR="0082765B">
        <w:rPr>
          <w:rFonts w:asciiTheme="majorHAnsi" w:hAnsiTheme="majorHAnsi" w:cstheme="majorHAnsi"/>
          <w:sz w:val="24"/>
          <w:szCs w:val="24"/>
        </w:rPr>
        <w:t>.</w:t>
      </w:r>
      <w:r w:rsidR="00A00110">
        <w:rPr>
          <w:rFonts w:asciiTheme="majorHAnsi" w:hAnsiTheme="majorHAnsi" w:cstheme="majorHAnsi"/>
          <w:sz w:val="24"/>
          <w:szCs w:val="24"/>
        </w:rPr>
        <w:t xml:space="preserve"> </w:t>
      </w:r>
      <w:r w:rsidR="006D43DC">
        <w:rPr>
          <w:rFonts w:asciiTheme="majorHAnsi" w:hAnsiTheme="majorHAnsi" w:cstheme="majorHAnsi"/>
          <w:sz w:val="24"/>
          <w:szCs w:val="24"/>
        </w:rPr>
        <w:t>Gwent Police has made sure from day</w:t>
      </w:r>
      <w:r w:rsidR="00284EA1">
        <w:rPr>
          <w:rFonts w:asciiTheme="majorHAnsi" w:hAnsiTheme="majorHAnsi" w:cstheme="majorHAnsi"/>
          <w:sz w:val="24"/>
          <w:szCs w:val="24"/>
        </w:rPr>
        <w:t xml:space="preserve"> one</w:t>
      </w:r>
      <w:r w:rsidR="006D43DC">
        <w:rPr>
          <w:rFonts w:asciiTheme="majorHAnsi" w:hAnsiTheme="majorHAnsi" w:cstheme="majorHAnsi"/>
          <w:sz w:val="24"/>
          <w:szCs w:val="24"/>
        </w:rPr>
        <w:t xml:space="preserve"> of being a serving member of the force whether it been a police officer or police </w:t>
      </w:r>
      <w:r w:rsidR="006D43DC">
        <w:rPr>
          <w:rFonts w:asciiTheme="majorHAnsi" w:hAnsiTheme="majorHAnsi" w:cstheme="majorHAnsi"/>
          <w:sz w:val="24"/>
          <w:szCs w:val="24"/>
        </w:rPr>
        <w:lastRenderedPageBreak/>
        <w:t xml:space="preserve">staff </w:t>
      </w:r>
      <w:r w:rsidR="00F72325">
        <w:rPr>
          <w:rFonts w:asciiTheme="majorHAnsi" w:hAnsiTheme="majorHAnsi" w:cstheme="majorHAnsi"/>
          <w:sz w:val="24"/>
          <w:szCs w:val="24"/>
        </w:rPr>
        <w:t xml:space="preserve">that </w:t>
      </w:r>
      <w:r w:rsidR="00C21A99">
        <w:rPr>
          <w:rFonts w:asciiTheme="majorHAnsi" w:hAnsiTheme="majorHAnsi" w:cstheme="majorHAnsi"/>
          <w:sz w:val="24"/>
          <w:szCs w:val="24"/>
        </w:rPr>
        <w:t xml:space="preserve">the Code of Ethics </w:t>
      </w:r>
      <w:r w:rsidR="00530BE2">
        <w:rPr>
          <w:rFonts w:asciiTheme="majorHAnsi" w:hAnsiTheme="majorHAnsi" w:cstheme="majorHAnsi"/>
          <w:sz w:val="24"/>
          <w:szCs w:val="24"/>
        </w:rPr>
        <w:t xml:space="preserve">has been instilled into every member, this shows that all members are aware of the standard </w:t>
      </w:r>
      <w:r w:rsidR="007B47BD">
        <w:rPr>
          <w:rFonts w:asciiTheme="majorHAnsi" w:hAnsiTheme="majorHAnsi" w:cstheme="majorHAnsi"/>
          <w:sz w:val="24"/>
          <w:szCs w:val="24"/>
        </w:rPr>
        <w:t xml:space="preserve">of </w:t>
      </w:r>
      <w:r w:rsidR="00B54D99">
        <w:rPr>
          <w:rFonts w:asciiTheme="majorHAnsi" w:hAnsiTheme="majorHAnsi" w:cstheme="majorHAnsi"/>
          <w:sz w:val="24"/>
          <w:szCs w:val="24"/>
        </w:rPr>
        <w:t>behaviour</w:t>
      </w:r>
      <w:r w:rsidR="007B47BD">
        <w:rPr>
          <w:rFonts w:asciiTheme="majorHAnsi" w:hAnsiTheme="majorHAnsi" w:cstheme="majorHAnsi"/>
          <w:sz w:val="24"/>
          <w:szCs w:val="24"/>
        </w:rPr>
        <w:t xml:space="preserve"> that is expected of them and it shows that when dealing with an incident that the officers</w:t>
      </w:r>
      <w:r w:rsidR="00B54D99">
        <w:rPr>
          <w:rFonts w:asciiTheme="majorHAnsi" w:hAnsiTheme="majorHAnsi" w:cstheme="majorHAnsi"/>
          <w:sz w:val="24"/>
          <w:szCs w:val="24"/>
        </w:rPr>
        <w:t xml:space="preserve"> all have the same guidance to be able to deal with the situation. </w:t>
      </w:r>
    </w:p>
    <w:p w14:paraId="40065913" w14:textId="4D0AAEE3" w:rsidR="00AD2175" w:rsidRDefault="00D6287C" w:rsidP="00536A9F">
      <w:pPr>
        <w:spacing w:line="480" w:lineRule="auto"/>
        <w:rPr>
          <w:rFonts w:asciiTheme="majorHAnsi" w:hAnsiTheme="majorHAnsi" w:cstheme="majorHAnsi"/>
          <w:sz w:val="24"/>
          <w:szCs w:val="24"/>
        </w:rPr>
      </w:pPr>
      <w:r>
        <w:rPr>
          <w:rFonts w:asciiTheme="majorHAnsi" w:hAnsiTheme="majorHAnsi" w:cstheme="majorHAnsi"/>
          <w:sz w:val="24"/>
          <w:szCs w:val="24"/>
        </w:rPr>
        <w:t xml:space="preserve">Positive organisational culture in a workplace shows that it values its people and their contribution to the success of the workplace. </w:t>
      </w:r>
      <w:r w:rsidR="002E6CAC">
        <w:rPr>
          <w:rFonts w:asciiTheme="majorHAnsi" w:hAnsiTheme="majorHAnsi" w:cstheme="majorHAnsi"/>
          <w:sz w:val="24"/>
          <w:szCs w:val="24"/>
        </w:rPr>
        <w:t xml:space="preserve">It also gives a sense that employees </w:t>
      </w:r>
      <w:r w:rsidR="00FB0C73">
        <w:rPr>
          <w:rFonts w:asciiTheme="majorHAnsi" w:hAnsiTheme="majorHAnsi" w:cstheme="majorHAnsi"/>
          <w:sz w:val="24"/>
          <w:szCs w:val="24"/>
        </w:rPr>
        <w:t xml:space="preserve">feel that they are part of the community rather than a spare </w:t>
      </w:r>
      <w:r w:rsidR="003F2C7A">
        <w:rPr>
          <w:rFonts w:asciiTheme="majorHAnsi" w:hAnsiTheme="majorHAnsi" w:cstheme="majorHAnsi"/>
          <w:sz w:val="24"/>
          <w:szCs w:val="24"/>
        </w:rPr>
        <w:t>part</w:t>
      </w:r>
      <w:r w:rsidR="007D3CBC">
        <w:rPr>
          <w:rFonts w:asciiTheme="majorHAnsi" w:hAnsiTheme="majorHAnsi" w:cstheme="majorHAnsi"/>
          <w:sz w:val="24"/>
          <w:szCs w:val="24"/>
        </w:rPr>
        <w:t xml:space="preserve"> (Meta, 2023)</w:t>
      </w:r>
      <w:r w:rsidR="003F2C7A">
        <w:rPr>
          <w:rFonts w:asciiTheme="majorHAnsi" w:hAnsiTheme="majorHAnsi" w:cstheme="majorHAnsi"/>
          <w:sz w:val="24"/>
          <w:szCs w:val="24"/>
        </w:rPr>
        <w:t xml:space="preserve">. </w:t>
      </w:r>
      <w:r w:rsidR="00950A93">
        <w:rPr>
          <w:rFonts w:asciiTheme="majorHAnsi" w:hAnsiTheme="majorHAnsi" w:cstheme="majorHAnsi"/>
          <w:sz w:val="24"/>
          <w:szCs w:val="24"/>
        </w:rPr>
        <w:t xml:space="preserve">Also making sure that within the </w:t>
      </w:r>
      <w:r w:rsidR="002665E0">
        <w:rPr>
          <w:rFonts w:asciiTheme="majorHAnsi" w:hAnsiTheme="majorHAnsi" w:cstheme="majorHAnsi"/>
          <w:sz w:val="24"/>
          <w:szCs w:val="24"/>
        </w:rPr>
        <w:t xml:space="preserve">organisational culture that they are seen to have priorities for </w:t>
      </w:r>
      <w:r w:rsidR="00DF6A73">
        <w:rPr>
          <w:rFonts w:asciiTheme="majorHAnsi" w:hAnsiTheme="majorHAnsi" w:cstheme="majorHAnsi"/>
          <w:sz w:val="24"/>
          <w:szCs w:val="24"/>
        </w:rPr>
        <w:t>employee’s</w:t>
      </w:r>
      <w:r w:rsidR="002665E0">
        <w:rPr>
          <w:rFonts w:asciiTheme="majorHAnsi" w:hAnsiTheme="majorHAnsi" w:cstheme="majorHAnsi"/>
          <w:sz w:val="24"/>
          <w:szCs w:val="24"/>
        </w:rPr>
        <w:t xml:space="preserve"> well-being and offer support t</w:t>
      </w:r>
      <w:r w:rsidR="009E4354">
        <w:rPr>
          <w:rFonts w:asciiTheme="majorHAnsi" w:hAnsiTheme="majorHAnsi" w:cstheme="majorHAnsi"/>
          <w:sz w:val="24"/>
          <w:szCs w:val="24"/>
        </w:rPr>
        <w:t xml:space="preserve">o all levels within the organisation. This will then encourage respect, trust, </w:t>
      </w:r>
      <w:r w:rsidR="00D56B5D">
        <w:rPr>
          <w:rFonts w:asciiTheme="majorHAnsi" w:hAnsiTheme="majorHAnsi" w:cstheme="majorHAnsi"/>
          <w:sz w:val="24"/>
          <w:szCs w:val="24"/>
        </w:rPr>
        <w:t>empathy,</w:t>
      </w:r>
      <w:r w:rsidR="009E4354">
        <w:rPr>
          <w:rFonts w:asciiTheme="majorHAnsi" w:hAnsiTheme="majorHAnsi" w:cstheme="majorHAnsi"/>
          <w:sz w:val="24"/>
          <w:szCs w:val="24"/>
        </w:rPr>
        <w:t xml:space="preserve"> and support (</w:t>
      </w:r>
      <w:r w:rsidR="00DF6A73">
        <w:rPr>
          <w:rFonts w:asciiTheme="majorHAnsi" w:hAnsiTheme="majorHAnsi" w:cstheme="majorHAnsi"/>
          <w:sz w:val="24"/>
          <w:szCs w:val="24"/>
        </w:rPr>
        <w:t>Andreev, 2023).</w:t>
      </w:r>
      <w:r w:rsidR="00581D6C">
        <w:rPr>
          <w:rFonts w:asciiTheme="majorHAnsi" w:hAnsiTheme="majorHAnsi" w:cstheme="majorHAnsi"/>
          <w:sz w:val="24"/>
          <w:szCs w:val="24"/>
        </w:rPr>
        <w:t xml:space="preserve"> With not ev</w:t>
      </w:r>
      <w:r w:rsidR="00EA35F2">
        <w:rPr>
          <w:rFonts w:asciiTheme="majorHAnsi" w:hAnsiTheme="majorHAnsi" w:cstheme="majorHAnsi"/>
          <w:sz w:val="24"/>
          <w:szCs w:val="24"/>
        </w:rPr>
        <w:t xml:space="preserve">ery force having a positive organisational culture </w:t>
      </w:r>
      <w:r w:rsidR="007908C4">
        <w:rPr>
          <w:rFonts w:asciiTheme="majorHAnsi" w:hAnsiTheme="majorHAnsi" w:cstheme="majorHAnsi"/>
          <w:sz w:val="24"/>
          <w:szCs w:val="24"/>
        </w:rPr>
        <w:t xml:space="preserve">not </w:t>
      </w:r>
      <w:r w:rsidR="005625C1">
        <w:rPr>
          <w:rFonts w:asciiTheme="majorHAnsi" w:hAnsiTheme="majorHAnsi" w:cstheme="majorHAnsi"/>
          <w:sz w:val="24"/>
          <w:szCs w:val="24"/>
        </w:rPr>
        <w:t>everyone in the force feels the same way and wants to instil those views</w:t>
      </w:r>
      <w:r w:rsidR="00C80895">
        <w:rPr>
          <w:rFonts w:asciiTheme="majorHAnsi" w:hAnsiTheme="majorHAnsi" w:cstheme="majorHAnsi"/>
          <w:sz w:val="24"/>
          <w:szCs w:val="24"/>
        </w:rPr>
        <w:t xml:space="preserve">. </w:t>
      </w:r>
      <w:r w:rsidR="00FE1EFB">
        <w:rPr>
          <w:rFonts w:asciiTheme="majorHAnsi" w:hAnsiTheme="majorHAnsi" w:cstheme="majorHAnsi"/>
          <w:sz w:val="24"/>
          <w:szCs w:val="24"/>
        </w:rPr>
        <w:t xml:space="preserve">An example of this would be the most recent incident where </w:t>
      </w:r>
      <w:r w:rsidR="004F4C70">
        <w:rPr>
          <w:rFonts w:asciiTheme="majorHAnsi" w:hAnsiTheme="majorHAnsi" w:cstheme="majorHAnsi"/>
          <w:sz w:val="24"/>
          <w:szCs w:val="24"/>
        </w:rPr>
        <w:t>at the time a former police officer from the Metropolitan Police disregarded the Code of Ethics and murd</w:t>
      </w:r>
      <w:r w:rsidR="003931E0">
        <w:rPr>
          <w:rFonts w:asciiTheme="majorHAnsi" w:hAnsiTheme="majorHAnsi" w:cstheme="majorHAnsi"/>
          <w:sz w:val="24"/>
          <w:szCs w:val="24"/>
        </w:rPr>
        <w:t xml:space="preserve">ered an innocent women Sarah Everard which was </w:t>
      </w:r>
      <w:r w:rsidR="00207650">
        <w:rPr>
          <w:rFonts w:asciiTheme="majorHAnsi" w:hAnsiTheme="majorHAnsi" w:cstheme="majorHAnsi"/>
          <w:sz w:val="24"/>
          <w:szCs w:val="24"/>
        </w:rPr>
        <w:t xml:space="preserve">spread throughout the news, this could then have a knock of effect of females feeling comfortable speaking to male officers </w:t>
      </w:r>
      <w:r w:rsidR="00985463">
        <w:rPr>
          <w:rFonts w:asciiTheme="majorHAnsi" w:hAnsiTheme="majorHAnsi" w:cstheme="majorHAnsi"/>
          <w:sz w:val="24"/>
          <w:szCs w:val="24"/>
        </w:rPr>
        <w:t>and</w:t>
      </w:r>
      <w:r w:rsidR="00207650">
        <w:rPr>
          <w:rFonts w:asciiTheme="majorHAnsi" w:hAnsiTheme="majorHAnsi" w:cstheme="majorHAnsi"/>
          <w:sz w:val="24"/>
          <w:szCs w:val="24"/>
        </w:rPr>
        <w:t xml:space="preserve"> loosing trust within the police. </w:t>
      </w:r>
      <w:r w:rsidR="003B3D43">
        <w:rPr>
          <w:rFonts w:asciiTheme="majorHAnsi" w:hAnsiTheme="majorHAnsi" w:cstheme="majorHAnsi"/>
          <w:sz w:val="24"/>
          <w:szCs w:val="24"/>
        </w:rPr>
        <w:t xml:space="preserve">Once officer leave training and go out onto division </w:t>
      </w:r>
      <w:r w:rsidR="008C0623">
        <w:rPr>
          <w:rFonts w:asciiTheme="majorHAnsi" w:hAnsiTheme="majorHAnsi" w:cstheme="majorHAnsi"/>
          <w:sz w:val="24"/>
          <w:szCs w:val="24"/>
        </w:rPr>
        <w:t>some officers forget about the organisational structure that they are taught about and end up being influenced by members on their shift</w:t>
      </w:r>
      <w:r w:rsidR="00F02125">
        <w:rPr>
          <w:rFonts w:asciiTheme="majorHAnsi" w:hAnsiTheme="majorHAnsi" w:cstheme="majorHAnsi"/>
          <w:sz w:val="24"/>
          <w:szCs w:val="24"/>
        </w:rPr>
        <w:t xml:space="preserve">, this is where standards can slip and not meet the organisations standards. </w:t>
      </w:r>
      <w:r w:rsidR="002E721C">
        <w:rPr>
          <w:rFonts w:asciiTheme="majorHAnsi" w:hAnsiTheme="majorHAnsi" w:cstheme="majorHAnsi"/>
          <w:sz w:val="24"/>
          <w:szCs w:val="24"/>
        </w:rPr>
        <w:t xml:space="preserve"> Other factors of </w:t>
      </w:r>
      <w:r w:rsidR="00C66FD6">
        <w:rPr>
          <w:rFonts w:asciiTheme="majorHAnsi" w:hAnsiTheme="majorHAnsi" w:cstheme="majorHAnsi"/>
          <w:sz w:val="24"/>
          <w:szCs w:val="24"/>
        </w:rPr>
        <w:t>organisational</w:t>
      </w:r>
      <w:r w:rsidR="002E721C">
        <w:rPr>
          <w:rFonts w:asciiTheme="majorHAnsi" w:hAnsiTheme="majorHAnsi" w:cstheme="majorHAnsi"/>
          <w:sz w:val="24"/>
          <w:szCs w:val="24"/>
        </w:rPr>
        <w:t xml:space="preserve"> culture </w:t>
      </w:r>
      <w:r w:rsidR="008A40B7">
        <w:rPr>
          <w:rFonts w:asciiTheme="majorHAnsi" w:hAnsiTheme="majorHAnsi" w:cstheme="majorHAnsi"/>
          <w:sz w:val="24"/>
          <w:szCs w:val="24"/>
        </w:rPr>
        <w:t>are</w:t>
      </w:r>
      <w:r w:rsidR="002E721C">
        <w:rPr>
          <w:rFonts w:asciiTheme="majorHAnsi" w:hAnsiTheme="majorHAnsi" w:cstheme="majorHAnsi"/>
          <w:sz w:val="24"/>
          <w:szCs w:val="24"/>
        </w:rPr>
        <w:t xml:space="preserve"> by making sure that as officers we </w:t>
      </w:r>
      <w:r w:rsidR="00C66FD6">
        <w:rPr>
          <w:rFonts w:asciiTheme="majorHAnsi" w:hAnsiTheme="majorHAnsi" w:cstheme="majorHAnsi"/>
          <w:sz w:val="24"/>
          <w:szCs w:val="24"/>
        </w:rPr>
        <w:t xml:space="preserve">promote and encourage the participation of the public to engage in neighbourhood policing (College of Policing, 2023). </w:t>
      </w:r>
    </w:p>
    <w:p w14:paraId="23114E0B" w14:textId="5BF185D6" w:rsidR="000663EF" w:rsidRDefault="000C3CC7" w:rsidP="00536A9F">
      <w:pPr>
        <w:spacing w:line="480" w:lineRule="auto"/>
        <w:rPr>
          <w:rFonts w:asciiTheme="majorHAnsi" w:hAnsiTheme="majorHAnsi" w:cstheme="majorHAnsi"/>
          <w:sz w:val="24"/>
          <w:szCs w:val="24"/>
        </w:rPr>
      </w:pPr>
      <w:r>
        <w:rPr>
          <w:rFonts w:asciiTheme="majorHAnsi" w:hAnsiTheme="majorHAnsi" w:cstheme="majorHAnsi"/>
          <w:sz w:val="24"/>
          <w:szCs w:val="24"/>
        </w:rPr>
        <w:t xml:space="preserve">Over the years there has been </w:t>
      </w:r>
      <w:r w:rsidR="00231BF1">
        <w:rPr>
          <w:rFonts w:asciiTheme="majorHAnsi" w:hAnsiTheme="majorHAnsi" w:cstheme="majorHAnsi"/>
          <w:sz w:val="24"/>
          <w:szCs w:val="24"/>
        </w:rPr>
        <w:t xml:space="preserve">drive in </w:t>
      </w:r>
      <w:r w:rsidR="00EB7F21">
        <w:rPr>
          <w:rFonts w:asciiTheme="majorHAnsi" w:hAnsiTheme="majorHAnsi" w:cstheme="majorHAnsi"/>
          <w:sz w:val="24"/>
          <w:szCs w:val="24"/>
        </w:rPr>
        <w:t>mental health and wellbeing withing the police forces</w:t>
      </w:r>
      <w:r w:rsidR="004773DD">
        <w:rPr>
          <w:rFonts w:asciiTheme="majorHAnsi" w:hAnsiTheme="majorHAnsi" w:cstheme="majorHAnsi"/>
          <w:sz w:val="24"/>
          <w:szCs w:val="24"/>
        </w:rPr>
        <w:t xml:space="preserve"> and them actively promoting mental health and </w:t>
      </w:r>
      <w:r w:rsidR="00FE1A3F">
        <w:rPr>
          <w:rFonts w:asciiTheme="majorHAnsi" w:hAnsiTheme="majorHAnsi" w:cstheme="majorHAnsi"/>
          <w:sz w:val="24"/>
          <w:szCs w:val="24"/>
        </w:rPr>
        <w:t xml:space="preserve">wellbeing. </w:t>
      </w:r>
      <w:r w:rsidR="00BF2F23">
        <w:rPr>
          <w:rFonts w:asciiTheme="majorHAnsi" w:hAnsiTheme="majorHAnsi" w:cstheme="majorHAnsi"/>
          <w:sz w:val="24"/>
          <w:szCs w:val="24"/>
        </w:rPr>
        <w:t xml:space="preserve">A study has recently </w:t>
      </w:r>
      <w:r w:rsidR="00C8407F">
        <w:rPr>
          <w:rFonts w:asciiTheme="majorHAnsi" w:hAnsiTheme="majorHAnsi" w:cstheme="majorHAnsi"/>
          <w:sz w:val="24"/>
          <w:szCs w:val="24"/>
        </w:rPr>
        <w:t xml:space="preserve">been </w:t>
      </w:r>
      <w:r w:rsidR="00C8407F">
        <w:rPr>
          <w:rFonts w:asciiTheme="majorHAnsi" w:hAnsiTheme="majorHAnsi" w:cstheme="majorHAnsi"/>
          <w:sz w:val="24"/>
          <w:szCs w:val="24"/>
        </w:rPr>
        <w:lastRenderedPageBreak/>
        <w:t xml:space="preserve">completed and it was found that </w:t>
      </w:r>
      <w:r w:rsidR="00C9470C">
        <w:rPr>
          <w:rFonts w:asciiTheme="majorHAnsi" w:hAnsiTheme="majorHAnsi" w:cstheme="majorHAnsi"/>
          <w:sz w:val="24"/>
          <w:szCs w:val="24"/>
        </w:rPr>
        <w:t>there are over 12,000 officers with complex PTSD</w:t>
      </w:r>
      <w:r w:rsidR="00EB280F">
        <w:rPr>
          <w:rFonts w:asciiTheme="majorHAnsi" w:hAnsiTheme="majorHAnsi" w:cstheme="majorHAnsi"/>
          <w:sz w:val="24"/>
          <w:szCs w:val="24"/>
        </w:rPr>
        <w:t xml:space="preserve"> or tr</w:t>
      </w:r>
      <w:r w:rsidR="00E66B11">
        <w:rPr>
          <w:rFonts w:asciiTheme="majorHAnsi" w:hAnsiTheme="majorHAnsi" w:cstheme="majorHAnsi"/>
          <w:sz w:val="24"/>
          <w:szCs w:val="24"/>
        </w:rPr>
        <w:t>auma- related mental health disorder across the UK this is due to the bad working conditions</w:t>
      </w:r>
      <w:r w:rsidR="00D94A97">
        <w:rPr>
          <w:rFonts w:asciiTheme="majorHAnsi" w:hAnsiTheme="majorHAnsi" w:cstheme="majorHAnsi"/>
          <w:sz w:val="24"/>
          <w:szCs w:val="24"/>
        </w:rPr>
        <w:t xml:space="preserve"> such </w:t>
      </w:r>
      <w:r w:rsidR="000F474C">
        <w:rPr>
          <w:rFonts w:asciiTheme="majorHAnsi" w:hAnsiTheme="majorHAnsi" w:cstheme="majorHAnsi"/>
          <w:sz w:val="24"/>
          <w:szCs w:val="24"/>
        </w:rPr>
        <w:t>as</w:t>
      </w:r>
      <w:r w:rsidR="00D94A97">
        <w:rPr>
          <w:rFonts w:asciiTheme="majorHAnsi" w:hAnsiTheme="majorHAnsi" w:cstheme="majorHAnsi"/>
          <w:sz w:val="24"/>
          <w:szCs w:val="24"/>
        </w:rPr>
        <w:t xml:space="preserve"> </w:t>
      </w:r>
      <w:r w:rsidR="00047809">
        <w:rPr>
          <w:rFonts w:asciiTheme="majorHAnsi" w:hAnsiTheme="majorHAnsi" w:cstheme="majorHAnsi"/>
          <w:sz w:val="24"/>
          <w:szCs w:val="24"/>
        </w:rPr>
        <w:t xml:space="preserve">too little time, not being able to progress their workloads, </w:t>
      </w:r>
      <w:r w:rsidR="00025872">
        <w:rPr>
          <w:rFonts w:asciiTheme="majorHAnsi" w:hAnsiTheme="majorHAnsi" w:cstheme="majorHAnsi"/>
          <w:sz w:val="24"/>
          <w:szCs w:val="24"/>
        </w:rPr>
        <w:t xml:space="preserve">sexual harassment and dealing with difficult </w:t>
      </w:r>
      <w:r w:rsidR="00C837E7">
        <w:rPr>
          <w:rFonts w:asciiTheme="majorHAnsi" w:hAnsiTheme="majorHAnsi" w:cstheme="majorHAnsi"/>
          <w:sz w:val="24"/>
          <w:szCs w:val="24"/>
        </w:rPr>
        <w:t>situations without su</w:t>
      </w:r>
      <w:r w:rsidR="003A21C6">
        <w:rPr>
          <w:rFonts w:asciiTheme="majorHAnsi" w:hAnsiTheme="majorHAnsi" w:cstheme="majorHAnsi"/>
          <w:sz w:val="24"/>
          <w:szCs w:val="24"/>
        </w:rPr>
        <w:t>pport</w:t>
      </w:r>
      <w:r w:rsidR="00BF1FCC">
        <w:rPr>
          <w:rFonts w:asciiTheme="majorHAnsi" w:hAnsiTheme="majorHAnsi" w:cstheme="majorHAnsi"/>
          <w:sz w:val="24"/>
          <w:szCs w:val="24"/>
        </w:rPr>
        <w:t xml:space="preserve"> (Burchell, 2023)</w:t>
      </w:r>
      <w:r w:rsidR="005A206E">
        <w:rPr>
          <w:rFonts w:asciiTheme="majorHAnsi" w:hAnsiTheme="majorHAnsi" w:cstheme="majorHAnsi"/>
          <w:sz w:val="24"/>
          <w:szCs w:val="24"/>
        </w:rPr>
        <w:t>.</w:t>
      </w:r>
      <w:r w:rsidR="00A63017">
        <w:rPr>
          <w:rFonts w:asciiTheme="majorHAnsi" w:hAnsiTheme="majorHAnsi" w:cstheme="majorHAnsi"/>
          <w:sz w:val="24"/>
          <w:szCs w:val="24"/>
        </w:rPr>
        <w:t xml:space="preserve"> </w:t>
      </w:r>
      <w:r w:rsidR="00077CF4">
        <w:rPr>
          <w:rFonts w:asciiTheme="majorHAnsi" w:hAnsiTheme="majorHAnsi" w:cstheme="majorHAnsi"/>
          <w:sz w:val="24"/>
          <w:szCs w:val="24"/>
        </w:rPr>
        <w:t xml:space="preserve">Back in 2022 </w:t>
      </w:r>
      <w:r w:rsidR="000F6A04">
        <w:rPr>
          <w:rFonts w:asciiTheme="majorHAnsi" w:hAnsiTheme="majorHAnsi" w:cstheme="majorHAnsi"/>
          <w:sz w:val="24"/>
          <w:szCs w:val="24"/>
        </w:rPr>
        <w:t xml:space="preserve">there was a report that showed that </w:t>
      </w:r>
      <w:r w:rsidR="00BD3841">
        <w:rPr>
          <w:rFonts w:asciiTheme="majorHAnsi" w:hAnsiTheme="majorHAnsi" w:cstheme="majorHAnsi"/>
          <w:sz w:val="24"/>
          <w:szCs w:val="24"/>
        </w:rPr>
        <w:t xml:space="preserve">the number of working days lost to mental health </w:t>
      </w:r>
      <w:r w:rsidR="00722809">
        <w:rPr>
          <w:rFonts w:asciiTheme="majorHAnsi" w:hAnsiTheme="majorHAnsi" w:cstheme="majorHAnsi"/>
          <w:sz w:val="24"/>
          <w:szCs w:val="24"/>
        </w:rPr>
        <w:t>issues among the Metr</w:t>
      </w:r>
      <w:r w:rsidR="003D6A41">
        <w:rPr>
          <w:rFonts w:asciiTheme="majorHAnsi" w:hAnsiTheme="majorHAnsi" w:cstheme="majorHAnsi"/>
          <w:sz w:val="24"/>
          <w:szCs w:val="24"/>
        </w:rPr>
        <w:t>opolitan Police officers and staff has increased by 30 per cent in the past four years.</w:t>
      </w:r>
      <w:r w:rsidR="00D1481F">
        <w:rPr>
          <w:rFonts w:asciiTheme="majorHAnsi" w:hAnsiTheme="majorHAnsi" w:cstheme="majorHAnsi"/>
          <w:sz w:val="24"/>
          <w:szCs w:val="24"/>
        </w:rPr>
        <w:t xml:space="preserve"> Looking at the </w:t>
      </w:r>
      <w:r w:rsidR="002A6AA9">
        <w:rPr>
          <w:rFonts w:asciiTheme="majorHAnsi" w:hAnsiTheme="majorHAnsi" w:cstheme="majorHAnsi"/>
          <w:sz w:val="24"/>
          <w:szCs w:val="24"/>
        </w:rPr>
        <w:t>statistics for the Met police from 2018/19 the number of working days lost to issues such as stress, anxiety and PTSD was at 81</w:t>
      </w:r>
      <w:r w:rsidR="00986813">
        <w:rPr>
          <w:rFonts w:asciiTheme="majorHAnsi" w:hAnsiTheme="majorHAnsi" w:cstheme="majorHAnsi"/>
          <w:sz w:val="24"/>
          <w:szCs w:val="24"/>
        </w:rPr>
        <w:t>,576</w:t>
      </w:r>
      <w:r w:rsidR="00A92AF7">
        <w:rPr>
          <w:rFonts w:asciiTheme="majorHAnsi" w:hAnsiTheme="majorHAnsi" w:cstheme="majorHAnsi"/>
          <w:sz w:val="24"/>
          <w:szCs w:val="24"/>
        </w:rPr>
        <w:t xml:space="preserve"> where has 2021/22 there was </w:t>
      </w:r>
      <w:r w:rsidR="00FB6E44">
        <w:rPr>
          <w:rFonts w:asciiTheme="majorHAnsi" w:hAnsiTheme="majorHAnsi" w:cstheme="majorHAnsi"/>
          <w:sz w:val="24"/>
          <w:szCs w:val="24"/>
        </w:rPr>
        <w:t>huge increase to 106,412</w:t>
      </w:r>
      <w:r w:rsidR="00D6770E">
        <w:rPr>
          <w:rFonts w:asciiTheme="majorHAnsi" w:hAnsiTheme="majorHAnsi" w:cstheme="majorHAnsi"/>
          <w:sz w:val="24"/>
          <w:szCs w:val="24"/>
        </w:rPr>
        <w:t xml:space="preserve"> this is an increase of 24,836</w:t>
      </w:r>
      <w:r w:rsidR="00207754">
        <w:rPr>
          <w:rFonts w:asciiTheme="majorHAnsi" w:hAnsiTheme="majorHAnsi" w:cstheme="majorHAnsi"/>
          <w:sz w:val="24"/>
          <w:szCs w:val="24"/>
        </w:rPr>
        <w:t xml:space="preserve"> these alarming figures </w:t>
      </w:r>
      <w:r w:rsidR="00DE4D48">
        <w:rPr>
          <w:rFonts w:asciiTheme="majorHAnsi" w:hAnsiTheme="majorHAnsi" w:cstheme="majorHAnsi"/>
          <w:sz w:val="24"/>
          <w:szCs w:val="24"/>
        </w:rPr>
        <w:t xml:space="preserve">are a real time indication that how mental health issues can prevent officers from performing their </w:t>
      </w:r>
      <w:r w:rsidR="00C80DEF">
        <w:rPr>
          <w:rFonts w:asciiTheme="majorHAnsi" w:hAnsiTheme="majorHAnsi" w:cstheme="majorHAnsi"/>
          <w:sz w:val="24"/>
          <w:szCs w:val="24"/>
        </w:rPr>
        <w:t>day-to-day</w:t>
      </w:r>
      <w:r w:rsidR="00DE4D48">
        <w:rPr>
          <w:rFonts w:asciiTheme="majorHAnsi" w:hAnsiTheme="majorHAnsi" w:cstheme="majorHAnsi"/>
          <w:sz w:val="24"/>
          <w:szCs w:val="24"/>
        </w:rPr>
        <w:t xml:space="preserve"> job</w:t>
      </w:r>
      <w:r w:rsidR="00120A1E">
        <w:rPr>
          <w:rFonts w:asciiTheme="majorHAnsi" w:hAnsiTheme="majorHAnsi" w:cstheme="majorHAnsi"/>
          <w:sz w:val="24"/>
          <w:szCs w:val="24"/>
        </w:rPr>
        <w:t xml:space="preserve"> (Talora, 2022)</w:t>
      </w:r>
      <w:r w:rsidR="00C80DEF">
        <w:rPr>
          <w:rFonts w:asciiTheme="majorHAnsi" w:hAnsiTheme="majorHAnsi" w:cstheme="majorHAnsi"/>
          <w:sz w:val="24"/>
          <w:szCs w:val="24"/>
        </w:rPr>
        <w:t>.</w:t>
      </w:r>
    </w:p>
    <w:p w14:paraId="50F7E005" w14:textId="3F915ECC" w:rsidR="0092668F" w:rsidRDefault="0092668F" w:rsidP="00536A9F">
      <w:pPr>
        <w:spacing w:line="480" w:lineRule="auto"/>
        <w:rPr>
          <w:rFonts w:asciiTheme="majorHAnsi" w:hAnsiTheme="majorHAnsi" w:cstheme="majorHAnsi"/>
          <w:sz w:val="24"/>
          <w:szCs w:val="24"/>
        </w:rPr>
      </w:pPr>
      <w:r>
        <w:rPr>
          <w:rFonts w:asciiTheme="majorHAnsi" w:hAnsiTheme="majorHAnsi" w:cstheme="majorHAnsi"/>
          <w:sz w:val="24"/>
          <w:szCs w:val="24"/>
        </w:rPr>
        <w:t xml:space="preserve">To conclude, </w:t>
      </w:r>
      <w:r w:rsidR="00931D58">
        <w:rPr>
          <w:rFonts w:asciiTheme="majorHAnsi" w:hAnsiTheme="majorHAnsi" w:cstheme="majorHAnsi"/>
          <w:sz w:val="24"/>
          <w:szCs w:val="24"/>
        </w:rPr>
        <w:t xml:space="preserve">over the recent years we have seen the number of </w:t>
      </w:r>
      <w:r w:rsidR="000B2D89">
        <w:rPr>
          <w:rFonts w:asciiTheme="majorHAnsi" w:hAnsiTheme="majorHAnsi" w:cstheme="majorHAnsi"/>
          <w:sz w:val="24"/>
          <w:szCs w:val="24"/>
        </w:rPr>
        <w:t xml:space="preserve">police officers decline whoever there has been a drive in the </w:t>
      </w:r>
      <w:r w:rsidR="008726CD">
        <w:rPr>
          <w:rFonts w:asciiTheme="majorHAnsi" w:hAnsiTheme="majorHAnsi" w:cstheme="majorHAnsi"/>
          <w:sz w:val="24"/>
          <w:szCs w:val="24"/>
        </w:rPr>
        <w:t xml:space="preserve">number of officers recruited however, this isn’t replacing the </w:t>
      </w:r>
      <w:r w:rsidR="005C0B4D">
        <w:rPr>
          <w:rFonts w:asciiTheme="majorHAnsi" w:hAnsiTheme="majorHAnsi" w:cstheme="majorHAnsi"/>
          <w:sz w:val="24"/>
          <w:szCs w:val="24"/>
        </w:rPr>
        <w:t>experience</w:t>
      </w:r>
      <w:r w:rsidR="008726CD">
        <w:rPr>
          <w:rFonts w:asciiTheme="majorHAnsi" w:hAnsiTheme="majorHAnsi" w:cstheme="majorHAnsi"/>
          <w:sz w:val="24"/>
          <w:szCs w:val="24"/>
        </w:rPr>
        <w:t xml:space="preserve"> and we are seeing more officers go on the sick due to suffering with mental health</w:t>
      </w:r>
      <w:r w:rsidR="000C12CE">
        <w:rPr>
          <w:rFonts w:asciiTheme="majorHAnsi" w:hAnsiTheme="majorHAnsi" w:cstheme="majorHAnsi"/>
          <w:sz w:val="24"/>
          <w:szCs w:val="24"/>
        </w:rPr>
        <w:t>. T</w:t>
      </w:r>
      <w:r w:rsidR="00A302C6">
        <w:rPr>
          <w:rFonts w:asciiTheme="majorHAnsi" w:hAnsiTheme="majorHAnsi" w:cstheme="majorHAnsi"/>
          <w:sz w:val="24"/>
          <w:szCs w:val="24"/>
        </w:rPr>
        <w:t>his is only continuing to rise</w:t>
      </w:r>
      <w:r w:rsidR="00F13990">
        <w:rPr>
          <w:rFonts w:asciiTheme="majorHAnsi" w:hAnsiTheme="majorHAnsi" w:cstheme="majorHAnsi"/>
          <w:sz w:val="24"/>
          <w:szCs w:val="24"/>
        </w:rPr>
        <w:t>,</w:t>
      </w:r>
      <w:r w:rsidR="00A302C6">
        <w:rPr>
          <w:rFonts w:asciiTheme="majorHAnsi" w:hAnsiTheme="majorHAnsi" w:cstheme="majorHAnsi"/>
          <w:sz w:val="24"/>
          <w:szCs w:val="24"/>
        </w:rPr>
        <w:t xml:space="preserve"> </w:t>
      </w:r>
      <w:r w:rsidR="00A0266D">
        <w:rPr>
          <w:rFonts w:asciiTheme="majorHAnsi" w:hAnsiTheme="majorHAnsi" w:cstheme="majorHAnsi"/>
          <w:sz w:val="24"/>
          <w:szCs w:val="24"/>
        </w:rPr>
        <w:t xml:space="preserve">for forces to gain </w:t>
      </w:r>
      <w:r w:rsidR="00A302C6">
        <w:rPr>
          <w:rFonts w:asciiTheme="majorHAnsi" w:hAnsiTheme="majorHAnsi" w:cstheme="majorHAnsi"/>
          <w:sz w:val="24"/>
          <w:szCs w:val="24"/>
        </w:rPr>
        <w:t xml:space="preserve">control </w:t>
      </w:r>
      <w:r w:rsidR="0021425F">
        <w:rPr>
          <w:rFonts w:asciiTheme="majorHAnsi" w:hAnsiTheme="majorHAnsi" w:cstheme="majorHAnsi"/>
          <w:sz w:val="24"/>
          <w:szCs w:val="24"/>
        </w:rPr>
        <w:t>on the rising concerns</w:t>
      </w:r>
      <w:r w:rsidR="00CE0912">
        <w:rPr>
          <w:rFonts w:asciiTheme="majorHAnsi" w:hAnsiTheme="majorHAnsi" w:cstheme="majorHAnsi"/>
          <w:sz w:val="24"/>
          <w:szCs w:val="24"/>
        </w:rPr>
        <w:t>,</w:t>
      </w:r>
      <w:r w:rsidR="00A302C6">
        <w:rPr>
          <w:rFonts w:asciiTheme="majorHAnsi" w:hAnsiTheme="majorHAnsi" w:cstheme="majorHAnsi"/>
          <w:sz w:val="24"/>
          <w:szCs w:val="24"/>
        </w:rPr>
        <w:t xml:space="preserve"> </w:t>
      </w:r>
      <w:r w:rsidR="0021425F">
        <w:rPr>
          <w:rFonts w:asciiTheme="majorHAnsi" w:hAnsiTheme="majorHAnsi" w:cstheme="majorHAnsi"/>
          <w:sz w:val="24"/>
          <w:szCs w:val="24"/>
        </w:rPr>
        <w:t>there</w:t>
      </w:r>
      <w:r w:rsidR="00A302C6">
        <w:rPr>
          <w:rFonts w:asciiTheme="majorHAnsi" w:hAnsiTheme="majorHAnsi" w:cstheme="majorHAnsi"/>
          <w:sz w:val="24"/>
          <w:szCs w:val="24"/>
        </w:rPr>
        <w:t xml:space="preserve"> need</w:t>
      </w:r>
      <w:r w:rsidR="0021425F">
        <w:rPr>
          <w:rFonts w:asciiTheme="majorHAnsi" w:hAnsiTheme="majorHAnsi" w:cstheme="majorHAnsi"/>
          <w:sz w:val="24"/>
          <w:szCs w:val="24"/>
        </w:rPr>
        <w:t>s</w:t>
      </w:r>
      <w:r w:rsidR="00A302C6">
        <w:rPr>
          <w:rFonts w:asciiTheme="majorHAnsi" w:hAnsiTheme="majorHAnsi" w:cstheme="majorHAnsi"/>
          <w:sz w:val="24"/>
          <w:szCs w:val="24"/>
        </w:rPr>
        <w:t xml:space="preserve"> to </w:t>
      </w:r>
      <w:r w:rsidR="0021425F">
        <w:rPr>
          <w:rFonts w:asciiTheme="majorHAnsi" w:hAnsiTheme="majorHAnsi" w:cstheme="majorHAnsi"/>
          <w:sz w:val="24"/>
          <w:szCs w:val="24"/>
        </w:rPr>
        <w:t>be</w:t>
      </w:r>
      <w:r w:rsidR="00A302C6">
        <w:rPr>
          <w:rFonts w:asciiTheme="majorHAnsi" w:hAnsiTheme="majorHAnsi" w:cstheme="majorHAnsi"/>
          <w:sz w:val="24"/>
          <w:szCs w:val="24"/>
        </w:rPr>
        <w:t xml:space="preserve"> a balance in the mental health and wellbeing of officer’s </w:t>
      </w:r>
      <w:r w:rsidR="006F5EFB">
        <w:rPr>
          <w:rFonts w:asciiTheme="majorHAnsi" w:hAnsiTheme="majorHAnsi" w:cstheme="majorHAnsi"/>
          <w:sz w:val="24"/>
          <w:szCs w:val="24"/>
        </w:rPr>
        <w:t>and</w:t>
      </w:r>
      <w:r w:rsidR="00A302C6">
        <w:rPr>
          <w:rFonts w:asciiTheme="majorHAnsi" w:hAnsiTheme="majorHAnsi" w:cstheme="majorHAnsi"/>
          <w:sz w:val="24"/>
          <w:szCs w:val="24"/>
        </w:rPr>
        <w:t xml:space="preserve"> the </w:t>
      </w:r>
      <w:r w:rsidR="00AC3CAE">
        <w:rPr>
          <w:rFonts w:asciiTheme="majorHAnsi" w:hAnsiTheme="majorHAnsi" w:cstheme="majorHAnsi"/>
          <w:sz w:val="24"/>
          <w:szCs w:val="24"/>
        </w:rPr>
        <w:t>professionalisation on organisational culture within the police</w:t>
      </w:r>
      <w:r w:rsidR="000C12CE">
        <w:rPr>
          <w:rFonts w:asciiTheme="majorHAnsi" w:hAnsiTheme="majorHAnsi" w:cstheme="majorHAnsi"/>
          <w:sz w:val="24"/>
          <w:szCs w:val="24"/>
        </w:rPr>
        <w:t xml:space="preserve">, otherwise mental </w:t>
      </w:r>
      <w:r w:rsidR="00A4195F">
        <w:rPr>
          <w:rFonts w:asciiTheme="majorHAnsi" w:hAnsiTheme="majorHAnsi" w:cstheme="majorHAnsi"/>
          <w:sz w:val="24"/>
          <w:szCs w:val="24"/>
        </w:rPr>
        <w:t>health,</w:t>
      </w:r>
      <w:r w:rsidR="000C12CE">
        <w:rPr>
          <w:rFonts w:asciiTheme="majorHAnsi" w:hAnsiTheme="majorHAnsi" w:cstheme="majorHAnsi"/>
          <w:sz w:val="24"/>
          <w:szCs w:val="24"/>
        </w:rPr>
        <w:t xml:space="preserve"> and people on the</w:t>
      </w:r>
      <w:r w:rsidR="00155362">
        <w:rPr>
          <w:rFonts w:asciiTheme="majorHAnsi" w:hAnsiTheme="majorHAnsi" w:cstheme="majorHAnsi"/>
          <w:sz w:val="24"/>
          <w:szCs w:val="24"/>
        </w:rPr>
        <w:t xml:space="preserve"> number of being going off work on the</w:t>
      </w:r>
      <w:r w:rsidR="000C12CE">
        <w:rPr>
          <w:rFonts w:asciiTheme="majorHAnsi" w:hAnsiTheme="majorHAnsi" w:cstheme="majorHAnsi"/>
          <w:sz w:val="24"/>
          <w:szCs w:val="24"/>
        </w:rPr>
        <w:t xml:space="preserve"> sick is going to keep escalating</w:t>
      </w:r>
      <w:r w:rsidR="00094F92">
        <w:rPr>
          <w:rFonts w:asciiTheme="majorHAnsi" w:hAnsiTheme="majorHAnsi" w:cstheme="majorHAnsi"/>
          <w:sz w:val="24"/>
          <w:szCs w:val="24"/>
        </w:rPr>
        <w:t xml:space="preserve"> and forces will be losing more officers then gaining more. </w:t>
      </w:r>
    </w:p>
    <w:p w14:paraId="02FCA3B6" w14:textId="77777777" w:rsidR="001079C9" w:rsidRDefault="001079C9">
      <w:pPr>
        <w:rPr>
          <w:rFonts w:asciiTheme="majorHAnsi" w:hAnsiTheme="majorHAnsi" w:cstheme="majorHAnsi"/>
          <w:sz w:val="24"/>
          <w:szCs w:val="24"/>
        </w:rPr>
      </w:pPr>
    </w:p>
    <w:p w14:paraId="3F9A32E3" w14:textId="51ECE0CD" w:rsidR="000B2D1A" w:rsidRDefault="006B2520">
      <w:pPr>
        <w:rPr>
          <w:rFonts w:asciiTheme="majorHAnsi" w:hAnsiTheme="majorHAnsi" w:cstheme="majorHAnsi"/>
          <w:sz w:val="24"/>
          <w:szCs w:val="24"/>
        </w:rPr>
      </w:pPr>
      <w:r w:rsidRPr="00BE12FE">
        <w:rPr>
          <w:rFonts w:asciiTheme="majorHAnsi" w:hAnsiTheme="majorHAnsi" w:cstheme="majorHAnsi"/>
          <w:b/>
          <w:bCs/>
          <w:sz w:val="24"/>
          <w:szCs w:val="24"/>
        </w:rPr>
        <w:t>Essay two</w:t>
      </w:r>
      <w:r>
        <w:rPr>
          <w:rFonts w:asciiTheme="majorHAnsi" w:hAnsiTheme="majorHAnsi" w:cstheme="majorHAnsi"/>
          <w:sz w:val="24"/>
          <w:szCs w:val="24"/>
        </w:rPr>
        <w:t xml:space="preserve"> – </w:t>
      </w:r>
    </w:p>
    <w:p w14:paraId="0FCAB613" w14:textId="7C49CCBD" w:rsidR="006D5B51" w:rsidRDefault="006D5B51" w:rsidP="00B30866">
      <w:pPr>
        <w:spacing w:line="480" w:lineRule="auto"/>
        <w:rPr>
          <w:rFonts w:asciiTheme="majorHAnsi" w:hAnsiTheme="majorHAnsi" w:cstheme="majorHAnsi"/>
          <w:sz w:val="24"/>
          <w:szCs w:val="24"/>
        </w:rPr>
      </w:pPr>
      <w:r>
        <w:rPr>
          <w:rFonts w:asciiTheme="majorHAnsi" w:hAnsiTheme="majorHAnsi" w:cstheme="majorHAnsi"/>
          <w:sz w:val="24"/>
          <w:szCs w:val="24"/>
        </w:rPr>
        <w:t xml:space="preserve">This essay </w:t>
      </w:r>
      <w:r w:rsidR="000B705A">
        <w:rPr>
          <w:rFonts w:asciiTheme="majorHAnsi" w:hAnsiTheme="majorHAnsi" w:cstheme="majorHAnsi"/>
          <w:sz w:val="24"/>
          <w:szCs w:val="24"/>
        </w:rPr>
        <w:t xml:space="preserve">will comprise of looking into the impact of the members of </w:t>
      </w:r>
      <w:r w:rsidR="00372112">
        <w:rPr>
          <w:rFonts w:asciiTheme="majorHAnsi" w:hAnsiTheme="majorHAnsi" w:cstheme="majorHAnsi"/>
          <w:sz w:val="24"/>
          <w:szCs w:val="24"/>
        </w:rPr>
        <w:t>public’s</w:t>
      </w:r>
      <w:r w:rsidR="000B705A">
        <w:rPr>
          <w:rFonts w:asciiTheme="majorHAnsi" w:hAnsiTheme="majorHAnsi" w:cstheme="majorHAnsi"/>
          <w:sz w:val="24"/>
          <w:szCs w:val="24"/>
        </w:rPr>
        <w:t xml:space="preserve"> perception </w:t>
      </w:r>
      <w:r w:rsidR="00A51A9E">
        <w:rPr>
          <w:rFonts w:asciiTheme="majorHAnsi" w:hAnsiTheme="majorHAnsi" w:cstheme="majorHAnsi"/>
          <w:sz w:val="24"/>
          <w:szCs w:val="24"/>
        </w:rPr>
        <w:t xml:space="preserve">of </w:t>
      </w:r>
      <w:r w:rsidR="00B30866">
        <w:rPr>
          <w:rFonts w:asciiTheme="majorHAnsi" w:hAnsiTheme="majorHAnsi" w:cstheme="majorHAnsi"/>
          <w:sz w:val="24"/>
          <w:szCs w:val="24"/>
        </w:rPr>
        <w:t>response policing</w:t>
      </w:r>
      <w:r w:rsidR="00A51A9E">
        <w:rPr>
          <w:rFonts w:asciiTheme="majorHAnsi" w:hAnsiTheme="majorHAnsi" w:cstheme="majorHAnsi"/>
          <w:sz w:val="24"/>
          <w:szCs w:val="24"/>
        </w:rPr>
        <w:t>.</w:t>
      </w:r>
      <w:r w:rsidR="00636D99">
        <w:rPr>
          <w:rFonts w:asciiTheme="majorHAnsi" w:hAnsiTheme="majorHAnsi" w:cstheme="majorHAnsi"/>
          <w:sz w:val="24"/>
          <w:szCs w:val="24"/>
        </w:rPr>
        <w:t xml:space="preserve"> </w:t>
      </w:r>
      <w:r w:rsidR="00372112">
        <w:rPr>
          <w:rFonts w:asciiTheme="majorHAnsi" w:hAnsiTheme="majorHAnsi" w:cstheme="majorHAnsi"/>
          <w:sz w:val="24"/>
          <w:szCs w:val="24"/>
        </w:rPr>
        <w:t xml:space="preserve">In 2022, </w:t>
      </w:r>
      <w:r w:rsidR="00636D99">
        <w:rPr>
          <w:rFonts w:asciiTheme="majorHAnsi" w:hAnsiTheme="majorHAnsi" w:cstheme="majorHAnsi"/>
          <w:sz w:val="24"/>
          <w:szCs w:val="24"/>
        </w:rPr>
        <w:t>the</w:t>
      </w:r>
      <w:r w:rsidR="00FC318B">
        <w:rPr>
          <w:rFonts w:asciiTheme="majorHAnsi" w:hAnsiTheme="majorHAnsi" w:cstheme="majorHAnsi"/>
          <w:sz w:val="24"/>
          <w:szCs w:val="24"/>
        </w:rPr>
        <w:t xml:space="preserve"> numbers of police officers </w:t>
      </w:r>
      <w:r w:rsidR="00887B2B">
        <w:rPr>
          <w:rFonts w:asciiTheme="majorHAnsi" w:hAnsiTheme="majorHAnsi" w:cstheme="majorHAnsi"/>
          <w:sz w:val="24"/>
          <w:szCs w:val="24"/>
        </w:rPr>
        <w:t xml:space="preserve">in England and Wales at </w:t>
      </w:r>
      <w:r w:rsidR="00404B92">
        <w:rPr>
          <w:rFonts w:asciiTheme="majorHAnsi" w:hAnsiTheme="majorHAnsi" w:cstheme="majorHAnsi"/>
          <w:sz w:val="24"/>
          <w:szCs w:val="24"/>
        </w:rPr>
        <w:t xml:space="preserve">currently there </w:t>
      </w:r>
      <w:r w:rsidR="00887B2B">
        <w:rPr>
          <w:rFonts w:asciiTheme="majorHAnsi" w:hAnsiTheme="majorHAnsi" w:cstheme="majorHAnsi"/>
          <w:sz w:val="24"/>
          <w:szCs w:val="24"/>
        </w:rPr>
        <w:t xml:space="preserve">are 135,573 </w:t>
      </w:r>
      <w:r w:rsidR="00CF1629">
        <w:rPr>
          <w:rFonts w:asciiTheme="majorHAnsi" w:hAnsiTheme="majorHAnsi" w:cstheme="majorHAnsi"/>
          <w:sz w:val="24"/>
          <w:szCs w:val="24"/>
        </w:rPr>
        <w:t xml:space="preserve">officers </w:t>
      </w:r>
      <w:r w:rsidR="00EC46BF">
        <w:rPr>
          <w:rFonts w:asciiTheme="majorHAnsi" w:hAnsiTheme="majorHAnsi" w:cstheme="majorHAnsi"/>
          <w:sz w:val="24"/>
          <w:szCs w:val="24"/>
        </w:rPr>
        <w:t xml:space="preserve">compared to 2015 where the number of officers in England and </w:t>
      </w:r>
      <w:r w:rsidR="00EC46BF">
        <w:rPr>
          <w:rFonts w:asciiTheme="majorHAnsi" w:hAnsiTheme="majorHAnsi" w:cstheme="majorHAnsi"/>
          <w:sz w:val="24"/>
          <w:szCs w:val="24"/>
        </w:rPr>
        <w:lastRenderedPageBreak/>
        <w:t>Wales were 121,702 (</w:t>
      </w:r>
      <w:r w:rsidR="00A43731">
        <w:rPr>
          <w:rFonts w:asciiTheme="majorHAnsi" w:hAnsiTheme="majorHAnsi" w:cstheme="majorHAnsi"/>
          <w:sz w:val="24"/>
          <w:szCs w:val="24"/>
        </w:rPr>
        <w:t xml:space="preserve">Clark, 2022). </w:t>
      </w:r>
      <w:r w:rsidR="006311FC">
        <w:rPr>
          <w:rFonts w:asciiTheme="majorHAnsi" w:hAnsiTheme="majorHAnsi" w:cstheme="majorHAnsi"/>
          <w:sz w:val="24"/>
          <w:szCs w:val="24"/>
        </w:rPr>
        <w:t xml:space="preserve">This then follows on from a recent survey that was completed by IPSOS </w:t>
      </w:r>
      <w:r w:rsidR="00C64CE0">
        <w:rPr>
          <w:rFonts w:asciiTheme="majorHAnsi" w:hAnsiTheme="majorHAnsi" w:cstheme="majorHAnsi"/>
          <w:sz w:val="24"/>
          <w:szCs w:val="24"/>
        </w:rPr>
        <w:t xml:space="preserve">in March 2022 where it found that in England and Wales only one in four (25%) </w:t>
      </w:r>
      <w:r w:rsidR="00823610">
        <w:rPr>
          <w:rFonts w:asciiTheme="majorHAnsi" w:hAnsiTheme="majorHAnsi" w:cstheme="majorHAnsi"/>
          <w:sz w:val="24"/>
          <w:szCs w:val="24"/>
        </w:rPr>
        <w:t xml:space="preserve">would speak highly of local policing. </w:t>
      </w:r>
      <w:r w:rsidR="00D877EB">
        <w:rPr>
          <w:rFonts w:asciiTheme="majorHAnsi" w:hAnsiTheme="majorHAnsi" w:cstheme="majorHAnsi"/>
          <w:sz w:val="24"/>
          <w:szCs w:val="24"/>
        </w:rPr>
        <w:t xml:space="preserve">A large amount of </w:t>
      </w:r>
      <w:r w:rsidR="007B66AB">
        <w:rPr>
          <w:rFonts w:asciiTheme="majorHAnsi" w:hAnsiTheme="majorHAnsi" w:cstheme="majorHAnsi"/>
          <w:sz w:val="24"/>
          <w:szCs w:val="24"/>
        </w:rPr>
        <w:t>from the sur</w:t>
      </w:r>
      <w:r w:rsidR="00CB5D66">
        <w:rPr>
          <w:rFonts w:asciiTheme="majorHAnsi" w:hAnsiTheme="majorHAnsi" w:cstheme="majorHAnsi"/>
          <w:sz w:val="24"/>
          <w:szCs w:val="24"/>
        </w:rPr>
        <w:t xml:space="preserve">vey stated I have no views about the local police/ don’t know was 36%. </w:t>
      </w:r>
      <w:r w:rsidR="00E3035A">
        <w:rPr>
          <w:rFonts w:asciiTheme="majorHAnsi" w:hAnsiTheme="majorHAnsi" w:cstheme="majorHAnsi"/>
          <w:sz w:val="24"/>
          <w:szCs w:val="24"/>
        </w:rPr>
        <w:t xml:space="preserve">14% speak critically about local policing and a further 25% stated they have mixed </w:t>
      </w:r>
      <w:r w:rsidR="00FF6F56">
        <w:rPr>
          <w:rFonts w:asciiTheme="majorHAnsi" w:hAnsiTheme="majorHAnsi" w:cstheme="majorHAnsi"/>
          <w:sz w:val="24"/>
          <w:szCs w:val="24"/>
        </w:rPr>
        <w:t>views about the local police (IPSOS, 2022)</w:t>
      </w:r>
      <w:r w:rsidR="0016654B">
        <w:rPr>
          <w:rFonts w:asciiTheme="majorHAnsi" w:hAnsiTheme="majorHAnsi" w:cstheme="majorHAnsi"/>
          <w:sz w:val="24"/>
          <w:szCs w:val="24"/>
        </w:rPr>
        <w:t xml:space="preserve">. Members of the public are often </w:t>
      </w:r>
      <w:r w:rsidR="00E82903">
        <w:rPr>
          <w:rFonts w:asciiTheme="majorHAnsi" w:hAnsiTheme="majorHAnsi" w:cstheme="majorHAnsi"/>
          <w:sz w:val="24"/>
          <w:szCs w:val="24"/>
        </w:rPr>
        <w:t>than</w:t>
      </w:r>
      <w:r w:rsidR="0016654B">
        <w:rPr>
          <w:rFonts w:asciiTheme="majorHAnsi" w:hAnsiTheme="majorHAnsi" w:cstheme="majorHAnsi"/>
          <w:sz w:val="24"/>
          <w:szCs w:val="24"/>
        </w:rPr>
        <w:t xml:space="preserve"> not likely to set their opinion on the police from their last point of contact with them or the service that they </w:t>
      </w:r>
      <w:r w:rsidR="00E82903">
        <w:rPr>
          <w:rFonts w:asciiTheme="majorHAnsi" w:hAnsiTheme="majorHAnsi" w:cstheme="majorHAnsi"/>
          <w:sz w:val="24"/>
          <w:szCs w:val="24"/>
        </w:rPr>
        <w:t>were provided</w:t>
      </w:r>
      <w:r w:rsidR="00802690">
        <w:rPr>
          <w:rFonts w:asciiTheme="majorHAnsi" w:hAnsiTheme="majorHAnsi" w:cstheme="majorHAnsi"/>
          <w:sz w:val="24"/>
          <w:szCs w:val="24"/>
        </w:rPr>
        <w:t xml:space="preserve"> or being influenced by other policing incidents that have taken place throughout the world</w:t>
      </w:r>
      <w:r w:rsidR="00821D54">
        <w:rPr>
          <w:rFonts w:asciiTheme="majorHAnsi" w:hAnsiTheme="majorHAnsi" w:cstheme="majorHAnsi"/>
          <w:sz w:val="24"/>
          <w:szCs w:val="24"/>
        </w:rPr>
        <w:t xml:space="preserve"> example of this would be the murder of George Floyd in 2020</w:t>
      </w:r>
      <w:r w:rsidR="00733F90">
        <w:rPr>
          <w:rFonts w:asciiTheme="majorHAnsi" w:hAnsiTheme="majorHAnsi" w:cstheme="majorHAnsi"/>
          <w:sz w:val="24"/>
          <w:szCs w:val="24"/>
        </w:rPr>
        <w:t xml:space="preserve"> which the</w:t>
      </w:r>
      <w:r w:rsidR="0072239E">
        <w:rPr>
          <w:rFonts w:asciiTheme="majorHAnsi" w:hAnsiTheme="majorHAnsi" w:cstheme="majorHAnsi"/>
          <w:sz w:val="24"/>
          <w:szCs w:val="24"/>
        </w:rPr>
        <w:t xml:space="preserve">n took a turn in the ethnic minority </w:t>
      </w:r>
      <w:r w:rsidR="00651B56">
        <w:rPr>
          <w:rFonts w:asciiTheme="majorHAnsi" w:hAnsiTheme="majorHAnsi" w:cstheme="majorHAnsi"/>
          <w:sz w:val="24"/>
          <w:szCs w:val="24"/>
        </w:rPr>
        <w:t xml:space="preserve">groups who lost their confidence in the police and it went down to 74% compared to </w:t>
      </w:r>
      <w:r w:rsidR="00892705">
        <w:rPr>
          <w:rFonts w:asciiTheme="majorHAnsi" w:hAnsiTheme="majorHAnsi" w:cstheme="majorHAnsi"/>
          <w:sz w:val="24"/>
          <w:szCs w:val="24"/>
        </w:rPr>
        <w:t>the 78% from 2015 to 2018 report</w:t>
      </w:r>
      <w:r w:rsidR="00762DC2">
        <w:rPr>
          <w:rFonts w:asciiTheme="majorHAnsi" w:hAnsiTheme="majorHAnsi" w:cstheme="majorHAnsi"/>
          <w:sz w:val="24"/>
          <w:szCs w:val="24"/>
        </w:rPr>
        <w:t xml:space="preserve"> (</w:t>
      </w:r>
      <w:r w:rsidR="0096082A">
        <w:rPr>
          <w:rFonts w:asciiTheme="majorHAnsi" w:hAnsiTheme="majorHAnsi" w:cstheme="majorHAnsi"/>
          <w:sz w:val="24"/>
          <w:szCs w:val="24"/>
        </w:rPr>
        <w:t>Mynenko and Ditchman, 2022)</w:t>
      </w:r>
      <w:r w:rsidR="00892705">
        <w:rPr>
          <w:rFonts w:asciiTheme="majorHAnsi" w:hAnsiTheme="majorHAnsi" w:cstheme="majorHAnsi"/>
          <w:sz w:val="24"/>
          <w:szCs w:val="24"/>
        </w:rPr>
        <w:t xml:space="preserve">. This gives the reader the impression that members of the public a heavily influenced by what the media shows. </w:t>
      </w:r>
      <w:r w:rsidR="00455CE7">
        <w:rPr>
          <w:rFonts w:asciiTheme="majorHAnsi" w:hAnsiTheme="majorHAnsi" w:cstheme="majorHAnsi"/>
          <w:sz w:val="24"/>
          <w:szCs w:val="24"/>
        </w:rPr>
        <w:t xml:space="preserve">From a study back in 2018 it showed that </w:t>
      </w:r>
      <w:r w:rsidR="00244AB5">
        <w:rPr>
          <w:rFonts w:asciiTheme="majorHAnsi" w:hAnsiTheme="majorHAnsi" w:cstheme="majorHAnsi"/>
          <w:sz w:val="24"/>
          <w:szCs w:val="24"/>
        </w:rPr>
        <w:t xml:space="preserve">the level of anti-social behaviour (ASB) is getting </w:t>
      </w:r>
      <w:r w:rsidR="00D26697">
        <w:rPr>
          <w:rFonts w:asciiTheme="majorHAnsi" w:hAnsiTheme="majorHAnsi" w:cstheme="majorHAnsi"/>
          <w:sz w:val="24"/>
          <w:szCs w:val="24"/>
        </w:rPr>
        <w:t>greater,</w:t>
      </w:r>
      <w:r w:rsidR="00244AB5">
        <w:rPr>
          <w:rFonts w:asciiTheme="majorHAnsi" w:hAnsiTheme="majorHAnsi" w:cstheme="majorHAnsi"/>
          <w:sz w:val="24"/>
          <w:szCs w:val="24"/>
        </w:rPr>
        <w:t xml:space="preserve"> or the problem is becoming more </w:t>
      </w:r>
      <w:r w:rsidR="008116D9">
        <w:rPr>
          <w:rFonts w:asciiTheme="majorHAnsi" w:hAnsiTheme="majorHAnsi" w:cstheme="majorHAnsi"/>
          <w:sz w:val="24"/>
          <w:szCs w:val="24"/>
        </w:rPr>
        <w:t>apparent within the local areas with it raising to 40% in 2018 compared to 30% in 2017</w:t>
      </w:r>
      <w:r w:rsidR="000D5175">
        <w:rPr>
          <w:rFonts w:asciiTheme="majorHAnsi" w:hAnsiTheme="majorHAnsi" w:cstheme="majorHAnsi"/>
          <w:sz w:val="24"/>
          <w:szCs w:val="24"/>
        </w:rPr>
        <w:t xml:space="preserve"> and fr</w:t>
      </w:r>
      <w:r w:rsidR="00A34C4B">
        <w:rPr>
          <w:rFonts w:asciiTheme="majorHAnsi" w:hAnsiTheme="majorHAnsi" w:cstheme="majorHAnsi"/>
          <w:sz w:val="24"/>
          <w:szCs w:val="24"/>
        </w:rPr>
        <w:t xml:space="preserve">om these statistics </w:t>
      </w:r>
      <w:r w:rsidR="00EE6DC4">
        <w:rPr>
          <w:rFonts w:asciiTheme="majorHAnsi" w:hAnsiTheme="majorHAnsi" w:cstheme="majorHAnsi"/>
          <w:sz w:val="24"/>
          <w:szCs w:val="24"/>
        </w:rPr>
        <w:t>it has gained a 74%</w:t>
      </w:r>
      <w:r w:rsidR="00E055C3">
        <w:rPr>
          <w:rFonts w:asciiTheme="majorHAnsi" w:hAnsiTheme="majorHAnsi" w:cstheme="majorHAnsi"/>
          <w:sz w:val="24"/>
          <w:szCs w:val="24"/>
        </w:rPr>
        <w:t xml:space="preserve"> response that the police deal with emergency calls effectively</w:t>
      </w:r>
      <w:r w:rsidR="008805BA">
        <w:rPr>
          <w:rFonts w:asciiTheme="majorHAnsi" w:hAnsiTheme="majorHAnsi" w:cstheme="majorHAnsi"/>
          <w:sz w:val="24"/>
          <w:szCs w:val="24"/>
        </w:rPr>
        <w:t xml:space="preserve"> (BMG, 2019)</w:t>
      </w:r>
      <w:r w:rsidR="00E055C3">
        <w:rPr>
          <w:rFonts w:asciiTheme="majorHAnsi" w:hAnsiTheme="majorHAnsi" w:cstheme="majorHAnsi"/>
          <w:sz w:val="24"/>
          <w:szCs w:val="24"/>
        </w:rPr>
        <w:t>.</w:t>
      </w:r>
      <w:r w:rsidR="00F711B1">
        <w:rPr>
          <w:rFonts w:asciiTheme="majorHAnsi" w:hAnsiTheme="majorHAnsi" w:cstheme="majorHAnsi"/>
          <w:sz w:val="24"/>
          <w:szCs w:val="24"/>
        </w:rPr>
        <w:t xml:space="preserve"> </w:t>
      </w:r>
    </w:p>
    <w:p w14:paraId="167A08DD" w14:textId="3E5F4933" w:rsidR="00F711B1" w:rsidRDefault="00F711B1" w:rsidP="00B30866">
      <w:pPr>
        <w:spacing w:line="480" w:lineRule="auto"/>
        <w:rPr>
          <w:rFonts w:asciiTheme="majorHAnsi" w:hAnsiTheme="majorHAnsi" w:cstheme="majorHAnsi"/>
          <w:sz w:val="24"/>
          <w:szCs w:val="24"/>
        </w:rPr>
      </w:pPr>
      <w:r>
        <w:rPr>
          <w:rFonts w:asciiTheme="majorHAnsi" w:hAnsiTheme="majorHAnsi" w:cstheme="majorHAnsi"/>
          <w:sz w:val="24"/>
          <w:szCs w:val="24"/>
        </w:rPr>
        <w:t xml:space="preserve">However, over the most recent years following the </w:t>
      </w:r>
      <w:r w:rsidR="00777568">
        <w:rPr>
          <w:rFonts w:asciiTheme="majorHAnsi" w:hAnsiTheme="majorHAnsi" w:cstheme="majorHAnsi"/>
          <w:sz w:val="24"/>
          <w:szCs w:val="24"/>
        </w:rPr>
        <w:t>several high-profile murders of young women, such as Sarah Everard that was murdered by Metropolitan Police officer Wayne Couzens</w:t>
      </w:r>
      <w:r w:rsidR="007F1A94">
        <w:rPr>
          <w:rFonts w:asciiTheme="majorHAnsi" w:hAnsiTheme="majorHAnsi" w:cstheme="majorHAnsi"/>
          <w:sz w:val="24"/>
          <w:szCs w:val="24"/>
        </w:rPr>
        <w:t xml:space="preserve"> alongside some poor responses from police commanders this article provides a views that this has caused damage to the </w:t>
      </w:r>
      <w:r w:rsidR="00E53586">
        <w:rPr>
          <w:rFonts w:asciiTheme="majorHAnsi" w:hAnsiTheme="majorHAnsi" w:cstheme="majorHAnsi"/>
          <w:sz w:val="24"/>
          <w:szCs w:val="24"/>
        </w:rPr>
        <w:t>public’s</w:t>
      </w:r>
      <w:r w:rsidR="007F1A94">
        <w:rPr>
          <w:rFonts w:asciiTheme="majorHAnsi" w:hAnsiTheme="majorHAnsi" w:cstheme="majorHAnsi"/>
          <w:sz w:val="24"/>
          <w:szCs w:val="24"/>
        </w:rPr>
        <w:t xml:space="preserve"> confidence in police </w:t>
      </w:r>
      <w:r w:rsidR="008F3B53">
        <w:rPr>
          <w:rFonts w:asciiTheme="majorHAnsi" w:hAnsiTheme="majorHAnsi" w:cstheme="majorHAnsi"/>
          <w:sz w:val="24"/>
          <w:szCs w:val="24"/>
        </w:rPr>
        <w:t>and</w:t>
      </w:r>
      <w:r w:rsidR="007F1A94">
        <w:rPr>
          <w:rFonts w:asciiTheme="majorHAnsi" w:hAnsiTheme="majorHAnsi" w:cstheme="majorHAnsi"/>
          <w:sz w:val="24"/>
          <w:szCs w:val="24"/>
        </w:rPr>
        <w:t xml:space="preserve"> their perception to </w:t>
      </w:r>
      <w:r w:rsidR="007F2A7B">
        <w:rPr>
          <w:rFonts w:asciiTheme="majorHAnsi" w:hAnsiTheme="majorHAnsi" w:cstheme="majorHAnsi"/>
          <w:sz w:val="24"/>
          <w:szCs w:val="24"/>
        </w:rPr>
        <w:t xml:space="preserve">officers. From </w:t>
      </w:r>
      <w:r w:rsidR="007F2A7B" w:rsidRPr="007F2A7B">
        <w:rPr>
          <w:rFonts w:asciiTheme="majorHAnsi" w:hAnsiTheme="majorHAnsi" w:cstheme="majorHAnsi"/>
          <w:b/>
          <w:bCs/>
          <w:sz w:val="24"/>
          <w:szCs w:val="24"/>
        </w:rPr>
        <w:t xml:space="preserve">Appendix </w:t>
      </w:r>
      <w:r w:rsidR="00E53586" w:rsidRPr="007F2A7B">
        <w:rPr>
          <w:rFonts w:asciiTheme="majorHAnsi" w:hAnsiTheme="majorHAnsi" w:cstheme="majorHAnsi"/>
          <w:b/>
          <w:bCs/>
          <w:sz w:val="24"/>
          <w:szCs w:val="24"/>
        </w:rPr>
        <w:t>one</w:t>
      </w:r>
      <w:r w:rsidR="00E53586">
        <w:rPr>
          <w:rFonts w:asciiTheme="majorHAnsi" w:hAnsiTheme="majorHAnsi" w:cstheme="majorHAnsi"/>
          <w:b/>
          <w:bCs/>
          <w:sz w:val="24"/>
          <w:szCs w:val="24"/>
        </w:rPr>
        <w:t xml:space="preserve"> </w:t>
      </w:r>
      <w:r w:rsidR="00E53586">
        <w:rPr>
          <w:rFonts w:asciiTheme="majorHAnsi" w:hAnsiTheme="majorHAnsi" w:cstheme="majorHAnsi"/>
          <w:sz w:val="24"/>
          <w:szCs w:val="24"/>
        </w:rPr>
        <w:t>looking</w:t>
      </w:r>
      <w:r w:rsidR="007F2A7B">
        <w:rPr>
          <w:rFonts w:asciiTheme="majorHAnsi" w:hAnsiTheme="majorHAnsi" w:cstheme="majorHAnsi"/>
          <w:sz w:val="24"/>
          <w:szCs w:val="24"/>
        </w:rPr>
        <w:t xml:space="preserve"> at the</w:t>
      </w:r>
      <w:r w:rsidR="00EA48B4">
        <w:rPr>
          <w:rFonts w:asciiTheme="majorHAnsi" w:hAnsiTheme="majorHAnsi" w:cstheme="majorHAnsi"/>
          <w:sz w:val="24"/>
          <w:szCs w:val="24"/>
        </w:rPr>
        <w:t xml:space="preserve"> graph it shows that throughout the year of </w:t>
      </w:r>
      <w:r w:rsidR="00E02B42">
        <w:rPr>
          <w:rFonts w:asciiTheme="majorHAnsi" w:hAnsiTheme="majorHAnsi" w:cstheme="majorHAnsi"/>
          <w:sz w:val="24"/>
          <w:szCs w:val="24"/>
        </w:rPr>
        <w:t xml:space="preserve">2020 </w:t>
      </w:r>
      <w:r w:rsidR="007A1C82">
        <w:rPr>
          <w:rFonts w:asciiTheme="majorHAnsi" w:hAnsiTheme="majorHAnsi" w:cstheme="majorHAnsi"/>
          <w:sz w:val="24"/>
          <w:szCs w:val="24"/>
        </w:rPr>
        <w:t xml:space="preserve">the fluctuation of no to not very much confidence in the police was very up and down </w:t>
      </w:r>
      <w:r w:rsidR="00E02FCB">
        <w:rPr>
          <w:rFonts w:asciiTheme="majorHAnsi" w:hAnsiTheme="majorHAnsi" w:cstheme="majorHAnsi"/>
          <w:sz w:val="24"/>
          <w:szCs w:val="24"/>
        </w:rPr>
        <w:t xml:space="preserve">throughout the local forces in England and Wales. </w:t>
      </w:r>
      <w:r w:rsidR="007E56CF">
        <w:rPr>
          <w:rFonts w:asciiTheme="majorHAnsi" w:hAnsiTheme="majorHAnsi" w:cstheme="majorHAnsi"/>
          <w:sz w:val="24"/>
          <w:szCs w:val="24"/>
        </w:rPr>
        <w:t xml:space="preserve">This has then </w:t>
      </w:r>
      <w:r w:rsidR="00E53586">
        <w:rPr>
          <w:rFonts w:asciiTheme="majorHAnsi" w:hAnsiTheme="majorHAnsi" w:cstheme="majorHAnsi"/>
          <w:sz w:val="24"/>
          <w:szCs w:val="24"/>
        </w:rPr>
        <w:t>taken</w:t>
      </w:r>
      <w:r w:rsidR="007E56CF">
        <w:rPr>
          <w:rFonts w:asciiTheme="majorHAnsi" w:hAnsiTheme="majorHAnsi" w:cstheme="majorHAnsi"/>
          <w:sz w:val="24"/>
          <w:szCs w:val="24"/>
        </w:rPr>
        <w:t xml:space="preserve"> a massive incline </w:t>
      </w:r>
      <w:r w:rsidR="00D6112A">
        <w:rPr>
          <w:rFonts w:asciiTheme="majorHAnsi" w:hAnsiTheme="majorHAnsi" w:cstheme="majorHAnsi"/>
          <w:sz w:val="24"/>
          <w:szCs w:val="24"/>
        </w:rPr>
        <w:t xml:space="preserve">seeing it at its highest in 2021 when the </w:t>
      </w:r>
      <w:r w:rsidR="006C371E">
        <w:rPr>
          <w:rFonts w:asciiTheme="majorHAnsi" w:hAnsiTheme="majorHAnsi" w:cstheme="majorHAnsi"/>
          <w:sz w:val="24"/>
          <w:szCs w:val="24"/>
        </w:rPr>
        <w:t>disappearance</w:t>
      </w:r>
      <w:r w:rsidR="00D6112A">
        <w:rPr>
          <w:rFonts w:asciiTheme="majorHAnsi" w:hAnsiTheme="majorHAnsi" w:cstheme="majorHAnsi"/>
          <w:sz w:val="24"/>
          <w:szCs w:val="24"/>
        </w:rPr>
        <w:t xml:space="preserve"> </w:t>
      </w:r>
      <w:r w:rsidR="006C371E">
        <w:rPr>
          <w:rFonts w:asciiTheme="majorHAnsi" w:hAnsiTheme="majorHAnsi" w:cstheme="majorHAnsi"/>
          <w:sz w:val="24"/>
          <w:szCs w:val="24"/>
        </w:rPr>
        <w:t xml:space="preserve">of Sarah Everard’s was publicised in </w:t>
      </w:r>
      <w:r w:rsidR="006C371E">
        <w:rPr>
          <w:rFonts w:asciiTheme="majorHAnsi" w:hAnsiTheme="majorHAnsi" w:cstheme="majorHAnsi"/>
          <w:sz w:val="24"/>
          <w:szCs w:val="24"/>
        </w:rPr>
        <w:lastRenderedPageBreak/>
        <w:t>the news seeing it reach 48% (Mann, 2021)</w:t>
      </w:r>
      <w:r w:rsidR="004E7213">
        <w:rPr>
          <w:rFonts w:asciiTheme="majorHAnsi" w:hAnsiTheme="majorHAnsi" w:cstheme="majorHAnsi"/>
          <w:sz w:val="24"/>
          <w:szCs w:val="24"/>
        </w:rPr>
        <w:t xml:space="preserve">. </w:t>
      </w:r>
      <w:r w:rsidR="00B60A46">
        <w:rPr>
          <w:rFonts w:asciiTheme="majorHAnsi" w:hAnsiTheme="majorHAnsi" w:cstheme="majorHAnsi"/>
          <w:sz w:val="24"/>
          <w:szCs w:val="24"/>
        </w:rPr>
        <w:t xml:space="preserve">An article was published at the start of 2023 which showed that in 2022 </w:t>
      </w:r>
      <w:r w:rsidR="00F61654">
        <w:rPr>
          <w:rFonts w:asciiTheme="majorHAnsi" w:hAnsiTheme="majorHAnsi" w:cstheme="majorHAnsi"/>
          <w:sz w:val="24"/>
          <w:szCs w:val="24"/>
        </w:rPr>
        <w:t>it was found that 68 police officers were found guilty as well as 25 police staff. These figures come from crimes such as murder, rape, kidnap,</w:t>
      </w:r>
      <w:r w:rsidR="00264B8C">
        <w:rPr>
          <w:rFonts w:asciiTheme="majorHAnsi" w:hAnsiTheme="majorHAnsi" w:cstheme="majorHAnsi"/>
          <w:sz w:val="24"/>
          <w:szCs w:val="24"/>
        </w:rPr>
        <w:t xml:space="preserve"> violence against a person, sexual offences, </w:t>
      </w:r>
      <w:r w:rsidR="00F42578">
        <w:rPr>
          <w:rFonts w:asciiTheme="majorHAnsi" w:hAnsiTheme="majorHAnsi" w:cstheme="majorHAnsi"/>
          <w:sz w:val="24"/>
          <w:szCs w:val="24"/>
        </w:rPr>
        <w:t>corruption,</w:t>
      </w:r>
      <w:r w:rsidR="00264B8C">
        <w:rPr>
          <w:rFonts w:asciiTheme="majorHAnsi" w:hAnsiTheme="majorHAnsi" w:cstheme="majorHAnsi"/>
          <w:sz w:val="24"/>
          <w:szCs w:val="24"/>
        </w:rPr>
        <w:t xml:space="preserve"> </w:t>
      </w:r>
      <w:r w:rsidR="008D6539">
        <w:rPr>
          <w:rFonts w:asciiTheme="majorHAnsi" w:hAnsiTheme="majorHAnsi" w:cstheme="majorHAnsi"/>
          <w:sz w:val="24"/>
          <w:szCs w:val="24"/>
        </w:rPr>
        <w:t>and forgery</w:t>
      </w:r>
      <w:r w:rsidR="00FF0489">
        <w:rPr>
          <w:rFonts w:asciiTheme="majorHAnsi" w:hAnsiTheme="majorHAnsi" w:cstheme="majorHAnsi"/>
          <w:sz w:val="24"/>
          <w:szCs w:val="24"/>
        </w:rPr>
        <w:t>. Figures like this</w:t>
      </w:r>
      <w:r w:rsidR="003D1A32">
        <w:rPr>
          <w:rFonts w:asciiTheme="majorHAnsi" w:hAnsiTheme="majorHAnsi" w:cstheme="majorHAnsi"/>
          <w:sz w:val="24"/>
          <w:szCs w:val="24"/>
        </w:rPr>
        <w:t xml:space="preserve"> are going to give members the public the impression that they cannot trust or have confidence in the police. It also stated that there was a total of 589 allegations against police officer</w:t>
      </w:r>
      <w:r w:rsidR="00B80549">
        <w:rPr>
          <w:rFonts w:asciiTheme="majorHAnsi" w:hAnsiTheme="majorHAnsi" w:cstheme="majorHAnsi"/>
          <w:sz w:val="24"/>
          <w:szCs w:val="24"/>
        </w:rPr>
        <w:t xml:space="preserve"> for gross misconduct in 2022 and then there being a further 680 </w:t>
      </w:r>
      <w:r w:rsidR="004D28E1">
        <w:rPr>
          <w:rFonts w:asciiTheme="majorHAnsi" w:hAnsiTheme="majorHAnsi" w:cstheme="majorHAnsi"/>
          <w:sz w:val="24"/>
          <w:szCs w:val="24"/>
        </w:rPr>
        <w:t xml:space="preserve">allegations </w:t>
      </w:r>
      <w:r w:rsidR="00DA1E44">
        <w:rPr>
          <w:rFonts w:asciiTheme="majorHAnsi" w:hAnsiTheme="majorHAnsi" w:cstheme="majorHAnsi"/>
          <w:sz w:val="24"/>
          <w:szCs w:val="24"/>
        </w:rPr>
        <w:t xml:space="preserve">resulted in misconduct. Which lead to only 500 of those allegations resulted in </w:t>
      </w:r>
      <w:r w:rsidR="004A0781">
        <w:rPr>
          <w:rFonts w:asciiTheme="majorHAnsi" w:hAnsiTheme="majorHAnsi" w:cstheme="majorHAnsi"/>
          <w:sz w:val="24"/>
          <w:szCs w:val="24"/>
        </w:rPr>
        <w:t>an officer being dismissed from the police for or if they hadn’t resigned prior to the result would have been dismissed from their role</w:t>
      </w:r>
      <w:r w:rsidR="00F42578">
        <w:rPr>
          <w:rFonts w:asciiTheme="majorHAnsi" w:hAnsiTheme="majorHAnsi" w:cstheme="majorHAnsi"/>
          <w:sz w:val="24"/>
          <w:szCs w:val="24"/>
        </w:rPr>
        <w:t xml:space="preserve"> (Goodier, 2023). </w:t>
      </w:r>
      <w:r w:rsidR="00F61654">
        <w:rPr>
          <w:rFonts w:asciiTheme="majorHAnsi" w:hAnsiTheme="majorHAnsi" w:cstheme="majorHAnsi"/>
          <w:sz w:val="24"/>
          <w:szCs w:val="24"/>
        </w:rPr>
        <w:t xml:space="preserve"> </w:t>
      </w:r>
    </w:p>
    <w:p w14:paraId="68881100" w14:textId="19199BA4" w:rsidR="00AA248F" w:rsidRDefault="00AA248F" w:rsidP="00B30866">
      <w:pPr>
        <w:spacing w:line="480" w:lineRule="auto"/>
        <w:rPr>
          <w:rFonts w:asciiTheme="majorHAnsi" w:hAnsiTheme="majorHAnsi" w:cstheme="majorHAnsi"/>
          <w:sz w:val="24"/>
          <w:szCs w:val="24"/>
        </w:rPr>
      </w:pPr>
      <w:r>
        <w:rPr>
          <w:rFonts w:asciiTheme="majorHAnsi" w:hAnsiTheme="majorHAnsi" w:cstheme="majorHAnsi"/>
          <w:sz w:val="24"/>
          <w:szCs w:val="24"/>
        </w:rPr>
        <w:t>Not only have police been in the news recently for the m</w:t>
      </w:r>
      <w:r w:rsidR="006E63AD">
        <w:rPr>
          <w:rFonts w:asciiTheme="majorHAnsi" w:hAnsiTheme="majorHAnsi" w:cstheme="majorHAnsi"/>
          <w:sz w:val="24"/>
          <w:szCs w:val="24"/>
        </w:rPr>
        <w:t xml:space="preserve">urder of Sarah Everard’s murder, but there has also been </w:t>
      </w:r>
      <w:r w:rsidR="00854A80">
        <w:rPr>
          <w:rFonts w:asciiTheme="majorHAnsi" w:hAnsiTheme="majorHAnsi" w:cstheme="majorHAnsi"/>
          <w:sz w:val="24"/>
          <w:szCs w:val="24"/>
        </w:rPr>
        <w:t>in the firing line for the handling of the parities that were held at Downing Street during the Coronavirus lockdown</w:t>
      </w:r>
      <w:r w:rsidR="00CD6BF9">
        <w:rPr>
          <w:rFonts w:asciiTheme="majorHAnsi" w:hAnsiTheme="majorHAnsi" w:cstheme="majorHAnsi"/>
          <w:sz w:val="24"/>
          <w:szCs w:val="24"/>
        </w:rPr>
        <w:t xml:space="preserve"> </w:t>
      </w:r>
      <w:r w:rsidR="00ED49AF">
        <w:rPr>
          <w:rFonts w:asciiTheme="majorHAnsi" w:hAnsiTheme="majorHAnsi" w:cstheme="majorHAnsi"/>
          <w:sz w:val="24"/>
          <w:szCs w:val="24"/>
        </w:rPr>
        <w:t xml:space="preserve">which only resulted in members receiving a total of 126 </w:t>
      </w:r>
      <w:r w:rsidR="00241F61">
        <w:rPr>
          <w:rFonts w:asciiTheme="majorHAnsi" w:hAnsiTheme="majorHAnsi" w:cstheme="majorHAnsi"/>
          <w:sz w:val="24"/>
          <w:szCs w:val="24"/>
        </w:rPr>
        <w:t xml:space="preserve">fines and no further action including members such as the </w:t>
      </w:r>
      <w:r w:rsidR="008639D6">
        <w:rPr>
          <w:rFonts w:asciiTheme="majorHAnsi" w:hAnsiTheme="majorHAnsi" w:cstheme="majorHAnsi"/>
          <w:sz w:val="24"/>
          <w:szCs w:val="24"/>
        </w:rPr>
        <w:t>ex-prime</w:t>
      </w:r>
      <w:r w:rsidR="00241F61">
        <w:rPr>
          <w:rFonts w:asciiTheme="majorHAnsi" w:hAnsiTheme="majorHAnsi" w:cstheme="majorHAnsi"/>
          <w:sz w:val="24"/>
          <w:szCs w:val="24"/>
        </w:rPr>
        <w:t xml:space="preserve"> minster Boris Johnson who enforced this rules at the time</w:t>
      </w:r>
      <w:r w:rsidR="00C23A75">
        <w:rPr>
          <w:rFonts w:asciiTheme="majorHAnsi" w:hAnsiTheme="majorHAnsi" w:cstheme="majorHAnsi"/>
          <w:sz w:val="24"/>
          <w:szCs w:val="24"/>
        </w:rPr>
        <w:t xml:space="preserve"> (</w:t>
      </w:r>
      <w:r w:rsidR="008639D6">
        <w:rPr>
          <w:rFonts w:asciiTheme="majorHAnsi" w:hAnsiTheme="majorHAnsi" w:cstheme="majorHAnsi"/>
          <w:sz w:val="24"/>
          <w:szCs w:val="24"/>
        </w:rPr>
        <w:t>Dearden, 2022) a</w:t>
      </w:r>
      <w:r w:rsidR="00E13A08">
        <w:rPr>
          <w:rFonts w:asciiTheme="majorHAnsi" w:hAnsiTheme="majorHAnsi" w:cstheme="majorHAnsi"/>
          <w:sz w:val="24"/>
          <w:szCs w:val="24"/>
        </w:rPr>
        <w:t xml:space="preserve">nother </w:t>
      </w:r>
      <w:r w:rsidR="007F3715">
        <w:rPr>
          <w:rFonts w:asciiTheme="majorHAnsi" w:hAnsiTheme="majorHAnsi" w:cstheme="majorHAnsi"/>
          <w:sz w:val="24"/>
          <w:szCs w:val="24"/>
        </w:rPr>
        <w:t xml:space="preserve">big </w:t>
      </w:r>
      <w:r w:rsidR="008F057B">
        <w:rPr>
          <w:rFonts w:asciiTheme="majorHAnsi" w:hAnsiTheme="majorHAnsi" w:cstheme="majorHAnsi"/>
          <w:sz w:val="24"/>
          <w:szCs w:val="24"/>
        </w:rPr>
        <w:t xml:space="preserve">headline story for </w:t>
      </w:r>
      <w:r w:rsidR="00893931">
        <w:rPr>
          <w:rFonts w:asciiTheme="majorHAnsi" w:hAnsiTheme="majorHAnsi" w:cstheme="majorHAnsi"/>
          <w:sz w:val="24"/>
          <w:szCs w:val="24"/>
        </w:rPr>
        <w:t xml:space="preserve">2022 was the resignation of Cressida Dick, who stepped down as commissioner after a number </w:t>
      </w:r>
      <w:r w:rsidR="008C7207">
        <w:rPr>
          <w:rFonts w:asciiTheme="majorHAnsi" w:hAnsiTheme="majorHAnsi" w:cstheme="majorHAnsi"/>
          <w:sz w:val="24"/>
          <w:szCs w:val="24"/>
        </w:rPr>
        <w:t xml:space="preserve">of string controversies that undermined the publics confidence in the force after there </w:t>
      </w:r>
      <w:r w:rsidR="00461B2A">
        <w:rPr>
          <w:rFonts w:asciiTheme="majorHAnsi" w:hAnsiTheme="majorHAnsi" w:cstheme="majorHAnsi"/>
          <w:sz w:val="24"/>
          <w:szCs w:val="24"/>
        </w:rPr>
        <w:t>being a growing accusations of misogyny and racism from people within her ranks.</w:t>
      </w:r>
      <w:r w:rsidR="00120F9F">
        <w:rPr>
          <w:rFonts w:asciiTheme="majorHAnsi" w:hAnsiTheme="majorHAnsi" w:cstheme="majorHAnsi"/>
          <w:sz w:val="24"/>
          <w:szCs w:val="24"/>
        </w:rPr>
        <w:t xml:space="preserve"> It was found by the police watchdog t</w:t>
      </w:r>
      <w:r w:rsidR="00927E8D">
        <w:rPr>
          <w:rFonts w:asciiTheme="majorHAnsi" w:hAnsiTheme="majorHAnsi" w:cstheme="majorHAnsi"/>
          <w:sz w:val="24"/>
          <w:szCs w:val="24"/>
        </w:rPr>
        <w:t xml:space="preserve">hat from a report that was published from the (IOPC) Independent Office for Police Conduct that </w:t>
      </w:r>
      <w:r w:rsidR="000B6B7B">
        <w:rPr>
          <w:rFonts w:asciiTheme="majorHAnsi" w:hAnsiTheme="majorHAnsi" w:cstheme="majorHAnsi"/>
          <w:sz w:val="24"/>
          <w:szCs w:val="24"/>
        </w:rPr>
        <w:t xml:space="preserve">it was declared that misogyny, bullying, </w:t>
      </w:r>
      <w:r w:rsidR="005E1F5B">
        <w:rPr>
          <w:rFonts w:asciiTheme="majorHAnsi" w:hAnsiTheme="majorHAnsi" w:cstheme="majorHAnsi"/>
          <w:sz w:val="24"/>
          <w:szCs w:val="24"/>
        </w:rPr>
        <w:t>discrimination,</w:t>
      </w:r>
      <w:r w:rsidR="000B6B7B">
        <w:rPr>
          <w:rFonts w:asciiTheme="majorHAnsi" w:hAnsiTheme="majorHAnsi" w:cstheme="majorHAnsi"/>
          <w:sz w:val="24"/>
          <w:szCs w:val="24"/>
        </w:rPr>
        <w:t xml:space="preserve"> and sexual harassment </w:t>
      </w:r>
      <w:r w:rsidR="004A68F7">
        <w:rPr>
          <w:rFonts w:asciiTheme="majorHAnsi" w:hAnsiTheme="majorHAnsi" w:cstheme="majorHAnsi"/>
          <w:sz w:val="24"/>
          <w:szCs w:val="24"/>
        </w:rPr>
        <w:t>that was within a dozen officers which the majority are based at Central London’s Charing Cross station</w:t>
      </w:r>
      <w:r w:rsidR="000A43C1">
        <w:rPr>
          <w:rFonts w:asciiTheme="majorHAnsi" w:hAnsiTheme="majorHAnsi" w:cstheme="majorHAnsi"/>
          <w:sz w:val="24"/>
          <w:szCs w:val="24"/>
        </w:rPr>
        <w:t xml:space="preserve">. This was just a few of the failings that came from the </w:t>
      </w:r>
      <w:r w:rsidR="003F49A9">
        <w:rPr>
          <w:rFonts w:asciiTheme="majorHAnsi" w:hAnsiTheme="majorHAnsi" w:cstheme="majorHAnsi"/>
          <w:sz w:val="24"/>
          <w:szCs w:val="24"/>
        </w:rPr>
        <w:t xml:space="preserve">Met Police Chief Commissioner </w:t>
      </w:r>
      <w:r w:rsidR="00AC4A92">
        <w:rPr>
          <w:rFonts w:asciiTheme="majorHAnsi" w:hAnsiTheme="majorHAnsi" w:cstheme="majorHAnsi"/>
          <w:sz w:val="24"/>
          <w:szCs w:val="24"/>
        </w:rPr>
        <w:t xml:space="preserve">which eventually </w:t>
      </w:r>
      <w:r w:rsidR="00E17B88">
        <w:rPr>
          <w:rFonts w:asciiTheme="majorHAnsi" w:hAnsiTheme="majorHAnsi" w:cstheme="majorHAnsi"/>
          <w:sz w:val="24"/>
          <w:szCs w:val="24"/>
        </w:rPr>
        <w:t>led</w:t>
      </w:r>
      <w:r w:rsidR="00AC4A92">
        <w:rPr>
          <w:rFonts w:asciiTheme="majorHAnsi" w:hAnsiTheme="majorHAnsi" w:cstheme="majorHAnsi"/>
          <w:sz w:val="24"/>
          <w:szCs w:val="24"/>
        </w:rPr>
        <w:t xml:space="preserve"> her to resigning</w:t>
      </w:r>
      <w:r w:rsidR="00EE75EF">
        <w:rPr>
          <w:rFonts w:asciiTheme="majorHAnsi" w:hAnsiTheme="majorHAnsi" w:cstheme="majorHAnsi"/>
          <w:sz w:val="24"/>
          <w:szCs w:val="24"/>
        </w:rPr>
        <w:t xml:space="preserve"> (</w:t>
      </w:r>
      <w:r w:rsidR="000A43C1">
        <w:rPr>
          <w:rFonts w:asciiTheme="majorHAnsi" w:hAnsiTheme="majorHAnsi" w:cstheme="majorHAnsi"/>
          <w:sz w:val="24"/>
          <w:szCs w:val="24"/>
        </w:rPr>
        <w:t>Walker et Blackall, 2022)</w:t>
      </w:r>
      <w:r w:rsidR="004A68F7">
        <w:rPr>
          <w:rFonts w:asciiTheme="majorHAnsi" w:hAnsiTheme="majorHAnsi" w:cstheme="majorHAnsi"/>
          <w:sz w:val="24"/>
          <w:szCs w:val="24"/>
        </w:rPr>
        <w:t xml:space="preserve">. </w:t>
      </w:r>
      <w:r w:rsidR="00771369">
        <w:rPr>
          <w:rFonts w:asciiTheme="majorHAnsi" w:hAnsiTheme="majorHAnsi" w:cstheme="majorHAnsi"/>
          <w:sz w:val="24"/>
          <w:szCs w:val="24"/>
        </w:rPr>
        <w:t xml:space="preserve">The number of negative </w:t>
      </w:r>
      <w:r w:rsidR="00E17B88">
        <w:rPr>
          <w:rFonts w:asciiTheme="majorHAnsi" w:hAnsiTheme="majorHAnsi" w:cstheme="majorHAnsi"/>
          <w:sz w:val="24"/>
          <w:szCs w:val="24"/>
        </w:rPr>
        <w:t xml:space="preserve">headlines that comes from one of the largest and </w:t>
      </w:r>
      <w:r w:rsidR="00E17B88">
        <w:rPr>
          <w:rFonts w:asciiTheme="majorHAnsi" w:hAnsiTheme="majorHAnsi" w:cstheme="majorHAnsi"/>
          <w:sz w:val="24"/>
          <w:szCs w:val="24"/>
        </w:rPr>
        <w:lastRenderedPageBreak/>
        <w:t xml:space="preserve">busiest police forces throughout England and Wales is going to have a massive </w:t>
      </w:r>
      <w:r w:rsidR="005E1F5B">
        <w:rPr>
          <w:rFonts w:asciiTheme="majorHAnsi" w:hAnsiTheme="majorHAnsi" w:cstheme="majorHAnsi"/>
          <w:sz w:val="24"/>
          <w:szCs w:val="24"/>
        </w:rPr>
        <w:t>knock-on</w:t>
      </w:r>
      <w:r w:rsidR="00E17B88">
        <w:rPr>
          <w:rFonts w:asciiTheme="majorHAnsi" w:hAnsiTheme="majorHAnsi" w:cstheme="majorHAnsi"/>
          <w:sz w:val="24"/>
          <w:szCs w:val="24"/>
        </w:rPr>
        <w:t xml:space="preserve"> effect with members of the public in England and Wales</w:t>
      </w:r>
      <w:r w:rsidR="001E2F50">
        <w:rPr>
          <w:rFonts w:asciiTheme="majorHAnsi" w:hAnsiTheme="majorHAnsi" w:cstheme="majorHAnsi"/>
          <w:sz w:val="24"/>
          <w:szCs w:val="24"/>
        </w:rPr>
        <w:t xml:space="preserve"> as it could give the reader the impression that if they can’t get it right </w:t>
      </w:r>
      <w:r w:rsidR="0055086C">
        <w:rPr>
          <w:rFonts w:asciiTheme="majorHAnsi" w:hAnsiTheme="majorHAnsi" w:cstheme="majorHAnsi"/>
          <w:sz w:val="24"/>
          <w:szCs w:val="24"/>
        </w:rPr>
        <w:t xml:space="preserve">being one of the oldest and larger forces then </w:t>
      </w:r>
      <w:r w:rsidR="001E2F50">
        <w:rPr>
          <w:rFonts w:asciiTheme="majorHAnsi" w:hAnsiTheme="majorHAnsi" w:cstheme="majorHAnsi"/>
          <w:sz w:val="24"/>
          <w:szCs w:val="24"/>
        </w:rPr>
        <w:t xml:space="preserve">how can </w:t>
      </w:r>
      <w:r w:rsidR="0055086C">
        <w:rPr>
          <w:rFonts w:asciiTheme="majorHAnsi" w:hAnsiTheme="majorHAnsi" w:cstheme="majorHAnsi"/>
          <w:sz w:val="24"/>
          <w:szCs w:val="24"/>
        </w:rPr>
        <w:t>the smaller</w:t>
      </w:r>
      <w:r w:rsidR="001E2F50">
        <w:rPr>
          <w:rFonts w:asciiTheme="majorHAnsi" w:hAnsiTheme="majorHAnsi" w:cstheme="majorHAnsi"/>
          <w:sz w:val="24"/>
          <w:szCs w:val="24"/>
        </w:rPr>
        <w:t xml:space="preserve"> forces</w:t>
      </w:r>
      <w:r w:rsidR="0055086C">
        <w:rPr>
          <w:rFonts w:asciiTheme="majorHAnsi" w:hAnsiTheme="majorHAnsi" w:cstheme="majorHAnsi"/>
          <w:sz w:val="24"/>
          <w:szCs w:val="24"/>
        </w:rPr>
        <w:t xml:space="preserve"> get it right. </w:t>
      </w:r>
    </w:p>
    <w:p w14:paraId="555BBC23" w14:textId="2794C64A" w:rsidR="00364F7C" w:rsidRDefault="00364F7C" w:rsidP="00B30866">
      <w:pPr>
        <w:spacing w:line="480" w:lineRule="auto"/>
        <w:rPr>
          <w:rFonts w:asciiTheme="majorHAnsi" w:hAnsiTheme="majorHAnsi" w:cstheme="majorHAnsi"/>
          <w:sz w:val="24"/>
          <w:szCs w:val="24"/>
        </w:rPr>
      </w:pPr>
      <w:r>
        <w:rPr>
          <w:rFonts w:asciiTheme="majorHAnsi" w:hAnsiTheme="majorHAnsi" w:cstheme="majorHAnsi"/>
          <w:sz w:val="24"/>
          <w:szCs w:val="24"/>
        </w:rPr>
        <w:t xml:space="preserve">Looking at what key factors members of the public look for </w:t>
      </w:r>
      <w:r w:rsidR="0065351A">
        <w:rPr>
          <w:rFonts w:asciiTheme="majorHAnsi" w:hAnsiTheme="majorHAnsi" w:cstheme="majorHAnsi"/>
          <w:sz w:val="24"/>
          <w:szCs w:val="24"/>
        </w:rPr>
        <w:t>when having confidence in the police they look for</w:t>
      </w:r>
      <w:r w:rsidR="00D245C5">
        <w:rPr>
          <w:rFonts w:asciiTheme="majorHAnsi" w:hAnsiTheme="majorHAnsi" w:cstheme="majorHAnsi"/>
          <w:sz w:val="24"/>
          <w:szCs w:val="24"/>
        </w:rPr>
        <w:t xml:space="preserve"> officers to treat everyone fairly; this is done by officers </w:t>
      </w:r>
      <w:r w:rsidR="009972C3">
        <w:rPr>
          <w:rFonts w:asciiTheme="majorHAnsi" w:hAnsiTheme="majorHAnsi" w:cstheme="majorHAnsi"/>
          <w:sz w:val="24"/>
          <w:szCs w:val="24"/>
        </w:rPr>
        <w:t xml:space="preserve">treating people fairly and with respect this then leads members of the public to be more confident in the police then </w:t>
      </w:r>
      <w:r w:rsidR="00CB4BB9">
        <w:rPr>
          <w:rFonts w:asciiTheme="majorHAnsi" w:hAnsiTheme="majorHAnsi" w:cstheme="majorHAnsi"/>
          <w:sz w:val="24"/>
          <w:szCs w:val="24"/>
        </w:rPr>
        <w:t xml:space="preserve">people who believe that officers do not show equitable and respect. </w:t>
      </w:r>
      <w:r w:rsidR="001C1A02">
        <w:rPr>
          <w:rFonts w:asciiTheme="majorHAnsi" w:hAnsiTheme="majorHAnsi" w:cstheme="majorHAnsi"/>
          <w:sz w:val="24"/>
          <w:szCs w:val="24"/>
        </w:rPr>
        <w:t xml:space="preserve">Another key factor is making sure officers provide a </w:t>
      </w:r>
      <w:r w:rsidR="00255878">
        <w:rPr>
          <w:rFonts w:asciiTheme="majorHAnsi" w:hAnsiTheme="majorHAnsi" w:cstheme="majorHAnsi"/>
          <w:sz w:val="24"/>
          <w:szCs w:val="24"/>
        </w:rPr>
        <w:t>high-quality</w:t>
      </w:r>
      <w:r w:rsidR="006F586E">
        <w:rPr>
          <w:rFonts w:asciiTheme="majorHAnsi" w:hAnsiTheme="majorHAnsi" w:cstheme="majorHAnsi"/>
          <w:sz w:val="24"/>
          <w:szCs w:val="24"/>
        </w:rPr>
        <w:t xml:space="preserve"> service</w:t>
      </w:r>
      <w:r w:rsidR="00801977">
        <w:rPr>
          <w:rFonts w:asciiTheme="majorHAnsi" w:hAnsiTheme="majorHAnsi" w:cstheme="majorHAnsi"/>
          <w:sz w:val="24"/>
          <w:szCs w:val="24"/>
        </w:rPr>
        <w:t xml:space="preserve">; meaning </w:t>
      </w:r>
      <w:r w:rsidR="001E55E6">
        <w:rPr>
          <w:rFonts w:asciiTheme="majorHAnsi" w:hAnsiTheme="majorHAnsi" w:cstheme="majorHAnsi"/>
          <w:sz w:val="24"/>
          <w:szCs w:val="24"/>
        </w:rPr>
        <w:t xml:space="preserve">members of the public are satisfied with the way police dealt with them. </w:t>
      </w:r>
      <w:r w:rsidR="00F057EA">
        <w:rPr>
          <w:rFonts w:asciiTheme="majorHAnsi" w:hAnsiTheme="majorHAnsi" w:cstheme="majorHAnsi"/>
          <w:sz w:val="24"/>
          <w:szCs w:val="24"/>
        </w:rPr>
        <w:t>Perceptions of the neighbourhood links into the public confidence</w:t>
      </w:r>
      <w:r w:rsidR="00816E37">
        <w:rPr>
          <w:rFonts w:asciiTheme="majorHAnsi" w:hAnsiTheme="majorHAnsi" w:cstheme="majorHAnsi"/>
          <w:sz w:val="24"/>
          <w:szCs w:val="24"/>
        </w:rPr>
        <w:t>.</w:t>
      </w:r>
    </w:p>
    <w:p w14:paraId="207EACB9" w14:textId="5156A302" w:rsidR="00D40342" w:rsidRPr="007F2A7B" w:rsidRDefault="00D40342" w:rsidP="00B30866">
      <w:pPr>
        <w:spacing w:line="480" w:lineRule="auto"/>
        <w:rPr>
          <w:rFonts w:asciiTheme="majorHAnsi" w:hAnsiTheme="majorHAnsi" w:cstheme="majorHAnsi"/>
          <w:sz w:val="24"/>
          <w:szCs w:val="24"/>
        </w:rPr>
      </w:pPr>
      <w:r>
        <w:rPr>
          <w:rFonts w:asciiTheme="majorHAnsi" w:hAnsiTheme="majorHAnsi" w:cstheme="majorHAnsi"/>
          <w:sz w:val="24"/>
          <w:szCs w:val="24"/>
        </w:rPr>
        <w:t xml:space="preserve">To conclude this essay from the information that has been researched it is paramount </w:t>
      </w:r>
      <w:r w:rsidR="00A15AE1">
        <w:rPr>
          <w:rFonts w:asciiTheme="majorHAnsi" w:hAnsiTheme="majorHAnsi" w:cstheme="majorHAnsi"/>
          <w:sz w:val="24"/>
          <w:szCs w:val="24"/>
        </w:rPr>
        <w:t xml:space="preserve">and perceived that the members of the public view response policing that they want to have a higher presence of </w:t>
      </w:r>
      <w:r w:rsidR="00A55279">
        <w:rPr>
          <w:rFonts w:asciiTheme="majorHAnsi" w:hAnsiTheme="majorHAnsi" w:cstheme="majorHAnsi"/>
          <w:sz w:val="24"/>
          <w:szCs w:val="24"/>
        </w:rPr>
        <w:t xml:space="preserve">visibility from police officers and that in order to gain their confidence we have to been seen as available and actively being seen to </w:t>
      </w:r>
      <w:r w:rsidR="0054023D">
        <w:rPr>
          <w:rFonts w:asciiTheme="majorHAnsi" w:hAnsiTheme="majorHAnsi" w:cstheme="majorHAnsi"/>
          <w:sz w:val="24"/>
          <w:szCs w:val="24"/>
        </w:rPr>
        <w:t xml:space="preserve">policing the local area and providing them with a high standard service that they require, if officers follow all those key points and know the surrounding area then they can build a repour and gain trust and confidence </w:t>
      </w:r>
      <w:r w:rsidR="00E0094A">
        <w:rPr>
          <w:rFonts w:asciiTheme="majorHAnsi" w:hAnsiTheme="majorHAnsi" w:cstheme="majorHAnsi"/>
          <w:sz w:val="24"/>
          <w:szCs w:val="24"/>
        </w:rPr>
        <w:t xml:space="preserve">within the community and change their views, as at this current point in time the public’s perception of the police is at an all time low from the recent newspaper articles that was talked about in this essay. </w:t>
      </w:r>
    </w:p>
    <w:p w14:paraId="7E02BB85" w14:textId="33F64C00" w:rsidR="00A72285" w:rsidRDefault="00464797" w:rsidP="00464797">
      <w:pPr>
        <w:tabs>
          <w:tab w:val="left" w:pos="3067"/>
        </w:tabs>
        <w:spacing w:line="480" w:lineRule="auto"/>
        <w:rPr>
          <w:rFonts w:asciiTheme="majorHAnsi" w:hAnsiTheme="majorHAnsi" w:cstheme="majorHAnsi"/>
          <w:sz w:val="24"/>
          <w:szCs w:val="24"/>
        </w:rPr>
      </w:pPr>
      <w:r>
        <w:rPr>
          <w:rFonts w:asciiTheme="majorHAnsi" w:hAnsiTheme="majorHAnsi" w:cstheme="majorHAnsi"/>
          <w:sz w:val="24"/>
          <w:szCs w:val="24"/>
        </w:rPr>
        <w:tab/>
      </w:r>
    </w:p>
    <w:p w14:paraId="0DC484A0" w14:textId="145F5FAB" w:rsidR="00ED13F1" w:rsidRPr="00392C85" w:rsidRDefault="00E5085E" w:rsidP="00ED7685">
      <w:pPr>
        <w:spacing w:line="256" w:lineRule="auto"/>
        <w:ind w:right="531"/>
        <w:rPr>
          <w:rFonts w:ascii="Arial" w:eastAsia="Calibri" w:hAnsi="Arial" w:cs="Arial"/>
          <w:b/>
          <w:bCs/>
        </w:rPr>
      </w:pPr>
      <w:r w:rsidRPr="00392C85">
        <w:rPr>
          <w:rFonts w:asciiTheme="majorHAnsi" w:hAnsiTheme="majorHAnsi" w:cstheme="majorHAnsi"/>
          <w:b/>
          <w:bCs/>
          <w:sz w:val="24"/>
          <w:szCs w:val="24"/>
        </w:rPr>
        <w:t>Essay three –</w:t>
      </w:r>
      <w:r w:rsidR="00ED7685" w:rsidRPr="00392C85">
        <w:rPr>
          <w:rFonts w:asciiTheme="majorHAnsi" w:hAnsiTheme="majorHAnsi" w:cstheme="majorHAnsi"/>
          <w:b/>
          <w:bCs/>
          <w:sz w:val="24"/>
          <w:szCs w:val="24"/>
        </w:rPr>
        <w:t xml:space="preserve"> </w:t>
      </w:r>
    </w:p>
    <w:p w14:paraId="1D25AC83" w14:textId="78629136" w:rsidR="003B4A73" w:rsidRDefault="002503E5" w:rsidP="00E23802">
      <w:pPr>
        <w:spacing w:line="480" w:lineRule="auto"/>
        <w:ind w:right="531"/>
        <w:rPr>
          <w:rFonts w:asciiTheme="majorHAnsi" w:hAnsiTheme="majorHAnsi" w:cstheme="majorHAnsi"/>
          <w:sz w:val="24"/>
          <w:szCs w:val="24"/>
        </w:rPr>
      </w:pPr>
      <w:r w:rsidRPr="00E23802">
        <w:rPr>
          <w:rFonts w:asciiTheme="majorHAnsi" w:hAnsiTheme="majorHAnsi" w:cstheme="majorHAnsi"/>
          <w:sz w:val="24"/>
          <w:szCs w:val="24"/>
        </w:rPr>
        <w:lastRenderedPageBreak/>
        <w:t xml:space="preserve">This essay </w:t>
      </w:r>
      <w:r w:rsidR="00D04F2B" w:rsidRPr="00E23802">
        <w:rPr>
          <w:rFonts w:asciiTheme="majorHAnsi" w:hAnsiTheme="majorHAnsi" w:cstheme="majorHAnsi"/>
          <w:sz w:val="24"/>
          <w:szCs w:val="24"/>
        </w:rPr>
        <w:t xml:space="preserve">will </w:t>
      </w:r>
      <w:r w:rsidR="00F932C9">
        <w:rPr>
          <w:rFonts w:asciiTheme="majorHAnsi" w:hAnsiTheme="majorHAnsi" w:cstheme="majorHAnsi"/>
          <w:sz w:val="24"/>
          <w:szCs w:val="24"/>
        </w:rPr>
        <w:t>research</w:t>
      </w:r>
      <w:r w:rsidR="00D04F2B" w:rsidRPr="00E23802">
        <w:rPr>
          <w:rFonts w:asciiTheme="majorHAnsi" w:hAnsiTheme="majorHAnsi" w:cstheme="majorHAnsi"/>
          <w:sz w:val="24"/>
          <w:szCs w:val="24"/>
        </w:rPr>
        <w:t xml:space="preserve"> the process</w:t>
      </w:r>
      <w:r w:rsidR="00F932C9">
        <w:rPr>
          <w:rFonts w:asciiTheme="majorHAnsi" w:hAnsiTheme="majorHAnsi" w:cstheme="majorHAnsi"/>
          <w:sz w:val="24"/>
          <w:szCs w:val="24"/>
        </w:rPr>
        <w:t xml:space="preserve"> that is</w:t>
      </w:r>
      <w:r w:rsidR="00D04F2B" w:rsidRPr="00E23802">
        <w:rPr>
          <w:rFonts w:asciiTheme="majorHAnsi" w:hAnsiTheme="majorHAnsi" w:cstheme="majorHAnsi"/>
          <w:sz w:val="24"/>
          <w:szCs w:val="24"/>
        </w:rPr>
        <w:t xml:space="preserve"> used</w:t>
      </w:r>
      <w:r w:rsidR="00F932C9">
        <w:rPr>
          <w:rFonts w:asciiTheme="majorHAnsi" w:hAnsiTheme="majorHAnsi" w:cstheme="majorHAnsi"/>
          <w:sz w:val="24"/>
          <w:szCs w:val="24"/>
        </w:rPr>
        <w:t xml:space="preserve"> by police forces throughout England and Wales</w:t>
      </w:r>
      <w:r w:rsidR="00D04F2B" w:rsidRPr="00E23802">
        <w:rPr>
          <w:rFonts w:asciiTheme="majorHAnsi" w:hAnsiTheme="majorHAnsi" w:cstheme="majorHAnsi"/>
          <w:sz w:val="24"/>
          <w:szCs w:val="24"/>
        </w:rPr>
        <w:t xml:space="preserve"> to evaluate and analyse information and intelligence </w:t>
      </w:r>
      <w:r w:rsidR="00CF66F4" w:rsidRPr="00E23802">
        <w:rPr>
          <w:rFonts w:asciiTheme="majorHAnsi" w:hAnsiTheme="majorHAnsi" w:cstheme="majorHAnsi"/>
          <w:sz w:val="24"/>
          <w:szCs w:val="24"/>
        </w:rPr>
        <w:t>for</w:t>
      </w:r>
      <w:r w:rsidR="00D04F2B" w:rsidRPr="00E23802">
        <w:rPr>
          <w:rFonts w:asciiTheme="majorHAnsi" w:hAnsiTheme="majorHAnsi" w:cstheme="majorHAnsi"/>
          <w:sz w:val="24"/>
          <w:szCs w:val="24"/>
        </w:rPr>
        <w:t xml:space="preserve"> the police to mitigate against the impact of personal bias. </w:t>
      </w:r>
    </w:p>
    <w:p w14:paraId="0B10A522" w14:textId="0067C0B8" w:rsidR="00D5309D" w:rsidRDefault="00B85AA0" w:rsidP="00E23802">
      <w:pPr>
        <w:spacing w:line="480" w:lineRule="auto"/>
        <w:ind w:right="531"/>
        <w:rPr>
          <w:rFonts w:asciiTheme="majorHAnsi" w:hAnsiTheme="majorHAnsi" w:cstheme="majorHAnsi"/>
          <w:sz w:val="24"/>
          <w:szCs w:val="24"/>
        </w:rPr>
      </w:pPr>
      <w:r>
        <w:rPr>
          <w:rFonts w:asciiTheme="majorHAnsi" w:hAnsiTheme="majorHAnsi" w:cstheme="majorHAnsi"/>
          <w:sz w:val="24"/>
          <w:szCs w:val="24"/>
        </w:rPr>
        <w:t xml:space="preserve">Officer </w:t>
      </w:r>
      <w:r w:rsidR="002F42B8">
        <w:rPr>
          <w:rFonts w:asciiTheme="majorHAnsi" w:hAnsiTheme="majorHAnsi" w:cstheme="majorHAnsi"/>
          <w:sz w:val="24"/>
          <w:szCs w:val="24"/>
        </w:rPr>
        <w:t xml:space="preserve">use information and intelligence </w:t>
      </w:r>
      <w:r w:rsidR="00D5309D">
        <w:rPr>
          <w:rFonts w:asciiTheme="majorHAnsi" w:hAnsiTheme="majorHAnsi" w:cstheme="majorHAnsi"/>
          <w:sz w:val="24"/>
          <w:szCs w:val="24"/>
        </w:rPr>
        <w:t>every day</w:t>
      </w:r>
      <w:r w:rsidR="002F42B8">
        <w:rPr>
          <w:rFonts w:asciiTheme="majorHAnsi" w:hAnsiTheme="majorHAnsi" w:cstheme="majorHAnsi"/>
          <w:sz w:val="24"/>
          <w:szCs w:val="24"/>
        </w:rPr>
        <w:t xml:space="preserve"> when it comes to being a police officer. They do this by attending calls and asking for checks to be done on an address, </w:t>
      </w:r>
      <w:r w:rsidR="00D5309D">
        <w:rPr>
          <w:rFonts w:asciiTheme="majorHAnsi" w:hAnsiTheme="majorHAnsi" w:cstheme="majorHAnsi"/>
          <w:sz w:val="24"/>
          <w:szCs w:val="24"/>
        </w:rPr>
        <w:t>vehicle,</w:t>
      </w:r>
      <w:r w:rsidR="002F42B8">
        <w:rPr>
          <w:rFonts w:asciiTheme="majorHAnsi" w:hAnsiTheme="majorHAnsi" w:cstheme="majorHAnsi"/>
          <w:sz w:val="24"/>
          <w:szCs w:val="24"/>
        </w:rPr>
        <w:t xml:space="preserve"> </w:t>
      </w:r>
      <w:r w:rsidR="00D5309D">
        <w:rPr>
          <w:rFonts w:asciiTheme="majorHAnsi" w:hAnsiTheme="majorHAnsi" w:cstheme="majorHAnsi"/>
          <w:sz w:val="24"/>
          <w:szCs w:val="24"/>
        </w:rPr>
        <w:t xml:space="preserve">or person this information helps the officers to figure out what the best way to deal with an incident. </w:t>
      </w:r>
    </w:p>
    <w:p w14:paraId="2759154F" w14:textId="56F96622" w:rsidR="004075CD" w:rsidRPr="0059055F" w:rsidRDefault="004075CD" w:rsidP="00E23802">
      <w:pPr>
        <w:spacing w:line="480" w:lineRule="auto"/>
        <w:ind w:right="531"/>
        <w:rPr>
          <w:rFonts w:asciiTheme="majorHAnsi" w:hAnsiTheme="majorHAnsi" w:cstheme="majorHAnsi"/>
          <w:sz w:val="24"/>
          <w:szCs w:val="24"/>
        </w:rPr>
      </w:pPr>
      <w:r>
        <w:rPr>
          <w:rFonts w:asciiTheme="majorHAnsi" w:hAnsiTheme="majorHAnsi" w:cstheme="majorHAnsi"/>
          <w:sz w:val="24"/>
          <w:szCs w:val="24"/>
        </w:rPr>
        <w:t xml:space="preserve">The Chief </w:t>
      </w:r>
      <w:r w:rsidR="008122CE">
        <w:rPr>
          <w:rFonts w:asciiTheme="majorHAnsi" w:hAnsiTheme="majorHAnsi" w:cstheme="majorHAnsi"/>
          <w:sz w:val="24"/>
          <w:szCs w:val="24"/>
        </w:rPr>
        <w:t xml:space="preserve">Constable for North Yorkshire’s Police Lisa Winward </w:t>
      </w:r>
      <w:r w:rsidR="00833FBB">
        <w:rPr>
          <w:rFonts w:asciiTheme="majorHAnsi" w:hAnsiTheme="majorHAnsi" w:cstheme="majorHAnsi"/>
          <w:sz w:val="24"/>
          <w:szCs w:val="24"/>
        </w:rPr>
        <w:t>stated,</w:t>
      </w:r>
      <w:r w:rsidR="00537BE6">
        <w:rPr>
          <w:rFonts w:asciiTheme="majorHAnsi" w:hAnsiTheme="majorHAnsi" w:cstheme="majorHAnsi"/>
          <w:sz w:val="24"/>
          <w:szCs w:val="24"/>
        </w:rPr>
        <w:t xml:space="preserve"> </w:t>
      </w:r>
      <w:r w:rsidR="00537BE6">
        <w:rPr>
          <w:rFonts w:asciiTheme="majorHAnsi" w:hAnsiTheme="majorHAnsi" w:cstheme="majorHAnsi"/>
          <w:i/>
          <w:iCs/>
          <w:sz w:val="24"/>
          <w:szCs w:val="24"/>
        </w:rPr>
        <w:t xml:space="preserve">“Intelligence is the lifeblood </w:t>
      </w:r>
      <w:r w:rsidR="006008C0">
        <w:rPr>
          <w:rFonts w:asciiTheme="majorHAnsi" w:hAnsiTheme="majorHAnsi" w:cstheme="majorHAnsi"/>
          <w:i/>
          <w:iCs/>
          <w:sz w:val="24"/>
          <w:szCs w:val="24"/>
        </w:rPr>
        <w:t>of policing</w:t>
      </w:r>
      <w:r w:rsidR="00DD119D">
        <w:rPr>
          <w:rFonts w:asciiTheme="majorHAnsi" w:hAnsiTheme="majorHAnsi" w:cstheme="majorHAnsi"/>
          <w:i/>
          <w:iCs/>
          <w:sz w:val="24"/>
          <w:szCs w:val="24"/>
        </w:rPr>
        <w:t xml:space="preserve"> and force</w:t>
      </w:r>
      <w:r w:rsidR="00EE711D">
        <w:rPr>
          <w:rFonts w:asciiTheme="majorHAnsi" w:hAnsiTheme="majorHAnsi" w:cstheme="majorHAnsi"/>
          <w:i/>
          <w:iCs/>
          <w:sz w:val="24"/>
          <w:szCs w:val="24"/>
        </w:rPr>
        <w:t xml:space="preserve">s across the </w:t>
      </w:r>
      <w:r w:rsidR="00E21A9D">
        <w:rPr>
          <w:rFonts w:asciiTheme="majorHAnsi" w:hAnsiTheme="majorHAnsi" w:cstheme="majorHAnsi"/>
          <w:i/>
          <w:iCs/>
          <w:sz w:val="24"/>
          <w:szCs w:val="24"/>
        </w:rPr>
        <w:t xml:space="preserve">country rely on it as </w:t>
      </w:r>
      <w:r w:rsidR="009117E3">
        <w:rPr>
          <w:rFonts w:asciiTheme="majorHAnsi" w:hAnsiTheme="majorHAnsi" w:cstheme="majorHAnsi"/>
          <w:i/>
          <w:iCs/>
          <w:sz w:val="24"/>
          <w:szCs w:val="24"/>
        </w:rPr>
        <w:t>a crime prevention tool to detect crime, shape operational activity, identify suspects, safeguard vulnerable people</w:t>
      </w:r>
      <w:r w:rsidR="0059055F">
        <w:rPr>
          <w:rFonts w:asciiTheme="majorHAnsi" w:hAnsiTheme="majorHAnsi" w:cstheme="majorHAnsi"/>
          <w:i/>
          <w:iCs/>
          <w:sz w:val="24"/>
          <w:szCs w:val="24"/>
        </w:rPr>
        <w:t xml:space="preserve">, find missing people and bring criminals to justice” </w:t>
      </w:r>
      <w:r w:rsidR="0059055F">
        <w:rPr>
          <w:rFonts w:asciiTheme="majorHAnsi" w:hAnsiTheme="majorHAnsi" w:cstheme="majorHAnsi"/>
          <w:sz w:val="24"/>
          <w:szCs w:val="24"/>
        </w:rPr>
        <w:t>(</w:t>
      </w:r>
      <w:r w:rsidR="0075720B">
        <w:rPr>
          <w:rFonts w:asciiTheme="majorHAnsi" w:hAnsiTheme="majorHAnsi" w:cstheme="majorHAnsi"/>
          <w:sz w:val="24"/>
          <w:szCs w:val="24"/>
        </w:rPr>
        <w:t xml:space="preserve">Winward,2022). </w:t>
      </w:r>
    </w:p>
    <w:p w14:paraId="61658D5E" w14:textId="529C59E3" w:rsidR="00DB0557" w:rsidRDefault="00D5309D" w:rsidP="00E23802">
      <w:pPr>
        <w:spacing w:line="480" w:lineRule="auto"/>
        <w:ind w:right="531"/>
        <w:rPr>
          <w:rFonts w:asciiTheme="majorHAnsi" w:hAnsiTheme="majorHAnsi" w:cstheme="majorHAnsi"/>
          <w:sz w:val="24"/>
          <w:szCs w:val="24"/>
        </w:rPr>
      </w:pPr>
      <w:r>
        <w:rPr>
          <w:rFonts w:asciiTheme="majorHAnsi" w:hAnsiTheme="majorHAnsi" w:cstheme="majorHAnsi"/>
          <w:sz w:val="24"/>
          <w:szCs w:val="24"/>
        </w:rPr>
        <w:t xml:space="preserve"> </w:t>
      </w:r>
      <w:r w:rsidR="00AC6001">
        <w:rPr>
          <w:rFonts w:asciiTheme="majorHAnsi" w:hAnsiTheme="majorHAnsi" w:cstheme="majorHAnsi"/>
          <w:sz w:val="24"/>
          <w:szCs w:val="24"/>
        </w:rPr>
        <w:t>The difference of information is</w:t>
      </w:r>
      <w:r w:rsidR="00232886">
        <w:rPr>
          <w:rFonts w:asciiTheme="majorHAnsi" w:hAnsiTheme="majorHAnsi" w:cstheme="majorHAnsi"/>
          <w:sz w:val="24"/>
          <w:szCs w:val="24"/>
        </w:rPr>
        <w:t xml:space="preserve"> that information is recorded on policing systems for a policing purpose. </w:t>
      </w:r>
      <w:r w:rsidR="005655FC">
        <w:rPr>
          <w:rFonts w:asciiTheme="majorHAnsi" w:hAnsiTheme="majorHAnsi" w:cstheme="majorHAnsi"/>
          <w:sz w:val="24"/>
          <w:szCs w:val="24"/>
        </w:rPr>
        <w:t xml:space="preserve">The information would then end up being processed </w:t>
      </w:r>
      <w:r w:rsidR="00C17445">
        <w:rPr>
          <w:rFonts w:asciiTheme="majorHAnsi" w:hAnsiTheme="majorHAnsi" w:cstheme="majorHAnsi"/>
          <w:sz w:val="24"/>
          <w:szCs w:val="24"/>
        </w:rPr>
        <w:t xml:space="preserve">(this includes personal data) and the information </w:t>
      </w:r>
      <w:r w:rsidR="00BB3A5A">
        <w:rPr>
          <w:rFonts w:asciiTheme="majorHAnsi" w:hAnsiTheme="majorHAnsi" w:cstheme="majorHAnsi"/>
          <w:sz w:val="24"/>
          <w:szCs w:val="24"/>
        </w:rPr>
        <w:t xml:space="preserve">is then processed for </w:t>
      </w:r>
      <w:r w:rsidR="00E46A2C">
        <w:rPr>
          <w:rFonts w:asciiTheme="majorHAnsi" w:hAnsiTheme="majorHAnsi" w:cstheme="majorHAnsi"/>
          <w:sz w:val="24"/>
          <w:szCs w:val="24"/>
        </w:rPr>
        <w:t>evaluation</w:t>
      </w:r>
      <w:r w:rsidR="000D28A9">
        <w:rPr>
          <w:rFonts w:asciiTheme="majorHAnsi" w:hAnsiTheme="majorHAnsi" w:cstheme="majorHAnsi"/>
          <w:sz w:val="24"/>
          <w:szCs w:val="24"/>
        </w:rPr>
        <w:t xml:space="preserve"> (College of Policing, 2023)</w:t>
      </w:r>
      <w:r w:rsidR="00E46A2C">
        <w:rPr>
          <w:rFonts w:asciiTheme="majorHAnsi" w:hAnsiTheme="majorHAnsi" w:cstheme="majorHAnsi"/>
          <w:sz w:val="24"/>
          <w:szCs w:val="24"/>
        </w:rPr>
        <w:t xml:space="preserve">. Which then links onto intelligence which </w:t>
      </w:r>
      <w:r w:rsidR="003B4A73">
        <w:rPr>
          <w:rFonts w:asciiTheme="majorHAnsi" w:hAnsiTheme="majorHAnsi" w:cstheme="majorHAnsi"/>
          <w:sz w:val="24"/>
          <w:szCs w:val="24"/>
        </w:rPr>
        <w:t>is defined as</w:t>
      </w:r>
      <w:r w:rsidR="00C1124D">
        <w:rPr>
          <w:rFonts w:asciiTheme="majorHAnsi" w:hAnsiTheme="majorHAnsi" w:cstheme="majorHAnsi"/>
          <w:sz w:val="24"/>
          <w:szCs w:val="24"/>
        </w:rPr>
        <w:t xml:space="preserve"> information that has undertaken an assessment process to assess its worth. </w:t>
      </w:r>
      <w:r w:rsidR="001134CD">
        <w:rPr>
          <w:rFonts w:asciiTheme="majorHAnsi" w:hAnsiTheme="majorHAnsi" w:cstheme="majorHAnsi"/>
          <w:sz w:val="24"/>
          <w:szCs w:val="24"/>
        </w:rPr>
        <w:t xml:space="preserve">Any intelligence that is received to the police </w:t>
      </w:r>
      <w:r w:rsidR="006E63DC">
        <w:rPr>
          <w:rFonts w:asciiTheme="majorHAnsi" w:hAnsiTheme="majorHAnsi" w:cstheme="majorHAnsi"/>
          <w:sz w:val="24"/>
          <w:szCs w:val="24"/>
        </w:rPr>
        <w:t>must</w:t>
      </w:r>
      <w:r w:rsidR="001134CD">
        <w:rPr>
          <w:rFonts w:asciiTheme="majorHAnsi" w:hAnsiTheme="majorHAnsi" w:cstheme="majorHAnsi"/>
          <w:sz w:val="24"/>
          <w:szCs w:val="24"/>
        </w:rPr>
        <w:t xml:space="preserve"> </w:t>
      </w:r>
      <w:r w:rsidR="00DB0557">
        <w:rPr>
          <w:rFonts w:asciiTheme="majorHAnsi" w:hAnsiTheme="majorHAnsi" w:cstheme="majorHAnsi"/>
          <w:sz w:val="24"/>
          <w:szCs w:val="24"/>
        </w:rPr>
        <w:t xml:space="preserve">go through the 3x5x2 intelligence model. </w:t>
      </w:r>
      <w:r w:rsidR="009248F1">
        <w:rPr>
          <w:rFonts w:asciiTheme="majorHAnsi" w:hAnsiTheme="majorHAnsi" w:cstheme="majorHAnsi"/>
          <w:sz w:val="24"/>
          <w:szCs w:val="24"/>
        </w:rPr>
        <w:t xml:space="preserve">Intelligence is information that we </w:t>
      </w:r>
      <w:r w:rsidR="00AB5B41">
        <w:rPr>
          <w:rFonts w:asciiTheme="majorHAnsi" w:hAnsiTheme="majorHAnsi" w:cstheme="majorHAnsi"/>
          <w:sz w:val="24"/>
          <w:szCs w:val="24"/>
        </w:rPr>
        <w:t>receive as police officers can be from members of the public, police officers, Police community officers, CHIS</w:t>
      </w:r>
      <w:r w:rsidR="00564ECD">
        <w:rPr>
          <w:rFonts w:asciiTheme="majorHAnsi" w:hAnsiTheme="majorHAnsi" w:cstheme="majorHAnsi"/>
          <w:sz w:val="24"/>
          <w:szCs w:val="24"/>
        </w:rPr>
        <w:t xml:space="preserve"> and so on. It </w:t>
      </w:r>
      <w:r w:rsidR="00261108">
        <w:rPr>
          <w:rFonts w:asciiTheme="majorHAnsi" w:hAnsiTheme="majorHAnsi" w:cstheme="majorHAnsi"/>
          <w:sz w:val="24"/>
          <w:szCs w:val="24"/>
        </w:rPr>
        <w:t>could</w:t>
      </w:r>
      <w:r w:rsidR="00564ECD">
        <w:rPr>
          <w:rFonts w:asciiTheme="majorHAnsi" w:hAnsiTheme="majorHAnsi" w:cstheme="majorHAnsi"/>
          <w:sz w:val="24"/>
          <w:szCs w:val="24"/>
        </w:rPr>
        <w:t xml:space="preserve"> be about information about recent drug dealing that is happening within the local community.</w:t>
      </w:r>
    </w:p>
    <w:p w14:paraId="6ED4CC9F" w14:textId="4E7B7D49" w:rsidR="0078013F" w:rsidRDefault="00C40B2A" w:rsidP="0017196D">
      <w:pPr>
        <w:spacing w:line="240" w:lineRule="auto"/>
        <w:ind w:right="531"/>
        <w:rPr>
          <w:rFonts w:asciiTheme="majorHAnsi" w:hAnsiTheme="majorHAnsi" w:cstheme="majorHAnsi"/>
          <w:sz w:val="24"/>
          <w:szCs w:val="24"/>
        </w:rPr>
      </w:pPr>
      <w:r>
        <w:rPr>
          <w:rFonts w:asciiTheme="majorHAnsi" w:hAnsiTheme="majorHAnsi" w:cstheme="majorHAnsi"/>
          <w:sz w:val="24"/>
          <w:szCs w:val="24"/>
        </w:rPr>
        <w:t>Police forces throughout the UK use the National Intelligence Model (NIM)</w:t>
      </w:r>
      <w:r w:rsidR="00F614A9">
        <w:rPr>
          <w:rFonts w:asciiTheme="majorHAnsi" w:hAnsiTheme="majorHAnsi" w:cstheme="majorHAnsi"/>
          <w:sz w:val="24"/>
          <w:szCs w:val="24"/>
        </w:rPr>
        <w:t>. NIM is a business process</w:t>
      </w:r>
      <w:r w:rsidR="00CA7656">
        <w:rPr>
          <w:rFonts w:asciiTheme="majorHAnsi" w:hAnsiTheme="majorHAnsi" w:cstheme="majorHAnsi"/>
          <w:sz w:val="24"/>
          <w:szCs w:val="24"/>
        </w:rPr>
        <w:t>, i</w:t>
      </w:r>
      <w:r w:rsidR="00687067">
        <w:rPr>
          <w:rFonts w:asciiTheme="majorHAnsi" w:hAnsiTheme="majorHAnsi" w:cstheme="majorHAnsi"/>
          <w:sz w:val="24"/>
          <w:szCs w:val="24"/>
        </w:rPr>
        <w:t xml:space="preserve">t </w:t>
      </w:r>
      <w:r w:rsidR="00CA7656">
        <w:rPr>
          <w:rFonts w:asciiTheme="majorHAnsi" w:hAnsiTheme="majorHAnsi" w:cstheme="majorHAnsi"/>
          <w:sz w:val="24"/>
          <w:szCs w:val="24"/>
        </w:rPr>
        <w:t>has</w:t>
      </w:r>
      <w:r w:rsidR="00687067">
        <w:rPr>
          <w:rFonts w:asciiTheme="majorHAnsi" w:hAnsiTheme="majorHAnsi" w:cstheme="majorHAnsi"/>
          <w:sz w:val="24"/>
          <w:szCs w:val="24"/>
        </w:rPr>
        <w:t xml:space="preserve"> the intention behind to provide focus to operational policing and to achieve a disproportionately greater impact from the resources applied to any problem. </w:t>
      </w:r>
      <w:r w:rsidR="00C91487">
        <w:rPr>
          <w:rFonts w:asciiTheme="majorHAnsi" w:hAnsiTheme="majorHAnsi" w:cstheme="majorHAnsi"/>
          <w:sz w:val="24"/>
          <w:szCs w:val="24"/>
        </w:rPr>
        <w:t xml:space="preserve">There are four main </w:t>
      </w:r>
      <w:r w:rsidR="005E247B">
        <w:rPr>
          <w:rFonts w:asciiTheme="majorHAnsi" w:hAnsiTheme="majorHAnsi" w:cstheme="majorHAnsi"/>
          <w:sz w:val="24"/>
          <w:szCs w:val="24"/>
        </w:rPr>
        <w:t xml:space="preserve">intelligence </w:t>
      </w:r>
      <w:r w:rsidR="00B42E22">
        <w:rPr>
          <w:rFonts w:asciiTheme="majorHAnsi" w:hAnsiTheme="majorHAnsi" w:cstheme="majorHAnsi"/>
          <w:sz w:val="24"/>
          <w:szCs w:val="24"/>
        </w:rPr>
        <w:t>products that are the core of the NIM which are</w:t>
      </w:r>
      <w:r w:rsidR="00082B21">
        <w:rPr>
          <w:rFonts w:asciiTheme="majorHAnsi" w:hAnsiTheme="majorHAnsi" w:cstheme="majorHAnsi"/>
          <w:sz w:val="24"/>
          <w:szCs w:val="24"/>
        </w:rPr>
        <w:t>:</w:t>
      </w:r>
      <w:r w:rsidR="00B42E22">
        <w:rPr>
          <w:rFonts w:asciiTheme="majorHAnsi" w:hAnsiTheme="majorHAnsi" w:cstheme="majorHAnsi"/>
          <w:sz w:val="24"/>
          <w:szCs w:val="24"/>
        </w:rPr>
        <w:t xml:space="preserve"> </w:t>
      </w:r>
    </w:p>
    <w:p w14:paraId="5838CE33" w14:textId="159DB69B" w:rsidR="00B42E22" w:rsidRDefault="00B42E22" w:rsidP="0017196D">
      <w:pPr>
        <w:pStyle w:val="ListParagraph"/>
        <w:numPr>
          <w:ilvl w:val="0"/>
          <w:numId w:val="5"/>
        </w:numPr>
        <w:spacing w:line="240" w:lineRule="auto"/>
        <w:ind w:right="531"/>
        <w:rPr>
          <w:rFonts w:asciiTheme="majorHAnsi" w:hAnsiTheme="majorHAnsi" w:cstheme="majorHAnsi"/>
          <w:sz w:val="24"/>
          <w:szCs w:val="24"/>
        </w:rPr>
      </w:pPr>
      <w:r>
        <w:rPr>
          <w:rFonts w:asciiTheme="majorHAnsi" w:hAnsiTheme="majorHAnsi" w:cstheme="majorHAnsi"/>
          <w:sz w:val="24"/>
          <w:szCs w:val="24"/>
        </w:rPr>
        <w:lastRenderedPageBreak/>
        <w:t>Subject profile</w:t>
      </w:r>
    </w:p>
    <w:p w14:paraId="5E732569" w14:textId="1B6A3174" w:rsidR="00B42E22" w:rsidRDefault="00B42E22" w:rsidP="0017196D">
      <w:pPr>
        <w:pStyle w:val="ListParagraph"/>
        <w:numPr>
          <w:ilvl w:val="0"/>
          <w:numId w:val="5"/>
        </w:numPr>
        <w:spacing w:line="240" w:lineRule="auto"/>
        <w:ind w:right="531"/>
        <w:rPr>
          <w:rFonts w:asciiTheme="majorHAnsi" w:hAnsiTheme="majorHAnsi" w:cstheme="majorHAnsi"/>
          <w:sz w:val="24"/>
          <w:szCs w:val="24"/>
        </w:rPr>
      </w:pPr>
      <w:r>
        <w:rPr>
          <w:rFonts w:asciiTheme="majorHAnsi" w:hAnsiTheme="majorHAnsi" w:cstheme="majorHAnsi"/>
          <w:sz w:val="24"/>
          <w:szCs w:val="24"/>
        </w:rPr>
        <w:t>Problem profile</w:t>
      </w:r>
    </w:p>
    <w:p w14:paraId="53F7ED7B" w14:textId="76C0A4FC" w:rsidR="00B42E22" w:rsidRDefault="00B42E22" w:rsidP="0017196D">
      <w:pPr>
        <w:pStyle w:val="ListParagraph"/>
        <w:numPr>
          <w:ilvl w:val="0"/>
          <w:numId w:val="5"/>
        </w:numPr>
        <w:spacing w:line="240" w:lineRule="auto"/>
        <w:ind w:right="531"/>
        <w:rPr>
          <w:rFonts w:asciiTheme="majorHAnsi" w:hAnsiTheme="majorHAnsi" w:cstheme="majorHAnsi"/>
          <w:sz w:val="24"/>
          <w:szCs w:val="24"/>
        </w:rPr>
      </w:pPr>
      <w:r>
        <w:rPr>
          <w:rFonts w:asciiTheme="majorHAnsi" w:hAnsiTheme="majorHAnsi" w:cstheme="majorHAnsi"/>
          <w:sz w:val="24"/>
          <w:szCs w:val="24"/>
        </w:rPr>
        <w:t>Tactical assessment and</w:t>
      </w:r>
    </w:p>
    <w:p w14:paraId="38F2DAA4" w14:textId="3C26E158" w:rsidR="00B42E22" w:rsidRDefault="00B42E22" w:rsidP="0017196D">
      <w:pPr>
        <w:pStyle w:val="ListParagraph"/>
        <w:numPr>
          <w:ilvl w:val="0"/>
          <w:numId w:val="5"/>
        </w:numPr>
        <w:spacing w:line="240" w:lineRule="auto"/>
        <w:ind w:right="531"/>
        <w:rPr>
          <w:rFonts w:asciiTheme="majorHAnsi" w:hAnsiTheme="majorHAnsi" w:cstheme="majorHAnsi"/>
          <w:sz w:val="24"/>
          <w:szCs w:val="24"/>
        </w:rPr>
      </w:pPr>
      <w:r>
        <w:rPr>
          <w:rFonts w:asciiTheme="majorHAnsi" w:hAnsiTheme="majorHAnsi" w:cstheme="majorHAnsi"/>
          <w:sz w:val="24"/>
          <w:szCs w:val="24"/>
        </w:rPr>
        <w:t xml:space="preserve">Strategic assessment </w:t>
      </w:r>
    </w:p>
    <w:p w14:paraId="3A9FB341" w14:textId="35AB18E9" w:rsidR="00BF30DD" w:rsidRPr="00BF30DD" w:rsidRDefault="00E359F2" w:rsidP="00BF30DD">
      <w:pPr>
        <w:spacing w:line="480" w:lineRule="auto"/>
        <w:ind w:right="531"/>
        <w:rPr>
          <w:rFonts w:asciiTheme="majorHAnsi" w:hAnsiTheme="majorHAnsi" w:cstheme="majorHAnsi"/>
          <w:sz w:val="24"/>
          <w:szCs w:val="24"/>
        </w:rPr>
      </w:pPr>
      <w:r>
        <w:rPr>
          <w:rFonts w:asciiTheme="majorHAnsi" w:hAnsiTheme="majorHAnsi" w:cstheme="majorHAnsi"/>
          <w:sz w:val="24"/>
          <w:szCs w:val="24"/>
        </w:rPr>
        <w:t>NIM is there to identify patterns of crimes</w:t>
      </w:r>
      <w:r w:rsidR="0051631B">
        <w:rPr>
          <w:rFonts w:asciiTheme="majorHAnsi" w:hAnsiTheme="majorHAnsi" w:cstheme="majorHAnsi"/>
          <w:sz w:val="24"/>
          <w:szCs w:val="24"/>
        </w:rPr>
        <w:t xml:space="preserve"> and enables a more </w:t>
      </w:r>
      <w:r w:rsidR="00F24DAB">
        <w:rPr>
          <w:rFonts w:asciiTheme="majorHAnsi" w:hAnsiTheme="majorHAnsi" w:cstheme="majorHAnsi"/>
          <w:sz w:val="24"/>
          <w:szCs w:val="24"/>
        </w:rPr>
        <w:t>fundamental</w:t>
      </w:r>
      <w:r w:rsidR="0051631B">
        <w:rPr>
          <w:rFonts w:asciiTheme="majorHAnsi" w:hAnsiTheme="majorHAnsi" w:cstheme="majorHAnsi"/>
          <w:sz w:val="24"/>
          <w:szCs w:val="24"/>
        </w:rPr>
        <w:t xml:space="preserve"> approach to problem solving in which resources such as response officers can deal with </w:t>
      </w:r>
      <w:r w:rsidR="00714B37">
        <w:rPr>
          <w:rFonts w:asciiTheme="majorHAnsi" w:hAnsiTheme="majorHAnsi" w:cstheme="majorHAnsi"/>
          <w:sz w:val="24"/>
          <w:szCs w:val="24"/>
        </w:rPr>
        <w:t xml:space="preserve">effectively and efficiently against </w:t>
      </w:r>
      <w:r w:rsidR="004F25C3">
        <w:rPr>
          <w:rFonts w:asciiTheme="majorHAnsi" w:hAnsiTheme="majorHAnsi" w:cstheme="majorHAnsi"/>
          <w:sz w:val="24"/>
          <w:szCs w:val="24"/>
        </w:rPr>
        <w:t xml:space="preserve">and get </w:t>
      </w:r>
      <w:r w:rsidR="00714B37">
        <w:rPr>
          <w:rFonts w:asciiTheme="majorHAnsi" w:hAnsiTheme="majorHAnsi" w:cstheme="majorHAnsi"/>
          <w:sz w:val="24"/>
          <w:szCs w:val="24"/>
        </w:rPr>
        <w:t>an accurate understanding of the crime and the incidents problems we may face</w:t>
      </w:r>
      <w:r w:rsidR="004F25C3">
        <w:rPr>
          <w:rFonts w:asciiTheme="majorHAnsi" w:hAnsiTheme="majorHAnsi" w:cstheme="majorHAnsi"/>
          <w:sz w:val="24"/>
          <w:szCs w:val="24"/>
        </w:rPr>
        <w:t xml:space="preserve"> along the way</w:t>
      </w:r>
      <w:r w:rsidR="0024544C">
        <w:rPr>
          <w:rFonts w:asciiTheme="majorHAnsi" w:hAnsiTheme="majorHAnsi" w:cstheme="majorHAnsi"/>
          <w:sz w:val="24"/>
          <w:szCs w:val="24"/>
        </w:rPr>
        <w:t xml:space="preserve"> (College of Policing,</w:t>
      </w:r>
      <w:r w:rsidR="0041400C">
        <w:rPr>
          <w:rFonts w:asciiTheme="majorHAnsi" w:hAnsiTheme="majorHAnsi" w:cstheme="majorHAnsi"/>
          <w:sz w:val="24"/>
          <w:szCs w:val="24"/>
        </w:rPr>
        <w:t>2023)</w:t>
      </w:r>
      <w:r w:rsidR="00714B37">
        <w:rPr>
          <w:rFonts w:asciiTheme="majorHAnsi" w:hAnsiTheme="majorHAnsi" w:cstheme="majorHAnsi"/>
          <w:sz w:val="24"/>
          <w:szCs w:val="24"/>
        </w:rPr>
        <w:t xml:space="preserve">. </w:t>
      </w:r>
    </w:p>
    <w:p w14:paraId="3636219E" w14:textId="5F51D953" w:rsidR="00460690" w:rsidRDefault="00082B21" w:rsidP="0058713F">
      <w:p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 xml:space="preserve">Other intelligence models </w:t>
      </w:r>
      <w:r w:rsidR="00FF741F">
        <w:rPr>
          <w:rFonts w:asciiTheme="majorHAnsi" w:eastAsia="Calibri" w:hAnsiTheme="majorHAnsi" w:cstheme="majorHAnsi"/>
          <w:sz w:val="24"/>
          <w:szCs w:val="24"/>
        </w:rPr>
        <w:t xml:space="preserve">that police forces to use </w:t>
      </w:r>
      <w:r w:rsidR="00484644">
        <w:rPr>
          <w:rFonts w:asciiTheme="majorHAnsi" w:eastAsia="Calibri" w:hAnsiTheme="majorHAnsi" w:cstheme="majorHAnsi"/>
          <w:sz w:val="24"/>
          <w:szCs w:val="24"/>
        </w:rPr>
        <w:t>to</w:t>
      </w:r>
      <w:r w:rsidR="00FF741F">
        <w:rPr>
          <w:rFonts w:asciiTheme="majorHAnsi" w:eastAsia="Calibri" w:hAnsiTheme="majorHAnsi" w:cstheme="majorHAnsi"/>
          <w:sz w:val="24"/>
          <w:szCs w:val="24"/>
        </w:rPr>
        <w:t xml:space="preserve"> assess intelligence is the 3x5x2. </w:t>
      </w:r>
      <w:r w:rsidR="004D4DC7">
        <w:rPr>
          <w:rFonts w:asciiTheme="majorHAnsi" w:eastAsia="Calibri" w:hAnsiTheme="majorHAnsi" w:cstheme="majorHAnsi"/>
          <w:sz w:val="24"/>
          <w:szCs w:val="24"/>
        </w:rPr>
        <w:t xml:space="preserve">Every piece of intelligence that is submitted goes through this process. </w:t>
      </w:r>
      <w:r w:rsidR="00D9610C">
        <w:rPr>
          <w:rFonts w:asciiTheme="majorHAnsi" w:eastAsia="Calibri" w:hAnsiTheme="majorHAnsi" w:cstheme="majorHAnsi"/>
          <w:sz w:val="24"/>
          <w:szCs w:val="24"/>
        </w:rPr>
        <w:t>The intelligence model goes through 3 stages of dissemination</w:t>
      </w:r>
      <w:r w:rsidR="00C25504">
        <w:rPr>
          <w:rFonts w:asciiTheme="majorHAnsi" w:eastAsia="Calibri" w:hAnsiTheme="majorHAnsi" w:cstheme="majorHAnsi"/>
          <w:sz w:val="24"/>
          <w:szCs w:val="24"/>
        </w:rPr>
        <w:t>. Stage one</w:t>
      </w:r>
      <w:r w:rsidR="00831116">
        <w:rPr>
          <w:rFonts w:asciiTheme="majorHAnsi" w:eastAsia="Calibri" w:hAnsiTheme="majorHAnsi" w:cstheme="majorHAnsi"/>
          <w:sz w:val="24"/>
          <w:szCs w:val="24"/>
        </w:rPr>
        <w:t xml:space="preserve"> (</w:t>
      </w:r>
      <w:r w:rsidR="00831116">
        <w:rPr>
          <w:rFonts w:asciiTheme="majorHAnsi" w:eastAsia="Calibri" w:hAnsiTheme="majorHAnsi" w:cstheme="majorHAnsi"/>
          <w:b/>
          <w:bCs/>
          <w:sz w:val="24"/>
          <w:szCs w:val="24"/>
        </w:rPr>
        <w:t>3</w:t>
      </w:r>
      <w:r w:rsidR="00831116">
        <w:rPr>
          <w:rFonts w:asciiTheme="majorHAnsi" w:eastAsia="Calibri" w:hAnsiTheme="majorHAnsi" w:cstheme="majorHAnsi"/>
          <w:sz w:val="24"/>
          <w:szCs w:val="24"/>
        </w:rPr>
        <w:t>)</w:t>
      </w:r>
      <w:r w:rsidR="00C25504">
        <w:rPr>
          <w:rFonts w:asciiTheme="majorHAnsi" w:eastAsia="Calibri" w:hAnsiTheme="majorHAnsi" w:cstheme="majorHAnsi"/>
          <w:sz w:val="24"/>
          <w:szCs w:val="24"/>
        </w:rPr>
        <w:t xml:space="preserve"> </w:t>
      </w:r>
      <w:r w:rsidR="00460690">
        <w:rPr>
          <w:rFonts w:asciiTheme="majorHAnsi" w:eastAsia="Calibri" w:hAnsiTheme="majorHAnsi" w:cstheme="majorHAnsi"/>
          <w:sz w:val="24"/>
          <w:szCs w:val="24"/>
        </w:rPr>
        <w:t xml:space="preserve">source evaluation – </w:t>
      </w:r>
    </w:p>
    <w:p w14:paraId="78F43DCA" w14:textId="20247854" w:rsidR="00460690" w:rsidRDefault="00460690" w:rsidP="0058713F">
      <w:pPr>
        <w:pStyle w:val="ListParagraph"/>
        <w:numPr>
          <w:ilvl w:val="0"/>
          <w:numId w:val="6"/>
        </w:num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 xml:space="preserve">Reliable </w:t>
      </w:r>
    </w:p>
    <w:p w14:paraId="1227A7E2" w14:textId="278E7B7F" w:rsidR="0016701B" w:rsidRDefault="0084586B" w:rsidP="0058713F">
      <w:pPr>
        <w:pStyle w:val="ListParagraph"/>
        <w:numPr>
          <w:ilvl w:val="0"/>
          <w:numId w:val="6"/>
        </w:num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 xml:space="preserve">Untested </w:t>
      </w:r>
    </w:p>
    <w:p w14:paraId="5121A250" w14:textId="4A5836CA" w:rsidR="00787FAF" w:rsidRDefault="0084586B" w:rsidP="0058713F">
      <w:pPr>
        <w:pStyle w:val="ListParagraph"/>
        <w:numPr>
          <w:ilvl w:val="0"/>
          <w:numId w:val="6"/>
        </w:num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 xml:space="preserve">Not reliable </w:t>
      </w:r>
    </w:p>
    <w:p w14:paraId="02ADE2BB" w14:textId="77777777" w:rsidR="00787FAF" w:rsidRPr="00787FAF" w:rsidRDefault="00787FAF" w:rsidP="00787FAF">
      <w:pPr>
        <w:pStyle w:val="ListParagraph"/>
        <w:spacing w:line="276" w:lineRule="auto"/>
        <w:ind w:right="531"/>
        <w:rPr>
          <w:rFonts w:asciiTheme="majorHAnsi" w:eastAsia="Calibri" w:hAnsiTheme="majorHAnsi" w:cstheme="majorHAnsi"/>
          <w:sz w:val="24"/>
          <w:szCs w:val="24"/>
        </w:rPr>
      </w:pPr>
    </w:p>
    <w:p w14:paraId="0364AE53" w14:textId="16AE696C" w:rsidR="0084586B" w:rsidRDefault="00C56670" w:rsidP="0058713F">
      <w:p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The next</w:t>
      </w:r>
      <w:r w:rsidR="000A7871">
        <w:rPr>
          <w:rFonts w:asciiTheme="majorHAnsi" w:eastAsia="Calibri" w:hAnsiTheme="majorHAnsi" w:cstheme="majorHAnsi"/>
          <w:sz w:val="24"/>
          <w:szCs w:val="24"/>
        </w:rPr>
        <w:t xml:space="preserve"> stage is the </w:t>
      </w:r>
      <w:r w:rsidR="004D4DC7">
        <w:rPr>
          <w:rFonts w:asciiTheme="majorHAnsi" w:eastAsia="Calibri" w:hAnsiTheme="majorHAnsi" w:cstheme="majorHAnsi"/>
          <w:sz w:val="24"/>
          <w:szCs w:val="24"/>
        </w:rPr>
        <w:t>(</w:t>
      </w:r>
      <w:r w:rsidR="000A7871">
        <w:rPr>
          <w:rFonts w:asciiTheme="majorHAnsi" w:eastAsia="Calibri" w:hAnsiTheme="majorHAnsi" w:cstheme="majorHAnsi"/>
          <w:b/>
          <w:bCs/>
          <w:sz w:val="24"/>
          <w:szCs w:val="24"/>
        </w:rPr>
        <w:t>5</w:t>
      </w:r>
      <w:r w:rsidR="004D4DC7">
        <w:rPr>
          <w:rFonts w:asciiTheme="majorHAnsi" w:eastAsia="Calibri" w:hAnsiTheme="majorHAnsi" w:cstheme="majorHAnsi"/>
          <w:sz w:val="24"/>
          <w:szCs w:val="24"/>
        </w:rPr>
        <w:t>)</w:t>
      </w:r>
      <w:r w:rsidR="000A7871">
        <w:rPr>
          <w:rFonts w:asciiTheme="majorHAnsi" w:eastAsia="Calibri" w:hAnsiTheme="majorHAnsi" w:cstheme="majorHAnsi"/>
          <w:b/>
          <w:bCs/>
          <w:sz w:val="24"/>
          <w:szCs w:val="24"/>
        </w:rPr>
        <w:t xml:space="preserve"> </w:t>
      </w:r>
      <w:r w:rsidR="000A7871">
        <w:rPr>
          <w:rFonts w:asciiTheme="majorHAnsi" w:eastAsia="Calibri" w:hAnsiTheme="majorHAnsi" w:cstheme="majorHAnsi"/>
          <w:sz w:val="24"/>
          <w:szCs w:val="24"/>
        </w:rPr>
        <w:t xml:space="preserve">information/ intelligence assessment – </w:t>
      </w:r>
    </w:p>
    <w:p w14:paraId="6674EFDF" w14:textId="247A31B5" w:rsidR="000A7871" w:rsidRPr="00BD34D6" w:rsidRDefault="00860B58" w:rsidP="0058713F">
      <w:pPr>
        <w:spacing w:line="276" w:lineRule="auto"/>
        <w:ind w:right="531"/>
        <w:rPr>
          <w:rFonts w:asciiTheme="majorHAnsi" w:eastAsia="Calibri" w:hAnsiTheme="majorHAnsi" w:cstheme="majorHAnsi"/>
          <w:sz w:val="24"/>
          <w:szCs w:val="24"/>
        </w:rPr>
      </w:pPr>
      <w:r>
        <w:rPr>
          <w:rFonts w:asciiTheme="majorHAnsi" w:eastAsia="Calibri" w:hAnsiTheme="majorHAnsi" w:cstheme="majorHAnsi"/>
          <w:b/>
          <w:bCs/>
          <w:sz w:val="24"/>
          <w:szCs w:val="24"/>
        </w:rPr>
        <w:t xml:space="preserve">A </w:t>
      </w:r>
      <w:r w:rsidR="00BD34D6">
        <w:rPr>
          <w:rFonts w:asciiTheme="majorHAnsi" w:eastAsia="Calibri" w:hAnsiTheme="majorHAnsi" w:cstheme="majorHAnsi"/>
          <w:b/>
          <w:bCs/>
          <w:sz w:val="24"/>
          <w:szCs w:val="24"/>
        </w:rPr>
        <w:t>–</w:t>
      </w:r>
      <w:r>
        <w:rPr>
          <w:rFonts w:asciiTheme="majorHAnsi" w:eastAsia="Calibri" w:hAnsiTheme="majorHAnsi" w:cstheme="majorHAnsi"/>
          <w:b/>
          <w:bCs/>
          <w:sz w:val="24"/>
          <w:szCs w:val="24"/>
        </w:rPr>
        <w:t xml:space="preserve"> </w:t>
      </w:r>
      <w:r w:rsidR="00BD34D6">
        <w:rPr>
          <w:rFonts w:asciiTheme="majorHAnsi" w:eastAsia="Calibri" w:hAnsiTheme="majorHAnsi" w:cstheme="majorHAnsi"/>
          <w:sz w:val="24"/>
          <w:szCs w:val="24"/>
        </w:rPr>
        <w:t xml:space="preserve">known directly to the source </w:t>
      </w:r>
    </w:p>
    <w:p w14:paraId="1B364F4B" w14:textId="4FD691E5" w:rsidR="00860B58" w:rsidRPr="00BD34D6" w:rsidRDefault="00860B58" w:rsidP="0058713F">
      <w:pPr>
        <w:spacing w:line="276" w:lineRule="auto"/>
        <w:ind w:right="531"/>
        <w:rPr>
          <w:rFonts w:asciiTheme="majorHAnsi" w:eastAsia="Calibri" w:hAnsiTheme="majorHAnsi" w:cstheme="majorHAnsi"/>
          <w:sz w:val="24"/>
          <w:szCs w:val="24"/>
        </w:rPr>
      </w:pPr>
      <w:r>
        <w:rPr>
          <w:rFonts w:asciiTheme="majorHAnsi" w:eastAsia="Calibri" w:hAnsiTheme="majorHAnsi" w:cstheme="majorHAnsi"/>
          <w:b/>
          <w:bCs/>
          <w:sz w:val="24"/>
          <w:szCs w:val="24"/>
        </w:rPr>
        <w:t>B</w:t>
      </w:r>
      <w:r w:rsidR="00BD34D6">
        <w:rPr>
          <w:rFonts w:asciiTheme="majorHAnsi" w:eastAsia="Calibri" w:hAnsiTheme="majorHAnsi" w:cstheme="majorHAnsi"/>
          <w:b/>
          <w:bCs/>
          <w:sz w:val="24"/>
          <w:szCs w:val="24"/>
        </w:rPr>
        <w:t xml:space="preserve"> –</w:t>
      </w:r>
      <w:r w:rsidR="00BD34D6">
        <w:rPr>
          <w:rFonts w:asciiTheme="majorHAnsi" w:eastAsia="Calibri" w:hAnsiTheme="majorHAnsi" w:cstheme="majorHAnsi"/>
          <w:sz w:val="24"/>
          <w:szCs w:val="24"/>
        </w:rPr>
        <w:t xml:space="preserve"> known indirectly to the source but corroborated </w:t>
      </w:r>
    </w:p>
    <w:p w14:paraId="62AF97FD" w14:textId="5D1E4792" w:rsidR="00860B58" w:rsidRPr="00860B58" w:rsidRDefault="00860B58" w:rsidP="0058713F">
      <w:pPr>
        <w:spacing w:line="276" w:lineRule="auto"/>
        <w:ind w:right="531"/>
        <w:rPr>
          <w:rFonts w:asciiTheme="majorHAnsi" w:eastAsia="Calibri" w:hAnsiTheme="majorHAnsi" w:cstheme="majorHAnsi"/>
          <w:sz w:val="24"/>
          <w:szCs w:val="24"/>
        </w:rPr>
      </w:pPr>
      <w:r>
        <w:rPr>
          <w:rFonts w:asciiTheme="majorHAnsi" w:eastAsia="Calibri" w:hAnsiTheme="majorHAnsi" w:cstheme="majorHAnsi"/>
          <w:b/>
          <w:bCs/>
          <w:sz w:val="24"/>
          <w:szCs w:val="24"/>
        </w:rPr>
        <w:t xml:space="preserve">C </w:t>
      </w:r>
      <w:r w:rsidR="00BD34D6">
        <w:rPr>
          <w:rFonts w:asciiTheme="majorHAnsi" w:eastAsia="Calibri" w:hAnsiTheme="majorHAnsi" w:cstheme="majorHAnsi"/>
          <w:b/>
          <w:bCs/>
          <w:sz w:val="24"/>
          <w:szCs w:val="24"/>
        </w:rPr>
        <w:t>–</w:t>
      </w:r>
      <w:r>
        <w:rPr>
          <w:rFonts w:asciiTheme="majorHAnsi" w:eastAsia="Calibri" w:hAnsiTheme="majorHAnsi" w:cstheme="majorHAnsi"/>
          <w:b/>
          <w:bCs/>
          <w:sz w:val="24"/>
          <w:szCs w:val="24"/>
        </w:rPr>
        <w:t xml:space="preserve"> </w:t>
      </w:r>
      <w:r w:rsidR="00BD34D6">
        <w:rPr>
          <w:rFonts w:asciiTheme="majorHAnsi" w:eastAsia="Calibri" w:hAnsiTheme="majorHAnsi" w:cstheme="majorHAnsi"/>
          <w:sz w:val="24"/>
          <w:szCs w:val="24"/>
        </w:rPr>
        <w:t>known indirectly to the source</w:t>
      </w:r>
    </w:p>
    <w:p w14:paraId="664BAD0B" w14:textId="60428C18" w:rsidR="00860B58" w:rsidRPr="00860B58" w:rsidRDefault="00860B58" w:rsidP="0058713F">
      <w:pPr>
        <w:spacing w:line="276" w:lineRule="auto"/>
        <w:ind w:right="531"/>
        <w:rPr>
          <w:rFonts w:asciiTheme="majorHAnsi" w:eastAsia="Calibri" w:hAnsiTheme="majorHAnsi" w:cstheme="majorHAnsi"/>
          <w:sz w:val="24"/>
          <w:szCs w:val="24"/>
        </w:rPr>
      </w:pPr>
      <w:r>
        <w:rPr>
          <w:rFonts w:asciiTheme="majorHAnsi" w:eastAsia="Calibri" w:hAnsiTheme="majorHAnsi" w:cstheme="majorHAnsi"/>
          <w:b/>
          <w:bCs/>
          <w:sz w:val="24"/>
          <w:szCs w:val="24"/>
        </w:rPr>
        <w:t>D –</w:t>
      </w:r>
      <w:r>
        <w:rPr>
          <w:rFonts w:asciiTheme="majorHAnsi" w:eastAsia="Calibri" w:hAnsiTheme="majorHAnsi" w:cstheme="majorHAnsi"/>
          <w:sz w:val="24"/>
          <w:szCs w:val="24"/>
        </w:rPr>
        <w:t xml:space="preserve"> not known </w:t>
      </w:r>
    </w:p>
    <w:p w14:paraId="33989A0C" w14:textId="33DB49FE" w:rsidR="006F00CE" w:rsidRDefault="00860B58" w:rsidP="00860B58">
      <w:pPr>
        <w:spacing w:line="276" w:lineRule="auto"/>
        <w:ind w:right="531"/>
        <w:rPr>
          <w:rFonts w:asciiTheme="majorHAnsi" w:eastAsia="Calibri" w:hAnsiTheme="majorHAnsi" w:cstheme="majorHAnsi"/>
          <w:sz w:val="24"/>
          <w:szCs w:val="24"/>
        </w:rPr>
      </w:pPr>
      <w:r>
        <w:rPr>
          <w:rFonts w:asciiTheme="majorHAnsi" w:eastAsia="Calibri" w:hAnsiTheme="majorHAnsi" w:cstheme="majorHAnsi"/>
          <w:b/>
          <w:bCs/>
          <w:sz w:val="24"/>
          <w:szCs w:val="24"/>
        </w:rPr>
        <w:t xml:space="preserve">E – </w:t>
      </w:r>
      <w:r>
        <w:rPr>
          <w:rFonts w:asciiTheme="majorHAnsi" w:eastAsia="Calibri" w:hAnsiTheme="majorHAnsi" w:cstheme="majorHAnsi"/>
          <w:sz w:val="24"/>
          <w:szCs w:val="24"/>
        </w:rPr>
        <w:t>suspected to be false</w:t>
      </w:r>
    </w:p>
    <w:p w14:paraId="7EB2649E" w14:textId="77777777" w:rsidR="000A026D" w:rsidRDefault="000A026D" w:rsidP="000A026D">
      <w:pPr>
        <w:spacing w:line="240" w:lineRule="auto"/>
        <w:ind w:right="531"/>
        <w:rPr>
          <w:rFonts w:asciiTheme="majorHAnsi" w:eastAsia="Calibri" w:hAnsiTheme="majorHAnsi" w:cstheme="majorHAnsi"/>
          <w:sz w:val="24"/>
          <w:szCs w:val="24"/>
        </w:rPr>
      </w:pPr>
    </w:p>
    <w:p w14:paraId="30A20DB5" w14:textId="6841661A" w:rsidR="004B5441" w:rsidRDefault="004B5441" w:rsidP="00860B58">
      <w:p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Finally</w:t>
      </w:r>
      <w:r w:rsidR="003F1363">
        <w:rPr>
          <w:rFonts w:asciiTheme="majorHAnsi" w:eastAsia="Calibri" w:hAnsiTheme="majorHAnsi" w:cstheme="majorHAnsi"/>
          <w:sz w:val="24"/>
          <w:szCs w:val="24"/>
        </w:rPr>
        <w:t xml:space="preserve"> (</w:t>
      </w:r>
      <w:r w:rsidR="003F1363">
        <w:rPr>
          <w:rFonts w:asciiTheme="majorHAnsi" w:eastAsia="Calibri" w:hAnsiTheme="majorHAnsi" w:cstheme="majorHAnsi"/>
          <w:b/>
          <w:bCs/>
          <w:sz w:val="24"/>
          <w:szCs w:val="24"/>
        </w:rPr>
        <w:t>2</w:t>
      </w:r>
      <w:r w:rsidR="003F1363">
        <w:rPr>
          <w:rFonts w:asciiTheme="majorHAnsi" w:eastAsia="Calibri" w:hAnsiTheme="majorHAnsi" w:cstheme="majorHAnsi"/>
          <w:sz w:val="24"/>
          <w:szCs w:val="24"/>
        </w:rPr>
        <w:t>)</w:t>
      </w:r>
      <w:r>
        <w:rPr>
          <w:rFonts w:asciiTheme="majorHAnsi" w:eastAsia="Calibri" w:hAnsiTheme="majorHAnsi" w:cstheme="majorHAnsi"/>
          <w:sz w:val="24"/>
          <w:szCs w:val="24"/>
        </w:rPr>
        <w:t xml:space="preserve"> </w:t>
      </w:r>
      <w:r w:rsidR="003F1363">
        <w:rPr>
          <w:rFonts w:asciiTheme="majorHAnsi" w:eastAsia="Calibri" w:hAnsiTheme="majorHAnsi" w:cstheme="majorHAnsi"/>
          <w:sz w:val="24"/>
          <w:szCs w:val="24"/>
        </w:rPr>
        <w:t xml:space="preserve">handling codes and conditions </w:t>
      </w:r>
      <w:r w:rsidR="00D26732">
        <w:rPr>
          <w:rFonts w:asciiTheme="majorHAnsi" w:eastAsia="Calibri" w:hAnsiTheme="majorHAnsi" w:cstheme="majorHAnsi"/>
          <w:sz w:val="24"/>
          <w:szCs w:val="24"/>
        </w:rPr>
        <w:t xml:space="preserve">- </w:t>
      </w:r>
    </w:p>
    <w:p w14:paraId="5AA509BC" w14:textId="549D85C6" w:rsidR="003F1363" w:rsidRDefault="003F1363" w:rsidP="00860B58">
      <w:p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w:t>
      </w:r>
      <w:r w:rsidR="008052F7">
        <w:rPr>
          <w:rFonts w:asciiTheme="majorHAnsi" w:eastAsia="Calibri" w:hAnsiTheme="majorHAnsi" w:cstheme="majorHAnsi"/>
          <w:b/>
          <w:bCs/>
          <w:sz w:val="24"/>
          <w:szCs w:val="24"/>
        </w:rPr>
        <w:t>P</w:t>
      </w:r>
      <w:r w:rsidR="008052F7">
        <w:rPr>
          <w:rFonts w:asciiTheme="majorHAnsi" w:eastAsia="Calibri" w:hAnsiTheme="majorHAnsi" w:cstheme="majorHAnsi"/>
          <w:sz w:val="24"/>
          <w:szCs w:val="24"/>
        </w:rPr>
        <w:t xml:space="preserve">) Lawful sharing permitted </w:t>
      </w:r>
    </w:p>
    <w:p w14:paraId="57E64104" w14:textId="4C8DF9D7" w:rsidR="00860B58" w:rsidRDefault="008052F7" w:rsidP="008052F7">
      <w:pPr>
        <w:spacing w:line="276"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w:t>
      </w:r>
      <w:r>
        <w:rPr>
          <w:rFonts w:asciiTheme="majorHAnsi" w:eastAsia="Calibri" w:hAnsiTheme="majorHAnsi" w:cstheme="majorHAnsi"/>
          <w:b/>
          <w:bCs/>
          <w:sz w:val="24"/>
          <w:szCs w:val="24"/>
        </w:rPr>
        <w:t>C</w:t>
      </w:r>
      <w:r>
        <w:rPr>
          <w:rFonts w:asciiTheme="majorHAnsi" w:eastAsia="Calibri" w:hAnsiTheme="majorHAnsi" w:cstheme="majorHAnsi"/>
          <w:sz w:val="24"/>
          <w:szCs w:val="24"/>
        </w:rPr>
        <w:t>) Lawful sharing permitted with conditions</w:t>
      </w:r>
      <w:r w:rsidR="006F00CE">
        <w:rPr>
          <w:rFonts w:asciiTheme="majorHAnsi" w:eastAsia="Calibri" w:hAnsiTheme="majorHAnsi" w:cstheme="majorHAnsi"/>
          <w:sz w:val="24"/>
          <w:szCs w:val="24"/>
        </w:rPr>
        <w:t xml:space="preserve"> </w:t>
      </w:r>
      <w:r w:rsidR="00C4416D">
        <w:rPr>
          <w:rFonts w:asciiTheme="majorHAnsi" w:eastAsia="Calibri" w:hAnsiTheme="majorHAnsi" w:cstheme="majorHAnsi"/>
          <w:sz w:val="24"/>
          <w:szCs w:val="24"/>
        </w:rPr>
        <w:t>(College of policing, 2023)</w:t>
      </w:r>
      <w:r w:rsidR="00640EAD">
        <w:rPr>
          <w:rFonts w:asciiTheme="majorHAnsi" w:eastAsia="Calibri" w:hAnsiTheme="majorHAnsi" w:cstheme="majorHAnsi"/>
          <w:sz w:val="24"/>
          <w:szCs w:val="24"/>
        </w:rPr>
        <w:t>.</w:t>
      </w:r>
    </w:p>
    <w:p w14:paraId="7DB682BF" w14:textId="7335753A" w:rsidR="00640EAD" w:rsidRDefault="00640EAD" w:rsidP="00015CC2">
      <w:pPr>
        <w:spacing w:line="480"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 xml:space="preserve">Once the intelligence has been submitted by the 3x5x2 </w:t>
      </w:r>
      <w:r w:rsidR="00015CC2">
        <w:rPr>
          <w:rFonts w:asciiTheme="majorHAnsi" w:eastAsia="Calibri" w:hAnsiTheme="majorHAnsi" w:cstheme="majorHAnsi"/>
          <w:sz w:val="24"/>
          <w:szCs w:val="24"/>
        </w:rPr>
        <w:t>it then gets sent off to the intelligence unit where it will go through further assessment</w:t>
      </w:r>
      <w:r w:rsidR="00067AFF">
        <w:rPr>
          <w:rFonts w:asciiTheme="majorHAnsi" w:eastAsia="Calibri" w:hAnsiTheme="majorHAnsi" w:cstheme="majorHAnsi"/>
          <w:sz w:val="24"/>
          <w:szCs w:val="24"/>
        </w:rPr>
        <w:t>, to which they will decide if it is to be disclosed or not on police systems to</w:t>
      </w:r>
      <w:r w:rsidR="00CC385A">
        <w:rPr>
          <w:rFonts w:asciiTheme="majorHAnsi" w:eastAsia="Calibri" w:hAnsiTheme="majorHAnsi" w:cstheme="majorHAnsi"/>
          <w:sz w:val="24"/>
          <w:szCs w:val="24"/>
        </w:rPr>
        <w:t xml:space="preserve"> protect officers. </w:t>
      </w:r>
    </w:p>
    <w:p w14:paraId="2C90E517" w14:textId="77777777" w:rsidR="006F00CE" w:rsidRPr="008052F7" w:rsidRDefault="006F00CE" w:rsidP="008052F7">
      <w:pPr>
        <w:spacing w:line="276" w:lineRule="auto"/>
        <w:ind w:right="531"/>
        <w:rPr>
          <w:rFonts w:asciiTheme="majorHAnsi" w:eastAsia="Calibri" w:hAnsiTheme="majorHAnsi" w:cstheme="majorHAnsi"/>
          <w:sz w:val="24"/>
          <w:szCs w:val="24"/>
        </w:rPr>
      </w:pPr>
    </w:p>
    <w:p w14:paraId="53D36D12" w14:textId="5A4A22FC" w:rsidR="00405955" w:rsidRDefault="00B81BD4" w:rsidP="000B379E">
      <w:pPr>
        <w:spacing w:before="240" w:line="480"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lastRenderedPageBreak/>
        <w:t xml:space="preserve">Looking back at how policing intelligence has changed and the </w:t>
      </w:r>
      <w:r w:rsidR="00DC7385">
        <w:rPr>
          <w:rFonts w:asciiTheme="majorHAnsi" w:eastAsia="Calibri" w:hAnsiTheme="majorHAnsi" w:cstheme="majorHAnsi"/>
          <w:sz w:val="24"/>
          <w:szCs w:val="24"/>
        </w:rPr>
        <w:t xml:space="preserve">vetting process. Back in 2002, the case of the Soham murders where it was found that </w:t>
      </w:r>
      <w:r w:rsidR="00155627">
        <w:rPr>
          <w:rFonts w:asciiTheme="majorHAnsi" w:eastAsia="Calibri" w:hAnsiTheme="majorHAnsi" w:cstheme="majorHAnsi"/>
          <w:sz w:val="24"/>
          <w:szCs w:val="24"/>
        </w:rPr>
        <w:t xml:space="preserve">a few of the </w:t>
      </w:r>
      <w:r w:rsidR="00E91B45">
        <w:rPr>
          <w:rFonts w:asciiTheme="majorHAnsi" w:eastAsia="Calibri" w:hAnsiTheme="majorHAnsi" w:cstheme="majorHAnsi"/>
          <w:sz w:val="24"/>
          <w:szCs w:val="24"/>
        </w:rPr>
        <w:t>failing</w:t>
      </w:r>
      <w:r w:rsidR="00560626">
        <w:rPr>
          <w:rFonts w:asciiTheme="majorHAnsi" w:eastAsia="Calibri" w:hAnsiTheme="majorHAnsi" w:cstheme="majorHAnsi"/>
          <w:sz w:val="24"/>
          <w:szCs w:val="24"/>
        </w:rPr>
        <w:t xml:space="preserve"> were that during the vetting process that there </w:t>
      </w:r>
      <w:r w:rsidR="00A25392">
        <w:rPr>
          <w:rFonts w:asciiTheme="majorHAnsi" w:eastAsia="Calibri" w:hAnsiTheme="majorHAnsi" w:cstheme="majorHAnsi"/>
          <w:sz w:val="24"/>
          <w:szCs w:val="24"/>
        </w:rPr>
        <w:t>were</w:t>
      </w:r>
      <w:r w:rsidR="00560626">
        <w:rPr>
          <w:rFonts w:asciiTheme="majorHAnsi" w:eastAsia="Calibri" w:hAnsiTheme="majorHAnsi" w:cstheme="majorHAnsi"/>
          <w:sz w:val="24"/>
          <w:szCs w:val="24"/>
        </w:rPr>
        <w:t xml:space="preserve"> errors made.</w:t>
      </w:r>
      <w:r w:rsidR="00E76CA6">
        <w:rPr>
          <w:rFonts w:asciiTheme="majorHAnsi" w:eastAsia="Calibri" w:hAnsiTheme="majorHAnsi" w:cstheme="majorHAnsi"/>
          <w:sz w:val="24"/>
          <w:szCs w:val="24"/>
        </w:rPr>
        <w:t xml:space="preserve"> One being a staff member entered Huntley’s date of birth (BBC News, 2004).  </w:t>
      </w:r>
      <w:r w:rsidR="000F461D">
        <w:rPr>
          <w:rFonts w:asciiTheme="majorHAnsi" w:eastAsia="Calibri" w:hAnsiTheme="majorHAnsi" w:cstheme="majorHAnsi"/>
          <w:sz w:val="24"/>
          <w:szCs w:val="24"/>
        </w:rPr>
        <w:t xml:space="preserve"> The Soham murders refer to a male by the name Ian Huntley</w:t>
      </w:r>
      <w:r w:rsidR="00593271">
        <w:rPr>
          <w:rFonts w:asciiTheme="majorHAnsi" w:eastAsia="Calibri" w:hAnsiTheme="majorHAnsi" w:cstheme="majorHAnsi"/>
          <w:sz w:val="24"/>
          <w:szCs w:val="24"/>
        </w:rPr>
        <w:t xml:space="preserve">, who got a job as the school </w:t>
      </w:r>
      <w:r w:rsidR="007B62E4">
        <w:rPr>
          <w:rFonts w:asciiTheme="majorHAnsi" w:eastAsia="Calibri" w:hAnsiTheme="majorHAnsi" w:cstheme="majorHAnsi"/>
          <w:sz w:val="24"/>
          <w:szCs w:val="24"/>
        </w:rPr>
        <w:t>caretaker</w:t>
      </w:r>
      <w:r w:rsidR="00593271">
        <w:rPr>
          <w:rFonts w:asciiTheme="majorHAnsi" w:eastAsia="Calibri" w:hAnsiTheme="majorHAnsi" w:cstheme="majorHAnsi"/>
          <w:sz w:val="24"/>
          <w:szCs w:val="24"/>
        </w:rPr>
        <w:t xml:space="preserve"> at a school </w:t>
      </w:r>
      <w:r w:rsidR="00815B79">
        <w:rPr>
          <w:rFonts w:asciiTheme="majorHAnsi" w:eastAsia="Calibri" w:hAnsiTheme="majorHAnsi" w:cstheme="majorHAnsi"/>
          <w:sz w:val="24"/>
          <w:szCs w:val="24"/>
        </w:rPr>
        <w:t xml:space="preserve">at Soham Village College, </w:t>
      </w:r>
      <w:r w:rsidR="007B62E4">
        <w:rPr>
          <w:rFonts w:asciiTheme="majorHAnsi" w:eastAsia="Calibri" w:hAnsiTheme="majorHAnsi" w:cstheme="majorHAnsi"/>
          <w:sz w:val="24"/>
          <w:szCs w:val="24"/>
        </w:rPr>
        <w:t xml:space="preserve">where he murdered </w:t>
      </w:r>
      <w:r w:rsidR="00E1478C">
        <w:rPr>
          <w:rFonts w:asciiTheme="majorHAnsi" w:eastAsia="Calibri" w:hAnsiTheme="majorHAnsi" w:cstheme="majorHAnsi"/>
          <w:sz w:val="24"/>
          <w:szCs w:val="24"/>
        </w:rPr>
        <w:t>Holly Wells and Jessica Chapman</w:t>
      </w:r>
      <w:r w:rsidR="001C780A">
        <w:rPr>
          <w:rFonts w:asciiTheme="majorHAnsi" w:eastAsia="Calibri" w:hAnsiTheme="majorHAnsi" w:cstheme="majorHAnsi"/>
          <w:sz w:val="24"/>
          <w:szCs w:val="24"/>
        </w:rPr>
        <w:t xml:space="preserve">. </w:t>
      </w:r>
    </w:p>
    <w:p w14:paraId="3B709A13" w14:textId="2D5EEF80" w:rsidR="00B81BD4" w:rsidRDefault="00A05C68" w:rsidP="000B379E">
      <w:pPr>
        <w:spacing w:before="240" w:line="480"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Huntley</w:t>
      </w:r>
      <w:r w:rsidR="00492694">
        <w:rPr>
          <w:rFonts w:asciiTheme="majorHAnsi" w:eastAsia="Calibri" w:hAnsiTheme="majorHAnsi" w:cstheme="majorHAnsi"/>
          <w:sz w:val="24"/>
          <w:szCs w:val="24"/>
        </w:rPr>
        <w:t xml:space="preserve"> was known to various police forces throughout the UK</w:t>
      </w:r>
      <w:r>
        <w:rPr>
          <w:rFonts w:asciiTheme="majorHAnsi" w:eastAsia="Calibri" w:hAnsiTheme="majorHAnsi" w:cstheme="majorHAnsi"/>
          <w:sz w:val="24"/>
          <w:szCs w:val="24"/>
        </w:rPr>
        <w:t xml:space="preserve"> for burglary, sexual and violent offences. However, at the time PND (Police National Database) did not exist which </w:t>
      </w:r>
      <w:r w:rsidR="00835BA4">
        <w:rPr>
          <w:rFonts w:asciiTheme="majorHAnsi" w:eastAsia="Calibri" w:hAnsiTheme="majorHAnsi" w:cstheme="majorHAnsi"/>
          <w:sz w:val="24"/>
          <w:szCs w:val="24"/>
        </w:rPr>
        <w:t>left police forces unable to link or disclose intelligence</w:t>
      </w:r>
      <w:r w:rsidR="003A67F9">
        <w:rPr>
          <w:rFonts w:asciiTheme="majorHAnsi" w:eastAsia="Calibri" w:hAnsiTheme="majorHAnsi" w:cstheme="majorHAnsi"/>
          <w:sz w:val="24"/>
          <w:szCs w:val="24"/>
        </w:rPr>
        <w:t>. In 2011 PND was introduced throughout forces in the UK, this allows for information</w:t>
      </w:r>
      <w:r w:rsidR="003B3BD4">
        <w:rPr>
          <w:rFonts w:asciiTheme="majorHAnsi" w:eastAsia="Calibri" w:hAnsiTheme="majorHAnsi" w:cstheme="majorHAnsi"/>
          <w:sz w:val="24"/>
          <w:szCs w:val="24"/>
        </w:rPr>
        <w:t xml:space="preserve"> and intelligence</w:t>
      </w:r>
      <w:r w:rsidR="003A67F9">
        <w:rPr>
          <w:rFonts w:asciiTheme="majorHAnsi" w:eastAsia="Calibri" w:hAnsiTheme="majorHAnsi" w:cstheme="majorHAnsi"/>
          <w:sz w:val="24"/>
          <w:szCs w:val="24"/>
        </w:rPr>
        <w:t xml:space="preserve"> to be shared between all police forces. PND </w:t>
      </w:r>
      <w:r w:rsidR="00B4356A">
        <w:rPr>
          <w:rFonts w:asciiTheme="majorHAnsi" w:eastAsia="Calibri" w:hAnsiTheme="majorHAnsi" w:cstheme="majorHAnsi"/>
          <w:sz w:val="24"/>
          <w:szCs w:val="24"/>
        </w:rPr>
        <w:t xml:space="preserve">allows officers to go to calls knowing information about </w:t>
      </w:r>
      <w:r w:rsidR="008105C5">
        <w:rPr>
          <w:rFonts w:asciiTheme="majorHAnsi" w:eastAsia="Calibri" w:hAnsiTheme="majorHAnsi" w:cstheme="majorHAnsi"/>
          <w:sz w:val="24"/>
          <w:szCs w:val="24"/>
        </w:rPr>
        <w:t>previous calls, markers, and any intelligence that could have been gathered by other forces</w:t>
      </w:r>
      <w:r w:rsidR="000B379E">
        <w:rPr>
          <w:rFonts w:asciiTheme="majorHAnsi" w:eastAsia="Calibri" w:hAnsiTheme="majorHAnsi" w:cstheme="majorHAnsi"/>
          <w:sz w:val="24"/>
          <w:szCs w:val="24"/>
        </w:rPr>
        <w:t xml:space="preserve">. </w:t>
      </w:r>
      <w:r w:rsidR="00347FC9">
        <w:rPr>
          <w:rFonts w:asciiTheme="majorHAnsi" w:eastAsia="Calibri" w:hAnsiTheme="majorHAnsi" w:cstheme="majorHAnsi"/>
          <w:sz w:val="24"/>
          <w:szCs w:val="24"/>
        </w:rPr>
        <w:t xml:space="preserve">Another failing from the Soham murders which </w:t>
      </w:r>
      <w:r w:rsidR="00C42B27">
        <w:rPr>
          <w:rFonts w:asciiTheme="majorHAnsi" w:eastAsia="Calibri" w:hAnsiTheme="majorHAnsi" w:cstheme="majorHAnsi"/>
          <w:sz w:val="24"/>
          <w:szCs w:val="24"/>
        </w:rPr>
        <w:t>was up and running from March 2002</w:t>
      </w:r>
      <w:r w:rsidR="00507E00">
        <w:rPr>
          <w:rFonts w:asciiTheme="majorHAnsi" w:eastAsia="Calibri" w:hAnsiTheme="majorHAnsi" w:cstheme="majorHAnsi"/>
          <w:sz w:val="24"/>
          <w:szCs w:val="24"/>
        </w:rPr>
        <w:t xml:space="preserve"> after the murders</w:t>
      </w:r>
      <w:r w:rsidR="00C42B27">
        <w:rPr>
          <w:rFonts w:asciiTheme="majorHAnsi" w:eastAsia="Calibri" w:hAnsiTheme="majorHAnsi" w:cstheme="majorHAnsi"/>
          <w:sz w:val="24"/>
          <w:szCs w:val="24"/>
        </w:rPr>
        <w:t xml:space="preserve"> was the Criminal Records </w:t>
      </w:r>
      <w:r w:rsidR="00027E0F">
        <w:rPr>
          <w:rFonts w:asciiTheme="majorHAnsi" w:eastAsia="Calibri" w:hAnsiTheme="majorHAnsi" w:cstheme="majorHAnsi"/>
          <w:sz w:val="24"/>
          <w:szCs w:val="24"/>
        </w:rPr>
        <w:t>bureau (CRB) which is a joint collaboration between the home office and a private company Capita</w:t>
      </w:r>
      <w:r w:rsidR="006A49C6">
        <w:rPr>
          <w:rFonts w:asciiTheme="majorHAnsi" w:eastAsia="Calibri" w:hAnsiTheme="majorHAnsi" w:cstheme="majorHAnsi"/>
          <w:sz w:val="24"/>
          <w:szCs w:val="24"/>
        </w:rPr>
        <w:t xml:space="preserve">, this would have disclosed the history of Huntley’s criminal past (Morris, </w:t>
      </w:r>
      <w:r w:rsidR="00283893">
        <w:rPr>
          <w:rFonts w:asciiTheme="majorHAnsi" w:eastAsia="Calibri" w:hAnsiTheme="majorHAnsi" w:cstheme="majorHAnsi"/>
          <w:sz w:val="24"/>
          <w:szCs w:val="24"/>
        </w:rPr>
        <w:t>2003)</w:t>
      </w:r>
      <w:r w:rsidR="006A49C6">
        <w:rPr>
          <w:rFonts w:asciiTheme="majorHAnsi" w:eastAsia="Calibri" w:hAnsiTheme="majorHAnsi" w:cstheme="majorHAnsi"/>
          <w:sz w:val="24"/>
          <w:szCs w:val="24"/>
        </w:rPr>
        <w:t xml:space="preserve">. </w:t>
      </w:r>
    </w:p>
    <w:p w14:paraId="5E3FE538" w14:textId="6CCD18C1" w:rsidR="001567C6" w:rsidRDefault="0016701B" w:rsidP="006F19A1">
      <w:pPr>
        <w:spacing w:before="240" w:line="480"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 xml:space="preserve">Since the Soham murders and due to there being a lack of information that was able to be shared between different police forces </w:t>
      </w:r>
      <w:r w:rsidR="00C123E1">
        <w:rPr>
          <w:rFonts w:asciiTheme="majorHAnsi" w:eastAsia="Calibri" w:hAnsiTheme="majorHAnsi" w:cstheme="majorHAnsi"/>
          <w:sz w:val="24"/>
          <w:szCs w:val="24"/>
        </w:rPr>
        <w:t xml:space="preserve">as to each forces using different </w:t>
      </w:r>
      <w:r w:rsidR="00D622D0">
        <w:rPr>
          <w:rFonts w:asciiTheme="majorHAnsi" w:eastAsia="Calibri" w:hAnsiTheme="majorHAnsi" w:cstheme="majorHAnsi"/>
          <w:sz w:val="24"/>
          <w:szCs w:val="24"/>
        </w:rPr>
        <w:t xml:space="preserve">policing systems there is now the </w:t>
      </w:r>
      <w:r w:rsidR="006F19A1">
        <w:rPr>
          <w:rFonts w:asciiTheme="majorHAnsi" w:eastAsia="Calibri" w:hAnsiTheme="majorHAnsi" w:cstheme="majorHAnsi"/>
          <w:sz w:val="24"/>
          <w:szCs w:val="24"/>
        </w:rPr>
        <w:t>Police National Database (PND)</w:t>
      </w:r>
      <w:r w:rsidR="005F7777">
        <w:rPr>
          <w:rFonts w:asciiTheme="majorHAnsi" w:eastAsia="Calibri" w:hAnsiTheme="majorHAnsi" w:cstheme="majorHAnsi"/>
          <w:sz w:val="24"/>
          <w:szCs w:val="24"/>
        </w:rPr>
        <w:t xml:space="preserve"> </w:t>
      </w:r>
      <w:r w:rsidR="003A214F">
        <w:rPr>
          <w:rFonts w:asciiTheme="majorHAnsi" w:eastAsia="Calibri" w:hAnsiTheme="majorHAnsi" w:cstheme="majorHAnsi"/>
          <w:sz w:val="24"/>
          <w:szCs w:val="24"/>
        </w:rPr>
        <w:t xml:space="preserve">this database is provided individually by police forces </w:t>
      </w:r>
      <w:r w:rsidR="005B65F7">
        <w:rPr>
          <w:rFonts w:asciiTheme="majorHAnsi" w:eastAsia="Calibri" w:hAnsiTheme="majorHAnsi" w:cstheme="majorHAnsi"/>
          <w:sz w:val="24"/>
          <w:szCs w:val="24"/>
        </w:rPr>
        <w:t>which stores data of operational policing information and intelligence (</w:t>
      </w:r>
      <w:r w:rsidR="00E77A75">
        <w:rPr>
          <w:rFonts w:asciiTheme="majorHAnsi" w:eastAsia="Calibri" w:hAnsiTheme="majorHAnsi" w:cstheme="majorHAnsi"/>
          <w:sz w:val="24"/>
          <w:szCs w:val="24"/>
        </w:rPr>
        <w:t>North Yorkshire</w:t>
      </w:r>
      <w:r w:rsidR="007D435E">
        <w:rPr>
          <w:rFonts w:asciiTheme="majorHAnsi" w:eastAsia="Calibri" w:hAnsiTheme="majorHAnsi" w:cstheme="majorHAnsi"/>
          <w:sz w:val="24"/>
          <w:szCs w:val="24"/>
        </w:rPr>
        <w:t xml:space="preserve"> Police, Fire and Crime Commissioner, 2023</w:t>
      </w:r>
      <w:r w:rsidR="005B65F7">
        <w:rPr>
          <w:rFonts w:asciiTheme="majorHAnsi" w:eastAsia="Calibri" w:hAnsiTheme="majorHAnsi" w:cstheme="majorHAnsi"/>
          <w:sz w:val="24"/>
          <w:szCs w:val="24"/>
        </w:rPr>
        <w:t>)</w:t>
      </w:r>
      <w:r w:rsidR="007D435E">
        <w:rPr>
          <w:rFonts w:asciiTheme="majorHAnsi" w:eastAsia="Calibri" w:hAnsiTheme="majorHAnsi" w:cstheme="majorHAnsi"/>
          <w:sz w:val="24"/>
          <w:szCs w:val="24"/>
        </w:rPr>
        <w:t xml:space="preserve">. If this had been around at the time of the Soham murders it would have prevented Ian Huntley from getting the job at the school as the information would have been shared with </w:t>
      </w:r>
      <w:r w:rsidR="007D435E">
        <w:rPr>
          <w:rFonts w:asciiTheme="majorHAnsi" w:eastAsia="Calibri" w:hAnsiTheme="majorHAnsi" w:cstheme="majorHAnsi"/>
          <w:sz w:val="24"/>
          <w:szCs w:val="24"/>
        </w:rPr>
        <w:lastRenderedPageBreak/>
        <w:t>other forces and they would have a knowledge of Huntley’s previous convictions</w:t>
      </w:r>
      <w:r w:rsidR="00944BCC">
        <w:rPr>
          <w:rFonts w:asciiTheme="majorHAnsi" w:eastAsia="Calibri" w:hAnsiTheme="majorHAnsi" w:cstheme="majorHAnsi"/>
          <w:sz w:val="24"/>
          <w:szCs w:val="24"/>
        </w:rPr>
        <w:t xml:space="preserve"> (Kirby and </w:t>
      </w:r>
      <w:r w:rsidR="00F52FD4">
        <w:rPr>
          <w:rFonts w:asciiTheme="majorHAnsi" w:eastAsia="Calibri" w:hAnsiTheme="majorHAnsi" w:cstheme="majorHAnsi"/>
          <w:sz w:val="24"/>
          <w:szCs w:val="24"/>
        </w:rPr>
        <w:t>Phythian, 2022)</w:t>
      </w:r>
      <w:r w:rsidR="007D435E">
        <w:rPr>
          <w:rFonts w:asciiTheme="majorHAnsi" w:eastAsia="Calibri" w:hAnsiTheme="majorHAnsi" w:cstheme="majorHAnsi"/>
          <w:sz w:val="24"/>
          <w:szCs w:val="24"/>
        </w:rPr>
        <w:t xml:space="preserve">. </w:t>
      </w:r>
      <w:r w:rsidR="005B65F7">
        <w:rPr>
          <w:rFonts w:asciiTheme="majorHAnsi" w:eastAsia="Calibri" w:hAnsiTheme="majorHAnsi" w:cstheme="majorHAnsi"/>
          <w:sz w:val="24"/>
          <w:szCs w:val="24"/>
        </w:rPr>
        <w:t xml:space="preserve"> </w:t>
      </w:r>
    </w:p>
    <w:p w14:paraId="133B8E7A" w14:textId="118D042A" w:rsidR="00A71F71" w:rsidRPr="00E23802" w:rsidRDefault="00A71F71" w:rsidP="006F19A1">
      <w:pPr>
        <w:spacing w:before="240" w:line="480" w:lineRule="auto"/>
        <w:ind w:right="531"/>
        <w:rPr>
          <w:rFonts w:asciiTheme="majorHAnsi" w:eastAsia="Calibri" w:hAnsiTheme="majorHAnsi" w:cstheme="majorHAnsi"/>
          <w:sz w:val="24"/>
          <w:szCs w:val="24"/>
        </w:rPr>
      </w:pPr>
      <w:r>
        <w:rPr>
          <w:rFonts w:asciiTheme="majorHAnsi" w:eastAsia="Calibri" w:hAnsiTheme="majorHAnsi" w:cstheme="majorHAnsi"/>
          <w:sz w:val="24"/>
          <w:szCs w:val="24"/>
        </w:rPr>
        <w:t>As the technology is constantly advancing</w:t>
      </w:r>
      <w:r w:rsidR="00B84751">
        <w:rPr>
          <w:rFonts w:asciiTheme="majorHAnsi" w:eastAsia="Calibri" w:hAnsiTheme="majorHAnsi" w:cstheme="majorHAnsi"/>
          <w:sz w:val="24"/>
          <w:szCs w:val="24"/>
        </w:rPr>
        <w:t xml:space="preserve"> various agencies such as</w:t>
      </w:r>
      <w:r>
        <w:rPr>
          <w:rFonts w:asciiTheme="majorHAnsi" w:eastAsia="Calibri" w:hAnsiTheme="majorHAnsi" w:cstheme="majorHAnsi"/>
          <w:sz w:val="24"/>
          <w:szCs w:val="24"/>
        </w:rPr>
        <w:t xml:space="preserve"> </w:t>
      </w:r>
      <w:r w:rsidR="00602479">
        <w:rPr>
          <w:rFonts w:asciiTheme="majorHAnsi" w:eastAsia="Calibri" w:hAnsiTheme="majorHAnsi" w:cstheme="majorHAnsi"/>
          <w:sz w:val="24"/>
          <w:szCs w:val="24"/>
        </w:rPr>
        <w:t xml:space="preserve">the National Crime agency are constantly looking for new opportunities to collect, develop and enhance </w:t>
      </w:r>
      <w:r w:rsidR="00B81E10">
        <w:rPr>
          <w:rFonts w:asciiTheme="majorHAnsi" w:eastAsia="Calibri" w:hAnsiTheme="majorHAnsi" w:cstheme="majorHAnsi"/>
          <w:sz w:val="24"/>
          <w:szCs w:val="24"/>
        </w:rPr>
        <w:t>currant standards</w:t>
      </w:r>
      <w:r w:rsidR="002B53D5">
        <w:rPr>
          <w:rFonts w:asciiTheme="majorHAnsi" w:eastAsia="Calibri" w:hAnsiTheme="majorHAnsi" w:cstheme="majorHAnsi"/>
          <w:sz w:val="24"/>
          <w:szCs w:val="24"/>
        </w:rPr>
        <w:t xml:space="preserve">. They also plan </w:t>
      </w:r>
      <w:r w:rsidR="00B81E10">
        <w:rPr>
          <w:rFonts w:asciiTheme="majorHAnsi" w:eastAsia="Calibri" w:hAnsiTheme="majorHAnsi" w:cstheme="majorHAnsi"/>
          <w:sz w:val="24"/>
          <w:szCs w:val="24"/>
        </w:rPr>
        <w:t xml:space="preserve">to increase the quality and quantity to the next level and </w:t>
      </w:r>
      <w:r w:rsidR="002C0B87">
        <w:rPr>
          <w:rFonts w:asciiTheme="majorHAnsi" w:eastAsia="Calibri" w:hAnsiTheme="majorHAnsi" w:cstheme="majorHAnsi"/>
          <w:sz w:val="24"/>
          <w:szCs w:val="24"/>
        </w:rPr>
        <w:t xml:space="preserve">for it to be available to exploit both in the UK and </w:t>
      </w:r>
      <w:r w:rsidR="00450835">
        <w:rPr>
          <w:rFonts w:asciiTheme="majorHAnsi" w:eastAsia="Calibri" w:hAnsiTheme="majorHAnsi" w:cstheme="majorHAnsi"/>
          <w:sz w:val="24"/>
          <w:szCs w:val="24"/>
        </w:rPr>
        <w:t xml:space="preserve">overseas. </w:t>
      </w:r>
      <w:r w:rsidR="00F877F0">
        <w:rPr>
          <w:rFonts w:asciiTheme="majorHAnsi" w:eastAsia="Calibri" w:hAnsiTheme="majorHAnsi" w:cstheme="majorHAnsi"/>
          <w:sz w:val="24"/>
          <w:szCs w:val="24"/>
        </w:rPr>
        <w:t xml:space="preserve">The NCA hope that at some point down the line </w:t>
      </w:r>
      <w:r w:rsidR="00B96126">
        <w:rPr>
          <w:rFonts w:asciiTheme="majorHAnsi" w:eastAsia="Calibri" w:hAnsiTheme="majorHAnsi" w:cstheme="majorHAnsi"/>
          <w:sz w:val="24"/>
          <w:szCs w:val="24"/>
        </w:rPr>
        <w:t>that the developing of the multi-agency National Serious and Organised Crime Assessment Centre</w:t>
      </w:r>
      <w:r w:rsidR="008C4D74">
        <w:rPr>
          <w:rFonts w:asciiTheme="majorHAnsi" w:eastAsia="Calibri" w:hAnsiTheme="majorHAnsi" w:cstheme="majorHAnsi"/>
          <w:sz w:val="24"/>
          <w:szCs w:val="24"/>
        </w:rPr>
        <w:t xml:space="preserve"> to hold and enhance </w:t>
      </w:r>
      <w:r w:rsidR="000D04A8">
        <w:rPr>
          <w:rFonts w:asciiTheme="majorHAnsi" w:eastAsia="Calibri" w:hAnsiTheme="majorHAnsi" w:cstheme="majorHAnsi"/>
          <w:sz w:val="24"/>
          <w:szCs w:val="24"/>
        </w:rPr>
        <w:t xml:space="preserve">intelligence pictures </w:t>
      </w:r>
      <w:r w:rsidR="00045043">
        <w:rPr>
          <w:rFonts w:asciiTheme="majorHAnsi" w:eastAsia="Calibri" w:hAnsiTheme="majorHAnsi" w:cstheme="majorHAnsi"/>
          <w:sz w:val="24"/>
          <w:szCs w:val="24"/>
        </w:rPr>
        <w:t xml:space="preserve">from existing and forthcoming threats </w:t>
      </w:r>
      <w:r w:rsidR="005204B2">
        <w:rPr>
          <w:rFonts w:asciiTheme="majorHAnsi" w:eastAsia="Calibri" w:hAnsiTheme="majorHAnsi" w:cstheme="majorHAnsi"/>
          <w:sz w:val="24"/>
          <w:szCs w:val="24"/>
        </w:rPr>
        <w:t xml:space="preserve">and </w:t>
      </w:r>
      <w:r w:rsidR="00045043">
        <w:rPr>
          <w:rFonts w:asciiTheme="majorHAnsi" w:eastAsia="Calibri" w:hAnsiTheme="majorHAnsi" w:cstheme="majorHAnsi"/>
          <w:sz w:val="24"/>
          <w:szCs w:val="24"/>
        </w:rPr>
        <w:t>to progress a response of the NCA and other agencies</w:t>
      </w:r>
      <w:r w:rsidR="005204B2">
        <w:rPr>
          <w:rFonts w:asciiTheme="majorHAnsi" w:eastAsia="Calibri" w:hAnsiTheme="majorHAnsi" w:cstheme="majorHAnsi"/>
          <w:sz w:val="24"/>
          <w:szCs w:val="24"/>
        </w:rPr>
        <w:t xml:space="preserve"> working together</w:t>
      </w:r>
      <w:r w:rsidR="00544D94">
        <w:rPr>
          <w:rFonts w:asciiTheme="majorHAnsi" w:eastAsia="Calibri" w:hAnsiTheme="majorHAnsi" w:cstheme="majorHAnsi"/>
          <w:sz w:val="24"/>
          <w:szCs w:val="24"/>
        </w:rPr>
        <w:t xml:space="preserve"> (National Crime Agency, 2023)</w:t>
      </w:r>
      <w:r w:rsidR="00045043">
        <w:rPr>
          <w:rFonts w:asciiTheme="majorHAnsi" w:eastAsia="Calibri" w:hAnsiTheme="majorHAnsi" w:cstheme="majorHAnsi"/>
          <w:sz w:val="24"/>
          <w:szCs w:val="24"/>
        </w:rPr>
        <w:t xml:space="preserve">. </w:t>
      </w:r>
    </w:p>
    <w:p w14:paraId="30B1B4BB" w14:textId="7D3DEA93" w:rsidR="00DA416F" w:rsidRDefault="00DA416F">
      <w:pPr>
        <w:rPr>
          <w:rFonts w:asciiTheme="majorHAnsi" w:hAnsiTheme="majorHAnsi" w:cstheme="majorHAnsi"/>
          <w:sz w:val="24"/>
          <w:szCs w:val="24"/>
        </w:rPr>
      </w:pPr>
    </w:p>
    <w:p w14:paraId="217D1861" w14:textId="53C7BDD1" w:rsidR="002F6F13" w:rsidRPr="00883DF0" w:rsidRDefault="002F6F13" w:rsidP="0013278C">
      <w:pPr>
        <w:spacing w:line="256" w:lineRule="auto"/>
        <w:ind w:right="531"/>
        <w:rPr>
          <w:rFonts w:ascii="Arial" w:eastAsia="Calibri" w:hAnsi="Arial" w:cs="Arial"/>
          <w:b/>
          <w:bCs/>
        </w:rPr>
      </w:pPr>
      <w:r w:rsidRPr="00883DF0">
        <w:rPr>
          <w:rFonts w:asciiTheme="majorHAnsi" w:hAnsiTheme="majorHAnsi" w:cstheme="majorHAnsi"/>
          <w:b/>
          <w:bCs/>
          <w:sz w:val="24"/>
          <w:szCs w:val="24"/>
        </w:rPr>
        <w:t xml:space="preserve">Essay four – </w:t>
      </w:r>
    </w:p>
    <w:p w14:paraId="4A07F6FC" w14:textId="59F0B9D7" w:rsidR="00E5085E" w:rsidRDefault="00CB0396" w:rsidP="00CB0396">
      <w:pPr>
        <w:spacing w:line="480" w:lineRule="auto"/>
        <w:rPr>
          <w:rFonts w:asciiTheme="majorHAnsi" w:hAnsiTheme="majorHAnsi" w:cstheme="majorHAnsi"/>
          <w:sz w:val="24"/>
          <w:szCs w:val="24"/>
        </w:rPr>
      </w:pPr>
      <w:r>
        <w:rPr>
          <w:rFonts w:asciiTheme="majorHAnsi" w:hAnsiTheme="majorHAnsi" w:cstheme="majorHAnsi"/>
          <w:sz w:val="24"/>
          <w:szCs w:val="24"/>
        </w:rPr>
        <w:t>This essay will be talking about the effectiveness of the crime prevention strategies in relation to serious and organised crime. The definition of serious and organised crime</w:t>
      </w:r>
      <w:r w:rsidR="00346D45">
        <w:rPr>
          <w:rFonts w:asciiTheme="majorHAnsi" w:hAnsiTheme="majorHAnsi" w:cstheme="majorHAnsi"/>
          <w:sz w:val="24"/>
          <w:szCs w:val="24"/>
        </w:rPr>
        <w:t xml:space="preserve"> (SOC)</w:t>
      </w:r>
      <w:r>
        <w:rPr>
          <w:rFonts w:asciiTheme="majorHAnsi" w:hAnsiTheme="majorHAnsi" w:cstheme="majorHAnsi"/>
          <w:sz w:val="24"/>
          <w:szCs w:val="24"/>
        </w:rPr>
        <w:t xml:space="preserve"> is defined as; people who have worked together for an extended period of time </w:t>
      </w:r>
      <w:r w:rsidR="009F4DA7">
        <w:rPr>
          <w:rFonts w:asciiTheme="majorHAnsi" w:hAnsiTheme="majorHAnsi" w:cstheme="majorHAnsi"/>
          <w:sz w:val="24"/>
          <w:szCs w:val="24"/>
        </w:rPr>
        <w:t>who</w:t>
      </w:r>
      <w:r>
        <w:rPr>
          <w:rFonts w:asciiTheme="majorHAnsi" w:hAnsiTheme="majorHAnsi" w:cstheme="majorHAnsi"/>
          <w:sz w:val="24"/>
          <w:szCs w:val="24"/>
        </w:rPr>
        <w:t xml:space="preserve"> plan and coordinate and conduct serious crime. These groups of people are more </w:t>
      </w:r>
      <w:r w:rsidR="007B35C2">
        <w:rPr>
          <w:rFonts w:asciiTheme="majorHAnsi" w:hAnsiTheme="majorHAnsi" w:cstheme="majorHAnsi"/>
          <w:sz w:val="24"/>
          <w:szCs w:val="24"/>
        </w:rPr>
        <w:t xml:space="preserve">likely to be </w:t>
      </w:r>
      <w:r>
        <w:rPr>
          <w:rFonts w:asciiTheme="majorHAnsi" w:hAnsiTheme="majorHAnsi" w:cstheme="majorHAnsi"/>
          <w:sz w:val="24"/>
          <w:szCs w:val="24"/>
        </w:rPr>
        <w:t>motivated to commit serious crimes for the potential of a financial gain (</w:t>
      </w:r>
      <w:r w:rsidR="002D31FB">
        <w:rPr>
          <w:rFonts w:asciiTheme="majorHAnsi" w:hAnsiTheme="majorHAnsi" w:cstheme="majorHAnsi"/>
          <w:sz w:val="24"/>
          <w:szCs w:val="24"/>
        </w:rPr>
        <w:t>Crimestoppers</w:t>
      </w:r>
      <w:r>
        <w:rPr>
          <w:rFonts w:asciiTheme="majorHAnsi" w:hAnsiTheme="majorHAnsi" w:cstheme="majorHAnsi"/>
          <w:sz w:val="24"/>
          <w:szCs w:val="24"/>
        </w:rPr>
        <w:t xml:space="preserve">, 2023). </w:t>
      </w:r>
      <w:r w:rsidR="00346D45">
        <w:rPr>
          <w:rFonts w:asciiTheme="majorHAnsi" w:hAnsiTheme="majorHAnsi" w:cstheme="majorHAnsi"/>
          <w:sz w:val="24"/>
          <w:szCs w:val="24"/>
        </w:rPr>
        <w:t>Whereas</w:t>
      </w:r>
      <w:r w:rsidR="00562F92">
        <w:rPr>
          <w:rFonts w:asciiTheme="majorHAnsi" w:hAnsiTheme="majorHAnsi" w:cstheme="majorHAnsi"/>
          <w:sz w:val="24"/>
          <w:szCs w:val="24"/>
        </w:rPr>
        <w:t xml:space="preserve"> from the </w:t>
      </w:r>
      <w:r w:rsidR="00346D45">
        <w:rPr>
          <w:rFonts w:asciiTheme="majorHAnsi" w:hAnsiTheme="majorHAnsi" w:cstheme="majorHAnsi"/>
          <w:sz w:val="24"/>
          <w:szCs w:val="24"/>
        </w:rPr>
        <w:t>Scottish government, they define SOC</w:t>
      </w:r>
      <w:r w:rsidR="007B35C2">
        <w:rPr>
          <w:rFonts w:asciiTheme="majorHAnsi" w:hAnsiTheme="majorHAnsi" w:cstheme="majorHAnsi"/>
          <w:sz w:val="24"/>
          <w:szCs w:val="24"/>
        </w:rPr>
        <w:t xml:space="preserve"> is a crime that involves more than one person. Organised which</w:t>
      </w:r>
      <w:r w:rsidR="00725263">
        <w:rPr>
          <w:rFonts w:asciiTheme="majorHAnsi" w:hAnsiTheme="majorHAnsi" w:cstheme="majorHAnsi"/>
          <w:sz w:val="24"/>
          <w:szCs w:val="24"/>
        </w:rPr>
        <w:t xml:space="preserve"> is a</w:t>
      </w:r>
      <w:r w:rsidR="007B35C2">
        <w:rPr>
          <w:rFonts w:asciiTheme="majorHAnsi" w:hAnsiTheme="majorHAnsi" w:cstheme="majorHAnsi"/>
          <w:sz w:val="24"/>
          <w:szCs w:val="24"/>
        </w:rPr>
        <w:t xml:space="preserve"> result in control, planning and potentially use of specialist resources which could potentially cause significant harm an involves financial or other benefits to the individual concerned (Scottish Government, 2022)</w:t>
      </w:r>
      <w:r w:rsidR="00E26281">
        <w:rPr>
          <w:rFonts w:asciiTheme="majorHAnsi" w:hAnsiTheme="majorHAnsi" w:cstheme="majorHAnsi"/>
          <w:sz w:val="24"/>
          <w:szCs w:val="24"/>
        </w:rPr>
        <w:t xml:space="preserve">. </w:t>
      </w:r>
    </w:p>
    <w:p w14:paraId="47629C7D" w14:textId="3AFC7D43" w:rsidR="002D31FB" w:rsidRDefault="002D31FB" w:rsidP="00CB0396">
      <w:pPr>
        <w:spacing w:line="480" w:lineRule="auto"/>
        <w:rPr>
          <w:rFonts w:asciiTheme="majorHAnsi" w:hAnsiTheme="majorHAnsi" w:cstheme="majorHAnsi"/>
          <w:sz w:val="24"/>
          <w:szCs w:val="24"/>
        </w:rPr>
      </w:pPr>
      <w:r>
        <w:rPr>
          <w:rFonts w:asciiTheme="majorHAnsi" w:hAnsiTheme="majorHAnsi" w:cstheme="majorHAnsi"/>
          <w:sz w:val="24"/>
          <w:szCs w:val="24"/>
        </w:rPr>
        <w:t xml:space="preserve">In 2018 the National Strategic Assessment of SOC is published years by the National Crime Agency (NCA) which set out the threat in detail. In 2018 NCA are aware of over 4,600 </w:t>
      </w:r>
      <w:r>
        <w:rPr>
          <w:rFonts w:asciiTheme="majorHAnsi" w:hAnsiTheme="majorHAnsi" w:cstheme="majorHAnsi"/>
          <w:sz w:val="24"/>
          <w:szCs w:val="24"/>
        </w:rPr>
        <w:lastRenderedPageBreak/>
        <w:t>organised crime groups operating throughout the UK.</w:t>
      </w:r>
      <w:r w:rsidR="00AC44CF">
        <w:rPr>
          <w:rFonts w:asciiTheme="majorHAnsi" w:hAnsiTheme="majorHAnsi" w:cstheme="majorHAnsi"/>
          <w:sz w:val="24"/>
          <w:szCs w:val="24"/>
        </w:rPr>
        <w:t xml:space="preserve"> The role of NCA is to work with law enforcement, building the finest intelligence picture of all serious and organised crime threats. With them </w:t>
      </w:r>
      <w:r w:rsidR="00CD7536">
        <w:rPr>
          <w:rFonts w:asciiTheme="majorHAnsi" w:hAnsiTheme="majorHAnsi" w:cstheme="majorHAnsi"/>
          <w:sz w:val="24"/>
          <w:szCs w:val="24"/>
        </w:rPr>
        <w:t>persistently pursuing</w:t>
      </w:r>
      <w:r w:rsidR="00AC44CF">
        <w:rPr>
          <w:rFonts w:asciiTheme="majorHAnsi" w:hAnsiTheme="majorHAnsi" w:cstheme="majorHAnsi"/>
          <w:sz w:val="24"/>
          <w:szCs w:val="24"/>
        </w:rPr>
        <w:t xml:space="preserve"> the most serious and dangerous offenders and by doing this they are delivering specialist capabilities on behalf of law enforcement and other agencies (NCA, 2023). </w:t>
      </w:r>
    </w:p>
    <w:p w14:paraId="035E5414" w14:textId="3477DC23" w:rsidR="00973245" w:rsidRDefault="00973245" w:rsidP="00CB0396">
      <w:pPr>
        <w:spacing w:line="480" w:lineRule="auto"/>
        <w:rPr>
          <w:rFonts w:asciiTheme="majorHAnsi" w:hAnsiTheme="majorHAnsi" w:cstheme="majorHAnsi"/>
          <w:sz w:val="24"/>
          <w:szCs w:val="24"/>
        </w:rPr>
      </w:pPr>
      <w:r>
        <w:rPr>
          <w:rFonts w:asciiTheme="majorHAnsi" w:hAnsiTheme="majorHAnsi" w:cstheme="majorHAnsi"/>
          <w:sz w:val="24"/>
          <w:szCs w:val="24"/>
        </w:rPr>
        <w:t xml:space="preserve">There are </w:t>
      </w:r>
      <w:r w:rsidR="00F47873">
        <w:rPr>
          <w:rFonts w:asciiTheme="majorHAnsi" w:hAnsiTheme="majorHAnsi" w:cstheme="majorHAnsi"/>
          <w:sz w:val="24"/>
          <w:szCs w:val="24"/>
        </w:rPr>
        <w:t>four P’s that are part of the serious and organised crime strategy:</w:t>
      </w:r>
    </w:p>
    <w:p w14:paraId="7545047A" w14:textId="36FBF2F5" w:rsidR="00F47873" w:rsidRDefault="00F47873" w:rsidP="002352AF">
      <w:pPr>
        <w:pStyle w:val="ListParagraph"/>
        <w:numPr>
          <w:ilvl w:val="0"/>
          <w:numId w:val="1"/>
        </w:numPr>
        <w:spacing w:line="276" w:lineRule="auto"/>
        <w:rPr>
          <w:rFonts w:asciiTheme="majorHAnsi" w:hAnsiTheme="majorHAnsi" w:cstheme="majorHAnsi"/>
          <w:sz w:val="24"/>
          <w:szCs w:val="24"/>
        </w:rPr>
      </w:pPr>
      <w:r>
        <w:rPr>
          <w:rFonts w:asciiTheme="majorHAnsi" w:hAnsiTheme="majorHAnsi" w:cstheme="majorHAnsi"/>
          <w:sz w:val="24"/>
          <w:szCs w:val="24"/>
        </w:rPr>
        <w:t xml:space="preserve">Pursue </w:t>
      </w:r>
    </w:p>
    <w:p w14:paraId="7AA4816F" w14:textId="4968B845" w:rsidR="00F47873" w:rsidRDefault="00F47873" w:rsidP="002352AF">
      <w:pPr>
        <w:pStyle w:val="ListParagraph"/>
        <w:numPr>
          <w:ilvl w:val="0"/>
          <w:numId w:val="1"/>
        </w:numPr>
        <w:spacing w:line="276" w:lineRule="auto"/>
        <w:rPr>
          <w:rFonts w:asciiTheme="majorHAnsi" w:hAnsiTheme="majorHAnsi" w:cstheme="majorHAnsi"/>
          <w:sz w:val="24"/>
          <w:szCs w:val="24"/>
        </w:rPr>
      </w:pPr>
      <w:r>
        <w:rPr>
          <w:rFonts w:asciiTheme="majorHAnsi" w:hAnsiTheme="majorHAnsi" w:cstheme="majorHAnsi"/>
          <w:sz w:val="24"/>
          <w:szCs w:val="24"/>
        </w:rPr>
        <w:t>Prepare</w:t>
      </w:r>
      <w:r w:rsidR="003C1FD4">
        <w:rPr>
          <w:rFonts w:asciiTheme="majorHAnsi" w:hAnsiTheme="majorHAnsi" w:cstheme="majorHAnsi"/>
          <w:sz w:val="24"/>
          <w:szCs w:val="24"/>
        </w:rPr>
        <w:t xml:space="preserve"> </w:t>
      </w:r>
    </w:p>
    <w:p w14:paraId="68C9DDF8" w14:textId="1CE6F0D9" w:rsidR="00F47873" w:rsidRDefault="00F47873" w:rsidP="002352AF">
      <w:pPr>
        <w:pStyle w:val="ListParagraph"/>
        <w:numPr>
          <w:ilvl w:val="0"/>
          <w:numId w:val="1"/>
        </w:numPr>
        <w:spacing w:line="276" w:lineRule="auto"/>
        <w:rPr>
          <w:rFonts w:asciiTheme="majorHAnsi" w:hAnsiTheme="majorHAnsi" w:cstheme="majorHAnsi"/>
          <w:sz w:val="24"/>
          <w:szCs w:val="24"/>
        </w:rPr>
      </w:pPr>
      <w:r>
        <w:rPr>
          <w:rFonts w:asciiTheme="majorHAnsi" w:hAnsiTheme="majorHAnsi" w:cstheme="majorHAnsi"/>
          <w:sz w:val="24"/>
          <w:szCs w:val="24"/>
        </w:rPr>
        <w:t xml:space="preserve">Protect and </w:t>
      </w:r>
    </w:p>
    <w:p w14:paraId="2CD2BC15" w14:textId="1C742CB6" w:rsidR="00D87A0B" w:rsidRDefault="00F47873" w:rsidP="002352AF">
      <w:pPr>
        <w:pStyle w:val="ListParagraph"/>
        <w:numPr>
          <w:ilvl w:val="0"/>
          <w:numId w:val="1"/>
        </w:numPr>
        <w:spacing w:line="276" w:lineRule="auto"/>
        <w:rPr>
          <w:rFonts w:asciiTheme="majorHAnsi" w:hAnsiTheme="majorHAnsi" w:cstheme="majorHAnsi"/>
          <w:sz w:val="24"/>
          <w:szCs w:val="24"/>
        </w:rPr>
      </w:pPr>
      <w:r>
        <w:rPr>
          <w:rFonts w:asciiTheme="majorHAnsi" w:hAnsiTheme="majorHAnsi" w:cstheme="majorHAnsi"/>
          <w:sz w:val="24"/>
          <w:szCs w:val="24"/>
        </w:rPr>
        <w:t>Prevent framework</w:t>
      </w:r>
      <w:r w:rsidR="000A182F">
        <w:rPr>
          <w:rFonts w:asciiTheme="majorHAnsi" w:hAnsiTheme="majorHAnsi" w:cstheme="majorHAnsi"/>
          <w:sz w:val="24"/>
          <w:szCs w:val="24"/>
        </w:rPr>
        <w:t xml:space="preserve"> (</w:t>
      </w:r>
      <w:r w:rsidR="001F6E46">
        <w:rPr>
          <w:rFonts w:asciiTheme="majorHAnsi" w:hAnsiTheme="majorHAnsi" w:cstheme="majorHAnsi"/>
          <w:sz w:val="24"/>
          <w:szCs w:val="24"/>
        </w:rPr>
        <w:t>Campion</w:t>
      </w:r>
      <w:r w:rsidR="000A182F">
        <w:rPr>
          <w:rFonts w:asciiTheme="majorHAnsi" w:hAnsiTheme="majorHAnsi" w:cstheme="majorHAnsi"/>
          <w:sz w:val="24"/>
          <w:szCs w:val="24"/>
        </w:rPr>
        <w:t>, 2022)</w:t>
      </w:r>
    </w:p>
    <w:p w14:paraId="110B3A47" w14:textId="7E69E29A" w:rsidR="000E1761" w:rsidRDefault="00415B6E" w:rsidP="00CB0396">
      <w:pPr>
        <w:spacing w:line="480" w:lineRule="auto"/>
        <w:rPr>
          <w:rFonts w:asciiTheme="majorHAnsi" w:hAnsiTheme="majorHAnsi" w:cstheme="majorHAnsi"/>
          <w:sz w:val="24"/>
          <w:szCs w:val="24"/>
        </w:rPr>
      </w:pPr>
      <w:r>
        <w:rPr>
          <w:rFonts w:asciiTheme="majorHAnsi" w:hAnsiTheme="majorHAnsi" w:cstheme="majorHAnsi"/>
          <w:sz w:val="24"/>
          <w:szCs w:val="24"/>
        </w:rPr>
        <w:t xml:space="preserve">Andy Burnham </w:t>
      </w:r>
      <w:r w:rsidR="00C844F5">
        <w:rPr>
          <w:rFonts w:asciiTheme="majorHAnsi" w:hAnsiTheme="majorHAnsi" w:cstheme="majorHAnsi"/>
          <w:sz w:val="24"/>
          <w:szCs w:val="24"/>
        </w:rPr>
        <w:t xml:space="preserve">who is the </w:t>
      </w:r>
      <w:r w:rsidR="00994083">
        <w:rPr>
          <w:rFonts w:asciiTheme="majorHAnsi" w:hAnsiTheme="majorHAnsi" w:cstheme="majorHAnsi"/>
          <w:sz w:val="24"/>
          <w:szCs w:val="24"/>
        </w:rPr>
        <w:t>M</w:t>
      </w:r>
      <w:r w:rsidR="00C844F5">
        <w:rPr>
          <w:rFonts w:asciiTheme="majorHAnsi" w:hAnsiTheme="majorHAnsi" w:cstheme="majorHAnsi"/>
          <w:sz w:val="24"/>
          <w:szCs w:val="24"/>
        </w:rPr>
        <w:t>ayor of Greater Manchester</w:t>
      </w:r>
      <w:r w:rsidR="00A85946">
        <w:rPr>
          <w:rFonts w:asciiTheme="majorHAnsi" w:hAnsiTheme="majorHAnsi" w:cstheme="majorHAnsi"/>
          <w:sz w:val="24"/>
          <w:szCs w:val="24"/>
        </w:rPr>
        <w:t xml:space="preserve"> </w:t>
      </w:r>
      <w:r w:rsidR="002E3506">
        <w:rPr>
          <w:rFonts w:asciiTheme="majorHAnsi" w:hAnsiTheme="majorHAnsi" w:cstheme="majorHAnsi"/>
          <w:sz w:val="24"/>
          <w:szCs w:val="24"/>
        </w:rPr>
        <w:t xml:space="preserve">has </w:t>
      </w:r>
      <w:r w:rsidR="006B2194">
        <w:rPr>
          <w:rFonts w:asciiTheme="majorHAnsi" w:hAnsiTheme="majorHAnsi" w:cstheme="majorHAnsi"/>
          <w:sz w:val="24"/>
          <w:szCs w:val="24"/>
        </w:rPr>
        <w:t xml:space="preserve">set out </w:t>
      </w:r>
      <w:r w:rsidR="002A763B">
        <w:rPr>
          <w:rFonts w:asciiTheme="majorHAnsi" w:hAnsiTheme="majorHAnsi" w:cstheme="majorHAnsi"/>
          <w:sz w:val="24"/>
          <w:szCs w:val="24"/>
        </w:rPr>
        <w:t>how P</w:t>
      </w:r>
      <w:r w:rsidR="006B2194">
        <w:rPr>
          <w:rFonts w:asciiTheme="majorHAnsi" w:hAnsiTheme="majorHAnsi" w:cstheme="majorHAnsi"/>
          <w:sz w:val="24"/>
          <w:szCs w:val="24"/>
        </w:rPr>
        <w:t xml:space="preserve">rogramme </w:t>
      </w:r>
      <w:r w:rsidR="00E8103B">
        <w:rPr>
          <w:rFonts w:asciiTheme="majorHAnsi" w:hAnsiTheme="majorHAnsi" w:cstheme="majorHAnsi"/>
          <w:sz w:val="24"/>
          <w:szCs w:val="24"/>
        </w:rPr>
        <w:t>C</w:t>
      </w:r>
      <w:r w:rsidR="006B2194">
        <w:rPr>
          <w:rFonts w:asciiTheme="majorHAnsi" w:hAnsiTheme="majorHAnsi" w:cstheme="majorHAnsi"/>
          <w:sz w:val="24"/>
          <w:szCs w:val="24"/>
        </w:rPr>
        <w:t xml:space="preserve">hallenger </w:t>
      </w:r>
      <w:r w:rsidR="00B334AE">
        <w:rPr>
          <w:rFonts w:asciiTheme="majorHAnsi" w:hAnsiTheme="majorHAnsi" w:cstheme="majorHAnsi"/>
          <w:sz w:val="24"/>
          <w:szCs w:val="24"/>
        </w:rPr>
        <w:t xml:space="preserve">which is </w:t>
      </w:r>
      <w:r w:rsidR="009E389D">
        <w:rPr>
          <w:rFonts w:asciiTheme="majorHAnsi" w:hAnsiTheme="majorHAnsi" w:cstheme="majorHAnsi"/>
          <w:sz w:val="24"/>
          <w:szCs w:val="24"/>
        </w:rPr>
        <w:t>work</w:t>
      </w:r>
      <w:r w:rsidR="00494299">
        <w:rPr>
          <w:rFonts w:asciiTheme="majorHAnsi" w:hAnsiTheme="majorHAnsi" w:cstheme="majorHAnsi"/>
          <w:sz w:val="24"/>
          <w:szCs w:val="24"/>
        </w:rPr>
        <w:t>ing</w:t>
      </w:r>
      <w:r w:rsidR="009E389D">
        <w:rPr>
          <w:rFonts w:asciiTheme="majorHAnsi" w:hAnsiTheme="majorHAnsi" w:cstheme="majorHAnsi"/>
          <w:sz w:val="24"/>
          <w:szCs w:val="24"/>
        </w:rPr>
        <w:t xml:space="preserve"> </w:t>
      </w:r>
      <w:r w:rsidR="006B2194">
        <w:rPr>
          <w:rFonts w:asciiTheme="majorHAnsi" w:hAnsiTheme="majorHAnsi" w:cstheme="majorHAnsi"/>
          <w:sz w:val="24"/>
          <w:szCs w:val="24"/>
        </w:rPr>
        <w:t xml:space="preserve">partnership in line with the serious and </w:t>
      </w:r>
      <w:r w:rsidR="00B94C4D">
        <w:rPr>
          <w:rFonts w:asciiTheme="majorHAnsi" w:hAnsiTheme="majorHAnsi" w:cstheme="majorHAnsi"/>
          <w:sz w:val="24"/>
          <w:szCs w:val="24"/>
        </w:rPr>
        <w:t>organised</w:t>
      </w:r>
      <w:r w:rsidR="006B2194">
        <w:rPr>
          <w:rFonts w:asciiTheme="majorHAnsi" w:hAnsiTheme="majorHAnsi" w:cstheme="majorHAnsi"/>
          <w:sz w:val="24"/>
          <w:szCs w:val="24"/>
        </w:rPr>
        <w:t xml:space="preserve"> crime</w:t>
      </w:r>
      <w:r w:rsidR="00B94C4D">
        <w:rPr>
          <w:rFonts w:asciiTheme="majorHAnsi" w:hAnsiTheme="majorHAnsi" w:cstheme="majorHAnsi"/>
          <w:sz w:val="24"/>
          <w:szCs w:val="24"/>
        </w:rPr>
        <w:t xml:space="preserve"> which plans to tackle individuals and networks that are operating in Greater Manchester.</w:t>
      </w:r>
      <w:r w:rsidR="00903BBA">
        <w:rPr>
          <w:rFonts w:asciiTheme="majorHAnsi" w:hAnsiTheme="majorHAnsi" w:cstheme="majorHAnsi"/>
          <w:sz w:val="24"/>
          <w:szCs w:val="24"/>
        </w:rPr>
        <w:t xml:space="preserve"> Since the partnership has taken </w:t>
      </w:r>
      <w:r w:rsidR="00F86783">
        <w:rPr>
          <w:rFonts w:asciiTheme="majorHAnsi" w:hAnsiTheme="majorHAnsi" w:cstheme="majorHAnsi"/>
          <w:sz w:val="24"/>
          <w:szCs w:val="24"/>
        </w:rPr>
        <w:t>off,</w:t>
      </w:r>
      <w:r w:rsidR="00903BBA">
        <w:rPr>
          <w:rFonts w:asciiTheme="majorHAnsi" w:hAnsiTheme="majorHAnsi" w:cstheme="majorHAnsi"/>
          <w:sz w:val="24"/>
          <w:szCs w:val="24"/>
        </w:rPr>
        <w:t xml:space="preserve"> </w:t>
      </w:r>
      <w:r w:rsidR="00D84B2B">
        <w:rPr>
          <w:rFonts w:asciiTheme="majorHAnsi" w:hAnsiTheme="majorHAnsi" w:cstheme="majorHAnsi"/>
          <w:sz w:val="24"/>
          <w:szCs w:val="24"/>
        </w:rPr>
        <w:t xml:space="preserve">they have seen a success </w:t>
      </w:r>
      <w:r w:rsidR="00457251">
        <w:rPr>
          <w:rFonts w:asciiTheme="majorHAnsi" w:hAnsiTheme="majorHAnsi" w:cstheme="majorHAnsi"/>
          <w:sz w:val="24"/>
          <w:szCs w:val="24"/>
        </w:rPr>
        <w:t>with</w:t>
      </w:r>
      <w:r w:rsidR="00D84B2B">
        <w:rPr>
          <w:rFonts w:asciiTheme="majorHAnsi" w:hAnsiTheme="majorHAnsi" w:cstheme="majorHAnsi"/>
          <w:sz w:val="24"/>
          <w:szCs w:val="24"/>
        </w:rPr>
        <w:t xml:space="preserve"> warrants and arrests</w:t>
      </w:r>
      <w:r w:rsidR="000200E2">
        <w:rPr>
          <w:rFonts w:asciiTheme="majorHAnsi" w:hAnsiTheme="majorHAnsi" w:cstheme="majorHAnsi"/>
          <w:sz w:val="24"/>
          <w:szCs w:val="24"/>
        </w:rPr>
        <w:t xml:space="preserve">. Even though they can see that the strategy is starting to pay off then </w:t>
      </w:r>
      <w:r w:rsidR="007A7DF1">
        <w:rPr>
          <w:rFonts w:asciiTheme="majorHAnsi" w:hAnsiTheme="majorHAnsi" w:cstheme="majorHAnsi"/>
          <w:sz w:val="24"/>
          <w:szCs w:val="24"/>
        </w:rPr>
        <w:t>also recognise that there is still further work to complete</w:t>
      </w:r>
      <w:r w:rsidR="00F86783">
        <w:rPr>
          <w:rFonts w:asciiTheme="majorHAnsi" w:hAnsiTheme="majorHAnsi" w:cstheme="majorHAnsi"/>
          <w:sz w:val="24"/>
          <w:szCs w:val="24"/>
        </w:rPr>
        <w:t>. The strategy was first set up in 2013 which developed a multi-agency partnership</w:t>
      </w:r>
      <w:r w:rsidR="00CA6469">
        <w:rPr>
          <w:rFonts w:asciiTheme="majorHAnsi" w:hAnsiTheme="majorHAnsi" w:cstheme="majorHAnsi"/>
          <w:sz w:val="24"/>
          <w:szCs w:val="24"/>
        </w:rPr>
        <w:t xml:space="preserve"> since that date there has been </w:t>
      </w:r>
      <w:r w:rsidR="000C621E">
        <w:rPr>
          <w:rFonts w:asciiTheme="majorHAnsi" w:hAnsiTheme="majorHAnsi" w:cstheme="majorHAnsi"/>
          <w:sz w:val="24"/>
          <w:szCs w:val="24"/>
        </w:rPr>
        <w:t>several</w:t>
      </w:r>
      <w:r w:rsidR="009E24D9">
        <w:rPr>
          <w:rFonts w:asciiTheme="majorHAnsi" w:hAnsiTheme="majorHAnsi" w:cstheme="majorHAnsi"/>
          <w:sz w:val="24"/>
          <w:szCs w:val="24"/>
        </w:rPr>
        <w:t xml:space="preserve"> positive outcomes</w:t>
      </w:r>
      <w:r w:rsidR="000C621E">
        <w:rPr>
          <w:rFonts w:asciiTheme="majorHAnsi" w:hAnsiTheme="majorHAnsi" w:cstheme="majorHAnsi"/>
          <w:sz w:val="24"/>
          <w:szCs w:val="24"/>
        </w:rPr>
        <w:t xml:space="preserve">. One being </w:t>
      </w:r>
      <w:r w:rsidR="006A1FE2">
        <w:rPr>
          <w:rFonts w:asciiTheme="majorHAnsi" w:hAnsiTheme="majorHAnsi" w:cstheme="majorHAnsi"/>
          <w:sz w:val="24"/>
          <w:szCs w:val="24"/>
        </w:rPr>
        <w:t xml:space="preserve">2 </w:t>
      </w:r>
      <w:r w:rsidR="00E51CB8">
        <w:rPr>
          <w:rFonts w:asciiTheme="majorHAnsi" w:hAnsiTheme="majorHAnsi" w:cstheme="majorHAnsi"/>
          <w:sz w:val="24"/>
          <w:szCs w:val="24"/>
        </w:rPr>
        <w:t>warrant</w:t>
      </w:r>
      <w:r w:rsidR="006A1FE2">
        <w:rPr>
          <w:rFonts w:asciiTheme="majorHAnsi" w:hAnsiTheme="majorHAnsi" w:cstheme="majorHAnsi"/>
          <w:sz w:val="24"/>
          <w:szCs w:val="24"/>
        </w:rPr>
        <w:t>s</w:t>
      </w:r>
      <w:r w:rsidR="00E51CB8">
        <w:rPr>
          <w:rFonts w:asciiTheme="majorHAnsi" w:hAnsiTheme="majorHAnsi" w:cstheme="majorHAnsi"/>
          <w:sz w:val="24"/>
          <w:szCs w:val="24"/>
        </w:rPr>
        <w:t xml:space="preserve"> was executed and</w:t>
      </w:r>
      <w:r w:rsidR="00B94C4D">
        <w:rPr>
          <w:rFonts w:asciiTheme="majorHAnsi" w:hAnsiTheme="majorHAnsi" w:cstheme="majorHAnsi"/>
          <w:sz w:val="24"/>
          <w:szCs w:val="24"/>
        </w:rPr>
        <w:t xml:space="preserve"> </w:t>
      </w:r>
      <w:r w:rsidR="00E51CB8">
        <w:rPr>
          <w:rFonts w:asciiTheme="majorHAnsi" w:hAnsiTheme="majorHAnsi" w:cstheme="majorHAnsi"/>
          <w:sz w:val="24"/>
          <w:szCs w:val="24"/>
        </w:rPr>
        <w:t xml:space="preserve">where Class A drugs, </w:t>
      </w:r>
      <w:r w:rsidR="006A1FE2">
        <w:rPr>
          <w:rFonts w:asciiTheme="majorHAnsi" w:hAnsiTheme="majorHAnsi" w:cstheme="majorHAnsi"/>
          <w:sz w:val="24"/>
          <w:szCs w:val="24"/>
        </w:rPr>
        <w:t>Uzi machine gun and large quantity of cash was found at the addresses 5 people were arrested and sentenced to 50 years in total</w:t>
      </w:r>
      <w:r w:rsidR="00D012F0">
        <w:rPr>
          <w:rFonts w:asciiTheme="majorHAnsi" w:hAnsiTheme="majorHAnsi" w:cstheme="majorHAnsi"/>
          <w:sz w:val="24"/>
          <w:szCs w:val="24"/>
        </w:rPr>
        <w:t xml:space="preserve"> </w:t>
      </w:r>
      <w:r w:rsidR="00C844F5">
        <w:rPr>
          <w:rFonts w:asciiTheme="majorHAnsi" w:hAnsiTheme="majorHAnsi" w:cstheme="majorHAnsi"/>
          <w:sz w:val="24"/>
          <w:szCs w:val="24"/>
        </w:rPr>
        <w:t>(Burnham,2022)</w:t>
      </w:r>
      <w:r w:rsidR="00D012F0">
        <w:rPr>
          <w:rFonts w:asciiTheme="majorHAnsi" w:hAnsiTheme="majorHAnsi" w:cstheme="majorHAnsi"/>
          <w:sz w:val="24"/>
          <w:szCs w:val="24"/>
        </w:rPr>
        <w:t xml:space="preserve">. </w:t>
      </w:r>
    </w:p>
    <w:p w14:paraId="5DE44DCB" w14:textId="060AD2CA" w:rsidR="000E1761" w:rsidRDefault="00F14C0F" w:rsidP="00CB0396">
      <w:pPr>
        <w:spacing w:line="480" w:lineRule="auto"/>
        <w:rPr>
          <w:rFonts w:asciiTheme="majorHAnsi" w:hAnsiTheme="majorHAnsi" w:cstheme="majorHAnsi"/>
          <w:sz w:val="24"/>
          <w:szCs w:val="24"/>
        </w:rPr>
      </w:pPr>
      <w:r>
        <w:rPr>
          <w:rFonts w:asciiTheme="majorHAnsi" w:hAnsiTheme="majorHAnsi" w:cstheme="majorHAnsi"/>
          <w:sz w:val="24"/>
          <w:szCs w:val="24"/>
        </w:rPr>
        <w:t>John Ca</w:t>
      </w:r>
      <w:r w:rsidR="00AC352A">
        <w:rPr>
          <w:rFonts w:asciiTheme="majorHAnsi" w:hAnsiTheme="majorHAnsi" w:cstheme="majorHAnsi"/>
          <w:sz w:val="24"/>
          <w:szCs w:val="24"/>
        </w:rPr>
        <w:t xml:space="preserve">mpion the police and crime commissioner of West </w:t>
      </w:r>
      <w:r w:rsidR="000B2EC4">
        <w:rPr>
          <w:rFonts w:asciiTheme="majorHAnsi" w:hAnsiTheme="majorHAnsi" w:cstheme="majorHAnsi"/>
          <w:sz w:val="24"/>
          <w:szCs w:val="24"/>
        </w:rPr>
        <w:t>Mercia</w:t>
      </w:r>
      <w:r w:rsidR="00A65967">
        <w:rPr>
          <w:rFonts w:asciiTheme="majorHAnsi" w:hAnsiTheme="majorHAnsi" w:cstheme="majorHAnsi"/>
          <w:sz w:val="24"/>
          <w:szCs w:val="24"/>
        </w:rPr>
        <w:t xml:space="preserve"> </w:t>
      </w:r>
      <w:r w:rsidR="00143A11">
        <w:rPr>
          <w:rFonts w:asciiTheme="majorHAnsi" w:hAnsiTheme="majorHAnsi" w:cstheme="majorHAnsi"/>
          <w:sz w:val="24"/>
          <w:szCs w:val="24"/>
        </w:rPr>
        <w:t xml:space="preserve">has developed a </w:t>
      </w:r>
      <w:r w:rsidR="007A0047">
        <w:rPr>
          <w:rFonts w:asciiTheme="majorHAnsi" w:hAnsiTheme="majorHAnsi" w:cstheme="majorHAnsi"/>
          <w:sz w:val="24"/>
          <w:szCs w:val="24"/>
        </w:rPr>
        <w:t xml:space="preserve">strategy </w:t>
      </w:r>
      <w:r w:rsidR="00B90C15">
        <w:rPr>
          <w:rFonts w:asciiTheme="majorHAnsi" w:hAnsiTheme="majorHAnsi" w:cstheme="majorHAnsi"/>
          <w:sz w:val="24"/>
          <w:szCs w:val="24"/>
        </w:rPr>
        <w:t xml:space="preserve">for dealing with SOC within West Mercia </w:t>
      </w:r>
      <w:r w:rsidR="00C75D21">
        <w:rPr>
          <w:rFonts w:asciiTheme="majorHAnsi" w:hAnsiTheme="majorHAnsi" w:cstheme="majorHAnsi"/>
          <w:sz w:val="24"/>
          <w:szCs w:val="24"/>
        </w:rPr>
        <w:t>aims too</w:t>
      </w:r>
      <w:r w:rsidR="00A40DBD">
        <w:rPr>
          <w:rFonts w:asciiTheme="majorHAnsi" w:hAnsiTheme="majorHAnsi" w:cstheme="majorHAnsi"/>
          <w:sz w:val="24"/>
          <w:szCs w:val="24"/>
        </w:rPr>
        <w:t>:</w:t>
      </w:r>
    </w:p>
    <w:p w14:paraId="4BE1F096" w14:textId="41197CFF" w:rsidR="00C75D21" w:rsidRDefault="00C75D21" w:rsidP="007561FD">
      <w:pPr>
        <w:pStyle w:val="ListParagraph"/>
        <w:numPr>
          <w:ilvl w:val="0"/>
          <w:numId w:val="2"/>
        </w:numPr>
        <w:spacing w:line="276" w:lineRule="auto"/>
        <w:rPr>
          <w:rFonts w:asciiTheme="majorHAnsi" w:hAnsiTheme="majorHAnsi" w:cstheme="majorHAnsi"/>
          <w:sz w:val="24"/>
          <w:szCs w:val="24"/>
        </w:rPr>
      </w:pPr>
      <w:r w:rsidRPr="00C75D21">
        <w:rPr>
          <w:rFonts w:asciiTheme="majorHAnsi" w:hAnsiTheme="majorHAnsi" w:cstheme="majorHAnsi"/>
          <w:sz w:val="24"/>
          <w:szCs w:val="24"/>
        </w:rPr>
        <w:t xml:space="preserve">Detail the scale and impact of SOC in locally and nationally </w:t>
      </w:r>
    </w:p>
    <w:p w14:paraId="09DD21A6" w14:textId="17DEAA64" w:rsidR="00C75D21" w:rsidRDefault="0051519B" w:rsidP="007561FD">
      <w:pPr>
        <w:pStyle w:val="ListParagraph"/>
        <w:numPr>
          <w:ilvl w:val="0"/>
          <w:numId w:val="2"/>
        </w:numPr>
        <w:spacing w:line="276" w:lineRule="auto"/>
        <w:rPr>
          <w:rFonts w:asciiTheme="majorHAnsi" w:hAnsiTheme="majorHAnsi" w:cstheme="majorHAnsi"/>
          <w:sz w:val="24"/>
          <w:szCs w:val="24"/>
        </w:rPr>
      </w:pPr>
      <w:r>
        <w:rPr>
          <w:rFonts w:asciiTheme="majorHAnsi" w:hAnsiTheme="majorHAnsi" w:cstheme="majorHAnsi"/>
          <w:sz w:val="24"/>
          <w:szCs w:val="24"/>
        </w:rPr>
        <w:t>An overview o</w:t>
      </w:r>
      <w:r w:rsidR="00A5539A">
        <w:rPr>
          <w:rFonts w:asciiTheme="majorHAnsi" w:hAnsiTheme="majorHAnsi" w:cstheme="majorHAnsi"/>
          <w:sz w:val="24"/>
          <w:szCs w:val="24"/>
        </w:rPr>
        <w:t xml:space="preserve">f the </w:t>
      </w:r>
      <w:r w:rsidR="000706C1">
        <w:rPr>
          <w:rFonts w:asciiTheme="majorHAnsi" w:hAnsiTheme="majorHAnsi" w:cstheme="majorHAnsi"/>
          <w:sz w:val="24"/>
          <w:szCs w:val="24"/>
        </w:rPr>
        <w:t>objectives</w:t>
      </w:r>
      <w:r w:rsidR="00A5539A">
        <w:rPr>
          <w:rFonts w:asciiTheme="majorHAnsi" w:hAnsiTheme="majorHAnsi" w:cstheme="majorHAnsi"/>
          <w:sz w:val="24"/>
          <w:szCs w:val="24"/>
        </w:rPr>
        <w:t xml:space="preserve"> and delivery set out by the Serious and </w:t>
      </w:r>
      <w:r w:rsidR="000706C1">
        <w:rPr>
          <w:rFonts w:asciiTheme="majorHAnsi" w:hAnsiTheme="majorHAnsi" w:cstheme="majorHAnsi"/>
          <w:sz w:val="24"/>
          <w:szCs w:val="24"/>
        </w:rPr>
        <w:t>Organised</w:t>
      </w:r>
      <w:r w:rsidR="00A5539A">
        <w:rPr>
          <w:rFonts w:asciiTheme="majorHAnsi" w:hAnsiTheme="majorHAnsi" w:cstheme="majorHAnsi"/>
          <w:sz w:val="24"/>
          <w:szCs w:val="24"/>
        </w:rPr>
        <w:t xml:space="preserve"> Crime </w:t>
      </w:r>
      <w:r w:rsidR="000706C1">
        <w:rPr>
          <w:rFonts w:asciiTheme="majorHAnsi" w:hAnsiTheme="majorHAnsi" w:cstheme="majorHAnsi"/>
          <w:sz w:val="24"/>
          <w:szCs w:val="24"/>
        </w:rPr>
        <w:t>Strategy 2018</w:t>
      </w:r>
    </w:p>
    <w:p w14:paraId="543B72ED" w14:textId="12D3DA67" w:rsidR="003B4D31" w:rsidRDefault="00B046AD" w:rsidP="007561FD">
      <w:pPr>
        <w:pStyle w:val="ListParagraph"/>
        <w:numPr>
          <w:ilvl w:val="0"/>
          <w:numId w:val="2"/>
        </w:numPr>
        <w:spacing w:line="276" w:lineRule="auto"/>
        <w:rPr>
          <w:rFonts w:asciiTheme="majorHAnsi" w:hAnsiTheme="majorHAnsi" w:cstheme="majorHAnsi"/>
          <w:sz w:val="24"/>
          <w:szCs w:val="24"/>
        </w:rPr>
      </w:pPr>
      <w:r>
        <w:rPr>
          <w:rFonts w:asciiTheme="majorHAnsi" w:hAnsiTheme="majorHAnsi" w:cstheme="majorHAnsi"/>
          <w:sz w:val="24"/>
          <w:szCs w:val="24"/>
        </w:rPr>
        <w:lastRenderedPageBreak/>
        <w:t xml:space="preserve">Show how the objectives in the national strategy </w:t>
      </w:r>
      <w:r w:rsidR="00926239">
        <w:rPr>
          <w:rFonts w:asciiTheme="majorHAnsi" w:hAnsiTheme="majorHAnsi" w:cstheme="majorHAnsi"/>
          <w:sz w:val="24"/>
          <w:szCs w:val="24"/>
        </w:rPr>
        <w:t>will be delivered locally</w:t>
      </w:r>
    </w:p>
    <w:p w14:paraId="646E5112" w14:textId="44984974" w:rsidR="00926239" w:rsidRDefault="00926239" w:rsidP="007561FD">
      <w:pPr>
        <w:pStyle w:val="ListParagraph"/>
        <w:numPr>
          <w:ilvl w:val="0"/>
          <w:numId w:val="2"/>
        </w:numPr>
        <w:spacing w:line="276" w:lineRule="auto"/>
        <w:rPr>
          <w:rFonts w:asciiTheme="majorHAnsi" w:hAnsiTheme="majorHAnsi" w:cstheme="majorHAnsi"/>
          <w:sz w:val="24"/>
          <w:szCs w:val="24"/>
        </w:rPr>
      </w:pPr>
      <w:r>
        <w:rPr>
          <w:rFonts w:asciiTheme="majorHAnsi" w:hAnsiTheme="majorHAnsi" w:cstheme="majorHAnsi"/>
          <w:sz w:val="24"/>
          <w:szCs w:val="24"/>
        </w:rPr>
        <w:t>And provide recommendations to the PCC to enhance the response to SOC in West Mercia</w:t>
      </w:r>
    </w:p>
    <w:p w14:paraId="2146BFDC" w14:textId="63B950D1" w:rsidR="00D50B2F" w:rsidRDefault="006F54FB" w:rsidP="00D50B2F">
      <w:pPr>
        <w:spacing w:line="276" w:lineRule="auto"/>
        <w:rPr>
          <w:rFonts w:asciiTheme="majorHAnsi" w:hAnsiTheme="majorHAnsi" w:cstheme="majorHAnsi"/>
          <w:sz w:val="24"/>
          <w:szCs w:val="24"/>
        </w:rPr>
      </w:pPr>
      <w:r>
        <w:rPr>
          <w:rFonts w:asciiTheme="majorHAnsi" w:hAnsiTheme="majorHAnsi" w:cstheme="majorHAnsi"/>
          <w:sz w:val="24"/>
          <w:szCs w:val="24"/>
        </w:rPr>
        <w:t xml:space="preserve">What does SOC involve? </w:t>
      </w:r>
      <w:r w:rsidR="00622CD0">
        <w:rPr>
          <w:rFonts w:asciiTheme="majorHAnsi" w:hAnsiTheme="majorHAnsi" w:cstheme="majorHAnsi"/>
          <w:sz w:val="24"/>
          <w:szCs w:val="24"/>
        </w:rPr>
        <w:t>Well,</w:t>
      </w:r>
      <w:r>
        <w:rPr>
          <w:rFonts w:asciiTheme="majorHAnsi" w:hAnsiTheme="majorHAnsi" w:cstheme="majorHAnsi"/>
          <w:sz w:val="24"/>
          <w:szCs w:val="24"/>
        </w:rPr>
        <w:t xml:space="preserve"> some of the Organised Crime Groups (OCG) </w:t>
      </w:r>
      <w:r w:rsidR="00622CD0">
        <w:rPr>
          <w:rFonts w:asciiTheme="majorHAnsi" w:hAnsiTheme="majorHAnsi" w:cstheme="majorHAnsi"/>
          <w:sz w:val="24"/>
          <w:szCs w:val="24"/>
        </w:rPr>
        <w:t>undertake some of the following activities:</w:t>
      </w:r>
    </w:p>
    <w:p w14:paraId="76F47504" w14:textId="1A9D21F4" w:rsidR="00622CD0" w:rsidRDefault="00327843" w:rsidP="00622CD0">
      <w:pPr>
        <w:pStyle w:val="ListParagraph"/>
        <w:numPr>
          <w:ilvl w:val="0"/>
          <w:numId w:val="4"/>
        </w:numPr>
        <w:spacing w:line="276" w:lineRule="auto"/>
        <w:rPr>
          <w:rFonts w:asciiTheme="majorHAnsi" w:hAnsiTheme="majorHAnsi" w:cstheme="majorHAnsi"/>
          <w:sz w:val="24"/>
          <w:szCs w:val="24"/>
        </w:rPr>
      </w:pPr>
      <w:r>
        <w:rPr>
          <w:rFonts w:asciiTheme="majorHAnsi" w:hAnsiTheme="majorHAnsi" w:cstheme="majorHAnsi"/>
          <w:sz w:val="24"/>
          <w:szCs w:val="24"/>
        </w:rPr>
        <w:t xml:space="preserve">The supply </w:t>
      </w:r>
      <w:r w:rsidR="002B60FA">
        <w:rPr>
          <w:rFonts w:asciiTheme="majorHAnsi" w:hAnsiTheme="majorHAnsi" w:cstheme="majorHAnsi"/>
          <w:sz w:val="24"/>
          <w:szCs w:val="24"/>
        </w:rPr>
        <w:t>and distribution of drugs</w:t>
      </w:r>
    </w:p>
    <w:p w14:paraId="192C4FE1" w14:textId="052937F3" w:rsidR="002B60FA" w:rsidRDefault="002B60FA" w:rsidP="00622CD0">
      <w:pPr>
        <w:pStyle w:val="ListParagraph"/>
        <w:numPr>
          <w:ilvl w:val="0"/>
          <w:numId w:val="4"/>
        </w:numPr>
        <w:spacing w:line="276" w:lineRule="auto"/>
        <w:rPr>
          <w:rFonts w:asciiTheme="majorHAnsi" w:hAnsiTheme="majorHAnsi" w:cstheme="majorHAnsi"/>
          <w:sz w:val="24"/>
          <w:szCs w:val="24"/>
        </w:rPr>
      </w:pPr>
      <w:r>
        <w:rPr>
          <w:rFonts w:asciiTheme="majorHAnsi" w:hAnsiTheme="majorHAnsi" w:cstheme="majorHAnsi"/>
          <w:sz w:val="24"/>
          <w:szCs w:val="24"/>
        </w:rPr>
        <w:t>Theft and robbery</w:t>
      </w:r>
    </w:p>
    <w:p w14:paraId="19540DE4" w14:textId="267609F1" w:rsidR="002B60FA" w:rsidRDefault="002B60FA" w:rsidP="00622CD0">
      <w:pPr>
        <w:pStyle w:val="ListParagraph"/>
        <w:numPr>
          <w:ilvl w:val="0"/>
          <w:numId w:val="4"/>
        </w:numPr>
        <w:spacing w:line="276" w:lineRule="auto"/>
        <w:rPr>
          <w:rFonts w:asciiTheme="majorHAnsi" w:hAnsiTheme="majorHAnsi" w:cstheme="majorHAnsi"/>
          <w:sz w:val="24"/>
          <w:szCs w:val="24"/>
        </w:rPr>
      </w:pPr>
      <w:r>
        <w:rPr>
          <w:rFonts w:asciiTheme="majorHAnsi" w:hAnsiTheme="majorHAnsi" w:cstheme="majorHAnsi"/>
          <w:sz w:val="24"/>
          <w:szCs w:val="24"/>
        </w:rPr>
        <w:t xml:space="preserve">Child sexual exploitation, including sharing and distributing </w:t>
      </w:r>
      <w:r w:rsidR="0082177F">
        <w:rPr>
          <w:rFonts w:asciiTheme="majorHAnsi" w:hAnsiTheme="majorHAnsi" w:cstheme="majorHAnsi"/>
          <w:sz w:val="24"/>
          <w:szCs w:val="24"/>
        </w:rPr>
        <w:t>indecent images of children online</w:t>
      </w:r>
    </w:p>
    <w:p w14:paraId="19682CA8" w14:textId="63FE9A6A" w:rsidR="0082177F" w:rsidRDefault="0082177F" w:rsidP="00622CD0">
      <w:pPr>
        <w:pStyle w:val="ListParagraph"/>
        <w:numPr>
          <w:ilvl w:val="0"/>
          <w:numId w:val="4"/>
        </w:numPr>
        <w:spacing w:line="276" w:lineRule="auto"/>
        <w:rPr>
          <w:rFonts w:asciiTheme="majorHAnsi" w:hAnsiTheme="majorHAnsi" w:cstheme="majorHAnsi"/>
          <w:sz w:val="24"/>
          <w:szCs w:val="24"/>
        </w:rPr>
      </w:pPr>
      <w:r>
        <w:rPr>
          <w:rFonts w:asciiTheme="majorHAnsi" w:hAnsiTheme="majorHAnsi" w:cstheme="majorHAnsi"/>
          <w:sz w:val="24"/>
          <w:szCs w:val="24"/>
        </w:rPr>
        <w:t>Fraud and other financial gain</w:t>
      </w:r>
    </w:p>
    <w:p w14:paraId="3976CA12" w14:textId="59E855C0" w:rsidR="0082177F" w:rsidRDefault="0082177F" w:rsidP="00622CD0">
      <w:pPr>
        <w:pStyle w:val="ListParagraph"/>
        <w:numPr>
          <w:ilvl w:val="0"/>
          <w:numId w:val="4"/>
        </w:numPr>
        <w:spacing w:line="276" w:lineRule="auto"/>
        <w:rPr>
          <w:rFonts w:asciiTheme="majorHAnsi" w:hAnsiTheme="majorHAnsi" w:cstheme="majorHAnsi"/>
          <w:sz w:val="24"/>
          <w:szCs w:val="24"/>
        </w:rPr>
      </w:pPr>
      <w:r>
        <w:rPr>
          <w:rFonts w:asciiTheme="majorHAnsi" w:hAnsiTheme="majorHAnsi" w:cstheme="majorHAnsi"/>
          <w:sz w:val="24"/>
          <w:szCs w:val="24"/>
        </w:rPr>
        <w:t>Supply of weapons</w:t>
      </w:r>
      <w:r w:rsidR="00B1342A">
        <w:rPr>
          <w:rFonts w:asciiTheme="majorHAnsi" w:hAnsiTheme="majorHAnsi" w:cstheme="majorHAnsi"/>
          <w:sz w:val="24"/>
          <w:szCs w:val="24"/>
        </w:rPr>
        <w:t xml:space="preserve">, </w:t>
      </w:r>
      <w:r w:rsidR="00697862">
        <w:rPr>
          <w:rFonts w:asciiTheme="majorHAnsi" w:hAnsiTheme="majorHAnsi" w:cstheme="majorHAnsi"/>
          <w:sz w:val="24"/>
          <w:szCs w:val="24"/>
        </w:rPr>
        <w:t>firearms,</w:t>
      </w:r>
      <w:r w:rsidR="00B1342A">
        <w:rPr>
          <w:rFonts w:asciiTheme="majorHAnsi" w:hAnsiTheme="majorHAnsi" w:cstheme="majorHAnsi"/>
          <w:sz w:val="24"/>
          <w:szCs w:val="24"/>
        </w:rPr>
        <w:t xml:space="preserve"> or counterfeit goods</w:t>
      </w:r>
    </w:p>
    <w:p w14:paraId="25197632" w14:textId="1644AF6B" w:rsidR="00B1342A" w:rsidRDefault="00B1342A" w:rsidP="00622CD0">
      <w:pPr>
        <w:pStyle w:val="ListParagraph"/>
        <w:numPr>
          <w:ilvl w:val="0"/>
          <w:numId w:val="4"/>
        </w:numPr>
        <w:spacing w:line="276" w:lineRule="auto"/>
        <w:rPr>
          <w:rFonts w:asciiTheme="majorHAnsi" w:hAnsiTheme="majorHAnsi" w:cstheme="majorHAnsi"/>
          <w:sz w:val="24"/>
          <w:szCs w:val="24"/>
        </w:rPr>
      </w:pPr>
      <w:r>
        <w:rPr>
          <w:rFonts w:asciiTheme="majorHAnsi" w:hAnsiTheme="majorHAnsi" w:cstheme="majorHAnsi"/>
          <w:sz w:val="24"/>
          <w:szCs w:val="24"/>
        </w:rPr>
        <w:t>Cyber crime or cyber enabled crim</w:t>
      </w:r>
      <w:r w:rsidR="00222016">
        <w:rPr>
          <w:rFonts w:asciiTheme="majorHAnsi" w:hAnsiTheme="majorHAnsi" w:cstheme="majorHAnsi"/>
          <w:sz w:val="24"/>
          <w:szCs w:val="24"/>
        </w:rPr>
        <w:t xml:space="preserve">e </w:t>
      </w:r>
      <w:r w:rsidR="00290E07">
        <w:rPr>
          <w:rFonts w:asciiTheme="majorHAnsi" w:hAnsiTheme="majorHAnsi" w:cstheme="majorHAnsi"/>
          <w:sz w:val="24"/>
          <w:szCs w:val="24"/>
        </w:rPr>
        <w:t xml:space="preserve">which includes things such </w:t>
      </w:r>
      <w:r w:rsidR="008D4EF0">
        <w:rPr>
          <w:rFonts w:asciiTheme="majorHAnsi" w:hAnsiTheme="majorHAnsi" w:cstheme="majorHAnsi"/>
          <w:sz w:val="24"/>
          <w:szCs w:val="24"/>
        </w:rPr>
        <w:t>as:</w:t>
      </w:r>
      <w:r w:rsidR="00290E07">
        <w:rPr>
          <w:rFonts w:asciiTheme="majorHAnsi" w:hAnsiTheme="majorHAnsi" w:cstheme="majorHAnsi"/>
          <w:sz w:val="24"/>
          <w:szCs w:val="24"/>
        </w:rPr>
        <w:t xml:space="preserve"> grooming</w:t>
      </w:r>
      <w:r w:rsidR="00E615AF">
        <w:rPr>
          <w:rFonts w:asciiTheme="majorHAnsi" w:hAnsiTheme="majorHAnsi" w:cstheme="majorHAnsi"/>
          <w:sz w:val="24"/>
          <w:szCs w:val="24"/>
        </w:rPr>
        <w:t xml:space="preserve">, </w:t>
      </w:r>
      <w:r w:rsidR="00BF3ADB">
        <w:rPr>
          <w:rFonts w:asciiTheme="majorHAnsi" w:hAnsiTheme="majorHAnsi" w:cstheme="majorHAnsi"/>
          <w:sz w:val="24"/>
          <w:szCs w:val="24"/>
        </w:rPr>
        <w:t>harassment,</w:t>
      </w:r>
      <w:r w:rsidR="00E615AF">
        <w:rPr>
          <w:rFonts w:asciiTheme="majorHAnsi" w:hAnsiTheme="majorHAnsi" w:cstheme="majorHAnsi"/>
          <w:sz w:val="24"/>
          <w:szCs w:val="24"/>
        </w:rPr>
        <w:t xml:space="preserve"> and stalking </w:t>
      </w:r>
      <w:r w:rsidR="003E432F">
        <w:rPr>
          <w:rFonts w:asciiTheme="majorHAnsi" w:hAnsiTheme="majorHAnsi" w:cstheme="majorHAnsi"/>
          <w:sz w:val="24"/>
          <w:szCs w:val="24"/>
        </w:rPr>
        <w:t xml:space="preserve">(Local Government Association, </w:t>
      </w:r>
      <w:r w:rsidR="00523068">
        <w:rPr>
          <w:rFonts w:asciiTheme="majorHAnsi" w:hAnsiTheme="majorHAnsi" w:cstheme="majorHAnsi"/>
          <w:sz w:val="24"/>
          <w:szCs w:val="24"/>
        </w:rPr>
        <w:t>2015)</w:t>
      </w:r>
    </w:p>
    <w:p w14:paraId="2A024242" w14:textId="08E91AC3" w:rsidR="002E7898" w:rsidRPr="002E7898" w:rsidRDefault="005E0A99" w:rsidP="008F7426">
      <w:pPr>
        <w:spacing w:line="480" w:lineRule="auto"/>
        <w:rPr>
          <w:rFonts w:asciiTheme="majorHAnsi" w:hAnsiTheme="majorHAnsi" w:cstheme="majorHAnsi"/>
          <w:sz w:val="24"/>
          <w:szCs w:val="24"/>
        </w:rPr>
      </w:pPr>
      <w:r>
        <w:rPr>
          <w:rFonts w:asciiTheme="majorHAnsi" w:hAnsiTheme="majorHAnsi" w:cstheme="majorHAnsi"/>
          <w:sz w:val="24"/>
          <w:szCs w:val="24"/>
        </w:rPr>
        <w:t xml:space="preserve">Lots of these crimes/ </w:t>
      </w:r>
      <w:r w:rsidR="0026167C">
        <w:rPr>
          <w:rFonts w:asciiTheme="majorHAnsi" w:hAnsiTheme="majorHAnsi" w:cstheme="majorHAnsi"/>
          <w:sz w:val="24"/>
          <w:szCs w:val="24"/>
        </w:rPr>
        <w:t>activities</w:t>
      </w:r>
      <w:r>
        <w:rPr>
          <w:rFonts w:asciiTheme="majorHAnsi" w:hAnsiTheme="majorHAnsi" w:cstheme="majorHAnsi"/>
          <w:sz w:val="24"/>
          <w:szCs w:val="24"/>
        </w:rPr>
        <w:t xml:space="preserve"> are undertaken within every force area and it is </w:t>
      </w:r>
      <w:r w:rsidR="0026167C">
        <w:rPr>
          <w:rFonts w:asciiTheme="majorHAnsi" w:hAnsiTheme="majorHAnsi" w:cstheme="majorHAnsi"/>
          <w:sz w:val="24"/>
          <w:szCs w:val="24"/>
        </w:rPr>
        <w:t>up to</w:t>
      </w:r>
      <w:r>
        <w:rPr>
          <w:rFonts w:asciiTheme="majorHAnsi" w:hAnsiTheme="majorHAnsi" w:cstheme="majorHAnsi"/>
          <w:sz w:val="24"/>
          <w:szCs w:val="24"/>
        </w:rPr>
        <w:t xml:space="preserve"> the local police forces and the partner agencies to engage and to help control these issues and </w:t>
      </w:r>
      <w:r w:rsidR="0026167C">
        <w:rPr>
          <w:rFonts w:asciiTheme="majorHAnsi" w:hAnsiTheme="majorHAnsi" w:cstheme="majorHAnsi"/>
          <w:sz w:val="24"/>
          <w:szCs w:val="24"/>
        </w:rPr>
        <w:t xml:space="preserve">stop them from developing into bigger concerns or issues. </w:t>
      </w:r>
      <w:r w:rsidR="00AB1E09">
        <w:rPr>
          <w:rFonts w:asciiTheme="majorHAnsi" w:hAnsiTheme="majorHAnsi" w:cstheme="majorHAnsi"/>
          <w:sz w:val="24"/>
          <w:szCs w:val="24"/>
        </w:rPr>
        <w:t>Between the week of the 27</w:t>
      </w:r>
      <w:r w:rsidR="00AB1E09" w:rsidRPr="00AB1E09">
        <w:rPr>
          <w:rFonts w:asciiTheme="majorHAnsi" w:hAnsiTheme="majorHAnsi" w:cstheme="majorHAnsi"/>
          <w:sz w:val="24"/>
          <w:szCs w:val="24"/>
          <w:vertAlign w:val="superscript"/>
        </w:rPr>
        <w:t>th</w:t>
      </w:r>
      <w:r w:rsidR="00AB1E09">
        <w:rPr>
          <w:rFonts w:asciiTheme="majorHAnsi" w:hAnsiTheme="majorHAnsi" w:cstheme="majorHAnsi"/>
          <w:sz w:val="24"/>
          <w:szCs w:val="24"/>
        </w:rPr>
        <w:t xml:space="preserve"> February 2023 to 5</w:t>
      </w:r>
      <w:r w:rsidR="00AB1E09" w:rsidRPr="00AB1E09">
        <w:rPr>
          <w:rFonts w:asciiTheme="majorHAnsi" w:hAnsiTheme="majorHAnsi" w:cstheme="majorHAnsi"/>
          <w:sz w:val="24"/>
          <w:szCs w:val="24"/>
          <w:vertAlign w:val="superscript"/>
        </w:rPr>
        <w:t>th</w:t>
      </w:r>
      <w:r w:rsidR="00AB1E09">
        <w:rPr>
          <w:rFonts w:asciiTheme="majorHAnsi" w:hAnsiTheme="majorHAnsi" w:cstheme="majorHAnsi"/>
          <w:sz w:val="24"/>
          <w:szCs w:val="24"/>
        </w:rPr>
        <w:t xml:space="preserve"> March 2023</w:t>
      </w:r>
      <w:r w:rsidR="00203736">
        <w:rPr>
          <w:rFonts w:asciiTheme="majorHAnsi" w:hAnsiTheme="majorHAnsi" w:cstheme="majorHAnsi"/>
          <w:sz w:val="24"/>
          <w:szCs w:val="24"/>
        </w:rPr>
        <w:t xml:space="preserve"> </w:t>
      </w:r>
      <w:r w:rsidR="005445D6">
        <w:rPr>
          <w:rFonts w:asciiTheme="majorHAnsi" w:hAnsiTheme="majorHAnsi" w:cstheme="majorHAnsi"/>
          <w:sz w:val="24"/>
          <w:szCs w:val="24"/>
        </w:rPr>
        <w:t xml:space="preserve">Merseyside Police </w:t>
      </w:r>
      <w:r w:rsidR="00375084">
        <w:rPr>
          <w:rFonts w:asciiTheme="majorHAnsi" w:hAnsiTheme="majorHAnsi" w:cstheme="majorHAnsi"/>
          <w:sz w:val="24"/>
          <w:szCs w:val="24"/>
        </w:rPr>
        <w:t xml:space="preserve">continued </w:t>
      </w:r>
      <w:r w:rsidR="004D1A9F">
        <w:rPr>
          <w:rFonts w:asciiTheme="majorHAnsi" w:hAnsiTheme="majorHAnsi" w:cstheme="majorHAnsi"/>
          <w:sz w:val="24"/>
          <w:szCs w:val="24"/>
        </w:rPr>
        <w:t>crack down on county lines</w:t>
      </w:r>
      <w:r w:rsidR="0030501E">
        <w:rPr>
          <w:rFonts w:asciiTheme="majorHAnsi" w:hAnsiTheme="majorHAnsi" w:cstheme="majorHAnsi"/>
          <w:sz w:val="24"/>
          <w:szCs w:val="24"/>
        </w:rPr>
        <w:t xml:space="preserve">. Project Medusa </w:t>
      </w:r>
      <w:r w:rsidR="00475C81">
        <w:rPr>
          <w:rFonts w:asciiTheme="majorHAnsi" w:hAnsiTheme="majorHAnsi" w:cstheme="majorHAnsi"/>
          <w:sz w:val="24"/>
          <w:szCs w:val="24"/>
        </w:rPr>
        <w:t>which works alongside</w:t>
      </w:r>
      <w:r w:rsidR="002E1177">
        <w:rPr>
          <w:rFonts w:asciiTheme="majorHAnsi" w:hAnsiTheme="majorHAnsi" w:cstheme="majorHAnsi"/>
          <w:sz w:val="24"/>
          <w:szCs w:val="24"/>
        </w:rPr>
        <w:t xml:space="preserve"> partners and other forces across the UK such as </w:t>
      </w:r>
      <w:r w:rsidR="004A3F98">
        <w:rPr>
          <w:rFonts w:asciiTheme="majorHAnsi" w:hAnsiTheme="majorHAnsi" w:cstheme="majorHAnsi"/>
          <w:sz w:val="24"/>
          <w:szCs w:val="24"/>
        </w:rPr>
        <w:t xml:space="preserve">Devon and Cornwall North Wales, West </w:t>
      </w:r>
      <w:r w:rsidR="001C3D3A">
        <w:rPr>
          <w:rFonts w:asciiTheme="majorHAnsi" w:hAnsiTheme="majorHAnsi" w:cstheme="majorHAnsi"/>
          <w:sz w:val="24"/>
          <w:szCs w:val="24"/>
        </w:rPr>
        <w:t>Mercia,</w:t>
      </w:r>
      <w:r w:rsidR="004A3F98">
        <w:rPr>
          <w:rFonts w:asciiTheme="majorHAnsi" w:hAnsiTheme="majorHAnsi" w:cstheme="majorHAnsi"/>
          <w:sz w:val="24"/>
          <w:szCs w:val="24"/>
        </w:rPr>
        <w:t xml:space="preserve"> and Lancashire. During that week warrants were carried out</w:t>
      </w:r>
      <w:r w:rsidR="003E0624">
        <w:rPr>
          <w:rFonts w:asciiTheme="majorHAnsi" w:hAnsiTheme="majorHAnsi" w:cstheme="majorHAnsi"/>
          <w:sz w:val="24"/>
          <w:szCs w:val="24"/>
        </w:rPr>
        <w:t xml:space="preserve"> within those force areas and vulnerable people were vis</w:t>
      </w:r>
      <w:r w:rsidR="00871B6A">
        <w:rPr>
          <w:rFonts w:asciiTheme="majorHAnsi" w:hAnsiTheme="majorHAnsi" w:cstheme="majorHAnsi"/>
          <w:sz w:val="24"/>
          <w:szCs w:val="24"/>
        </w:rPr>
        <w:t>ited for national intensification week, which seen 69 arrests</w:t>
      </w:r>
      <w:r w:rsidR="00CB5FD3">
        <w:rPr>
          <w:rFonts w:asciiTheme="majorHAnsi" w:hAnsiTheme="majorHAnsi" w:cstheme="majorHAnsi"/>
          <w:sz w:val="24"/>
          <w:szCs w:val="24"/>
        </w:rPr>
        <w:t xml:space="preserve">, 29 charges, 6 county lines shut down, more than £250,000 cash recovered, </w:t>
      </w:r>
      <w:r w:rsidR="00DC4EF5">
        <w:rPr>
          <w:rFonts w:asciiTheme="majorHAnsi" w:hAnsiTheme="majorHAnsi" w:cstheme="majorHAnsi"/>
          <w:sz w:val="24"/>
          <w:szCs w:val="24"/>
        </w:rPr>
        <w:t xml:space="preserve">weapons were recovered, approximately £100,000 </w:t>
      </w:r>
      <w:r w:rsidR="000D1527">
        <w:rPr>
          <w:rFonts w:asciiTheme="majorHAnsi" w:hAnsiTheme="majorHAnsi" w:cstheme="majorHAnsi"/>
          <w:sz w:val="24"/>
          <w:szCs w:val="24"/>
        </w:rPr>
        <w:t xml:space="preserve">of cigarettes that were illegally imported, £20,000 </w:t>
      </w:r>
      <w:r w:rsidR="00C279C0">
        <w:rPr>
          <w:rFonts w:asciiTheme="majorHAnsi" w:hAnsiTheme="majorHAnsi" w:cstheme="majorHAnsi"/>
          <w:sz w:val="24"/>
          <w:szCs w:val="24"/>
        </w:rPr>
        <w:t>of designer clothing and watches. 84 people were also safeguarded</w:t>
      </w:r>
      <w:r w:rsidR="00522E20">
        <w:rPr>
          <w:rFonts w:asciiTheme="majorHAnsi" w:hAnsiTheme="majorHAnsi" w:cstheme="majorHAnsi"/>
          <w:sz w:val="24"/>
          <w:szCs w:val="24"/>
        </w:rPr>
        <w:t xml:space="preserve"> </w:t>
      </w:r>
      <w:r w:rsidR="00A22797">
        <w:rPr>
          <w:rFonts w:asciiTheme="majorHAnsi" w:hAnsiTheme="majorHAnsi" w:cstheme="majorHAnsi"/>
          <w:sz w:val="24"/>
          <w:szCs w:val="24"/>
        </w:rPr>
        <w:t>(Mer</w:t>
      </w:r>
      <w:r w:rsidR="00203736">
        <w:rPr>
          <w:rFonts w:asciiTheme="majorHAnsi" w:hAnsiTheme="majorHAnsi" w:cstheme="majorHAnsi"/>
          <w:sz w:val="24"/>
          <w:szCs w:val="24"/>
        </w:rPr>
        <w:t>seyside Police, 2023)</w:t>
      </w:r>
      <w:r w:rsidR="002F4AF5">
        <w:rPr>
          <w:rFonts w:asciiTheme="majorHAnsi" w:hAnsiTheme="majorHAnsi" w:cstheme="majorHAnsi"/>
          <w:sz w:val="24"/>
          <w:szCs w:val="24"/>
        </w:rPr>
        <w:t>.</w:t>
      </w:r>
      <w:r w:rsidR="000916BA">
        <w:rPr>
          <w:rFonts w:asciiTheme="majorHAnsi" w:hAnsiTheme="majorHAnsi" w:cstheme="majorHAnsi"/>
          <w:sz w:val="24"/>
          <w:szCs w:val="24"/>
        </w:rPr>
        <w:t xml:space="preserve"> This shows that </w:t>
      </w:r>
      <w:r w:rsidR="00266E5B">
        <w:rPr>
          <w:rFonts w:asciiTheme="majorHAnsi" w:hAnsiTheme="majorHAnsi" w:cstheme="majorHAnsi"/>
          <w:sz w:val="24"/>
          <w:szCs w:val="24"/>
        </w:rPr>
        <w:t xml:space="preserve">working </w:t>
      </w:r>
      <w:r w:rsidR="002B72FB">
        <w:rPr>
          <w:rFonts w:asciiTheme="majorHAnsi" w:hAnsiTheme="majorHAnsi" w:cstheme="majorHAnsi"/>
          <w:sz w:val="24"/>
          <w:szCs w:val="24"/>
        </w:rPr>
        <w:t xml:space="preserve">with partner agencies and working in line with the NCA strategy then they are going to </w:t>
      </w:r>
      <w:r w:rsidR="005473B3">
        <w:rPr>
          <w:rFonts w:asciiTheme="majorHAnsi" w:hAnsiTheme="majorHAnsi" w:cstheme="majorHAnsi"/>
          <w:sz w:val="24"/>
          <w:szCs w:val="24"/>
        </w:rPr>
        <w:t>cut down</w:t>
      </w:r>
      <w:r w:rsidR="002B72FB">
        <w:rPr>
          <w:rFonts w:asciiTheme="majorHAnsi" w:hAnsiTheme="majorHAnsi" w:cstheme="majorHAnsi"/>
          <w:sz w:val="24"/>
          <w:szCs w:val="24"/>
        </w:rPr>
        <w:t xml:space="preserve"> on the number of serious and organised crime and tackle it eventually</w:t>
      </w:r>
      <w:r w:rsidR="008E00FD">
        <w:rPr>
          <w:rFonts w:asciiTheme="majorHAnsi" w:hAnsiTheme="majorHAnsi" w:cstheme="majorHAnsi"/>
          <w:sz w:val="24"/>
          <w:szCs w:val="24"/>
        </w:rPr>
        <w:t>. As from the figures from the operations in Merseyside Police this year they h</w:t>
      </w:r>
      <w:r w:rsidR="005473B3">
        <w:rPr>
          <w:rFonts w:asciiTheme="majorHAnsi" w:hAnsiTheme="majorHAnsi" w:cstheme="majorHAnsi"/>
          <w:sz w:val="24"/>
          <w:szCs w:val="24"/>
        </w:rPr>
        <w:t>ave has a positive outcome.</w:t>
      </w:r>
    </w:p>
    <w:p w14:paraId="7B7FB267" w14:textId="6B142118" w:rsidR="000F7FDD" w:rsidRDefault="000F7FDD" w:rsidP="000F7FDD">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 xml:space="preserve">In line with the national crime prevention strategy </w:t>
      </w:r>
      <w:r w:rsidR="00BE08B0">
        <w:rPr>
          <w:rFonts w:asciiTheme="majorHAnsi" w:hAnsiTheme="majorHAnsi" w:cstheme="majorHAnsi"/>
          <w:sz w:val="24"/>
          <w:szCs w:val="24"/>
        </w:rPr>
        <w:t xml:space="preserve">to help stop the problem at the source </w:t>
      </w:r>
      <w:r w:rsidR="00B57FB6">
        <w:rPr>
          <w:rFonts w:asciiTheme="majorHAnsi" w:hAnsiTheme="majorHAnsi" w:cstheme="majorHAnsi"/>
          <w:sz w:val="24"/>
          <w:szCs w:val="24"/>
        </w:rPr>
        <w:t xml:space="preserve">the PCC </w:t>
      </w:r>
      <w:r w:rsidR="006F4013">
        <w:rPr>
          <w:rFonts w:asciiTheme="majorHAnsi" w:hAnsiTheme="majorHAnsi" w:cstheme="majorHAnsi"/>
          <w:sz w:val="24"/>
          <w:szCs w:val="24"/>
        </w:rPr>
        <w:t xml:space="preserve">has set out a few strategies </w:t>
      </w:r>
      <w:r w:rsidR="008C5309">
        <w:rPr>
          <w:rFonts w:asciiTheme="majorHAnsi" w:hAnsiTheme="majorHAnsi" w:cstheme="majorHAnsi"/>
          <w:sz w:val="24"/>
          <w:szCs w:val="24"/>
        </w:rPr>
        <w:t>to</w:t>
      </w:r>
      <w:r w:rsidR="006F4013">
        <w:rPr>
          <w:rFonts w:asciiTheme="majorHAnsi" w:hAnsiTheme="majorHAnsi" w:cstheme="majorHAnsi"/>
          <w:sz w:val="24"/>
          <w:szCs w:val="24"/>
        </w:rPr>
        <w:t xml:space="preserve"> help tackle the issue by</w:t>
      </w:r>
      <w:r w:rsidR="00B57FB6">
        <w:rPr>
          <w:rFonts w:asciiTheme="majorHAnsi" w:hAnsiTheme="majorHAnsi" w:cstheme="majorHAnsi"/>
          <w:sz w:val="24"/>
          <w:szCs w:val="24"/>
        </w:rPr>
        <w:t>:</w:t>
      </w:r>
    </w:p>
    <w:p w14:paraId="3CD5BA09" w14:textId="793CF9BA" w:rsidR="00AC74AC" w:rsidRDefault="00ED4CEA" w:rsidP="00F61F31">
      <w:pPr>
        <w:pStyle w:val="ListParagraph"/>
        <w:numPr>
          <w:ilvl w:val="0"/>
          <w:numId w:val="3"/>
        </w:numPr>
        <w:spacing w:line="276" w:lineRule="auto"/>
        <w:rPr>
          <w:rFonts w:asciiTheme="majorHAnsi" w:hAnsiTheme="majorHAnsi" w:cstheme="majorHAnsi"/>
          <w:sz w:val="24"/>
          <w:szCs w:val="24"/>
        </w:rPr>
      </w:pPr>
      <w:r>
        <w:rPr>
          <w:rFonts w:asciiTheme="majorHAnsi" w:hAnsiTheme="majorHAnsi" w:cstheme="majorHAnsi"/>
          <w:sz w:val="24"/>
          <w:szCs w:val="24"/>
        </w:rPr>
        <w:t>En</w:t>
      </w:r>
      <w:r w:rsidR="009F121B">
        <w:rPr>
          <w:rFonts w:asciiTheme="majorHAnsi" w:hAnsiTheme="majorHAnsi" w:cstheme="majorHAnsi"/>
          <w:sz w:val="24"/>
          <w:szCs w:val="24"/>
        </w:rPr>
        <w:t xml:space="preserve">sure that West Mercia police and partners protect </w:t>
      </w:r>
      <w:r w:rsidR="00AC74AC">
        <w:rPr>
          <w:rFonts w:asciiTheme="majorHAnsi" w:hAnsiTheme="majorHAnsi" w:cstheme="majorHAnsi"/>
          <w:sz w:val="24"/>
          <w:szCs w:val="24"/>
        </w:rPr>
        <w:t>all children and young people who are at higher risk of SOC</w:t>
      </w:r>
    </w:p>
    <w:p w14:paraId="4AE08765" w14:textId="77777777" w:rsidR="00FF6EAB" w:rsidRDefault="0029068F" w:rsidP="00F61F31">
      <w:pPr>
        <w:pStyle w:val="ListParagraph"/>
        <w:numPr>
          <w:ilvl w:val="0"/>
          <w:numId w:val="3"/>
        </w:numPr>
        <w:spacing w:line="276" w:lineRule="auto"/>
        <w:rPr>
          <w:rFonts w:asciiTheme="majorHAnsi" w:hAnsiTheme="majorHAnsi" w:cstheme="majorHAnsi"/>
          <w:sz w:val="24"/>
          <w:szCs w:val="24"/>
        </w:rPr>
      </w:pPr>
      <w:r>
        <w:rPr>
          <w:rFonts w:asciiTheme="majorHAnsi" w:hAnsiTheme="majorHAnsi" w:cstheme="majorHAnsi"/>
          <w:sz w:val="24"/>
          <w:szCs w:val="24"/>
        </w:rPr>
        <w:t xml:space="preserve">Work in partnership </w:t>
      </w:r>
      <w:r w:rsidR="00FF6EAB">
        <w:rPr>
          <w:rFonts w:asciiTheme="majorHAnsi" w:hAnsiTheme="majorHAnsi" w:cstheme="majorHAnsi"/>
          <w:sz w:val="24"/>
          <w:szCs w:val="24"/>
        </w:rPr>
        <w:t>with local and regional partners to help tackle SOC within prisons</w:t>
      </w:r>
    </w:p>
    <w:p w14:paraId="2B983A72" w14:textId="7636FFDA" w:rsidR="00AC74AC" w:rsidRDefault="0029068F" w:rsidP="00F61F31">
      <w:pPr>
        <w:pStyle w:val="ListParagraph"/>
        <w:numPr>
          <w:ilvl w:val="0"/>
          <w:numId w:val="3"/>
        </w:numPr>
        <w:spacing w:line="276" w:lineRule="auto"/>
        <w:rPr>
          <w:rFonts w:asciiTheme="majorHAnsi" w:hAnsiTheme="majorHAnsi" w:cstheme="majorHAnsi"/>
          <w:sz w:val="24"/>
          <w:szCs w:val="24"/>
        </w:rPr>
      </w:pPr>
      <w:r>
        <w:rPr>
          <w:rFonts w:asciiTheme="majorHAnsi" w:hAnsiTheme="majorHAnsi" w:cstheme="majorHAnsi"/>
          <w:sz w:val="24"/>
          <w:szCs w:val="24"/>
        </w:rPr>
        <w:t xml:space="preserve"> </w:t>
      </w:r>
      <w:r w:rsidR="00EC7C38">
        <w:rPr>
          <w:rFonts w:asciiTheme="majorHAnsi" w:hAnsiTheme="majorHAnsi" w:cstheme="majorHAnsi"/>
          <w:sz w:val="24"/>
          <w:szCs w:val="24"/>
        </w:rPr>
        <w:t>Making sure l</w:t>
      </w:r>
      <w:r w:rsidR="001D79C4">
        <w:rPr>
          <w:rFonts w:asciiTheme="majorHAnsi" w:hAnsiTheme="majorHAnsi" w:cstheme="majorHAnsi"/>
          <w:sz w:val="24"/>
          <w:szCs w:val="24"/>
        </w:rPr>
        <w:t xml:space="preserve">ocal police force has </w:t>
      </w:r>
      <w:r w:rsidR="0066392E">
        <w:rPr>
          <w:rFonts w:asciiTheme="majorHAnsi" w:hAnsiTheme="majorHAnsi" w:cstheme="majorHAnsi"/>
          <w:sz w:val="24"/>
          <w:szCs w:val="24"/>
        </w:rPr>
        <w:t>teamed up</w:t>
      </w:r>
      <w:r w:rsidR="00395A69">
        <w:rPr>
          <w:rFonts w:asciiTheme="majorHAnsi" w:hAnsiTheme="majorHAnsi" w:cstheme="majorHAnsi"/>
          <w:sz w:val="24"/>
          <w:szCs w:val="24"/>
        </w:rPr>
        <w:t xml:space="preserve"> to produce an effective approach to reduce the amount of reoffending within the communities</w:t>
      </w:r>
    </w:p>
    <w:p w14:paraId="4CFCCF02" w14:textId="77777777" w:rsidR="00395A69" w:rsidRPr="006C17D6" w:rsidRDefault="00395A69" w:rsidP="006C17D6">
      <w:pPr>
        <w:spacing w:line="276" w:lineRule="auto"/>
        <w:rPr>
          <w:rFonts w:asciiTheme="majorHAnsi" w:hAnsiTheme="majorHAnsi" w:cstheme="majorHAnsi"/>
          <w:sz w:val="24"/>
          <w:szCs w:val="24"/>
        </w:rPr>
      </w:pPr>
    </w:p>
    <w:p w14:paraId="31B28629" w14:textId="4ACDDD31" w:rsidR="00B57FB6" w:rsidRDefault="00E85081" w:rsidP="000F7FDD">
      <w:pPr>
        <w:spacing w:line="480" w:lineRule="auto"/>
        <w:rPr>
          <w:rFonts w:asciiTheme="majorHAnsi" w:hAnsiTheme="majorHAnsi" w:cstheme="majorHAnsi"/>
          <w:sz w:val="24"/>
          <w:szCs w:val="24"/>
        </w:rPr>
      </w:pPr>
      <w:r>
        <w:rPr>
          <w:rFonts w:asciiTheme="majorHAnsi" w:hAnsiTheme="majorHAnsi" w:cstheme="majorHAnsi"/>
          <w:sz w:val="24"/>
          <w:szCs w:val="24"/>
        </w:rPr>
        <w:t xml:space="preserve">To conclude the essay from the information that has been researched the reader </w:t>
      </w:r>
      <w:r w:rsidR="00084089">
        <w:rPr>
          <w:rFonts w:asciiTheme="majorHAnsi" w:hAnsiTheme="majorHAnsi" w:cstheme="majorHAnsi"/>
          <w:sz w:val="24"/>
          <w:szCs w:val="24"/>
        </w:rPr>
        <w:t xml:space="preserve">concludes that </w:t>
      </w:r>
      <w:r w:rsidR="007225E8">
        <w:rPr>
          <w:rFonts w:asciiTheme="majorHAnsi" w:hAnsiTheme="majorHAnsi" w:cstheme="majorHAnsi"/>
          <w:sz w:val="24"/>
          <w:szCs w:val="24"/>
        </w:rPr>
        <w:t xml:space="preserve">all forces throughout </w:t>
      </w:r>
      <w:r w:rsidR="008A2563">
        <w:rPr>
          <w:rFonts w:asciiTheme="majorHAnsi" w:hAnsiTheme="majorHAnsi" w:cstheme="majorHAnsi"/>
          <w:sz w:val="24"/>
          <w:szCs w:val="24"/>
        </w:rPr>
        <w:t xml:space="preserve">England and Wales all have their own strategy in line with the NCA </w:t>
      </w:r>
      <w:r w:rsidR="00FF447B">
        <w:rPr>
          <w:rFonts w:asciiTheme="majorHAnsi" w:hAnsiTheme="majorHAnsi" w:cstheme="majorHAnsi"/>
          <w:sz w:val="24"/>
          <w:szCs w:val="24"/>
        </w:rPr>
        <w:t>SOC strategy</w:t>
      </w:r>
      <w:r w:rsidR="00671510">
        <w:rPr>
          <w:rFonts w:asciiTheme="majorHAnsi" w:hAnsiTheme="majorHAnsi" w:cstheme="majorHAnsi"/>
          <w:sz w:val="24"/>
          <w:szCs w:val="24"/>
        </w:rPr>
        <w:t xml:space="preserve"> to work in partnershi</w:t>
      </w:r>
      <w:r w:rsidR="00473196">
        <w:rPr>
          <w:rFonts w:asciiTheme="majorHAnsi" w:hAnsiTheme="majorHAnsi" w:cstheme="majorHAnsi"/>
          <w:sz w:val="24"/>
          <w:szCs w:val="24"/>
        </w:rPr>
        <w:t xml:space="preserve">p </w:t>
      </w:r>
      <w:r w:rsidR="00707C1A">
        <w:rPr>
          <w:rFonts w:asciiTheme="majorHAnsi" w:hAnsiTheme="majorHAnsi" w:cstheme="majorHAnsi"/>
          <w:sz w:val="24"/>
          <w:szCs w:val="24"/>
        </w:rPr>
        <w:t xml:space="preserve">with various </w:t>
      </w:r>
      <w:r w:rsidR="00E9564B">
        <w:rPr>
          <w:rFonts w:asciiTheme="majorHAnsi" w:hAnsiTheme="majorHAnsi" w:cstheme="majorHAnsi"/>
          <w:sz w:val="24"/>
          <w:szCs w:val="24"/>
        </w:rPr>
        <w:t>agencies</w:t>
      </w:r>
      <w:r w:rsidR="002D36F2">
        <w:rPr>
          <w:rFonts w:asciiTheme="majorHAnsi" w:hAnsiTheme="majorHAnsi" w:cstheme="majorHAnsi"/>
          <w:sz w:val="24"/>
          <w:szCs w:val="24"/>
        </w:rPr>
        <w:t xml:space="preserve"> within their local force area</w:t>
      </w:r>
      <w:r w:rsidR="00E9564B">
        <w:rPr>
          <w:rFonts w:asciiTheme="majorHAnsi" w:hAnsiTheme="majorHAnsi" w:cstheme="majorHAnsi"/>
          <w:sz w:val="24"/>
          <w:szCs w:val="24"/>
        </w:rPr>
        <w:t xml:space="preserve"> </w:t>
      </w:r>
      <w:r w:rsidR="00C81F90">
        <w:rPr>
          <w:rFonts w:asciiTheme="majorHAnsi" w:hAnsiTheme="majorHAnsi" w:cstheme="majorHAnsi"/>
          <w:sz w:val="24"/>
          <w:szCs w:val="24"/>
        </w:rPr>
        <w:t>to</w:t>
      </w:r>
      <w:r w:rsidR="00E9564B">
        <w:rPr>
          <w:rFonts w:asciiTheme="majorHAnsi" w:hAnsiTheme="majorHAnsi" w:cstheme="majorHAnsi"/>
          <w:sz w:val="24"/>
          <w:szCs w:val="24"/>
        </w:rPr>
        <w:t xml:space="preserve"> </w:t>
      </w:r>
      <w:r w:rsidR="002D36F2">
        <w:rPr>
          <w:rFonts w:asciiTheme="majorHAnsi" w:hAnsiTheme="majorHAnsi" w:cstheme="majorHAnsi"/>
          <w:sz w:val="24"/>
          <w:szCs w:val="24"/>
        </w:rPr>
        <w:t xml:space="preserve">help </w:t>
      </w:r>
      <w:r w:rsidR="00E9564B">
        <w:rPr>
          <w:rFonts w:asciiTheme="majorHAnsi" w:hAnsiTheme="majorHAnsi" w:cstheme="majorHAnsi"/>
          <w:sz w:val="24"/>
          <w:szCs w:val="24"/>
        </w:rPr>
        <w:t xml:space="preserve">reduce the number of SOC </w:t>
      </w:r>
      <w:r w:rsidR="00692B7F">
        <w:rPr>
          <w:rFonts w:asciiTheme="majorHAnsi" w:hAnsiTheme="majorHAnsi" w:cstheme="majorHAnsi"/>
          <w:sz w:val="24"/>
          <w:szCs w:val="24"/>
        </w:rPr>
        <w:t xml:space="preserve">incidents that happen within the force </w:t>
      </w:r>
      <w:r w:rsidR="00E9564B">
        <w:rPr>
          <w:rFonts w:asciiTheme="majorHAnsi" w:hAnsiTheme="majorHAnsi" w:cstheme="majorHAnsi"/>
          <w:sz w:val="24"/>
          <w:szCs w:val="24"/>
        </w:rPr>
        <w:t xml:space="preserve">and help get individuals the support they need </w:t>
      </w:r>
      <w:r w:rsidR="00746C8C">
        <w:rPr>
          <w:rFonts w:asciiTheme="majorHAnsi" w:hAnsiTheme="majorHAnsi" w:cstheme="majorHAnsi"/>
          <w:sz w:val="24"/>
          <w:szCs w:val="24"/>
        </w:rPr>
        <w:t>to</w:t>
      </w:r>
      <w:r w:rsidR="00E9564B">
        <w:rPr>
          <w:rFonts w:asciiTheme="majorHAnsi" w:hAnsiTheme="majorHAnsi" w:cstheme="majorHAnsi"/>
          <w:sz w:val="24"/>
          <w:szCs w:val="24"/>
        </w:rPr>
        <w:t xml:space="preserve"> get out </w:t>
      </w:r>
      <w:r w:rsidR="003F2C88">
        <w:rPr>
          <w:rFonts w:asciiTheme="majorHAnsi" w:hAnsiTheme="majorHAnsi" w:cstheme="majorHAnsi"/>
          <w:sz w:val="24"/>
          <w:szCs w:val="24"/>
        </w:rPr>
        <w:t>of that environment</w:t>
      </w:r>
      <w:r w:rsidR="00692B7F">
        <w:rPr>
          <w:rFonts w:asciiTheme="majorHAnsi" w:hAnsiTheme="majorHAnsi" w:cstheme="majorHAnsi"/>
          <w:sz w:val="24"/>
          <w:szCs w:val="24"/>
        </w:rPr>
        <w:t>, who could be deemed as vulnerable</w:t>
      </w:r>
      <w:r w:rsidR="002352AF">
        <w:rPr>
          <w:rFonts w:asciiTheme="majorHAnsi" w:hAnsiTheme="majorHAnsi" w:cstheme="majorHAnsi"/>
          <w:sz w:val="24"/>
          <w:szCs w:val="24"/>
        </w:rPr>
        <w:t xml:space="preserve"> or have no one to turn too</w:t>
      </w:r>
      <w:r w:rsidR="002601C4">
        <w:rPr>
          <w:rFonts w:asciiTheme="majorHAnsi" w:hAnsiTheme="majorHAnsi" w:cstheme="majorHAnsi"/>
          <w:sz w:val="24"/>
          <w:szCs w:val="24"/>
        </w:rPr>
        <w:t xml:space="preserve">. </w:t>
      </w:r>
      <w:r w:rsidR="00746C8C">
        <w:rPr>
          <w:rFonts w:asciiTheme="majorHAnsi" w:hAnsiTheme="majorHAnsi" w:cstheme="majorHAnsi"/>
          <w:sz w:val="24"/>
          <w:szCs w:val="24"/>
        </w:rPr>
        <w:t>Currently</w:t>
      </w:r>
      <w:r w:rsidR="002601C4">
        <w:rPr>
          <w:rFonts w:asciiTheme="majorHAnsi" w:hAnsiTheme="majorHAnsi" w:cstheme="majorHAnsi"/>
          <w:sz w:val="24"/>
          <w:szCs w:val="24"/>
        </w:rPr>
        <w:t xml:space="preserve"> the NCA have stated that there are 350,000 people estimated to be involved </w:t>
      </w:r>
      <w:r w:rsidR="005F0B4E">
        <w:rPr>
          <w:rFonts w:asciiTheme="majorHAnsi" w:hAnsiTheme="majorHAnsi" w:cstheme="majorHAnsi"/>
          <w:sz w:val="24"/>
          <w:szCs w:val="24"/>
        </w:rPr>
        <w:t xml:space="preserve">in SOC just in the UK. </w:t>
      </w:r>
      <w:r w:rsidR="00746C8C">
        <w:rPr>
          <w:rFonts w:asciiTheme="majorHAnsi" w:hAnsiTheme="majorHAnsi" w:cstheme="majorHAnsi"/>
          <w:sz w:val="24"/>
          <w:szCs w:val="24"/>
        </w:rPr>
        <w:t xml:space="preserve">It is apparent they from the research that </w:t>
      </w:r>
      <w:r w:rsidR="00935F00">
        <w:rPr>
          <w:rFonts w:asciiTheme="majorHAnsi" w:hAnsiTheme="majorHAnsi" w:cstheme="majorHAnsi"/>
          <w:sz w:val="24"/>
          <w:szCs w:val="24"/>
        </w:rPr>
        <w:t>for</w:t>
      </w:r>
      <w:r w:rsidR="00746C8C">
        <w:rPr>
          <w:rFonts w:asciiTheme="majorHAnsi" w:hAnsiTheme="majorHAnsi" w:cstheme="majorHAnsi"/>
          <w:sz w:val="24"/>
          <w:szCs w:val="24"/>
        </w:rPr>
        <w:t xml:space="preserve"> it to work and </w:t>
      </w:r>
      <w:r w:rsidR="00F06456">
        <w:rPr>
          <w:rFonts w:asciiTheme="majorHAnsi" w:hAnsiTheme="majorHAnsi" w:cstheme="majorHAnsi"/>
          <w:sz w:val="24"/>
          <w:szCs w:val="24"/>
        </w:rPr>
        <w:t>for the UK to tackle SOC there needs to be partnership working and communication between all agencies.</w:t>
      </w:r>
      <w:r w:rsidR="00316359">
        <w:rPr>
          <w:rFonts w:asciiTheme="majorHAnsi" w:hAnsiTheme="majorHAnsi" w:cstheme="majorHAnsi"/>
          <w:sz w:val="24"/>
          <w:szCs w:val="24"/>
        </w:rPr>
        <w:t xml:space="preserve"> </w:t>
      </w:r>
      <w:r w:rsidR="005A7783">
        <w:rPr>
          <w:rFonts w:asciiTheme="majorHAnsi" w:hAnsiTheme="majorHAnsi" w:cstheme="majorHAnsi"/>
          <w:sz w:val="24"/>
          <w:szCs w:val="24"/>
        </w:rPr>
        <w:t xml:space="preserve">From the research it can be shown that from the partnership working there </w:t>
      </w:r>
      <w:r w:rsidR="000B70B8">
        <w:rPr>
          <w:rFonts w:asciiTheme="majorHAnsi" w:hAnsiTheme="majorHAnsi" w:cstheme="majorHAnsi"/>
          <w:sz w:val="24"/>
          <w:szCs w:val="24"/>
        </w:rPr>
        <w:t xml:space="preserve">is positiveness that </w:t>
      </w:r>
      <w:r w:rsidR="007378C2">
        <w:rPr>
          <w:rFonts w:asciiTheme="majorHAnsi" w:hAnsiTheme="majorHAnsi" w:cstheme="majorHAnsi"/>
          <w:sz w:val="24"/>
          <w:szCs w:val="24"/>
        </w:rPr>
        <w:t xml:space="preserve">from the SOC strategy and forces throughout the UK are tackling the issues </w:t>
      </w:r>
      <w:r w:rsidR="005170E7">
        <w:rPr>
          <w:rFonts w:asciiTheme="majorHAnsi" w:hAnsiTheme="majorHAnsi" w:cstheme="majorHAnsi"/>
          <w:sz w:val="24"/>
          <w:szCs w:val="24"/>
        </w:rPr>
        <w:t xml:space="preserve">and cracking down on SOC and giving support to those who are vulnerable and </w:t>
      </w:r>
      <w:r w:rsidR="001C3D3A">
        <w:rPr>
          <w:rFonts w:asciiTheme="majorHAnsi" w:hAnsiTheme="majorHAnsi" w:cstheme="majorHAnsi"/>
          <w:sz w:val="24"/>
          <w:szCs w:val="24"/>
        </w:rPr>
        <w:t>those who have been drawn into that world</w:t>
      </w:r>
      <w:r w:rsidR="005170E7">
        <w:rPr>
          <w:rFonts w:asciiTheme="majorHAnsi" w:hAnsiTheme="majorHAnsi" w:cstheme="majorHAnsi"/>
          <w:sz w:val="24"/>
          <w:szCs w:val="24"/>
        </w:rPr>
        <w:t xml:space="preserve">. </w:t>
      </w:r>
    </w:p>
    <w:p w14:paraId="3B09CB5A" w14:textId="77777777" w:rsidR="00D42D58" w:rsidRDefault="00D42D58" w:rsidP="00CB0396">
      <w:pPr>
        <w:spacing w:line="480" w:lineRule="auto"/>
        <w:rPr>
          <w:rFonts w:asciiTheme="majorHAnsi" w:hAnsiTheme="majorHAnsi" w:cstheme="majorHAnsi"/>
          <w:sz w:val="24"/>
          <w:szCs w:val="24"/>
        </w:rPr>
      </w:pPr>
    </w:p>
    <w:p w14:paraId="5A59EF4D" w14:textId="77777777" w:rsidR="008D4EF0" w:rsidRDefault="008D4EF0" w:rsidP="00CB0396">
      <w:pPr>
        <w:spacing w:line="480" w:lineRule="auto"/>
        <w:rPr>
          <w:rFonts w:asciiTheme="majorHAnsi" w:hAnsiTheme="majorHAnsi" w:cstheme="majorHAnsi"/>
          <w:sz w:val="24"/>
          <w:szCs w:val="24"/>
        </w:rPr>
      </w:pPr>
    </w:p>
    <w:p w14:paraId="3A844752" w14:textId="77777777" w:rsidR="008D4EF0" w:rsidRDefault="008D4EF0" w:rsidP="00CB0396">
      <w:pPr>
        <w:spacing w:line="480" w:lineRule="auto"/>
        <w:rPr>
          <w:rFonts w:asciiTheme="majorHAnsi" w:hAnsiTheme="majorHAnsi" w:cstheme="majorHAnsi"/>
          <w:sz w:val="24"/>
          <w:szCs w:val="24"/>
        </w:rPr>
      </w:pPr>
    </w:p>
    <w:p w14:paraId="6232774E" w14:textId="77777777" w:rsidR="000C36CF" w:rsidRDefault="000C36CF" w:rsidP="00CB0396">
      <w:pPr>
        <w:spacing w:line="480" w:lineRule="auto"/>
        <w:rPr>
          <w:rFonts w:asciiTheme="majorHAnsi" w:hAnsiTheme="majorHAnsi" w:cstheme="majorHAnsi"/>
          <w:sz w:val="24"/>
          <w:szCs w:val="24"/>
        </w:rPr>
      </w:pPr>
    </w:p>
    <w:p w14:paraId="1A55F827" w14:textId="1164C6FC" w:rsidR="00D87A0B" w:rsidRPr="007F2F6E" w:rsidRDefault="00D87A0B" w:rsidP="00CB0396">
      <w:pPr>
        <w:spacing w:line="480" w:lineRule="auto"/>
        <w:rPr>
          <w:rFonts w:asciiTheme="majorHAnsi" w:hAnsiTheme="majorHAnsi" w:cstheme="majorHAnsi"/>
          <w:sz w:val="24"/>
          <w:szCs w:val="24"/>
        </w:rPr>
      </w:pPr>
      <w:r w:rsidRPr="007F2F6E">
        <w:rPr>
          <w:rFonts w:asciiTheme="majorHAnsi" w:hAnsiTheme="majorHAnsi" w:cstheme="majorHAnsi"/>
          <w:sz w:val="24"/>
          <w:szCs w:val="24"/>
        </w:rPr>
        <w:lastRenderedPageBreak/>
        <w:t xml:space="preserve">Bibliography – </w:t>
      </w:r>
    </w:p>
    <w:p w14:paraId="678D7ECD" w14:textId="799D2F20" w:rsidR="00A43B9F" w:rsidRDefault="008805BA" w:rsidP="00537591">
      <w:pPr>
        <w:spacing w:line="360" w:lineRule="auto"/>
        <w:rPr>
          <w:rFonts w:asciiTheme="majorHAnsi" w:hAnsiTheme="majorHAnsi" w:cstheme="majorHAnsi"/>
          <w:sz w:val="24"/>
          <w:szCs w:val="24"/>
        </w:rPr>
      </w:pPr>
      <w:r w:rsidRPr="007F2F6E">
        <w:rPr>
          <w:rFonts w:asciiTheme="majorHAnsi" w:hAnsiTheme="majorHAnsi" w:cstheme="majorHAnsi"/>
          <w:sz w:val="24"/>
          <w:szCs w:val="24"/>
        </w:rPr>
        <w:t xml:space="preserve">BMG, (2019) </w:t>
      </w:r>
      <w:r w:rsidRPr="007F2F6E">
        <w:rPr>
          <w:rFonts w:asciiTheme="majorHAnsi" w:hAnsiTheme="majorHAnsi" w:cstheme="majorHAnsi"/>
          <w:i/>
          <w:iCs/>
          <w:sz w:val="24"/>
          <w:szCs w:val="24"/>
        </w:rPr>
        <w:t xml:space="preserve">Public perception of policing in England and Wales 2018 </w:t>
      </w:r>
      <w:r w:rsidR="00A43B9F" w:rsidRPr="007F2F6E">
        <w:rPr>
          <w:rFonts w:asciiTheme="majorHAnsi" w:hAnsiTheme="majorHAnsi" w:cstheme="majorHAnsi"/>
          <w:sz w:val="24"/>
          <w:szCs w:val="24"/>
        </w:rPr>
        <w:t xml:space="preserve">[Available at – </w:t>
      </w:r>
      <w:hyperlink r:id="rId14" w:history="1">
        <w:r w:rsidR="00537591" w:rsidRPr="00777D12">
          <w:rPr>
            <w:rStyle w:val="Hyperlink"/>
            <w:rFonts w:asciiTheme="majorHAnsi" w:hAnsiTheme="majorHAnsi" w:cstheme="majorHAnsi"/>
            <w:sz w:val="24"/>
            <w:szCs w:val="24"/>
          </w:rPr>
          <w:t>https://www.bmgresearch.co.uk/wp-content/uploads/2019/01/1578-HMICFRS-Public-Perceptions-of-Policing-2018_FINAL.pdf</w:t>
        </w:r>
      </w:hyperlink>
      <w:r w:rsidR="00537591">
        <w:rPr>
          <w:rFonts w:asciiTheme="majorHAnsi" w:hAnsiTheme="majorHAnsi" w:cstheme="majorHAnsi"/>
          <w:sz w:val="24"/>
          <w:szCs w:val="24"/>
        </w:rPr>
        <w:t xml:space="preserve"> </w:t>
      </w:r>
      <w:r w:rsidR="00A43B9F" w:rsidRPr="007F2F6E">
        <w:rPr>
          <w:rFonts w:asciiTheme="majorHAnsi" w:hAnsiTheme="majorHAnsi" w:cstheme="majorHAnsi"/>
          <w:sz w:val="24"/>
          <w:szCs w:val="24"/>
        </w:rPr>
        <w:t>[Accessed 01.03.2023]</w:t>
      </w:r>
    </w:p>
    <w:p w14:paraId="1E25E13A" w14:textId="392D6E0C" w:rsidR="00C844F5" w:rsidRDefault="00C844F5" w:rsidP="00537591">
      <w:pPr>
        <w:spacing w:line="360" w:lineRule="auto"/>
        <w:rPr>
          <w:rFonts w:asciiTheme="majorHAnsi" w:hAnsiTheme="majorHAnsi" w:cstheme="majorHAnsi"/>
          <w:sz w:val="24"/>
          <w:szCs w:val="24"/>
        </w:rPr>
      </w:pPr>
      <w:r>
        <w:rPr>
          <w:rFonts w:asciiTheme="majorHAnsi" w:hAnsiTheme="majorHAnsi" w:cstheme="majorHAnsi"/>
          <w:sz w:val="24"/>
          <w:szCs w:val="24"/>
        </w:rPr>
        <w:t xml:space="preserve">Burnham, (2022) </w:t>
      </w:r>
      <w:r>
        <w:rPr>
          <w:rFonts w:asciiTheme="majorHAnsi" w:hAnsiTheme="majorHAnsi" w:cstheme="majorHAnsi"/>
          <w:i/>
          <w:iCs/>
          <w:sz w:val="24"/>
          <w:szCs w:val="24"/>
        </w:rPr>
        <w:t xml:space="preserve">New serious and organised crime strategy launched to protect </w:t>
      </w:r>
      <w:r w:rsidR="00065C7F">
        <w:rPr>
          <w:rFonts w:asciiTheme="majorHAnsi" w:hAnsiTheme="majorHAnsi" w:cstheme="majorHAnsi"/>
          <w:i/>
          <w:iCs/>
          <w:sz w:val="24"/>
          <w:szCs w:val="24"/>
        </w:rPr>
        <w:t>individuals</w:t>
      </w:r>
      <w:r>
        <w:rPr>
          <w:rFonts w:asciiTheme="majorHAnsi" w:hAnsiTheme="majorHAnsi" w:cstheme="majorHAnsi"/>
          <w:i/>
          <w:iCs/>
          <w:sz w:val="24"/>
          <w:szCs w:val="24"/>
        </w:rPr>
        <w:t xml:space="preserve"> and communities from harm </w:t>
      </w:r>
      <w:r>
        <w:rPr>
          <w:rFonts w:asciiTheme="majorHAnsi" w:hAnsiTheme="majorHAnsi" w:cstheme="majorHAnsi"/>
          <w:sz w:val="24"/>
          <w:szCs w:val="24"/>
        </w:rPr>
        <w:t>[Ava</w:t>
      </w:r>
      <w:r w:rsidR="00065C7F">
        <w:rPr>
          <w:rFonts w:asciiTheme="majorHAnsi" w:hAnsiTheme="majorHAnsi" w:cstheme="majorHAnsi"/>
          <w:sz w:val="24"/>
          <w:szCs w:val="24"/>
        </w:rPr>
        <w:t>ilable at -</w:t>
      </w:r>
      <w:r w:rsidR="00344245">
        <w:rPr>
          <w:rFonts w:asciiTheme="majorHAnsi" w:hAnsiTheme="majorHAnsi" w:cstheme="majorHAnsi"/>
          <w:sz w:val="24"/>
          <w:szCs w:val="24"/>
        </w:rPr>
        <w:t xml:space="preserve"> </w:t>
      </w:r>
      <w:hyperlink r:id="rId15" w:history="1">
        <w:r w:rsidR="00344245" w:rsidRPr="00777D12">
          <w:rPr>
            <w:rStyle w:val="Hyperlink"/>
            <w:rFonts w:asciiTheme="majorHAnsi" w:hAnsiTheme="majorHAnsi" w:cstheme="majorHAnsi"/>
            <w:sz w:val="24"/>
            <w:szCs w:val="24"/>
          </w:rPr>
          <w:t>https://www.greatermanchester-ca.gov.uk/news/new-greater-manchester-serious-and-organised-crime-strategy-launched-to-protect-individuals-and-communities-from-harm/</w:t>
        </w:r>
      </w:hyperlink>
      <w:r w:rsidR="00344245">
        <w:rPr>
          <w:rFonts w:asciiTheme="majorHAnsi" w:hAnsiTheme="majorHAnsi" w:cstheme="majorHAnsi"/>
          <w:sz w:val="24"/>
          <w:szCs w:val="24"/>
        </w:rPr>
        <w:t xml:space="preserve"> [Accessed 24.02.2023] </w:t>
      </w:r>
    </w:p>
    <w:p w14:paraId="1EE38AF8" w14:textId="5886F3B2" w:rsidR="00E347E1" w:rsidRPr="00F97B48" w:rsidRDefault="00E347E1" w:rsidP="00537591">
      <w:pPr>
        <w:spacing w:line="360" w:lineRule="auto"/>
        <w:rPr>
          <w:rFonts w:asciiTheme="majorHAnsi" w:hAnsiTheme="majorHAnsi" w:cstheme="majorHAnsi"/>
          <w:sz w:val="24"/>
          <w:szCs w:val="24"/>
        </w:rPr>
      </w:pPr>
      <w:r>
        <w:rPr>
          <w:rFonts w:asciiTheme="majorHAnsi" w:hAnsiTheme="majorHAnsi" w:cstheme="majorHAnsi"/>
          <w:sz w:val="24"/>
          <w:szCs w:val="24"/>
        </w:rPr>
        <w:t>Bu</w:t>
      </w:r>
      <w:r w:rsidR="00F97B48">
        <w:rPr>
          <w:rFonts w:asciiTheme="majorHAnsi" w:hAnsiTheme="majorHAnsi" w:cstheme="majorHAnsi"/>
          <w:sz w:val="24"/>
          <w:szCs w:val="24"/>
        </w:rPr>
        <w:t xml:space="preserve">rchell, (2023) </w:t>
      </w:r>
      <w:r w:rsidR="00F97B48">
        <w:rPr>
          <w:rFonts w:asciiTheme="majorHAnsi" w:hAnsiTheme="majorHAnsi" w:cstheme="majorHAnsi"/>
          <w:i/>
          <w:iCs/>
          <w:sz w:val="24"/>
          <w:szCs w:val="24"/>
        </w:rPr>
        <w:t xml:space="preserve">UK policing: psychological damage among officers heightened by bad working conditions </w:t>
      </w:r>
      <w:r w:rsidR="00F97B48">
        <w:rPr>
          <w:rFonts w:asciiTheme="majorHAnsi" w:hAnsiTheme="majorHAnsi" w:cstheme="majorHAnsi"/>
          <w:sz w:val="24"/>
          <w:szCs w:val="24"/>
        </w:rPr>
        <w:t>[Avai</w:t>
      </w:r>
      <w:r w:rsidR="009265C6">
        <w:rPr>
          <w:rFonts w:asciiTheme="majorHAnsi" w:hAnsiTheme="majorHAnsi" w:cstheme="majorHAnsi"/>
          <w:sz w:val="24"/>
          <w:szCs w:val="24"/>
        </w:rPr>
        <w:t xml:space="preserve">lable at - </w:t>
      </w:r>
      <w:hyperlink r:id="rId16" w:history="1">
        <w:r w:rsidR="004A0BBB" w:rsidRPr="00777D12">
          <w:rPr>
            <w:rStyle w:val="Hyperlink"/>
            <w:rFonts w:asciiTheme="majorHAnsi" w:hAnsiTheme="majorHAnsi" w:cstheme="majorHAnsi"/>
            <w:sz w:val="24"/>
            <w:szCs w:val="24"/>
          </w:rPr>
          <w:t>https://www.cam.ac.uk/research/news/uk-policing-psychological-damage-among-officers-heightened-by-bad-working-conditions</w:t>
        </w:r>
      </w:hyperlink>
      <w:r w:rsidR="004A0BBB">
        <w:rPr>
          <w:rFonts w:asciiTheme="majorHAnsi" w:hAnsiTheme="majorHAnsi" w:cstheme="majorHAnsi"/>
          <w:sz w:val="24"/>
          <w:szCs w:val="24"/>
        </w:rPr>
        <w:t xml:space="preserve"> [Accessed </w:t>
      </w:r>
      <w:r w:rsidR="00D42D58">
        <w:rPr>
          <w:rFonts w:asciiTheme="majorHAnsi" w:hAnsiTheme="majorHAnsi" w:cstheme="majorHAnsi"/>
          <w:sz w:val="24"/>
          <w:szCs w:val="24"/>
        </w:rPr>
        <w:t xml:space="preserve">25.02.2023] </w:t>
      </w:r>
    </w:p>
    <w:p w14:paraId="7B2439F0" w14:textId="648449BE" w:rsidR="001154A6" w:rsidRDefault="00DB52EE" w:rsidP="00537591">
      <w:pPr>
        <w:spacing w:line="360" w:lineRule="auto"/>
        <w:rPr>
          <w:rFonts w:asciiTheme="majorHAnsi" w:hAnsiTheme="majorHAnsi" w:cstheme="majorHAnsi"/>
          <w:sz w:val="24"/>
          <w:szCs w:val="24"/>
        </w:rPr>
      </w:pPr>
      <w:r>
        <w:rPr>
          <w:rFonts w:asciiTheme="majorHAnsi" w:hAnsiTheme="majorHAnsi" w:cstheme="majorHAnsi"/>
          <w:sz w:val="24"/>
          <w:szCs w:val="24"/>
        </w:rPr>
        <w:t>Campion, (202</w:t>
      </w:r>
      <w:r w:rsidR="00320F00">
        <w:rPr>
          <w:rFonts w:asciiTheme="majorHAnsi" w:hAnsiTheme="majorHAnsi" w:cstheme="majorHAnsi"/>
          <w:sz w:val="24"/>
          <w:szCs w:val="24"/>
        </w:rPr>
        <w:t>3</w:t>
      </w:r>
      <w:r>
        <w:rPr>
          <w:rFonts w:asciiTheme="majorHAnsi" w:hAnsiTheme="majorHAnsi" w:cstheme="majorHAnsi"/>
          <w:sz w:val="24"/>
          <w:szCs w:val="24"/>
        </w:rPr>
        <w:t xml:space="preserve">)  </w:t>
      </w:r>
      <w:r>
        <w:rPr>
          <w:rFonts w:asciiTheme="majorHAnsi" w:hAnsiTheme="majorHAnsi" w:cstheme="majorHAnsi"/>
          <w:i/>
          <w:iCs/>
          <w:sz w:val="24"/>
          <w:szCs w:val="24"/>
        </w:rPr>
        <w:t>Serious and org</w:t>
      </w:r>
      <w:r w:rsidR="00EE1A5B">
        <w:rPr>
          <w:rFonts w:asciiTheme="majorHAnsi" w:hAnsiTheme="majorHAnsi" w:cstheme="majorHAnsi"/>
          <w:i/>
          <w:iCs/>
          <w:sz w:val="24"/>
          <w:szCs w:val="24"/>
        </w:rPr>
        <w:t xml:space="preserve">anised crime strategy </w:t>
      </w:r>
      <w:r w:rsidR="00EE1A5B">
        <w:rPr>
          <w:rFonts w:asciiTheme="majorHAnsi" w:hAnsiTheme="majorHAnsi" w:cstheme="majorHAnsi"/>
          <w:sz w:val="24"/>
          <w:szCs w:val="24"/>
        </w:rPr>
        <w:t xml:space="preserve">[Available at - </w:t>
      </w:r>
      <w:hyperlink r:id="rId17" w:history="1">
        <w:r w:rsidR="00EE1A5B" w:rsidRPr="00777D12">
          <w:rPr>
            <w:rStyle w:val="Hyperlink"/>
            <w:rFonts w:asciiTheme="majorHAnsi" w:hAnsiTheme="majorHAnsi" w:cstheme="majorHAnsi"/>
            <w:sz w:val="24"/>
            <w:szCs w:val="24"/>
          </w:rPr>
          <w:t>https://worcestershire.moderngov.co.uk/documents/s22626/02%20Item%206%20PCC%20SOC%20Strategy%20-%20FINAL%20FOR%20CONSULTATION.pdf</w:t>
        </w:r>
      </w:hyperlink>
      <w:r w:rsidR="00EE1A5B">
        <w:rPr>
          <w:rFonts w:asciiTheme="majorHAnsi" w:hAnsiTheme="majorHAnsi" w:cstheme="majorHAnsi"/>
          <w:sz w:val="24"/>
          <w:szCs w:val="24"/>
        </w:rPr>
        <w:t xml:space="preserve"> [Accessed 01.03.2023]</w:t>
      </w:r>
    </w:p>
    <w:p w14:paraId="420DEE31" w14:textId="514A8A34" w:rsidR="00E1119D" w:rsidRPr="004B3957" w:rsidRDefault="00E1119D" w:rsidP="00537591">
      <w:pPr>
        <w:spacing w:line="360" w:lineRule="auto"/>
        <w:rPr>
          <w:rFonts w:asciiTheme="majorHAnsi" w:hAnsiTheme="majorHAnsi" w:cstheme="majorHAnsi"/>
          <w:sz w:val="24"/>
          <w:szCs w:val="24"/>
        </w:rPr>
      </w:pPr>
      <w:r>
        <w:rPr>
          <w:rFonts w:asciiTheme="majorHAnsi" w:hAnsiTheme="majorHAnsi" w:cstheme="majorHAnsi"/>
          <w:sz w:val="24"/>
          <w:szCs w:val="24"/>
        </w:rPr>
        <w:t>Centrex</w:t>
      </w:r>
      <w:r w:rsidR="004B3957">
        <w:rPr>
          <w:rFonts w:asciiTheme="majorHAnsi" w:hAnsiTheme="majorHAnsi" w:cstheme="majorHAnsi"/>
          <w:sz w:val="24"/>
          <w:szCs w:val="24"/>
        </w:rPr>
        <w:t xml:space="preserve">, (2005) </w:t>
      </w:r>
      <w:r w:rsidR="004B3957">
        <w:rPr>
          <w:rFonts w:asciiTheme="majorHAnsi" w:hAnsiTheme="majorHAnsi" w:cstheme="majorHAnsi"/>
          <w:i/>
          <w:iCs/>
          <w:sz w:val="24"/>
          <w:szCs w:val="24"/>
        </w:rPr>
        <w:t xml:space="preserve">Guidance on the national intelligence model 2005 </w:t>
      </w:r>
      <w:r w:rsidR="004B3957">
        <w:rPr>
          <w:rFonts w:asciiTheme="majorHAnsi" w:hAnsiTheme="majorHAnsi" w:cstheme="majorHAnsi"/>
          <w:sz w:val="24"/>
          <w:szCs w:val="24"/>
        </w:rPr>
        <w:t xml:space="preserve">[Available at - </w:t>
      </w:r>
      <w:hyperlink r:id="rId18" w:history="1">
        <w:r w:rsidR="00505227" w:rsidRPr="006443D9">
          <w:rPr>
            <w:rStyle w:val="Hyperlink"/>
            <w:rFonts w:asciiTheme="majorHAnsi" w:hAnsiTheme="majorHAnsi" w:cstheme="majorHAnsi"/>
            <w:sz w:val="24"/>
            <w:szCs w:val="24"/>
          </w:rPr>
          <w:t>https://whereismydata.files.wordpress.com/2009/01/national-intelligence-model-20051.pdf</w:t>
        </w:r>
      </w:hyperlink>
      <w:r w:rsidR="00505227">
        <w:rPr>
          <w:rFonts w:asciiTheme="majorHAnsi" w:hAnsiTheme="majorHAnsi" w:cstheme="majorHAnsi"/>
          <w:sz w:val="24"/>
          <w:szCs w:val="24"/>
        </w:rPr>
        <w:t xml:space="preserve"> </w:t>
      </w:r>
      <w:r w:rsidR="00F931BA">
        <w:rPr>
          <w:rFonts w:asciiTheme="majorHAnsi" w:hAnsiTheme="majorHAnsi" w:cstheme="majorHAnsi"/>
          <w:sz w:val="24"/>
          <w:szCs w:val="24"/>
        </w:rPr>
        <w:t xml:space="preserve">[Accessed 02.03.2023] </w:t>
      </w:r>
    </w:p>
    <w:p w14:paraId="72E1198E" w14:textId="2A54A9B8" w:rsidR="00FF6F56" w:rsidRDefault="00D87A0B" w:rsidP="00D32704">
      <w:pPr>
        <w:spacing w:line="360" w:lineRule="auto"/>
        <w:rPr>
          <w:rFonts w:asciiTheme="majorHAnsi" w:hAnsiTheme="majorHAnsi" w:cstheme="majorHAnsi"/>
          <w:sz w:val="24"/>
          <w:szCs w:val="24"/>
        </w:rPr>
      </w:pPr>
      <w:r w:rsidRPr="007F2F6E">
        <w:rPr>
          <w:rFonts w:asciiTheme="majorHAnsi" w:hAnsiTheme="majorHAnsi" w:cstheme="majorHAnsi"/>
          <w:sz w:val="24"/>
          <w:szCs w:val="24"/>
        </w:rPr>
        <w:t xml:space="preserve">Clark </w:t>
      </w:r>
      <w:r w:rsidR="00AE6E81" w:rsidRPr="007F2F6E">
        <w:rPr>
          <w:rFonts w:asciiTheme="majorHAnsi" w:hAnsiTheme="majorHAnsi" w:cstheme="majorHAnsi"/>
          <w:sz w:val="24"/>
          <w:szCs w:val="24"/>
        </w:rPr>
        <w:t xml:space="preserve">D, (2022) </w:t>
      </w:r>
      <w:r w:rsidR="00AE6E81" w:rsidRPr="007F2F6E">
        <w:rPr>
          <w:rFonts w:asciiTheme="majorHAnsi" w:hAnsiTheme="majorHAnsi" w:cstheme="majorHAnsi"/>
          <w:i/>
          <w:iCs/>
          <w:sz w:val="24"/>
          <w:szCs w:val="24"/>
        </w:rPr>
        <w:t xml:space="preserve">Number of police officers in England and Wales from 1979 to 2022 </w:t>
      </w:r>
      <w:r w:rsidR="00AE6E81" w:rsidRPr="007F2F6E">
        <w:rPr>
          <w:rFonts w:asciiTheme="majorHAnsi" w:hAnsiTheme="majorHAnsi" w:cstheme="majorHAnsi"/>
          <w:sz w:val="24"/>
          <w:szCs w:val="24"/>
        </w:rPr>
        <w:t xml:space="preserve">[Available at - </w:t>
      </w:r>
      <w:hyperlink r:id="rId19" w:history="1">
        <w:r w:rsidR="00AE6E81" w:rsidRPr="007F2F6E">
          <w:rPr>
            <w:rStyle w:val="Hyperlink"/>
            <w:rFonts w:asciiTheme="majorHAnsi" w:hAnsiTheme="majorHAnsi" w:cstheme="majorHAnsi"/>
            <w:sz w:val="24"/>
            <w:szCs w:val="24"/>
          </w:rPr>
          <w:t>https://www.statista.com/statistics/303973/police-officer-figures-england-and-wales/</w:t>
        </w:r>
      </w:hyperlink>
      <w:r w:rsidR="00AE6E81" w:rsidRPr="007F2F6E">
        <w:rPr>
          <w:rFonts w:asciiTheme="majorHAnsi" w:hAnsiTheme="majorHAnsi" w:cstheme="majorHAnsi"/>
          <w:sz w:val="24"/>
          <w:szCs w:val="24"/>
        </w:rPr>
        <w:t xml:space="preserve"> [Accessed </w:t>
      </w:r>
      <w:r w:rsidR="00FB05FA" w:rsidRPr="007F2F6E">
        <w:rPr>
          <w:rFonts w:asciiTheme="majorHAnsi" w:hAnsiTheme="majorHAnsi" w:cstheme="majorHAnsi"/>
          <w:sz w:val="24"/>
          <w:szCs w:val="24"/>
        </w:rPr>
        <w:t>–</w:t>
      </w:r>
      <w:r w:rsidR="00AE6E81" w:rsidRPr="007F2F6E">
        <w:rPr>
          <w:rFonts w:asciiTheme="majorHAnsi" w:hAnsiTheme="majorHAnsi" w:cstheme="majorHAnsi"/>
          <w:sz w:val="24"/>
          <w:szCs w:val="24"/>
        </w:rPr>
        <w:t xml:space="preserve"> </w:t>
      </w:r>
      <w:r w:rsidR="00FB05FA" w:rsidRPr="007F2F6E">
        <w:rPr>
          <w:rFonts w:asciiTheme="majorHAnsi" w:hAnsiTheme="majorHAnsi" w:cstheme="majorHAnsi"/>
          <w:sz w:val="24"/>
          <w:szCs w:val="24"/>
        </w:rPr>
        <w:t xml:space="preserve">14.02.2023] </w:t>
      </w:r>
    </w:p>
    <w:p w14:paraId="0CFFC2B3" w14:textId="3A60D15D" w:rsidR="00944606" w:rsidRPr="00944606" w:rsidRDefault="00944606" w:rsidP="00D32704">
      <w:pPr>
        <w:spacing w:line="360" w:lineRule="auto"/>
        <w:rPr>
          <w:rFonts w:asciiTheme="majorHAnsi" w:hAnsiTheme="majorHAnsi" w:cstheme="majorHAnsi"/>
          <w:sz w:val="24"/>
          <w:szCs w:val="24"/>
        </w:rPr>
      </w:pPr>
      <w:r>
        <w:rPr>
          <w:rFonts w:asciiTheme="majorHAnsi" w:hAnsiTheme="majorHAnsi" w:cstheme="majorHAnsi"/>
          <w:sz w:val="24"/>
          <w:szCs w:val="24"/>
        </w:rPr>
        <w:t xml:space="preserve">College of Policing, (2023) </w:t>
      </w:r>
      <w:r>
        <w:rPr>
          <w:rFonts w:asciiTheme="majorHAnsi" w:hAnsiTheme="majorHAnsi" w:cstheme="majorHAnsi"/>
          <w:i/>
          <w:iCs/>
          <w:sz w:val="24"/>
          <w:szCs w:val="24"/>
        </w:rPr>
        <w:t xml:space="preserve">Information management </w:t>
      </w:r>
      <w:r>
        <w:rPr>
          <w:rFonts w:asciiTheme="majorHAnsi" w:hAnsiTheme="majorHAnsi" w:cstheme="majorHAnsi"/>
          <w:sz w:val="24"/>
          <w:szCs w:val="24"/>
        </w:rPr>
        <w:t xml:space="preserve">[Available at </w:t>
      </w:r>
      <w:r w:rsidR="00774BE1">
        <w:rPr>
          <w:rFonts w:asciiTheme="majorHAnsi" w:hAnsiTheme="majorHAnsi" w:cstheme="majorHAnsi"/>
          <w:sz w:val="24"/>
          <w:szCs w:val="24"/>
        </w:rPr>
        <w:t>–</w:t>
      </w:r>
      <w:r w:rsidR="000A2794">
        <w:rPr>
          <w:rFonts w:asciiTheme="majorHAnsi" w:hAnsiTheme="majorHAnsi" w:cstheme="majorHAnsi"/>
          <w:sz w:val="24"/>
          <w:szCs w:val="24"/>
        </w:rPr>
        <w:t xml:space="preserve"> </w:t>
      </w:r>
      <w:hyperlink r:id="rId20" w:history="1">
        <w:r w:rsidR="000A2794" w:rsidRPr="006443D9">
          <w:rPr>
            <w:rStyle w:val="Hyperlink"/>
            <w:rFonts w:asciiTheme="majorHAnsi" w:hAnsiTheme="majorHAnsi" w:cstheme="majorHAnsi"/>
            <w:sz w:val="24"/>
            <w:szCs w:val="24"/>
          </w:rPr>
          <w:t>https://www.college.police.uk/app/information-management</w:t>
        </w:r>
      </w:hyperlink>
      <w:r w:rsidR="000A2794">
        <w:rPr>
          <w:rFonts w:asciiTheme="majorHAnsi" w:hAnsiTheme="majorHAnsi" w:cstheme="majorHAnsi"/>
          <w:sz w:val="24"/>
          <w:szCs w:val="24"/>
        </w:rPr>
        <w:t xml:space="preserve"> </w:t>
      </w:r>
      <w:r w:rsidR="00774BE1">
        <w:rPr>
          <w:rFonts w:asciiTheme="majorHAnsi" w:hAnsiTheme="majorHAnsi" w:cstheme="majorHAnsi"/>
          <w:sz w:val="24"/>
          <w:szCs w:val="24"/>
        </w:rPr>
        <w:t xml:space="preserve"> [Accessed </w:t>
      </w:r>
      <w:r w:rsidR="002A5A1F">
        <w:rPr>
          <w:rFonts w:asciiTheme="majorHAnsi" w:hAnsiTheme="majorHAnsi" w:cstheme="majorHAnsi"/>
          <w:sz w:val="24"/>
          <w:szCs w:val="24"/>
        </w:rPr>
        <w:t xml:space="preserve">26.02.2023] </w:t>
      </w:r>
    </w:p>
    <w:p w14:paraId="716DD6AF" w14:textId="27D682EB" w:rsidR="00082911" w:rsidRPr="00082911" w:rsidRDefault="00082911" w:rsidP="00D32704">
      <w:pPr>
        <w:spacing w:line="360" w:lineRule="auto"/>
        <w:rPr>
          <w:rFonts w:asciiTheme="majorHAnsi" w:hAnsiTheme="majorHAnsi" w:cstheme="majorHAnsi"/>
          <w:sz w:val="24"/>
          <w:szCs w:val="24"/>
        </w:rPr>
      </w:pPr>
      <w:r>
        <w:rPr>
          <w:rFonts w:asciiTheme="majorHAnsi" w:hAnsiTheme="majorHAnsi" w:cstheme="majorHAnsi"/>
          <w:sz w:val="24"/>
          <w:szCs w:val="24"/>
        </w:rPr>
        <w:t xml:space="preserve">Dearden, (2022) </w:t>
      </w:r>
      <w:r>
        <w:rPr>
          <w:rFonts w:asciiTheme="majorHAnsi" w:hAnsiTheme="majorHAnsi" w:cstheme="majorHAnsi"/>
          <w:i/>
          <w:iCs/>
          <w:sz w:val="24"/>
          <w:szCs w:val="24"/>
        </w:rPr>
        <w:t xml:space="preserve">Patrygate: What Downing Street parties were the Met Police investigating? </w:t>
      </w:r>
      <w:r w:rsidR="004D588D">
        <w:rPr>
          <w:rFonts w:asciiTheme="majorHAnsi" w:hAnsiTheme="majorHAnsi" w:cstheme="majorHAnsi"/>
          <w:sz w:val="24"/>
          <w:szCs w:val="24"/>
        </w:rPr>
        <w:t xml:space="preserve">[Available at - </w:t>
      </w:r>
      <w:hyperlink r:id="rId21" w:history="1">
        <w:r w:rsidR="004D588D" w:rsidRPr="00777D12">
          <w:rPr>
            <w:rStyle w:val="Hyperlink"/>
            <w:rFonts w:asciiTheme="majorHAnsi" w:hAnsiTheme="majorHAnsi" w:cstheme="majorHAnsi"/>
            <w:sz w:val="24"/>
            <w:szCs w:val="24"/>
          </w:rPr>
          <w:t>https://www.independent.co.uk/news/uk/politics/boris-johnson-fines-police-sue-gray-report-b2086895.html</w:t>
        </w:r>
      </w:hyperlink>
      <w:r w:rsidR="004D588D">
        <w:rPr>
          <w:rFonts w:asciiTheme="majorHAnsi" w:hAnsiTheme="majorHAnsi" w:cstheme="majorHAnsi"/>
          <w:sz w:val="24"/>
          <w:szCs w:val="24"/>
        </w:rPr>
        <w:t xml:space="preserve"> [Accessed 25.02.2023]</w:t>
      </w:r>
    </w:p>
    <w:p w14:paraId="51AE35FC" w14:textId="359E8018" w:rsidR="00CD42D3" w:rsidRPr="007F2F6E" w:rsidRDefault="00EE44E8" w:rsidP="00CD42D3">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G</w:t>
      </w:r>
      <w:r w:rsidR="00CD42D3">
        <w:rPr>
          <w:rFonts w:asciiTheme="majorHAnsi" w:hAnsiTheme="majorHAnsi" w:cstheme="majorHAnsi"/>
          <w:sz w:val="24"/>
          <w:szCs w:val="24"/>
        </w:rPr>
        <w:t xml:space="preserve">oodier, (2023) </w:t>
      </w:r>
      <w:r w:rsidR="00CD42D3">
        <w:rPr>
          <w:rFonts w:asciiTheme="majorHAnsi" w:hAnsiTheme="majorHAnsi" w:cstheme="majorHAnsi"/>
          <w:i/>
          <w:iCs/>
          <w:sz w:val="24"/>
          <w:szCs w:val="24"/>
        </w:rPr>
        <w:t xml:space="preserve">More than 90 police officers were found guilty of crimes last year, data shows </w:t>
      </w:r>
      <w:r w:rsidR="00CD42D3">
        <w:rPr>
          <w:rFonts w:asciiTheme="majorHAnsi" w:hAnsiTheme="majorHAnsi" w:cstheme="majorHAnsi"/>
          <w:sz w:val="24"/>
          <w:szCs w:val="24"/>
        </w:rPr>
        <w:t xml:space="preserve">[Available at - </w:t>
      </w:r>
      <w:hyperlink r:id="rId22" w:history="1">
        <w:r w:rsidR="00CD42D3" w:rsidRPr="00777D12">
          <w:rPr>
            <w:rStyle w:val="Hyperlink"/>
            <w:rFonts w:asciiTheme="majorHAnsi" w:hAnsiTheme="majorHAnsi" w:cstheme="majorHAnsi"/>
            <w:sz w:val="24"/>
            <w:szCs w:val="24"/>
          </w:rPr>
          <w:t>https://www.theguardian.com/uk-news/2023/jan/12/more-than-90-police-staff-were-found-guilty-of-crimes-last-year-data-shows</w:t>
        </w:r>
      </w:hyperlink>
      <w:r w:rsidR="00CD42D3">
        <w:rPr>
          <w:rFonts w:asciiTheme="majorHAnsi" w:hAnsiTheme="majorHAnsi" w:cstheme="majorHAnsi"/>
          <w:sz w:val="24"/>
          <w:szCs w:val="24"/>
        </w:rPr>
        <w:t xml:space="preserve"> [Accessed 04.03.2023] </w:t>
      </w:r>
    </w:p>
    <w:p w14:paraId="254EFD8B" w14:textId="249AFEFF" w:rsidR="00D32704" w:rsidRDefault="00FF6F56" w:rsidP="00D32704">
      <w:pPr>
        <w:spacing w:line="360" w:lineRule="auto"/>
        <w:rPr>
          <w:rFonts w:asciiTheme="majorHAnsi" w:hAnsiTheme="majorHAnsi" w:cstheme="majorHAnsi"/>
          <w:sz w:val="24"/>
          <w:szCs w:val="24"/>
        </w:rPr>
      </w:pPr>
      <w:r w:rsidRPr="007F2F6E">
        <w:rPr>
          <w:rFonts w:asciiTheme="majorHAnsi" w:hAnsiTheme="majorHAnsi" w:cstheme="majorHAnsi"/>
          <w:sz w:val="24"/>
          <w:szCs w:val="24"/>
        </w:rPr>
        <w:t>IPSOS (2022)</w:t>
      </w:r>
      <w:r w:rsidR="00C17014" w:rsidRPr="007F2F6E">
        <w:rPr>
          <w:rFonts w:asciiTheme="majorHAnsi" w:hAnsiTheme="majorHAnsi" w:cstheme="majorHAnsi"/>
          <w:sz w:val="24"/>
          <w:szCs w:val="24"/>
        </w:rPr>
        <w:t xml:space="preserve"> </w:t>
      </w:r>
      <w:r w:rsidR="00C17014" w:rsidRPr="007F2F6E">
        <w:rPr>
          <w:rFonts w:asciiTheme="majorHAnsi" w:hAnsiTheme="majorHAnsi" w:cstheme="majorHAnsi"/>
          <w:i/>
          <w:iCs/>
          <w:sz w:val="24"/>
          <w:szCs w:val="24"/>
        </w:rPr>
        <w:t xml:space="preserve">Public perceptions of local policing and the police </w:t>
      </w:r>
      <w:r w:rsidR="00C17014" w:rsidRPr="007F2F6E">
        <w:rPr>
          <w:rFonts w:asciiTheme="majorHAnsi" w:hAnsiTheme="majorHAnsi" w:cstheme="majorHAnsi"/>
          <w:sz w:val="24"/>
          <w:szCs w:val="24"/>
        </w:rPr>
        <w:t xml:space="preserve">[Available at - </w:t>
      </w:r>
      <w:hyperlink r:id="rId23" w:history="1">
        <w:r w:rsidR="00CC3361" w:rsidRPr="007F2F6E">
          <w:rPr>
            <w:rStyle w:val="Hyperlink"/>
            <w:rFonts w:asciiTheme="majorHAnsi" w:hAnsiTheme="majorHAnsi" w:cstheme="majorHAnsi"/>
            <w:sz w:val="24"/>
            <w:szCs w:val="24"/>
          </w:rPr>
          <w:t>https://www.ipsos.com/sites/default/files/ct/news/documents/2022-05/uk-public-perceptions-of-local-policing-and-the-police-ipsos-april-2022.pdf</w:t>
        </w:r>
      </w:hyperlink>
      <w:r w:rsidR="00CC3361" w:rsidRPr="007F2F6E">
        <w:rPr>
          <w:rFonts w:asciiTheme="majorHAnsi" w:hAnsiTheme="majorHAnsi" w:cstheme="majorHAnsi"/>
          <w:sz w:val="24"/>
          <w:szCs w:val="24"/>
        </w:rPr>
        <w:t xml:space="preserve"> [Accessed 13.02.2023]</w:t>
      </w:r>
    </w:p>
    <w:p w14:paraId="7CC70786" w14:textId="3AAFEA7F" w:rsidR="001B285C" w:rsidRDefault="001B285C" w:rsidP="00780E93">
      <w:pPr>
        <w:pStyle w:val="Heading1"/>
        <w:spacing w:before="0" w:beforeAutospacing="0" w:after="0" w:afterAutospacing="0" w:line="360" w:lineRule="auto"/>
        <w:rPr>
          <w:rFonts w:asciiTheme="majorHAnsi" w:hAnsiTheme="majorHAnsi" w:cstheme="majorHAnsi"/>
          <w:b w:val="0"/>
          <w:bCs w:val="0"/>
          <w:sz w:val="24"/>
          <w:szCs w:val="24"/>
        </w:rPr>
      </w:pPr>
      <w:r w:rsidRPr="009B588E">
        <w:rPr>
          <w:rFonts w:asciiTheme="majorHAnsi" w:hAnsiTheme="majorHAnsi" w:cstheme="majorHAnsi"/>
          <w:b w:val="0"/>
          <w:bCs w:val="0"/>
          <w:sz w:val="24"/>
          <w:szCs w:val="24"/>
        </w:rPr>
        <w:t>Mann</w:t>
      </w:r>
      <w:r w:rsidR="00780E93">
        <w:rPr>
          <w:rFonts w:asciiTheme="majorHAnsi" w:hAnsiTheme="majorHAnsi" w:cstheme="majorHAnsi"/>
          <w:b w:val="0"/>
          <w:bCs w:val="0"/>
          <w:sz w:val="24"/>
          <w:szCs w:val="24"/>
        </w:rPr>
        <w:t>,</w:t>
      </w:r>
      <w:r w:rsidRPr="009B588E">
        <w:rPr>
          <w:rFonts w:asciiTheme="majorHAnsi" w:hAnsiTheme="majorHAnsi" w:cstheme="majorHAnsi"/>
          <w:b w:val="0"/>
          <w:bCs w:val="0"/>
          <w:sz w:val="24"/>
          <w:szCs w:val="24"/>
        </w:rPr>
        <w:t xml:space="preserve"> (2021)</w:t>
      </w:r>
      <w:r w:rsidR="009B588E" w:rsidRPr="009B588E">
        <w:rPr>
          <w:rFonts w:asciiTheme="majorHAnsi" w:hAnsiTheme="majorHAnsi" w:cstheme="majorHAnsi"/>
          <w:b w:val="0"/>
          <w:bCs w:val="0"/>
          <w:sz w:val="24"/>
          <w:szCs w:val="24"/>
        </w:rPr>
        <w:t xml:space="preserve"> </w:t>
      </w:r>
      <w:r w:rsidR="009B588E" w:rsidRPr="00780E93">
        <w:rPr>
          <w:rFonts w:asciiTheme="majorHAnsi" w:hAnsiTheme="majorHAnsi" w:cstheme="majorHAnsi"/>
          <w:b w:val="0"/>
          <w:bCs w:val="0"/>
          <w:i/>
          <w:iCs/>
          <w:color w:val="000000"/>
          <w:sz w:val="24"/>
          <w:szCs w:val="24"/>
        </w:rPr>
        <w:t>More Britons now unconfident than confident in the police to deal with crime locally</w:t>
      </w:r>
      <w:r w:rsidR="009B588E" w:rsidRPr="009B588E">
        <w:rPr>
          <w:rFonts w:asciiTheme="majorHAnsi" w:hAnsiTheme="majorHAnsi" w:cstheme="majorHAnsi"/>
          <w:b w:val="0"/>
          <w:bCs w:val="0"/>
          <w:color w:val="000000"/>
          <w:sz w:val="24"/>
          <w:szCs w:val="24"/>
        </w:rPr>
        <w:t xml:space="preserve"> [Available at -</w:t>
      </w:r>
      <w:r w:rsidRPr="009B588E">
        <w:rPr>
          <w:rFonts w:asciiTheme="majorHAnsi" w:hAnsiTheme="majorHAnsi" w:cstheme="majorHAnsi"/>
          <w:b w:val="0"/>
          <w:bCs w:val="0"/>
          <w:sz w:val="24"/>
          <w:szCs w:val="24"/>
        </w:rPr>
        <w:t xml:space="preserve"> </w:t>
      </w:r>
      <w:hyperlink r:id="rId24" w:history="1">
        <w:r w:rsidRPr="009B588E">
          <w:rPr>
            <w:rStyle w:val="Hyperlink"/>
            <w:rFonts w:asciiTheme="majorHAnsi" w:hAnsiTheme="majorHAnsi" w:cstheme="majorHAnsi"/>
            <w:b w:val="0"/>
            <w:bCs w:val="0"/>
            <w:sz w:val="24"/>
            <w:szCs w:val="24"/>
          </w:rPr>
          <w:t>https://yougov.co.uk/topics/politics/articles-reports/2021/10/06/more-britons-now-unconfident-confident-police-deal</w:t>
        </w:r>
      </w:hyperlink>
      <w:r w:rsidRPr="009B588E">
        <w:rPr>
          <w:rFonts w:asciiTheme="majorHAnsi" w:hAnsiTheme="majorHAnsi" w:cstheme="majorHAnsi"/>
          <w:b w:val="0"/>
          <w:bCs w:val="0"/>
          <w:sz w:val="24"/>
          <w:szCs w:val="24"/>
        </w:rPr>
        <w:t xml:space="preserve"> [Accessed 01.03.2023] </w:t>
      </w:r>
    </w:p>
    <w:p w14:paraId="09C3DC7D" w14:textId="77777777" w:rsidR="00D04E98" w:rsidRDefault="00D04E98" w:rsidP="005E630E">
      <w:pPr>
        <w:pStyle w:val="Heading1"/>
        <w:spacing w:before="0" w:beforeAutospacing="0" w:after="0" w:afterAutospacing="0" w:line="276" w:lineRule="auto"/>
        <w:rPr>
          <w:rFonts w:asciiTheme="majorHAnsi" w:hAnsiTheme="majorHAnsi" w:cstheme="majorHAnsi"/>
          <w:b w:val="0"/>
          <w:bCs w:val="0"/>
          <w:sz w:val="24"/>
          <w:szCs w:val="24"/>
        </w:rPr>
      </w:pPr>
    </w:p>
    <w:p w14:paraId="0854FECF" w14:textId="00DF1B28" w:rsidR="00EC273D" w:rsidRDefault="00EC273D" w:rsidP="00780E93">
      <w:pPr>
        <w:pStyle w:val="Heading1"/>
        <w:spacing w:before="0" w:beforeAutospacing="0" w:after="0" w:afterAutospacing="0" w:line="360" w:lineRule="auto"/>
        <w:rPr>
          <w:rFonts w:asciiTheme="majorHAnsi" w:hAnsiTheme="majorHAnsi" w:cstheme="majorHAnsi"/>
          <w:b w:val="0"/>
          <w:bCs w:val="0"/>
          <w:sz w:val="24"/>
          <w:szCs w:val="24"/>
        </w:rPr>
      </w:pPr>
      <w:r>
        <w:rPr>
          <w:rFonts w:asciiTheme="majorHAnsi" w:hAnsiTheme="majorHAnsi" w:cstheme="majorHAnsi"/>
          <w:b w:val="0"/>
          <w:bCs w:val="0"/>
          <w:sz w:val="24"/>
          <w:szCs w:val="24"/>
        </w:rPr>
        <w:t xml:space="preserve">Merseyside Police, (2023) </w:t>
      </w:r>
      <w:r w:rsidR="00D04E98" w:rsidRPr="00D04E98">
        <w:rPr>
          <w:rFonts w:asciiTheme="majorHAnsi" w:hAnsiTheme="majorHAnsi" w:cstheme="majorHAnsi"/>
          <w:b w:val="0"/>
          <w:bCs w:val="0"/>
          <w:i/>
          <w:iCs/>
          <w:color w:val="000000"/>
          <w:sz w:val="24"/>
          <w:szCs w:val="24"/>
        </w:rPr>
        <w:t>Merseyside Police arrest 69 people and seize more than £250,000 during County Lines Intensification Week</w:t>
      </w:r>
      <w:r w:rsidR="00D04E98">
        <w:rPr>
          <w:rFonts w:asciiTheme="majorHAnsi" w:hAnsiTheme="majorHAnsi" w:cstheme="majorHAnsi"/>
          <w:b w:val="0"/>
          <w:bCs w:val="0"/>
          <w:i/>
          <w:iCs/>
          <w:color w:val="000000"/>
          <w:sz w:val="24"/>
          <w:szCs w:val="24"/>
        </w:rPr>
        <w:t xml:space="preserve"> </w:t>
      </w:r>
      <w:r w:rsidR="00D04E98">
        <w:rPr>
          <w:rFonts w:asciiTheme="majorHAnsi" w:hAnsiTheme="majorHAnsi" w:cstheme="majorHAnsi"/>
          <w:b w:val="0"/>
          <w:bCs w:val="0"/>
          <w:color w:val="000000"/>
          <w:sz w:val="24"/>
          <w:szCs w:val="24"/>
        </w:rPr>
        <w:t xml:space="preserve">[Available at - </w:t>
      </w:r>
      <w:hyperlink r:id="rId25" w:history="1">
        <w:r w:rsidR="00D04E98" w:rsidRPr="00777D12">
          <w:rPr>
            <w:rStyle w:val="Hyperlink"/>
            <w:rFonts w:asciiTheme="majorHAnsi" w:hAnsiTheme="majorHAnsi" w:cstheme="majorHAnsi"/>
            <w:b w:val="0"/>
            <w:bCs w:val="0"/>
            <w:sz w:val="24"/>
            <w:szCs w:val="24"/>
          </w:rPr>
          <w:t>https://www.merseyside.police.uk/news/merseyside/news/2023/march/merseyside-police-arrest-69-people-and-seize-more-than-250000-during-county-lines-intensification-week/</w:t>
        </w:r>
      </w:hyperlink>
      <w:r w:rsidR="00D04E98">
        <w:rPr>
          <w:rFonts w:asciiTheme="majorHAnsi" w:hAnsiTheme="majorHAnsi" w:cstheme="majorHAnsi"/>
          <w:b w:val="0"/>
          <w:bCs w:val="0"/>
          <w:sz w:val="24"/>
          <w:szCs w:val="24"/>
        </w:rPr>
        <w:t xml:space="preserve"> [Accessed 04.03.2023] </w:t>
      </w:r>
    </w:p>
    <w:p w14:paraId="0484D6DC" w14:textId="77777777" w:rsidR="009B588E" w:rsidRPr="009B588E" w:rsidRDefault="009B588E" w:rsidP="009B588E">
      <w:pPr>
        <w:pStyle w:val="Heading1"/>
        <w:spacing w:before="0" w:beforeAutospacing="0" w:after="0" w:afterAutospacing="0"/>
        <w:rPr>
          <w:rFonts w:asciiTheme="majorHAnsi" w:hAnsiTheme="majorHAnsi" w:cstheme="majorHAnsi"/>
          <w:b w:val="0"/>
          <w:bCs w:val="0"/>
          <w:color w:val="000000"/>
          <w:sz w:val="24"/>
          <w:szCs w:val="24"/>
        </w:rPr>
      </w:pPr>
    </w:p>
    <w:p w14:paraId="16C6FF8C" w14:textId="2D4FE7A6" w:rsidR="001835D5" w:rsidRDefault="00224CE6" w:rsidP="001B3F48">
      <w:pPr>
        <w:spacing w:line="360" w:lineRule="auto"/>
        <w:rPr>
          <w:rFonts w:asciiTheme="majorHAnsi" w:hAnsiTheme="majorHAnsi" w:cstheme="majorHAnsi"/>
          <w:sz w:val="24"/>
          <w:szCs w:val="24"/>
        </w:rPr>
      </w:pPr>
      <w:r w:rsidRPr="007F2F6E">
        <w:rPr>
          <w:rFonts w:asciiTheme="majorHAnsi" w:hAnsiTheme="majorHAnsi" w:cstheme="majorHAnsi"/>
          <w:sz w:val="24"/>
          <w:szCs w:val="24"/>
        </w:rPr>
        <w:t xml:space="preserve">Mynenko and Ditchman, </w:t>
      </w:r>
      <w:r w:rsidR="00D32704" w:rsidRPr="007F2F6E">
        <w:rPr>
          <w:rFonts w:asciiTheme="majorHAnsi" w:hAnsiTheme="majorHAnsi" w:cstheme="majorHAnsi"/>
          <w:sz w:val="24"/>
          <w:szCs w:val="24"/>
        </w:rPr>
        <w:t>(</w:t>
      </w:r>
      <w:r w:rsidRPr="007F2F6E">
        <w:rPr>
          <w:rFonts w:asciiTheme="majorHAnsi" w:hAnsiTheme="majorHAnsi" w:cstheme="majorHAnsi"/>
          <w:sz w:val="24"/>
          <w:szCs w:val="24"/>
        </w:rPr>
        <w:t>2022),</w:t>
      </w:r>
      <w:r w:rsidR="00E83EC4">
        <w:rPr>
          <w:rFonts w:asciiTheme="majorHAnsi" w:hAnsiTheme="majorHAnsi" w:cstheme="majorHAnsi"/>
          <w:sz w:val="24"/>
          <w:szCs w:val="24"/>
        </w:rPr>
        <w:t xml:space="preserve"> </w:t>
      </w:r>
      <w:r w:rsidR="00E83EC4">
        <w:rPr>
          <w:rFonts w:asciiTheme="majorHAnsi" w:hAnsiTheme="majorHAnsi" w:cstheme="majorHAnsi"/>
          <w:i/>
          <w:iCs/>
          <w:sz w:val="24"/>
          <w:szCs w:val="24"/>
        </w:rPr>
        <w:t>Public Confidence I the Police: A new low for the service</w:t>
      </w:r>
      <w:r w:rsidRPr="007F2F6E">
        <w:rPr>
          <w:rFonts w:asciiTheme="majorHAnsi" w:hAnsiTheme="majorHAnsi" w:cstheme="majorHAnsi"/>
          <w:sz w:val="24"/>
          <w:szCs w:val="24"/>
        </w:rPr>
        <w:t xml:space="preserve"> [Available at - </w:t>
      </w:r>
      <w:hyperlink r:id="rId26" w:history="1">
        <w:r w:rsidRPr="007F2F6E">
          <w:rPr>
            <w:rStyle w:val="Hyperlink"/>
            <w:rFonts w:asciiTheme="majorHAnsi" w:hAnsiTheme="majorHAnsi" w:cstheme="majorHAnsi"/>
            <w:sz w:val="24"/>
            <w:szCs w:val="24"/>
          </w:rPr>
          <w:t>https://rusi.org/explore-our-research/publications/commentary/public-confidence-police-new-low-service/</w:t>
        </w:r>
      </w:hyperlink>
      <w:r w:rsidR="005754FA" w:rsidRPr="007F2F6E">
        <w:rPr>
          <w:rFonts w:asciiTheme="majorHAnsi" w:hAnsiTheme="majorHAnsi" w:cstheme="majorHAnsi"/>
          <w:sz w:val="24"/>
          <w:szCs w:val="24"/>
        </w:rPr>
        <w:t xml:space="preserve"> </w:t>
      </w:r>
      <w:r w:rsidRPr="007F2F6E">
        <w:rPr>
          <w:rFonts w:asciiTheme="majorHAnsi" w:hAnsiTheme="majorHAnsi" w:cstheme="majorHAnsi"/>
          <w:sz w:val="24"/>
          <w:szCs w:val="24"/>
        </w:rPr>
        <w:t xml:space="preserve">[Accessed 16.02.2023] </w:t>
      </w:r>
    </w:p>
    <w:p w14:paraId="1E9D3E0C" w14:textId="345A62E8" w:rsidR="001E46E0" w:rsidRPr="00EA0D69" w:rsidRDefault="001E46E0" w:rsidP="001B3F48">
      <w:pPr>
        <w:spacing w:line="360" w:lineRule="auto"/>
        <w:rPr>
          <w:rFonts w:asciiTheme="majorHAnsi" w:hAnsiTheme="majorHAnsi" w:cstheme="majorHAnsi"/>
          <w:sz w:val="24"/>
          <w:szCs w:val="24"/>
        </w:rPr>
      </w:pPr>
      <w:r>
        <w:rPr>
          <w:rFonts w:asciiTheme="majorHAnsi" w:hAnsiTheme="majorHAnsi" w:cstheme="majorHAnsi"/>
          <w:sz w:val="24"/>
          <w:szCs w:val="24"/>
        </w:rPr>
        <w:t>North Yorkshire Police, Fire &amp; Crime Commissioner</w:t>
      </w:r>
      <w:r w:rsidR="0035231F">
        <w:rPr>
          <w:rFonts w:asciiTheme="majorHAnsi" w:hAnsiTheme="majorHAnsi" w:cstheme="majorHAnsi"/>
          <w:sz w:val="24"/>
          <w:szCs w:val="24"/>
        </w:rPr>
        <w:t xml:space="preserve">, (2023) </w:t>
      </w:r>
      <w:r w:rsidR="0035231F">
        <w:rPr>
          <w:rFonts w:asciiTheme="majorHAnsi" w:hAnsiTheme="majorHAnsi" w:cstheme="majorHAnsi"/>
          <w:i/>
          <w:iCs/>
          <w:sz w:val="24"/>
          <w:szCs w:val="24"/>
        </w:rPr>
        <w:t xml:space="preserve">Police National Database (OND) procedure </w:t>
      </w:r>
      <w:r w:rsidR="00EA0D69">
        <w:rPr>
          <w:rFonts w:asciiTheme="majorHAnsi" w:hAnsiTheme="majorHAnsi" w:cstheme="majorHAnsi"/>
          <w:sz w:val="24"/>
          <w:szCs w:val="24"/>
        </w:rPr>
        <w:t xml:space="preserve">[Available at - </w:t>
      </w:r>
      <w:hyperlink r:id="rId27" w:history="1">
        <w:r w:rsidR="00EA0D69" w:rsidRPr="006443D9">
          <w:rPr>
            <w:rStyle w:val="Hyperlink"/>
            <w:rFonts w:asciiTheme="majorHAnsi" w:hAnsiTheme="majorHAnsi" w:cstheme="majorHAnsi"/>
            <w:sz w:val="24"/>
            <w:szCs w:val="24"/>
          </w:rPr>
          <w:t>https://www.northyorkshire.police.uk/SysSiteAssets/foi-media/north-yorkshire-police/our-policies-and-procedures/criminal-justice/police-national-database-procedure2.pdf</w:t>
        </w:r>
      </w:hyperlink>
      <w:r w:rsidR="00EA0D69">
        <w:rPr>
          <w:rFonts w:asciiTheme="majorHAnsi" w:hAnsiTheme="majorHAnsi" w:cstheme="majorHAnsi"/>
          <w:sz w:val="24"/>
          <w:szCs w:val="24"/>
        </w:rPr>
        <w:t xml:space="preserve"> [Accessed 05.03.2023] </w:t>
      </w:r>
    </w:p>
    <w:p w14:paraId="54F7ADA2" w14:textId="6F82811F" w:rsidR="0006532B" w:rsidRPr="00773AD7" w:rsidRDefault="00773AD7" w:rsidP="001B3F48">
      <w:pPr>
        <w:spacing w:line="360" w:lineRule="auto"/>
        <w:rPr>
          <w:rFonts w:asciiTheme="majorHAnsi" w:hAnsiTheme="majorHAnsi" w:cstheme="majorHAnsi"/>
          <w:sz w:val="24"/>
          <w:szCs w:val="24"/>
        </w:rPr>
      </w:pPr>
      <w:r>
        <w:rPr>
          <w:rFonts w:asciiTheme="majorHAnsi" w:hAnsiTheme="majorHAnsi" w:cstheme="majorHAnsi"/>
          <w:sz w:val="24"/>
          <w:szCs w:val="24"/>
        </w:rPr>
        <w:t xml:space="preserve">Phythian and Kirby, (2022) </w:t>
      </w:r>
      <w:r>
        <w:rPr>
          <w:rFonts w:asciiTheme="majorHAnsi" w:hAnsiTheme="majorHAnsi" w:cstheme="majorHAnsi"/>
          <w:i/>
          <w:iCs/>
          <w:sz w:val="24"/>
          <w:szCs w:val="24"/>
        </w:rPr>
        <w:t xml:space="preserve">What does the UK Police National Database tell us about the future of police intelligence? </w:t>
      </w:r>
      <w:r>
        <w:rPr>
          <w:rFonts w:asciiTheme="majorHAnsi" w:hAnsiTheme="majorHAnsi" w:cstheme="majorHAnsi"/>
          <w:sz w:val="24"/>
          <w:szCs w:val="24"/>
        </w:rPr>
        <w:t>[Available at</w:t>
      </w:r>
      <w:r w:rsidR="00F02005">
        <w:rPr>
          <w:rFonts w:asciiTheme="majorHAnsi" w:hAnsiTheme="majorHAnsi" w:cstheme="majorHAnsi"/>
          <w:sz w:val="24"/>
          <w:szCs w:val="24"/>
        </w:rPr>
        <w:t xml:space="preserve"> –</w:t>
      </w:r>
      <w:r w:rsidR="00B04AE1">
        <w:rPr>
          <w:rFonts w:asciiTheme="majorHAnsi" w:hAnsiTheme="majorHAnsi" w:cstheme="majorHAnsi"/>
          <w:sz w:val="24"/>
          <w:szCs w:val="24"/>
        </w:rPr>
        <w:t xml:space="preserve"> </w:t>
      </w:r>
      <w:hyperlink r:id="rId28" w:history="1">
        <w:r w:rsidR="00B04AE1" w:rsidRPr="006443D9">
          <w:rPr>
            <w:rStyle w:val="Hyperlink"/>
            <w:rFonts w:asciiTheme="majorHAnsi" w:hAnsiTheme="majorHAnsi" w:cstheme="majorHAnsi"/>
            <w:sz w:val="24"/>
            <w:szCs w:val="24"/>
          </w:rPr>
          <w:t>https://academic.oup.com/policing/advance-article/doi/10.1093/police/paac074/6686660</w:t>
        </w:r>
      </w:hyperlink>
      <w:r w:rsidR="00B04AE1">
        <w:rPr>
          <w:rFonts w:asciiTheme="majorHAnsi" w:hAnsiTheme="majorHAnsi" w:cstheme="majorHAnsi"/>
          <w:sz w:val="24"/>
          <w:szCs w:val="24"/>
        </w:rPr>
        <w:t xml:space="preserve"> </w:t>
      </w:r>
      <w:r w:rsidR="00F02005">
        <w:rPr>
          <w:rFonts w:asciiTheme="majorHAnsi" w:hAnsiTheme="majorHAnsi" w:cstheme="majorHAnsi"/>
          <w:sz w:val="24"/>
          <w:szCs w:val="24"/>
        </w:rPr>
        <w:t xml:space="preserve"> [Accessed 05.03.2023]</w:t>
      </w:r>
    </w:p>
    <w:p w14:paraId="474E3FAA" w14:textId="3DE7E064" w:rsidR="00E00FCC" w:rsidRPr="001B3F48" w:rsidRDefault="004C71EC" w:rsidP="001B3F48">
      <w:pPr>
        <w:pStyle w:val="Heading1"/>
        <w:shd w:val="clear" w:color="auto" w:fill="FFFFFF"/>
        <w:spacing w:before="0" w:beforeAutospacing="0" w:after="120" w:afterAutospacing="0" w:line="360" w:lineRule="auto"/>
        <w:rPr>
          <w:rFonts w:ascii="Display Extra Bold Fallback" w:hAnsi="Display Extra Bold Fallback"/>
          <w:color w:val="1E1E1C"/>
          <w:sz w:val="45"/>
          <w:szCs w:val="45"/>
        </w:rPr>
      </w:pPr>
      <w:r w:rsidRPr="004C71EC">
        <w:rPr>
          <w:rFonts w:asciiTheme="majorHAnsi" w:hAnsiTheme="majorHAnsi" w:cstheme="majorHAnsi"/>
          <w:b w:val="0"/>
          <w:bCs w:val="0"/>
          <w:sz w:val="24"/>
          <w:szCs w:val="24"/>
        </w:rPr>
        <w:t>Talora, (2022)</w:t>
      </w:r>
      <w:r>
        <w:rPr>
          <w:rFonts w:asciiTheme="majorHAnsi" w:hAnsiTheme="majorHAnsi" w:cstheme="majorHAnsi"/>
          <w:sz w:val="24"/>
          <w:szCs w:val="24"/>
        </w:rPr>
        <w:t xml:space="preserve"> </w:t>
      </w:r>
      <w:r w:rsidRPr="004C71EC">
        <w:rPr>
          <w:rFonts w:asciiTheme="majorHAnsi" w:hAnsiTheme="majorHAnsi" w:cstheme="majorHAnsi"/>
          <w:b w:val="0"/>
          <w:bCs w:val="0"/>
          <w:i/>
          <w:iCs/>
          <w:color w:val="000000"/>
          <w:sz w:val="24"/>
          <w:szCs w:val="24"/>
        </w:rPr>
        <w:t>Met police: Mental health-related absence soars among officers and staff</w:t>
      </w:r>
      <w:r>
        <w:rPr>
          <w:rFonts w:asciiTheme="majorHAnsi" w:hAnsiTheme="majorHAnsi" w:cstheme="majorHAnsi"/>
          <w:b w:val="0"/>
          <w:bCs w:val="0"/>
          <w:i/>
          <w:iCs/>
          <w:color w:val="000000"/>
          <w:sz w:val="24"/>
          <w:szCs w:val="24"/>
        </w:rPr>
        <w:t xml:space="preserve"> </w:t>
      </w:r>
      <w:r>
        <w:rPr>
          <w:rFonts w:asciiTheme="majorHAnsi" w:hAnsiTheme="majorHAnsi" w:cstheme="majorHAnsi"/>
          <w:b w:val="0"/>
          <w:bCs w:val="0"/>
          <w:color w:val="000000"/>
          <w:sz w:val="24"/>
          <w:szCs w:val="24"/>
        </w:rPr>
        <w:t xml:space="preserve">[Available at - </w:t>
      </w:r>
      <w:hyperlink r:id="rId29" w:history="1">
        <w:r w:rsidR="001B3F48" w:rsidRPr="00777D12">
          <w:rPr>
            <w:rStyle w:val="Hyperlink"/>
            <w:rFonts w:asciiTheme="majorHAnsi" w:hAnsiTheme="majorHAnsi" w:cstheme="majorHAnsi"/>
            <w:b w:val="0"/>
            <w:bCs w:val="0"/>
            <w:sz w:val="24"/>
            <w:szCs w:val="24"/>
          </w:rPr>
          <w:t>https://www.standard.co.uk/news/london/metropolitan-police-world-mental-health-day-b1031499.html</w:t>
        </w:r>
      </w:hyperlink>
      <w:r w:rsidR="001B3F48">
        <w:rPr>
          <w:rFonts w:asciiTheme="majorHAnsi" w:hAnsiTheme="majorHAnsi" w:cstheme="majorHAnsi"/>
          <w:b w:val="0"/>
          <w:bCs w:val="0"/>
          <w:color w:val="000000"/>
          <w:sz w:val="24"/>
          <w:szCs w:val="24"/>
        </w:rPr>
        <w:t xml:space="preserve"> [Accessed 04.03.2023] </w:t>
      </w:r>
    </w:p>
    <w:p w14:paraId="7D609F12" w14:textId="07D9439D" w:rsidR="00BF3E53" w:rsidRPr="009D3BFD" w:rsidRDefault="00D6044D" w:rsidP="00D32704">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Walker et </w:t>
      </w:r>
      <w:r w:rsidR="009D3BFD">
        <w:rPr>
          <w:rFonts w:asciiTheme="majorHAnsi" w:hAnsiTheme="majorHAnsi" w:cstheme="majorHAnsi"/>
          <w:sz w:val="24"/>
          <w:szCs w:val="24"/>
        </w:rPr>
        <w:t xml:space="preserve">Blackall, (2022) </w:t>
      </w:r>
      <w:r w:rsidR="009D3BFD">
        <w:rPr>
          <w:rFonts w:asciiTheme="majorHAnsi" w:hAnsiTheme="majorHAnsi" w:cstheme="majorHAnsi"/>
          <w:i/>
          <w:iCs/>
          <w:sz w:val="24"/>
          <w:szCs w:val="24"/>
        </w:rPr>
        <w:t xml:space="preserve">Why did Cressida Dick resign? The failings which left the Met Police Commissioner ‘no choice’ but to quit </w:t>
      </w:r>
      <w:r w:rsidR="009D3BFD">
        <w:rPr>
          <w:rFonts w:asciiTheme="majorHAnsi" w:hAnsiTheme="majorHAnsi" w:cstheme="majorHAnsi"/>
          <w:sz w:val="24"/>
          <w:szCs w:val="24"/>
        </w:rPr>
        <w:t xml:space="preserve">[Available at - </w:t>
      </w:r>
      <w:hyperlink r:id="rId30" w:history="1">
        <w:r w:rsidR="009D3BFD" w:rsidRPr="00777D12">
          <w:rPr>
            <w:rStyle w:val="Hyperlink"/>
            <w:rFonts w:asciiTheme="majorHAnsi" w:hAnsiTheme="majorHAnsi" w:cstheme="majorHAnsi"/>
            <w:sz w:val="24"/>
            <w:szCs w:val="24"/>
          </w:rPr>
          <w:t>https://inews.co.uk/news/cressida-dick-resign-why-met-police-commissioner-quit-failings-explained-1455269</w:t>
        </w:r>
      </w:hyperlink>
      <w:r w:rsidR="009D3BFD">
        <w:rPr>
          <w:rFonts w:asciiTheme="majorHAnsi" w:hAnsiTheme="majorHAnsi" w:cstheme="majorHAnsi"/>
          <w:sz w:val="24"/>
          <w:szCs w:val="24"/>
        </w:rPr>
        <w:t xml:space="preserve"> [Accessed 26.02.2023] </w:t>
      </w:r>
    </w:p>
    <w:p w14:paraId="40303847" w14:textId="77777777" w:rsidR="00821D21" w:rsidRDefault="00821D21" w:rsidP="00D32704">
      <w:pPr>
        <w:spacing w:line="360" w:lineRule="auto"/>
        <w:rPr>
          <w:rFonts w:asciiTheme="majorHAnsi" w:hAnsiTheme="majorHAnsi" w:cstheme="majorHAnsi"/>
          <w:b/>
          <w:bCs/>
          <w:sz w:val="24"/>
          <w:szCs w:val="24"/>
          <w:u w:val="single"/>
        </w:rPr>
      </w:pPr>
    </w:p>
    <w:p w14:paraId="2A6F1872" w14:textId="1B11AE71" w:rsidR="00BF3E53" w:rsidRDefault="00821D21" w:rsidP="00D32704">
      <w:pPr>
        <w:spacing w:line="360" w:lineRule="auto"/>
        <w:rPr>
          <w:rFonts w:asciiTheme="majorHAnsi" w:hAnsiTheme="majorHAnsi" w:cstheme="majorHAnsi"/>
          <w:b/>
          <w:bCs/>
          <w:sz w:val="24"/>
          <w:szCs w:val="24"/>
          <w:u w:val="single"/>
        </w:rPr>
      </w:pPr>
      <w:r>
        <w:rPr>
          <w:rFonts w:asciiTheme="majorHAnsi" w:hAnsiTheme="majorHAnsi" w:cstheme="majorHAnsi"/>
          <w:noProof/>
          <w:sz w:val="24"/>
          <w:szCs w:val="24"/>
        </w:rPr>
        <w:drawing>
          <wp:anchor distT="0" distB="0" distL="114300" distR="114300" simplePos="0" relativeHeight="251657216" behindDoc="1" locked="0" layoutInCell="1" allowOverlap="1" wp14:anchorId="444EED8D" wp14:editId="06F4EDB1">
            <wp:simplePos x="0" y="0"/>
            <wp:positionH relativeFrom="column">
              <wp:posOffset>-719667</wp:posOffset>
            </wp:positionH>
            <wp:positionV relativeFrom="paragraph">
              <wp:posOffset>350308</wp:posOffset>
            </wp:positionV>
            <wp:extent cx="5731510" cy="3565525"/>
            <wp:effectExtent l="0" t="0" r="2540" b="0"/>
            <wp:wrapTight wrapText="bothSides">
              <wp:wrapPolygon edited="0">
                <wp:start x="0" y="0"/>
                <wp:lineTo x="0" y="21465"/>
                <wp:lineTo x="21538" y="21465"/>
                <wp:lineTo x="21538" y="0"/>
                <wp:lineTo x="0" y="0"/>
              </wp:wrapPolygon>
            </wp:wrapTight>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565525"/>
                    </a:xfrm>
                    <a:prstGeom prst="rect">
                      <a:avLst/>
                    </a:prstGeom>
                  </pic:spPr>
                </pic:pic>
              </a:graphicData>
            </a:graphic>
            <wp14:sizeRelH relativeFrom="page">
              <wp14:pctWidth>0</wp14:pctWidth>
            </wp14:sizeRelH>
            <wp14:sizeRelV relativeFrom="page">
              <wp14:pctHeight>0</wp14:pctHeight>
            </wp14:sizeRelV>
          </wp:anchor>
        </w:drawing>
      </w:r>
      <w:r w:rsidR="00F60A1E">
        <w:rPr>
          <w:rFonts w:asciiTheme="majorHAnsi" w:hAnsiTheme="majorHAnsi" w:cstheme="majorHAnsi"/>
          <w:b/>
          <w:bCs/>
          <w:sz w:val="24"/>
          <w:szCs w:val="24"/>
          <w:u w:val="single"/>
        </w:rPr>
        <w:t xml:space="preserve">Appendix’s </w:t>
      </w:r>
    </w:p>
    <w:p w14:paraId="0B68E94E" w14:textId="239BAD4B" w:rsidR="00F60A1E" w:rsidRPr="00F60A1E" w:rsidRDefault="00821D21" w:rsidP="00D32704">
      <w:pPr>
        <w:spacing w:line="360" w:lineRule="auto"/>
        <w:rPr>
          <w:rFonts w:asciiTheme="majorHAnsi" w:hAnsiTheme="majorHAnsi" w:cstheme="majorHAnsi"/>
          <w:sz w:val="24"/>
          <w:szCs w:val="24"/>
        </w:rPr>
      </w:pPr>
      <w:r>
        <w:rPr>
          <w:rFonts w:asciiTheme="majorHAnsi" w:hAnsiTheme="majorHAnsi" w:cstheme="majorHAnsi"/>
          <w:sz w:val="24"/>
          <w:szCs w:val="24"/>
        </w:rPr>
        <w:t>Appendix one</w:t>
      </w:r>
    </w:p>
    <w:sectPr w:rsidR="00F60A1E" w:rsidRPr="00F60A1E" w:rsidSect="00FC3722">
      <w:pgSz w:w="11906" w:h="16838"/>
      <w:pgMar w:top="1440" w:right="1440" w:bottom="1440" w:left="1440" w:header="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0D4D9" w14:textId="77777777" w:rsidR="00EF1C37" w:rsidRDefault="00EF1C37" w:rsidP="000A182F">
      <w:pPr>
        <w:spacing w:after="0" w:line="240" w:lineRule="auto"/>
      </w:pPr>
      <w:r>
        <w:separator/>
      </w:r>
    </w:p>
  </w:endnote>
  <w:endnote w:type="continuationSeparator" w:id="0">
    <w:p w14:paraId="6B433322" w14:textId="77777777" w:rsidR="00EF1C37" w:rsidRDefault="00EF1C37" w:rsidP="000A1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isplay Extra Bold Fallback">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81E4A" w14:textId="77777777" w:rsidR="00EF1C37" w:rsidRDefault="00EF1C37" w:rsidP="000A182F">
      <w:pPr>
        <w:spacing w:after="0" w:line="240" w:lineRule="auto"/>
      </w:pPr>
      <w:r>
        <w:separator/>
      </w:r>
    </w:p>
  </w:footnote>
  <w:footnote w:type="continuationSeparator" w:id="0">
    <w:p w14:paraId="75E45D91" w14:textId="77777777" w:rsidR="00EF1C37" w:rsidRDefault="00EF1C37" w:rsidP="000A18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1F9"/>
    <w:multiLevelType w:val="hybridMultilevel"/>
    <w:tmpl w:val="BD00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E73FB"/>
    <w:multiLevelType w:val="hybridMultilevel"/>
    <w:tmpl w:val="8FE60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65218A"/>
    <w:multiLevelType w:val="hybridMultilevel"/>
    <w:tmpl w:val="D128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2313B"/>
    <w:multiLevelType w:val="hybridMultilevel"/>
    <w:tmpl w:val="E75C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D432EA"/>
    <w:multiLevelType w:val="hybridMultilevel"/>
    <w:tmpl w:val="DA928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3435B4"/>
    <w:multiLevelType w:val="hybridMultilevel"/>
    <w:tmpl w:val="E2AC7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493965">
    <w:abstractNumId w:val="4"/>
  </w:num>
  <w:num w:numId="2" w16cid:durableId="13381956">
    <w:abstractNumId w:val="2"/>
  </w:num>
  <w:num w:numId="3" w16cid:durableId="1896889664">
    <w:abstractNumId w:val="0"/>
  </w:num>
  <w:num w:numId="4" w16cid:durableId="644705700">
    <w:abstractNumId w:val="5"/>
  </w:num>
  <w:num w:numId="5" w16cid:durableId="1136684571">
    <w:abstractNumId w:val="3"/>
  </w:num>
  <w:num w:numId="6" w16cid:durableId="7327791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520"/>
    <w:rsid w:val="0001229E"/>
    <w:rsid w:val="000122A8"/>
    <w:rsid w:val="00015CC2"/>
    <w:rsid w:val="000200E2"/>
    <w:rsid w:val="00025872"/>
    <w:rsid w:val="00026EC1"/>
    <w:rsid w:val="00027E0F"/>
    <w:rsid w:val="00034FFA"/>
    <w:rsid w:val="000424C2"/>
    <w:rsid w:val="00043177"/>
    <w:rsid w:val="00045043"/>
    <w:rsid w:val="00047809"/>
    <w:rsid w:val="0006532B"/>
    <w:rsid w:val="00065C7F"/>
    <w:rsid w:val="000663EF"/>
    <w:rsid w:val="00067AFF"/>
    <w:rsid w:val="000706C1"/>
    <w:rsid w:val="00077CF4"/>
    <w:rsid w:val="00077F2C"/>
    <w:rsid w:val="00082911"/>
    <w:rsid w:val="00082B21"/>
    <w:rsid w:val="00084089"/>
    <w:rsid w:val="000916BA"/>
    <w:rsid w:val="00093B61"/>
    <w:rsid w:val="00094F92"/>
    <w:rsid w:val="00097823"/>
    <w:rsid w:val="000A026D"/>
    <w:rsid w:val="000A182F"/>
    <w:rsid w:val="000A2794"/>
    <w:rsid w:val="000A43C1"/>
    <w:rsid w:val="000A7871"/>
    <w:rsid w:val="000B2D1A"/>
    <w:rsid w:val="000B2D89"/>
    <w:rsid w:val="000B2EC4"/>
    <w:rsid w:val="000B379E"/>
    <w:rsid w:val="000B6B7B"/>
    <w:rsid w:val="000B705A"/>
    <w:rsid w:val="000B70B8"/>
    <w:rsid w:val="000C12CE"/>
    <w:rsid w:val="000C36CF"/>
    <w:rsid w:val="000C3CC7"/>
    <w:rsid w:val="000C621E"/>
    <w:rsid w:val="000D04A8"/>
    <w:rsid w:val="000D1527"/>
    <w:rsid w:val="000D28A9"/>
    <w:rsid w:val="000D5175"/>
    <w:rsid w:val="000E1761"/>
    <w:rsid w:val="000E2FC9"/>
    <w:rsid w:val="000F461D"/>
    <w:rsid w:val="000F474C"/>
    <w:rsid w:val="000F6A04"/>
    <w:rsid w:val="000F7FDD"/>
    <w:rsid w:val="001079C9"/>
    <w:rsid w:val="001134CD"/>
    <w:rsid w:val="001154A6"/>
    <w:rsid w:val="00120A1E"/>
    <w:rsid w:val="00120F9F"/>
    <w:rsid w:val="001269E8"/>
    <w:rsid w:val="0013278C"/>
    <w:rsid w:val="00143A11"/>
    <w:rsid w:val="00155362"/>
    <w:rsid w:val="00155627"/>
    <w:rsid w:val="001567C6"/>
    <w:rsid w:val="0016654B"/>
    <w:rsid w:val="0016701B"/>
    <w:rsid w:val="00170325"/>
    <w:rsid w:val="0017196D"/>
    <w:rsid w:val="00172980"/>
    <w:rsid w:val="001835D5"/>
    <w:rsid w:val="00191DA6"/>
    <w:rsid w:val="001B285C"/>
    <w:rsid w:val="001B3F48"/>
    <w:rsid w:val="001C1A02"/>
    <w:rsid w:val="001C3D3A"/>
    <w:rsid w:val="001C780A"/>
    <w:rsid w:val="001D1367"/>
    <w:rsid w:val="001D79C4"/>
    <w:rsid w:val="001E2F50"/>
    <w:rsid w:val="001E46E0"/>
    <w:rsid w:val="001E55E6"/>
    <w:rsid w:val="001F6E46"/>
    <w:rsid w:val="00203736"/>
    <w:rsid w:val="002054D9"/>
    <w:rsid w:val="00207650"/>
    <w:rsid w:val="00207754"/>
    <w:rsid w:val="0021239A"/>
    <w:rsid w:val="0021425F"/>
    <w:rsid w:val="00217631"/>
    <w:rsid w:val="00222016"/>
    <w:rsid w:val="00224CE6"/>
    <w:rsid w:val="0023051C"/>
    <w:rsid w:val="00231BF1"/>
    <w:rsid w:val="00232886"/>
    <w:rsid w:val="002352AF"/>
    <w:rsid w:val="00237F6E"/>
    <w:rsid w:val="00241F61"/>
    <w:rsid w:val="00244AB5"/>
    <w:rsid w:val="0024544C"/>
    <w:rsid w:val="002503E5"/>
    <w:rsid w:val="00255878"/>
    <w:rsid w:val="002601C4"/>
    <w:rsid w:val="00261108"/>
    <w:rsid w:val="0026167C"/>
    <w:rsid w:val="0026238C"/>
    <w:rsid w:val="00264B8C"/>
    <w:rsid w:val="002665E0"/>
    <w:rsid w:val="00266E5B"/>
    <w:rsid w:val="00283893"/>
    <w:rsid w:val="00284EA1"/>
    <w:rsid w:val="0029068F"/>
    <w:rsid w:val="00290E07"/>
    <w:rsid w:val="002A440F"/>
    <w:rsid w:val="002A5A1F"/>
    <w:rsid w:val="002A6AA9"/>
    <w:rsid w:val="002A763B"/>
    <w:rsid w:val="002B53D5"/>
    <w:rsid w:val="002B5A5E"/>
    <w:rsid w:val="002B60FA"/>
    <w:rsid w:val="002B72FB"/>
    <w:rsid w:val="002C0B87"/>
    <w:rsid w:val="002D18FF"/>
    <w:rsid w:val="002D31FB"/>
    <w:rsid w:val="002D36F2"/>
    <w:rsid w:val="002E1177"/>
    <w:rsid w:val="002E3506"/>
    <w:rsid w:val="002E6CAC"/>
    <w:rsid w:val="002E721C"/>
    <w:rsid w:val="002E7898"/>
    <w:rsid w:val="002F42B8"/>
    <w:rsid w:val="002F4AF5"/>
    <w:rsid w:val="002F54FB"/>
    <w:rsid w:val="002F687D"/>
    <w:rsid w:val="002F6F13"/>
    <w:rsid w:val="0030501E"/>
    <w:rsid w:val="0031210D"/>
    <w:rsid w:val="00316359"/>
    <w:rsid w:val="00320F00"/>
    <w:rsid w:val="003256BC"/>
    <w:rsid w:val="00327843"/>
    <w:rsid w:val="00344245"/>
    <w:rsid w:val="00346D45"/>
    <w:rsid w:val="00347FC9"/>
    <w:rsid w:val="0035231F"/>
    <w:rsid w:val="003525FD"/>
    <w:rsid w:val="00357BE8"/>
    <w:rsid w:val="00364F7C"/>
    <w:rsid w:val="003658F3"/>
    <w:rsid w:val="00371F6D"/>
    <w:rsid w:val="00372112"/>
    <w:rsid w:val="00375084"/>
    <w:rsid w:val="0038733E"/>
    <w:rsid w:val="00392C85"/>
    <w:rsid w:val="003931E0"/>
    <w:rsid w:val="00395871"/>
    <w:rsid w:val="00395A69"/>
    <w:rsid w:val="003A214F"/>
    <w:rsid w:val="003A21C6"/>
    <w:rsid w:val="003A67F9"/>
    <w:rsid w:val="003B3BD4"/>
    <w:rsid w:val="003B3D43"/>
    <w:rsid w:val="003B4A73"/>
    <w:rsid w:val="003B4D31"/>
    <w:rsid w:val="003C1FD4"/>
    <w:rsid w:val="003D1A32"/>
    <w:rsid w:val="003D6A41"/>
    <w:rsid w:val="003E0624"/>
    <w:rsid w:val="003E2CEE"/>
    <w:rsid w:val="003E432F"/>
    <w:rsid w:val="003F1363"/>
    <w:rsid w:val="003F2C7A"/>
    <w:rsid w:val="003F2C88"/>
    <w:rsid w:val="003F49A9"/>
    <w:rsid w:val="00404B92"/>
    <w:rsid w:val="00405955"/>
    <w:rsid w:val="004075CD"/>
    <w:rsid w:val="0041400C"/>
    <w:rsid w:val="00414DAD"/>
    <w:rsid w:val="00415B6E"/>
    <w:rsid w:val="00427410"/>
    <w:rsid w:val="00450835"/>
    <w:rsid w:val="00455A5F"/>
    <w:rsid w:val="00455CE7"/>
    <w:rsid w:val="00457251"/>
    <w:rsid w:val="00460690"/>
    <w:rsid w:val="00461B2A"/>
    <w:rsid w:val="00464797"/>
    <w:rsid w:val="004704D9"/>
    <w:rsid w:val="00473196"/>
    <w:rsid w:val="00475C81"/>
    <w:rsid w:val="004773DD"/>
    <w:rsid w:val="00484644"/>
    <w:rsid w:val="004860E8"/>
    <w:rsid w:val="00492694"/>
    <w:rsid w:val="00494299"/>
    <w:rsid w:val="004A0781"/>
    <w:rsid w:val="004A0BBB"/>
    <w:rsid w:val="004A3F98"/>
    <w:rsid w:val="004A45A7"/>
    <w:rsid w:val="004A68F7"/>
    <w:rsid w:val="004B278F"/>
    <w:rsid w:val="004B3957"/>
    <w:rsid w:val="004B5441"/>
    <w:rsid w:val="004C0825"/>
    <w:rsid w:val="004C71EC"/>
    <w:rsid w:val="004D1A9F"/>
    <w:rsid w:val="004D212D"/>
    <w:rsid w:val="004D28E1"/>
    <w:rsid w:val="004D4DC7"/>
    <w:rsid w:val="004D588D"/>
    <w:rsid w:val="004E18DE"/>
    <w:rsid w:val="004E71C7"/>
    <w:rsid w:val="004E7213"/>
    <w:rsid w:val="004F25C3"/>
    <w:rsid w:val="004F4C70"/>
    <w:rsid w:val="0050433C"/>
    <w:rsid w:val="00505227"/>
    <w:rsid w:val="00507ACC"/>
    <w:rsid w:val="00507E00"/>
    <w:rsid w:val="00513A63"/>
    <w:rsid w:val="0051519B"/>
    <w:rsid w:val="0051631B"/>
    <w:rsid w:val="005170E7"/>
    <w:rsid w:val="005204B2"/>
    <w:rsid w:val="00522E20"/>
    <w:rsid w:val="00523068"/>
    <w:rsid w:val="00530BE2"/>
    <w:rsid w:val="00536A9F"/>
    <w:rsid w:val="00537591"/>
    <w:rsid w:val="00537BE6"/>
    <w:rsid w:val="0054023D"/>
    <w:rsid w:val="005445D6"/>
    <w:rsid w:val="00544D94"/>
    <w:rsid w:val="005473B3"/>
    <w:rsid w:val="0055086C"/>
    <w:rsid w:val="00560626"/>
    <w:rsid w:val="005625C1"/>
    <w:rsid w:val="00562F92"/>
    <w:rsid w:val="00564ECD"/>
    <w:rsid w:val="005655FC"/>
    <w:rsid w:val="005754FA"/>
    <w:rsid w:val="00580E6A"/>
    <w:rsid w:val="00581D6C"/>
    <w:rsid w:val="00582712"/>
    <w:rsid w:val="0058713F"/>
    <w:rsid w:val="0059055F"/>
    <w:rsid w:val="00593271"/>
    <w:rsid w:val="005A206E"/>
    <w:rsid w:val="005A7783"/>
    <w:rsid w:val="005B17BD"/>
    <w:rsid w:val="005B65F7"/>
    <w:rsid w:val="005C0B4D"/>
    <w:rsid w:val="005E0A99"/>
    <w:rsid w:val="005E1F5B"/>
    <w:rsid w:val="005E247B"/>
    <w:rsid w:val="005E630E"/>
    <w:rsid w:val="005E7432"/>
    <w:rsid w:val="005F0B4E"/>
    <w:rsid w:val="005F1DCE"/>
    <w:rsid w:val="005F42F4"/>
    <w:rsid w:val="005F5826"/>
    <w:rsid w:val="005F7777"/>
    <w:rsid w:val="006008C0"/>
    <w:rsid w:val="00602479"/>
    <w:rsid w:val="00622CD0"/>
    <w:rsid w:val="006311FC"/>
    <w:rsid w:val="00636D99"/>
    <w:rsid w:val="00640EAD"/>
    <w:rsid w:val="00651B56"/>
    <w:rsid w:val="00652CFF"/>
    <w:rsid w:val="0065351A"/>
    <w:rsid w:val="006571AF"/>
    <w:rsid w:val="0066392E"/>
    <w:rsid w:val="00671510"/>
    <w:rsid w:val="00671869"/>
    <w:rsid w:val="00680A38"/>
    <w:rsid w:val="00687067"/>
    <w:rsid w:val="00692B7F"/>
    <w:rsid w:val="00697862"/>
    <w:rsid w:val="006A1FE2"/>
    <w:rsid w:val="006A49C6"/>
    <w:rsid w:val="006B2194"/>
    <w:rsid w:val="006B2520"/>
    <w:rsid w:val="006C17D6"/>
    <w:rsid w:val="006C371E"/>
    <w:rsid w:val="006C6F82"/>
    <w:rsid w:val="006D2B09"/>
    <w:rsid w:val="006D43DC"/>
    <w:rsid w:val="006D5B51"/>
    <w:rsid w:val="006E606E"/>
    <w:rsid w:val="006E63AD"/>
    <w:rsid w:val="006E63DC"/>
    <w:rsid w:val="006F00CE"/>
    <w:rsid w:val="006F19A1"/>
    <w:rsid w:val="006F4013"/>
    <w:rsid w:val="006F54FB"/>
    <w:rsid w:val="006F586E"/>
    <w:rsid w:val="006F5EFB"/>
    <w:rsid w:val="00707C1A"/>
    <w:rsid w:val="00714B37"/>
    <w:rsid w:val="0072178F"/>
    <w:rsid w:val="0072239E"/>
    <w:rsid w:val="007225E8"/>
    <w:rsid w:val="00722809"/>
    <w:rsid w:val="00725263"/>
    <w:rsid w:val="00733F90"/>
    <w:rsid w:val="007353E9"/>
    <w:rsid w:val="007378C2"/>
    <w:rsid w:val="00740BD0"/>
    <w:rsid w:val="00746C8C"/>
    <w:rsid w:val="007561FD"/>
    <w:rsid w:val="0075720B"/>
    <w:rsid w:val="00762DC2"/>
    <w:rsid w:val="00771369"/>
    <w:rsid w:val="00773AD7"/>
    <w:rsid w:val="00774AAB"/>
    <w:rsid w:val="00774BE1"/>
    <w:rsid w:val="00777568"/>
    <w:rsid w:val="0078013F"/>
    <w:rsid w:val="00780E93"/>
    <w:rsid w:val="007838A0"/>
    <w:rsid w:val="00787FAF"/>
    <w:rsid w:val="007908C4"/>
    <w:rsid w:val="007A0047"/>
    <w:rsid w:val="007A1C82"/>
    <w:rsid w:val="007A7DF1"/>
    <w:rsid w:val="007B35C2"/>
    <w:rsid w:val="007B47BD"/>
    <w:rsid w:val="007B62E4"/>
    <w:rsid w:val="007B66AB"/>
    <w:rsid w:val="007D3CBC"/>
    <w:rsid w:val="007D435E"/>
    <w:rsid w:val="007E56CF"/>
    <w:rsid w:val="007E7CF5"/>
    <w:rsid w:val="007F1A94"/>
    <w:rsid w:val="007F2A7B"/>
    <w:rsid w:val="007F2F6E"/>
    <w:rsid w:val="007F3715"/>
    <w:rsid w:val="00801977"/>
    <w:rsid w:val="00802690"/>
    <w:rsid w:val="008052F7"/>
    <w:rsid w:val="008105C5"/>
    <w:rsid w:val="008116D9"/>
    <w:rsid w:val="008122CE"/>
    <w:rsid w:val="00815B79"/>
    <w:rsid w:val="00816E37"/>
    <w:rsid w:val="0082177F"/>
    <w:rsid w:val="00821D21"/>
    <w:rsid w:val="00821D54"/>
    <w:rsid w:val="00823610"/>
    <w:rsid w:val="0082765B"/>
    <w:rsid w:val="00831116"/>
    <w:rsid w:val="008316A9"/>
    <w:rsid w:val="00833FBB"/>
    <w:rsid w:val="00835BA4"/>
    <w:rsid w:val="0084586B"/>
    <w:rsid w:val="00854A80"/>
    <w:rsid w:val="00860B58"/>
    <w:rsid w:val="008639D6"/>
    <w:rsid w:val="00871B6A"/>
    <w:rsid w:val="008726CD"/>
    <w:rsid w:val="008805BA"/>
    <w:rsid w:val="00882616"/>
    <w:rsid w:val="00883DF0"/>
    <w:rsid w:val="00887B2B"/>
    <w:rsid w:val="00892705"/>
    <w:rsid w:val="00893931"/>
    <w:rsid w:val="008A2563"/>
    <w:rsid w:val="008A40B7"/>
    <w:rsid w:val="008B0E5B"/>
    <w:rsid w:val="008B6AE4"/>
    <w:rsid w:val="008C0623"/>
    <w:rsid w:val="008C4D74"/>
    <w:rsid w:val="008C5309"/>
    <w:rsid w:val="008C7207"/>
    <w:rsid w:val="008D4EF0"/>
    <w:rsid w:val="008D6539"/>
    <w:rsid w:val="008D74EF"/>
    <w:rsid w:val="008E00FD"/>
    <w:rsid w:val="008F057B"/>
    <w:rsid w:val="008F3B53"/>
    <w:rsid w:val="008F5B48"/>
    <w:rsid w:val="008F7426"/>
    <w:rsid w:val="00903BBA"/>
    <w:rsid w:val="009117E3"/>
    <w:rsid w:val="009248F1"/>
    <w:rsid w:val="00926239"/>
    <w:rsid w:val="009265C6"/>
    <w:rsid w:val="0092668F"/>
    <w:rsid w:val="00927E8D"/>
    <w:rsid w:val="00931D58"/>
    <w:rsid w:val="00932EA7"/>
    <w:rsid w:val="00935F00"/>
    <w:rsid w:val="00944606"/>
    <w:rsid w:val="00944BCC"/>
    <w:rsid w:val="00947378"/>
    <w:rsid w:val="00950A93"/>
    <w:rsid w:val="0096082A"/>
    <w:rsid w:val="00970633"/>
    <w:rsid w:val="00973245"/>
    <w:rsid w:val="00985463"/>
    <w:rsid w:val="00986813"/>
    <w:rsid w:val="009927D2"/>
    <w:rsid w:val="00994083"/>
    <w:rsid w:val="009972C3"/>
    <w:rsid w:val="009A06B3"/>
    <w:rsid w:val="009B588E"/>
    <w:rsid w:val="009C12F4"/>
    <w:rsid w:val="009D3BFD"/>
    <w:rsid w:val="009E24D9"/>
    <w:rsid w:val="009E389D"/>
    <w:rsid w:val="009E4354"/>
    <w:rsid w:val="009F121B"/>
    <w:rsid w:val="009F4DA7"/>
    <w:rsid w:val="00A00110"/>
    <w:rsid w:val="00A0266D"/>
    <w:rsid w:val="00A05C68"/>
    <w:rsid w:val="00A12B72"/>
    <w:rsid w:val="00A15AE1"/>
    <w:rsid w:val="00A22797"/>
    <w:rsid w:val="00A25392"/>
    <w:rsid w:val="00A302C6"/>
    <w:rsid w:val="00A34C4B"/>
    <w:rsid w:val="00A40DBD"/>
    <w:rsid w:val="00A4195F"/>
    <w:rsid w:val="00A43731"/>
    <w:rsid w:val="00A43B9F"/>
    <w:rsid w:val="00A45A70"/>
    <w:rsid w:val="00A51A9E"/>
    <w:rsid w:val="00A524C9"/>
    <w:rsid w:val="00A55279"/>
    <w:rsid w:val="00A5539A"/>
    <w:rsid w:val="00A60B3E"/>
    <w:rsid w:val="00A63017"/>
    <w:rsid w:val="00A65967"/>
    <w:rsid w:val="00A71F71"/>
    <w:rsid w:val="00A72285"/>
    <w:rsid w:val="00A85946"/>
    <w:rsid w:val="00A92AF7"/>
    <w:rsid w:val="00A9480C"/>
    <w:rsid w:val="00A9768D"/>
    <w:rsid w:val="00AA07E9"/>
    <w:rsid w:val="00AA248F"/>
    <w:rsid w:val="00AB1E09"/>
    <w:rsid w:val="00AB5B41"/>
    <w:rsid w:val="00AC352A"/>
    <w:rsid w:val="00AC3CAE"/>
    <w:rsid w:val="00AC44CF"/>
    <w:rsid w:val="00AC473F"/>
    <w:rsid w:val="00AC4A92"/>
    <w:rsid w:val="00AC6001"/>
    <w:rsid w:val="00AC74AC"/>
    <w:rsid w:val="00AD2175"/>
    <w:rsid w:val="00AD653D"/>
    <w:rsid w:val="00AE6E81"/>
    <w:rsid w:val="00B046AD"/>
    <w:rsid w:val="00B04AE1"/>
    <w:rsid w:val="00B1342A"/>
    <w:rsid w:val="00B30866"/>
    <w:rsid w:val="00B334AE"/>
    <w:rsid w:val="00B42E22"/>
    <w:rsid w:val="00B4356A"/>
    <w:rsid w:val="00B54D99"/>
    <w:rsid w:val="00B57FB6"/>
    <w:rsid w:val="00B60A46"/>
    <w:rsid w:val="00B80549"/>
    <w:rsid w:val="00B8091D"/>
    <w:rsid w:val="00B81693"/>
    <w:rsid w:val="00B81BD4"/>
    <w:rsid w:val="00B81E10"/>
    <w:rsid w:val="00B84751"/>
    <w:rsid w:val="00B85AA0"/>
    <w:rsid w:val="00B90C15"/>
    <w:rsid w:val="00B94C4D"/>
    <w:rsid w:val="00B96126"/>
    <w:rsid w:val="00BB2ACC"/>
    <w:rsid w:val="00BB3A5A"/>
    <w:rsid w:val="00BD34D6"/>
    <w:rsid w:val="00BD3841"/>
    <w:rsid w:val="00BE08B0"/>
    <w:rsid w:val="00BE12FE"/>
    <w:rsid w:val="00BE7120"/>
    <w:rsid w:val="00BF1FCC"/>
    <w:rsid w:val="00BF2F23"/>
    <w:rsid w:val="00BF30DD"/>
    <w:rsid w:val="00BF3ADB"/>
    <w:rsid w:val="00BF3E53"/>
    <w:rsid w:val="00C1124D"/>
    <w:rsid w:val="00C123E1"/>
    <w:rsid w:val="00C17014"/>
    <w:rsid w:val="00C17445"/>
    <w:rsid w:val="00C21A99"/>
    <w:rsid w:val="00C23A75"/>
    <w:rsid w:val="00C25504"/>
    <w:rsid w:val="00C279C0"/>
    <w:rsid w:val="00C40B2A"/>
    <w:rsid w:val="00C42B27"/>
    <w:rsid w:val="00C4416D"/>
    <w:rsid w:val="00C56670"/>
    <w:rsid w:val="00C60638"/>
    <w:rsid w:val="00C64CE0"/>
    <w:rsid w:val="00C66FD6"/>
    <w:rsid w:val="00C738D7"/>
    <w:rsid w:val="00C7490E"/>
    <w:rsid w:val="00C75D21"/>
    <w:rsid w:val="00C80895"/>
    <w:rsid w:val="00C80DEF"/>
    <w:rsid w:val="00C81F90"/>
    <w:rsid w:val="00C837E7"/>
    <w:rsid w:val="00C8407F"/>
    <w:rsid w:val="00C844F5"/>
    <w:rsid w:val="00C91487"/>
    <w:rsid w:val="00C9470C"/>
    <w:rsid w:val="00CA28DF"/>
    <w:rsid w:val="00CA368C"/>
    <w:rsid w:val="00CA6469"/>
    <w:rsid w:val="00CA7656"/>
    <w:rsid w:val="00CB0396"/>
    <w:rsid w:val="00CB22F1"/>
    <w:rsid w:val="00CB4BB9"/>
    <w:rsid w:val="00CB5D66"/>
    <w:rsid w:val="00CB5FD3"/>
    <w:rsid w:val="00CC3361"/>
    <w:rsid w:val="00CC385A"/>
    <w:rsid w:val="00CD42D3"/>
    <w:rsid w:val="00CD6BF9"/>
    <w:rsid w:val="00CD7536"/>
    <w:rsid w:val="00CE0912"/>
    <w:rsid w:val="00CE5211"/>
    <w:rsid w:val="00CF1629"/>
    <w:rsid w:val="00CF66F4"/>
    <w:rsid w:val="00D012F0"/>
    <w:rsid w:val="00D028B5"/>
    <w:rsid w:val="00D04E98"/>
    <w:rsid w:val="00D04F2B"/>
    <w:rsid w:val="00D132D1"/>
    <w:rsid w:val="00D1481F"/>
    <w:rsid w:val="00D245C5"/>
    <w:rsid w:val="00D26697"/>
    <w:rsid w:val="00D26732"/>
    <w:rsid w:val="00D32704"/>
    <w:rsid w:val="00D34525"/>
    <w:rsid w:val="00D348EE"/>
    <w:rsid w:val="00D40342"/>
    <w:rsid w:val="00D42991"/>
    <w:rsid w:val="00D42D58"/>
    <w:rsid w:val="00D452BD"/>
    <w:rsid w:val="00D50B2F"/>
    <w:rsid w:val="00D5309D"/>
    <w:rsid w:val="00D56B5D"/>
    <w:rsid w:val="00D6044D"/>
    <w:rsid w:val="00D6112A"/>
    <w:rsid w:val="00D622D0"/>
    <w:rsid w:val="00D6287C"/>
    <w:rsid w:val="00D6770E"/>
    <w:rsid w:val="00D84B2B"/>
    <w:rsid w:val="00D87459"/>
    <w:rsid w:val="00D877EB"/>
    <w:rsid w:val="00D87A0B"/>
    <w:rsid w:val="00D94A97"/>
    <w:rsid w:val="00D9610C"/>
    <w:rsid w:val="00DA1E44"/>
    <w:rsid w:val="00DA416F"/>
    <w:rsid w:val="00DB0557"/>
    <w:rsid w:val="00DB52EE"/>
    <w:rsid w:val="00DC4EF5"/>
    <w:rsid w:val="00DC7385"/>
    <w:rsid w:val="00DD119D"/>
    <w:rsid w:val="00DE4D48"/>
    <w:rsid w:val="00DE76BA"/>
    <w:rsid w:val="00DF6A73"/>
    <w:rsid w:val="00E0094A"/>
    <w:rsid w:val="00E00FCC"/>
    <w:rsid w:val="00E02B42"/>
    <w:rsid w:val="00E02FCB"/>
    <w:rsid w:val="00E03835"/>
    <w:rsid w:val="00E055C3"/>
    <w:rsid w:val="00E1119D"/>
    <w:rsid w:val="00E13A08"/>
    <w:rsid w:val="00E1478C"/>
    <w:rsid w:val="00E17B88"/>
    <w:rsid w:val="00E21A9D"/>
    <w:rsid w:val="00E23802"/>
    <w:rsid w:val="00E26281"/>
    <w:rsid w:val="00E3035A"/>
    <w:rsid w:val="00E347E1"/>
    <w:rsid w:val="00E35293"/>
    <w:rsid w:val="00E359F2"/>
    <w:rsid w:val="00E41920"/>
    <w:rsid w:val="00E46A2C"/>
    <w:rsid w:val="00E5085E"/>
    <w:rsid w:val="00E51CB8"/>
    <w:rsid w:val="00E53586"/>
    <w:rsid w:val="00E615AF"/>
    <w:rsid w:val="00E66B11"/>
    <w:rsid w:val="00E76CA6"/>
    <w:rsid w:val="00E77A75"/>
    <w:rsid w:val="00E77F74"/>
    <w:rsid w:val="00E8103B"/>
    <w:rsid w:val="00E82903"/>
    <w:rsid w:val="00E83EC4"/>
    <w:rsid w:val="00E85081"/>
    <w:rsid w:val="00E91B45"/>
    <w:rsid w:val="00E91F1E"/>
    <w:rsid w:val="00E9564B"/>
    <w:rsid w:val="00EA0096"/>
    <w:rsid w:val="00EA0D69"/>
    <w:rsid w:val="00EA35F2"/>
    <w:rsid w:val="00EA48B4"/>
    <w:rsid w:val="00EB21C3"/>
    <w:rsid w:val="00EB280F"/>
    <w:rsid w:val="00EB7F21"/>
    <w:rsid w:val="00EC273D"/>
    <w:rsid w:val="00EC46BF"/>
    <w:rsid w:val="00EC4F6E"/>
    <w:rsid w:val="00EC5B75"/>
    <w:rsid w:val="00EC7820"/>
    <w:rsid w:val="00EC7C38"/>
    <w:rsid w:val="00ED13F1"/>
    <w:rsid w:val="00ED49AF"/>
    <w:rsid w:val="00ED4CEA"/>
    <w:rsid w:val="00ED7685"/>
    <w:rsid w:val="00EE1A5B"/>
    <w:rsid w:val="00EE44E8"/>
    <w:rsid w:val="00EE6DC4"/>
    <w:rsid w:val="00EE711D"/>
    <w:rsid w:val="00EE75EF"/>
    <w:rsid w:val="00EF1C37"/>
    <w:rsid w:val="00EF73B7"/>
    <w:rsid w:val="00F02005"/>
    <w:rsid w:val="00F02125"/>
    <w:rsid w:val="00F0481F"/>
    <w:rsid w:val="00F057EA"/>
    <w:rsid w:val="00F06456"/>
    <w:rsid w:val="00F13990"/>
    <w:rsid w:val="00F14C0F"/>
    <w:rsid w:val="00F24DAB"/>
    <w:rsid w:val="00F30594"/>
    <w:rsid w:val="00F3361E"/>
    <w:rsid w:val="00F42578"/>
    <w:rsid w:val="00F4650F"/>
    <w:rsid w:val="00F47873"/>
    <w:rsid w:val="00F52FD4"/>
    <w:rsid w:val="00F60A1E"/>
    <w:rsid w:val="00F614A9"/>
    <w:rsid w:val="00F61654"/>
    <w:rsid w:val="00F61F31"/>
    <w:rsid w:val="00F64ACE"/>
    <w:rsid w:val="00F711B1"/>
    <w:rsid w:val="00F72325"/>
    <w:rsid w:val="00F86783"/>
    <w:rsid w:val="00F877F0"/>
    <w:rsid w:val="00F931BA"/>
    <w:rsid w:val="00F932C9"/>
    <w:rsid w:val="00F97B48"/>
    <w:rsid w:val="00FB05FA"/>
    <w:rsid w:val="00FB0C73"/>
    <w:rsid w:val="00FB6E44"/>
    <w:rsid w:val="00FC318B"/>
    <w:rsid w:val="00FC3722"/>
    <w:rsid w:val="00FC3F28"/>
    <w:rsid w:val="00FD7E97"/>
    <w:rsid w:val="00FE0A19"/>
    <w:rsid w:val="00FE1A3F"/>
    <w:rsid w:val="00FE1EFB"/>
    <w:rsid w:val="00FF0489"/>
    <w:rsid w:val="00FF447B"/>
    <w:rsid w:val="00FF6EAB"/>
    <w:rsid w:val="00FF6F56"/>
    <w:rsid w:val="00FF724D"/>
    <w:rsid w:val="00FF7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C12F9F"/>
  <w15:chartTrackingRefBased/>
  <w15:docId w15:val="{5959995C-7C1F-4232-BA62-E9D7AE741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588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873"/>
    <w:pPr>
      <w:ind w:left="720"/>
      <w:contextualSpacing/>
    </w:pPr>
  </w:style>
  <w:style w:type="character" w:styleId="Hyperlink">
    <w:name w:val="Hyperlink"/>
    <w:basedOn w:val="DefaultParagraphFont"/>
    <w:uiPriority w:val="99"/>
    <w:unhideWhenUsed/>
    <w:rsid w:val="00AE6E81"/>
    <w:rPr>
      <w:color w:val="0563C1" w:themeColor="hyperlink"/>
      <w:u w:val="single"/>
    </w:rPr>
  </w:style>
  <w:style w:type="character" w:styleId="UnresolvedMention">
    <w:name w:val="Unresolved Mention"/>
    <w:basedOn w:val="DefaultParagraphFont"/>
    <w:uiPriority w:val="99"/>
    <w:semiHidden/>
    <w:unhideWhenUsed/>
    <w:rsid w:val="00AE6E81"/>
    <w:rPr>
      <w:color w:val="605E5C"/>
      <w:shd w:val="clear" w:color="auto" w:fill="E1DFDD"/>
    </w:rPr>
  </w:style>
  <w:style w:type="character" w:customStyle="1" w:styleId="Heading1Char">
    <w:name w:val="Heading 1 Char"/>
    <w:basedOn w:val="DefaultParagraphFont"/>
    <w:link w:val="Heading1"/>
    <w:uiPriority w:val="9"/>
    <w:rsid w:val="009B588E"/>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077F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7F2C"/>
    <w:rPr>
      <w:rFonts w:eastAsiaTheme="minorEastAsia"/>
      <w:lang w:val="en-US"/>
    </w:rPr>
  </w:style>
  <w:style w:type="paragraph" w:styleId="Header">
    <w:name w:val="header"/>
    <w:basedOn w:val="Normal"/>
    <w:link w:val="HeaderChar"/>
    <w:uiPriority w:val="99"/>
    <w:unhideWhenUsed/>
    <w:rsid w:val="00FC37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722"/>
  </w:style>
  <w:style w:type="paragraph" w:styleId="Footer">
    <w:name w:val="footer"/>
    <w:basedOn w:val="Normal"/>
    <w:link w:val="FooterChar"/>
    <w:uiPriority w:val="99"/>
    <w:unhideWhenUsed/>
    <w:rsid w:val="00FC37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949838">
      <w:bodyDiv w:val="1"/>
      <w:marLeft w:val="0"/>
      <w:marRight w:val="0"/>
      <w:marTop w:val="0"/>
      <w:marBottom w:val="0"/>
      <w:divBdr>
        <w:top w:val="none" w:sz="0" w:space="0" w:color="auto"/>
        <w:left w:val="none" w:sz="0" w:space="0" w:color="auto"/>
        <w:bottom w:val="none" w:sz="0" w:space="0" w:color="auto"/>
        <w:right w:val="none" w:sz="0" w:space="0" w:color="auto"/>
      </w:divBdr>
    </w:div>
    <w:div w:id="792868944">
      <w:bodyDiv w:val="1"/>
      <w:marLeft w:val="0"/>
      <w:marRight w:val="0"/>
      <w:marTop w:val="0"/>
      <w:marBottom w:val="0"/>
      <w:divBdr>
        <w:top w:val="none" w:sz="0" w:space="0" w:color="auto"/>
        <w:left w:val="none" w:sz="0" w:space="0" w:color="auto"/>
        <w:bottom w:val="none" w:sz="0" w:space="0" w:color="auto"/>
        <w:right w:val="none" w:sz="0" w:space="0" w:color="auto"/>
      </w:divBdr>
    </w:div>
    <w:div w:id="1444495729">
      <w:bodyDiv w:val="1"/>
      <w:marLeft w:val="0"/>
      <w:marRight w:val="0"/>
      <w:marTop w:val="0"/>
      <w:marBottom w:val="0"/>
      <w:divBdr>
        <w:top w:val="none" w:sz="0" w:space="0" w:color="auto"/>
        <w:left w:val="none" w:sz="0" w:space="0" w:color="auto"/>
        <w:bottom w:val="none" w:sz="0" w:space="0" w:color="auto"/>
        <w:right w:val="none" w:sz="0" w:space="0" w:color="auto"/>
      </w:divBdr>
    </w:div>
    <w:div w:id="1525702545">
      <w:bodyDiv w:val="1"/>
      <w:marLeft w:val="0"/>
      <w:marRight w:val="0"/>
      <w:marTop w:val="0"/>
      <w:marBottom w:val="0"/>
      <w:divBdr>
        <w:top w:val="none" w:sz="0" w:space="0" w:color="auto"/>
        <w:left w:val="none" w:sz="0" w:space="0" w:color="auto"/>
        <w:bottom w:val="none" w:sz="0" w:space="0" w:color="auto"/>
        <w:right w:val="none" w:sz="0" w:space="0" w:color="auto"/>
      </w:divBdr>
    </w:div>
    <w:div w:id="203607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hereismydata.files.wordpress.com/2009/01/national-intelligence-model-20051.pdf" TargetMode="External"/><Relationship Id="rId26" Type="http://schemas.openxmlformats.org/officeDocument/2006/relationships/hyperlink" Target="https://rusi.org/explore-our-research/publications/commentary/public-confidence-police-new-low-service/" TargetMode="External"/><Relationship Id="rId3" Type="http://schemas.openxmlformats.org/officeDocument/2006/relationships/customXml" Target="../customXml/item3.xml"/><Relationship Id="rId21" Type="http://schemas.openxmlformats.org/officeDocument/2006/relationships/hyperlink" Target="https://www.independent.co.uk/news/uk/politics/boris-johnson-fines-police-sue-gray-report-b2086895.html"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orcestershire.moderngov.co.uk/documents/s22626/02%20Item%206%20PCC%20SOC%20Strategy%20-%20FINAL%20FOR%20CONSULTATION.pdf" TargetMode="External"/><Relationship Id="rId25" Type="http://schemas.openxmlformats.org/officeDocument/2006/relationships/hyperlink" Target="https://www.merseyside.police.uk/news/merseyside/news/2023/march/merseyside-police-arrest-69-people-and-seize-more-than-250000-during-county-lines-intensification-week/"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am.ac.uk/research/news/uk-policing-psychological-damage-among-officers-heightened-by-bad-working-conditions" TargetMode="External"/><Relationship Id="rId20" Type="http://schemas.openxmlformats.org/officeDocument/2006/relationships/hyperlink" Target="https://www.college.police.uk/app/information-management" TargetMode="External"/><Relationship Id="rId29" Type="http://schemas.openxmlformats.org/officeDocument/2006/relationships/hyperlink" Target="https://www.standard.co.uk/news/london/metropolitan-police-world-mental-health-day-b1031499.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yougov.co.uk/topics/politics/articles-reports/2021/10/06/more-britons-now-unconfident-confident-police-deal"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greatermanchester-ca.gov.uk/news/new-greater-manchester-serious-and-organised-crime-strategy-launched-to-protect-individuals-and-communities-from-harm/" TargetMode="External"/><Relationship Id="rId23" Type="http://schemas.openxmlformats.org/officeDocument/2006/relationships/hyperlink" Target="https://www.ipsos.com/sites/default/files/ct/news/documents/2022-05/uk-public-perceptions-of-local-policing-and-the-police-ipsos-april-2022.pdf" TargetMode="External"/><Relationship Id="rId28" Type="http://schemas.openxmlformats.org/officeDocument/2006/relationships/hyperlink" Target="https://academic.oup.com/policing/advance-article/doi/10.1093/police/paac074/6686660" TargetMode="External"/><Relationship Id="rId10" Type="http://schemas.openxmlformats.org/officeDocument/2006/relationships/footnotes" Target="footnotes.xml"/><Relationship Id="rId19" Type="http://schemas.openxmlformats.org/officeDocument/2006/relationships/hyperlink" Target="https://www.statista.com/statistics/303973/police-officer-figures-england-and-wales/" TargetMode="External"/><Relationship Id="rId31"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mgresearch.co.uk/wp-content/uploads/2019/01/1578-HMICFRS-Public-Perceptions-of-Policing-2018_FINAL.pdf" TargetMode="External"/><Relationship Id="rId22" Type="http://schemas.openxmlformats.org/officeDocument/2006/relationships/hyperlink" Target="https://www.theguardian.com/uk-news/2023/jan/12/more-than-90-police-staff-were-found-guilty-of-crimes-last-year-data-shows" TargetMode="External"/><Relationship Id="rId27" Type="http://schemas.openxmlformats.org/officeDocument/2006/relationships/hyperlink" Target="https://www.northyorkshire.police.uk/SysSiteAssets/foi-media/north-yorkshire-police/our-policies-and-procedures/criminal-justice/police-national-database-procedure2.pdf" TargetMode="External"/><Relationship Id="rId30" Type="http://schemas.openxmlformats.org/officeDocument/2006/relationships/hyperlink" Target="https://inews.co.uk/news/cressida-dick-resign-why-met-police-commissioner-quit-failings-explained-14552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2023-03-13T00:00:00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2" ma:contentTypeDescription="Create a new document." ma:contentTypeScope="" ma:versionID="2a517dcdb7259fa4cdec690a2d9cdeaf">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adb70e0ca5a1f7889935a6a820dfde6"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D08326-60C0-4F25-BDD2-5FB0755237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BC50929-44CF-426E-BA29-5067A503149D}">
  <ds:schemaRefs>
    <ds:schemaRef ds:uri="http://schemas.openxmlformats.org/officeDocument/2006/bibliography"/>
  </ds:schemaRefs>
</ds:datastoreItem>
</file>

<file path=customXml/itemProps4.xml><?xml version="1.0" encoding="utf-8"?>
<ds:datastoreItem xmlns:ds="http://schemas.openxmlformats.org/officeDocument/2006/customXml" ds:itemID="{A738EF52-3984-4071-ACCA-32E53F4F3E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BAA7121-A208-4D69-909E-C3161ABE7B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6501</TotalTime>
  <Pages>17</Pages>
  <Words>4498</Words>
  <Characters>25642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Graduate Diploma in Policing (GDIP)</dc:title>
  <dc:subject>Operational Policing Practice 3</dc:subject>
  <dc:creator>Sandford, Rebecca</dc:creator>
  <cp:keywords/>
  <dc:description/>
  <cp:lastModifiedBy>Sandford, Rebecca</cp:lastModifiedBy>
  <cp:revision>463</cp:revision>
  <dcterms:created xsi:type="dcterms:W3CDTF">2023-03-07T19:24:00Z</dcterms:created>
  <dcterms:modified xsi:type="dcterms:W3CDTF">2023-03-13T10:10:00Z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2023-02-16T13:49:40Z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3d792cea-35c8-4eea-95b3-e23c1f78e720</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