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8A0680" w14:textId="77777777" w:rsidR="00E90F50" w:rsidRPr="00247F3E" w:rsidRDefault="00E90F50" w:rsidP="00E90F50">
      <w:pPr>
        <w:spacing w:line="360" w:lineRule="auto"/>
        <w:jc w:val="both"/>
        <w:rPr>
          <w:rFonts w:ascii="Times New Roman" w:hAnsi="Times New Roman" w:cs="Times New Roman"/>
          <w:sz w:val="24"/>
          <w:szCs w:val="24"/>
        </w:rPr>
      </w:pPr>
    </w:p>
    <w:p w14:paraId="08711A0F" w14:textId="77777777" w:rsidR="00E90F50" w:rsidRPr="00247F3E" w:rsidRDefault="00E90F50" w:rsidP="00E90F50">
      <w:pPr>
        <w:spacing w:line="360" w:lineRule="auto"/>
        <w:jc w:val="both"/>
        <w:rPr>
          <w:rFonts w:ascii="Times New Roman" w:hAnsi="Times New Roman" w:cs="Times New Roman"/>
          <w:sz w:val="24"/>
          <w:szCs w:val="24"/>
        </w:rPr>
      </w:pPr>
    </w:p>
    <w:p w14:paraId="112CE4A8" w14:textId="217FC497" w:rsidR="00E90F50" w:rsidRPr="00C249FC" w:rsidRDefault="00E90F50" w:rsidP="00E90F50">
      <w:pPr>
        <w:spacing w:line="360" w:lineRule="auto"/>
        <w:jc w:val="center"/>
        <w:rPr>
          <w:rFonts w:ascii="Times New Roman" w:hAnsi="Times New Roman" w:cs="Times New Roman"/>
          <w:b/>
          <w:bCs/>
          <w:sz w:val="24"/>
          <w:szCs w:val="24"/>
        </w:rPr>
      </w:pPr>
      <w:r w:rsidRPr="00C249FC">
        <w:rPr>
          <w:rFonts w:ascii="Times New Roman" w:hAnsi="Times New Roman" w:cs="Times New Roman"/>
          <w:b/>
          <w:bCs/>
          <w:sz w:val="36"/>
          <w:szCs w:val="36"/>
        </w:rPr>
        <w:t>An Analysis of the Factors Impacting Starbucks in the UK</w:t>
      </w:r>
    </w:p>
    <w:p w14:paraId="3DA58A34" w14:textId="77777777" w:rsidR="00E90F50" w:rsidRPr="00247F3E" w:rsidRDefault="00E90F50">
      <w:pPr>
        <w:rPr>
          <w:rFonts w:ascii="Times New Roman" w:hAnsi="Times New Roman" w:cs="Times New Roman"/>
          <w:sz w:val="24"/>
          <w:szCs w:val="24"/>
        </w:rPr>
      </w:pPr>
      <w:r w:rsidRPr="00247F3E">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lang w:val="en-GB"/>
          <w14:ligatures w14:val="standardContextual"/>
        </w:rPr>
        <w:id w:val="-1600167360"/>
        <w:docPartObj>
          <w:docPartGallery w:val="Table of Contents"/>
          <w:docPartUnique/>
        </w:docPartObj>
      </w:sdtPr>
      <w:sdtEndPr>
        <w:rPr>
          <w:b/>
          <w:bCs/>
          <w:noProof/>
        </w:rPr>
      </w:sdtEndPr>
      <w:sdtContent>
        <w:p w14:paraId="3EC07BED" w14:textId="671CD213" w:rsidR="00E90F50" w:rsidRPr="00247F3E" w:rsidRDefault="00E90F50" w:rsidP="00E90F50">
          <w:pPr>
            <w:pStyle w:val="TOCHeading"/>
            <w:jc w:val="center"/>
            <w:rPr>
              <w:rFonts w:ascii="Times New Roman" w:hAnsi="Times New Roman" w:cs="Times New Roman"/>
              <w:sz w:val="24"/>
              <w:szCs w:val="24"/>
            </w:rPr>
          </w:pPr>
          <w:r w:rsidRPr="00247F3E">
            <w:rPr>
              <w:rFonts w:ascii="Times New Roman" w:hAnsi="Times New Roman" w:cs="Times New Roman"/>
              <w:sz w:val="24"/>
              <w:szCs w:val="24"/>
            </w:rPr>
            <w:t>Contents</w:t>
          </w:r>
        </w:p>
        <w:p w14:paraId="26C82CC2" w14:textId="45320741" w:rsidR="00247F3E" w:rsidRDefault="00E90F50">
          <w:pPr>
            <w:pStyle w:val="TOC1"/>
            <w:tabs>
              <w:tab w:val="right" w:leader="dot" w:pos="9016"/>
            </w:tabs>
            <w:rPr>
              <w:rFonts w:eastAsiaTheme="minorEastAsia"/>
              <w:noProof/>
              <w:lang w:eastAsia="en-GB"/>
            </w:rPr>
          </w:pPr>
          <w:r w:rsidRPr="00247F3E">
            <w:rPr>
              <w:rFonts w:ascii="Times New Roman" w:hAnsi="Times New Roman" w:cs="Times New Roman"/>
              <w:sz w:val="24"/>
              <w:szCs w:val="24"/>
            </w:rPr>
            <w:fldChar w:fldCharType="begin"/>
          </w:r>
          <w:r w:rsidRPr="00247F3E">
            <w:rPr>
              <w:rFonts w:ascii="Times New Roman" w:hAnsi="Times New Roman" w:cs="Times New Roman"/>
              <w:sz w:val="24"/>
              <w:szCs w:val="24"/>
            </w:rPr>
            <w:instrText xml:space="preserve"> TOC \o "1-3" \h \z \u </w:instrText>
          </w:r>
          <w:r w:rsidRPr="00247F3E">
            <w:rPr>
              <w:rFonts w:ascii="Times New Roman" w:hAnsi="Times New Roman" w:cs="Times New Roman"/>
              <w:sz w:val="24"/>
              <w:szCs w:val="24"/>
            </w:rPr>
            <w:fldChar w:fldCharType="separate"/>
          </w:r>
          <w:hyperlink w:anchor="_Toc184380176" w:history="1">
            <w:r w:rsidR="00247F3E" w:rsidRPr="00736B35">
              <w:rPr>
                <w:rStyle w:val="Hyperlink"/>
                <w:rFonts w:ascii="Times New Roman" w:hAnsi="Times New Roman" w:cs="Times New Roman"/>
                <w:noProof/>
              </w:rPr>
              <w:t>Starbucks Introduction</w:t>
            </w:r>
            <w:r w:rsidR="00247F3E">
              <w:rPr>
                <w:noProof/>
                <w:webHidden/>
              </w:rPr>
              <w:tab/>
            </w:r>
            <w:r w:rsidR="00247F3E">
              <w:rPr>
                <w:noProof/>
                <w:webHidden/>
              </w:rPr>
              <w:fldChar w:fldCharType="begin"/>
            </w:r>
            <w:r w:rsidR="00247F3E">
              <w:rPr>
                <w:noProof/>
                <w:webHidden/>
              </w:rPr>
              <w:instrText xml:space="preserve"> PAGEREF _Toc184380176 \h </w:instrText>
            </w:r>
            <w:r w:rsidR="00247F3E">
              <w:rPr>
                <w:noProof/>
                <w:webHidden/>
              </w:rPr>
            </w:r>
            <w:r w:rsidR="00247F3E">
              <w:rPr>
                <w:noProof/>
                <w:webHidden/>
              </w:rPr>
              <w:fldChar w:fldCharType="separate"/>
            </w:r>
            <w:r w:rsidR="00247F3E">
              <w:rPr>
                <w:noProof/>
                <w:webHidden/>
              </w:rPr>
              <w:t>3</w:t>
            </w:r>
            <w:r w:rsidR="00247F3E">
              <w:rPr>
                <w:noProof/>
                <w:webHidden/>
              </w:rPr>
              <w:fldChar w:fldCharType="end"/>
            </w:r>
          </w:hyperlink>
        </w:p>
        <w:p w14:paraId="6869C4A6" w14:textId="2B1719EE" w:rsidR="00247F3E" w:rsidRDefault="00247F3E">
          <w:pPr>
            <w:pStyle w:val="TOC2"/>
            <w:tabs>
              <w:tab w:val="right" w:leader="dot" w:pos="9016"/>
            </w:tabs>
            <w:rPr>
              <w:rFonts w:eastAsiaTheme="minorEastAsia"/>
              <w:noProof/>
              <w:lang w:eastAsia="en-GB"/>
            </w:rPr>
          </w:pPr>
          <w:hyperlink w:anchor="_Toc184380177" w:history="1">
            <w:r w:rsidRPr="00736B35">
              <w:rPr>
                <w:rStyle w:val="Hyperlink"/>
                <w:rFonts w:ascii="Times New Roman" w:hAnsi="Times New Roman" w:cs="Times New Roman"/>
                <w:noProof/>
              </w:rPr>
              <w:t>Current Situation in the UK</w:t>
            </w:r>
            <w:r>
              <w:rPr>
                <w:noProof/>
                <w:webHidden/>
              </w:rPr>
              <w:tab/>
            </w:r>
            <w:r>
              <w:rPr>
                <w:noProof/>
                <w:webHidden/>
              </w:rPr>
              <w:fldChar w:fldCharType="begin"/>
            </w:r>
            <w:r>
              <w:rPr>
                <w:noProof/>
                <w:webHidden/>
              </w:rPr>
              <w:instrText xml:space="preserve"> PAGEREF _Toc184380177 \h </w:instrText>
            </w:r>
            <w:r>
              <w:rPr>
                <w:noProof/>
                <w:webHidden/>
              </w:rPr>
            </w:r>
            <w:r>
              <w:rPr>
                <w:noProof/>
                <w:webHidden/>
              </w:rPr>
              <w:fldChar w:fldCharType="separate"/>
            </w:r>
            <w:r>
              <w:rPr>
                <w:noProof/>
                <w:webHidden/>
              </w:rPr>
              <w:t>3</w:t>
            </w:r>
            <w:r>
              <w:rPr>
                <w:noProof/>
                <w:webHidden/>
              </w:rPr>
              <w:fldChar w:fldCharType="end"/>
            </w:r>
          </w:hyperlink>
        </w:p>
        <w:p w14:paraId="3CA9FAA8" w14:textId="1F9F8234" w:rsidR="00247F3E" w:rsidRDefault="00247F3E">
          <w:pPr>
            <w:pStyle w:val="TOC1"/>
            <w:tabs>
              <w:tab w:val="right" w:leader="dot" w:pos="9016"/>
            </w:tabs>
            <w:rPr>
              <w:rFonts w:eastAsiaTheme="minorEastAsia"/>
              <w:noProof/>
              <w:lang w:eastAsia="en-GB"/>
            </w:rPr>
          </w:pPr>
          <w:hyperlink w:anchor="_Toc184380178" w:history="1">
            <w:r w:rsidRPr="00736B35">
              <w:rPr>
                <w:rStyle w:val="Hyperlink"/>
                <w:rFonts w:ascii="Times New Roman" w:hAnsi="Times New Roman" w:cs="Times New Roman"/>
                <w:noProof/>
              </w:rPr>
              <w:t>Findings</w:t>
            </w:r>
            <w:r>
              <w:rPr>
                <w:noProof/>
                <w:webHidden/>
              </w:rPr>
              <w:tab/>
            </w:r>
            <w:r>
              <w:rPr>
                <w:noProof/>
                <w:webHidden/>
              </w:rPr>
              <w:fldChar w:fldCharType="begin"/>
            </w:r>
            <w:r>
              <w:rPr>
                <w:noProof/>
                <w:webHidden/>
              </w:rPr>
              <w:instrText xml:space="preserve"> PAGEREF _Toc184380178 \h </w:instrText>
            </w:r>
            <w:r>
              <w:rPr>
                <w:noProof/>
                <w:webHidden/>
              </w:rPr>
            </w:r>
            <w:r>
              <w:rPr>
                <w:noProof/>
                <w:webHidden/>
              </w:rPr>
              <w:fldChar w:fldCharType="separate"/>
            </w:r>
            <w:r>
              <w:rPr>
                <w:noProof/>
                <w:webHidden/>
              </w:rPr>
              <w:t>4</w:t>
            </w:r>
            <w:r>
              <w:rPr>
                <w:noProof/>
                <w:webHidden/>
              </w:rPr>
              <w:fldChar w:fldCharType="end"/>
            </w:r>
          </w:hyperlink>
        </w:p>
        <w:p w14:paraId="6001DD84" w14:textId="2402E204" w:rsidR="00247F3E" w:rsidRDefault="00247F3E">
          <w:pPr>
            <w:pStyle w:val="TOC2"/>
            <w:tabs>
              <w:tab w:val="right" w:leader="dot" w:pos="9016"/>
            </w:tabs>
            <w:rPr>
              <w:rFonts w:eastAsiaTheme="minorEastAsia"/>
              <w:noProof/>
              <w:lang w:eastAsia="en-GB"/>
            </w:rPr>
          </w:pPr>
          <w:hyperlink w:anchor="_Toc184380179" w:history="1">
            <w:r w:rsidRPr="00736B35">
              <w:rPr>
                <w:rStyle w:val="Hyperlink"/>
                <w:rFonts w:ascii="Times New Roman" w:hAnsi="Times New Roman" w:cs="Times New Roman"/>
                <w:noProof/>
              </w:rPr>
              <w:t>PESTLE Analysis</w:t>
            </w:r>
            <w:r>
              <w:rPr>
                <w:noProof/>
                <w:webHidden/>
              </w:rPr>
              <w:tab/>
            </w:r>
            <w:r>
              <w:rPr>
                <w:noProof/>
                <w:webHidden/>
              </w:rPr>
              <w:fldChar w:fldCharType="begin"/>
            </w:r>
            <w:r>
              <w:rPr>
                <w:noProof/>
                <w:webHidden/>
              </w:rPr>
              <w:instrText xml:space="preserve"> PAGEREF _Toc184380179 \h </w:instrText>
            </w:r>
            <w:r>
              <w:rPr>
                <w:noProof/>
                <w:webHidden/>
              </w:rPr>
            </w:r>
            <w:r>
              <w:rPr>
                <w:noProof/>
                <w:webHidden/>
              </w:rPr>
              <w:fldChar w:fldCharType="separate"/>
            </w:r>
            <w:r>
              <w:rPr>
                <w:noProof/>
                <w:webHidden/>
              </w:rPr>
              <w:t>4</w:t>
            </w:r>
            <w:r>
              <w:rPr>
                <w:noProof/>
                <w:webHidden/>
              </w:rPr>
              <w:fldChar w:fldCharType="end"/>
            </w:r>
          </w:hyperlink>
        </w:p>
        <w:p w14:paraId="429BECAA" w14:textId="6BB91158" w:rsidR="00247F3E" w:rsidRDefault="00247F3E">
          <w:pPr>
            <w:pStyle w:val="TOC3"/>
            <w:tabs>
              <w:tab w:val="right" w:leader="dot" w:pos="9016"/>
            </w:tabs>
            <w:rPr>
              <w:noProof/>
            </w:rPr>
          </w:pPr>
          <w:hyperlink w:anchor="_Toc184380180" w:history="1">
            <w:r w:rsidRPr="00736B35">
              <w:rPr>
                <w:rStyle w:val="Hyperlink"/>
                <w:noProof/>
              </w:rPr>
              <w:t>Political Factors</w:t>
            </w:r>
            <w:r>
              <w:rPr>
                <w:noProof/>
                <w:webHidden/>
              </w:rPr>
              <w:tab/>
            </w:r>
            <w:r>
              <w:rPr>
                <w:noProof/>
                <w:webHidden/>
              </w:rPr>
              <w:fldChar w:fldCharType="begin"/>
            </w:r>
            <w:r>
              <w:rPr>
                <w:noProof/>
                <w:webHidden/>
              </w:rPr>
              <w:instrText xml:space="preserve"> PAGEREF _Toc184380180 \h </w:instrText>
            </w:r>
            <w:r>
              <w:rPr>
                <w:noProof/>
                <w:webHidden/>
              </w:rPr>
            </w:r>
            <w:r>
              <w:rPr>
                <w:noProof/>
                <w:webHidden/>
              </w:rPr>
              <w:fldChar w:fldCharType="separate"/>
            </w:r>
            <w:r>
              <w:rPr>
                <w:noProof/>
                <w:webHidden/>
              </w:rPr>
              <w:t>4</w:t>
            </w:r>
            <w:r>
              <w:rPr>
                <w:noProof/>
                <w:webHidden/>
              </w:rPr>
              <w:fldChar w:fldCharType="end"/>
            </w:r>
          </w:hyperlink>
        </w:p>
        <w:p w14:paraId="72D31C2F" w14:textId="382CF918" w:rsidR="00247F3E" w:rsidRDefault="00247F3E">
          <w:pPr>
            <w:pStyle w:val="TOC3"/>
            <w:tabs>
              <w:tab w:val="right" w:leader="dot" w:pos="9016"/>
            </w:tabs>
            <w:rPr>
              <w:noProof/>
            </w:rPr>
          </w:pPr>
          <w:hyperlink w:anchor="_Toc184380181" w:history="1">
            <w:r w:rsidRPr="00736B35">
              <w:rPr>
                <w:rStyle w:val="Hyperlink"/>
                <w:noProof/>
              </w:rPr>
              <w:t>Economic Factors</w:t>
            </w:r>
            <w:r>
              <w:rPr>
                <w:noProof/>
                <w:webHidden/>
              </w:rPr>
              <w:tab/>
            </w:r>
            <w:r>
              <w:rPr>
                <w:noProof/>
                <w:webHidden/>
              </w:rPr>
              <w:fldChar w:fldCharType="begin"/>
            </w:r>
            <w:r>
              <w:rPr>
                <w:noProof/>
                <w:webHidden/>
              </w:rPr>
              <w:instrText xml:space="preserve"> PAGEREF _Toc184380181 \h </w:instrText>
            </w:r>
            <w:r>
              <w:rPr>
                <w:noProof/>
                <w:webHidden/>
              </w:rPr>
            </w:r>
            <w:r>
              <w:rPr>
                <w:noProof/>
                <w:webHidden/>
              </w:rPr>
              <w:fldChar w:fldCharType="separate"/>
            </w:r>
            <w:r>
              <w:rPr>
                <w:noProof/>
                <w:webHidden/>
              </w:rPr>
              <w:t>4</w:t>
            </w:r>
            <w:r>
              <w:rPr>
                <w:noProof/>
                <w:webHidden/>
              </w:rPr>
              <w:fldChar w:fldCharType="end"/>
            </w:r>
          </w:hyperlink>
        </w:p>
        <w:p w14:paraId="27ED1C87" w14:textId="008FF62E" w:rsidR="00247F3E" w:rsidRDefault="00247F3E">
          <w:pPr>
            <w:pStyle w:val="TOC3"/>
            <w:tabs>
              <w:tab w:val="right" w:leader="dot" w:pos="9016"/>
            </w:tabs>
            <w:rPr>
              <w:noProof/>
            </w:rPr>
          </w:pPr>
          <w:hyperlink w:anchor="_Toc184380182" w:history="1">
            <w:r w:rsidRPr="00736B35">
              <w:rPr>
                <w:rStyle w:val="Hyperlink"/>
                <w:noProof/>
              </w:rPr>
              <w:t>Social Factors</w:t>
            </w:r>
            <w:r>
              <w:rPr>
                <w:noProof/>
                <w:webHidden/>
              </w:rPr>
              <w:tab/>
            </w:r>
            <w:r>
              <w:rPr>
                <w:noProof/>
                <w:webHidden/>
              </w:rPr>
              <w:fldChar w:fldCharType="begin"/>
            </w:r>
            <w:r>
              <w:rPr>
                <w:noProof/>
                <w:webHidden/>
              </w:rPr>
              <w:instrText xml:space="preserve"> PAGEREF _Toc184380182 \h </w:instrText>
            </w:r>
            <w:r>
              <w:rPr>
                <w:noProof/>
                <w:webHidden/>
              </w:rPr>
            </w:r>
            <w:r>
              <w:rPr>
                <w:noProof/>
                <w:webHidden/>
              </w:rPr>
              <w:fldChar w:fldCharType="separate"/>
            </w:r>
            <w:r>
              <w:rPr>
                <w:noProof/>
                <w:webHidden/>
              </w:rPr>
              <w:t>4</w:t>
            </w:r>
            <w:r>
              <w:rPr>
                <w:noProof/>
                <w:webHidden/>
              </w:rPr>
              <w:fldChar w:fldCharType="end"/>
            </w:r>
          </w:hyperlink>
        </w:p>
        <w:p w14:paraId="4E6C3EC9" w14:textId="48625410" w:rsidR="00247F3E" w:rsidRDefault="00247F3E">
          <w:pPr>
            <w:pStyle w:val="TOC3"/>
            <w:tabs>
              <w:tab w:val="right" w:leader="dot" w:pos="9016"/>
            </w:tabs>
            <w:rPr>
              <w:noProof/>
            </w:rPr>
          </w:pPr>
          <w:hyperlink w:anchor="_Toc184380183" w:history="1">
            <w:r w:rsidRPr="00736B35">
              <w:rPr>
                <w:rStyle w:val="Hyperlink"/>
                <w:noProof/>
              </w:rPr>
              <w:t>Technological Factors</w:t>
            </w:r>
            <w:r>
              <w:rPr>
                <w:noProof/>
                <w:webHidden/>
              </w:rPr>
              <w:tab/>
            </w:r>
            <w:r>
              <w:rPr>
                <w:noProof/>
                <w:webHidden/>
              </w:rPr>
              <w:fldChar w:fldCharType="begin"/>
            </w:r>
            <w:r>
              <w:rPr>
                <w:noProof/>
                <w:webHidden/>
              </w:rPr>
              <w:instrText xml:space="preserve"> PAGEREF _Toc184380183 \h </w:instrText>
            </w:r>
            <w:r>
              <w:rPr>
                <w:noProof/>
                <w:webHidden/>
              </w:rPr>
            </w:r>
            <w:r>
              <w:rPr>
                <w:noProof/>
                <w:webHidden/>
              </w:rPr>
              <w:fldChar w:fldCharType="separate"/>
            </w:r>
            <w:r>
              <w:rPr>
                <w:noProof/>
                <w:webHidden/>
              </w:rPr>
              <w:t>5</w:t>
            </w:r>
            <w:r>
              <w:rPr>
                <w:noProof/>
                <w:webHidden/>
              </w:rPr>
              <w:fldChar w:fldCharType="end"/>
            </w:r>
          </w:hyperlink>
        </w:p>
        <w:p w14:paraId="29B17365" w14:textId="0112C6A3" w:rsidR="00247F3E" w:rsidRDefault="00247F3E">
          <w:pPr>
            <w:pStyle w:val="TOC3"/>
            <w:tabs>
              <w:tab w:val="right" w:leader="dot" w:pos="9016"/>
            </w:tabs>
            <w:rPr>
              <w:noProof/>
            </w:rPr>
          </w:pPr>
          <w:hyperlink w:anchor="_Toc184380184" w:history="1">
            <w:r w:rsidRPr="00736B35">
              <w:rPr>
                <w:rStyle w:val="Hyperlink"/>
                <w:noProof/>
              </w:rPr>
              <w:t>Legal Factors</w:t>
            </w:r>
            <w:r>
              <w:rPr>
                <w:noProof/>
                <w:webHidden/>
              </w:rPr>
              <w:tab/>
            </w:r>
            <w:r>
              <w:rPr>
                <w:noProof/>
                <w:webHidden/>
              </w:rPr>
              <w:fldChar w:fldCharType="begin"/>
            </w:r>
            <w:r>
              <w:rPr>
                <w:noProof/>
                <w:webHidden/>
              </w:rPr>
              <w:instrText xml:space="preserve"> PAGEREF _Toc184380184 \h </w:instrText>
            </w:r>
            <w:r>
              <w:rPr>
                <w:noProof/>
                <w:webHidden/>
              </w:rPr>
            </w:r>
            <w:r>
              <w:rPr>
                <w:noProof/>
                <w:webHidden/>
              </w:rPr>
              <w:fldChar w:fldCharType="separate"/>
            </w:r>
            <w:r>
              <w:rPr>
                <w:noProof/>
                <w:webHidden/>
              </w:rPr>
              <w:t>5</w:t>
            </w:r>
            <w:r>
              <w:rPr>
                <w:noProof/>
                <w:webHidden/>
              </w:rPr>
              <w:fldChar w:fldCharType="end"/>
            </w:r>
          </w:hyperlink>
        </w:p>
        <w:p w14:paraId="17A4C362" w14:textId="5271F01A" w:rsidR="00247F3E" w:rsidRDefault="00247F3E">
          <w:pPr>
            <w:pStyle w:val="TOC3"/>
            <w:tabs>
              <w:tab w:val="right" w:leader="dot" w:pos="9016"/>
            </w:tabs>
            <w:rPr>
              <w:noProof/>
            </w:rPr>
          </w:pPr>
          <w:hyperlink w:anchor="_Toc184380185" w:history="1">
            <w:r w:rsidRPr="00736B35">
              <w:rPr>
                <w:rStyle w:val="Hyperlink"/>
                <w:noProof/>
              </w:rPr>
              <w:t>Environmental Factors</w:t>
            </w:r>
            <w:r>
              <w:rPr>
                <w:noProof/>
                <w:webHidden/>
              </w:rPr>
              <w:tab/>
            </w:r>
            <w:r>
              <w:rPr>
                <w:noProof/>
                <w:webHidden/>
              </w:rPr>
              <w:fldChar w:fldCharType="begin"/>
            </w:r>
            <w:r>
              <w:rPr>
                <w:noProof/>
                <w:webHidden/>
              </w:rPr>
              <w:instrText xml:space="preserve"> PAGEREF _Toc184380185 \h </w:instrText>
            </w:r>
            <w:r>
              <w:rPr>
                <w:noProof/>
                <w:webHidden/>
              </w:rPr>
            </w:r>
            <w:r>
              <w:rPr>
                <w:noProof/>
                <w:webHidden/>
              </w:rPr>
              <w:fldChar w:fldCharType="separate"/>
            </w:r>
            <w:r>
              <w:rPr>
                <w:noProof/>
                <w:webHidden/>
              </w:rPr>
              <w:t>5</w:t>
            </w:r>
            <w:r>
              <w:rPr>
                <w:noProof/>
                <w:webHidden/>
              </w:rPr>
              <w:fldChar w:fldCharType="end"/>
            </w:r>
          </w:hyperlink>
        </w:p>
        <w:p w14:paraId="26E84A57" w14:textId="6E0F2BE6" w:rsidR="00247F3E" w:rsidRDefault="00247F3E">
          <w:pPr>
            <w:pStyle w:val="TOC2"/>
            <w:tabs>
              <w:tab w:val="right" w:leader="dot" w:pos="9016"/>
            </w:tabs>
            <w:rPr>
              <w:rFonts w:eastAsiaTheme="minorEastAsia"/>
              <w:noProof/>
              <w:lang w:eastAsia="en-GB"/>
            </w:rPr>
          </w:pPr>
          <w:hyperlink w:anchor="_Toc184380186" w:history="1">
            <w:r w:rsidRPr="00736B35">
              <w:rPr>
                <w:rStyle w:val="Hyperlink"/>
                <w:noProof/>
              </w:rPr>
              <w:t>Stakeholder Theory and Analysis</w:t>
            </w:r>
            <w:r>
              <w:rPr>
                <w:noProof/>
                <w:webHidden/>
              </w:rPr>
              <w:tab/>
            </w:r>
            <w:r>
              <w:rPr>
                <w:noProof/>
                <w:webHidden/>
              </w:rPr>
              <w:fldChar w:fldCharType="begin"/>
            </w:r>
            <w:r>
              <w:rPr>
                <w:noProof/>
                <w:webHidden/>
              </w:rPr>
              <w:instrText xml:space="preserve"> PAGEREF _Toc184380186 \h </w:instrText>
            </w:r>
            <w:r>
              <w:rPr>
                <w:noProof/>
                <w:webHidden/>
              </w:rPr>
            </w:r>
            <w:r>
              <w:rPr>
                <w:noProof/>
                <w:webHidden/>
              </w:rPr>
              <w:fldChar w:fldCharType="separate"/>
            </w:r>
            <w:r>
              <w:rPr>
                <w:noProof/>
                <w:webHidden/>
              </w:rPr>
              <w:t>5</w:t>
            </w:r>
            <w:r>
              <w:rPr>
                <w:noProof/>
                <w:webHidden/>
              </w:rPr>
              <w:fldChar w:fldCharType="end"/>
            </w:r>
          </w:hyperlink>
        </w:p>
        <w:p w14:paraId="3878A6E0" w14:textId="2747C7E9" w:rsidR="00247F3E" w:rsidRDefault="00247F3E">
          <w:pPr>
            <w:pStyle w:val="TOC1"/>
            <w:tabs>
              <w:tab w:val="right" w:leader="dot" w:pos="9016"/>
            </w:tabs>
            <w:rPr>
              <w:rFonts w:eastAsiaTheme="minorEastAsia"/>
              <w:noProof/>
              <w:lang w:eastAsia="en-GB"/>
            </w:rPr>
          </w:pPr>
          <w:hyperlink w:anchor="_Toc184380187" w:history="1">
            <w:r w:rsidRPr="00736B35">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_Toc184380187 \h </w:instrText>
            </w:r>
            <w:r>
              <w:rPr>
                <w:noProof/>
                <w:webHidden/>
              </w:rPr>
            </w:r>
            <w:r>
              <w:rPr>
                <w:noProof/>
                <w:webHidden/>
              </w:rPr>
              <w:fldChar w:fldCharType="separate"/>
            </w:r>
            <w:r>
              <w:rPr>
                <w:noProof/>
                <w:webHidden/>
              </w:rPr>
              <w:t>6</w:t>
            </w:r>
            <w:r>
              <w:rPr>
                <w:noProof/>
                <w:webHidden/>
              </w:rPr>
              <w:fldChar w:fldCharType="end"/>
            </w:r>
          </w:hyperlink>
        </w:p>
        <w:p w14:paraId="07A6ACDB" w14:textId="10EDEB24" w:rsidR="00247F3E" w:rsidRDefault="00247F3E">
          <w:pPr>
            <w:pStyle w:val="TOC1"/>
            <w:tabs>
              <w:tab w:val="right" w:leader="dot" w:pos="9016"/>
            </w:tabs>
            <w:rPr>
              <w:rFonts w:eastAsiaTheme="minorEastAsia"/>
              <w:noProof/>
              <w:lang w:eastAsia="en-GB"/>
            </w:rPr>
          </w:pPr>
          <w:hyperlink w:anchor="_Toc184380188" w:history="1">
            <w:r w:rsidRPr="00736B35">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_Toc184380188 \h </w:instrText>
            </w:r>
            <w:r>
              <w:rPr>
                <w:noProof/>
                <w:webHidden/>
              </w:rPr>
            </w:r>
            <w:r>
              <w:rPr>
                <w:noProof/>
                <w:webHidden/>
              </w:rPr>
              <w:fldChar w:fldCharType="separate"/>
            </w:r>
            <w:r>
              <w:rPr>
                <w:noProof/>
                <w:webHidden/>
              </w:rPr>
              <w:t>7</w:t>
            </w:r>
            <w:r>
              <w:rPr>
                <w:noProof/>
                <w:webHidden/>
              </w:rPr>
              <w:fldChar w:fldCharType="end"/>
            </w:r>
          </w:hyperlink>
        </w:p>
        <w:p w14:paraId="2041F9FE" w14:textId="6A483DDA" w:rsidR="00247F3E" w:rsidRDefault="00247F3E">
          <w:pPr>
            <w:pStyle w:val="TOC1"/>
            <w:tabs>
              <w:tab w:val="right" w:leader="dot" w:pos="9016"/>
            </w:tabs>
            <w:rPr>
              <w:rFonts w:eastAsiaTheme="minorEastAsia"/>
              <w:noProof/>
              <w:lang w:eastAsia="en-GB"/>
            </w:rPr>
          </w:pPr>
          <w:hyperlink w:anchor="_Toc184380189" w:history="1">
            <w:r w:rsidRPr="00736B35">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_Toc184380189 \h </w:instrText>
            </w:r>
            <w:r>
              <w:rPr>
                <w:noProof/>
                <w:webHidden/>
              </w:rPr>
            </w:r>
            <w:r>
              <w:rPr>
                <w:noProof/>
                <w:webHidden/>
              </w:rPr>
              <w:fldChar w:fldCharType="separate"/>
            </w:r>
            <w:r>
              <w:rPr>
                <w:noProof/>
                <w:webHidden/>
              </w:rPr>
              <w:t>8</w:t>
            </w:r>
            <w:r>
              <w:rPr>
                <w:noProof/>
                <w:webHidden/>
              </w:rPr>
              <w:fldChar w:fldCharType="end"/>
            </w:r>
          </w:hyperlink>
        </w:p>
        <w:p w14:paraId="795F15ED" w14:textId="1E20541A" w:rsidR="00E90F50" w:rsidRPr="00247F3E" w:rsidRDefault="00E90F50">
          <w:pPr>
            <w:rPr>
              <w:rFonts w:ascii="Times New Roman" w:hAnsi="Times New Roman" w:cs="Times New Roman"/>
              <w:sz w:val="24"/>
              <w:szCs w:val="24"/>
            </w:rPr>
          </w:pPr>
          <w:r w:rsidRPr="00247F3E">
            <w:rPr>
              <w:rFonts w:ascii="Times New Roman" w:hAnsi="Times New Roman" w:cs="Times New Roman"/>
              <w:b/>
              <w:bCs/>
              <w:noProof/>
              <w:sz w:val="24"/>
              <w:szCs w:val="24"/>
            </w:rPr>
            <w:fldChar w:fldCharType="end"/>
          </w:r>
        </w:p>
      </w:sdtContent>
    </w:sdt>
    <w:p w14:paraId="0774A8E3" w14:textId="77777777" w:rsidR="00E90F50" w:rsidRPr="00247F3E" w:rsidRDefault="00E90F50" w:rsidP="00E90F50">
      <w:pPr>
        <w:spacing w:line="360" w:lineRule="auto"/>
        <w:jc w:val="center"/>
        <w:rPr>
          <w:rFonts w:ascii="Times New Roman" w:hAnsi="Times New Roman" w:cs="Times New Roman"/>
          <w:sz w:val="24"/>
          <w:szCs w:val="24"/>
        </w:rPr>
      </w:pPr>
    </w:p>
    <w:p w14:paraId="1EA84E71" w14:textId="0EA6A56D" w:rsidR="009804C8" w:rsidRPr="00247F3E" w:rsidRDefault="009804C8" w:rsidP="00E90F50">
      <w:pPr>
        <w:spacing w:line="360" w:lineRule="auto"/>
        <w:jc w:val="both"/>
        <w:rPr>
          <w:rFonts w:ascii="Times New Roman" w:hAnsi="Times New Roman" w:cs="Times New Roman"/>
          <w:b/>
          <w:bCs/>
          <w:sz w:val="24"/>
          <w:szCs w:val="24"/>
        </w:rPr>
      </w:pPr>
      <w:r w:rsidRPr="00247F3E">
        <w:rPr>
          <w:rFonts w:ascii="Times New Roman" w:hAnsi="Times New Roman" w:cs="Times New Roman"/>
          <w:b/>
          <w:bCs/>
          <w:sz w:val="24"/>
          <w:szCs w:val="24"/>
        </w:rPr>
        <w:br w:type="page"/>
      </w:r>
    </w:p>
    <w:p w14:paraId="33B16DC2" w14:textId="54263A7D" w:rsidR="00F01161" w:rsidRPr="00247F3E" w:rsidRDefault="00247F3E" w:rsidP="00E90F50">
      <w:pPr>
        <w:pStyle w:val="Heading1"/>
        <w:spacing w:line="360" w:lineRule="auto"/>
        <w:jc w:val="both"/>
        <w:rPr>
          <w:rFonts w:ascii="Times New Roman" w:hAnsi="Times New Roman" w:cs="Times New Roman"/>
          <w:sz w:val="24"/>
          <w:szCs w:val="24"/>
        </w:rPr>
      </w:pPr>
      <w:bookmarkStart w:id="0" w:name="_Toc184380176"/>
      <w:r>
        <w:rPr>
          <w:rFonts w:ascii="Times New Roman" w:hAnsi="Times New Roman" w:cs="Times New Roman"/>
          <w:sz w:val="24"/>
          <w:szCs w:val="24"/>
        </w:rPr>
        <w:lastRenderedPageBreak/>
        <w:t xml:space="preserve">Starbucks </w:t>
      </w:r>
      <w:r w:rsidR="00F01161" w:rsidRPr="00247F3E">
        <w:rPr>
          <w:rFonts w:ascii="Times New Roman" w:hAnsi="Times New Roman" w:cs="Times New Roman"/>
          <w:sz w:val="24"/>
          <w:szCs w:val="24"/>
        </w:rPr>
        <w:t>Introduction</w:t>
      </w:r>
      <w:bookmarkEnd w:id="0"/>
    </w:p>
    <w:p w14:paraId="6BD345FC" w14:textId="78350C22" w:rsidR="001D2A58" w:rsidRPr="00247F3E" w:rsidRDefault="00004038" w:rsidP="00E90F50">
      <w:pPr>
        <w:spacing w:line="360" w:lineRule="auto"/>
        <w:jc w:val="both"/>
        <w:rPr>
          <w:rFonts w:ascii="Times New Roman" w:hAnsi="Times New Roman" w:cs="Times New Roman"/>
          <w:sz w:val="24"/>
          <w:szCs w:val="24"/>
        </w:rPr>
      </w:pPr>
      <w:r w:rsidRPr="00247F3E">
        <w:rPr>
          <w:rFonts w:ascii="Times New Roman" w:hAnsi="Times New Roman" w:cs="Times New Roman"/>
          <w:sz w:val="24"/>
          <w:szCs w:val="24"/>
        </w:rPr>
        <w:t xml:space="preserve">It has been stated by </w:t>
      </w:r>
      <w:r w:rsidR="00381201" w:rsidRPr="00247F3E">
        <w:rPr>
          <w:rFonts w:ascii="Times New Roman" w:hAnsi="Times New Roman" w:cs="Times New Roman"/>
          <w:sz w:val="24"/>
          <w:szCs w:val="24"/>
        </w:rPr>
        <w:t>Chuang (2019)</w:t>
      </w:r>
      <w:r w:rsidRPr="00247F3E">
        <w:rPr>
          <w:rFonts w:ascii="Times New Roman" w:hAnsi="Times New Roman" w:cs="Times New Roman"/>
          <w:sz w:val="24"/>
          <w:szCs w:val="24"/>
        </w:rPr>
        <w:t xml:space="preserve"> that t</w:t>
      </w:r>
      <w:r w:rsidR="001D2A58" w:rsidRPr="00247F3E">
        <w:rPr>
          <w:rFonts w:ascii="Times New Roman" w:hAnsi="Times New Roman" w:cs="Times New Roman"/>
          <w:sz w:val="24"/>
          <w:szCs w:val="24"/>
        </w:rPr>
        <w:t xml:space="preserve">he operations of Starbucks started in Seattle in the year 1971 </w:t>
      </w:r>
      <w:r w:rsidRPr="00247F3E">
        <w:rPr>
          <w:rFonts w:ascii="Times New Roman" w:hAnsi="Times New Roman" w:cs="Times New Roman"/>
          <w:sz w:val="24"/>
          <w:szCs w:val="24"/>
        </w:rPr>
        <w:t>where it started to serve customers with roasted coffee beans, tea and spices. It was considered to be a successful startup and gained popularity over the years which lead Howard Schultz to transform Starbucks into coffee house chains during the 1980’s. Such transformation was considered due to the Italian culture where people would like to gather and spend some time together hence Starbucks became the preferred choice of the people to socialise while sipping their cup of tea or coffee</w:t>
      </w:r>
      <w:r w:rsidR="00381201" w:rsidRPr="00247F3E">
        <w:rPr>
          <w:rFonts w:ascii="Times New Roman" w:hAnsi="Times New Roman" w:cs="Times New Roman"/>
          <w:sz w:val="24"/>
          <w:szCs w:val="24"/>
        </w:rPr>
        <w:t xml:space="preserve"> (Lemus et al., 2015)</w:t>
      </w:r>
      <w:r w:rsidRPr="00247F3E">
        <w:rPr>
          <w:rFonts w:ascii="Times New Roman" w:hAnsi="Times New Roman" w:cs="Times New Roman"/>
          <w:sz w:val="24"/>
          <w:szCs w:val="24"/>
        </w:rPr>
        <w:t xml:space="preserve">. Such popularity of Starbucks has increased manifolds over the years leading it to opening up of 3500 stores around the globe by the end of the year 2022 as being mentioned in the annual report of the company (Starbucks, 2023). It has also been found that out of the 3500 stores of Starbucks, 1266 stores are operational in the UK. One of the key strategies behind </w:t>
      </w:r>
      <w:r w:rsidR="00471F40" w:rsidRPr="00247F3E">
        <w:rPr>
          <w:rFonts w:ascii="Times New Roman" w:hAnsi="Times New Roman" w:cs="Times New Roman"/>
          <w:sz w:val="24"/>
          <w:szCs w:val="24"/>
        </w:rPr>
        <w:t xml:space="preserve">the popularity and its wide network around the globe is due to opting to opening of the stores at key strategic areas of different countries which makes it easier for the customers to locate the store (Matos et al., 2023). </w:t>
      </w:r>
    </w:p>
    <w:p w14:paraId="38FBD8D6" w14:textId="77777777" w:rsidR="008610B8" w:rsidRPr="00247F3E" w:rsidRDefault="00F01161" w:rsidP="00E90F50">
      <w:pPr>
        <w:pStyle w:val="Heading2"/>
        <w:spacing w:line="360" w:lineRule="auto"/>
        <w:jc w:val="both"/>
        <w:rPr>
          <w:rFonts w:ascii="Times New Roman" w:hAnsi="Times New Roman" w:cs="Times New Roman"/>
          <w:sz w:val="24"/>
          <w:szCs w:val="24"/>
        </w:rPr>
      </w:pPr>
      <w:bookmarkStart w:id="1" w:name="_Toc184380177"/>
      <w:r w:rsidRPr="00247F3E">
        <w:rPr>
          <w:rFonts w:ascii="Times New Roman" w:hAnsi="Times New Roman" w:cs="Times New Roman"/>
          <w:sz w:val="24"/>
          <w:szCs w:val="24"/>
        </w:rPr>
        <w:t>Current Situation in the UK</w:t>
      </w:r>
      <w:bookmarkEnd w:id="1"/>
    </w:p>
    <w:p w14:paraId="76FF35E5" w14:textId="1BF8F33C" w:rsidR="004B6B7A" w:rsidRPr="00247F3E" w:rsidRDefault="00471F40" w:rsidP="00E90F50">
      <w:pPr>
        <w:spacing w:line="360" w:lineRule="auto"/>
        <w:jc w:val="both"/>
        <w:rPr>
          <w:rFonts w:ascii="Times New Roman" w:hAnsi="Times New Roman" w:cs="Times New Roman"/>
          <w:sz w:val="24"/>
          <w:szCs w:val="24"/>
        </w:rPr>
      </w:pPr>
      <w:r w:rsidRPr="00247F3E">
        <w:rPr>
          <w:rFonts w:ascii="Times New Roman" w:hAnsi="Times New Roman" w:cs="Times New Roman"/>
          <w:sz w:val="24"/>
          <w:szCs w:val="24"/>
        </w:rPr>
        <w:t xml:space="preserve">According to </w:t>
      </w:r>
      <w:proofErr w:type="spellStart"/>
      <w:r w:rsidR="00F977DD" w:rsidRPr="00247F3E">
        <w:rPr>
          <w:rFonts w:ascii="Times New Roman" w:hAnsi="Times New Roman" w:cs="Times New Roman"/>
          <w:sz w:val="24"/>
          <w:szCs w:val="24"/>
        </w:rPr>
        <w:t>Patov</w:t>
      </w:r>
      <w:proofErr w:type="spellEnd"/>
      <w:r w:rsidR="00F977DD" w:rsidRPr="00247F3E">
        <w:rPr>
          <w:rFonts w:ascii="Times New Roman" w:hAnsi="Times New Roman" w:cs="Times New Roman"/>
          <w:sz w:val="24"/>
          <w:szCs w:val="24"/>
        </w:rPr>
        <w:t xml:space="preserve"> (2024), </w:t>
      </w:r>
      <w:r w:rsidRPr="00247F3E">
        <w:rPr>
          <w:rFonts w:ascii="Times New Roman" w:hAnsi="Times New Roman" w:cs="Times New Roman"/>
          <w:sz w:val="24"/>
          <w:szCs w:val="24"/>
        </w:rPr>
        <w:t xml:space="preserve">customers are very loyal to Starbucks and considers it as their favourite spot for socialising however there are certain criticisms also that are being faced by the popular chain of coffee stores. </w:t>
      </w:r>
      <w:r w:rsidR="0053380E" w:rsidRPr="00247F3E">
        <w:rPr>
          <w:rFonts w:ascii="Times New Roman" w:hAnsi="Times New Roman" w:cs="Times New Roman"/>
          <w:sz w:val="24"/>
          <w:szCs w:val="24"/>
        </w:rPr>
        <w:t>One of the most pressing issues faced by the company is the higher prices charged to the customers for their items. Since there is high competition from other brands like Costa Coffee and Caffe Nero therefore the pricing of the products is very competitive and a constant pressure looms over the company for reducing their prices</w:t>
      </w:r>
      <w:r w:rsidR="005E00BA" w:rsidRPr="00247F3E">
        <w:rPr>
          <w:rFonts w:ascii="Times New Roman" w:hAnsi="Times New Roman" w:cs="Times New Roman"/>
          <w:sz w:val="24"/>
          <w:szCs w:val="24"/>
        </w:rPr>
        <w:t xml:space="preserve"> (</w:t>
      </w:r>
      <w:r w:rsidR="00D7231A" w:rsidRPr="00247F3E">
        <w:rPr>
          <w:rFonts w:ascii="Times New Roman" w:hAnsi="Times New Roman" w:cs="Times New Roman"/>
          <w:sz w:val="24"/>
          <w:szCs w:val="24"/>
        </w:rPr>
        <w:t xml:space="preserve">Sherman, 2024b; </w:t>
      </w:r>
      <w:r w:rsidR="005E00BA" w:rsidRPr="00247F3E">
        <w:rPr>
          <w:rFonts w:ascii="Times New Roman" w:hAnsi="Times New Roman" w:cs="Times New Roman"/>
          <w:sz w:val="24"/>
          <w:szCs w:val="24"/>
        </w:rPr>
        <w:t>Hanlon, 2024)</w:t>
      </w:r>
      <w:r w:rsidR="0053380E" w:rsidRPr="00247F3E">
        <w:rPr>
          <w:rFonts w:ascii="Times New Roman" w:hAnsi="Times New Roman" w:cs="Times New Roman"/>
          <w:sz w:val="24"/>
          <w:szCs w:val="24"/>
        </w:rPr>
        <w:t xml:space="preserve">. Another issue as being discussed by </w:t>
      </w:r>
      <w:r w:rsidR="00F977DD" w:rsidRPr="00247F3E">
        <w:rPr>
          <w:rFonts w:ascii="Times New Roman" w:hAnsi="Times New Roman" w:cs="Times New Roman"/>
          <w:sz w:val="24"/>
          <w:szCs w:val="24"/>
        </w:rPr>
        <w:t>Jones (2024)</w:t>
      </w:r>
      <w:r w:rsidR="005E00BA" w:rsidRPr="00247F3E">
        <w:rPr>
          <w:rFonts w:ascii="Times New Roman" w:hAnsi="Times New Roman" w:cs="Times New Roman"/>
          <w:sz w:val="24"/>
          <w:szCs w:val="24"/>
        </w:rPr>
        <w:t xml:space="preserve"> </w:t>
      </w:r>
      <w:r w:rsidR="0053380E" w:rsidRPr="00247F3E">
        <w:rPr>
          <w:rFonts w:ascii="Times New Roman" w:hAnsi="Times New Roman" w:cs="Times New Roman"/>
          <w:sz w:val="24"/>
          <w:szCs w:val="24"/>
        </w:rPr>
        <w:t>is the long waiting times faced by the customers which irritates them. In the wake of such criticisms and problems, Sherman (2024</w:t>
      </w:r>
      <w:r w:rsidR="00291B85" w:rsidRPr="00247F3E">
        <w:rPr>
          <w:rFonts w:ascii="Times New Roman" w:hAnsi="Times New Roman" w:cs="Times New Roman"/>
          <w:sz w:val="24"/>
          <w:szCs w:val="24"/>
        </w:rPr>
        <w:t>a</w:t>
      </w:r>
      <w:r w:rsidR="0053380E" w:rsidRPr="00247F3E">
        <w:rPr>
          <w:rFonts w:ascii="Times New Roman" w:hAnsi="Times New Roman" w:cs="Times New Roman"/>
          <w:sz w:val="24"/>
          <w:szCs w:val="24"/>
        </w:rPr>
        <w:t xml:space="preserve">) highlights the recent change in the leadership role of Starbucks with the appointment of Brian Niccol as the new CEO of the company. Such a change has been made in order to restore stability in the profits and growth of the company. </w:t>
      </w:r>
      <w:r w:rsidR="005E00BA" w:rsidRPr="00247F3E">
        <w:rPr>
          <w:rFonts w:ascii="Times New Roman" w:hAnsi="Times New Roman" w:cs="Times New Roman"/>
          <w:sz w:val="24"/>
          <w:szCs w:val="24"/>
        </w:rPr>
        <w:t>Chang (2020)</w:t>
      </w:r>
      <w:r w:rsidR="00225B91" w:rsidRPr="00247F3E">
        <w:rPr>
          <w:rFonts w:ascii="Times New Roman" w:hAnsi="Times New Roman" w:cs="Times New Roman"/>
          <w:sz w:val="24"/>
          <w:szCs w:val="24"/>
        </w:rPr>
        <w:t xml:space="preserve"> argues that Starbucks needs to enhance the experiences of their customers due to the fact that competitors are offering similar high</w:t>
      </w:r>
      <w:r w:rsidR="004B6B7A" w:rsidRPr="00247F3E">
        <w:rPr>
          <w:rFonts w:ascii="Times New Roman" w:hAnsi="Times New Roman" w:cs="Times New Roman"/>
          <w:sz w:val="24"/>
          <w:szCs w:val="24"/>
        </w:rPr>
        <w:t>-</w:t>
      </w:r>
      <w:r w:rsidR="00225B91" w:rsidRPr="00247F3E">
        <w:rPr>
          <w:rFonts w:ascii="Times New Roman" w:hAnsi="Times New Roman" w:cs="Times New Roman"/>
          <w:sz w:val="24"/>
          <w:szCs w:val="24"/>
        </w:rPr>
        <w:t>quality products at lower prices that are attracting the customers. Dutch Bros is a good example in this regard as it is a rapidly growing drive thru coffee chain in the Western U.S. which offers similar products at cheaper prices (Cepeda, 2023)</w:t>
      </w:r>
      <w:r w:rsidR="00381201" w:rsidRPr="00247F3E">
        <w:rPr>
          <w:rFonts w:ascii="Times New Roman" w:hAnsi="Times New Roman" w:cs="Times New Roman"/>
          <w:sz w:val="24"/>
          <w:szCs w:val="24"/>
        </w:rPr>
        <w:t xml:space="preserve">. </w:t>
      </w:r>
      <w:r w:rsidR="004B6B7A" w:rsidRPr="00247F3E">
        <w:rPr>
          <w:rFonts w:ascii="Times New Roman" w:hAnsi="Times New Roman" w:cs="Times New Roman"/>
          <w:sz w:val="24"/>
          <w:szCs w:val="24"/>
        </w:rPr>
        <w:t>Apart from this, the brand has also been facing boycotts due to its stance of the Israel-Gaza conflict therefore there are certain pressing issues faced by the company and it needs to weather these obstacles in order to bring stability in its operations (Sherman, 2024</w:t>
      </w:r>
      <w:r w:rsidR="00291B85" w:rsidRPr="00247F3E">
        <w:rPr>
          <w:rFonts w:ascii="Times New Roman" w:hAnsi="Times New Roman" w:cs="Times New Roman"/>
          <w:sz w:val="24"/>
          <w:szCs w:val="24"/>
        </w:rPr>
        <w:t>a</w:t>
      </w:r>
      <w:r w:rsidR="004B6B7A" w:rsidRPr="00247F3E">
        <w:rPr>
          <w:rFonts w:ascii="Times New Roman" w:hAnsi="Times New Roman" w:cs="Times New Roman"/>
          <w:sz w:val="24"/>
          <w:szCs w:val="24"/>
        </w:rPr>
        <w:t xml:space="preserve">). Although </w:t>
      </w:r>
      <w:r w:rsidR="004B6B7A" w:rsidRPr="00247F3E">
        <w:rPr>
          <w:rFonts w:ascii="Times New Roman" w:hAnsi="Times New Roman" w:cs="Times New Roman"/>
          <w:sz w:val="24"/>
          <w:szCs w:val="24"/>
        </w:rPr>
        <w:lastRenderedPageBreak/>
        <w:t xml:space="preserve">the company is managing its growth patterns successfully which is evident through the opening of its </w:t>
      </w:r>
      <w:r w:rsidR="00734192" w:rsidRPr="00247F3E">
        <w:rPr>
          <w:rFonts w:ascii="Times New Roman" w:hAnsi="Times New Roman" w:cs="Times New Roman"/>
          <w:sz w:val="24"/>
          <w:szCs w:val="24"/>
        </w:rPr>
        <w:t xml:space="preserve">new </w:t>
      </w:r>
      <w:r w:rsidR="004B6B7A" w:rsidRPr="00247F3E">
        <w:rPr>
          <w:rFonts w:ascii="Times New Roman" w:hAnsi="Times New Roman" w:cs="Times New Roman"/>
          <w:sz w:val="24"/>
          <w:szCs w:val="24"/>
        </w:rPr>
        <w:t xml:space="preserve">stores however </w:t>
      </w:r>
      <w:r w:rsidR="00734192" w:rsidRPr="00247F3E">
        <w:rPr>
          <w:rFonts w:ascii="Times New Roman" w:hAnsi="Times New Roman" w:cs="Times New Roman"/>
          <w:sz w:val="24"/>
          <w:szCs w:val="24"/>
        </w:rPr>
        <w:t xml:space="preserve">managing its sales patterns and profits is also important to maintain its brand image (Starbucks, 2022; Starbucks, 2023). </w:t>
      </w:r>
    </w:p>
    <w:p w14:paraId="5454D515" w14:textId="77777777" w:rsidR="00F01161" w:rsidRPr="00247F3E" w:rsidRDefault="00F01161" w:rsidP="00E90F50">
      <w:pPr>
        <w:pStyle w:val="Heading1"/>
        <w:spacing w:line="360" w:lineRule="auto"/>
        <w:jc w:val="both"/>
        <w:rPr>
          <w:rFonts w:ascii="Times New Roman" w:hAnsi="Times New Roman" w:cs="Times New Roman"/>
          <w:sz w:val="24"/>
          <w:szCs w:val="24"/>
        </w:rPr>
      </w:pPr>
      <w:bookmarkStart w:id="2" w:name="_Toc184380178"/>
      <w:r w:rsidRPr="00247F3E">
        <w:rPr>
          <w:rFonts w:ascii="Times New Roman" w:hAnsi="Times New Roman" w:cs="Times New Roman"/>
          <w:sz w:val="24"/>
          <w:szCs w:val="24"/>
        </w:rPr>
        <w:t>Findings</w:t>
      </w:r>
      <w:bookmarkEnd w:id="2"/>
    </w:p>
    <w:p w14:paraId="557F6D34" w14:textId="77777777" w:rsidR="00F01161" w:rsidRPr="00247F3E" w:rsidRDefault="00F01161" w:rsidP="00E90F50">
      <w:pPr>
        <w:pStyle w:val="Heading2"/>
        <w:spacing w:line="360" w:lineRule="auto"/>
        <w:jc w:val="both"/>
        <w:rPr>
          <w:rFonts w:ascii="Times New Roman" w:hAnsi="Times New Roman" w:cs="Times New Roman"/>
          <w:sz w:val="24"/>
          <w:szCs w:val="24"/>
        </w:rPr>
      </w:pPr>
      <w:bookmarkStart w:id="3" w:name="_Toc184380179"/>
      <w:r w:rsidRPr="00247F3E">
        <w:rPr>
          <w:rFonts w:ascii="Times New Roman" w:hAnsi="Times New Roman" w:cs="Times New Roman"/>
          <w:sz w:val="24"/>
          <w:szCs w:val="24"/>
        </w:rPr>
        <w:t>PESTLE Analysis</w:t>
      </w:r>
      <w:bookmarkEnd w:id="3"/>
    </w:p>
    <w:p w14:paraId="35853AD4" w14:textId="532E9ECC" w:rsidR="00291B85" w:rsidRPr="00247F3E" w:rsidRDefault="00F01161" w:rsidP="00247F3E">
      <w:pPr>
        <w:pStyle w:val="Heading3"/>
      </w:pPr>
      <w:bookmarkStart w:id="4" w:name="_Toc184380180"/>
      <w:r w:rsidRPr="00247F3E">
        <w:t>Political Factors</w:t>
      </w:r>
      <w:bookmarkEnd w:id="4"/>
    </w:p>
    <w:p w14:paraId="2085614A" w14:textId="6A87ECEE" w:rsidR="0080576C" w:rsidRPr="0080576C" w:rsidRDefault="0080576C" w:rsidP="0080576C">
      <w:pPr>
        <w:spacing w:line="360" w:lineRule="auto"/>
        <w:rPr>
          <w:rFonts w:ascii="Times New Roman" w:hAnsi="Times New Roman" w:cs="Times New Roman"/>
          <w:sz w:val="24"/>
          <w:szCs w:val="24"/>
        </w:rPr>
      </w:pPr>
      <w:r w:rsidRPr="0080576C">
        <w:rPr>
          <w:rFonts w:ascii="Times New Roman" w:hAnsi="Times New Roman" w:cs="Times New Roman"/>
          <w:sz w:val="24"/>
          <w:szCs w:val="24"/>
        </w:rPr>
        <w:t>Starbucks operates in a politically sensitive environment in the UK, where its tax practices and regulatory compliance are under constant scrutiny. Despite achieving a gross profit of £149 million on sales of £548 million in 2023, Starbucks UK paid just £7.2 million in corporation tax</w:t>
      </w:r>
      <w:r w:rsidRPr="00247F3E">
        <w:rPr>
          <w:rFonts w:ascii="Times New Roman" w:hAnsi="Times New Roman" w:cs="Times New Roman"/>
          <w:sz w:val="24"/>
          <w:szCs w:val="24"/>
        </w:rPr>
        <w:t xml:space="preserve"> </w:t>
      </w:r>
      <w:bookmarkStart w:id="5" w:name="_Hlk184376746"/>
      <w:r w:rsidRPr="00247F3E">
        <w:rPr>
          <w:rFonts w:ascii="Times New Roman" w:hAnsi="Times New Roman" w:cs="Times New Roman"/>
          <w:sz w:val="24"/>
          <w:szCs w:val="24"/>
        </w:rPr>
        <w:t>(</w:t>
      </w:r>
      <w:r w:rsidRPr="00247F3E">
        <w:rPr>
          <w:rFonts w:ascii="Times New Roman" w:hAnsi="Times New Roman" w:cs="Times New Roman"/>
          <w:sz w:val="24"/>
          <w:szCs w:val="24"/>
          <w:lang w:val="en"/>
        </w:rPr>
        <w:t>Neate, 2024)</w:t>
      </w:r>
      <w:bookmarkEnd w:id="5"/>
      <w:r w:rsidRPr="0080576C">
        <w:rPr>
          <w:rFonts w:ascii="Times New Roman" w:hAnsi="Times New Roman" w:cs="Times New Roman"/>
          <w:sz w:val="24"/>
          <w:szCs w:val="24"/>
        </w:rPr>
        <w:t xml:space="preserve">. </w:t>
      </w:r>
      <w:r w:rsidR="00E44757" w:rsidRPr="00247F3E">
        <w:rPr>
          <w:rFonts w:ascii="Times New Roman" w:hAnsi="Times New Roman" w:cs="Times New Roman"/>
          <w:sz w:val="24"/>
          <w:szCs w:val="24"/>
        </w:rPr>
        <w:t>Although t</w:t>
      </w:r>
      <w:r w:rsidRPr="0080576C">
        <w:rPr>
          <w:rFonts w:ascii="Times New Roman" w:hAnsi="Times New Roman" w:cs="Times New Roman"/>
          <w:sz w:val="24"/>
          <w:szCs w:val="24"/>
        </w:rPr>
        <w:t xml:space="preserve">his low figure </w:t>
      </w:r>
      <w:r w:rsidR="00E44757" w:rsidRPr="00247F3E">
        <w:rPr>
          <w:rFonts w:ascii="Times New Roman" w:hAnsi="Times New Roman" w:cs="Times New Roman"/>
          <w:sz w:val="24"/>
          <w:szCs w:val="24"/>
        </w:rPr>
        <w:t xml:space="preserve">resulted due to </w:t>
      </w:r>
      <w:r w:rsidRPr="0080576C">
        <w:rPr>
          <w:rFonts w:ascii="Times New Roman" w:hAnsi="Times New Roman" w:cs="Times New Roman"/>
          <w:sz w:val="24"/>
          <w:szCs w:val="24"/>
        </w:rPr>
        <w:t>royalty and licensing payments</w:t>
      </w:r>
      <w:r w:rsidR="00E44757" w:rsidRPr="00247F3E">
        <w:rPr>
          <w:rFonts w:ascii="Times New Roman" w:hAnsi="Times New Roman" w:cs="Times New Roman"/>
          <w:sz w:val="24"/>
          <w:szCs w:val="24"/>
        </w:rPr>
        <w:t xml:space="preserve"> </w:t>
      </w:r>
      <w:r w:rsidRPr="0080576C">
        <w:rPr>
          <w:rFonts w:ascii="Times New Roman" w:hAnsi="Times New Roman" w:cs="Times New Roman"/>
          <w:sz w:val="24"/>
          <w:szCs w:val="24"/>
        </w:rPr>
        <w:t>made to its European, Middle Eastern, and African (EMEA) division, headquartered in the UK</w:t>
      </w:r>
      <w:r w:rsidR="00E44757" w:rsidRPr="00247F3E">
        <w:rPr>
          <w:rFonts w:ascii="Times New Roman" w:hAnsi="Times New Roman" w:cs="Times New Roman"/>
          <w:sz w:val="24"/>
          <w:szCs w:val="24"/>
        </w:rPr>
        <w:t xml:space="preserve"> but still the company faces criticisms and calls for transparency in its </w:t>
      </w:r>
      <w:proofErr w:type="gramStart"/>
      <w:r w:rsidR="00E44757" w:rsidRPr="00247F3E">
        <w:rPr>
          <w:rFonts w:ascii="Times New Roman" w:hAnsi="Times New Roman" w:cs="Times New Roman"/>
          <w:sz w:val="24"/>
          <w:szCs w:val="24"/>
        </w:rPr>
        <w:t>operations.</w:t>
      </w:r>
      <w:r w:rsidRPr="00247F3E">
        <w:rPr>
          <w:rFonts w:ascii="Times New Roman" w:hAnsi="Times New Roman" w:cs="Times New Roman"/>
          <w:sz w:val="24"/>
          <w:szCs w:val="24"/>
        </w:rPr>
        <w:t>(</w:t>
      </w:r>
      <w:proofErr w:type="gramEnd"/>
      <w:r w:rsidRPr="00247F3E">
        <w:rPr>
          <w:rFonts w:ascii="Times New Roman" w:hAnsi="Times New Roman" w:cs="Times New Roman"/>
          <w:sz w:val="24"/>
          <w:szCs w:val="24"/>
          <w:lang w:val="en"/>
        </w:rPr>
        <w:t>Neate, 2024)</w:t>
      </w:r>
      <w:r w:rsidRPr="0080576C">
        <w:rPr>
          <w:rFonts w:ascii="Times New Roman" w:hAnsi="Times New Roman" w:cs="Times New Roman"/>
          <w:sz w:val="24"/>
          <w:szCs w:val="24"/>
        </w:rPr>
        <w:t>.</w:t>
      </w:r>
      <w:r w:rsidR="00E44757" w:rsidRPr="00247F3E">
        <w:rPr>
          <w:rFonts w:ascii="Times New Roman" w:hAnsi="Times New Roman" w:cs="Times New Roman"/>
          <w:sz w:val="24"/>
          <w:szCs w:val="24"/>
        </w:rPr>
        <w:t xml:space="preserve"> </w:t>
      </w:r>
      <w:r w:rsidRPr="0080576C">
        <w:rPr>
          <w:rFonts w:ascii="Times New Roman" w:hAnsi="Times New Roman" w:cs="Times New Roman"/>
          <w:sz w:val="24"/>
          <w:szCs w:val="24"/>
        </w:rPr>
        <w:t>The UK government’s approach to corporate taxation</w:t>
      </w:r>
      <w:r w:rsidR="00E44757" w:rsidRPr="00247F3E">
        <w:rPr>
          <w:rFonts w:ascii="Times New Roman" w:hAnsi="Times New Roman" w:cs="Times New Roman"/>
          <w:sz w:val="24"/>
          <w:szCs w:val="24"/>
        </w:rPr>
        <w:t xml:space="preserve"> </w:t>
      </w:r>
      <w:r w:rsidRPr="0080576C">
        <w:rPr>
          <w:rFonts w:ascii="Times New Roman" w:hAnsi="Times New Roman" w:cs="Times New Roman"/>
          <w:sz w:val="24"/>
          <w:szCs w:val="24"/>
        </w:rPr>
        <w:t>directly impacts Starbucks' tax strategies. The company also navigates the complexities of post-Brexit trade policies, which affect its supply chain and cost structures</w:t>
      </w:r>
      <w:r w:rsidRPr="00247F3E">
        <w:rPr>
          <w:rFonts w:ascii="Times New Roman" w:hAnsi="Times New Roman" w:cs="Times New Roman"/>
          <w:sz w:val="24"/>
          <w:szCs w:val="24"/>
        </w:rPr>
        <w:t xml:space="preserve"> (Carter et al., 2023)</w:t>
      </w:r>
      <w:r w:rsidRPr="0080576C">
        <w:rPr>
          <w:rFonts w:ascii="Times New Roman" w:hAnsi="Times New Roman" w:cs="Times New Roman"/>
          <w:sz w:val="24"/>
          <w:szCs w:val="24"/>
        </w:rPr>
        <w:t xml:space="preserve">. </w:t>
      </w:r>
    </w:p>
    <w:p w14:paraId="42525869" w14:textId="77777777" w:rsidR="00291B85" w:rsidRPr="00247F3E" w:rsidRDefault="00F01161" w:rsidP="00247F3E">
      <w:pPr>
        <w:pStyle w:val="Heading3"/>
      </w:pPr>
      <w:bookmarkStart w:id="6" w:name="_Toc184380181"/>
      <w:r w:rsidRPr="00247F3E">
        <w:t>Economic Factors</w:t>
      </w:r>
      <w:bookmarkEnd w:id="6"/>
    </w:p>
    <w:p w14:paraId="0A2CCC2C" w14:textId="7B0FDD10" w:rsidR="00776647" w:rsidRPr="00247F3E" w:rsidRDefault="00776647" w:rsidP="00E90F50">
      <w:pPr>
        <w:spacing w:line="360" w:lineRule="auto"/>
        <w:jc w:val="both"/>
        <w:rPr>
          <w:rFonts w:ascii="Times New Roman" w:hAnsi="Times New Roman" w:cs="Times New Roman"/>
          <w:sz w:val="24"/>
          <w:szCs w:val="24"/>
        </w:rPr>
      </w:pPr>
      <w:r w:rsidRPr="00247F3E">
        <w:rPr>
          <w:rFonts w:ascii="Times New Roman" w:hAnsi="Times New Roman" w:cs="Times New Roman"/>
          <w:sz w:val="24"/>
          <w:szCs w:val="24"/>
        </w:rPr>
        <w:t>Due to the rising inflation in the UK, the purchasing power of the customers is affected significantly which has been leading to greater focus on affordability. As disposable incomes shrink, consumers are becoming more price-sensitive, posing challenges for Starbucks. The company has faced criticism for its pricing strategies, which have been further scrutinized amid inflationary pressures. For example, the average price of a Starbucks latte in the UK rose by over 6% between 2022 and 2023 (Hanlon, 2024). Additionally, increasing energy costs and wages have driven up operational expenses. Notably, the minimum hourly wage is set to rise to £12.21 by April 2025, according to Gov.UK (2024). In this challenging economic climate, Starbucks must carefully balance operational costs with competitive pricing to appeal to increasingly value-conscious consumers.</w:t>
      </w:r>
    </w:p>
    <w:p w14:paraId="43AA392F" w14:textId="77777777" w:rsidR="00291B85" w:rsidRPr="00247F3E" w:rsidRDefault="0005329B" w:rsidP="00247F3E">
      <w:pPr>
        <w:pStyle w:val="Heading3"/>
      </w:pPr>
      <w:bookmarkStart w:id="7" w:name="_Toc184380182"/>
      <w:r w:rsidRPr="00247F3E">
        <w:t>Social Factors</w:t>
      </w:r>
      <w:bookmarkEnd w:id="7"/>
    </w:p>
    <w:p w14:paraId="4936743A" w14:textId="6767B4E7" w:rsidR="003C72D1" w:rsidRPr="003C72D1" w:rsidRDefault="003C72D1" w:rsidP="003C72D1">
      <w:pPr>
        <w:spacing w:line="360" w:lineRule="auto"/>
        <w:jc w:val="both"/>
        <w:rPr>
          <w:rFonts w:ascii="Times New Roman" w:hAnsi="Times New Roman" w:cs="Times New Roman"/>
          <w:sz w:val="24"/>
          <w:szCs w:val="24"/>
        </w:rPr>
      </w:pPr>
      <w:r w:rsidRPr="003C72D1">
        <w:rPr>
          <w:rFonts w:ascii="Times New Roman" w:hAnsi="Times New Roman" w:cs="Times New Roman"/>
          <w:sz w:val="24"/>
          <w:szCs w:val="24"/>
        </w:rPr>
        <w:t xml:space="preserve">Starbucks </w:t>
      </w:r>
      <w:r w:rsidRPr="00247F3E">
        <w:rPr>
          <w:rFonts w:ascii="Times New Roman" w:hAnsi="Times New Roman" w:cs="Times New Roman"/>
          <w:sz w:val="24"/>
          <w:szCs w:val="24"/>
        </w:rPr>
        <w:t xml:space="preserve">has been </w:t>
      </w:r>
      <w:r w:rsidRPr="003C72D1">
        <w:rPr>
          <w:rFonts w:ascii="Times New Roman" w:hAnsi="Times New Roman" w:cs="Times New Roman"/>
          <w:sz w:val="24"/>
          <w:szCs w:val="24"/>
        </w:rPr>
        <w:t>fac</w:t>
      </w:r>
      <w:r w:rsidRPr="00247F3E">
        <w:rPr>
          <w:rFonts w:ascii="Times New Roman" w:hAnsi="Times New Roman" w:cs="Times New Roman"/>
          <w:sz w:val="24"/>
          <w:szCs w:val="24"/>
        </w:rPr>
        <w:t>ing</w:t>
      </w:r>
      <w:r w:rsidRPr="003C72D1">
        <w:rPr>
          <w:rFonts w:ascii="Times New Roman" w:hAnsi="Times New Roman" w:cs="Times New Roman"/>
          <w:sz w:val="24"/>
          <w:szCs w:val="24"/>
        </w:rPr>
        <w:t xml:space="preserve"> criticism over its supply chain practices. Despite promoting itself as socially responsible, it has been accused of not paying supply chain workers a living wage and has been involved in scandals, including child </w:t>
      </w:r>
      <w:proofErr w:type="spellStart"/>
      <w:r w:rsidRPr="003C72D1">
        <w:rPr>
          <w:rFonts w:ascii="Times New Roman" w:hAnsi="Times New Roman" w:cs="Times New Roman"/>
          <w:sz w:val="24"/>
          <w:szCs w:val="24"/>
        </w:rPr>
        <w:t>labor</w:t>
      </w:r>
      <w:proofErr w:type="spellEnd"/>
      <w:r w:rsidRPr="003C72D1">
        <w:rPr>
          <w:rFonts w:ascii="Times New Roman" w:hAnsi="Times New Roman" w:cs="Times New Roman"/>
          <w:sz w:val="24"/>
          <w:szCs w:val="24"/>
        </w:rPr>
        <w:t xml:space="preserve"> and illegal wage cuts on coffee farms in Guatemala and Brazil. Additionally, Starbucks relies on palm oil, with only 60% of its palm oil being certified sustainable, drawing concerns over transparency and sustainability</w:t>
      </w:r>
      <w:r w:rsidRPr="00247F3E">
        <w:rPr>
          <w:rFonts w:ascii="Times New Roman" w:hAnsi="Times New Roman" w:cs="Times New Roman"/>
          <w:sz w:val="24"/>
          <w:szCs w:val="24"/>
        </w:rPr>
        <w:t xml:space="preserve"> (Ethical </w:t>
      </w:r>
      <w:r w:rsidRPr="00247F3E">
        <w:rPr>
          <w:rFonts w:ascii="Times New Roman" w:hAnsi="Times New Roman" w:cs="Times New Roman"/>
          <w:sz w:val="24"/>
          <w:szCs w:val="24"/>
        </w:rPr>
        <w:lastRenderedPageBreak/>
        <w:t>Consumer, 2023)</w:t>
      </w:r>
      <w:r w:rsidRPr="003C72D1">
        <w:rPr>
          <w:rFonts w:ascii="Times New Roman" w:hAnsi="Times New Roman" w:cs="Times New Roman"/>
          <w:sz w:val="24"/>
          <w:szCs w:val="24"/>
        </w:rPr>
        <w:t>.</w:t>
      </w:r>
      <w:r w:rsidR="00E44757" w:rsidRPr="00247F3E">
        <w:rPr>
          <w:rFonts w:ascii="Times New Roman" w:hAnsi="Times New Roman" w:cs="Times New Roman"/>
          <w:sz w:val="24"/>
          <w:szCs w:val="24"/>
        </w:rPr>
        <w:t xml:space="preserve"> </w:t>
      </w:r>
      <w:r w:rsidRPr="003C72D1">
        <w:rPr>
          <w:rFonts w:ascii="Times New Roman" w:hAnsi="Times New Roman" w:cs="Times New Roman"/>
          <w:sz w:val="24"/>
          <w:szCs w:val="24"/>
        </w:rPr>
        <w:t>The company also faces criticisms regarding its political lobbying and tax avoidance practices</w:t>
      </w:r>
      <w:r w:rsidRPr="00247F3E">
        <w:rPr>
          <w:rFonts w:ascii="Times New Roman" w:hAnsi="Times New Roman" w:cs="Times New Roman"/>
          <w:sz w:val="24"/>
          <w:szCs w:val="24"/>
        </w:rPr>
        <w:t xml:space="preserve"> which requires the company </w:t>
      </w:r>
      <w:r w:rsidRPr="003C72D1">
        <w:rPr>
          <w:rFonts w:ascii="Times New Roman" w:hAnsi="Times New Roman" w:cs="Times New Roman"/>
          <w:sz w:val="24"/>
          <w:szCs w:val="24"/>
        </w:rPr>
        <w:t xml:space="preserve">further improvement </w:t>
      </w:r>
      <w:r w:rsidRPr="00247F3E">
        <w:rPr>
          <w:rFonts w:ascii="Times New Roman" w:hAnsi="Times New Roman" w:cs="Times New Roman"/>
          <w:sz w:val="24"/>
          <w:szCs w:val="24"/>
        </w:rPr>
        <w:t xml:space="preserve">in </w:t>
      </w:r>
      <w:r w:rsidRPr="003C72D1">
        <w:rPr>
          <w:rFonts w:ascii="Times New Roman" w:hAnsi="Times New Roman" w:cs="Times New Roman"/>
          <w:sz w:val="24"/>
          <w:szCs w:val="24"/>
        </w:rPr>
        <w:t>its social and ethical practices to meet growing consumer expectations for transparency and responsibility</w:t>
      </w:r>
      <w:r w:rsidR="00E44757" w:rsidRPr="00247F3E">
        <w:rPr>
          <w:rFonts w:ascii="Times New Roman" w:hAnsi="Times New Roman" w:cs="Times New Roman"/>
          <w:sz w:val="24"/>
          <w:szCs w:val="24"/>
        </w:rPr>
        <w:t xml:space="preserve"> (</w:t>
      </w:r>
      <w:r w:rsidR="00E44757" w:rsidRPr="00247F3E">
        <w:rPr>
          <w:rFonts w:ascii="Times New Roman" w:hAnsi="Times New Roman" w:cs="Times New Roman"/>
          <w:sz w:val="24"/>
          <w:szCs w:val="24"/>
          <w:lang w:val="en"/>
        </w:rPr>
        <w:t>Neate, 2024)</w:t>
      </w:r>
      <w:r w:rsidRPr="003C72D1">
        <w:rPr>
          <w:rFonts w:ascii="Times New Roman" w:hAnsi="Times New Roman" w:cs="Times New Roman"/>
          <w:sz w:val="24"/>
          <w:szCs w:val="24"/>
        </w:rPr>
        <w:t>.</w:t>
      </w:r>
      <w:r w:rsidR="00E44757" w:rsidRPr="00247F3E">
        <w:rPr>
          <w:rFonts w:ascii="Times New Roman" w:hAnsi="Times New Roman" w:cs="Times New Roman"/>
          <w:sz w:val="24"/>
          <w:szCs w:val="24"/>
        </w:rPr>
        <w:t xml:space="preserve"> </w:t>
      </w:r>
    </w:p>
    <w:p w14:paraId="37550CDB" w14:textId="77777777" w:rsidR="00291B85" w:rsidRPr="00247F3E" w:rsidRDefault="00F01161" w:rsidP="00247F3E">
      <w:pPr>
        <w:pStyle w:val="Heading3"/>
      </w:pPr>
      <w:bookmarkStart w:id="8" w:name="_Toc184380183"/>
      <w:r w:rsidRPr="00247F3E">
        <w:t>Technological Factors</w:t>
      </w:r>
      <w:bookmarkEnd w:id="8"/>
    </w:p>
    <w:p w14:paraId="6BF449AC" w14:textId="5124F88E" w:rsidR="00F01161" w:rsidRPr="00247F3E" w:rsidRDefault="00E44757" w:rsidP="00E90F50">
      <w:pPr>
        <w:spacing w:line="360" w:lineRule="auto"/>
        <w:jc w:val="both"/>
        <w:rPr>
          <w:rFonts w:ascii="Times New Roman" w:hAnsi="Times New Roman" w:cs="Times New Roman"/>
          <w:sz w:val="24"/>
          <w:szCs w:val="24"/>
        </w:rPr>
      </w:pPr>
      <w:r w:rsidRPr="00247F3E">
        <w:rPr>
          <w:rFonts w:ascii="Times New Roman" w:hAnsi="Times New Roman" w:cs="Times New Roman"/>
          <w:sz w:val="24"/>
          <w:szCs w:val="24"/>
        </w:rPr>
        <w:t>Technology has played a key role in enhancing the customer experience at Starbucks. The company’s mobile app, which combines ordering, payment, and loyalty rewards, has been a major success, attracting over 30 million users worldwide by 2022. This app has also contributed significantly to customer retention, with loyalty members accounting for nearly 50% of transactions in 2023. However, while the app has been successful, it is not without its challenges. Customers have expressed dissatisfaction with technical glitches and the limited ability to customize orders, highlighting areas where Starbucks can further improve the app’s functionality (Zhang and He, 2024).</w:t>
      </w:r>
      <w:r w:rsidR="002B6878" w:rsidRPr="00247F3E">
        <w:rPr>
          <w:rFonts w:ascii="Times New Roman" w:hAnsi="Times New Roman" w:cs="Times New Roman"/>
          <w:sz w:val="24"/>
          <w:szCs w:val="24"/>
        </w:rPr>
        <w:t xml:space="preserve"> </w:t>
      </w:r>
    </w:p>
    <w:p w14:paraId="48D7EE9A" w14:textId="77777777" w:rsidR="00291B85" w:rsidRPr="00247F3E" w:rsidRDefault="00F01161" w:rsidP="00247F3E">
      <w:pPr>
        <w:pStyle w:val="Heading3"/>
      </w:pPr>
      <w:bookmarkStart w:id="9" w:name="_Toc184380184"/>
      <w:r w:rsidRPr="00247F3E">
        <w:t>Legal Factors</w:t>
      </w:r>
      <w:bookmarkEnd w:id="9"/>
    </w:p>
    <w:p w14:paraId="52658511" w14:textId="525FF4F9" w:rsidR="00F14970" w:rsidRPr="00247F3E" w:rsidRDefault="00E44757" w:rsidP="00E90F50">
      <w:pPr>
        <w:spacing w:line="360" w:lineRule="auto"/>
        <w:jc w:val="both"/>
        <w:rPr>
          <w:rFonts w:ascii="Times New Roman" w:hAnsi="Times New Roman" w:cs="Times New Roman"/>
          <w:sz w:val="24"/>
          <w:szCs w:val="24"/>
        </w:rPr>
      </w:pPr>
      <w:r w:rsidRPr="00247F3E">
        <w:rPr>
          <w:rFonts w:ascii="Times New Roman" w:hAnsi="Times New Roman" w:cs="Times New Roman"/>
          <w:sz w:val="24"/>
          <w:szCs w:val="24"/>
        </w:rPr>
        <w:t xml:space="preserve">The UK’s strict </w:t>
      </w:r>
      <w:proofErr w:type="spellStart"/>
      <w:r w:rsidRPr="00247F3E">
        <w:rPr>
          <w:rFonts w:ascii="Times New Roman" w:hAnsi="Times New Roman" w:cs="Times New Roman"/>
          <w:sz w:val="24"/>
          <w:szCs w:val="24"/>
        </w:rPr>
        <w:t>labor</w:t>
      </w:r>
      <w:proofErr w:type="spellEnd"/>
      <w:r w:rsidRPr="00247F3E">
        <w:rPr>
          <w:rFonts w:ascii="Times New Roman" w:hAnsi="Times New Roman" w:cs="Times New Roman"/>
          <w:sz w:val="24"/>
          <w:szCs w:val="24"/>
        </w:rPr>
        <w:t xml:space="preserve"> laws and tax regulations have a significant impact on Starbucks’ operations. While the company adheres to these laws, it has faced public criticism for its alleged tax avoidance in 202</w:t>
      </w:r>
      <w:r w:rsidR="00132BC7" w:rsidRPr="00247F3E">
        <w:rPr>
          <w:rFonts w:ascii="Times New Roman" w:hAnsi="Times New Roman" w:cs="Times New Roman"/>
          <w:sz w:val="24"/>
          <w:szCs w:val="24"/>
        </w:rPr>
        <w:t>3</w:t>
      </w:r>
      <w:r w:rsidRPr="00247F3E">
        <w:rPr>
          <w:rFonts w:ascii="Times New Roman" w:hAnsi="Times New Roman" w:cs="Times New Roman"/>
          <w:sz w:val="24"/>
          <w:szCs w:val="24"/>
        </w:rPr>
        <w:t xml:space="preserve">. According to </w:t>
      </w:r>
      <w:r w:rsidR="00132BC7" w:rsidRPr="00247F3E">
        <w:rPr>
          <w:rFonts w:ascii="Times New Roman" w:hAnsi="Times New Roman" w:cs="Times New Roman"/>
          <w:sz w:val="24"/>
          <w:szCs w:val="24"/>
          <w:lang w:val="en"/>
        </w:rPr>
        <w:t>Neate (2024</w:t>
      </w:r>
      <w:r w:rsidRPr="00247F3E">
        <w:rPr>
          <w:rFonts w:ascii="Times New Roman" w:hAnsi="Times New Roman" w:cs="Times New Roman"/>
          <w:sz w:val="24"/>
          <w:szCs w:val="24"/>
        </w:rPr>
        <w:t>), Starbucks paid only £</w:t>
      </w:r>
      <w:r w:rsidR="00132BC7" w:rsidRPr="00247F3E">
        <w:rPr>
          <w:rFonts w:ascii="Times New Roman" w:hAnsi="Times New Roman" w:cs="Times New Roman"/>
          <w:sz w:val="24"/>
          <w:szCs w:val="24"/>
        </w:rPr>
        <w:t>7.2</w:t>
      </w:r>
      <w:r w:rsidRPr="00247F3E">
        <w:rPr>
          <w:rFonts w:ascii="Times New Roman" w:hAnsi="Times New Roman" w:cs="Times New Roman"/>
          <w:sz w:val="24"/>
          <w:szCs w:val="24"/>
        </w:rPr>
        <w:t xml:space="preserve"> million in UK taxes despite gross revenues exceeding £</w:t>
      </w:r>
      <w:r w:rsidR="00132BC7" w:rsidRPr="00247F3E">
        <w:rPr>
          <w:rFonts w:ascii="Times New Roman" w:hAnsi="Times New Roman" w:cs="Times New Roman"/>
          <w:sz w:val="24"/>
          <w:szCs w:val="24"/>
        </w:rPr>
        <w:t>14</w:t>
      </w:r>
      <w:r w:rsidRPr="00247F3E">
        <w:rPr>
          <w:rFonts w:ascii="Times New Roman" w:hAnsi="Times New Roman" w:cs="Times New Roman"/>
          <w:sz w:val="24"/>
          <w:szCs w:val="24"/>
        </w:rPr>
        <w:t>9 million. This has led to public backlash, with calls for increased corporate accountability and transparency regarding the company’s tax practices.</w:t>
      </w:r>
    </w:p>
    <w:p w14:paraId="6B0458A1" w14:textId="77777777" w:rsidR="00291B85" w:rsidRPr="00247F3E" w:rsidRDefault="00F14970" w:rsidP="00247F3E">
      <w:pPr>
        <w:pStyle w:val="Heading3"/>
      </w:pPr>
      <w:bookmarkStart w:id="10" w:name="_Toc184380185"/>
      <w:r w:rsidRPr="00247F3E">
        <w:t>Environmental Factors</w:t>
      </w:r>
      <w:bookmarkEnd w:id="10"/>
    </w:p>
    <w:p w14:paraId="42ECC8C9" w14:textId="74ECB717" w:rsidR="00F14970" w:rsidRPr="00247F3E" w:rsidRDefault="00E44757" w:rsidP="00E90F50">
      <w:pPr>
        <w:spacing w:line="360" w:lineRule="auto"/>
        <w:jc w:val="both"/>
        <w:rPr>
          <w:rFonts w:ascii="Times New Roman" w:hAnsi="Times New Roman" w:cs="Times New Roman"/>
          <w:sz w:val="24"/>
          <w:szCs w:val="24"/>
        </w:rPr>
      </w:pPr>
      <w:r w:rsidRPr="00247F3E">
        <w:rPr>
          <w:rFonts w:ascii="Times New Roman" w:hAnsi="Times New Roman" w:cs="Times New Roman"/>
          <w:sz w:val="24"/>
          <w:szCs w:val="24"/>
        </w:rPr>
        <w:t>In terms of environmental factors, Starbucks has committed to reducing its carbon footprint by 50% by 2030, aligning with the sustainability efforts of the UK government, including initiatives like reusable cup incentives. However, the company has faced criticism for not fully meeting its sustainability goals. Notably, Greenpeace has called out Starbucks for its ongoing use of single-use plastics, despite the company’s pledge to phase them out by 2025, highlighting concerns over the company’s progress in achieving its environmental commitments</w:t>
      </w:r>
      <w:r w:rsidR="00132BC7" w:rsidRPr="00247F3E">
        <w:rPr>
          <w:rFonts w:ascii="Times New Roman" w:hAnsi="Times New Roman" w:cs="Times New Roman"/>
          <w:sz w:val="24"/>
          <w:szCs w:val="24"/>
        </w:rPr>
        <w:t xml:space="preserve"> (</w:t>
      </w:r>
      <w:r w:rsidR="00132BC7" w:rsidRPr="00247F3E">
        <w:rPr>
          <w:rFonts w:ascii="Times New Roman" w:hAnsi="Times New Roman" w:cs="Times New Roman"/>
          <w:sz w:val="24"/>
          <w:szCs w:val="24"/>
          <w:lang w:val="en"/>
        </w:rPr>
        <w:t>Starbucks, 2023)</w:t>
      </w:r>
      <w:r w:rsidRPr="00247F3E">
        <w:rPr>
          <w:rFonts w:ascii="Times New Roman" w:hAnsi="Times New Roman" w:cs="Times New Roman"/>
          <w:sz w:val="24"/>
          <w:szCs w:val="24"/>
        </w:rPr>
        <w:t>.</w:t>
      </w:r>
    </w:p>
    <w:p w14:paraId="6BCAEE40" w14:textId="77777777" w:rsidR="00AD3CA4" w:rsidRPr="00247F3E" w:rsidRDefault="00F01161" w:rsidP="00247F3E">
      <w:pPr>
        <w:pStyle w:val="Heading2"/>
      </w:pPr>
      <w:bookmarkStart w:id="11" w:name="_Toc184380186"/>
      <w:r w:rsidRPr="00247F3E">
        <w:t>Stakeholder Theory and Analysis</w:t>
      </w:r>
      <w:bookmarkEnd w:id="11"/>
    </w:p>
    <w:p w14:paraId="01A12EDE" w14:textId="6D63045F" w:rsidR="00E41945" w:rsidRPr="00E41945" w:rsidRDefault="00E41945" w:rsidP="00E41945">
      <w:pPr>
        <w:spacing w:line="360" w:lineRule="auto"/>
        <w:jc w:val="both"/>
        <w:rPr>
          <w:rFonts w:ascii="Times New Roman" w:hAnsi="Times New Roman" w:cs="Times New Roman"/>
          <w:sz w:val="24"/>
          <w:szCs w:val="24"/>
        </w:rPr>
      </w:pPr>
      <w:r w:rsidRPr="00E41945">
        <w:rPr>
          <w:rFonts w:ascii="Times New Roman" w:hAnsi="Times New Roman" w:cs="Times New Roman"/>
          <w:sz w:val="24"/>
          <w:szCs w:val="24"/>
        </w:rPr>
        <w:t>Consumers expect Starbucks to provide high-quality products, convenience, and sustainability, which significantly influence the company’s advertising strategies and product offerings. In the UK, there is a growing trend toward eco-friendly and health-conscious items, aligning with the preferences of Starbucks customers (</w:t>
      </w:r>
      <w:r w:rsidR="00132BC7" w:rsidRPr="00247F3E">
        <w:rPr>
          <w:rFonts w:ascii="Times New Roman" w:hAnsi="Times New Roman" w:cs="Times New Roman"/>
          <w:sz w:val="24"/>
          <w:szCs w:val="24"/>
          <w:lang w:val="en"/>
        </w:rPr>
        <w:t>Starbucks, 2022</w:t>
      </w:r>
      <w:r w:rsidRPr="00E41945">
        <w:rPr>
          <w:rFonts w:ascii="Times New Roman" w:hAnsi="Times New Roman" w:cs="Times New Roman"/>
          <w:sz w:val="24"/>
          <w:szCs w:val="24"/>
        </w:rPr>
        <w:t xml:space="preserve">). This shift towards sustainability and </w:t>
      </w:r>
      <w:r w:rsidRPr="00E41945">
        <w:rPr>
          <w:rFonts w:ascii="Times New Roman" w:hAnsi="Times New Roman" w:cs="Times New Roman"/>
          <w:sz w:val="24"/>
          <w:szCs w:val="24"/>
        </w:rPr>
        <w:lastRenderedPageBreak/>
        <w:t>health is reflected in the company’s product range, which includes more plant-based options and eco-friendly packaging.</w:t>
      </w:r>
    </w:p>
    <w:p w14:paraId="1F8FB552" w14:textId="77777777" w:rsidR="00E41945" w:rsidRPr="00E41945" w:rsidRDefault="00E41945" w:rsidP="00E41945">
      <w:pPr>
        <w:spacing w:line="360" w:lineRule="auto"/>
        <w:jc w:val="both"/>
        <w:rPr>
          <w:rFonts w:ascii="Times New Roman" w:hAnsi="Times New Roman" w:cs="Times New Roman"/>
          <w:sz w:val="24"/>
          <w:szCs w:val="24"/>
        </w:rPr>
      </w:pPr>
      <w:r w:rsidRPr="00E41945">
        <w:rPr>
          <w:rFonts w:ascii="Times New Roman" w:hAnsi="Times New Roman" w:cs="Times New Roman"/>
          <w:sz w:val="24"/>
          <w:szCs w:val="24"/>
        </w:rPr>
        <w:t>Starbucks employs more than 15,000 people in the UK, but issues such as low wages and demands for union formation highlight the need for better employee management and improved working conditions (Gov.UK, 2024). The company must address these concerns to maintain employee satisfaction and productivity.</w:t>
      </w:r>
    </w:p>
    <w:p w14:paraId="672BC6E1" w14:textId="77777777" w:rsidR="00E41945" w:rsidRPr="00E41945" w:rsidRDefault="00E41945" w:rsidP="00E41945">
      <w:pPr>
        <w:spacing w:line="360" w:lineRule="auto"/>
        <w:jc w:val="both"/>
        <w:rPr>
          <w:rFonts w:ascii="Times New Roman" w:hAnsi="Times New Roman" w:cs="Times New Roman"/>
          <w:sz w:val="24"/>
          <w:szCs w:val="24"/>
        </w:rPr>
      </w:pPr>
      <w:r w:rsidRPr="00E41945">
        <w:rPr>
          <w:rFonts w:ascii="Times New Roman" w:hAnsi="Times New Roman" w:cs="Times New Roman"/>
          <w:sz w:val="24"/>
          <w:szCs w:val="24"/>
        </w:rPr>
        <w:t>For investors, Starbucks' strategy of increasing sales volume and expanding its number of stores meets the shareholders' primary goal of achieving consistent returns. However, the company must balance this growth with operational efficiency and navigate external factors that could impact its financial performance (Starbucks, 2023).</w:t>
      </w:r>
    </w:p>
    <w:p w14:paraId="1579A502" w14:textId="77777777" w:rsidR="00E41945" w:rsidRPr="00E41945" w:rsidRDefault="00E41945" w:rsidP="00E41945">
      <w:pPr>
        <w:spacing w:line="360" w:lineRule="auto"/>
        <w:jc w:val="both"/>
        <w:rPr>
          <w:rFonts w:ascii="Times New Roman" w:hAnsi="Times New Roman" w:cs="Times New Roman"/>
          <w:sz w:val="24"/>
          <w:szCs w:val="24"/>
        </w:rPr>
      </w:pPr>
      <w:r w:rsidRPr="00E41945">
        <w:rPr>
          <w:rFonts w:ascii="Times New Roman" w:hAnsi="Times New Roman" w:cs="Times New Roman"/>
          <w:sz w:val="24"/>
          <w:szCs w:val="24"/>
        </w:rPr>
        <w:t>Suppliers play a critical role in Starbucks' operations, and the company focuses on ethical procurement and fair trade to build strong relationships with them. However, the coffee supply chain is vulnerable to disruptions caused by political instability or climate change, which can hinder Starbucks’ ability to maintain a steady supply of high-quality coffee in the UK (Starbucks, 2023).</w:t>
      </w:r>
    </w:p>
    <w:p w14:paraId="6FD44AEF" w14:textId="77777777" w:rsidR="00F00DF7" w:rsidRPr="00247F3E" w:rsidRDefault="008610B8" w:rsidP="00E90F50">
      <w:pPr>
        <w:pStyle w:val="Heading1"/>
        <w:spacing w:line="360" w:lineRule="auto"/>
        <w:jc w:val="both"/>
        <w:rPr>
          <w:rFonts w:ascii="Times New Roman" w:hAnsi="Times New Roman" w:cs="Times New Roman"/>
          <w:sz w:val="24"/>
          <w:szCs w:val="24"/>
        </w:rPr>
      </w:pPr>
      <w:bookmarkStart w:id="12" w:name="_Toc184380187"/>
      <w:r w:rsidRPr="00247F3E">
        <w:rPr>
          <w:rFonts w:ascii="Times New Roman" w:hAnsi="Times New Roman" w:cs="Times New Roman"/>
          <w:sz w:val="24"/>
          <w:szCs w:val="24"/>
        </w:rPr>
        <w:t>Conclusion</w:t>
      </w:r>
      <w:bookmarkEnd w:id="12"/>
    </w:p>
    <w:p w14:paraId="1E538F5A" w14:textId="22313078" w:rsidR="00E41945" w:rsidRPr="00E41945" w:rsidRDefault="00E41945" w:rsidP="00E41945">
      <w:pPr>
        <w:spacing w:line="360" w:lineRule="auto"/>
        <w:jc w:val="both"/>
        <w:rPr>
          <w:rFonts w:ascii="Times New Roman" w:hAnsi="Times New Roman" w:cs="Times New Roman"/>
          <w:sz w:val="24"/>
          <w:szCs w:val="24"/>
        </w:rPr>
      </w:pPr>
      <w:r w:rsidRPr="00E41945">
        <w:rPr>
          <w:rFonts w:ascii="Times New Roman" w:hAnsi="Times New Roman" w:cs="Times New Roman"/>
          <w:sz w:val="24"/>
          <w:szCs w:val="24"/>
        </w:rPr>
        <w:t xml:space="preserve">Starbucks </w:t>
      </w:r>
      <w:r w:rsidR="00973C72">
        <w:rPr>
          <w:rFonts w:ascii="Times New Roman" w:hAnsi="Times New Roman" w:cs="Times New Roman"/>
          <w:sz w:val="24"/>
          <w:szCs w:val="24"/>
        </w:rPr>
        <w:t xml:space="preserve">has a significant presence in the UK with its 1266 stores </w:t>
      </w:r>
      <w:r w:rsidR="00EE0D7C">
        <w:rPr>
          <w:rFonts w:ascii="Times New Roman" w:hAnsi="Times New Roman" w:cs="Times New Roman"/>
          <w:sz w:val="24"/>
          <w:szCs w:val="24"/>
        </w:rPr>
        <w:t xml:space="preserve">at strategic locations which allows it to </w:t>
      </w:r>
      <w:r w:rsidRPr="00E41945">
        <w:rPr>
          <w:rFonts w:ascii="Times New Roman" w:hAnsi="Times New Roman" w:cs="Times New Roman"/>
          <w:sz w:val="24"/>
          <w:szCs w:val="24"/>
        </w:rPr>
        <w:t xml:space="preserve">continue to be a dominant force in the coffee industry. The success </w:t>
      </w:r>
      <w:r w:rsidR="00EE0D7C">
        <w:rPr>
          <w:rFonts w:ascii="Times New Roman" w:hAnsi="Times New Roman" w:cs="Times New Roman"/>
          <w:sz w:val="24"/>
          <w:szCs w:val="24"/>
        </w:rPr>
        <w:t xml:space="preserve">of the company </w:t>
      </w:r>
      <w:r w:rsidRPr="00E41945">
        <w:rPr>
          <w:rFonts w:ascii="Times New Roman" w:hAnsi="Times New Roman" w:cs="Times New Roman"/>
          <w:sz w:val="24"/>
          <w:szCs w:val="24"/>
        </w:rPr>
        <w:t xml:space="preserve">is attributed to its commitment to </w:t>
      </w:r>
      <w:r w:rsidR="00771A95">
        <w:rPr>
          <w:rFonts w:ascii="Times New Roman" w:hAnsi="Times New Roman" w:cs="Times New Roman"/>
          <w:sz w:val="24"/>
          <w:szCs w:val="24"/>
        </w:rPr>
        <w:t xml:space="preserve">delivering </w:t>
      </w:r>
      <w:r w:rsidRPr="00E41945">
        <w:rPr>
          <w:rFonts w:ascii="Times New Roman" w:hAnsi="Times New Roman" w:cs="Times New Roman"/>
          <w:sz w:val="24"/>
          <w:szCs w:val="24"/>
        </w:rPr>
        <w:t>quality</w:t>
      </w:r>
      <w:r w:rsidR="00771A95">
        <w:rPr>
          <w:rFonts w:ascii="Times New Roman" w:hAnsi="Times New Roman" w:cs="Times New Roman"/>
          <w:sz w:val="24"/>
          <w:szCs w:val="24"/>
        </w:rPr>
        <w:t xml:space="preserve"> products with </w:t>
      </w:r>
      <w:r w:rsidR="000B23AF">
        <w:rPr>
          <w:rFonts w:ascii="Times New Roman" w:hAnsi="Times New Roman" w:cs="Times New Roman"/>
          <w:sz w:val="24"/>
          <w:szCs w:val="24"/>
        </w:rPr>
        <w:t>an aim to please the customers. Although the company has recently been faced with various criticisms</w:t>
      </w:r>
      <w:r w:rsidR="003879A9">
        <w:rPr>
          <w:rFonts w:ascii="Times New Roman" w:hAnsi="Times New Roman" w:cs="Times New Roman"/>
          <w:sz w:val="24"/>
          <w:szCs w:val="24"/>
        </w:rPr>
        <w:t xml:space="preserve"> and it has taken some decisive actions</w:t>
      </w:r>
      <w:r w:rsidR="005869C3">
        <w:rPr>
          <w:rFonts w:ascii="Times New Roman" w:hAnsi="Times New Roman" w:cs="Times New Roman"/>
          <w:sz w:val="24"/>
          <w:szCs w:val="24"/>
        </w:rPr>
        <w:t xml:space="preserve"> to improve its brand image which is </w:t>
      </w:r>
      <w:r w:rsidR="003879A9">
        <w:rPr>
          <w:rFonts w:ascii="Times New Roman" w:hAnsi="Times New Roman" w:cs="Times New Roman"/>
          <w:sz w:val="24"/>
          <w:szCs w:val="24"/>
        </w:rPr>
        <w:t>evident through the change in the leadership position.</w:t>
      </w:r>
      <w:r w:rsidR="00F111AA">
        <w:rPr>
          <w:rFonts w:ascii="Times New Roman" w:hAnsi="Times New Roman" w:cs="Times New Roman"/>
          <w:sz w:val="24"/>
          <w:szCs w:val="24"/>
        </w:rPr>
        <w:t xml:space="preserve"> T</w:t>
      </w:r>
      <w:r w:rsidRPr="00E41945">
        <w:rPr>
          <w:rFonts w:ascii="Times New Roman" w:hAnsi="Times New Roman" w:cs="Times New Roman"/>
          <w:sz w:val="24"/>
          <w:szCs w:val="24"/>
        </w:rPr>
        <w:t xml:space="preserve">he PESTLE </w:t>
      </w:r>
      <w:r w:rsidR="00045B91">
        <w:rPr>
          <w:rFonts w:ascii="Times New Roman" w:hAnsi="Times New Roman" w:cs="Times New Roman"/>
          <w:sz w:val="24"/>
          <w:szCs w:val="24"/>
        </w:rPr>
        <w:t xml:space="preserve">and Stakeholders </w:t>
      </w:r>
      <w:r w:rsidRPr="00E41945">
        <w:rPr>
          <w:rFonts w:ascii="Times New Roman" w:hAnsi="Times New Roman" w:cs="Times New Roman"/>
          <w:sz w:val="24"/>
          <w:szCs w:val="24"/>
        </w:rPr>
        <w:t>analysis</w:t>
      </w:r>
      <w:r w:rsidR="00F111AA">
        <w:rPr>
          <w:rFonts w:ascii="Times New Roman" w:hAnsi="Times New Roman" w:cs="Times New Roman"/>
          <w:sz w:val="24"/>
          <w:szCs w:val="24"/>
        </w:rPr>
        <w:t xml:space="preserve"> conducted in this report highlights </w:t>
      </w:r>
      <w:r w:rsidRPr="00E41945">
        <w:rPr>
          <w:rFonts w:ascii="Times New Roman" w:hAnsi="Times New Roman" w:cs="Times New Roman"/>
          <w:sz w:val="24"/>
          <w:szCs w:val="24"/>
        </w:rPr>
        <w:t xml:space="preserve">several challenges </w:t>
      </w:r>
      <w:r w:rsidR="005F2873">
        <w:rPr>
          <w:rFonts w:ascii="Times New Roman" w:hAnsi="Times New Roman" w:cs="Times New Roman"/>
          <w:sz w:val="24"/>
          <w:szCs w:val="24"/>
        </w:rPr>
        <w:t xml:space="preserve">that the company faces </w:t>
      </w:r>
      <w:r w:rsidRPr="00E41945">
        <w:rPr>
          <w:rFonts w:ascii="Times New Roman" w:hAnsi="Times New Roman" w:cs="Times New Roman"/>
          <w:sz w:val="24"/>
          <w:szCs w:val="24"/>
        </w:rPr>
        <w:t xml:space="preserve">in the </w:t>
      </w:r>
      <w:proofErr w:type="gramStart"/>
      <w:r w:rsidRPr="00E41945">
        <w:rPr>
          <w:rFonts w:ascii="Times New Roman" w:hAnsi="Times New Roman" w:cs="Times New Roman"/>
          <w:sz w:val="24"/>
          <w:szCs w:val="24"/>
        </w:rPr>
        <w:t>UK</w:t>
      </w:r>
      <w:proofErr w:type="gramEnd"/>
      <w:r w:rsidR="005F2873">
        <w:rPr>
          <w:rFonts w:ascii="Times New Roman" w:hAnsi="Times New Roman" w:cs="Times New Roman"/>
          <w:sz w:val="24"/>
          <w:szCs w:val="24"/>
        </w:rPr>
        <w:t xml:space="preserve"> and it has been found that pricing and sustaina</w:t>
      </w:r>
      <w:r w:rsidR="00360EEC">
        <w:rPr>
          <w:rFonts w:ascii="Times New Roman" w:hAnsi="Times New Roman" w:cs="Times New Roman"/>
          <w:sz w:val="24"/>
          <w:szCs w:val="24"/>
        </w:rPr>
        <w:t xml:space="preserve">bility issues are most prominent along with other </w:t>
      </w:r>
      <w:r w:rsidR="006813D9">
        <w:rPr>
          <w:rFonts w:ascii="Times New Roman" w:hAnsi="Times New Roman" w:cs="Times New Roman"/>
          <w:sz w:val="24"/>
          <w:szCs w:val="24"/>
        </w:rPr>
        <w:t xml:space="preserve">issues such as </w:t>
      </w:r>
      <w:r w:rsidRPr="00E41945">
        <w:rPr>
          <w:rFonts w:ascii="Times New Roman" w:hAnsi="Times New Roman" w:cs="Times New Roman"/>
          <w:sz w:val="24"/>
          <w:szCs w:val="24"/>
        </w:rPr>
        <w:t xml:space="preserve">social practices and tax policies. </w:t>
      </w:r>
      <w:r w:rsidR="004A7D88">
        <w:rPr>
          <w:rFonts w:ascii="Times New Roman" w:hAnsi="Times New Roman" w:cs="Times New Roman"/>
          <w:sz w:val="24"/>
          <w:szCs w:val="24"/>
        </w:rPr>
        <w:t>These issues largely stem from the rising inflation</w:t>
      </w:r>
      <w:r w:rsidR="009942D0">
        <w:rPr>
          <w:rFonts w:ascii="Times New Roman" w:hAnsi="Times New Roman" w:cs="Times New Roman"/>
          <w:sz w:val="24"/>
          <w:szCs w:val="24"/>
        </w:rPr>
        <w:t>ary pressures</w:t>
      </w:r>
      <w:r w:rsidR="004A7D88">
        <w:rPr>
          <w:rFonts w:ascii="Times New Roman" w:hAnsi="Times New Roman" w:cs="Times New Roman"/>
          <w:sz w:val="24"/>
          <w:szCs w:val="24"/>
        </w:rPr>
        <w:t xml:space="preserve"> and decreasing purchasing power of the customers </w:t>
      </w:r>
      <w:r w:rsidRPr="00E41945">
        <w:rPr>
          <w:rFonts w:ascii="Times New Roman" w:hAnsi="Times New Roman" w:cs="Times New Roman"/>
          <w:sz w:val="24"/>
          <w:szCs w:val="24"/>
        </w:rPr>
        <w:t>While the company has made strides in addressing sustainability and corporate social responsibility, it still faces criticism regarding its supply chain practices, labo</w:t>
      </w:r>
      <w:r w:rsidR="00183177">
        <w:rPr>
          <w:rFonts w:ascii="Times New Roman" w:hAnsi="Times New Roman" w:cs="Times New Roman"/>
          <w:sz w:val="24"/>
          <w:szCs w:val="24"/>
        </w:rPr>
        <w:t>u</w:t>
      </w:r>
      <w:r w:rsidRPr="00E41945">
        <w:rPr>
          <w:rFonts w:ascii="Times New Roman" w:hAnsi="Times New Roman" w:cs="Times New Roman"/>
          <w:sz w:val="24"/>
          <w:szCs w:val="24"/>
        </w:rPr>
        <w:t>r issues, and environmental impact</w:t>
      </w:r>
      <w:r w:rsidR="00183177">
        <w:rPr>
          <w:rFonts w:ascii="Times New Roman" w:hAnsi="Times New Roman" w:cs="Times New Roman"/>
          <w:sz w:val="24"/>
          <w:szCs w:val="24"/>
        </w:rPr>
        <w:t xml:space="preserve"> of its actions</w:t>
      </w:r>
      <w:r w:rsidRPr="00E41945">
        <w:rPr>
          <w:rFonts w:ascii="Times New Roman" w:hAnsi="Times New Roman" w:cs="Times New Roman"/>
          <w:sz w:val="24"/>
          <w:szCs w:val="24"/>
        </w:rPr>
        <w:t xml:space="preserve">. </w:t>
      </w:r>
      <w:r w:rsidR="009014F7">
        <w:rPr>
          <w:rFonts w:ascii="Times New Roman" w:hAnsi="Times New Roman" w:cs="Times New Roman"/>
          <w:sz w:val="24"/>
          <w:szCs w:val="24"/>
        </w:rPr>
        <w:t>Such challenges ha</w:t>
      </w:r>
      <w:r w:rsidR="005577C9">
        <w:rPr>
          <w:rFonts w:ascii="Times New Roman" w:hAnsi="Times New Roman" w:cs="Times New Roman"/>
          <w:sz w:val="24"/>
          <w:szCs w:val="24"/>
        </w:rPr>
        <w:t>ve</w:t>
      </w:r>
      <w:r w:rsidR="009014F7">
        <w:rPr>
          <w:rFonts w:ascii="Times New Roman" w:hAnsi="Times New Roman" w:cs="Times New Roman"/>
          <w:sz w:val="24"/>
          <w:szCs w:val="24"/>
        </w:rPr>
        <w:t xml:space="preserve"> been impacting the profitability and sales of the company</w:t>
      </w:r>
      <w:r w:rsidRPr="00E41945">
        <w:rPr>
          <w:rFonts w:ascii="Times New Roman" w:hAnsi="Times New Roman" w:cs="Times New Roman"/>
          <w:sz w:val="24"/>
          <w:szCs w:val="24"/>
        </w:rPr>
        <w:t>.</w:t>
      </w:r>
      <w:r w:rsidR="00045B91">
        <w:rPr>
          <w:rFonts w:ascii="Times New Roman" w:hAnsi="Times New Roman" w:cs="Times New Roman"/>
          <w:sz w:val="24"/>
          <w:szCs w:val="24"/>
        </w:rPr>
        <w:t xml:space="preserve"> </w:t>
      </w:r>
      <w:r w:rsidR="005577C9">
        <w:rPr>
          <w:rFonts w:ascii="Times New Roman" w:hAnsi="Times New Roman" w:cs="Times New Roman"/>
          <w:sz w:val="24"/>
          <w:szCs w:val="24"/>
        </w:rPr>
        <w:t xml:space="preserve">Hence </w:t>
      </w:r>
      <w:r w:rsidRPr="00E41945">
        <w:rPr>
          <w:rFonts w:ascii="Times New Roman" w:hAnsi="Times New Roman" w:cs="Times New Roman"/>
          <w:sz w:val="24"/>
          <w:szCs w:val="24"/>
        </w:rPr>
        <w:t xml:space="preserve">Starbucks </w:t>
      </w:r>
      <w:r w:rsidR="009014F7">
        <w:rPr>
          <w:rFonts w:ascii="Times New Roman" w:hAnsi="Times New Roman" w:cs="Times New Roman"/>
          <w:sz w:val="24"/>
          <w:szCs w:val="24"/>
        </w:rPr>
        <w:t xml:space="preserve">needs to </w:t>
      </w:r>
      <w:r w:rsidRPr="00E41945">
        <w:rPr>
          <w:rFonts w:ascii="Times New Roman" w:hAnsi="Times New Roman" w:cs="Times New Roman"/>
          <w:sz w:val="24"/>
          <w:szCs w:val="24"/>
        </w:rPr>
        <w:t>navigate these challenges while maintaining its competitive edge in a saturated market</w:t>
      </w:r>
      <w:r w:rsidR="007E1EE9">
        <w:rPr>
          <w:rFonts w:ascii="Times New Roman" w:hAnsi="Times New Roman" w:cs="Times New Roman"/>
          <w:sz w:val="24"/>
          <w:szCs w:val="24"/>
        </w:rPr>
        <w:t xml:space="preserve"> and </w:t>
      </w:r>
      <w:r w:rsidRPr="00E41945">
        <w:rPr>
          <w:rFonts w:ascii="Times New Roman" w:hAnsi="Times New Roman" w:cs="Times New Roman"/>
          <w:sz w:val="24"/>
          <w:szCs w:val="24"/>
        </w:rPr>
        <w:t>adapt</w:t>
      </w:r>
      <w:r w:rsidR="007E1EE9">
        <w:rPr>
          <w:rFonts w:ascii="Times New Roman" w:hAnsi="Times New Roman" w:cs="Times New Roman"/>
          <w:sz w:val="24"/>
          <w:szCs w:val="24"/>
        </w:rPr>
        <w:t>ing</w:t>
      </w:r>
      <w:r w:rsidRPr="00E41945">
        <w:rPr>
          <w:rFonts w:ascii="Times New Roman" w:hAnsi="Times New Roman" w:cs="Times New Roman"/>
          <w:sz w:val="24"/>
          <w:szCs w:val="24"/>
        </w:rPr>
        <w:t xml:space="preserve"> to the evolving consumer preferences</w:t>
      </w:r>
      <w:r w:rsidR="007E1EE9">
        <w:rPr>
          <w:rFonts w:ascii="Times New Roman" w:hAnsi="Times New Roman" w:cs="Times New Roman"/>
          <w:sz w:val="24"/>
          <w:szCs w:val="24"/>
        </w:rPr>
        <w:t xml:space="preserve">. </w:t>
      </w:r>
      <w:proofErr w:type="gramStart"/>
      <w:r w:rsidR="007E1EE9">
        <w:rPr>
          <w:rFonts w:ascii="Times New Roman" w:hAnsi="Times New Roman" w:cs="Times New Roman"/>
          <w:sz w:val="24"/>
          <w:szCs w:val="24"/>
        </w:rPr>
        <w:t>Therefore</w:t>
      </w:r>
      <w:proofErr w:type="gramEnd"/>
      <w:r w:rsidR="007E1EE9">
        <w:rPr>
          <w:rFonts w:ascii="Times New Roman" w:hAnsi="Times New Roman" w:cs="Times New Roman"/>
          <w:sz w:val="24"/>
          <w:szCs w:val="24"/>
        </w:rPr>
        <w:t xml:space="preserve"> </w:t>
      </w:r>
      <w:r w:rsidRPr="00E41945">
        <w:rPr>
          <w:rFonts w:ascii="Times New Roman" w:hAnsi="Times New Roman" w:cs="Times New Roman"/>
          <w:sz w:val="24"/>
          <w:szCs w:val="24"/>
        </w:rPr>
        <w:t xml:space="preserve">Starbucks </w:t>
      </w:r>
      <w:r w:rsidR="007E1EE9">
        <w:rPr>
          <w:rFonts w:ascii="Times New Roman" w:hAnsi="Times New Roman" w:cs="Times New Roman"/>
          <w:sz w:val="24"/>
          <w:szCs w:val="24"/>
        </w:rPr>
        <w:t xml:space="preserve">requires </w:t>
      </w:r>
      <w:r w:rsidRPr="00E41945">
        <w:rPr>
          <w:rFonts w:ascii="Times New Roman" w:hAnsi="Times New Roman" w:cs="Times New Roman"/>
          <w:sz w:val="24"/>
          <w:szCs w:val="24"/>
        </w:rPr>
        <w:t>balanc</w:t>
      </w:r>
      <w:r w:rsidR="007E1EE9">
        <w:rPr>
          <w:rFonts w:ascii="Times New Roman" w:hAnsi="Times New Roman" w:cs="Times New Roman"/>
          <w:sz w:val="24"/>
          <w:szCs w:val="24"/>
        </w:rPr>
        <w:t>ing its</w:t>
      </w:r>
      <w:r w:rsidRPr="00E41945">
        <w:rPr>
          <w:rFonts w:ascii="Times New Roman" w:hAnsi="Times New Roman" w:cs="Times New Roman"/>
          <w:sz w:val="24"/>
          <w:szCs w:val="24"/>
        </w:rPr>
        <w:t xml:space="preserve"> </w:t>
      </w:r>
      <w:r w:rsidRPr="00E41945">
        <w:rPr>
          <w:rFonts w:ascii="Times New Roman" w:hAnsi="Times New Roman" w:cs="Times New Roman"/>
          <w:sz w:val="24"/>
          <w:szCs w:val="24"/>
        </w:rPr>
        <w:lastRenderedPageBreak/>
        <w:t xml:space="preserve">profitability with ethical responsibility </w:t>
      </w:r>
      <w:r w:rsidR="00045B91">
        <w:rPr>
          <w:rFonts w:ascii="Times New Roman" w:hAnsi="Times New Roman" w:cs="Times New Roman"/>
          <w:sz w:val="24"/>
          <w:szCs w:val="24"/>
        </w:rPr>
        <w:t xml:space="preserve">to </w:t>
      </w:r>
      <w:r w:rsidRPr="00E41945">
        <w:rPr>
          <w:rFonts w:ascii="Times New Roman" w:hAnsi="Times New Roman" w:cs="Times New Roman"/>
          <w:sz w:val="24"/>
          <w:szCs w:val="24"/>
        </w:rPr>
        <w:t>continue</w:t>
      </w:r>
      <w:r w:rsidR="00045B91">
        <w:rPr>
          <w:rFonts w:ascii="Times New Roman" w:hAnsi="Times New Roman" w:cs="Times New Roman"/>
          <w:sz w:val="24"/>
          <w:szCs w:val="24"/>
        </w:rPr>
        <w:t xml:space="preserve"> its</w:t>
      </w:r>
      <w:r w:rsidRPr="00E41945">
        <w:rPr>
          <w:rFonts w:ascii="Times New Roman" w:hAnsi="Times New Roman" w:cs="Times New Roman"/>
          <w:sz w:val="24"/>
          <w:szCs w:val="24"/>
        </w:rPr>
        <w:t xml:space="preserve"> success</w:t>
      </w:r>
      <w:r w:rsidR="00045B91">
        <w:rPr>
          <w:rFonts w:ascii="Times New Roman" w:hAnsi="Times New Roman" w:cs="Times New Roman"/>
          <w:sz w:val="24"/>
          <w:szCs w:val="24"/>
        </w:rPr>
        <w:t>ful</w:t>
      </w:r>
      <w:r w:rsidRPr="00E41945">
        <w:rPr>
          <w:rFonts w:ascii="Times New Roman" w:hAnsi="Times New Roman" w:cs="Times New Roman"/>
          <w:sz w:val="24"/>
          <w:szCs w:val="24"/>
        </w:rPr>
        <w:t xml:space="preserve"> and long-term </w:t>
      </w:r>
      <w:r w:rsidR="00045B91">
        <w:rPr>
          <w:rFonts w:ascii="Times New Roman" w:hAnsi="Times New Roman" w:cs="Times New Roman"/>
          <w:sz w:val="24"/>
          <w:szCs w:val="24"/>
        </w:rPr>
        <w:t>journey</w:t>
      </w:r>
      <w:r w:rsidRPr="00E41945">
        <w:rPr>
          <w:rFonts w:ascii="Times New Roman" w:hAnsi="Times New Roman" w:cs="Times New Roman"/>
          <w:sz w:val="24"/>
          <w:szCs w:val="24"/>
        </w:rPr>
        <w:t xml:space="preserve"> in the UK market.</w:t>
      </w:r>
    </w:p>
    <w:p w14:paraId="69567D83" w14:textId="77777777" w:rsidR="008610B8" w:rsidRPr="00247F3E" w:rsidRDefault="008610B8" w:rsidP="00E90F50">
      <w:pPr>
        <w:pStyle w:val="Heading1"/>
        <w:spacing w:line="360" w:lineRule="auto"/>
        <w:jc w:val="both"/>
        <w:rPr>
          <w:rFonts w:ascii="Times New Roman" w:hAnsi="Times New Roman" w:cs="Times New Roman"/>
          <w:sz w:val="24"/>
          <w:szCs w:val="24"/>
        </w:rPr>
      </w:pPr>
      <w:bookmarkStart w:id="13" w:name="_Toc184380188"/>
      <w:r w:rsidRPr="00247F3E">
        <w:rPr>
          <w:rFonts w:ascii="Times New Roman" w:hAnsi="Times New Roman" w:cs="Times New Roman"/>
          <w:sz w:val="24"/>
          <w:szCs w:val="24"/>
        </w:rPr>
        <w:t>Recommendations</w:t>
      </w:r>
      <w:bookmarkEnd w:id="13"/>
    </w:p>
    <w:p w14:paraId="03E50059" w14:textId="24B17B0C" w:rsidR="00E41945" w:rsidRPr="00247F3E" w:rsidRDefault="00015A8C" w:rsidP="00E41945">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foremost </w:t>
      </w:r>
      <w:proofErr w:type="gramStart"/>
      <w:r>
        <w:rPr>
          <w:rFonts w:ascii="Times New Roman" w:hAnsi="Times New Roman" w:cs="Times New Roman"/>
          <w:sz w:val="24"/>
          <w:szCs w:val="24"/>
        </w:rPr>
        <w:t>strategy</w:t>
      </w:r>
      <w:proofErr w:type="gramEnd"/>
      <w:r>
        <w:rPr>
          <w:rFonts w:ascii="Times New Roman" w:hAnsi="Times New Roman" w:cs="Times New Roman"/>
          <w:sz w:val="24"/>
          <w:szCs w:val="24"/>
        </w:rPr>
        <w:t xml:space="preserve"> that </w:t>
      </w:r>
      <w:r w:rsidR="00E41945" w:rsidRPr="00247F3E">
        <w:rPr>
          <w:rFonts w:ascii="Times New Roman" w:hAnsi="Times New Roman" w:cs="Times New Roman"/>
          <w:sz w:val="24"/>
          <w:szCs w:val="24"/>
        </w:rPr>
        <w:t xml:space="preserve">Starbucks </w:t>
      </w:r>
      <w:r>
        <w:rPr>
          <w:rFonts w:ascii="Times New Roman" w:hAnsi="Times New Roman" w:cs="Times New Roman"/>
          <w:sz w:val="24"/>
          <w:szCs w:val="24"/>
        </w:rPr>
        <w:t xml:space="preserve">needs to implement is </w:t>
      </w:r>
      <w:r w:rsidR="00040517">
        <w:rPr>
          <w:rFonts w:ascii="Times New Roman" w:hAnsi="Times New Roman" w:cs="Times New Roman"/>
          <w:sz w:val="24"/>
          <w:szCs w:val="24"/>
        </w:rPr>
        <w:t xml:space="preserve">reviewing its </w:t>
      </w:r>
      <w:r w:rsidR="00E41945" w:rsidRPr="00247F3E">
        <w:rPr>
          <w:rFonts w:ascii="Times New Roman" w:hAnsi="Times New Roman" w:cs="Times New Roman"/>
          <w:sz w:val="24"/>
          <w:szCs w:val="24"/>
        </w:rPr>
        <w:t xml:space="preserve">pricing strategy to ensure it remains competitive in a crowded coffee market in response to rising inflation and the increasing price sensitivity of UK consumers. Offering more cost-effective menu items with smaller-sized drinks will help attract a wider customer base and lower the costs for the company as well. </w:t>
      </w:r>
    </w:p>
    <w:p w14:paraId="7581C91A" w14:textId="2CEC874D" w:rsidR="00E41945" w:rsidRPr="00247F3E" w:rsidRDefault="00E41945" w:rsidP="00E41945">
      <w:pPr>
        <w:pStyle w:val="ListParagraph"/>
        <w:numPr>
          <w:ilvl w:val="0"/>
          <w:numId w:val="6"/>
        </w:numPr>
        <w:spacing w:line="360" w:lineRule="auto"/>
        <w:jc w:val="both"/>
        <w:rPr>
          <w:rFonts w:ascii="Times New Roman" w:hAnsi="Times New Roman" w:cs="Times New Roman"/>
          <w:sz w:val="24"/>
          <w:szCs w:val="24"/>
        </w:rPr>
      </w:pPr>
      <w:r w:rsidRPr="00247F3E">
        <w:rPr>
          <w:rFonts w:ascii="Times New Roman" w:hAnsi="Times New Roman" w:cs="Times New Roman"/>
          <w:sz w:val="24"/>
          <w:szCs w:val="24"/>
        </w:rPr>
        <w:t xml:space="preserve">Starbucks should prioritize addressing concerns around its tax practices by being more open about its financial operations. This will help the company to improve its public image and restore consumer trust. </w:t>
      </w:r>
      <w:r w:rsidR="002E2310">
        <w:rPr>
          <w:rFonts w:ascii="Times New Roman" w:hAnsi="Times New Roman" w:cs="Times New Roman"/>
          <w:sz w:val="24"/>
          <w:szCs w:val="24"/>
        </w:rPr>
        <w:t xml:space="preserve">This way </w:t>
      </w:r>
      <w:r w:rsidRPr="00247F3E">
        <w:rPr>
          <w:rFonts w:ascii="Times New Roman" w:hAnsi="Times New Roman" w:cs="Times New Roman"/>
          <w:sz w:val="24"/>
          <w:szCs w:val="24"/>
        </w:rPr>
        <w:t>Starbucks will also be able to mitigate criticisms related to unethical practices and improve its brand reputation in the UK.</w:t>
      </w:r>
    </w:p>
    <w:p w14:paraId="1BC9329B" w14:textId="77777777" w:rsidR="00E41945" w:rsidRPr="00247F3E" w:rsidRDefault="00E41945">
      <w:pPr>
        <w:rPr>
          <w:rFonts w:ascii="Times New Roman" w:eastAsiaTheme="majorEastAsia" w:hAnsi="Times New Roman" w:cs="Times New Roman"/>
          <w:color w:val="365F91" w:themeColor="accent1" w:themeShade="BF"/>
          <w:sz w:val="24"/>
          <w:szCs w:val="24"/>
        </w:rPr>
      </w:pPr>
      <w:r w:rsidRPr="00247F3E">
        <w:rPr>
          <w:rFonts w:ascii="Times New Roman" w:hAnsi="Times New Roman" w:cs="Times New Roman"/>
          <w:sz w:val="24"/>
          <w:szCs w:val="24"/>
        </w:rPr>
        <w:br w:type="page"/>
      </w:r>
    </w:p>
    <w:p w14:paraId="532F9053" w14:textId="4166B20B" w:rsidR="00A47F81" w:rsidRPr="00247F3E" w:rsidRDefault="00A47F81" w:rsidP="00E90F50">
      <w:pPr>
        <w:pStyle w:val="Heading1"/>
        <w:spacing w:line="360" w:lineRule="auto"/>
        <w:jc w:val="both"/>
        <w:rPr>
          <w:rFonts w:ascii="Times New Roman" w:hAnsi="Times New Roman" w:cs="Times New Roman"/>
          <w:sz w:val="24"/>
          <w:szCs w:val="24"/>
        </w:rPr>
      </w:pPr>
      <w:bookmarkStart w:id="14" w:name="_Toc184380189"/>
      <w:r w:rsidRPr="00247F3E">
        <w:rPr>
          <w:rFonts w:ascii="Times New Roman" w:hAnsi="Times New Roman" w:cs="Times New Roman"/>
          <w:sz w:val="24"/>
          <w:szCs w:val="24"/>
        </w:rPr>
        <w:lastRenderedPageBreak/>
        <w:t>References</w:t>
      </w:r>
      <w:bookmarkEnd w:id="14"/>
    </w:p>
    <w:p w14:paraId="0A7C5548" w14:textId="77777777" w:rsidR="00247F3E" w:rsidRPr="00247F3E" w:rsidRDefault="00247F3E" w:rsidP="00247F3E">
      <w:pPr>
        <w:rPr>
          <w:rFonts w:ascii="Times New Roman" w:hAnsi="Times New Roman" w:cs="Times New Roman"/>
          <w:sz w:val="24"/>
          <w:szCs w:val="24"/>
        </w:rPr>
      </w:pPr>
      <w:r w:rsidRPr="00247F3E">
        <w:rPr>
          <w:rFonts w:ascii="Times New Roman" w:hAnsi="Times New Roman" w:cs="Times New Roman"/>
          <w:sz w:val="24"/>
          <w:szCs w:val="24"/>
        </w:rPr>
        <w:t xml:space="preserve">Cepeda, 2023. Coffee Chains That Are Cheaper Than Starbucks. Study Breaks Magazine. [Online] Available at: </w:t>
      </w:r>
      <w:hyperlink r:id="rId8" w:history="1">
        <w:r w:rsidRPr="00247F3E">
          <w:rPr>
            <w:rStyle w:val="Hyperlink"/>
            <w:rFonts w:ascii="Times New Roman" w:hAnsi="Times New Roman" w:cs="Times New Roman"/>
            <w:sz w:val="24"/>
            <w:szCs w:val="24"/>
          </w:rPr>
          <w:t>https://studybreaks.com/college/coffee-chains-that-are-cheaper-than-starbucks/</w:t>
        </w:r>
      </w:hyperlink>
    </w:p>
    <w:p w14:paraId="5EE073C3" w14:textId="77777777" w:rsidR="00247F3E" w:rsidRPr="00247F3E" w:rsidRDefault="00247F3E" w:rsidP="00247F3E">
      <w:pPr>
        <w:rPr>
          <w:rFonts w:ascii="Times New Roman" w:hAnsi="Times New Roman" w:cs="Times New Roman"/>
          <w:sz w:val="24"/>
          <w:szCs w:val="24"/>
        </w:rPr>
      </w:pPr>
      <w:r w:rsidRPr="00247F3E">
        <w:rPr>
          <w:rFonts w:ascii="Times New Roman" w:hAnsi="Times New Roman" w:cs="Times New Roman"/>
          <w:sz w:val="24"/>
          <w:szCs w:val="24"/>
        </w:rPr>
        <w:t>Chang, W.J., 2020. Experiential marketing, brand image and brand loyalty: a case study of Starbucks. British Food Journal, 123(1), pp.209-223.</w:t>
      </w:r>
    </w:p>
    <w:p w14:paraId="63C5DA0D" w14:textId="77777777" w:rsidR="00247F3E" w:rsidRPr="00247F3E" w:rsidRDefault="00247F3E" w:rsidP="00247F3E">
      <w:pPr>
        <w:rPr>
          <w:rFonts w:ascii="Times New Roman" w:hAnsi="Times New Roman" w:cs="Times New Roman"/>
          <w:sz w:val="24"/>
          <w:szCs w:val="24"/>
        </w:rPr>
      </w:pPr>
      <w:r w:rsidRPr="00247F3E">
        <w:rPr>
          <w:rFonts w:ascii="Times New Roman" w:hAnsi="Times New Roman" w:cs="Times New Roman"/>
          <w:sz w:val="24"/>
          <w:szCs w:val="24"/>
        </w:rPr>
        <w:t>Chuang, H.J., 2019. Starbucks in the World. </w:t>
      </w:r>
      <w:r w:rsidRPr="00247F3E">
        <w:rPr>
          <w:rFonts w:ascii="Times New Roman" w:hAnsi="Times New Roman" w:cs="Times New Roman"/>
          <w:i/>
          <w:iCs/>
          <w:sz w:val="24"/>
          <w:szCs w:val="24"/>
        </w:rPr>
        <w:t>HOLISTICA–Journal of Business and Public Administration</w:t>
      </w:r>
      <w:r w:rsidRPr="00247F3E">
        <w:rPr>
          <w:rFonts w:ascii="Times New Roman" w:hAnsi="Times New Roman" w:cs="Times New Roman"/>
          <w:sz w:val="24"/>
          <w:szCs w:val="24"/>
        </w:rPr>
        <w:t>, </w:t>
      </w:r>
      <w:r w:rsidRPr="00247F3E">
        <w:rPr>
          <w:rFonts w:ascii="Times New Roman" w:hAnsi="Times New Roman" w:cs="Times New Roman"/>
          <w:i/>
          <w:iCs/>
          <w:sz w:val="24"/>
          <w:szCs w:val="24"/>
        </w:rPr>
        <w:t>10</w:t>
      </w:r>
      <w:r w:rsidRPr="00247F3E">
        <w:rPr>
          <w:rFonts w:ascii="Times New Roman" w:hAnsi="Times New Roman" w:cs="Times New Roman"/>
          <w:sz w:val="24"/>
          <w:szCs w:val="24"/>
        </w:rPr>
        <w:t>(3), pp.99-110.</w:t>
      </w:r>
    </w:p>
    <w:p w14:paraId="384B193D" w14:textId="77777777" w:rsidR="00247F3E" w:rsidRPr="00247F3E" w:rsidRDefault="00247F3E" w:rsidP="00247F3E">
      <w:pPr>
        <w:rPr>
          <w:rFonts w:ascii="Times New Roman" w:hAnsi="Times New Roman" w:cs="Times New Roman"/>
          <w:sz w:val="24"/>
          <w:szCs w:val="24"/>
        </w:rPr>
      </w:pPr>
      <w:r w:rsidRPr="00247F3E">
        <w:rPr>
          <w:rFonts w:ascii="Times New Roman" w:hAnsi="Times New Roman" w:cs="Times New Roman"/>
          <w:sz w:val="24"/>
          <w:szCs w:val="24"/>
        </w:rPr>
        <w:t xml:space="preserve">Ethical Consumer, 2023. Starbucks Corporation. Ethical Consumer. [Online] Available at: </w:t>
      </w:r>
      <w:hyperlink r:id="rId9" w:history="1">
        <w:r w:rsidRPr="00247F3E">
          <w:rPr>
            <w:rStyle w:val="Hyperlink"/>
            <w:rFonts w:ascii="Times New Roman" w:hAnsi="Times New Roman" w:cs="Times New Roman"/>
            <w:sz w:val="24"/>
            <w:szCs w:val="24"/>
          </w:rPr>
          <w:t>https://www.ethicalconsumer.org/company-profile/starbucks-corporation</w:t>
        </w:r>
      </w:hyperlink>
    </w:p>
    <w:p w14:paraId="3413FDF2" w14:textId="77777777" w:rsidR="00247F3E" w:rsidRPr="00247F3E" w:rsidRDefault="00247F3E" w:rsidP="00247F3E">
      <w:pPr>
        <w:rPr>
          <w:rFonts w:ascii="Times New Roman" w:hAnsi="Times New Roman" w:cs="Times New Roman"/>
          <w:sz w:val="24"/>
          <w:szCs w:val="24"/>
        </w:rPr>
      </w:pPr>
      <w:r w:rsidRPr="00247F3E">
        <w:rPr>
          <w:rFonts w:ascii="Times New Roman" w:hAnsi="Times New Roman" w:cs="Times New Roman"/>
          <w:color w:val="222222"/>
          <w:sz w:val="24"/>
          <w:szCs w:val="24"/>
          <w:shd w:val="clear" w:color="auto" w:fill="FFFFFF"/>
        </w:rPr>
        <w:t xml:space="preserve">Gov.UK, 2024. Pay boost for millions of workers next year. Gov.Uk. [Online] Available at: </w:t>
      </w:r>
      <w:hyperlink r:id="rId10" w:anchor=":~:text=Over%203%20million%20workers%20will,an%20hour%20from%20April%202025" w:history="1">
        <w:r w:rsidRPr="00247F3E">
          <w:rPr>
            <w:rStyle w:val="Hyperlink"/>
            <w:rFonts w:ascii="Times New Roman" w:hAnsi="Times New Roman" w:cs="Times New Roman"/>
            <w:sz w:val="24"/>
            <w:szCs w:val="24"/>
            <w:shd w:val="clear" w:color="auto" w:fill="FFFFFF"/>
          </w:rPr>
          <w:t>https://www.gov.uk/government/news/pay-boost-for-millions-of-workers-next-year#:~:text=Over%203%20million%20workers%20will,an%20hour%20from%20April%202025</w:t>
        </w:r>
      </w:hyperlink>
      <w:r w:rsidRPr="00247F3E">
        <w:rPr>
          <w:rFonts w:ascii="Times New Roman" w:hAnsi="Times New Roman" w:cs="Times New Roman"/>
          <w:color w:val="222222"/>
          <w:sz w:val="24"/>
          <w:szCs w:val="24"/>
          <w:shd w:val="clear" w:color="auto" w:fill="FFFFFF"/>
        </w:rPr>
        <w:t>.</w:t>
      </w:r>
    </w:p>
    <w:p w14:paraId="7E01FD02" w14:textId="77777777" w:rsidR="00247F3E" w:rsidRPr="00247F3E" w:rsidRDefault="00247F3E" w:rsidP="00247F3E">
      <w:pPr>
        <w:rPr>
          <w:rStyle w:val="Hyperlink"/>
          <w:rFonts w:ascii="Times New Roman" w:hAnsi="Times New Roman" w:cs="Times New Roman"/>
          <w:sz w:val="24"/>
          <w:szCs w:val="24"/>
          <w:shd w:val="clear" w:color="auto" w:fill="FFFFFF"/>
        </w:rPr>
      </w:pPr>
      <w:r w:rsidRPr="00247F3E">
        <w:rPr>
          <w:rFonts w:ascii="Times New Roman" w:hAnsi="Times New Roman" w:cs="Times New Roman"/>
          <w:sz w:val="24"/>
          <w:szCs w:val="24"/>
        </w:rPr>
        <w:t xml:space="preserve">Hanlon, T., 2024. Brit coffee drinkers slam prices and ask why is it so expensive in UK. Mirror. </w:t>
      </w:r>
      <w:r w:rsidRPr="00247F3E">
        <w:rPr>
          <w:rFonts w:ascii="Times New Roman" w:hAnsi="Times New Roman" w:cs="Times New Roman"/>
          <w:color w:val="222222"/>
          <w:sz w:val="24"/>
          <w:szCs w:val="24"/>
          <w:shd w:val="clear" w:color="auto" w:fill="FFFFFF"/>
        </w:rPr>
        <w:t xml:space="preserve">[Online] Available at: </w:t>
      </w:r>
      <w:hyperlink r:id="rId11" w:history="1">
        <w:r w:rsidRPr="00247F3E">
          <w:rPr>
            <w:rStyle w:val="Hyperlink"/>
            <w:rFonts w:ascii="Times New Roman" w:hAnsi="Times New Roman" w:cs="Times New Roman"/>
            <w:sz w:val="24"/>
            <w:szCs w:val="24"/>
            <w:shd w:val="clear" w:color="auto" w:fill="FFFFFF"/>
          </w:rPr>
          <w:t>https://www.mirror.co.uk/news/uk-news/brit-coffee-drinkers-slam-prices-34118476</w:t>
        </w:r>
      </w:hyperlink>
    </w:p>
    <w:p w14:paraId="2D543C99" w14:textId="77777777" w:rsidR="00247F3E" w:rsidRPr="00247F3E" w:rsidRDefault="00247F3E" w:rsidP="00247F3E">
      <w:pPr>
        <w:rPr>
          <w:rFonts w:ascii="Times New Roman" w:hAnsi="Times New Roman" w:cs="Times New Roman"/>
          <w:sz w:val="24"/>
          <w:szCs w:val="24"/>
        </w:rPr>
      </w:pPr>
      <w:r w:rsidRPr="00247F3E">
        <w:rPr>
          <w:rFonts w:ascii="Times New Roman" w:hAnsi="Times New Roman" w:cs="Times New Roman"/>
          <w:sz w:val="24"/>
          <w:szCs w:val="24"/>
        </w:rPr>
        <w:t xml:space="preserve">Jones, D., 2024. The many reasons your Starbucks coffee now takes 30 minutes to make - and the 'Big Brother' tech they've introduced to speed workers up. Daily Mail. [Online] Available at: </w:t>
      </w:r>
      <w:hyperlink r:id="rId12" w:history="1">
        <w:r w:rsidRPr="00247F3E">
          <w:rPr>
            <w:rStyle w:val="Hyperlink"/>
            <w:rFonts w:ascii="Times New Roman" w:hAnsi="Times New Roman" w:cs="Times New Roman"/>
            <w:sz w:val="24"/>
            <w:szCs w:val="24"/>
          </w:rPr>
          <w:t>https://www.dailymail.co.uk/yourmoney/article-13503237/The-reasons-Starbucks-coffee-takes-30-minutes-make-Big-Brother-tech-theyve-introduced-speed-workers-up.html</w:t>
        </w:r>
      </w:hyperlink>
    </w:p>
    <w:p w14:paraId="13A591A0" w14:textId="77777777" w:rsidR="00247F3E" w:rsidRPr="00247F3E" w:rsidRDefault="00247F3E" w:rsidP="00247F3E">
      <w:pPr>
        <w:rPr>
          <w:rFonts w:ascii="Times New Roman" w:hAnsi="Times New Roman" w:cs="Times New Roman"/>
          <w:sz w:val="24"/>
          <w:szCs w:val="24"/>
          <w:lang w:val="en"/>
        </w:rPr>
      </w:pPr>
      <w:r w:rsidRPr="00247F3E">
        <w:rPr>
          <w:rFonts w:ascii="Times New Roman" w:hAnsi="Times New Roman" w:cs="Times New Roman"/>
          <w:sz w:val="24"/>
          <w:szCs w:val="24"/>
        </w:rPr>
        <w:t xml:space="preserve">Lemus, E., von </w:t>
      </w:r>
      <w:proofErr w:type="spellStart"/>
      <w:r w:rsidRPr="00247F3E">
        <w:rPr>
          <w:rFonts w:ascii="Times New Roman" w:hAnsi="Times New Roman" w:cs="Times New Roman"/>
          <w:sz w:val="24"/>
          <w:szCs w:val="24"/>
        </w:rPr>
        <w:t>Feigenblatt</w:t>
      </w:r>
      <w:proofErr w:type="spellEnd"/>
      <w:r w:rsidRPr="00247F3E">
        <w:rPr>
          <w:rFonts w:ascii="Times New Roman" w:hAnsi="Times New Roman" w:cs="Times New Roman"/>
          <w:sz w:val="24"/>
          <w:szCs w:val="24"/>
        </w:rPr>
        <w:t>, O.F., Orta, M. and Rivero, O., 2015. Starbucks Corporation: Leading Innovation in the 21st Century. </w:t>
      </w:r>
      <w:r w:rsidRPr="00247F3E">
        <w:rPr>
          <w:rFonts w:ascii="Times New Roman" w:hAnsi="Times New Roman" w:cs="Times New Roman"/>
          <w:i/>
          <w:iCs/>
          <w:sz w:val="24"/>
          <w:szCs w:val="24"/>
        </w:rPr>
        <w:t>Journal of Alternative Perspectives in the Social Sciences</w:t>
      </w:r>
      <w:r w:rsidRPr="00247F3E">
        <w:rPr>
          <w:rFonts w:ascii="Times New Roman" w:hAnsi="Times New Roman" w:cs="Times New Roman"/>
          <w:sz w:val="24"/>
          <w:szCs w:val="24"/>
        </w:rPr>
        <w:t>, </w:t>
      </w:r>
      <w:r w:rsidRPr="00247F3E">
        <w:rPr>
          <w:rFonts w:ascii="Times New Roman" w:hAnsi="Times New Roman" w:cs="Times New Roman"/>
          <w:i/>
          <w:iCs/>
          <w:sz w:val="24"/>
          <w:szCs w:val="24"/>
        </w:rPr>
        <w:t>7</w:t>
      </w:r>
      <w:r w:rsidRPr="00247F3E">
        <w:rPr>
          <w:rFonts w:ascii="Times New Roman" w:hAnsi="Times New Roman" w:cs="Times New Roman"/>
          <w:sz w:val="24"/>
          <w:szCs w:val="24"/>
        </w:rPr>
        <w:t>(1), pp.23-38.</w:t>
      </w:r>
    </w:p>
    <w:p w14:paraId="51D06B02" w14:textId="77777777" w:rsidR="00247F3E" w:rsidRPr="00247F3E" w:rsidRDefault="00247F3E" w:rsidP="00247F3E">
      <w:pPr>
        <w:rPr>
          <w:rFonts w:ascii="Times New Roman" w:hAnsi="Times New Roman" w:cs="Times New Roman"/>
          <w:sz w:val="24"/>
          <w:szCs w:val="24"/>
          <w:lang w:val="en"/>
        </w:rPr>
      </w:pPr>
      <w:r w:rsidRPr="00247F3E">
        <w:rPr>
          <w:rFonts w:ascii="Times New Roman" w:hAnsi="Times New Roman" w:cs="Times New Roman"/>
          <w:sz w:val="24"/>
          <w:szCs w:val="24"/>
          <w:lang w:val="en"/>
        </w:rPr>
        <w:t>Matos, A., Nair, D. Kostiuk, D., Pereira, A., and Teixeira, T. (2023). STARBUCKS – An Approach to the Organization Model. International Journal of Arts and Social Science, 6(5).</w:t>
      </w:r>
    </w:p>
    <w:p w14:paraId="43A61B4B" w14:textId="77777777" w:rsidR="00247F3E" w:rsidRPr="00247F3E" w:rsidRDefault="00247F3E" w:rsidP="00247F3E">
      <w:pPr>
        <w:rPr>
          <w:rFonts w:ascii="Times New Roman" w:hAnsi="Times New Roman" w:cs="Times New Roman"/>
          <w:sz w:val="24"/>
          <w:szCs w:val="24"/>
        </w:rPr>
      </w:pPr>
      <w:r w:rsidRPr="00247F3E">
        <w:rPr>
          <w:rFonts w:ascii="Times New Roman" w:hAnsi="Times New Roman" w:cs="Times New Roman"/>
          <w:sz w:val="24"/>
          <w:szCs w:val="24"/>
          <w:lang w:val="en"/>
        </w:rPr>
        <w:t>Neate, R., 2024. Starbucks paid £7.2m in UK corporation tax despite gross profit of £149m. The Guardian. [Online] Available at: https://www.theguardian.com/business/2024/apr/05/starbucks-paid-7-point-2m-in-uk-corporation-tax-despite-gross-profit-of-149m</w:t>
      </w:r>
    </w:p>
    <w:p w14:paraId="5671F7D8" w14:textId="77777777" w:rsidR="00247F3E" w:rsidRPr="00247F3E" w:rsidRDefault="00247F3E" w:rsidP="00247F3E">
      <w:pPr>
        <w:rPr>
          <w:rFonts w:ascii="Times New Roman" w:hAnsi="Times New Roman" w:cs="Times New Roman"/>
          <w:sz w:val="24"/>
          <w:szCs w:val="24"/>
        </w:rPr>
      </w:pPr>
      <w:proofErr w:type="spellStart"/>
      <w:r w:rsidRPr="00247F3E">
        <w:rPr>
          <w:rFonts w:ascii="Times New Roman" w:hAnsi="Times New Roman" w:cs="Times New Roman"/>
          <w:sz w:val="24"/>
          <w:szCs w:val="24"/>
        </w:rPr>
        <w:t>Patov</w:t>
      </w:r>
      <w:proofErr w:type="spellEnd"/>
      <w:r w:rsidRPr="00247F3E">
        <w:rPr>
          <w:rFonts w:ascii="Times New Roman" w:hAnsi="Times New Roman" w:cs="Times New Roman"/>
          <w:sz w:val="24"/>
          <w:szCs w:val="24"/>
        </w:rPr>
        <w:t xml:space="preserve">, A., 2024. How Starbucks Builds Loyalty and Enhances Customer Experience (CX) with Rewards Programs. Renascence. [Online] Available at: </w:t>
      </w:r>
      <w:hyperlink r:id="rId13" w:history="1">
        <w:r w:rsidRPr="00247F3E">
          <w:rPr>
            <w:rStyle w:val="Hyperlink"/>
            <w:rFonts w:ascii="Times New Roman" w:hAnsi="Times New Roman" w:cs="Times New Roman"/>
            <w:sz w:val="24"/>
            <w:szCs w:val="24"/>
          </w:rPr>
          <w:t>https://www.renascence.io/journal/how-starbucks-builds-loyalty-and-enhances-customer-experience-cx-with-rewards-programs</w:t>
        </w:r>
      </w:hyperlink>
    </w:p>
    <w:p w14:paraId="6D3DED03" w14:textId="77777777" w:rsidR="00247F3E" w:rsidRPr="00247F3E" w:rsidRDefault="00247F3E" w:rsidP="00247F3E">
      <w:pPr>
        <w:rPr>
          <w:rFonts w:ascii="Times New Roman" w:hAnsi="Times New Roman" w:cs="Times New Roman"/>
          <w:sz w:val="24"/>
          <w:szCs w:val="24"/>
          <w:lang w:val="en"/>
        </w:rPr>
      </w:pPr>
      <w:r w:rsidRPr="00247F3E">
        <w:rPr>
          <w:rFonts w:ascii="Times New Roman" w:hAnsi="Times New Roman" w:cs="Times New Roman"/>
          <w:sz w:val="24"/>
          <w:szCs w:val="24"/>
          <w:lang w:val="en"/>
        </w:rPr>
        <w:lastRenderedPageBreak/>
        <w:t xml:space="preserve">Sherman, N., 2024a. Starbucks replaces boss after sales slump. BBC News. [Online] Available at: </w:t>
      </w:r>
      <w:hyperlink r:id="rId14" w:history="1">
        <w:r w:rsidRPr="00247F3E">
          <w:rPr>
            <w:rStyle w:val="Hyperlink"/>
            <w:rFonts w:ascii="Times New Roman" w:hAnsi="Times New Roman" w:cs="Times New Roman"/>
            <w:sz w:val="24"/>
            <w:szCs w:val="24"/>
            <w:lang w:val="en"/>
          </w:rPr>
          <w:t>https://www.bbc.com/news/articles/cy0npj1n6rko</w:t>
        </w:r>
      </w:hyperlink>
    </w:p>
    <w:p w14:paraId="7BBA7A3B" w14:textId="77777777" w:rsidR="00247F3E" w:rsidRPr="00247F3E" w:rsidRDefault="00247F3E" w:rsidP="00247F3E">
      <w:pPr>
        <w:rPr>
          <w:rFonts w:ascii="Times New Roman" w:hAnsi="Times New Roman" w:cs="Times New Roman"/>
          <w:sz w:val="24"/>
          <w:szCs w:val="24"/>
          <w:lang w:val="en"/>
        </w:rPr>
      </w:pPr>
      <w:r w:rsidRPr="00247F3E">
        <w:rPr>
          <w:rFonts w:ascii="Times New Roman" w:hAnsi="Times New Roman" w:cs="Times New Roman"/>
          <w:sz w:val="24"/>
          <w:szCs w:val="24"/>
          <w:lang w:val="en"/>
        </w:rPr>
        <w:t xml:space="preserve">Sherman, N., 2024b. </w:t>
      </w:r>
      <w:r w:rsidRPr="00247F3E">
        <w:rPr>
          <w:rFonts w:ascii="Times New Roman" w:hAnsi="Times New Roman" w:cs="Times New Roman"/>
          <w:sz w:val="24"/>
          <w:szCs w:val="24"/>
        </w:rPr>
        <w:t xml:space="preserve">Price hikes and boycotts: Is trouble brewing at Starbucks? BBC News. </w:t>
      </w:r>
      <w:r w:rsidRPr="00247F3E">
        <w:rPr>
          <w:rFonts w:ascii="Times New Roman" w:hAnsi="Times New Roman" w:cs="Times New Roman"/>
          <w:sz w:val="24"/>
          <w:szCs w:val="24"/>
          <w:lang w:val="en"/>
        </w:rPr>
        <w:t xml:space="preserve">[Online] Available at: </w:t>
      </w:r>
      <w:hyperlink r:id="rId15" w:history="1">
        <w:r w:rsidRPr="00247F3E">
          <w:rPr>
            <w:rStyle w:val="Hyperlink"/>
            <w:rFonts w:ascii="Times New Roman" w:hAnsi="Times New Roman" w:cs="Times New Roman"/>
            <w:sz w:val="24"/>
            <w:szCs w:val="24"/>
            <w:lang w:val="en"/>
          </w:rPr>
          <w:t>https://www.bbc.com/news/articles/c5115lgd592o</w:t>
        </w:r>
      </w:hyperlink>
    </w:p>
    <w:p w14:paraId="3BF02A3C" w14:textId="77777777" w:rsidR="00247F3E" w:rsidRPr="00247F3E" w:rsidRDefault="00247F3E" w:rsidP="00247F3E">
      <w:pPr>
        <w:rPr>
          <w:rFonts w:ascii="Times New Roman" w:hAnsi="Times New Roman" w:cs="Times New Roman"/>
          <w:sz w:val="24"/>
          <w:szCs w:val="24"/>
          <w:lang w:val="en"/>
        </w:rPr>
      </w:pPr>
      <w:r w:rsidRPr="00247F3E">
        <w:rPr>
          <w:rFonts w:ascii="Times New Roman" w:hAnsi="Times New Roman" w:cs="Times New Roman"/>
          <w:sz w:val="24"/>
          <w:szCs w:val="24"/>
          <w:lang w:val="en"/>
        </w:rPr>
        <w:t xml:space="preserve">Starbucks, 2022. Starbucks Enters New Era of Growth Driven by an Unparalleled Reinvention Plan. Starbuck Stories &amp; News. [Online] Available at: </w:t>
      </w:r>
      <w:hyperlink r:id="rId16" w:history="1">
        <w:r w:rsidRPr="00247F3E">
          <w:rPr>
            <w:rStyle w:val="Hyperlink"/>
            <w:rFonts w:ascii="Times New Roman" w:hAnsi="Times New Roman" w:cs="Times New Roman"/>
            <w:sz w:val="24"/>
            <w:szCs w:val="24"/>
            <w:lang w:val="en"/>
          </w:rPr>
          <w:t>https://stories.starbucks.com/press/2022/starbucks-enters-new-era-of-growth-driven-by-an-unparalleled-reinvention-plan/</w:t>
        </w:r>
      </w:hyperlink>
      <w:r w:rsidRPr="00247F3E">
        <w:rPr>
          <w:rFonts w:ascii="Times New Roman" w:hAnsi="Times New Roman" w:cs="Times New Roman"/>
          <w:sz w:val="24"/>
          <w:szCs w:val="24"/>
          <w:lang w:val="en"/>
        </w:rPr>
        <w:t>.</w:t>
      </w:r>
    </w:p>
    <w:p w14:paraId="079122EE" w14:textId="77777777" w:rsidR="00247F3E" w:rsidRPr="00247F3E" w:rsidRDefault="00247F3E" w:rsidP="00247F3E">
      <w:pPr>
        <w:rPr>
          <w:rStyle w:val="Hyperlink"/>
          <w:rFonts w:ascii="Times New Roman" w:hAnsi="Times New Roman" w:cs="Times New Roman"/>
          <w:sz w:val="24"/>
          <w:szCs w:val="24"/>
          <w:shd w:val="clear" w:color="auto" w:fill="FFFFFF"/>
        </w:rPr>
      </w:pPr>
      <w:r w:rsidRPr="00247F3E">
        <w:rPr>
          <w:rFonts w:ascii="Times New Roman" w:hAnsi="Times New Roman" w:cs="Times New Roman"/>
          <w:color w:val="222222"/>
          <w:sz w:val="24"/>
          <w:szCs w:val="24"/>
          <w:shd w:val="clear" w:color="auto" w:fill="FFFFFF"/>
        </w:rPr>
        <w:t xml:space="preserve">Starbucks, 2023. Starbucks Fiscal 2023 Annual Report. Starbucks Corporation. [Online] Available at: </w:t>
      </w:r>
      <w:hyperlink r:id="rId17" w:history="1">
        <w:r w:rsidRPr="00247F3E">
          <w:rPr>
            <w:rStyle w:val="Hyperlink"/>
            <w:rFonts w:ascii="Times New Roman" w:hAnsi="Times New Roman" w:cs="Times New Roman"/>
            <w:sz w:val="24"/>
            <w:szCs w:val="24"/>
            <w:shd w:val="clear" w:color="auto" w:fill="FFFFFF"/>
          </w:rPr>
          <w:t>https://www.annualreports.com/HostedData/AnnualReports/PDF/NASDAQ_SBUX_2023.pdf</w:t>
        </w:r>
      </w:hyperlink>
    </w:p>
    <w:p w14:paraId="65F5C3D9" w14:textId="77777777" w:rsidR="00247F3E" w:rsidRPr="00247F3E" w:rsidRDefault="00247F3E" w:rsidP="00E90F50">
      <w:pPr>
        <w:spacing w:line="360" w:lineRule="auto"/>
        <w:jc w:val="both"/>
        <w:rPr>
          <w:rFonts w:ascii="Times New Roman" w:hAnsi="Times New Roman" w:cs="Times New Roman"/>
          <w:sz w:val="24"/>
          <w:szCs w:val="24"/>
        </w:rPr>
      </w:pPr>
      <w:r w:rsidRPr="00247F3E">
        <w:rPr>
          <w:rFonts w:ascii="Times New Roman" w:hAnsi="Times New Roman" w:cs="Times New Roman"/>
          <w:sz w:val="24"/>
          <w:szCs w:val="24"/>
        </w:rPr>
        <w:t>Zhang, J. and He, Y., 2024, May. The Effectiveness of Starbucks’ Loyalty Program Across Different Culture (UK: Edinburgh; China: Kunming). In </w:t>
      </w:r>
      <w:r w:rsidRPr="00247F3E">
        <w:rPr>
          <w:rFonts w:ascii="Times New Roman" w:hAnsi="Times New Roman" w:cs="Times New Roman"/>
          <w:i/>
          <w:iCs/>
          <w:sz w:val="24"/>
          <w:szCs w:val="24"/>
        </w:rPr>
        <w:t>9th International Conference on Financial Innovation and Economic Development</w:t>
      </w:r>
      <w:r w:rsidRPr="00247F3E">
        <w:rPr>
          <w:rFonts w:ascii="Times New Roman" w:hAnsi="Times New Roman" w:cs="Times New Roman"/>
          <w:sz w:val="24"/>
          <w:szCs w:val="24"/>
        </w:rPr>
        <w:t>. Atlantis Press.</w:t>
      </w:r>
    </w:p>
    <w:p w14:paraId="6544E558" w14:textId="32FC24EC" w:rsidR="005E00BA" w:rsidRPr="00247F3E" w:rsidRDefault="005E00BA" w:rsidP="00247F3E">
      <w:pPr>
        <w:rPr>
          <w:rFonts w:ascii="Times New Roman" w:hAnsi="Times New Roman" w:cs="Times New Roman"/>
          <w:sz w:val="24"/>
          <w:szCs w:val="24"/>
        </w:rPr>
      </w:pPr>
    </w:p>
    <w:sectPr w:rsidR="005E00BA" w:rsidRPr="00247F3E">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4DE717" w14:textId="77777777" w:rsidR="00305A5E" w:rsidRDefault="00305A5E" w:rsidP="00E90F50">
      <w:pPr>
        <w:spacing w:after="0" w:line="240" w:lineRule="auto"/>
      </w:pPr>
      <w:r>
        <w:separator/>
      </w:r>
    </w:p>
  </w:endnote>
  <w:endnote w:type="continuationSeparator" w:id="0">
    <w:p w14:paraId="3058C452" w14:textId="77777777" w:rsidR="00305A5E" w:rsidRDefault="00305A5E" w:rsidP="00E90F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55794532"/>
      <w:docPartObj>
        <w:docPartGallery w:val="Page Numbers (Bottom of Page)"/>
        <w:docPartUnique/>
      </w:docPartObj>
    </w:sdtPr>
    <w:sdtEndPr>
      <w:rPr>
        <w:noProof/>
      </w:rPr>
    </w:sdtEndPr>
    <w:sdtContent>
      <w:p w14:paraId="226530CD" w14:textId="249873CF" w:rsidR="00247F3E" w:rsidRDefault="00247F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831599" w14:textId="77777777" w:rsidR="00247F3E" w:rsidRDefault="00247F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1EF1E5" w14:textId="77777777" w:rsidR="00305A5E" w:rsidRDefault="00305A5E" w:rsidP="00E90F50">
      <w:pPr>
        <w:spacing w:after="0" w:line="240" w:lineRule="auto"/>
      </w:pPr>
      <w:r>
        <w:separator/>
      </w:r>
    </w:p>
  </w:footnote>
  <w:footnote w:type="continuationSeparator" w:id="0">
    <w:p w14:paraId="55A937AE" w14:textId="77777777" w:rsidR="00305A5E" w:rsidRDefault="00305A5E" w:rsidP="00E90F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EB05B4" w14:textId="1B131110" w:rsidR="00E90F50" w:rsidRDefault="00E90F50">
    <w:pPr>
      <w:pStyle w:val="Header"/>
    </w:pPr>
  </w:p>
  <w:p w14:paraId="3B84CC02" w14:textId="77777777" w:rsidR="00E90F50" w:rsidRDefault="00E90F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AD6C99"/>
    <w:multiLevelType w:val="multilevel"/>
    <w:tmpl w:val="E6365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D844F4"/>
    <w:multiLevelType w:val="multilevel"/>
    <w:tmpl w:val="EC1230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EF2FD1"/>
    <w:multiLevelType w:val="hybridMultilevel"/>
    <w:tmpl w:val="4E129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A87638"/>
    <w:multiLevelType w:val="multilevel"/>
    <w:tmpl w:val="2550D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0D4291"/>
    <w:multiLevelType w:val="multilevel"/>
    <w:tmpl w:val="FB22F27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2BB3540"/>
    <w:multiLevelType w:val="multilevel"/>
    <w:tmpl w:val="472E2C7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33074589">
    <w:abstractNumId w:val="1"/>
  </w:num>
  <w:num w:numId="2" w16cid:durableId="1492601479">
    <w:abstractNumId w:val="0"/>
  </w:num>
  <w:num w:numId="3" w16cid:durableId="141629818">
    <w:abstractNumId w:val="3"/>
  </w:num>
  <w:num w:numId="4" w16cid:durableId="2004504034">
    <w:abstractNumId w:val="5"/>
  </w:num>
  <w:num w:numId="5" w16cid:durableId="1954045353">
    <w:abstractNumId w:val="4"/>
  </w:num>
  <w:num w:numId="6" w16cid:durableId="4364838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161"/>
    <w:rsid w:val="00004038"/>
    <w:rsid w:val="00015A8C"/>
    <w:rsid w:val="00040517"/>
    <w:rsid w:val="00045B91"/>
    <w:rsid w:val="0005329B"/>
    <w:rsid w:val="00085948"/>
    <w:rsid w:val="000B23AF"/>
    <w:rsid w:val="00132BC7"/>
    <w:rsid w:val="00183177"/>
    <w:rsid w:val="001D2A58"/>
    <w:rsid w:val="00225B91"/>
    <w:rsid w:val="00247F3E"/>
    <w:rsid w:val="0026002B"/>
    <w:rsid w:val="00291B85"/>
    <w:rsid w:val="002B6878"/>
    <w:rsid w:val="002E2310"/>
    <w:rsid w:val="00305A5E"/>
    <w:rsid w:val="00334AA6"/>
    <w:rsid w:val="00360EEC"/>
    <w:rsid w:val="00374AAF"/>
    <w:rsid w:val="00381201"/>
    <w:rsid w:val="003879A9"/>
    <w:rsid w:val="003C3128"/>
    <w:rsid w:val="003C72D1"/>
    <w:rsid w:val="004671A3"/>
    <w:rsid w:val="00471F40"/>
    <w:rsid w:val="00472905"/>
    <w:rsid w:val="004A537C"/>
    <w:rsid w:val="004A7D88"/>
    <w:rsid w:val="004B6B7A"/>
    <w:rsid w:val="0053380E"/>
    <w:rsid w:val="005577C9"/>
    <w:rsid w:val="005869C3"/>
    <w:rsid w:val="005B57E8"/>
    <w:rsid w:val="005E00BA"/>
    <w:rsid w:val="005F2873"/>
    <w:rsid w:val="00673FE6"/>
    <w:rsid w:val="006813D9"/>
    <w:rsid w:val="006868BB"/>
    <w:rsid w:val="00734192"/>
    <w:rsid w:val="00771A95"/>
    <w:rsid w:val="00776647"/>
    <w:rsid w:val="007E1EE9"/>
    <w:rsid w:val="00801660"/>
    <w:rsid w:val="00803880"/>
    <w:rsid w:val="0080576C"/>
    <w:rsid w:val="00830193"/>
    <w:rsid w:val="008610B8"/>
    <w:rsid w:val="0087166B"/>
    <w:rsid w:val="009014F7"/>
    <w:rsid w:val="00973C72"/>
    <w:rsid w:val="009804C8"/>
    <w:rsid w:val="009942D0"/>
    <w:rsid w:val="00A3644D"/>
    <w:rsid w:val="00A47F81"/>
    <w:rsid w:val="00A75265"/>
    <w:rsid w:val="00AD0FAD"/>
    <w:rsid w:val="00AD3CA4"/>
    <w:rsid w:val="00AD5A07"/>
    <w:rsid w:val="00AE44DE"/>
    <w:rsid w:val="00B30EC7"/>
    <w:rsid w:val="00B554EF"/>
    <w:rsid w:val="00B76850"/>
    <w:rsid w:val="00BA4AFC"/>
    <w:rsid w:val="00BE6BD0"/>
    <w:rsid w:val="00C249FC"/>
    <w:rsid w:val="00C6612D"/>
    <w:rsid w:val="00CF75AC"/>
    <w:rsid w:val="00D33FE1"/>
    <w:rsid w:val="00D7231A"/>
    <w:rsid w:val="00E07106"/>
    <w:rsid w:val="00E33A11"/>
    <w:rsid w:val="00E41945"/>
    <w:rsid w:val="00E44757"/>
    <w:rsid w:val="00E90F50"/>
    <w:rsid w:val="00EE0D7C"/>
    <w:rsid w:val="00F00DF7"/>
    <w:rsid w:val="00F01161"/>
    <w:rsid w:val="00F111AA"/>
    <w:rsid w:val="00F14970"/>
    <w:rsid w:val="00F24FC8"/>
    <w:rsid w:val="00F977DD"/>
    <w:rsid w:val="00FC54FB"/>
    <w:rsid w:val="00FC5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AC6CC"/>
  <w15:chartTrackingRefBased/>
  <w15:docId w15:val="{59958811-AA0D-4224-B792-638DC3C46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04C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9804C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247F3E"/>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4C8"/>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9804C8"/>
    <w:rPr>
      <w:rFonts w:asciiTheme="majorHAnsi" w:eastAsiaTheme="majorEastAsia" w:hAnsiTheme="majorHAnsi" w:cstheme="majorBidi"/>
      <w:color w:val="365F91" w:themeColor="accent1" w:themeShade="BF"/>
      <w:sz w:val="26"/>
      <w:szCs w:val="26"/>
    </w:rPr>
  </w:style>
  <w:style w:type="paragraph" w:styleId="NormalWeb">
    <w:name w:val="Normal (Web)"/>
    <w:basedOn w:val="Normal"/>
    <w:uiPriority w:val="99"/>
    <w:semiHidden/>
    <w:unhideWhenUsed/>
    <w:rsid w:val="0005329B"/>
    <w:rPr>
      <w:rFonts w:ascii="Times New Roman" w:hAnsi="Times New Roman" w:cs="Times New Roman"/>
      <w:sz w:val="24"/>
      <w:szCs w:val="24"/>
    </w:rPr>
  </w:style>
  <w:style w:type="character" w:styleId="Hyperlink">
    <w:name w:val="Hyperlink"/>
    <w:basedOn w:val="DefaultParagraphFont"/>
    <w:uiPriority w:val="99"/>
    <w:unhideWhenUsed/>
    <w:rsid w:val="00FC54FB"/>
    <w:rPr>
      <w:color w:val="0000FF" w:themeColor="hyperlink"/>
      <w:u w:val="single"/>
    </w:rPr>
  </w:style>
  <w:style w:type="character" w:styleId="UnresolvedMention">
    <w:name w:val="Unresolved Mention"/>
    <w:basedOn w:val="DefaultParagraphFont"/>
    <w:uiPriority w:val="99"/>
    <w:semiHidden/>
    <w:unhideWhenUsed/>
    <w:rsid w:val="00673FE6"/>
    <w:rPr>
      <w:color w:val="605E5C"/>
      <w:shd w:val="clear" w:color="auto" w:fill="E1DFDD"/>
    </w:rPr>
  </w:style>
  <w:style w:type="character" w:styleId="FollowedHyperlink">
    <w:name w:val="FollowedHyperlink"/>
    <w:basedOn w:val="DefaultParagraphFont"/>
    <w:uiPriority w:val="99"/>
    <w:semiHidden/>
    <w:unhideWhenUsed/>
    <w:rsid w:val="00E33A11"/>
    <w:rPr>
      <w:color w:val="800080" w:themeColor="followedHyperlink"/>
      <w:u w:val="single"/>
    </w:rPr>
  </w:style>
  <w:style w:type="paragraph" w:styleId="TOCHeading">
    <w:name w:val="TOC Heading"/>
    <w:basedOn w:val="Heading1"/>
    <w:next w:val="Normal"/>
    <w:uiPriority w:val="39"/>
    <w:unhideWhenUsed/>
    <w:qFormat/>
    <w:rsid w:val="00E90F50"/>
    <w:pPr>
      <w:spacing w:line="259" w:lineRule="auto"/>
      <w:outlineLvl w:val="9"/>
    </w:pPr>
    <w:rPr>
      <w:kern w:val="0"/>
      <w:lang w:val="en-US"/>
      <w14:ligatures w14:val="none"/>
    </w:rPr>
  </w:style>
  <w:style w:type="paragraph" w:styleId="TOC1">
    <w:name w:val="toc 1"/>
    <w:basedOn w:val="Normal"/>
    <w:next w:val="Normal"/>
    <w:autoRedefine/>
    <w:uiPriority w:val="39"/>
    <w:unhideWhenUsed/>
    <w:rsid w:val="00E90F50"/>
    <w:pPr>
      <w:spacing w:after="100"/>
    </w:pPr>
  </w:style>
  <w:style w:type="paragraph" w:styleId="TOC2">
    <w:name w:val="toc 2"/>
    <w:basedOn w:val="Normal"/>
    <w:next w:val="Normal"/>
    <w:autoRedefine/>
    <w:uiPriority w:val="39"/>
    <w:unhideWhenUsed/>
    <w:rsid w:val="00E90F50"/>
    <w:pPr>
      <w:spacing w:after="100"/>
      <w:ind w:left="220"/>
    </w:pPr>
  </w:style>
  <w:style w:type="paragraph" w:styleId="Header">
    <w:name w:val="header"/>
    <w:basedOn w:val="Normal"/>
    <w:link w:val="HeaderChar"/>
    <w:uiPriority w:val="99"/>
    <w:unhideWhenUsed/>
    <w:rsid w:val="00E90F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0F50"/>
  </w:style>
  <w:style w:type="paragraph" w:styleId="Footer">
    <w:name w:val="footer"/>
    <w:basedOn w:val="Normal"/>
    <w:link w:val="FooterChar"/>
    <w:uiPriority w:val="99"/>
    <w:unhideWhenUsed/>
    <w:rsid w:val="00E90F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0F50"/>
  </w:style>
  <w:style w:type="paragraph" w:styleId="ListParagraph">
    <w:name w:val="List Paragraph"/>
    <w:basedOn w:val="Normal"/>
    <w:uiPriority w:val="34"/>
    <w:qFormat/>
    <w:rsid w:val="00E41945"/>
    <w:pPr>
      <w:ind w:left="720"/>
      <w:contextualSpacing/>
    </w:pPr>
  </w:style>
  <w:style w:type="character" w:customStyle="1" w:styleId="Heading3Char">
    <w:name w:val="Heading 3 Char"/>
    <w:basedOn w:val="DefaultParagraphFont"/>
    <w:link w:val="Heading3"/>
    <w:uiPriority w:val="9"/>
    <w:rsid w:val="00247F3E"/>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247F3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745245">
      <w:bodyDiv w:val="1"/>
      <w:marLeft w:val="0"/>
      <w:marRight w:val="0"/>
      <w:marTop w:val="0"/>
      <w:marBottom w:val="0"/>
      <w:divBdr>
        <w:top w:val="none" w:sz="0" w:space="0" w:color="auto"/>
        <w:left w:val="none" w:sz="0" w:space="0" w:color="auto"/>
        <w:bottom w:val="none" w:sz="0" w:space="0" w:color="auto"/>
        <w:right w:val="none" w:sz="0" w:space="0" w:color="auto"/>
      </w:divBdr>
    </w:div>
    <w:div w:id="126094499">
      <w:bodyDiv w:val="1"/>
      <w:marLeft w:val="0"/>
      <w:marRight w:val="0"/>
      <w:marTop w:val="0"/>
      <w:marBottom w:val="0"/>
      <w:divBdr>
        <w:top w:val="none" w:sz="0" w:space="0" w:color="auto"/>
        <w:left w:val="none" w:sz="0" w:space="0" w:color="auto"/>
        <w:bottom w:val="none" w:sz="0" w:space="0" w:color="auto"/>
        <w:right w:val="none" w:sz="0" w:space="0" w:color="auto"/>
      </w:divBdr>
    </w:div>
    <w:div w:id="156924539">
      <w:bodyDiv w:val="1"/>
      <w:marLeft w:val="0"/>
      <w:marRight w:val="0"/>
      <w:marTop w:val="0"/>
      <w:marBottom w:val="0"/>
      <w:divBdr>
        <w:top w:val="none" w:sz="0" w:space="0" w:color="auto"/>
        <w:left w:val="none" w:sz="0" w:space="0" w:color="auto"/>
        <w:bottom w:val="none" w:sz="0" w:space="0" w:color="auto"/>
        <w:right w:val="none" w:sz="0" w:space="0" w:color="auto"/>
      </w:divBdr>
    </w:div>
    <w:div w:id="273949665">
      <w:bodyDiv w:val="1"/>
      <w:marLeft w:val="0"/>
      <w:marRight w:val="0"/>
      <w:marTop w:val="0"/>
      <w:marBottom w:val="0"/>
      <w:divBdr>
        <w:top w:val="none" w:sz="0" w:space="0" w:color="auto"/>
        <w:left w:val="none" w:sz="0" w:space="0" w:color="auto"/>
        <w:bottom w:val="none" w:sz="0" w:space="0" w:color="auto"/>
        <w:right w:val="none" w:sz="0" w:space="0" w:color="auto"/>
      </w:divBdr>
    </w:div>
    <w:div w:id="283196436">
      <w:bodyDiv w:val="1"/>
      <w:marLeft w:val="0"/>
      <w:marRight w:val="0"/>
      <w:marTop w:val="0"/>
      <w:marBottom w:val="0"/>
      <w:divBdr>
        <w:top w:val="none" w:sz="0" w:space="0" w:color="auto"/>
        <w:left w:val="none" w:sz="0" w:space="0" w:color="auto"/>
        <w:bottom w:val="none" w:sz="0" w:space="0" w:color="auto"/>
        <w:right w:val="none" w:sz="0" w:space="0" w:color="auto"/>
      </w:divBdr>
    </w:div>
    <w:div w:id="385182741">
      <w:bodyDiv w:val="1"/>
      <w:marLeft w:val="0"/>
      <w:marRight w:val="0"/>
      <w:marTop w:val="0"/>
      <w:marBottom w:val="0"/>
      <w:divBdr>
        <w:top w:val="none" w:sz="0" w:space="0" w:color="auto"/>
        <w:left w:val="none" w:sz="0" w:space="0" w:color="auto"/>
        <w:bottom w:val="none" w:sz="0" w:space="0" w:color="auto"/>
        <w:right w:val="none" w:sz="0" w:space="0" w:color="auto"/>
      </w:divBdr>
    </w:div>
    <w:div w:id="403340982">
      <w:bodyDiv w:val="1"/>
      <w:marLeft w:val="0"/>
      <w:marRight w:val="0"/>
      <w:marTop w:val="0"/>
      <w:marBottom w:val="0"/>
      <w:divBdr>
        <w:top w:val="none" w:sz="0" w:space="0" w:color="auto"/>
        <w:left w:val="none" w:sz="0" w:space="0" w:color="auto"/>
        <w:bottom w:val="none" w:sz="0" w:space="0" w:color="auto"/>
        <w:right w:val="none" w:sz="0" w:space="0" w:color="auto"/>
      </w:divBdr>
    </w:div>
    <w:div w:id="421881318">
      <w:bodyDiv w:val="1"/>
      <w:marLeft w:val="0"/>
      <w:marRight w:val="0"/>
      <w:marTop w:val="0"/>
      <w:marBottom w:val="0"/>
      <w:divBdr>
        <w:top w:val="none" w:sz="0" w:space="0" w:color="auto"/>
        <w:left w:val="none" w:sz="0" w:space="0" w:color="auto"/>
        <w:bottom w:val="none" w:sz="0" w:space="0" w:color="auto"/>
        <w:right w:val="none" w:sz="0" w:space="0" w:color="auto"/>
      </w:divBdr>
    </w:div>
    <w:div w:id="521289008">
      <w:bodyDiv w:val="1"/>
      <w:marLeft w:val="0"/>
      <w:marRight w:val="0"/>
      <w:marTop w:val="0"/>
      <w:marBottom w:val="0"/>
      <w:divBdr>
        <w:top w:val="none" w:sz="0" w:space="0" w:color="auto"/>
        <w:left w:val="none" w:sz="0" w:space="0" w:color="auto"/>
        <w:bottom w:val="none" w:sz="0" w:space="0" w:color="auto"/>
        <w:right w:val="none" w:sz="0" w:space="0" w:color="auto"/>
      </w:divBdr>
    </w:div>
    <w:div w:id="647368649">
      <w:bodyDiv w:val="1"/>
      <w:marLeft w:val="0"/>
      <w:marRight w:val="0"/>
      <w:marTop w:val="0"/>
      <w:marBottom w:val="0"/>
      <w:divBdr>
        <w:top w:val="none" w:sz="0" w:space="0" w:color="auto"/>
        <w:left w:val="none" w:sz="0" w:space="0" w:color="auto"/>
        <w:bottom w:val="none" w:sz="0" w:space="0" w:color="auto"/>
        <w:right w:val="none" w:sz="0" w:space="0" w:color="auto"/>
      </w:divBdr>
    </w:div>
    <w:div w:id="665978847">
      <w:bodyDiv w:val="1"/>
      <w:marLeft w:val="0"/>
      <w:marRight w:val="0"/>
      <w:marTop w:val="0"/>
      <w:marBottom w:val="0"/>
      <w:divBdr>
        <w:top w:val="none" w:sz="0" w:space="0" w:color="auto"/>
        <w:left w:val="none" w:sz="0" w:space="0" w:color="auto"/>
        <w:bottom w:val="none" w:sz="0" w:space="0" w:color="auto"/>
        <w:right w:val="none" w:sz="0" w:space="0" w:color="auto"/>
      </w:divBdr>
    </w:div>
    <w:div w:id="693386303">
      <w:bodyDiv w:val="1"/>
      <w:marLeft w:val="0"/>
      <w:marRight w:val="0"/>
      <w:marTop w:val="0"/>
      <w:marBottom w:val="0"/>
      <w:divBdr>
        <w:top w:val="none" w:sz="0" w:space="0" w:color="auto"/>
        <w:left w:val="none" w:sz="0" w:space="0" w:color="auto"/>
        <w:bottom w:val="none" w:sz="0" w:space="0" w:color="auto"/>
        <w:right w:val="none" w:sz="0" w:space="0" w:color="auto"/>
      </w:divBdr>
    </w:div>
    <w:div w:id="707412682">
      <w:bodyDiv w:val="1"/>
      <w:marLeft w:val="0"/>
      <w:marRight w:val="0"/>
      <w:marTop w:val="0"/>
      <w:marBottom w:val="0"/>
      <w:divBdr>
        <w:top w:val="none" w:sz="0" w:space="0" w:color="auto"/>
        <w:left w:val="none" w:sz="0" w:space="0" w:color="auto"/>
        <w:bottom w:val="none" w:sz="0" w:space="0" w:color="auto"/>
        <w:right w:val="none" w:sz="0" w:space="0" w:color="auto"/>
      </w:divBdr>
    </w:div>
    <w:div w:id="738793252">
      <w:bodyDiv w:val="1"/>
      <w:marLeft w:val="0"/>
      <w:marRight w:val="0"/>
      <w:marTop w:val="0"/>
      <w:marBottom w:val="0"/>
      <w:divBdr>
        <w:top w:val="none" w:sz="0" w:space="0" w:color="auto"/>
        <w:left w:val="none" w:sz="0" w:space="0" w:color="auto"/>
        <w:bottom w:val="none" w:sz="0" w:space="0" w:color="auto"/>
        <w:right w:val="none" w:sz="0" w:space="0" w:color="auto"/>
      </w:divBdr>
    </w:div>
    <w:div w:id="751632924">
      <w:bodyDiv w:val="1"/>
      <w:marLeft w:val="0"/>
      <w:marRight w:val="0"/>
      <w:marTop w:val="0"/>
      <w:marBottom w:val="0"/>
      <w:divBdr>
        <w:top w:val="none" w:sz="0" w:space="0" w:color="auto"/>
        <w:left w:val="none" w:sz="0" w:space="0" w:color="auto"/>
        <w:bottom w:val="none" w:sz="0" w:space="0" w:color="auto"/>
        <w:right w:val="none" w:sz="0" w:space="0" w:color="auto"/>
      </w:divBdr>
    </w:div>
    <w:div w:id="950428771">
      <w:bodyDiv w:val="1"/>
      <w:marLeft w:val="0"/>
      <w:marRight w:val="0"/>
      <w:marTop w:val="0"/>
      <w:marBottom w:val="0"/>
      <w:divBdr>
        <w:top w:val="none" w:sz="0" w:space="0" w:color="auto"/>
        <w:left w:val="none" w:sz="0" w:space="0" w:color="auto"/>
        <w:bottom w:val="none" w:sz="0" w:space="0" w:color="auto"/>
        <w:right w:val="none" w:sz="0" w:space="0" w:color="auto"/>
      </w:divBdr>
    </w:div>
    <w:div w:id="1051804828">
      <w:bodyDiv w:val="1"/>
      <w:marLeft w:val="0"/>
      <w:marRight w:val="0"/>
      <w:marTop w:val="0"/>
      <w:marBottom w:val="0"/>
      <w:divBdr>
        <w:top w:val="none" w:sz="0" w:space="0" w:color="auto"/>
        <w:left w:val="none" w:sz="0" w:space="0" w:color="auto"/>
        <w:bottom w:val="none" w:sz="0" w:space="0" w:color="auto"/>
        <w:right w:val="none" w:sz="0" w:space="0" w:color="auto"/>
      </w:divBdr>
    </w:div>
    <w:div w:id="1058548315">
      <w:bodyDiv w:val="1"/>
      <w:marLeft w:val="0"/>
      <w:marRight w:val="0"/>
      <w:marTop w:val="0"/>
      <w:marBottom w:val="0"/>
      <w:divBdr>
        <w:top w:val="none" w:sz="0" w:space="0" w:color="auto"/>
        <w:left w:val="none" w:sz="0" w:space="0" w:color="auto"/>
        <w:bottom w:val="none" w:sz="0" w:space="0" w:color="auto"/>
        <w:right w:val="none" w:sz="0" w:space="0" w:color="auto"/>
      </w:divBdr>
    </w:div>
    <w:div w:id="1215043427">
      <w:bodyDiv w:val="1"/>
      <w:marLeft w:val="0"/>
      <w:marRight w:val="0"/>
      <w:marTop w:val="0"/>
      <w:marBottom w:val="0"/>
      <w:divBdr>
        <w:top w:val="none" w:sz="0" w:space="0" w:color="auto"/>
        <w:left w:val="none" w:sz="0" w:space="0" w:color="auto"/>
        <w:bottom w:val="none" w:sz="0" w:space="0" w:color="auto"/>
        <w:right w:val="none" w:sz="0" w:space="0" w:color="auto"/>
      </w:divBdr>
    </w:div>
    <w:div w:id="1322542648">
      <w:bodyDiv w:val="1"/>
      <w:marLeft w:val="0"/>
      <w:marRight w:val="0"/>
      <w:marTop w:val="0"/>
      <w:marBottom w:val="0"/>
      <w:divBdr>
        <w:top w:val="none" w:sz="0" w:space="0" w:color="auto"/>
        <w:left w:val="none" w:sz="0" w:space="0" w:color="auto"/>
        <w:bottom w:val="none" w:sz="0" w:space="0" w:color="auto"/>
        <w:right w:val="none" w:sz="0" w:space="0" w:color="auto"/>
      </w:divBdr>
    </w:div>
    <w:div w:id="1427071318">
      <w:bodyDiv w:val="1"/>
      <w:marLeft w:val="0"/>
      <w:marRight w:val="0"/>
      <w:marTop w:val="0"/>
      <w:marBottom w:val="0"/>
      <w:divBdr>
        <w:top w:val="none" w:sz="0" w:space="0" w:color="auto"/>
        <w:left w:val="none" w:sz="0" w:space="0" w:color="auto"/>
        <w:bottom w:val="none" w:sz="0" w:space="0" w:color="auto"/>
        <w:right w:val="none" w:sz="0" w:space="0" w:color="auto"/>
      </w:divBdr>
    </w:div>
    <w:div w:id="1433476616">
      <w:bodyDiv w:val="1"/>
      <w:marLeft w:val="0"/>
      <w:marRight w:val="0"/>
      <w:marTop w:val="0"/>
      <w:marBottom w:val="0"/>
      <w:divBdr>
        <w:top w:val="none" w:sz="0" w:space="0" w:color="auto"/>
        <w:left w:val="none" w:sz="0" w:space="0" w:color="auto"/>
        <w:bottom w:val="none" w:sz="0" w:space="0" w:color="auto"/>
        <w:right w:val="none" w:sz="0" w:space="0" w:color="auto"/>
      </w:divBdr>
    </w:div>
    <w:div w:id="1481389892">
      <w:bodyDiv w:val="1"/>
      <w:marLeft w:val="0"/>
      <w:marRight w:val="0"/>
      <w:marTop w:val="0"/>
      <w:marBottom w:val="0"/>
      <w:divBdr>
        <w:top w:val="none" w:sz="0" w:space="0" w:color="auto"/>
        <w:left w:val="none" w:sz="0" w:space="0" w:color="auto"/>
        <w:bottom w:val="none" w:sz="0" w:space="0" w:color="auto"/>
        <w:right w:val="none" w:sz="0" w:space="0" w:color="auto"/>
      </w:divBdr>
    </w:div>
    <w:div w:id="1498377097">
      <w:bodyDiv w:val="1"/>
      <w:marLeft w:val="0"/>
      <w:marRight w:val="0"/>
      <w:marTop w:val="0"/>
      <w:marBottom w:val="0"/>
      <w:divBdr>
        <w:top w:val="none" w:sz="0" w:space="0" w:color="auto"/>
        <w:left w:val="none" w:sz="0" w:space="0" w:color="auto"/>
        <w:bottom w:val="none" w:sz="0" w:space="0" w:color="auto"/>
        <w:right w:val="none" w:sz="0" w:space="0" w:color="auto"/>
      </w:divBdr>
    </w:div>
    <w:div w:id="1585456502">
      <w:bodyDiv w:val="1"/>
      <w:marLeft w:val="0"/>
      <w:marRight w:val="0"/>
      <w:marTop w:val="0"/>
      <w:marBottom w:val="0"/>
      <w:divBdr>
        <w:top w:val="none" w:sz="0" w:space="0" w:color="auto"/>
        <w:left w:val="none" w:sz="0" w:space="0" w:color="auto"/>
        <w:bottom w:val="none" w:sz="0" w:space="0" w:color="auto"/>
        <w:right w:val="none" w:sz="0" w:space="0" w:color="auto"/>
      </w:divBdr>
    </w:div>
    <w:div w:id="1669207605">
      <w:bodyDiv w:val="1"/>
      <w:marLeft w:val="0"/>
      <w:marRight w:val="0"/>
      <w:marTop w:val="0"/>
      <w:marBottom w:val="0"/>
      <w:divBdr>
        <w:top w:val="none" w:sz="0" w:space="0" w:color="auto"/>
        <w:left w:val="none" w:sz="0" w:space="0" w:color="auto"/>
        <w:bottom w:val="none" w:sz="0" w:space="0" w:color="auto"/>
        <w:right w:val="none" w:sz="0" w:space="0" w:color="auto"/>
      </w:divBdr>
    </w:div>
    <w:div w:id="1684166560">
      <w:bodyDiv w:val="1"/>
      <w:marLeft w:val="0"/>
      <w:marRight w:val="0"/>
      <w:marTop w:val="0"/>
      <w:marBottom w:val="0"/>
      <w:divBdr>
        <w:top w:val="none" w:sz="0" w:space="0" w:color="auto"/>
        <w:left w:val="none" w:sz="0" w:space="0" w:color="auto"/>
        <w:bottom w:val="none" w:sz="0" w:space="0" w:color="auto"/>
        <w:right w:val="none" w:sz="0" w:space="0" w:color="auto"/>
      </w:divBdr>
    </w:div>
    <w:div w:id="1746344422">
      <w:bodyDiv w:val="1"/>
      <w:marLeft w:val="0"/>
      <w:marRight w:val="0"/>
      <w:marTop w:val="0"/>
      <w:marBottom w:val="0"/>
      <w:divBdr>
        <w:top w:val="none" w:sz="0" w:space="0" w:color="auto"/>
        <w:left w:val="none" w:sz="0" w:space="0" w:color="auto"/>
        <w:bottom w:val="none" w:sz="0" w:space="0" w:color="auto"/>
        <w:right w:val="none" w:sz="0" w:space="0" w:color="auto"/>
      </w:divBdr>
    </w:div>
    <w:div w:id="1751803227">
      <w:bodyDiv w:val="1"/>
      <w:marLeft w:val="0"/>
      <w:marRight w:val="0"/>
      <w:marTop w:val="0"/>
      <w:marBottom w:val="0"/>
      <w:divBdr>
        <w:top w:val="none" w:sz="0" w:space="0" w:color="auto"/>
        <w:left w:val="none" w:sz="0" w:space="0" w:color="auto"/>
        <w:bottom w:val="none" w:sz="0" w:space="0" w:color="auto"/>
        <w:right w:val="none" w:sz="0" w:space="0" w:color="auto"/>
      </w:divBdr>
    </w:div>
    <w:div w:id="1792825234">
      <w:bodyDiv w:val="1"/>
      <w:marLeft w:val="0"/>
      <w:marRight w:val="0"/>
      <w:marTop w:val="0"/>
      <w:marBottom w:val="0"/>
      <w:divBdr>
        <w:top w:val="none" w:sz="0" w:space="0" w:color="auto"/>
        <w:left w:val="none" w:sz="0" w:space="0" w:color="auto"/>
        <w:bottom w:val="none" w:sz="0" w:space="0" w:color="auto"/>
        <w:right w:val="none" w:sz="0" w:space="0" w:color="auto"/>
      </w:divBdr>
    </w:div>
    <w:div w:id="1798182988">
      <w:bodyDiv w:val="1"/>
      <w:marLeft w:val="0"/>
      <w:marRight w:val="0"/>
      <w:marTop w:val="0"/>
      <w:marBottom w:val="0"/>
      <w:divBdr>
        <w:top w:val="none" w:sz="0" w:space="0" w:color="auto"/>
        <w:left w:val="none" w:sz="0" w:space="0" w:color="auto"/>
        <w:bottom w:val="none" w:sz="0" w:space="0" w:color="auto"/>
        <w:right w:val="none" w:sz="0" w:space="0" w:color="auto"/>
      </w:divBdr>
    </w:div>
    <w:div w:id="1836071011">
      <w:bodyDiv w:val="1"/>
      <w:marLeft w:val="0"/>
      <w:marRight w:val="0"/>
      <w:marTop w:val="0"/>
      <w:marBottom w:val="0"/>
      <w:divBdr>
        <w:top w:val="none" w:sz="0" w:space="0" w:color="auto"/>
        <w:left w:val="none" w:sz="0" w:space="0" w:color="auto"/>
        <w:bottom w:val="none" w:sz="0" w:space="0" w:color="auto"/>
        <w:right w:val="none" w:sz="0" w:space="0" w:color="auto"/>
      </w:divBdr>
    </w:div>
    <w:div w:id="1924485951">
      <w:bodyDiv w:val="1"/>
      <w:marLeft w:val="0"/>
      <w:marRight w:val="0"/>
      <w:marTop w:val="0"/>
      <w:marBottom w:val="0"/>
      <w:divBdr>
        <w:top w:val="none" w:sz="0" w:space="0" w:color="auto"/>
        <w:left w:val="none" w:sz="0" w:space="0" w:color="auto"/>
        <w:bottom w:val="none" w:sz="0" w:space="0" w:color="auto"/>
        <w:right w:val="none" w:sz="0" w:space="0" w:color="auto"/>
      </w:divBdr>
    </w:div>
    <w:div w:id="1978290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ybreaks.com/college/coffee-chains-that-are-cheaper-than-starbucks/" TargetMode="External"/><Relationship Id="rId13" Type="http://schemas.openxmlformats.org/officeDocument/2006/relationships/hyperlink" Target="https://www.renascence.io/journal/how-starbucks-builds-loyalty-and-enhances-customer-experience-cx-with-rewards-programs"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dailymail.co.uk/yourmoney/article-13503237/The-reasons-Starbucks-coffee-takes-30-minutes-make-Big-Brother-tech-theyve-introduced-speed-workers-up.html" TargetMode="External"/><Relationship Id="rId17" Type="http://schemas.openxmlformats.org/officeDocument/2006/relationships/hyperlink" Target="https://www.annualreports.com/HostedData/AnnualReports/PDF/NASDAQ_SBUX_2023.pdf" TargetMode="External"/><Relationship Id="rId2" Type="http://schemas.openxmlformats.org/officeDocument/2006/relationships/numbering" Target="numbering.xml"/><Relationship Id="rId16" Type="http://schemas.openxmlformats.org/officeDocument/2006/relationships/hyperlink" Target="https://stories.starbucks.com/press/2022/starbucks-enters-new-era-of-growth-driven-by-an-unparalleled-reinvention-pla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rror.co.uk/news/uk-news/brit-coffee-drinkers-slam-prices-34118476" TargetMode="External"/><Relationship Id="rId5" Type="http://schemas.openxmlformats.org/officeDocument/2006/relationships/webSettings" Target="webSettings.xml"/><Relationship Id="rId15" Type="http://schemas.openxmlformats.org/officeDocument/2006/relationships/hyperlink" Target="https://www.bbc.com/news/articles/c5115lgd592o" TargetMode="External"/><Relationship Id="rId10" Type="http://schemas.openxmlformats.org/officeDocument/2006/relationships/hyperlink" Target="https://www.gov.uk/government/news/pay-boost-for-millions-of-workers-next-year"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ethicalconsumer.org/company-profile/starbucks-corporation" TargetMode="External"/><Relationship Id="rId14" Type="http://schemas.openxmlformats.org/officeDocument/2006/relationships/hyperlink" Target="https://www.bbc.com/news/articles/cy0npj1n6rk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E929F6-72EB-461F-8E95-1ECE706003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2526</Words>
  <Characters>14402</Characters>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2024-12-06T09:51:00Z</dcterms:created>
  <dcterms:modified xsi:type="dcterms:W3CDTF">2024-12-06T09:51:00Z</dcterms:modified>
</cp:coreProperties>
</file>