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35.63636363636365" w:lineRule="auto"/>
        <w:jc w:val="center"/>
        <w:rPr>
          <w:sz w:val="18"/>
          <w:szCs w:val="18"/>
        </w:rPr>
      </w:pPr>
      <w:r w:rsidDel="00000000" w:rsidR="00000000" w:rsidRPr="00000000">
        <w:rPr>
          <w:sz w:val="18"/>
          <w:szCs w:val="18"/>
          <w:rtl w:val="0"/>
        </w:rPr>
        <w:t xml:space="preserve"> </w:t>
      </w:r>
      <w:r w:rsidDel="00000000" w:rsidR="00000000" w:rsidRPr="00000000">
        <w:rPr>
          <w:sz w:val="18"/>
          <w:szCs w:val="18"/>
        </w:rPr>
        <w:drawing>
          <wp:inline distB="114300" distT="114300" distL="114300" distR="114300">
            <wp:extent cx="4608509" cy="1935574"/>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608509" cy="193557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35.63636363636365" w:lineRule="auto"/>
        <w:rPr>
          <w:sz w:val="18"/>
          <w:szCs w:val="18"/>
        </w:rPr>
      </w:pPr>
      <w:r w:rsidDel="00000000" w:rsidR="00000000" w:rsidRPr="00000000">
        <w:rPr>
          <w:sz w:val="18"/>
          <w:szCs w:val="18"/>
          <w:rtl w:val="0"/>
        </w:rPr>
        <w:t xml:space="preserve"> </w:t>
      </w:r>
    </w:p>
    <w:p w:rsidR="00000000" w:rsidDel="00000000" w:rsidP="00000000" w:rsidRDefault="00000000" w:rsidRPr="00000000" w14:paraId="00000003">
      <w:pPr>
        <w:pBdr>
          <w:bottom w:color="000000" w:space="0" w:sz="6" w:val="single"/>
        </w:pBdr>
        <w:spacing w:line="576" w:lineRule="auto"/>
        <w:ind w:left="100" w:firstLine="0"/>
        <w:jc w:val="center"/>
        <w:rPr>
          <w:b w:val="1"/>
          <w:sz w:val="30"/>
          <w:szCs w:val="30"/>
        </w:rPr>
      </w:pPr>
      <w:r w:rsidDel="00000000" w:rsidR="00000000" w:rsidRPr="00000000">
        <w:rPr>
          <w:b w:val="1"/>
          <w:sz w:val="30"/>
          <w:szCs w:val="30"/>
          <w:rtl w:val="0"/>
        </w:rPr>
        <w:t xml:space="preserve">LEVEL 6 ASSESSMENT SPECIFICATION  </w:t>
      </w:r>
    </w:p>
    <w:p w:rsidR="00000000" w:rsidDel="00000000" w:rsidP="00000000" w:rsidRDefault="00000000" w:rsidRPr="00000000" w14:paraId="00000004">
      <w:pPr>
        <w:spacing w:line="576" w:lineRule="auto"/>
        <w:ind w:right="40"/>
        <w:jc w:val="center"/>
        <w:rPr>
          <w:sz w:val="18"/>
          <w:szCs w:val="18"/>
        </w:rPr>
      </w:pPr>
      <w:r w:rsidDel="00000000" w:rsidR="00000000" w:rsidRPr="00000000">
        <w:rPr>
          <w:rtl w:val="0"/>
        </w:rPr>
      </w:r>
    </w:p>
    <w:tbl>
      <w:tblPr>
        <w:tblStyle w:val="Table1"/>
        <w:tblpPr w:leftFromText="180" w:rightFromText="180" w:topFromText="180" w:bottomFromText="180" w:vertAnchor="text" w:horzAnchor="text" w:tblpX="780" w:tblpY="0"/>
        <w:tblW w:w="88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00"/>
        <w:gridCol w:w="2700"/>
        <w:gridCol w:w="2025"/>
        <w:gridCol w:w="2295"/>
        <w:tblGridChange w:id="0">
          <w:tblGrid>
            <w:gridCol w:w="1800"/>
            <w:gridCol w:w="2700"/>
            <w:gridCol w:w="2025"/>
            <w:gridCol w:w="2295"/>
          </w:tblGrid>
        </w:tblGridChange>
      </w:tblGrid>
      <w:tr>
        <w:trPr>
          <w:cantSplit w:val="0"/>
          <w:trHeight w:val="575"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5">
            <w:pPr>
              <w:spacing w:line="576" w:lineRule="auto"/>
              <w:rPr>
                <w:b w:val="1"/>
                <w:sz w:val="18"/>
                <w:szCs w:val="18"/>
              </w:rPr>
            </w:pPr>
            <w:r w:rsidDel="00000000" w:rsidR="00000000" w:rsidRPr="00000000">
              <w:rPr>
                <w:b w:val="1"/>
                <w:sz w:val="18"/>
                <w:szCs w:val="18"/>
                <w:rtl w:val="0"/>
              </w:rPr>
              <w:t xml:space="preserve">Student name: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6">
            <w:pPr>
              <w:spacing w:line="576" w:lineRule="auto"/>
              <w:rPr>
                <w:b w:val="1"/>
                <w:sz w:val="18"/>
                <w:szCs w:val="18"/>
              </w:rPr>
            </w:pPr>
            <w:r w:rsidDel="00000000" w:rsidR="00000000" w:rsidRPr="00000000">
              <w:rPr>
                <w:b w:val="1"/>
                <w:sz w:val="18"/>
                <w:szCs w:val="18"/>
                <w:rtl w:val="0"/>
              </w:rPr>
              <w:t xml:space="preserve"> Nelly Arysa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7">
            <w:pPr>
              <w:spacing w:line="576" w:lineRule="auto"/>
              <w:rPr>
                <w:b w:val="1"/>
                <w:sz w:val="18"/>
                <w:szCs w:val="18"/>
              </w:rPr>
            </w:pPr>
            <w:r w:rsidDel="00000000" w:rsidR="00000000" w:rsidRPr="00000000">
              <w:rPr>
                <w:b w:val="1"/>
                <w:sz w:val="18"/>
                <w:szCs w:val="18"/>
                <w:rtl w:val="0"/>
              </w:rPr>
              <w:t xml:space="preserve">Student ID number: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8">
            <w:pPr>
              <w:spacing w:line="576" w:lineRule="auto"/>
              <w:rPr>
                <w:b w:val="1"/>
                <w:sz w:val="18"/>
                <w:szCs w:val="18"/>
              </w:rPr>
            </w:pPr>
            <w:r w:rsidDel="00000000" w:rsidR="00000000" w:rsidRPr="00000000">
              <w:rPr>
                <w:b w:val="1"/>
                <w:sz w:val="18"/>
                <w:szCs w:val="18"/>
                <w:rtl w:val="0"/>
              </w:rPr>
              <w:t xml:space="preserve"> 2120985</w:t>
            </w:r>
          </w:p>
        </w:tc>
      </w:tr>
      <w:tr>
        <w:trPr>
          <w:cantSplit w:val="0"/>
          <w:trHeight w:val="575"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9">
            <w:pPr>
              <w:spacing w:line="576" w:lineRule="auto"/>
              <w:rPr>
                <w:b w:val="1"/>
                <w:sz w:val="18"/>
                <w:szCs w:val="18"/>
              </w:rPr>
            </w:pPr>
            <w:r w:rsidDel="00000000" w:rsidR="00000000" w:rsidRPr="00000000">
              <w:rPr>
                <w:b w:val="1"/>
                <w:sz w:val="18"/>
                <w:szCs w:val="18"/>
                <w:rtl w:val="0"/>
              </w:rPr>
              <w:t xml:space="preserve">Programme: </w:t>
            </w:r>
          </w:p>
        </w:tc>
        <w:tc>
          <w:tcPr>
            <w:gridSpan w:val="3"/>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A">
            <w:pPr>
              <w:spacing w:line="576" w:lineRule="auto"/>
              <w:rPr>
                <w:b w:val="1"/>
                <w:sz w:val="18"/>
                <w:szCs w:val="18"/>
              </w:rPr>
            </w:pPr>
            <w:r w:rsidDel="00000000" w:rsidR="00000000" w:rsidRPr="00000000">
              <w:rPr>
                <w:b w:val="1"/>
                <w:sz w:val="18"/>
                <w:szCs w:val="18"/>
                <w:rtl w:val="0"/>
              </w:rPr>
              <w:t xml:space="preserve"> Business Administration in International Business  </w:t>
            </w:r>
          </w:p>
        </w:tc>
      </w:tr>
      <w:tr>
        <w:trPr>
          <w:cantSplit w:val="0"/>
          <w:trHeight w:val="575"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D">
            <w:pPr>
              <w:spacing w:line="576" w:lineRule="auto"/>
              <w:rPr>
                <w:b w:val="1"/>
                <w:sz w:val="18"/>
                <w:szCs w:val="18"/>
              </w:rPr>
            </w:pPr>
            <w:r w:rsidDel="00000000" w:rsidR="00000000" w:rsidRPr="00000000">
              <w:rPr>
                <w:b w:val="1"/>
                <w:sz w:val="18"/>
                <w:szCs w:val="18"/>
                <w:rtl w:val="0"/>
              </w:rPr>
              <w:t xml:space="preserve">Module: </w:t>
            </w:r>
          </w:p>
        </w:tc>
        <w:tc>
          <w:tcPr>
            <w:gridSpan w:val="3"/>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E">
            <w:pPr>
              <w:spacing w:line="576" w:lineRule="auto"/>
              <w:rPr>
                <w:b w:val="1"/>
                <w:sz w:val="18"/>
                <w:szCs w:val="18"/>
              </w:rPr>
            </w:pPr>
            <w:r w:rsidDel="00000000" w:rsidR="00000000" w:rsidRPr="00000000">
              <w:rPr>
                <w:b w:val="1"/>
                <w:sz w:val="18"/>
                <w:szCs w:val="18"/>
                <w:rtl w:val="0"/>
              </w:rPr>
              <w:t xml:space="preserve">Leading and Developing People </w:t>
            </w:r>
          </w:p>
        </w:tc>
      </w:tr>
      <w:tr>
        <w:trPr>
          <w:cantSplit w:val="0"/>
          <w:trHeight w:val="95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1">
            <w:pPr>
              <w:spacing w:line="576" w:lineRule="auto"/>
              <w:rPr>
                <w:b w:val="1"/>
                <w:sz w:val="18"/>
                <w:szCs w:val="18"/>
              </w:rPr>
            </w:pPr>
            <w:r w:rsidDel="00000000" w:rsidR="00000000" w:rsidRPr="00000000">
              <w:rPr>
                <w:b w:val="1"/>
                <w:sz w:val="18"/>
                <w:szCs w:val="18"/>
                <w:rtl w:val="0"/>
              </w:rPr>
              <w:t xml:space="preserve">Module code: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2">
            <w:pPr>
              <w:spacing w:line="576" w:lineRule="auto"/>
              <w:rPr>
                <w:b w:val="1"/>
                <w:sz w:val="18"/>
                <w:szCs w:val="18"/>
              </w:rPr>
            </w:pPr>
            <w:r w:rsidDel="00000000" w:rsidR="00000000" w:rsidRPr="00000000">
              <w:rPr>
                <w:b w:val="1"/>
                <w:sz w:val="18"/>
                <w:szCs w:val="18"/>
                <w:rtl w:val="0"/>
              </w:rPr>
              <w:t xml:space="preserve">IUBA6003</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3">
            <w:pPr>
              <w:spacing w:line="576" w:lineRule="auto"/>
              <w:ind w:right="80"/>
              <w:rPr>
                <w:b w:val="1"/>
                <w:sz w:val="18"/>
                <w:szCs w:val="18"/>
              </w:rPr>
            </w:pPr>
            <w:r w:rsidDel="00000000" w:rsidR="00000000" w:rsidRPr="00000000">
              <w:rPr>
                <w:b w:val="1"/>
                <w:sz w:val="18"/>
                <w:szCs w:val="18"/>
                <w:rtl w:val="0"/>
              </w:rPr>
              <w:t xml:space="preserve">Contribution to Overall Module Assessment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4">
            <w:pPr>
              <w:spacing w:line="576" w:lineRule="auto"/>
              <w:rPr>
                <w:b w:val="1"/>
                <w:sz w:val="18"/>
                <w:szCs w:val="18"/>
              </w:rPr>
            </w:pPr>
            <w:r w:rsidDel="00000000" w:rsidR="00000000" w:rsidRPr="00000000">
              <w:rPr>
                <w:b w:val="1"/>
                <w:sz w:val="18"/>
                <w:szCs w:val="18"/>
                <w:rtl w:val="0"/>
              </w:rPr>
              <w:t xml:space="preserve">50% </w:t>
            </w:r>
          </w:p>
        </w:tc>
      </w:tr>
      <w:tr>
        <w:trPr>
          <w:cantSplit w:val="0"/>
          <w:trHeight w:val="575"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5">
            <w:pPr>
              <w:spacing w:line="576" w:lineRule="auto"/>
              <w:rPr>
                <w:b w:val="1"/>
                <w:sz w:val="18"/>
                <w:szCs w:val="18"/>
              </w:rPr>
            </w:pPr>
            <w:r w:rsidDel="00000000" w:rsidR="00000000" w:rsidRPr="00000000">
              <w:rPr>
                <w:b w:val="1"/>
                <w:sz w:val="18"/>
                <w:szCs w:val="18"/>
                <w:rtl w:val="0"/>
              </w:rPr>
              <w:t xml:space="preserve">Lecturer: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6">
            <w:pPr>
              <w:spacing w:line="576" w:lineRule="auto"/>
              <w:rPr>
                <w:b w:val="1"/>
                <w:sz w:val="18"/>
                <w:szCs w:val="18"/>
              </w:rPr>
            </w:pPr>
            <w:r w:rsidDel="00000000" w:rsidR="00000000" w:rsidRPr="00000000">
              <w:rPr>
                <w:b w:val="1"/>
                <w:sz w:val="18"/>
                <w:szCs w:val="18"/>
                <w:rtl w:val="0"/>
              </w:rPr>
              <w:t xml:space="preserve">Emma Roberts</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7">
            <w:pPr>
              <w:spacing w:line="576" w:lineRule="auto"/>
              <w:rPr>
                <w:b w:val="1"/>
                <w:sz w:val="18"/>
                <w:szCs w:val="18"/>
              </w:rPr>
            </w:pPr>
            <w:r w:rsidDel="00000000" w:rsidR="00000000" w:rsidRPr="00000000">
              <w:rPr>
                <w:b w:val="1"/>
                <w:sz w:val="18"/>
                <w:szCs w:val="18"/>
                <w:rtl w:val="0"/>
              </w:rPr>
              <w:t xml:space="preserve">Internal Verifier: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8">
            <w:pPr>
              <w:spacing w:line="576" w:lineRule="auto"/>
              <w:rPr>
                <w:sz w:val="18"/>
                <w:szCs w:val="18"/>
              </w:rPr>
            </w:pPr>
            <w:r w:rsidDel="00000000" w:rsidR="00000000" w:rsidRPr="00000000">
              <w:rPr>
                <w:sz w:val="18"/>
                <w:szCs w:val="18"/>
                <w:rtl w:val="0"/>
              </w:rPr>
              <w:t xml:space="preserve"> </w:t>
            </w:r>
          </w:p>
        </w:tc>
      </w:tr>
      <w:tr>
        <w:trPr>
          <w:cantSplit w:val="0"/>
          <w:trHeight w:val="89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9">
            <w:pPr>
              <w:spacing w:line="576" w:lineRule="auto"/>
              <w:rPr>
                <w:b w:val="1"/>
                <w:sz w:val="18"/>
                <w:szCs w:val="18"/>
              </w:rPr>
            </w:pPr>
            <w:r w:rsidDel="00000000" w:rsidR="00000000" w:rsidRPr="00000000">
              <w:rPr>
                <w:b w:val="1"/>
                <w:sz w:val="18"/>
                <w:szCs w:val="18"/>
                <w:rtl w:val="0"/>
              </w:rPr>
              <w:t xml:space="preserve">Assignment Title: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A">
            <w:pPr>
              <w:spacing w:line="576" w:lineRule="auto"/>
              <w:rPr>
                <w:b w:val="1"/>
                <w:sz w:val="18"/>
                <w:szCs w:val="18"/>
              </w:rPr>
            </w:pPr>
            <w:r w:rsidDel="00000000" w:rsidR="00000000" w:rsidRPr="00000000">
              <w:rPr>
                <w:b w:val="1"/>
                <w:sz w:val="18"/>
                <w:szCs w:val="18"/>
                <w:rtl w:val="0"/>
              </w:rPr>
              <w:t xml:space="preserve">The Complexity of Modern Leadership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B">
            <w:pPr>
              <w:spacing w:line="576" w:lineRule="auto"/>
              <w:rPr>
                <w:b w:val="1"/>
                <w:sz w:val="18"/>
                <w:szCs w:val="18"/>
              </w:rPr>
            </w:pPr>
            <w:r w:rsidDel="00000000" w:rsidR="00000000" w:rsidRPr="00000000">
              <w:rPr>
                <w:b w:val="1"/>
                <w:sz w:val="18"/>
                <w:szCs w:val="18"/>
                <w:rtl w:val="0"/>
              </w:rPr>
              <w:t xml:space="preserve">Word </w:t>
            </w:r>
            <w:r w:rsidDel="00000000" w:rsidR="00000000" w:rsidRPr="00000000">
              <w:rPr>
                <w:sz w:val="18"/>
                <w:szCs w:val="18"/>
                <w:rtl w:val="0"/>
              </w:rPr>
              <w:t xml:space="preserve">​</w:t>
            </w:r>
            <w:r w:rsidDel="00000000" w:rsidR="00000000" w:rsidRPr="00000000">
              <w:rPr>
                <w:b w:val="1"/>
                <w:sz w:val="18"/>
                <w:szCs w:val="18"/>
                <w:rtl w:val="0"/>
              </w:rPr>
              <w:t xml:space="preserve">count </w:t>
            </w:r>
            <w:r w:rsidDel="00000000" w:rsidR="00000000" w:rsidRPr="00000000">
              <w:rPr>
                <w:sz w:val="18"/>
                <w:szCs w:val="18"/>
                <w:rtl w:val="0"/>
              </w:rPr>
              <w:t xml:space="preserve">​</w:t>
            </w:r>
            <w:r w:rsidDel="00000000" w:rsidR="00000000" w:rsidRPr="00000000">
              <w:rPr>
                <w:b w:val="1"/>
                <w:sz w:val="18"/>
                <w:szCs w:val="18"/>
                <w:rtl w:val="0"/>
              </w:rPr>
              <w:t xml:space="preserve">(or equivalent):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C">
            <w:pPr>
              <w:spacing w:line="576" w:lineRule="auto"/>
              <w:rPr>
                <w:b w:val="1"/>
                <w:sz w:val="18"/>
                <w:szCs w:val="18"/>
              </w:rPr>
            </w:pPr>
            <w:r w:rsidDel="00000000" w:rsidR="00000000" w:rsidRPr="00000000">
              <w:rPr>
                <w:b w:val="1"/>
                <w:sz w:val="18"/>
                <w:szCs w:val="18"/>
                <w:rtl w:val="0"/>
              </w:rPr>
              <w:t xml:space="preserve">2,500 words </w:t>
            </w:r>
          </w:p>
        </w:tc>
      </w:tr>
      <w:tr>
        <w:trPr>
          <w:cantSplit w:val="0"/>
          <w:trHeight w:val="95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D">
            <w:pPr>
              <w:spacing w:line="576" w:lineRule="auto"/>
              <w:rPr>
                <w:b w:val="1"/>
                <w:sz w:val="18"/>
                <w:szCs w:val="18"/>
              </w:rPr>
            </w:pPr>
            <w:r w:rsidDel="00000000" w:rsidR="00000000" w:rsidRPr="00000000">
              <w:rPr>
                <w:b w:val="1"/>
                <w:sz w:val="18"/>
                <w:szCs w:val="18"/>
                <w:rtl w:val="0"/>
              </w:rPr>
              <w:t xml:space="preserve">Submission deadline: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E">
            <w:pPr>
              <w:spacing w:line="576" w:lineRule="auto"/>
              <w:rPr>
                <w:b w:val="1"/>
                <w:sz w:val="18"/>
                <w:szCs w:val="18"/>
              </w:rPr>
            </w:pPr>
            <w:r w:rsidDel="00000000" w:rsidR="00000000" w:rsidRPr="00000000">
              <w:rPr>
                <w:b w:val="1"/>
                <w:sz w:val="18"/>
                <w:szCs w:val="18"/>
                <w:rtl w:val="0"/>
              </w:rPr>
              <w:t xml:space="preserve">19</w:t>
            </w:r>
            <w:r w:rsidDel="00000000" w:rsidR="00000000" w:rsidRPr="00000000">
              <w:rPr>
                <w:b w:val="1"/>
                <w:sz w:val="18"/>
                <w:szCs w:val="18"/>
                <w:vertAlign w:val="superscript"/>
                <w:rtl w:val="0"/>
              </w:rPr>
              <w:t xml:space="preserve">th</w:t>
            </w:r>
            <w:r w:rsidDel="00000000" w:rsidR="00000000" w:rsidRPr="00000000">
              <w:rPr>
                <w:b w:val="1"/>
                <w:sz w:val="18"/>
                <w:szCs w:val="18"/>
                <w:rtl w:val="0"/>
              </w:rPr>
              <w:t xml:space="preserve"> August, 2024 @23:55</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F">
            <w:pPr>
              <w:spacing w:line="576" w:lineRule="auto"/>
              <w:ind w:right="80"/>
              <w:rPr>
                <w:b w:val="1"/>
                <w:sz w:val="18"/>
                <w:szCs w:val="18"/>
              </w:rPr>
            </w:pPr>
            <w:r w:rsidDel="00000000" w:rsidR="00000000" w:rsidRPr="00000000">
              <w:rPr>
                <w:b w:val="1"/>
                <w:sz w:val="18"/>
                <w:szCs w:val="18"/>
                <w:rtl w:val="0"/>
              </w:rPr>
              <w:t xml:space="preserve">Return date of provisional marks &amp; written feedback: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0">
            <w:pPr>
              <w:spacing w:line="576" w:lineRule="auto"/>
              <w:rPr>
                <w:sz w:val="18"/>
                <w:szCs w:val="18"/>
              </w:rPr>
            </w:pPr>
            <w:r w:rsidDel="00000000" w:rsidR="00000000" w:rsidRPr="00000000">
              <w:rPr>
                <w:sz w:val="18"/>
                <w:szCs w:val="18"/>
                <w:rtl w:val="0"/>
              </w:rPr>
              <w:t xml:space="preserve"> </w:t>
            </w:r>
          </w:p>
        </w:tc>
      </w:tr>
    </w:tbl>
    <w:p w:rsidR="00000000" w:rsidDel="00000000" w:rsidP="00000000" w:rsidRDefault="00000000" w:rsidRPr="00000000" w14:paraId="00000021">
      <w:pPr>
        <w:spacing w:line="576" w:lineRule="auto"/>
        <w:ind w:right="40"/>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 </w:t>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 …………………………………………………………………………………….2</w:t>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Application to Theories of case study</w:t>
      </w:r>
    </w:p>
    <w:p w:rsidR="00000000" w:rsidDel="00000000" w:rsidP="00000000" w:rsidRDefault="00000000" w:rsidRPr="00000000" w14:paraId="00000041">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 study 1: Steve Jobs (Founder of Apple Inc).....................................................................3</w:t>
      </w:r>
    </w:p>
    <w:p w:rsidR="00000000" w:rsidDel="00000000" w:rsidP="00000000" w:rsidRDefault="00000000" w:rsidRPr="00000000" w14:paraId="00000042">
      <w:pPr>
        <w:spacing w:line="360" w:lineRule="auto"/>
        <w:ind w:left="18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Tannenbaum &amp; Schmidt Theory………………………………………………...……………4</w:t>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ind w:left="1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 study 2 : Jeff Besos (Founder of Amazon)......................................................................6</w:t>
      </w:r>
    </w:p>
    <w:p w:rsidR="00000000" w:rsidDel="00000000" w:rsidP="00000000" w:rsidRDefault="00000000" w:rsidRPr="00000000" w14:paraId="00000045">
      <w:pPr>
        <w:spacing w:line="360" w:lineRule="auto"/>
        <w:ind w:left="18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Blake and Mouton Theory……………………………………………………………………6</w:t>
      </w:r>
    </w:p>
    <w:p w:rsidR="00000000" w:rsidDel="00000000" w:rsidP="00000000" w:rsidRDefault="00000000" w:rsidRPr="00000000" w14:paraId="00000046">
      <w:pPr>
        <w:spacing w:line="360" w:lineRule="auto"/>
        <w:ind w:left="18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7">
      <w:pPr>
        <w:widowControl w:val="0"/>
        <w:spacing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Transformative Leaders Jeff Besos and Steve Jobs…………………………………………….8</w:t>
      </w:r>
    </w:p>
    <w:p w:rsidR="00000000" w:rsidDel="00000000" w:rsidP="00000000" w:rsidRDefault="00000000" w:rsidRPr="00000000" w14:paraId="0000004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Conclusion………………………………………………………………………………………9</w:t>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Reference………………………………………………………………………………..……..10</w:t>
      </w: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 </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leadership in organisations is crucial and demanding, especially concerning advancing, innovative, and technology fields, transformational leadership became a critical factor of innovation, culture, and organisational change and sustainable growth. This research explores the complex dynamics of transformational leadership via the perspectives of two legendary individuals: The radical innovators of today are certainly Jeff Bezos of Amazon and Steve Jobs of Apple. Besides transforming their own enterprise, their leadership ideas have shaped the global technology industry and leadership approaches in general. The concept of transformational leadership was first introduced in 1973 by James V. Downton, and then expanded by James MacGregor Burns in 1978, stating that the idea of transformational leadership is based on leaders and followers raising each other to the higher level of morality and motivation. According to (Adigwe, 2023) In 1985, Bernard M. Bass further enhanced the notion and offered measures for transformational leadership thus, cementing it on the shelf of organisational behaviour academics. It goes a step beyond the basic transactional exchange of behaviors and is characterized by a leader’s ability to empower and catalyze, and creating conditions that allow for innovation and transformation. </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Application to Theories of Case Study</w:t>
      </w:r>
    </w:p>
    <w:p w:rsidR="00000000" w:rsidDel="00000000" w:rsidP="00000000" w:rsidRDefault="00000000" w:rsidRPr="00000000" w14:paraId="00000073">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Study 1: Steve Jobs (Founder of Apple Inc)</w:t>
      </w:r>
    </w:p>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leader would be Steve Jobs. He founded Apple Inc in the year 1976 in California, official launched of this company was in the year 1977. First, Apple I personal computer and The apple company was minuted in 1976. The corporation went public on December 12, 1980. Measuring on a capital base, it was also the biggest IPO since Ford in 1956. Till the 1990s, Apple, in a way, manufactured almost exclusively personal computers. After his company NeXT was bought in 1996, Jobs returned to Apple after he had left the company in 1985. After his return, Job got promoted to the position of Chief Executive Officer, which saw the company change its marketing and product development strategies. Simplification of its design and integration of external media formats served as main values of the company. Key strategic shifts for the business were witnessed with the launch of iPod in 2001 and iTunes in 2003 to make the firm a world’s leading company in media and consumer electronics (Apple Inc. (AAPL). This was the beginning of the change of the majority of the mobile technology and the start of Apple’s climb to fame with the introduction of the iPhone. After the iPad and advanced operating systems of iOS, product diversification continued in other appended products. Apple markets its products to educational institutions, governments, small and medium enterprises and to the end users </w:t>
      </w:r>
    </w:p>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Apple was founded in 1976 in the garage of parents’ house, and Steven Paul Jobs was one of the founders. He was discharged from the firm in 1985, returned to rescue the company from its declining state in 1997, and died in October 2011 having turned the firm into the most valuable corporate entity in the world (Yu, 2024). Throughout the process, he contributed to the transformation of seven industries: recording and distribution in digital format, portable devices, books in tablet format, songs and music, animation movies, phone and personal computer.</w:t>
      </w:r>
    </w:p>
    <w:p w:rsidR="00000000" w:rsidDel="00000000" w:rsidP="00000000" w:rsidRDefault="00000000" w:rsidRPr="00000000" w14:paraId="0000007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period 1985, while Jobs was heading the Macintosh division, he developed some hostility with Sculley. From Forbes Leadership Forum (2013), Jobs has been described as egotistical and displaying destructive behaviour, further explaining that his anger and aggression expressed itself in full gear when the company expectations of macintosh computers were not met. Sculley and board members were also uncomfortable with Jobs’ temper tantrums. An executive conflict between Sculley and Jobs ensued, as stated in Joel Sigel’s When Steve Jobs Got Fired by Apple (Killion , 2013). Thus, due to the support of the board of Apple and in spring of 1985, Jobs lost management of the Macintosh group and, indeed, any decision-making power (Siegel, 2011). Since Scott as well as Markkula had previous background in tech industry , they also knew how to produce and market products. This let Jobs and Wozniak get on with the development of the next generation of PCs that Apple would then sell. Meanwhile, teamwork is very evident in Apple because the task at hand is very big and no one person can be able to handle it hence the need for everyone to work as a team (William, 2008). This way, the employees are being encouraged at all organisational levels to contribute to the management of the company especially in as much as it relates to ideas and suggestions that can improve productivity and quality of life at Apple. The workplace is creative because it supports one another and contributes and shares bonuses and successes to help fashion a distinct working environment (</w:t>
      </w:r>
      <w:r w:rsidDel="00000000" w:rsidR="00000000" w:rsidRPr="00000000">
        <w:rPr>
          <w:rFonts w:ascii="Times New Roman" w:cs="Times New Roman" w:eastAsia="Times New Roman" w:hAnsi="Times New Roman"/>
          <w:i w:val="1"/>
          <w:sz w:val="24"/>
          <w:szCs w:val="24"/>
          <w:rtl w:val="0"/>
        </w:rPr>
        <w:t xml:space="preserve">Critically Analyse the Corporate Strategy of Apple Inc Leadership and Innovation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Innovation dilemma of Apple Inc. from the perspective of leadership and study it by comparing the differences between two leaders, Jobs and Cook. It’s found that Jobs was more inclined to develop and promote the destructive technologies and Cook was more inclined to develop and promote the continuous technologies. The continuous technology can improve the performance of mature products based on the performance level that mainstream customers in major markets have valued. On the contrary, the destructive technology will lead to reducing the product performance and the products based on it are generally lower in price, simpler in performance, smaller in size. The different direction of their attention has directly led to the difference of Apple Inc. between these two eras. (Liu, 2021) The autocratic approach of decision-making that Steve Jobs pointed to when he was the CEO of Apple also worked well (</w:t>
      </w:r>
      <w:r w:rsidDel="00000000" w:rsidR="00000000" w:rsidRPr="00000000">
        <w:rPr>
          <w:rFonts w:ascii="Times New Roman" w:cs="Times New Roman" w:eastAsia="Times New Roman" w:hAnsi="Times New Roman"/>
          <w:i w:val="1"/>
          <w:sz w:val="24"/>
          <w:szCs w:val="24"/>
          <w:rtl w:val="0"/>
        </w:rPr>
        <w:t xml:space="preserve">Pros and cons of Steve Jobs' autocratic leadership style</w:t>
      </w:r>
      <w:r w:rsidDel="00000000" w:rsidR="00000000" w:rsidRPr="00000000">
        <w:rPr>
          <w:rFonts w:ascii="Times New Roman" w:cs="Times New Roman" w:eastAsia="Times New Roman" w:hAnsi="Times New Roman"/>
          <w:sz w:val="24"/>
          <w:szCs w:val="24"/>
          <w:rtl w:val="0"/>
        </w:rPr>
        <w:t xml:space="preserve">). He was counted within the league of the contemporary most influential and financially buoyant personalities like Jeff Bezos, Elon Musk, Bill Gates among others. These attributes were perceived to make him a strict boss due to his impatience and high standards. Yes, he was not the most friendly and polite person around, but he wanted to surround himself with the best of the best in their respective field. </w:t>
      </w:r>
    </w:p>
    <w:p w:rsidR="00000000" w:rsidDel="00000000" w:rsidP="00000000" w:rsidRDefault="00000000" w:rsidRPr="00000000" w14:paraId="0000007B">
      <w:pPr>
        <w:spacing w:line="360"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7C">
      <w:pPr>
        <w:spacing w:line="36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Tannenbaum &amp; Schmidt Theory </w:t>
      </w:r>
    </w:p>
    <w:p w:rsidR="00000000" w:rsidDel="00000000" w:rsidP="00000000" w:rsidRDefault="00000000" w:rsidRPr="00000000" w14:paraId="0000007D">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Tannenbaum &amp; Schmidt leadership continuum describes a set of leadership beliefs, ranging from autocratic where the leader makes most of the decisions to the democratic where the team members take part in the decisions. In accordance with this concept, the leader is also capable, and perhaps expected, to alter his or her approach based on the type of work being done, the stage of team development, and the organisational environment. With this kind of framework, one could analyze the leadership style of Steve Jobs. Some of the strategies that could be seen as having a rather authoritarian tone included his heavy involvement in the design phase and his self-assertive approach towards the quality of Apple products. Jobs was particularly known to be fully immersed in a certain project, and this can be aligned with the autocratic end of the spectrum. When it came down to it, he was awarded for initiating the change and making key decisions on his own. However Jobs proved that he understood when to enlist help and particularly when the issue at hand involved innovation. For instance, he emphasized the knowledge of his team throughout some points and sometimes switched to asking, for instance, Jony Ive during the design process, where he wanted to hear the opinions of influential individuals (Koçak, 1970). This illustrates the positional shift on the aforesaid continuum and is in agreement with the assertion made by Tannenbaum and Schmidt regarding the necessity of the leaders to adapt their style. While Jobs acted primarily autocratic, he was also tempering with more democratic elements in some specific circumstances where it was more suitable.</w:t>
      </w:r>
    </w:p>
    <w:p w:rsidR="00000000" w:rsidDel="00000000" w:rsidP="00000000" w:rsidRDefault="00000000" w:rsidRPr="00000000" w14:paraId="0000007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Study 2: Jeff Besos (Founder of Amazon)</w:t>
      </w:r>
    </w:p>
    <w:p w:rsidR="00000000" w:rsidDel="00000000" w:rsidP="00000000" w:rsidRDefault="00000000" w:rsidRPr="00000000" w14:paraId="0000008C">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 the other hand, there is a complete opposite, but equally effective example of a transformational leadership, as shown by Jeff Bezos, the founder of Amazon. com, Inc. It aims at the consumer, not dependent on controlling or cyclical factors, it looks forward in terms of a ten year plan and finally is willing to fail as a means to leap forward. He managed to transform it from a small online book shop into one of the leaders in cloud solutions and online trading. Clearly, Bezos’ leadership approach can be described as resolute determination to experiment and his innovative thinking about the future world dominated by technology and consumer preferences . Not only the application of transformational leadership by Bezos and Jobs has been core to the success of their businesses, but it has also formed the broader technology industry. Bezos tapped into the new world of the Internet and leveraged it, and its possibilities made him very enthusiastic. Thanking friends and family members Bezos in 1995 began the creation of Amazon. com. The term ‘Amazon’ is derived from the Amazon River which is the largest river in the whole world and is situated in South America. When Jeff Bezos was in the process of establishing Amazon. com it was a virtual bookstore that served book lovers by selling books at reduce prices. Within a month, the company was active in more than 50 nations (Drexler 2007). At the end of the year 1999, Amazon. com company turned into a multibillion company even though there are impediments in the market and financially (Drexler 2007). When Jeff Bezos extended the selling not only of online books but other consumer goods such as computers, mobile phones, groceries, and other related technology, he revolutionized shopping through creativity and imagination (Daft 2008; Daft, Kendrick &amp; Vershinina 2010). Moreover, he came out as an international figure of reference for the next generation of e-commerce investors. Charismatic, enthusiastic, rather self-confident, full of energy, and at the same time, Bezos possesses a sound vision of future successes (Daft et al. 2010). Customers can get the choice of products, delivery at the cheapest price, and the web’s lowest price guarantee at Amazon. Com.</w:t>
      </w:r>
    </w:p>
    <w:p w:rsidR="00000000" w:rsidDel="00000000" w:rsidP="00000000" w:rsidRDefault="00000000" w:rsidRPr="00000000" w14:paraId="0000008D">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E">
      <w:pPr>
        <w:spacing w:line="36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Blake and Mouton Theory</w:t>
      </w:r>
    </w:p>
    <w:p w:rsidR="00000000" w:rsidDel="00000000" w:rsidP="00000000" w:rsidRDefault="00000000" w:rsidRPr="00000000" w14:paraId="0000008F">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meantime, The Leadership Grid Theory This theory was developed by Blake and Mouton of the University of Texas in United States of America. They made the assumption that a leader's priorities are restricted to two dimensions: productivity and personal satisfaction, the general health and prosperity of the community and, in the end, for the sum of global output and human welfare. The study only showed that the strict style affects choice of cost leadership strategy but the effects of the permissive, moderate, social or team leadership styles on the cost strategy were not shown. On the other hand, the study supported the Blake and Mouton model of leadership behaviour (</w:t>
      </w:r>
      <w:r w:rsidDel="00000000" w:rsidR="00000000" w:rsidRPr="00000000">
        <w:rPr>
          <w:rFonts w:ascii="Times New Roman" w:cs="Times New Roman" w:eastAsia="Times New Roman" w:hAnsi="Times New Roman"/>
          <w:i w:val="1"/>
          <w:sz w:val="24"/>
          <w:szCs w:val="24"/>
          <w:highlight w:val="white"/>
          <w:rtl w:val="0"/>
        </w:rPr>
        <w:t xml:space="preserve">View of analysis of leadership styles of Blake and mouton: A comparative study of leadership interactions in different environments</w:t>
      </w:r>
      <w:r w:rsidDel="00000000" w:rsidR="00000000" w:rsidRPr="00000000">
        <w:rPr>
          <w:rFonts w:ascii="Times New Roman" w:cs="Times New Roman" w:eastAsia="Times New Roman" w:hAnsi="Times New Roman"/>
          <w:sz w:val="24"/>
          <w:szCs w:val="24"/>
          <w:highlight w:val="white"/>
          <w:rtl w:val="0"/>
        </w:rPr>
        <w:t xml:space="preserve">). Leadership styles are highlighted by the Blake and Mouton Managerial Grid according to two axes: which are production (x-axis) and people (y-axis). Another person whose behavior may often correspond to the specific style is Jeff Bezos, the founder of Amazon. com, who may be quite close to the “Authoritarian” or “Produce or Perish” (high orientation to output, low concern for people) type of profile. Bezos challenges his co-workers to achieve excellence and organizational efficiency through obsession with outputs and alchemy. While this strategy has worked wonders for Amazon, it has been criticised for promoting a culture of intense working (Azer, 2024). However, the company decisions by Bezos and his insistence on performance corresponds with the notions of the model wherein organizations achieve their corporate goals often at the cost of the employees. </w:t>
      </w:r>
    </w:p>
    <w:p w:rsidR="00000000" w:rsidDel="00000000" w:rsidP="00000000" w:rsidRDefault="00000000" w:rsidRPr="00000000" w14:paraId="00000090">
      <w:pPr>
        <w:widowControl w:val="0"/>
        <w:spacing w:after="0"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Using of the Managerial Grid to analyze Jeff Bezos’s leadership style In as much as Jeff Bezos is autocratic in his work and he wants his workers to listen to him and accept what he says; on the other side he encourages his employees, leads by example and challenges them with an improved standard of performance by an improvement of the customer service. Therefore his style of leadership is very much in tandem to the one captured in the Grid model known as the Team Leader Style (9,9). He reports personally on all the main work teams that function at Amazon and supervises the primary organizational work teams. From this it can be deduced that Amazon is the center of power or the major decision-maker. His engaging behaviour is beneficial for Amazon. employees of Inc. , which has ranked in top three organisations at the global level characterising successful companies for the years 2018/2019. Jeff Bezos ‘borrow’ the phrase ‘the customer is king. ’ He applies autocratic management which may not be popular but yields results on Amazon. He has a great managerial position as a leader because he is visionary and has an enthralling charisma (Solanki, 2019). From time to time he becomes a team leader, in which he is able to set out the vision of the company’s further development and objectives. Jeff is gentle with his employees and avails medical insurance for every worker in Amazon to motivate the employees. </w:t>
      </w:r>
    </w:p>
    <w:p w:rsidR="00000000" w:rsidDel="00000000" w:rsidP="00000000" w:rsidRDefault="00000000" w:rsidRPr="00000000" w14:paraId="00000091">
      <w:pPr>
        <w:widowControl w:val="0"/>
        <w:spacing w:after="0" w:before="240" w:line="36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Transformative Leaders Jeff Besos and Steve Jobs</w:t>
      </w:r>
    </w:p>
    <w:p w:rsidR="00000000" w:rsidDel="00000000" w:rsidP="00000000" w:rsidRDefault="00000000" w:rsidRPr="00000000" w14:paraId="00000092">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Analyzing the philosophies of Jeff Bezos and Steve Jobs offers an interesting perspective to factors constituting transformative leadership, which specific actions and strategies belong to the array of change-leadership in the technology industry. From the perspective of academic research, this investigation is crucial from the practical point of view, it is no less significant as it helps to equip the next generation of leaders for the increasingly complex and more digitalised business world. Thus, the analysis of Jobs and Bezos’s leadership styles in this study is pertinent in regard to special opportunities and challenges that the marketplace of the twenty-first century offers. Now, more than ever, technology needs many senior leaders who have both strategic vision and the ability to influence the culture of their organizations as being innovative and adaptable.</w:t>
      </w:r>
    </w:p>
    <w:p w:rsidR="00000000" w:rsidDel="00000000" w:rsidP="00000000" w:rsidRDefault="00000000" w:rsidRPr="00000000" w14:paraId="00000093">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4">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Transformational leadership is realized to cause high productivity and efficiency because employees who are empowered and motivated always work harder. This is because transformational leaders are able to manage their organisations through unforeseen and dynamic environments since they are always ready to invent ways of catering for changes in the market and in technology hence, making the organisation strong and competitive. In addition, permanent change corresponds to the life orientation of the transforming leaders. It is, however, crucial to appreciate that even when those tactical successes are often not immediate, their commanding perspective does set the focus on reliability and steady advancement (Shafi, 2020). The following case studies of Jeff Bezos at Amazon and Steve Jobs at Apple present a strong case for the impact that transformational leadership has on organisational outcomes. In accordance with his leadership, Jobs made Apple a much more innovative company with revolutionary devices such as iPhone and iPad, so essential to the development of the business and its profitability (Kumar, 2023). At the same time, Amazon expanded and diversified because of Jeff Bezos’s guidance. Taking the positions on cloud computing and e-commerce, Bezos made out of Amazon a giant, which indeed, he established primarily due to the customer-oriented long-term strategy and consistent vision (Grădinaru, 2020). </w:t>
      </w:r>
    </w:p>
    <w:p w:rsidR="00000000" w:rsidDel="00000000" w:rsidP="00000000" w:rsidRDefault="00000000" w:rsidRPr="00000000" w14:paraId="00000095">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6">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7">
      <w:pPr>
        <w:widowControl w:val="0"/>
        <w:spacing w:after="0" w:before="240"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8">
      <w:pPr>
        <w:widowControl w:val="0"/>
        <w:spacing w:after="0" w:before="240" w:line="36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Conclusion </w:t>
      </w:r>
    </w:p>
    <w:p w:rsidR="00000000" w:rsidDel="00000000" w:rsidP="00000000" w:rsidRDefault="00000000" w:rsidRPr="00000000" w14:paraId="00000099">
      <w:pPr>
        <w:widowControl w:val="0"/>
        <w:spacing w:after="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highlight w:val="white"/>
          <w:rtl w:val="0"/>
        </w:rPr>
        <w:t xml:space="preserve">Tannenbaum &amp; Schmidt Continuum is closely related to Steve Jobs' leadership style since he often used a highly authoritative approach during the early stages of Apple’s evolution. On his own, he used his vision and creativity to make major decisions, indicating that this approach is a leader-centered one. It is also observed that Jobs did alter his autocratic approach where and when necessary, and encouraged his people to work in teams in order to bring out their creative side. But under “Team Management” perspective, where he stresses both on work achievement and people direction, Jeff Bezos complies with the Blake and Mouton Managerial Grid. Bezos also built a high-performance culture at Amazon without reducing human capital to an obsession with performance outcomes that push people to strive for betterment and innovation. In this paper both leaders act as great examples of how different leadership theories may be applied in the different situations in order to achieve success for an organisation.</w:t>
      </w:r>
      <w:r w:rsidDel="00000000" w:rsidR="00000000" w:rsidRPr="00000000">
        <w:rPr>
          <w:rtl w:val="0"/>
        </w:rPr>
      </w:r>
    </w:p>
    <w:p w:rsidR="00000000" w:rsidDel="00000000" w:rsidP="00000000" w:rsidRDefault="00000000" w:rsidRPr="00000000" w14:paraId="0000009A">
      <w:pPr>
        <w:widowControl w:val="0"/>
        <w:spacing w:after="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B">
      <w:pPr>
        <w:widowControl w:val="0"/>
        <w:spacing w:after="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C">
      <w:pPr>
        <w:widowControl w:val="0"/>
        <w:spacing w:after="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D">
      <w:pPr>
        <w:widowControl w:val="0"/>
        <w:spacing w:after="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E">
      <w:pPr>
        <w:widowControl w:val="0"/>
        <w:spacing w:after="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F">
      <w:pPr>
        <w:widowControl w:val="0"/>
        <w:spacing w:after="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0">
      <w:pPr>
        <w:widowControl w:val="0"/>
        <w:spacing w:after="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1">
      <w:pPr>
        <w:widowControl w:val="0"/>
        <w:spacing w:after="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2">
      <w:pPr>
        <w:widowControl w:val="0"/>
        <w:spacing w:after="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3">
      <w:pPr>
        <w:widowControl w:val="0"/>
        <w:spacing w:after="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4">
      <w:pPr>
        <w:widowControl w:val="0"/>
        <w:spacing w:after="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5">
      <w:pPr>
        <w:widowControl w:val="0"/>
        <w:spacing w:after="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rtl w:val="0"/>
        </w:rPr>
        <w:t xml:space="preserve">Reference</w:t>
      </w:r>
      <w:r w:rsidDel="00000000" w:rsidR="00000000" w:rsidRPr="00000000">
        <w:rPr>
          <w:rFonts w:ascii="Times New Roman" w:cs="Times New Roman" w:eastAsia="Times New Roman" w:hAnsi="Times New Roman"/>
          <w:b w:val="1"/>
          <w:sz w:val="24"/>
          <w:szCs w:val="24"/>
          <w:u w:val="single"/>
          <w:rtl w:val="0"/>
        </w:rPr>
        <w:t xml:space="preserve"> </w:t>
      </w:r>
    </w:p>
    <w:p w:rsidR="00000000" w:rsidDel="00000000" w:rsidP="00000000" w:rsidRDefault="00000000" w:rsidRPr="00000000" w14:paraId="000000A7">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A8">
      <w:pPr>
        <w:numPr>
          <w:ilvl w:val="0"/>
          <w:numId w:val="1"/>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Adigwe, C. S. (2023, January 31). Transformational Leadership: A Comparative Exploration of the Leadership Prowess of Jeff Bezos and Steve Jobs. http://asian.go4publish.com/id/eprint/2735/1/Kumar1392023IJECC104243.pdf </w:t>
      </w:r>
    </w:p>
    <w:p w:rsidR="00000000" w:rsidDel="00000000" w:rsidP="00000000" w:rsidRDefault="00000000" w:rsidRPr="00000000" w14:paraId="000000A9">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Apple Inc. (AAPL). (n.d.). https://www.business.rutgers.edu/sites/default/files/documents/center-whitcomb-research-financial-services-prize-2013-grippi.pdf </w:t>
      </w:r>
    </w:p>
    <w:p w:rsidR="00000000" w:rsidDel="00000000" w:rsidP="00000000" w:rsidRDefault="00000000" w:rsidRPr="00000000" w14:paraId="000000AA">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 H. H. (n.d.). </w:t>
      </w:r>
      <w:r w:rsidDel="00000000" w:rsidR="00000000" w:rsidRPr="00000000">
        <w:rPr>
          <w:rFonts w:ascii="Times New Roman" w:cs="Times New Roman" w:eastAsia="Times New Roman" w:hAnsi="Times New Roman"/>
          <w:i w:val="1"/>
          <w:sz w:val="24"/>
          <w:szCs w:val="24"/>
          <w:rtl w:val="0"/>
        </w:rPr>
        <w:t xml:space="preserve">Johogo</w:t>
      </w:r>
      <w:r w:rsidDel="00000000" w:rsidR="00000000" w:rsidRPr="00000000">
        <w:rPr>
          <w:rFonts w:ascii="Times New Roman" w:cs="Times New Roman" w:eastAsia="Times New Roman" w:hAnsi="Times New Roman"/>
          <w:sz w:val="24"/>
          <w:szCs w:val="24"/>
          <w:rtl w:val="0"/>
        </w:rPr>
        <w:t xml:space="preserve">. Decoding Leadership: How Steve Jobs Transformed Apple to Spearhead a Technological Informal Economy. http://jbm.johogo.com/pdf/volume/1901/JBM-1901-01-full.pdf </w:t>
      </w:r>
    </w:p>
    <w:p w:rsidR="00000000" w:rsidDel="00000000" w:rsidP="00000000" w:rsidRDefault="00000000" w:rsidRPr="00000000" w14:paraId="000000AB">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Killion , N. (2013). </w:t>
      </w:r>
      <w:r w:rsidDel="00000000" w:rsidR="00000000" w:rsidRPr="00000000">
        <w:rPr>
          <w:rFonts w:ascii="Times New Roman" w:cs="Times New Roman" w:eastAsia="Times New Roman" w:hAnsi="Times New Roman"/>
          <w:i w:val="1"/>
          <w:sz w:val="24"/>
          <w:szCs w:val="24"/>
          <w:rtl w:val="0"/>
        </w:rPr>
        <w:t xml:space="preserve">The Leadership Evolution of Apple Computer, Incorporate</w:t>
      </w:r>
      <w:r w:rsidDel="00000000" w:rsidR="00000000" w:rsidRPr="00000000">
        <w:rPr>
          <w:rFonts w:ascii="Times New Roman" w:cs="Times New Roman" w:eastAsia="Times New Roman" w:hAnsi="Times New Roman"/>
          <w:sz w:val="24"/>
          <w:szCs w:val="24"/>
          <w:rtl w:val="0"/>
        </w:rPr>
        <w:t xml:space="preserve">. CiteSeerX. https://citeseerx.ist.psu.edu/ </w:t>
      </w:r>
    </w:p>
    <w:p w:rsidR="00000000" w:rsidDel="00000000" w:rsidP="00000000" w:rsidRDefault="00000000" w:rsidRPr="00000000" w14:paraId="000000AC">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Critically Analyse the Corporate Strategy of Apple Inc Leadership and Innovation. (n.d.-a). https://www.sprint-driving.com/wp-content/uploads/2017/07/Assignment4.pdf </w:t>
      </w:r>
    </w:p>
    <w:p w:rsidR="00000000" w:rsidDel="00000000" w:rsidP="00000000" w:rsidRDefault="00000000" w:rsidRPr="00000000" w14:paraId="000000AD">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Liu, Z. (2021, January 23). </w:t>
      </w:r>
      <w:r w:rsidDel="00000000" w:rsidR="00000000" w:rsidRPr="00000000">
        <w:rPr>
          <w:rFonts w:ascii="Times New Roman" w:cs="Times New Roman" w:eastAsia="Times New Roman" w:hAnsi="Times New Roman"/>
          <w:i w:val="1"/>
          <w:sz w:val="24"/>
          <w:szCs w:val="24"/>
          <w:rtl w:val="0"/>
        </w:rPr>
        <w:t xml:space="preserve">Analysis of Apple Inc.’s innovation dilemma from the perspective of leadership</w:t>
      </w:r>
      <w:r w:rsidDel="00000000" w:rsidR="00000000" w:rsidRPr="00000000">
        <w:rPr>
          <w:rFonts w:ascii="Times New Roman" w:cs="Times New Roman" w:eastAsia="Times New Roman" w:hAnsi="Times New Roman"/>
          <w:sz w:val="24"/>
          <w:szCs w:val="24"/>
          <w:rtl w:val="0"/>
        </w:rPr>
        <w:t xml:space="preserve">. Atlantis Press. https://www.atlantis-press.com/proceedings/sschd-20/125951596 </w:t>
      </w:r>
    </w:p>
    <w:p w:rsidR="00000000" w:rsidDel="00000000" w:rsidP="00000000" w:rsidRDefault="00000000" w:rsidRPr="00000000" w14:paraId="000000AE">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Pros and cons of Steve Jobs’ autocratic leadership style</w:t>
      </w:r>
      <w:r w:rsidDel="00000000" w:rsidR="00000000" w:rsidRPr="00000000">
        <w:rPr>
          <w:rFonts w:ascii="Times New Roman" w:cs="Times New Roman" w:eastAsia="Times New Roman" w:hAnsi="Times New Roman"/>
          <w:sz w:val="24"/>
          <w:szCs w:val="24"/>
          <w:rtl w:val="0"/>
        </w:rPr>
        <w:t xml:space="preserve">. EWOR. (n.d.). https://www.ewor.com/blog/pros-and-cons-of-steve-jobs-autocratic-leadership-style </w:t>
      </w:r>
    </w:p>
    <w:p w:rsidR="00000000" w:rsidDel="00000000" w:rsidP="00000000" w:rsidRDefault="00000000" w:rsidRPr="00000000" w14:paraId="000000AF">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Leadership profile</w:t>
      </w:r>
      <w:r w:rsidDel="00000000" w:rsidR="00000000" w:rsidRPr="00000000">
        <w:rPr>
          <w:rFonts w:ascii="Times New Roman" w:cs="Times New Roman" w:eastAsia="Times New Roman" w:hAnsi="Times New Roman"/>
          <w:sz w:val="24"/>
          <w:szCs w:val="24"/>
          <w:rtl w:val="0"/>
        </w:rPr>
        <w:t xml:space="preserve">. My Instant Essay. (n.d.). https://myinstantessay.com/sample/leadership/leadership-profile </w:t>
      </w:r>
    </w:p>
    <w:p w:rsidR="00000000" w:rsidDel="00000000" w:rsidP="00000000" w:rsidRDefault="00000000" w:rsidRPr="00000000" w14:paraId="000000B0">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Koçak, R. (1970, January 1). </w:t>
      </w:r>
      <w:r w:rsidDel="00000000" w:rsidR="00000000" w:rsidRPr="00000000">
        <w:rPr>
          <w:rFonts w:ascii="Times New Roman" w:cs="Times New Roman" w:eastAsia="Times New Roman" w:hAnsi="Times New Roman"/>
          <w:i w:val="1"/>
          <w:sz w:val="24"/>
          <w:szCs w:val="24"/>
          <w:rtl w:val="0"/>
        </w:rPr>
        <w:t xml:space="preserve">The effects of cooperative learning on psychological and social traits among undergraduate students</w:t>
      </w:r>
      <w:r w:rsidDel="00000000" w:rsidR="00000000" w:rsidRPr="00000000">
        <w:rPr>
          <w:rFonts w:ascii="Times New Roman" w:cs="Times New Roman" w:eastAsia="Times New Roman" w:hAnsi="Times New Roman"/>
          <w:sz w:val="24"/>
          <w:szCs w:val="24"/>
          <w:rtl w:val="0"/>
        </w:rPr>
        <w:t xml:space="preserve">. Latest TOC RSS. https://www.ingentaconnect.com/content/sbp/sbp/2008/00000036/00000006/art00007;jsessionid=16nvqsskaibj9.x-ic-live-03 </w:t>
      </w:r>
    </w:p>
    <w:p w:rsidR="00000000" w:rsidDel="00000000" w:rsidP="00000000" w:rsidRDefault="00000000" w:rsidRPr="00000000" w14:paraId="000000B1">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View of analysis of leadership styles of Blake and mouton: A comparative study of leadership interactions in different environments. (n.d.). https://www.ijrah.com/index.php/ijrah/article/view/465/620 </w:t>
      </w:r>
    </w:p>
    <w:p w:rsidR="00000000" w:rsidDel="00000000" w:rsidP="00000000" w:rsidRDefault="00000000" w:rsidRPr="00000000" w14:paraId="000000B2">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Azer, I. (n.d.). </w:t>
      </w:r>
      <w:r w:rsidDel="00000000" w:rsidR="00000000" w:rsidRPr="00000000">
        <w:rPr>
          <w:rFonts w:ascii="Times New Roman" w:cs="Times New Roman" w:eastAsia="Times New Roman" w:hAnsi="Times New Roman"/>
          <w:i w:val="1"/>
          <w:sz w:val="24"/>
          <w:szCs w:val="24"/>
          <w:rtl w:val="0"/>
        </w:rPr>
        <w:t xml:space="preserve">Dealing With Conflict at the Workplace by Adopting Blake and Mouton Strategies</w:t>
      </w:r>
      <w:r w:rsidDel="00000000" w:rsidR="00000000" w:rsidRPr="00000000">
        <w:rPr>
          <w:rFonts w:ascii="Times New Roman" w:cs="Times New Roman" w:eastAsia="Times New Roman" w:hAnsi="Times New Roman"/>
          <w:sz w:val="24"/>
          <w:szCs w:val="24"/>
          <w:rtl w:val="0"/>
        </w:rPr>
        <w:t xml:space="preserve">. UITM. https://ir.uitm.edu.my/id/eprint/40667/1/40667.PDF </w:t>
      </w:r>
    </w:p>
    <w:p w:rsidR="00000000" w:rsidDel="00000000" w:rsidP="00000000" w:rsidRDefault="00000000" w:rsidRPr="00000000" w14:paraId="000000B3">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Solanki, K. (2019, November 25). </w:t>
      </w:r>
      <w:r w:rsidDel="00000000" w:rsidR="00000000" w:rsidRPr="00000000">
        <w:rPr>
          <w:rFonts w:ascii="Times New Roman" w:cs="Times New Roman" w:eastAsia="Times New Roman" w:hAnsi="Times New Roman"/>
          <w:i w:val="1"/>
          <w:sz w:val="24"/>
          <w:szCs w:val="24"/>
          <w:rtl w:val="0"/>
        </w:rPr>
        <w:t xml:space="preserve">To what extent does Amazon.com Inc</w:t>
        <w:tab/>
        <w:t xml:space="preserve">success be accredited to its organizational culture and Jeff Bezos’s</w:t>
        <w:tab/>
        <w:t xml:space="preserve">leadership style?</w:t>
      </w:r>
      <w:r w:rsidDel="00000000" w:rsidR="00000000" w:rsidRPr="00000000">
        <w:rPr>
          <w:rFonts w:ascii="Times New Roman" w:cs="Times New Roman" w:eastAsia="Times New Roman" w:hAnsi="Times New Roman"/>
          <w:sz w:val="24"/>
          <w:szCs w:val="24"/>
          <w:rtl w:val="0"/>
        </w:rPr>
        <w:t xml:space="preserve"> Semantic Scholar. https://www.semanticscholar.org/ </w:t>
      </w:r>
    </w:p>
    <w:p w:rsidR="00000000" w:rsidDel="00000000" w:rsidP="00000000" w:rsidRDefault="00000000" w:rsidRPr="00000000" w14:paraId="000000B4">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 Shafi, Zoya Z, Lei X, Song, Sarker MNI. The effects of transformational leadership on employee creativity: Moderating role of intrinsic motivation, Asia Pacific Management Review. 2020;25(3):166– 176. DOI:https://doi.org/10.1016/j.apmrv.2019.1 2.002</w:t>
      </w:r>
    </w:p>
    <w:p w:rsidR="00000000" w:rsidDel="00000000" w:rsidP="00000000" w:rsidRDefault="00000000" w:rsidRPr="00000000" w14:paraId="000000B5">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Kumar, Jeff Bezos: The Entrepreneur with a Difference, International Journal of Applied Social Science, 2023;10(5):397– 401, DOI: https://doi.org/10.36537/IJASS/10.5&amp; 6/397-401</w:t>
      </w:r>
    </w:p>
    <w:p w:rsidR="00000000" w:rsidDel="00000000" w:rsidP="00000000" w:rsidRDefault="00000000" w:rsidRPr="00000000" w14:paraId="000000B6">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Grădinaru C, Toma S-G, Catană Ș, Andrișan G. Creativity and innovation in current management A view on transformational leadership: The case of Jeff Bezos creativity and innovation in current management;2020. Available:https://manager.faa.ro/archive/m</w:t>
      </w:r>
      <w:r w:rsidDel="00000000" w:rsidR="00000000" w:rsidRPr="00000000">
        <w:rPr>
          <w:rtl w:val="0"/>
        </w:rPr>
      </w:r>
    </w:p>
    <w:sectPr>
      <w:footerReference r:id="rId7" w:type="default"/>
      <w:footerReference r:id="rId8"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7">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