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sz w:val="52"/>
        </w:rPr>
        <w:id w:val="21443643"/>
        <w:docPartObj>
          <w:docPartGallery w:val="Cover Pages"/>
          <w:docPartUnique/>
        </w:docPartObj>
      </w:sdtPr>
      <w:sdtEndPr>
        <w:rPr>
          <w:b w:val="0"/>
          <w:sz w:val="24"/>
          <w:lang w:val="en-US"/>
        </w:rPr>
      </w:sdtEndPr>
      <w:sdtContent>
        <w:p w14:paraId="31156581" w14:textId="77777777" w:rsidR="005846B8" w:rsidRPr="005846B8" w:rsidRDefault="005846B8" w:rsidP="005846B8">
          <w:pPr>
            <w:jc w:val="center"/>
            <w:rPr>
              <w:b/>
              <w:sz w:val="52"/>
            </w:rPr>
          </w:pPr>
          <w:r w:rsidRPr="005846B8">
            <w:rPr>
              <w:b/>
              <w:sz w:val="52"/>
              <w:shd w:val="clear" w:color="auto" w:fill="FFFFFF"/>
            </w:rPr>
            <w:t>Academic and Employability Skills</w:t>
          </w:r>
        </w:p>
        <w:p w14:paraId="1CE3D5BD" w14:textId="77777777" w:rsidR="005846B8" w:rsidRDefault="005846B8"/>
        <w:p w14:paraId="6B8B7F43" w14:textId="77777777" w:rsidR="005846B8" w:rsidRDefault="005846B8"/>
        <w:p w14:paraId="4F09D2BD" w14:textId="77777777" w:rsidR="00511CDA" w:rsidRDefault="00511CDA" w:rsidP="00511CDA">
          <w:pPr>
            <w:spacing w:before="100" w:beforeAutospacing="1" w:after="100" w:afterAutospacing="1"/>
            <w:jc w:val="center"/>
            <w:rPr>
              <w:b/>
              <w:bCs/>
              <w:sz w:val="32"/>
              <w:szCs w:val="32"/>
              <w:lang w:val="en-US"/>
            </w:rPr>
          </w:pPr>
          <w:r w:rsidRPr="00511CDA">
            <w:rPr>
              <w:b/>
              <w:bCs/>
              <w:sz w:val="32"/>
              <w:szCs w:val="32"/>
              <w:lang w:val="en-US"/>
            </w:rPr>
            <w:t>Self-reflection</w:t>
          </w:r>
        </w:p>
        <w:p w14:paraId="13AD460C" w14:textId="77777777" w:rsidR="00511CDA" w:rsidRDefault="00511CDA" w:rsidP="00511CDA">
          <w:pPr>
            <w:spacing w:before="100" w:beforeAutospacing="1" w:after="100" w:afterAutospacing="1"/>
            <w:jc w:val="center"/>
            <w:rPr>
              <w:b/>
              <w:bCs/>
              <w:sz w:val="32"/>
              <w:szCs w:val="32"/>
              <w:lang w:val="en-US"/>
            </w:rPr>
          </w:pPr>
        </w:p>
        <w:p w14:paraId="31133042" w14:textId="77777777" w:rsidR="00511CDA" w:rsidRDefault="00511CDA" w:rsidP="00511CDA">
          <w:pPr>
            <w:spacing w:before="100" w:beforeAutospacing="1" w:after="100" w:afterAutospacing="1"/>
            <w:jc w:val="center"/>
            <w:rPr>
              <w:b/>
              <w:bCs/>
              <w:sz w:val="32"/>
              <w:szCs w:val="32"/>
              <w:lang w:val="en-US"/>
            </w:rPr>
          </w:pPr>
        </w:p>
        <w:p w14:paraId="69F94251" w14:textId="77777777" w:rsidR="00511CDA" w:rsidRDefault="00511CDA" w:rsidP="00511CDA">
          <w:pPr>
            <w:spacing w:before="100" w:beforeAutospacing="1" w:after="100" w:afterAutospacing="1"/>
            <w:jc w:val="center"/>
            <w:rPr>
              <w:lang w:val="en-US"/>
            </w:rPr>
          </w:pPr>
          <w:r w:rsidRPr="00511CDA">
            <w:rPr>
              <w:b/>
              <w:bCs/>
              <w:sz w:val="28"/>
              <w:szCs w:val="28"/>
              <w:lang w:val="en-US"/>
            </w:rPr>
            <w:t>Student Name</w:t>
          </w:r>
          <w:r>
            <w:rPr>
              <w:lang w:val="en-US"/>
            </w:rPr>
            <w:t xml:space="preserve">: Valentina </w:t>
          </w:r>
          <w:proofErr w:type="spellStart"/>
          <w:r>
            <w:rPr>
              <w:lang w:val="en-US"/>
            </w:rPr>
            <w:t>Janeta</w:t>
          </w:r>
          <w:proofErr w:type="spellEnd"/>
          <w:r>
            <w:rPr>
              <w:lang w:val="en-US"/>
            </w:rPr>
            <w:t xml:space="preserve"> Vladoiu</w:t>
          </w:r>
        </w:p>
        <w:p w14:paraId="20B0C565" w14:textId="77777777" w:rsidR="00511CDA" w:rsidRDefault="00511CDA" w:rsidP="00511CDA">
          <w:pPr>
            <w:spacing w:before="100" w:beforeAutospacing="1" w:after="100" w:afterAutospacing="1"/>
            <w:jc w:val="center"/>
            <w:rPr>
              <w:lang w:val="en-US"/>
            </w:rPr>
          </w:pPr>
          <w:r>
            <w:rPr>
              <w:b/>
              <w:bCs/>
              <w:lang w:val="en-US"/>
            </w:rPr>
            <w:t>Student id:</w:t>
          </w:r>
          <w:r>
            <w:rPr>
              <w:lang w:val="en-US"/>
            </w:rPr>
            <w:t>2132902</w:t>
          </w:r>
        </w:p>
        <w:p w14:paraId="5784BF64" w14:textId="77777777" w:rsidR="00511CDA" w:rsidRDefault="00511CDA" w:rsidP="00511CDA">
          <w:pPr>
            <w:spacing w:before="100" w:beforeAutospacing="1" w:after="100" w:afterAutospacing="1"/>
            <w:jc w:val="center"/>
            <w:rPr>
              <w:lang w:val="en-US"/>
            </w:rPr>
          </w:pPr>
          <w:r>
            <w:rPr>
              <w:b/>
              <w:bCs/>
              <w:lang w:val="en-US"/>
            </w:rPr>
            <w:t xml:space="preserve">Lecturer: </w:t>
          </w:r>
          <w:r>
            <w:rPr>
              <w:lang w:val="en-US"/>
            </w:rPr>
            <w:t>Sylvia Hoffmann</w:t>
          </w:r>
        </w:p>
        <w:p w14:paraId="53194B49" w14:textId="77777777" w:rsidR="00511CDA" w:rsidRDefault="00511CDA" w:rsidP="00511CDA">
          <w:pPr>
            <w:spacing w:before="100" w:beforeAutospacing="1" w:after="100" w:afterAutospacing="1"/>
            <w:jc w:val="center"/>
            <w:rPr>
              <w:lang w:val="en-US"/>
            </w:rPr>
          </w:pPr>
        </w:p>
        <w:p w14:paraId="5E70F800" w14:textId="77777777" w:rsidR="00511CDA" w:rsidRDefault="00511CDA" w:rsidP="00511CDA">
          <w:pPr>
            <w:spacing w:before="100" w:beforeAutospacing="1" w:after="100" w:afterAutospacing="1"/>
            <w:jc w:val="center"/>
            <w:rPr>
              <w:lang w:val="en-US"/>
            </w:rPr>
          </w:pPr>
        </w:p>
        <w:p w14:paraId="70CC6940" w14:textId="77777777" w:rsidR="00511CDA" w:rsidRDefault="00511CDA" w:rsidP="00511CDA">
          <w:pPr>
            <w:spacing w:before="100" w:beforeAutospacing="1" w:after="100" w:afterAutospacing="1"/>
            <w:jc w:val="center"/>
            <w:rPr>
              <w:lang w:val="en-US"/>
            </w:rPr>
          </w:pPr>
        </w:p>
        <w:p w14:paraId="1EC33440" w14:textId="77777777" w:rsidR="00511CDA" w:rsidRDefault="00511CDA" w:rsidP="00511CDA">
          <w:pPr>
            <w:spacing w:before="100" w:beforeAutospacing="1" w:after="100" w:afterAutospacing="1"/>
            <w:jc w:val="center"/>
            <w:rPr>
              <w:lang w:val="en-US"/>
            </w:rPr>
          </w:pPr>
        </w:p>
        <w:p w14:paraId="54CB05E0" w14:textId="5BB8F906" w:rsidR="00511CDA" w:rsidRDefault="00511CDA" w:rsidP="00C14B77">
          <w:pPr>
            <w:spacing w:before="100" w:beforeAutospacing="1" w:after="100" w:afterAutospacing="1"/>
            <w:jc w:val="left"/>
            <w:rPr>
              <w:lang w:val="en-US"/>
            </w:rPr>
          </w:pPr>
        </w:p>
        <w:p w14:paraId="62364D5E" w14:textId="58430875" w:rsidR="00C14B77" w:rsidRDefault="00C14B77" w:rsidP="00C14B77">
          <w:pPr>
            <w:spacing w:before="100" w:beforeAutospacing="1" w:after="100" w:afterAutospacing="1"/>
            <w:jc w:val="left"/>
            <w:rPr>
              <w:lang w:val="en-US"/>
            </w:rPr>
          </w:pPr>
        </w:p>
        <w:p w14:paraId="1EA84D44" w14:textId="77777777" w:rsidR="00C14B77" w:rsidRDefault="00C14B77" w:rsidP="00C14B77">
          <w:pPr>
            <w:spacing w:before="100" w:beforeAutospacing="1" w:after="100" w:afterAutospacing="1"/>
            <w:jc w:val="left"/>
            <w:rPr>
              <w:lang w:val="en-US"/>
            </w:rPr>
          </w:pPr>
        </w:p>
        <w:p w14:paraId="619E11BE" w14:textId="3E0EE020" w:rsidR="005846B8" w:rsidRDefault="00C14B77" w:rsidP="00C14B77">
          <w:pPr>
            <w:spacing w:before="100" w:beforeAutospacing="1" w:after="100" w:afterAutospacing="1"/>
            <w:jc w:val="left"/>
            <w:rPr>
              <w:rFonts w:eastAsiaTheme="majorEastAsia"/>
              <w:b/>
              <w:bCs/>
              <w:color w:val="365F91" w:themeColor="accent1" w:themeShade="BF"/>
              <w:sz w:val="32"/>
              <w:szCs w:val="28"/>
              <w:lang w:val="en-US"/>
            </w:rPr>
          </w:pPr>
          <w:r>
            <w:rPr>
              <w:lang w:val="en-US"/>
            </w:rPr>
            <w:t>Submission date:02/09/2022</w:t>
          </w:r>
          <w:r w:rsidR="005846B8">
            <w:rPr>
              <w:lang w:val="en-US"/>
            </w:rPr>
            <w:br w:type="page"/>
          </w:r>
        </w:p>
      </w:sdtContent>
    </w:sdt>
    <w:sdt>
      <w:sdtPr>
        <w:rPr>
          <w:rFonts w:eastAsiaTheme="minorHAnsi"/>
          <w:b w:val="0"/>
          <w:bCs w:val="0"/>
          <w:color w:val="auto"/>
          <w:sz w:val="24"/>
          <w:szCs w:val="22"/>
        </w:rPr>
        <w:id w:val="21443641"/>
        <w:docPartObj>
          <w:docPartGallery w:val="Table of Contents"/>
          <w:docPartUnique/>
        </w:docPartObj>
      </w:sdtPr>
      <w:sdtContent>
        <w:p w14:paraId="081B8F27" w14:textId="77777777" w:rsidR="005846B8" w:rsidRDefault="005846B8" w:rsidP="005846B8">
          <w:pPr>
            <w:pStyle w:val="TOCHeading"/>
            <w:spacing w:before="100" w:beforeAutospacing="1" w:after="100" w:afterAutospacing="1"/>
          </w:pPr>
          <w:r>
            <w:t>Contents</w:t>
          </w:r>
        </w:p>
        <w:p w14:paraId="313F1740" w14:textId="75E56C81" w:rsidR="0003007F" w:rsidRDefault="00621F19">
          <w:pPr>
            <w:pStyle w:val="TOC1"/>
            <w:tabs>
              <w:tab w:val="right" w:leader="dot" w:pos="9017"/>
            </w:tabs>
            <w:rPr>
              <w:rFonts w:asciiTheme="minorHAnsi" w:eastAsiaTheme="minorEastAsia" w:hAnsiTheme="minorHAnsi"/>
              <w:noProof/>
              <w:sz w:val="22"/>
              <w:lang w:val="en-US"/>
            </w:rPr>
          </w:pPr>
          <w:r>
            <w:fldChar w:fldCharType="begin"/>
          </w:r>
          <w:r w:rsidR="005846B8">
            <w:instrText xml:space="preserve"> TOC \o "1-3" \h \z \u </w:instrText>
          </w:r>
          <w:r>
            <w:fldChar w:fldCharType="separate"/>
          </w:r>
          <w:hyperlink w:anchor="_Toc110411219" w:history="1">
            <w:r w:rsidR="0003007F" w:rsidRPr="000F6C95">
              <w:rPr>
                <w:rStyle w:val="Hyperlink"/>
                <w:noProof/>
                <w:lang w:val="en-US"/>
              </w:rPr>
              <w:t>Introduction</w:t>
            </w:r>
            <w:r w:rsidR="0003007F">
              <w:rPr>
                <w:noProof/>
                <w:webHidden/>
              </w:rPr>
              <w:tab/>
            </w:r>
            <w:r w:rsidR="0003007F">
              <w:rPr>
                <w:noProof/>
                <w:webHidden/>
              </w:rPr>
              <w:fldChar w:fldCharType="begin"/>
            </w:r>
            <w:r w:rsidR="0003007F">
              <w:rPr>
                <w:noProof/>
                <w:webHidden/>
              </w:rPr>
              <w:instrText xml:space="preserve"> PAGEREF _Toc110411219 \h </w:instrText>
            </w:r>
            <w:r w:rsidR="0003007F">
              <w:rPr>
                <w:noProof/>
                <w:webHidden/>
              </w:rPr>
            </w:r>
            <w:r w:rsidR="0003007F">
              <w:rPr>
                <w:noProof/>
                <w:webHidden/>
              </w:rPr>
              <w:fldChar w:fldCharType="separate"/>
            </w:r>
            <w:r w:rsidR="0003007F">
              <w:rPr>
                <w:noProof/>
                <w:webHidden/>
              </w:rPr>
              <w:t>2</w:t>
            </w:r>
            <w:r w:rsidR="0003007F">
              <w:rPr>
                <w:noProof/>
                <w:webHidden/>
              </w:rPr>
              <w:fldChar w:fldCharType="end"/>
            </w:r>
          </w:hyperlink>
        </w:p>
        <w:p w14:paraId="5C6BB9F4" w14:textId="4EF2FD10" w:rsidR="0003007F" w:rsidRDefault="00000000">
          <w:pPr>
            <w:pStyle w:val="TOC1"/>
            <w:tabs>
              <w:tab w:val="right" w:leader="dot" w:pos="9017"/>
            </w:tabs>
            <w:rPr>
              <w:rFonts w:asciiTheme="minorHAnsi" w:eastAsiaTheme="minorEastAsia" w:hAnsiTheme="minorHAnsi"/>
              <w:noProof/>
              <w:sz w:val="22"/>
              <w:lang w:val="en-US"/>
            </w:rPr>
          </w:pPr>
          <w:hyperlink w:anchor="_Toc110411220" w:history="1">
            <w:r w:rsidR="0003007F" w:rsidRPr="000F6C95">
              <w:rPr>
                <w:rStyle w:val="Hyperlink"/>
                <w:noProof/>
              </w:rPr>
              <w:t>Gibb’s Reflective Cycle</w:t>
            </w:r>
            <w:r w:rsidR="0003007F">
              <w:rPr>
                <w:noProof/>
                <w:webHidden/>
              </w:rPr>
              <w:tab/>
            </w:r>
            <w:r w:rsidR="0003007F">
              <w:rPr>
                <w:noProof/>
                <w:webHidden/>
              </w:rPr>
              <w:fldChar w:fldCharType="begin"/>
            </w:r>
            <w:r w:rsidR="0003007F">
              <w:rPr>
                <w:noProof/>
                <w:webHidden/>
              </w:rPr>
              <w:instrText xml:space="preserve"> PAGEREF _Toc110411220 \h </w:instrText>
            </w:r>
            <w:r w:rsidR="0003007F">
              <w:rPr>
                <w:noProof/>
                <w:webHidden/>
              </w:rPr>
            </w:r>
            <w:r w:rsidR="0003007F">
              <w:rPr>
                <w:noProof/>
                <w:webHidden/>
              </w:rPr>
              <w:fldChar w:fldCharType="separate"/>
            </w:r>
            <w:r w:rsidR="0003007F">
              <w:rPr>
                <w:noProof/>
                <w:webHidden/>
              </w:rPr>
              <w:t>2</w:t>
            </w:r>
            <w:r w:rsidR="0003007F">
              <w:rPr>
                <w:noProof/>
                <w:webHidden/>
              </w:rPr>
              <w:fldChar w:fldCharType="end"/>
            </w:r>
          </w:hyperlink>
        </w:p>
        <w:p w14:paraId="2BC9BF53" w14:textId="39E526EE" w:rsidR="0003007F" w:rsidRDefault="00000000">
          <w:pPr>
            <w:pStyle w:val="TOC1"/>
            <w:tabs>
              <w:tab w:val="right" w:leader="dot" w:pos="9017"/>
            </w:tabs>
            <w:rPr>
              <w:rFonts w:asciiTheme="minorHAnsi" w:eastAsiaTheme="minorEastAsia" w:hAnsiTheme="minorHAnsi"/>
              <w:noProof/>
              <w:sz w:val="22"/>
              <w:lang w:val="en-US"/>
            </w:rPr>
          </w:pPr>
          <w:hyperlink w:anchor="_Toc110411221" w:history="1">
            <w:r w:rsidR="0003007F" w:rsidRPr="000F6C95">
              <w:rPr>
                <w:rStyle w:val="Hyperlink"/>
                <w:noProof/>
              </w:rPr>
              <w:t>Time Management</w:t>
            </w:r>
            <w:r w:rsidR="0003007F">
              <w:rPr>
                <w:noProof/>
                <w:webHidden/>
              </w:rPr>
              <w:tab/>
            </w:r>
            <w:r w:rsidR="0003007F">
              <w:rPr>
                <w:noProof/>
                <w:webHidden/>
              </w:rPr>
              <w:fldChar w:fldCharType="begin"/>
            </w:r>
            <w:r w:rsidR="0003007F">
              <w:rPr>
                <w:noProof/>
                <w:webHidden/>
              </w:rPr>
              <w:instrText xml:space="preserve"> PAGEREF _Toc110411221 \h </w:instrText>
            </w:r>
            <w:r w:rsidR="0003007F">
              <w:rPr>
                <w:noProof/>
                <w:webHidden/>
              </w:rPr>
            </w:r>
            <w:r w:rsidR="0003007F">
              <w:rPr>
                <w:noProof/>
                <w:webHidden/>
              </w:rPr>
              <w:fldChar w:fldCharType="separate"/>
            </w:r>
            <w:r w:rsidR="0003007F">
              <w:rPr>
                <w:noProof/>
                <w:webHidden/>
              </w:rPr>
              <w:t>2</w:t>
            </w:r>
            <w:r w:rsidR="0003007F">
              <w:rPr>
                <w:noProof/>
                <w:webHidden/>
              </w:rPr>
              <w:fldChar w:fldCharType="end"/>
            </w:r>
          </w:hyperlink>
        </w:p>
        <w:p w14:paraId="75BDAC64" w14:textId="64B365A0" w:rsidR="0003007F" w:rsidRDefault="00000000">
          <w:pPr>
            <w:pStyle w:val="TOC1"/>
            <w:tabs>
              <w:tab w:val="right" w:leader="dot" w:pos="9017"/>
            </w:tabs>
            <w:rPr>
              <w:rFonts w:asciiTheme="minorHAnsi" w:eastAsiaTheme="minorEastAsia" w:hAnsiTheme="minorHAnsi"/>
              <w:noProof/>
              <w:sz w:val="22"/>
              <w:lang w:val="en-US"/>
            </w:rPr>
          </w:pPr>
          <w:hyperlink w:anchor="_Toc110411222" w:history="1">
            <w:r w:rsidR="0003007F" w:rsidRPr="000F6C95">
              <w:rPr>
                <w:rStyle w:val="Hyperlink"/>
                <w:noProof/>
              </w:rPr>
              <w:t>Online Learning Experience</w:t>
            </w:r>
            <w:r w:rsidR="0003007F">
              <w:rPr>
                <w:noProof/>
                <w:webHidden/>
              </w:rPr>
              <w:tab/>
            </w:r>
            <w:r w:rsidR="0003007F">
              <w:rPr>
                <w:noProof/>
                <w:webHidden/>
              </w:rPr>
              <w:fldChar w:fldCharType="begin"/>
            </w:r>
            <w:r w:rsidR="0003007F">
              <w:rPr>
                <w:noProof/>
                <w:webHidden/>
              </w:rPr>
              <w:instrText xml:space="preserve"> PAGEREF _Toc110411222 \h </w:instrText>
            </w:r>
            <w:r w:rsidR="0003007F">
              <w:rPr>
                <w:noProof/>
                <w:webHidden/>
              </w:rPr>
            </w:r>
            <w:r w:rsidR="0003007F">
              <w:rPr>
                <w:noProof/>
                <w:webHidden/>
              </w:rPr>
              <w:fldChar w:fldCharType="separate"/>
            </w:r>
            <w:r w:rsidR="0003007F">
              <w:rPr>
                <w:noProof/>
                <w:webHidden/>
              </w:rPr>
              <w:t>4</w:t>
            </w:r>
            <w:r w:rsidR="0003007F">
              <w:rPr>
                <w:noProof/>
                <w:webHidden/>
              </w:rPr>
              <w:fldChar w:fldCharType="end"/>
            </w:r>
          </w:hyperlink>
        </w:p>
        <w:p w14:paraId="088B5EFC" w14:textId="25ADD5C9" w:rsidR="0003007F" w:rsidRDefault="00000000">
          <w:pPr>
            <w:pStyle w:val="TOC1"/>
            <w:tabs>
              <w:tab w:val="right" w:leader="dot" w:pos="9017"/>
            </w:tabs>
            <w:rPr>
              <w:rFonts w:asciiTheme="minorHAnsi" w:eastAsiaTheme="minorEastAsia" w:hAnsiTheme="minorHAnsi"/>
              <w:noProof/>
              <w:sz w:val="22"/>
              <w:lang w:val="en-US"/>
            </w:rPr>
          </w:pPr>
          <w:hyperlink w:anchor="_Toc110411223" w:history="1">
            <w:r w:rsidR="0003007F" w:rsidRPr="000F6C95">
              <w:rPr>
                <w:rStyle w:val="Hyperlink"/>
                <w:noProof/>
              </w:rPr>
              <w:t>CV Writing</w:t>
            </w:r>
            <w:r w:rsidR="0003007F">
              <w:rPr>
                <w:noProof/>
                <w:webHidden/>
              </w:rPr>
              <w:tab/>
            </w:r>
            <w:r w:rsidR="0003007F">
              <w:rPr>
                <w:noProof/>
                <w:webHidden/>
              </w:rPr>
              <w:fldChar w:fldCharType="begin"/>
            </w:r>
            <w:r w:rsidR="0003007F">
              <w:rPr>
                <w:noProof/>
                <w:webHidden/>
              </w:rPr>
              <w:instrText xml:space="preserve"> PAGEREF _Toc110411223 \h </w:instrText>
            </w:r>
            <w:r w:rsidR="0003007F">
              <w:rPr>
                <w:noProof/>
                <w:webHidden/>
              </w:rPr>
            </w:r>
            <w:r w:rsidR="0003007F">
              <w:rPr>
                <w:noProof/>
                <w:webHidden/>
              </w:rPr>
              <w:fldChar w:fldCharType="separate"/>
            </w:r>
            <w:r w:rsidR="0003007F">
              <w:rPr>
                <w:noProof/>
                <w:webHidden/>
              </w:rPr>
              <w:t>5</w:t>
            </w:r>
            <w:r w:rsidR="0003007F">
              <w:rPr>
                <w:noProof/>
                <w:webHidden/>
              </w:rPr>
              <w:fldChar w:fldCharType="end"/>
            </w:r>
          </w:hyperlink>
        </w:p>
        <w:p w14:paraId="65C79753" w14:textId="323601F3" w:rsidR="0003007F" w:rsidRDefault="00000000">
          <w:pPr>
            <w:pStyle w:val="TOC1"/>
            <w:tabs>
              <w:tab w:val="right" w:leader="dot" w:pos="9017"/>
            </w:tabs>
            <w:rPr>
              <w:rFonts w:asciiTheme="minorHAnsi" w:eastAsiaTheme="minorEastAsia" w:hAnsiTheme="minorHAnsi"/>
              <w:noProof/>
              <w:sz w:val="22"/>
              <w:lang w:val="en-US"/>
            </w:rPr>
          </w:pPr>
          <w:hyperlink w:anchor="_Toc110411224" w:history="1">
            <w:r w:rsidR="0003007F" w:rsidRPr="000F6C95">
              <w:rPr>
                <w:rStyle w:val="Hyperlink"/>
                <w:noProof/>
              </w:rPr>
              <w:t>Public Speaking and Giving Presentations</w:t>
            </w:r>
            <w:r w:rsidR="0003007F">
              <w:rPr>
                <w:noProof/>
                <w:webHidden/>
              </w:rPr>
              <w:tab/>
            </w:r>
            <w:r w:rsidR="0003007F">
              <w:rPr>
                <w:noProof/>
                <w:webHidden/>
              </w:rPr>
              <w:fldChar w:fldCharType="begin"/>
            </w:r>
            <w:r w:rsidR="0003007F">
              <w:rPr>
                <w:noProof/>
                <w:webHidden/>
              </w:rPr>
              <w:instrText xml:space="preserve"> PAGEREF _Toc110411224 \h </w:instrText>
            </w:r>
            <w:r w:rsidR="0003007F">
              <w:rPr>
                <w:noProof/>
                <w:webHidden/>
              </w:rPr>
            </w:r>
            <w:r w:rsidR="0003007F">
              <w:rPr>
                <w:noProof/>
                <w:webHidden/>
              </w:rPr>
              <w:fldChar w:fldCharType="separate"/>
            </w:r>
            <w:r w:rsidR="0003007F">
              <w:rPr>
                <w:noProof/>
                <w:webHidden/>
              </w:rPr>
              <w:t>7</w:t>
            </w:r>
            <w:r w:rsidR="0003007F">
              <w:rPr>
                <w:noProof/>
                <w:webHidden/>
              </w:rPr>
              <w:fldChar w:fldCharType="end"/>
            </w:r>
          </w:hyperlink>
        </w:p>
        <w:p w14:paraId="35054AAE" w14:textId="09B1D8C2" w:rsidR="0003007F" w:rsidRDefault="00000000">
          <w:pPr>
            <w:pStyle w:val="TOC1"/>
            <w:tabs>
              <w:tab w:val="right" w:leader="dot" w:pos="9017"/>
            </w:tabs>
            <w:rPr>
              <w:rFonts w:asciiTheme="minorHAnsi" w:eastAsiaTheme="minorEastAsia" w:hAnsiTheme="minorHAnsi"/>
              <w:noProof/>
              <w:sz w:val="22"/>
              <w:lang w:val="en-US"/>
            </w:rPr>
          </w:pPr>
          <w:hyperlink w:anchor="_Toc110411225" w:history="1">
            <w:r w:rsidR="0003007F" w:rsidRPr="000F6C95">
              <w:rPr>
                <w:rStyle w:val="Hyperlink"/>
                <w:noProof/>
              </w:rPr>
              <w:t>Conclusion</w:t>
            </w:r>
            <w:r w:rsidR="0003007F">
              <w:rPr>
                <w:noProof/>
                <w:webHidden/>
              </w:rPr>
              <w:tab/>
            </w:r>
            <w:r w:rsidR="0003007F">
              <w:rPr>
                <w:noProof/>
                <w:webHidden/>
              </w:rPr>
              <w:fldChar w:fldCharType="begin"/>
            </w:r>
            <w:r w:rsidR="0003007F">
              <w:rPr>
                <w:noProof/>
                <w:webHidden/>
              </w:rPr>
              <w:instrText xml:space="preserve"> PAGEREF _Toc110411225 \h </w:instrText>
            </w:r>
            <w:r w:rsidR="0003007F">
              <w:rPr>
                <w:noProof/>
                <w:webHidden/>
              </w:rPr>
            </w:r>
            <w:r w:rsidR="0003007F">
              <w:rPr>
                <w:noProof/>
                <w:webHidden/>
              </w:rPr>
              <w:fldChar w:fldCharType="separate"/>
            </w:r>
            <w:r w:rsidR="0003007F">
              <w:rPr>
                <w:noProof/>
                <w:webHidden/>
              </w:rPr>
              <w:t>8</w:t>
            </w:r>
            <w:r w:rsidR="0003007F">
              <w:rPr>
                <w:noProof/>
                <w:webHidden/>
              </w:rPr>
              <w:fldChar w:fldCharType="end"/>
            </w:r>
          </w:hyperlink>
        </w:p>
        <w:p w14:paraId="270ED4E5" w14:textId="0D3698C1" w:rsidR="0003007F" w:rsidRDefault="00000000">
          <w:pPr>
            <w:pStyle w:val="TOC1"/>
            <w:tabs>
              <w:tab w:val="right" w:leader="dot" w:pos="9017"/>
            </w:tabs>
            <w:rPr>
              <w:rFonts w:asciiTheme="minorHAnsi" w:eastAsiaTheme="minorEastAsia" w:hAnsiTheme="minorHAnsi"/>
              <w:noProof/>
              <w:sz w:val="22"/>
              <w:lang w:val="en-US"/>
            </w:rPr>
          </w:pPr>
          <w:hyperlink w:anchor="_Toc110411226" w:history="1">
            <w:r w:rsidR="0003007F" w:rsidRPr="000F6C95">
              <w:rPr>
                <w:rStyle w:val="Hyperlink"/>
                <w:noProof/>
              </w:rPr>
              <w:t>References</w:t>
            </w:r>
            <w:r w:rsidR="0003007F">
              <w:rPr>
                <w:noProof/>
                <w:webHidden/>
              </w:rPr>
              <w:tab/>
            </w:r>
            <w:r w:rsidR="0003007F">
              <w:rPr>
                <w:noProof/>
                <w:webHidden/>
              </w:rPr>
              <w:fldChar w:fldCharType="begin"/>
            </w:r>
            <w:r w:rsidR="0003007F">
              <w:rPr>
                <w:noProof/>
                <w:webHidden/>
              </w:rPr>
              <w:instrText xml:space="preserve"> PAGEREF _Toc110411226 \h </w:instrText>
            </w:r>
            <w:r w:rsidR="0003007F">
              <w:rPr>
                <w:noProof/>
                <w:webHidden/>
              </w:rPr>
            </w:r>
            <w:r w:rsidR="0003007F">
              <w:rPr>
                <w:noProof/>
                <w:webHidden/>
              </w:rPr>
              <w:fldChar w:fldCharType="separate"/>
            </w:r>
            <w:r w:rsidR="0003007F">
              <w:rPr>
                <w:noProof/>
                <w:webHidden/>
              </w:rPr>
              <w:t>9</w:t>
            </w:r>
            <w:r w:rsidR="0003007F">
              <w:rPr>
                <w:noProof/>
                <w:webHidden/>
              </w:rPr>
              <w:fldChar w:fldCharType="end"/>
            </w:r>
          </w:hyperlink>
        </w:p>
        <w:p w14:paraId="23DCEC92" w14:textId="7F0A2D4E" w:rsidR="005846B8" w:rsidRDefault="00621F19" w:rsidP="005846B8">
          <w:pPr>
            <w:spacing w:before="100" w:beforeAutospacing="1" w:after="100" w:afterAutospacing="1"/>
          </w:pPr>
          <w:r>
            <w:fldChar w:fldCharType="end"/>
          </w:r>
        </w:p>
      </w:sdtContent>
    </w:sdt>
    <w:p w14:paraId="6D6C70BB" w14:textId="77777777" w:rsidR="005846B8" w:rsidRDefault="005846B8" w:rsidP="005846B8">
      <w:pPr>
        <w:rPr>
          <w:lang w:val="en-US"/>
        </w:rPr>
      </w:pPr>
    </w:p>
    <w:p w14:paraId="742DB203" w14:textId="77777777" w:rsidR="005846B8" w:rsidRDefault="005846B8" w:rsidP="005846B8">
      <w:pPr>
        <w:rPr>
          <w:lang w:val="en-US"/>
        </w:rPr>
      </w:pPr>
    </w:p>
    <w:p w14:paraId="18131581" w14:textId="77777777" w:rsidR="005846B8" w:rsidRDefault="005846B8" w:rsidP="005846B8">
      <w:pPr>
        <w:rPr>
          <w:lang w:val="en-US"/>
        </w:rPr>
      </w:pPr>
    </w:p>
    <w:p w14:paraId="2F2CA572" w14:textId="77777777" w:rsidR="005846B8" w:rsidRDefault="005846B8" w:rsidP="005846B8">
      <w:pPr>
        <w:rPr>
          <w:lang w:val="en-US"/>
        </w:rPr>
      </w:pPr>
    </w:p>
    <w:p w14:paraId="5ED3C700" w14:textId="77777777" w:rsidR="005846B8" w:rsidRDefault="005846B8" w:rsidP="005846B8">
      <w:pPr>
        <w:rPr>
          <w:lang w:val="en-US"/>
        </w:rPr>
      </w:pPr>
    </w:p>
    <w:p w14:paraId="7D863ADD" w14:textId="77777777" w:rsidR="005846B8" w:rsidRDefault="005846B8" w:rsidP="005846B8">
      <w:pPr>
        <w:rPr>
          <w:lang w:val="en-US"/>
        </w:rPr>
      </w:pPr>
    </w:p>
    <w:p w14:paraId="218D37C2" w14:textId="77777777" w:rsidR="005846B8" w:rsidRDefault="005846B8" w:rsidP="005846B8">
      <w:pPr>
        <w:rPr>
          <w:lang w:val="en-US"/>
        </w:rPr>
      </w:pPr>
    </w:p>
    <w:p w14:paraId="41A0D08A" w14:textId="77777777" w:rsidR="005846B8" w:rsidRDefault="005846B8" w:rsidP="005846B8">
      <w:pPr>
        <w:rPr>
          <w:lang w:val="en-US"/>
        </w:rPr>
      </w:pPr>
    </w:p>
    <w:p w14:paraId="516D0769" w14:textId="77777777" w:rsidR="005846B8" w:rsidRDefault="005846B8" w:rsidP="005846B8">
      <w:pPr>
        <w:rPr>
          <w:lang w:val="en-US"/>
        </w:rPr>
      </w:pPr>
    </w:p>
    <w:p w14:paraId="5EC239B5" w14:textId="77777777" w:rsidR="005846B8" w:rsidRDefault="005846B8" w:rsidP="005846B8">
      <w:pPr>
        <w:rPr>
          <w:lang w:val="en-US"/>
        </w:rPr>
      </w:pPr>
    </w:p>
    <w:p w14:paraId="5C2CCA8A" w14:textId="77777777" w:rsidR="005846B8" w:rsidRDefault="005846B8" w:rsidP="005846B8">
      <w:pPr>
        <w:rPr>
          <w:lang w:val="en-US"/>
        </w:rPr>
      </w:pPr>
    </w:p>
    <w:p w14:paraId="3D62FEA7" w14:textId="77777777" w:rsidR="005846B8" w:rsidRDefault="005846B8" w:rsidP="005846B8">
      <w:pPr>
        <w:rPr>
          <w:lang w:val="en-US"/>
        </w:rPr>
      </w:pPr>
    </w:p>
    <w:p w14:paraId="19D02370" w14:textId="77777777" w:rsidR="005846B8" w:rsidRDefault="005846B8" w:rsidP="005846B8">
      <w:pPr>
        <w:rPr>
          <w:lang w:val="en-US"/>
        </w:rPr>
      </w:pPr>
    </w:p>
    <w:p w14:paraId="60EC4033" w14:textId="77777777" w:rsidR="005846B8" w:rsidRDefault="005846B8" w:rsidP="005846B8">
      <w:pPr>
        <w:rPr>
          <w:lang w:val="en-US"/>
        </w:rPr>
      </w:pPr>
    </w:p>
    <w:p w14:paraId="6267CD6D" w14:textId="77777777" w:rsidR="005846B8" w:rsidRDefault="005846B8" w:rsidP="005846B8">
      <w:pPr>
        <w:rPr>
          <w:lang w:val="en-US"/>
        </w:rPr>
      </w:pPr>
    </w:p>
    <w:p w14:paraId="4340B3D3" w14:textId="77777777" w:rsidR="005846B8" w:rsidRDefault="005846B8" w:rsidP="005846B8">
      <w:pPr>
        <w:rPr>
          <w:lang w:val="en-US"/>
        </w:rPr>
      </w:pPr>
    </w:p>
    <w:p w14:paraId="243F8EB4" w14:textId="77777777" w:rsidR="00153596" w:rsidRDefault="00A25FA5" w:rsidP="00A25FA5">
      <w:pPr>
        <w:pStyle w:val="Heading1"/>
        <w:spacing w:before="100" w:beforeAutospacing="1" w:after="100" w:afterAutospacing="1"/>
        <w:rPr>
          <w:lang w:val="en-US"/>
        </w:rPr>
      </w:pPr>
      <w:bookmarkStart w:id="0" w:name="_Toc110411219"/>
      <w:r>
        <w:rPr>
          <w:lang w:val="en-US"/>
        </w:rPr>
        <w:lastRenderedPageBreak/>
        <w:t>Introduction</w:t>
      </w:r>
      <w:bookmarkEnd w:id="0"/>
    </w:p>
    <w:p w14:paraId="35525C31" w14:textId="406230B4" w:rsidR="008F3753" w:rsidRPr="008F3753" w:rsidRDefault="008F3753" w:rsidP="008F3753">
      <w:pPr>
        <w:rPr>
          <w:lang w:val="en-US"/>
        </w:rPr>
      </w:pPr>
      <w:r w:rsidRPr="008F3753">
        <w:rPr>
          <w:lang w:val="en-US"/>
        </w:rPr>
        <w:t>In academic settings, reflective thinking often entails examining an idea or event and considering it from a variety of points of view, as evidenced through reflective writing</w:t>
      </w:r>
      <w:r w:rsidR="005846B8" w:rsidRPr="005846B8">
        <w:t xml:space="preserve"> </w:t>
      </w:r>
      <w:r w:rsidR="005846B8" w:rsidRPr="005846B8">
        <w:rPr>
          <w:lang w:val="en-US"/>
        </w:rPr>
        <w:t xml:space="preserve">(Williams and </w:t>
      </w:r>
      <w:proofErr w:type="spellStart"/>
      <w:r w:rsidR="005846B8" w:rsidRPr="005846B8">
        <w:rPr>
          <w:lang w:val="en-US"/>
        </w:rPr>
        <w:t>Woolliams</w:t>
      </w:r>
      <w:proofErr w:type="spellEnd"/>
      <w:r w:rsidR="005846B8" w:rsidRPr="005846B8">
        <w:rPr>
          <w:lang w:val="en-US"/>
        </w:rPr>
        <w:t>, 2020)</w:t>
      </w:r>
      <w:r w:rsidRPr="008F3753">
        <w:rPr>
          <w:lang w:val="en-US"/>
        </w:rPr>
        <w:t xml:space="preserve">. This is because individuals </w:t>
      </w:r>
      <w:r w:rsidR="005846B8">
        <w:rPr>
          <w:lang w:val="en-US"/>
        </w:rPr>
        <w:t>reflectively think about their lives</w:t>
      </w:r>
      <w:r w:rsidRPr="008F3753">
        <w:rPr>
          <w:lang w:val="en-US"/>
        </w:rPr>
        <w:t xml:space="preserve"> all the time. Reflective writing is a sort of academic writing </w:t>
      </w:r>
      <w:r w:rsidR="006F6C11">
        <w:rPr>
          <w:lang w:val="en-US"/>
        </w:rPr>
        <w:t>which i</w:t>
      </w:r>
      <w:r w:rsidRPr="008F3753">
        <w:rPr>
          <w:lang w:val="en-US"/>
        </w:rPr>
        <w:t>s more personal. Reflective writing's primary goal is to aid the reader in gaining insight from a specific practical experience. As a general rule, reflective writing helps students relate what they</w:t>
      </w:r>
      <w:r w:rsidR="006F6C11">
        <w:rPr>
          <w:lang w:val="en-US"/>
        </w:rPr>
        <w:t xml:space="preserve"> ha</w:t>
      </w:r>
      <w:r w:rsidRPr="008F3753">
        <w:rPr>
          <w:lang w:val="en-US"/>
        </w:rPr>
        <w:t>ve learned in theory to what they need to do in practi</w:t>
      </w:r>
      <w:r w:rsidR="002A2299">
        <w:rPr>
          <w:lang w:val="en-US"/>
        </w:rPr>
        <w:t>c</w:t>
      </w:r>
      <w:r w:rsidRPr="008F3753">
        <w:rPr>
          <w:lang w:val="en-US"/>
        </w:rPr>
        <w:t>e</w:t>
      </w:r>
      <w:r w:rsidR="005846B8" w:rsidRPr="005846B8">
        <w:t xml:space="preserve"> </w:t>
      </w:r>
      <w:r w:rsidR="005846B8" w:rsidRPr="005846B8">
        <w:rPr>
          <w:lang w:val="en-US"/>
        </w:rPr>
        <w:t>(Winter and Buck, 2014)</w:t>
      </w:r>
      <w:r w:rsidRPr="008F3753">
        <w:rPr>
          <w:lang w:val="en-US"/>
        </w:rPr>
        <w:t>. Retrospective writing aids students in improving their academic abilities and their grasp of a subject. As part of Gibbs' Reflective Cycle, I used the learning module subjects of time management, online education, CV writing</w:t>
      </w:r>
      <w:r w:rsidR="00CF653F">
        <w:rPr>
          <w:lang w:val="en-US"/>
        </w:rPr>
        <w:t>,</w:t>
      </w:r>
      <w:r w:rsidRPr="008F3753">
        <w:rPr>
          <w:lang w:val="en-US"/>
        </w:rPr>
        <w:t xml:space="preserve"> and public speaking and presenting to write my reflective report.</w:t>
      </w:r>
    </w:p>
    <w:p w14:paraId="33A7A49C" w14:textId="604FF534" w:rsidR="00A25FA5" w:rsidRDefault="00A25FA5" w:rsidP="00A25FA5">
      <w:pPr>
        <w:pStyle w:val="Heading1"/>
        <w:spacing w:before="100" w:beforeAutospacing="1" w:after="100" w:afterAutospacing="1"/>
      </w:pPr>
      <w:bookmarkStart w:id="1" w:name="_Toc110411220"/>
      <w:r>
        <w:t>Gibb</w:t>
      </w:r>
      <w:r w:rsidR="006F6C11">
        <w:t>’</w:t>
      </w:r>
      <w:r>
        <w:t>s Reflective Cycle</w:t>
      </w:r>
      <w:bookmarkEnd w:id="1"/>
    </w:p>
    <w:p w14:paraId="4162C239" w14:textId="14D00F79" w:rsidR="008F3753" w:rsidRPr="008F3753" w:rsidRDefault="008F3753" w:rsidP="008F3753">
      <w:r w:rsidRPr="008F3753">
        <w:t>As one of the most widely-used models for contemplation, the Gibbs Reflective Cycle leads to many levels of experience. In 1988, Graham Gibbs created this reflective paradigm to help students arrange their learning experiences. Individual experiences can also benefit from the ideas and stages of this paradigm, which Gibbs originally recommended for recurring circumstances</w:t>
      </w:r>
      <w:r w:rsidR="005846B8" w:rsidRPr="005846B8">
        <w:t xml:space="preserve"> (Timmins, 2015)</w:t>
      </w:r>
      <w:r w:rsidRPr="008F3753">
        <w:t xml:space="preserve">. Using the model's preceding six phases, one </w:t>
      </w:r>
      <w:r w:rsidR="005846B8">
        <w:t>must</w:t>
      </w:r>
      <w:r w:rsidRPr="008F3753">
        <w:t xml:space="preserve"> be able to determine one's professional strengths and weaknesses, as well as steps one may take to improve one's professional abilities. Most students benefit greatly from using this technique to help them learn from the failures and setbacks they encounter </w:t>
      </w:r>
      <w:r w:rsidR="002A2299">
        <w:t>daily</w:t>
      </w:r>
      <w:r w:rsidRPr="008F3753">
        <w:t>.</w:t>
      </w:r>
    </w:p>
    <w:p w14:paraId="04C1DE7A" w14:textId="77777777" w:rsidR="00A25FA5" w:rsidRDefault="00A25FA5" w:rsidP="00A25FA5">
      <w:pPr>
        <w:pStyle w:val="Heading1"/>
        <w:spacing w:before="100" w:beforeAutospacing="1" w:after="100" w:afterAutospacing="1"/>
      </w:pPr>
      <w:bookmarkStart w:id="2" w:name="_Toc110411221"/>
      <w:r w:rsidRPr="00A25FA5">
        <w:t>Time Management</w:t>
      </w:r>
      <w:bookmarkEnd w:id="2"/>
    </w:p>
    <w:p w14:paraId="1C8092AA" w14:textId="01F6466C" w:rsidR="00A25FA5" w:rsidRDefault="00A25FA5" w:rsidP="00A25FA5">
      <w:pPr>
        <w:spacing w:before="100" w:beforeAutospacing="1" w:after="100" w:afterAutospacing="1"/>
        <w:rPr>
          <w:b/>
        </w:rPr>
      </w:pPr>
      <w:r w:rsidRPr="00A25FA5">
        <w:rPr>
          <w:b/>
        </w:rPr>
        <w:t>Description</w:t>
      </w:r>
    </w:p>
    <w:p w14:paraId="0B873AE9" w14:textId="26052B24" w:rsidR="008F3753" w:rsidRDefault="008F3753" w:rsidP="00A25FA5">
      <w:pPr>
        <w:spacing w:before="100" w:beforeAutospacing="1" w:after="100" w:afterAutospacing="1"/>
      </w:pPr>
      <w:r w:rsidRPr="008F3753">
        <w:t>The art of managing one's time involves making detailed plans and keeping track of how much time is spent on various tasks</w:t>
      </w:r>
      <w:r w:rsidR="005846B8" w:rsidRPr="005846B8">
        <w:t xml:space="preserve"> (Bird and Britain, 2018)</w:t>
      </w:r>
      <w:r w:rsidRPr="008F3753">
        <w:t xml:space="preserve">. </w:t>
      </w:r>
      <w:r w:rsidR="00CB7EE8" w:rsidRPr="00CB7EE8">
        <w:t>At the beginning of my undergraduate career, I struggled to keep up with everything because I lacked regularity and time management abilities.</w:t>
      </w:r>
      <w:r w:rsidR="00CB7EE8">
        <w:t xml:space="preserve"> </w:t>
      </w:r>
      <w:r w:rsidR="00487E2C">
        <w:t xml:space="preserve">This struggle to manage time caused me </w:t>
      </w:r>
      <w:r w:rsidR="00CF653F">
        <w:t>to fail</w:t>
      </w:r>
      <w:r w:rsidR="00487E2C">
        <w:t xml:space="preserve"> to perform tasks in time regularly. </w:t>
      </w:r>
      <w:r w:rsidR="0070505F">
        <w:t xml:space="preserve">So, I was trying to change the situation to meet my deadline. </w:t>
      </w:r>
      <w:r w:rsidRPr="008F3753">
        <w:t>In th</w:t>
      </w:r>
      <w:r w:rsidR="00B76207">
        <w:t>is</w:t>
      </w:r>
      <w:r w:rsidRPr="008F3753">
        <w:t xml:space="preserve"> module, the emphasis was on </w:t>
      </w:r>
      <w:r w:rsidRPr="008F3753">
        <w:lastRenderedPageBreak/>
        <w:t>my growth and development</w:t>
      </w:r>
      <w:r w:rsidR="00B76207">
        <w:t xml:space="preserve"> and </w:t>
      </w:r>
      <w:r w:rsidR="00B76207" w:rsidRPr="008F3753">
        <w:t>time management</w:t>
      </w:r>
      <w:r w:rsidR="00B76207">
        <w:t xml:space="preserve"> was given and it helped me to understand its usefulness and how to develop them.</w:t>
      </w:r>
    </w:p>
    <w:p w14:paraId="5DEBA421" w14:textId="13301CB1" w:rsidR="00A25FA5" w:rsidRPr="00A25FA5" w:rsidRDefault="00A25FA5" w:rsidP="00A25FA5">
      <w:pPr>
        <w:spacing w:before="100" w:beforeAutospacing="1" w:after="100" w:afterAutospacing="1"/>
        <w:rPr>
          <w:b/>
        </w:rPr>
      </w:pPr>
      <w:r w:rsidRPr="00A25FA5">
        <w:rPr>
          <w:b/>
        </w:rPr>
        <w:t>Feelings</w:t>
      </w:r>
    </w:p>
    <w:p w14:paraId="34047BA0" w14:textId="7D1058F6" w:rsidR="00A25FA5" w:rsidRDefault="008F3753" w:rsidP="00A25FA5">
      <w:pPr>
        <w:spacing w:before="100" w:beforeAutospacing="1" w:after="100" w:afterAutospacing="1"/>
      </w:pPr>
      <w:r w:rsidRPr="008F3753">
        <w:t xml:space="preserve">I had no idea how to effectively manage my time before taking this course. </w:t>
      </w:r>
      <w:r w:rsidR="00CF653F">
        <w:t>Because</w:t>
      </w:r>
      <w:r w:rsidR="00CB7EE8" w:rsidRPr="00CB7EE8">
        <w:t xml:space="preserve"> I was unable to do my work </w:t>
      </w:r>
      <w:r w:rsidR="00CF653F">
        <w:t>on time</w:t>
      </w:r>
      <w:r w:rsidR="00CB7EE8" w:rsidRPr="00CB7EE8">
        <w:t>, I found myself feeling a little depressed and sluggish at times. I, too, had a desire to grow and change.</w:t>
      </w:r>
      <w:r w:rsidR="00CB7EE8">
        <w:t xml:space="preserve"> </w:t>
      </w:r>
      <w:r w:rsidRPr="008F3753">
        <w:t>This session made it evident to me that time management is essential for everyone who wants to be successful in their endeavours. Initially, I struggled with the subject since it was tough to put into practi</w:t>
      </w:r>
      <w:r w:rsidR="002A2299">
        <w:t>c</w:t>
      </w:r>
      <w:r w:rsidRPr="008F3753">
        <w:t>e the time management strategies, but as time went on, it got more successful.</w:t>
      </w:r>
    </w:p>
    <w:p w14:paraId="2B0789B6" w14:textId="4304E3F7" w:rsidR="00A25FA5" w:rsidRPr="00A25FA5" w:rsidRDefault="00A25FA5" w:rsidP="00A25FA5">
      <w:pPr>
        <w:spacing w:before="100" w:beforeAutospacing="1" w:after="100" w:afterAutospacing="1"/>
        <w:rPr>
          <w:b/>
        </w:rPr>
      </w:pPr>
      <w:r w:rsidRPr="00A25FA5">
        <w:rPr>
          <w:b/>
        </w:rPr>
        <w:t>Evaluation</w:t>
      </w:r>
    </w:p>
    <w:p w14:paraId="5B3AC3C3" w14:textId="45FD6DB6" w:rsidR="008F3753" w:rsidRDefault="0070505F" w:rsidP="00A25FA5">
      <w:pPr>
        <w:spacing w:before="100" w:beforeAutospacing="1" w:after="100" w:afterAutospacing="1"/>
      </w:pPr>
      <w:r w:rsidRPr="0070505F">
        <w:t>It</w:t>
      </w:r>
      <w:r w:rsidR="006F6C11">
        <w:t xml:space="preserve"> i</w:t>
      </w:r>
      <w:r w:rsidRPr="0070505F">
        <w:t xml:space="preserve">s time for me to make some changes, both to who I am and what I do. </w:t>
      </w:r>
      <w:r w:rsidR="00CF653F">
        <w:t>F</w:t>
      </w:r>
      <w:r w:rsidRPr="0070505F">
        <w:t>or me to have time for myself and complete all of my academic and professional responsibilities before the deadline, I needed to make significant changes to my daily routine.</w:t>
      </w:r>
      <w:r>
        <w:t xml:space="preserve"> </w:t>
      </w:r>
      <w:r w:rsidR="008F3753" w:rsidRPr="008F3753">
        <w:t xml:space="preserve">In this learning module, the topic created a high grade of practical implementation based on time management, </w:t>
      </w:r>
      <w:r w:rsidR="00C72F64">
        <w:t>which was incredibly beneficial</w:t>
      </w:r>
      <w:r w:rsidR="008F3753" w:rsidRPr="008F3753">
        <w:t>.</w:t>
      </w:r>
    </w:p>
    <w:p w14:paraId="7874F5F7" w14:textId="7731E05B" w:rsidR="00A25FA5" w:rsidRPr="00A25FA5" w:rsidRDefault="00A25FA5" w:rsidP="00A25FA5">
      <w:pPr>
        <w:spacing w:before="100" w:beforeAutospacing="1" w:after="100" w:afterAutospacing="1"/>
        <w:rPr>
          <w:b/>
        </w:rPr>
      </w:pPr>
      <w:r w:rsidRPr="00A25FA5">
        <w:rPr>
          <w:b/>
        </w:rPr>
        <w:t>Analysis</w:t>
      </w:r>
    </w:p>
    <w:p w14:paraId="3A0CF4AD" w14:textId="78AA079D" w:rsidR="00A25FA5" w:rsidRDefault="008F3753" w:rsidP="00A25FA5">
      <w:pPr>
        <w:spacing w:before="100" w:beforeAutospacing="1" w:after="100" w:afterAutospacing="1"/>
      </w:pPr>
      <w:r w:rsidRPr="008F3753">
        <w:t>The success of this course may be attributed to the fact that time management has become a need for everyone in today's society</w:t>
      </w:r>
      <w:r w:rsidR="005846B8" w:rsidRPr="005846B8">
        <w:t xml:space="preserve"> (Overton, 2017)</w:t>
      </w:r>
      <w:r w:rsidRPr="008F3753">
        <w:t>. With the aid of time management, I have gained a great deal of expertise in the proper use of my time. A major drawback to this method of learning is that it does</w:t>
      </w:r>
      <w:r w:rsidR="006F6C11">
        <w:t xml:space="preserve"> no</w:t>
      </w:r>
      <w:r w:rsidRPr="008F3753">
        <w:t>t teach time management based on an individual's abilities. Some of the students who took the time management programme did</w:t>
      </w:r>
      <w:r w:rsidR="006F6C11">
        <w:t xml:space="preserve"> no</w:t>
      </w:r>
      <w:r w:rsidRPr="008F3753">
        <w:t>t benefit from its strategies since they were slow learners.</w:t>
      </w:r>
    </w:p>
    <w:p w14:paraId="1E1352B6" w14:textId="4F79012A" w:rsidR="00A25FA5" w:rsidRPr="00A25FA5" w:rsidRDefault="00A25FA5" w:rsidP="00A25FA5">
      <w:pPr>
        <w:spacing w:before="100" w:beforeAutospacing="1" w:after="100" w:afterAutospacing="1"/>
        <w:rPr>
          <w:b/>
        </w:rPr>
      </w:pPr>
      <w:r w:rsidRPr="00A25FA5">
        <w:rPr>
          <w:b/>
        </w:rPr>
        <w:t>Conclusions</w:t>
      </w:r>
    </w:p>
    <w:p w14:paraId="6658DCFE" w14:textId="39F2E3F2" w:rsidR="00A25FA5" w:rsidRDefault="007F78D1" w:rsidP="00A25FA5">
      <w:pPr>
        <w:spacing w:before="100" w:beforeAutospacing="1" w:after="100" w:afterAutospacing="1"/>
      </w:pPr>
      <w:r>
        <w:t>I ha</w:t>
      </w:r>
      <w:r w:rsidR="008F3753" w:rsidRPr="008F3753">
        <w:t>ve come to realise that not all methods work equally well when applied to a broad audience. However, as a result of the module's impact on me, I</w:t>
      </w:r>
      <w:r w:rsidR="006F6C11">
        <w:t xml:space="preserve"> woul</w:t>
      </w:r>
      <w:r w:rsidR="008F3753" w:rsidRPr="008F3753">
        <w:t>d want to apply the same strategies in my professional life, which I feel would help propel me forwar</w:t>
      </w:r>
      <w:r>
        <w:t>d. Overall, I have learnt that it i</w:t>
      </w:r>
      <w:r w:rsidR="008F3753" w:rsidRPr="008F3753">
        <w:t>s beneficial to question methods or judgments to improve the learning experience.</w:t>
      </w:r>
    </w:p>
    <w:p w14:paraId="7A22E40C" w14:textId="702E76B5" w:rsidR="00A25FA5" w:rsidRPr="00A25FA5" w:rsidRDefault="00A25FA5" w:rsidP="00A25FA5">
      <w:pPr>
        <w:spacing w:before="100" w:beforeAutospacing="1" w:after="100" w:afterAutospacing="1"/>
        <w:rPr>
          <w:b/>
        </w:rPr>
      </w:pPr>
      <w:r w:rsidRPr="00A25FA5">
        <w:rPr>
          <w:b/>
        </w:rPr>
        <w:lastRenderedPageBreak/>
        <w:t>Action plan</w:t>
      </w:r>
    </w:p>
    <w:p w14:paraId="27939027" w14:textId="7B76D7FA" w:rsidR="00A25FA5" w:rsidRDefault="00C72F64" w:rsidP="00A25FA5">
      <w:pPr>
        <w:spacing w:before="100" w:beforeAutospacing="1" w:after="100" w:afterAutospacing="1"/>
      </w:pPr>
      <w:r w:rsidRPr="00C72F64">
        <w:t>To improve my ability to manage my time effectively, I</w:t>
      </w:r>
      <w:r w:rsidR="006F6C11">
        <w:t xml:space="preserve"> ha</w:t>
      </w:r>
      <w:r w:rsidRPr="00C72F64">
        <w:t>ve decided to set up a daily schedule.</w:t>
      </w:r>
      <w:r>
        <w:t xml:space="preserve"> </w:t>
      </w:r>
      <w:r w:rsidR="00040DCF" w:rsidRPr="00040DCF">
        <w:t xml:space="preserve">Because the time allotted for work may not be sufficient, I prefer to let people split their time according to their ability when using time management approaches. </w:t>
      </w:r>
    </w:p>
    <w:p w14:paraId="630E024E" w14:textId="11AFC900" w:rsidR="00A25FA5" w:rsidRDefault="00A25FA5" w:rsidP="00A25FA5">
      <w:pPr>
        <w:pStyle w:val="Heading1"/>
        <w:spacing w:before="100" w:beforeAutospacing="1" w:after="100" w:afterAutospacing="1"/>
      </w:pPr>
      <w:bookmarkStart w:id="3" w:name="_Toc110411222"/>
      <w:r>
        <w:t xml:space="preserve">Online </w:t>
      </w:r>
      <w:r w:rsidR="002A2299">
        <w:t>Learning Experience</w:t>
      </w:r>
      <w:bookmarkEnd w:id="3"/>
    </w:p>
    <w:p w14:paraId="2B7B57E2" w14:textId="543D4845" w:rsidR="00A25FA5" w:rsidRPr="00A25FA5" w:rsidRDefault="00A25FA5" w:rsidP="00A25FA5">
      <w:pPr>
        <w:spacing w:before="100" w:beforeAutospacing="1" w:after="100" w:afterAutospacing="1"/>
        <w:rPr>
          <w:b/>
        </w:rPr>
      </w:pPr>
      <w:r w:rsidRPr="00A25FA5">
        <w:rPr>
          <w:b/>
        </w:rPr>
        <w:t>Description</w:t>
      </w:r>
    </w:p>
    <w:p w14:paraId="35E74202" w14:textId="65FEA3F2" w:rsidR="00A25FA5" w:rsidRDefault="00040DCF" w:rsidP="00A25FA5">
      <w:pPr>
        <w:spacing w:before="100" w:beforeAutospacing="1" w:after="100" w:afterAutospacing="1"/>
      </w:pPr>
      <w:r w:rsidRPr="00040DCF">
        <w:t>Among educational institutions and students, online learning has taken on a significant role in today's society</w:t>
      </w:r>
      <w:r w:rsidR="005846B8">
        <w:t xml:space="preserve"> </w:t>
      </w:r>
      <w:r w:rsidR="005846B8" w:rsidRPr="005846B8">
        <w:t xml:space="preserve">(Ann and </w:t>
      </w:r>
      <w:proofErr w:type="spellStart"/>
      <w:r w:rsidR="005846B8" w:rsidRPr="005846B8">
        <w:t>Feavel</w:t>
      </w:r>
      <w:proofErr w:type="spellEnd"/>
      <w:r w:rsidR="005846B8" w:rsidRPr="005846B8">
        <w:t>, 2011)</w:t>
      </w:r>
      <w:r w:rsidRPr="00040DCF">
        <w:t xml:space="preserve">. </w:t>
      </w:r>
      <w:r w:rsidR="00CF653F">
        <w:t>The f</w:t>
      </w:r>
      <w:r w:rsidR="00C72F64">
        <w:t xml:space="preserve">irst time when an online learning situation came in front of me I found difficulties </w:t>
      </w:r>
      <w:r w:rsidR="00CF653F">
        <w:t>concentrating</w:t>
      </w:r>
      <w:r w:rsidR="00C72F64">
        <w:t xml:space="preserve"> and us</w:t>
      </w:r>
      <w:r w:rsidR="00CF653F">
        <w:t>ing</w:t>
      </w:r>
      <w:r w:rsidR="00C72F64">
        <w:t xml:space="preserve"> new technologies. </w:t>
      </w:r>
      <w:r w:rsidRPr="00040DCF">
        <w:t xml:space="preserve">With the emergence of the Covid-19 epidemic, online learning has become even more critical to </w:t>
      </w:r>
      <w:r w:rsidR="00C72F64">
        <w:t>maintain</w:t>
      </w:r>
      <w:r w:rsidR="002A2299">
        <w:t>ing</w:t>
      </w:r>
      <w:r w:rsidR="00C72F64">
        <w:t xml:space="preserve"> educational continuity</w:t>
      </w:r>
      <w:r w:rsidRPr="00040DCF">
        <w:t>.</w:t>
      </w:r>
      <w:r w:rsidR="00A25FA5">
        <w:t xml:space="preserve"> </w:t>
      </w:r>
      <w:r w:rsidR="00C72F64">
        <w:t>This situation made my learning more difficult.</w:t>
      </w:r>
    </w:p>
    <w:p w14:paraId="03DC1674" w14:textId="2FD3A8C7" w:rsidR="00A25FA5" w:rsidRPr="00A25FA5" w:rsidRDefault="00A25FA5" w:rsidP="00A25FA5">
      <w:pPr>
        <w:spacing w:before="100" w:beforeAutospacing="1" w:after="100" w:afterAutospacing="1"/>
        <w:rPr>
          <w:b/>
        </w:rPr>
      </w:pPr>
      <w:r w:rsidRPr="00A25FA5">
        <w:rPr>
          <w:b/>
        </w:rPr>
        <w:t>Feelings</w:t>
      </w:r>
    </w:p>
    <w:p w14:paraId="2D561DCF" w14:textId="3BCD555B" w:rsidR="00A25FA5" w:rsidRDefault="00E82041" w:rsidP="00A25FA5">
      <w:pPr>
        <w:spacing w:before="100" w:beforeAutospacing="1" w:after="100" w:afterAutospacing="1"/>
      </w:pPr>
      <w:r w:rsidRPr="00E82041">
        <w:t xml:space="preserve">Because of the online learning approach, I was quite frustrated when I was unable to collect all of the notes and adequately prepare for the </w:t>
      </w:r>
      <w:proofErr w:type="spellStart"/>
      <w:proofErr w:type="gramStart"/>
      <w:r w:rsidRPr="00E82041">
        <w:t>exam.</w:t>
      </w:r>
      <w:r w:rsidR="00EB779C">
        <w:t>I</w:t>
      </w:r>
      <w:proofErr w:type="spellEnd"/>
      <w:proofErr w:type="gramEnd"/>
      <w:r w:rsidR="00EB779C">
        <w:t xml:space="preserve"> see myself less motivated to participate in the </w:t>
      </w:r>
      <w:r w:rsidR="003B37F4">
        <w:t>class and communicate with the teacher but in order</w:t>
      </w:r>
      <w:r>
        <w:t xml:space="preserve"> </w:t>
      </w:r>
      <w:r w:rsidR="003B37F4">
        <w:t>t</w:t>
      </w:r>
      <w:r w:rsidR="00040DCF" w:rsidRPr="00040DCF">
        <w:t>o be a great student, I have learnt that self-discipline and the ability to work alone are essential. Because I w</w:t>
      </w:r>
      <w:r w:rsidR="006F6C11">
        <w:t>ill no</w:t>
      </w:r>
      <w:r w:rsidR="00040DCF" w:rsidRPr="00040DCF">
        <w:t xml:space="preserve">t be physically there in class, </w:t>
      </w:r>
      <w:r w:rsidR="006F6C11">
        <w:t>I will</w:t>
      </w:r>
      <w:r w:rsidR="00040DCF" w:rsidRPr="00040DCF">
        <w:t xml:space="preserve"> have to pay close attention because the teacher w</w:t>
      </w:r>
      <w:r w:rsidR="006F6C11">
        <w:t>ill not</w:t>
      </w:r>
      <w:r w:rsidR="00040DCF" w:rsidRPr="00040DCF">
        <w:t xml:space="preserve"> be reminding me of every assignment and its due date.</w:t>
      </w:r>
    </w:p>
    <w:p w14:paraId="5BC2547B" w14:textId="7B7AF94B" w:rsidR="00A25FA5" w:rsidRPr="00A25FA5" w:rsidRDefault="00A25FA5" w:rsidP="00A25FA5">
      <w:pPr>
        <w:spacing w:before="100" w:beforeAutospacing="1" w:after="100" w:afterAutospacing="1"/>
        <w:rPr>
          <w:b/>
        </w:rPr>
      </w:pPr>
      <w:r w:rsidRPr="00A25FA5">
        <w:rPr>
          <w:b/>
        </w:rPr>
        <w:t>Evaluation</w:t>
      </w:r>
    </w:p>
    <w:p w14:paraId="492FDB0F" w14:textId="7329701B" w:rsidR="00A25FA5" w:rsidRDefault="0032710F" w:rsidP="00A25FA5">
      <w:pPr>
        <w:spacing w:before="100" w:beforeAutospacing="1" w:after="100" w:afterAutospacing="1"/>
      </w:pPr>
      <w:r w:rsidRPr="0032710F">
        <w:t xml:space="preserve">A self-assessment of my performance in online classes revealed that I was not able to learn effectively since I </w:t>
      </w:r>
      <w:r w:rsidR="0003007F">
        <w:t>did not understand some of the topics as I did not understand how to take notes in online classes and learn from them</w:t>
      </w:r>
      <w:r w:rsidRPr="0032710F">
        <w:t xml:space="preserve">. </w:t>
      </w:r>
      <w:proofErr w:type="gramStart"/>
      <w:r w:rsidRPr="0032710F">
        <w:t>So</w:t>
      </w:r>
      <w:proofErr w:type="gramEnd"/>
      <w:r w:rsidRPr="0032710F">
        <w:t xml:space="preserve"> I had to work on my note-taking and listening skills to ensure that I did</w:t>
      </w:r>
      <w:r w:rsidR="006F6C11">
        <w:t xml:space="preserve"> not</w:t>
      </w:r>
      <w:r w:rsidRPr="0032710F">
        <w:t xml:space="preserve"> miss any of the teacher's important points.</w:t>
      </w:r>
      <w:r>
        <w:t xml:space="preserve"> </w:t>
      </w:r>
      <w:r w:rsidR="00040DCF" w:rsidRPr="00040DCF">
        <w:t>The most important impact of this module is that it has improved the quality and effectiveness of delivering online learning while also allowing for future improvements to be made. The wonderful online learning experience has been enhanced by factors such as the ability to take extra classes fro</w:t>
      </w:r>
      <w:r>
        <w:t>m the comfort of one's own home</w:t>
      </w:r>
      <w:r w:rsidR="00040DCF" w:rsidRPr="00040DCF">
        <w:t>.</w:t>
      </w:r>
    </w:p>
    <w:p w14:paraId="0AF1F442" w14:textId="77777777" w:rsidR="0003007F" w:rsidRDefault="0003007F" w:rsidP="00A25FA5">
      <w:pPr>
        <w:spacing w:before="100" w:beforeAutospacing="1" w:after="100" w:afterAutospacing="1"/>
        <w:rPr>
          <w:b/>
        </w:rPr>
      </w:pPr>
    </w:p>
    <w:p w14:paraId="4BF3A943" w14:textId="17BEB9FE" w:rsidR="00A25FA5" w:rsidRPr="00A25FA5" w:rsidRDefault="00A25FA5" w:rsidP="00A25FA5">
      <w:pPr>
        <w:spacing w:before="100" w:beforeAutospacing="1" w:after="100" w:afterAutospacing="1"/>
        <w:rPr>
          <w:b/>
        </w:rPr>
      </w:pPr>
      <w:r w:rsidRPr="00A25FA5">
        <w:rPr>
          <w:b/>
        </w:rPr>
        <w:t>Analysis</w:t>
      </w:r>
    </w:p>
    <w:p w14:paraId="5DB14EDF" w14:textId="4086AB57" w:rsidR="00040DCF" w:rsidRDefault="0032710F" w:rsidP="00A25FA5">
      <w:pPr>
        <w:spacing w:before="100" w:beforeAutospacing="1" w:after="100" w:afterAutospacing="1"/>
      </w:pPr>
      <w:r w:rsidRPr="0032710F">
        <w:t>As a result of my lack of attention in the first semester, I was unable to take enough notes in the subsequent one, which led me to make excuses for what I had so that I might perform better academically than my peers.</w:t>
      </w:r>
      <w:r>
        <w:t xml:space="preserve"> I</w:t>
      </w:r>
      <w:r w:rsidR="00040DCF" w:rsidRPr="00040DCF">
        <w:t xml:space="preserve">f </w:t>
      </w:r>
      <w:r w:rsidR="005846B8">
        <w:t>I am</w:t>
      </w:r>
      <w:r w:rsidR="00040DCF" w:rsidRPr="00040DCF">
        <w:t xml:space="preserve"> looking for a way to learn or study in the midst of a hectic schedule, online learning is the answer. </w:t>
      </w:r>
      <w:r w:rsidR="0003007F">
        <w:t>I understood some of the classes well and also how to use the university online library and resources for facilitating online learning.</w:t>
      </w:r>
    </w:p>
    <w:p w14:paraId="762BB18D" w14:textId="2B3BF144" w:rsidR="00A25FA5" w:rsidRPr="00A25FA5" w:rsidRDefault="00A25FA5" w:rsidP="00A25FA5">
      <w:pPr>
        <w:spacing w:before="100" w:beforeAutospacing="1" w:after="100" w:afterAutospacing="1"/>
        <w:rPr>
          <w:b/>
        </w:rPr>
      </w:pPr>
      <w:r w:rsidRPr="00A25FA5">
        <w:rPr>
          <w:b/>
        </w:rPr>
        <w:t>Conclusions</w:t>
      </w:r>
    </w:p>
    <w:p w14:paraId="054767AF" w14:textId="77777777" w:rsidR="00A25FA5" w:rsidRDefault="00040DCF" w:rsidP="00A25FA5">
      <w:pPr>
        <w:spacing w:before="100" w:beforeAutospacing="1" w:after="100" w:afterAutospacing="1"/>
      </w:pPr>
      <w:r w:rsidRPr="00040DCF">
        <w:t>I discovered that online programmes were a good fit for my learning style because I am not a typical student. Because it makes me feel more at ease and enables a deeper comprehension of the material, online education is the way to go for me in the future. For online learning, the main drawbacks are connectivity issues or computer problems that might be a huge roadblock without being addressed.</w:t>
      </w:r>
    </w:p>
    <w:p w14:paraId="1F6168FC" w14:textId="69CB5968" w:rsidR="00A25FA5" w:rsidRPr="00A25FA5" w:rsidRDefault="00A25FA5" w:rsidP="00A25FA5">
      <w:pPr>
        <w:spacing w:before="100" w:beforeAutospacing="1" w:after="100" w:afterAutospacing="1"/>
        <w:rPr>
          <w:b/>
        </w:rPr>
      </w:pPr>
      <w:r w:rsidRPr="00A25FA5">
        <w:rPr>
          <w:b/>
        </w:rPr>
        <w:t>Action plan</w:t>
      </w:r>
    </w:p>
    <w:p w14:paraId="77055F2A" w14:textId="74F94F2E" w:rsidR="00A25FA5" w:rsidRDefault="00040DCF" w:rsidP="00A25FA5">
      <w:pPr>
        <w:spacing w:before="100" w:beforeAutospacing="1" w:after="100" w:afterAutospacing="1"/>
      </w:pPr>
      <w:r w:rsidRPr="00040DCF">
        <w:t xml:space="preserve">I want to make certain that I have good internet access and a well-functioning computer so that my online learning may continue uninterrupted. </w:t>
      </w:r>
      <w:r w:rsidR="0003007F">
        <w:t>I need to be more technically sound and also concentrate on classes and take proper notes to be able to perform well academically.</w:t>
      </w:r>
    </w:p>
    <w:p w14:paraId="2420C35F" w14:textId="693428E7" w:rsidR="00A25FA5" w:rsidRDefault="00A25FA5" w:rsidP="00A25FA5">
      <w:pPr>
        <w:pStyle w:val="Heading1"/>
        <w:spacing w:before="100" w:beforeAutospacing="1" w:after="100" w:afterAutospacing="1"/>
      </w:pPr>
      <w:bookmarkStart w:id="4" w:name="_Toc110411223"/>
      <w:r>
        <w:t xml:space="preserve">CV </w:t>
      </w:r>
      <w:r w:rsidR="00925555">
        <w:t>W</w:t>
      </w:r>
      <w:r>
        <w:t>riting</w:t>
      </w:r>
      <w:bookmarkEnd w:id="4"/>
    </w:p>
    <w:p w14:paraId="17F3E9C2" w14:textId="0157EB1C" w:rsidR="00A25FA5" w:rsidRPr="00A25FA5" w:rsidRDefault="00A25FA5" w:rsidP="00A25FA5">
      <w:pPr>
        <w:spacing w:before="100" w:beforeAutospacing="1" w:after="100" w:afterAutospacing="1"/>
        <w:rPr>
          <w:b/>
        </w:rPr>
      </w:pPr>
      <w:r w:rsidRPr="00A25FA5">
        <w:rPr>
          <w:b/>
        </w:rPr>
        <w:t>Description</w:t>
      </w:r>
    </w:p>
    <w:p w14:paraId="035B6D94" w14:textId="3CA5534C" w:rsidR="00A25FA5" w:rsidRDefault="00040DCF" w:rsidP="00A25FA5">
      <w:pPr>
        <w:spacing w:before="100" w:beforeAutospacing="1" w:after="100" w:afterAutospacing="1"/>
      </w:pPr>
      <w:r w:rsidRPr="00040DCF">
        <w:t xml:space="preserve">To land a well-paying job, </w:t>
      </w:r>
      <w:r w:rsidR="005846B8">
        <w:t>I wi</w:t>
      </w:r>
      <w:r w:rsidRPr="00040DCF">
        <w:t>ll need a strong resume. Various phases were included in the CV-writing training session to successfully produce a CV that portrays the suitable applicant in the best light possible</w:t>
      </w:r>
      <w:r w:rsidR="005846B8" w:rsidRPr="005846B8">
        <w:t xml:space="preserve"> (Innes, 2012)</w:t>
      </w:r>
      <w:r w:rsidRPr="00040DCF">
        <w:t xml:space="preserve">. </w:t>
      </w:r>
      <w:r w:rsidR="0032710F" w:rsidRPr="0032710F">
        <w:t>As a consequence, I decided to work on honing my CV-writing abilities to get even greater outcomes.</w:t>
      </w:r>
    </w:p>
    <w:p w14:paraId="65877FC9" w14:textId="24E33CEF" w:rsidR="00A25FA5" w:rsidRPr="00A25FA5" w:rsidRDefault="00A25FA5" w:rsidP="00A25FA5">
      <w:pPr>
        <w:spacing w:before="100" w:beforeAutospacing="1" w:after="100" w:afterAutospacing="1"/>
        <w:rPr>
          <w:b/>
        </w:rPr>
      </w:pPr>
      <w:r w:rsidRPr="00A25FA5">
        <w:rPr>
          <w:b/>
        </w:rPr>
        <w:t>Feelings</w:t>
      </w:r>
    </w:p>
    <w:p w14:paraId="1A3E24A1" w14:textId="77777777" w:rsidR="00A25FA5" w:rsidRDefault="00040DCF" w:rsidP="00A25FA5">
      <w:pPr>
        <w:spacing w:before="100" w:beforeAutospacing="1" w:after="100" w:afterAutospacing="1"/>
      </w:pPr>
      <w:r w:rsidRPr="00040DCF">
        <w:t xml:space="preserve">In comparison to my expectations, writing a CV is a lot simpler, yet there are still some challenges. Creating a fictitious work history is the most challenging part of CV writing, so I </w:t>
      </w:r>
      <w:r w:rsidRPr="00040DCF">
        <w:lastRenderedPageBreak/>
        <w:t>choose a position that I would like to have and then went through the organi</w:t>
      </w:r>
      <w:r w:rsidR="005846B8">
        <w:t>s</w:t>
      </w:r>
      <w:r w:rsidRPr="00040DCF">
        <w:t>ation's website and looked at their career section to see what they had to offer. After drafting a few CVs, I became more comfortable with the format.</w:t>
      </w:r>
      <w:r w:rsidR="00A25FA5">
        <w:t xml:space="preserve"> </w:t>
      </w:r>
    </w:p>
    <w:p w14:paraId="5D0FE976" w14:textId="27163A12" w:rsidR="00A25FA5" w:rsidRPr="00A25FA5" w:rsidRDefault="00A25FA5" w:rsidP="00A25FA5">
      <w:pPr>
        <w:spacing w:before="100" w:beforeAutospacing="1" w:after="100" w:afterAutospacing="1"/>
        <w:rPr>
          <w:b/>
        </w:rPr>
      </w:pPr>
      <w:r w:rsidRPr="00A25FA5">
        <w:rPr>
          <w:b/>
        </w:rPr>
        <w:t>Evaluation</w:t>
      </w:r>
    </w:p>
    <w:p w14:paraId="467C3DD1" w14:textId="6445C903" w:rsidR="00A25FA5" w:rsidRDefault="00040DCF" w:rsidP="00A25FA5">
      <w:pPr>
        <w:spacing w:before="100" w:beforeAutospacing="1" w:after="100" w:afterAutospacing="1"/>
      </w:pPr>
      <w:r w:rsidRPr="00040DCF">
        <w:t>The benefit of the CV writing course is that it aids in the presentation of educational and professional experiences in such a way that potential employers may get a good sense of the candidate</w:t>
      </w:r>
      <w:r w:rsidR="00B76207">
        <w:t>'</w:t>
      </w:r>
      <w:r w:rsidRPr="00040DCF">
        <w:t xml:space="preserve">s relevant areas of strength. </w:t>
      </w:r>
      <w:r w:rsidR="0003007F">
        <w:t xml:space="preserve">We learned about the different parts of a CV and also how to arrange it correctly. I liked the classes regarding it, understood the importance of a CV and also </w:t>
      </w:r>
      <w:proofErr w:type="spellStart"/>
      <w:r w:rsidR="0003007F">
        <w:t>strategised</w:t>
      </w:r>
      <w:proofErr w:type="spellEnd"/>
      <w:r w:rsidR="0003007F">
        <w:t xml:space="preserve"> on how to make full use of a well-prepared CV.</w:t>
      </w:r>
    </w:p>
    <w:p w14:paraId="275C4E9F" w14:textId="1AFA6181" w:rsidR="00A25FA5" w:rsidRPr="00A25FA5" w:rsidRDefault="00A25FA5" w:rsidP="00A25FA5">
      <w:pPr>
        <w:spacing w:before="100" w:beforeAutospacing="1" w:after="100" w:afterAutospacing="1"/>
        <w:rPr>
          <w:b/>
        </w:rPr>
      </w:pPr>
      <w:r w:rsidRPr="00A25FA5">
        <w:rPr>
          <w:b/>
        </w:rPr>
        <w:t>Analysis</w:t>
      </w:r>
    </w:p>
    <w:p w14:paraId="1B40FF7B" w14:textId="1E762866" w:rsidR="00A25FA5" w:rsidRDefault="00040DCF" w:rsidP="00A25FA5">
      <w:pPr>
        <w:spacing w:before="100" w:beforeAutospacing="1" w:after="100" w:afterAutospacing="1"/>
      </w:pPr>
      <w:r w:rsidRPr="00040DCF">
        <w:t>This module's success can be attributed to the fact that it helps students pr</w:t>
      </w:r>
      <w:r w:rsidR="002A2299">
        <w:t>ofessionally present themselves</w:t>
      </w:r>
      <w:r w:rsidRPr="00040DCF">
        <w:t xml:space="preserve"> when they are interviewed. It was made obvious in this module's guidebook that CVs play a crucial role in creating a positive first impression. An issue with this programme is that students were not given enough instructions on how to style their CVs, which might result in a bad impression </w:t>
      </w:r>
      <w:r w:rsidR="005846B8">
        <w:t>during</w:t>
      </w:r>
      <w:r w:rsidRPr="00040DCF">
        <w:t xml:space="preserve"> the interview.</w:t>
      </w:r>
      <w:r w:rsidR="00A25FA5">
        <w:t xml:space="preserve"> </w:t>
      </w:r>
    </w:p>
    <w:p w14:paraId="2795E3BB" w14:textId="1E67F462" w:rsidR="00A25FA5" w:rsidRPr="00A25FA5" w:rsidRDefault="00A25FA5" w:rsidP="00A25FA5">
      <w:pPr>
        <w:spacing w:before="100" w:beforeAutospacing="1" w:after="100" w:afterAutospacing="1"/>
        <w:rPr>
          <w:b/>
        </w:rPr>
      </w:pPr>
      <w:r w:rsidRPr="00A25FA5">
        <w:rPr>
          <w:b/>
        </w:rPr>
        <w:t>Conclusions</w:t>
      </w:r>
    </w:p>
    <w:p w14:paraId="3C4E52CD" w14:textId="63BCE571" w:rsidR="00A25FA5" w:rsidRDefault="00040DCF" w:rsidP="00A25FA5">
      <w:pPr>
        <w:spacing w:before="100" w:beforeAutospacing="1" w:after="100" w:afterAutospacing="1"/>
      </w:pPr>
      <w:r w:rsidRPr="00040DCF">
        <w:t>As a whole, this CV writing course was beneficial in that it forced me to examine my writing methods. I could</w:t>
      </w:r>
      <w:r w:rsidR="006F6C11">
        <w:t xml:space="preserve"> not</w:t>
      </w:r>
      <w:r w:rsidRPr="00040DCF">
        <w:t xml:space="preserve"> have written a CV if I had</w:t>
      </w:r>
      <w:r w:rsidR="006F6C11">
        <w:t xml:space="preserve"> no</w:t>
      </w:r>
      <w:r w:rsidRPr="00040DCF">
        <w:t>t done some research beforehand. In addition, CV writing necessitates the creation of draughts, since there will come a moment when they are required.</w:t>
      </w:r>
      <w:r w:rsidR="00A25FA5">
        <w:t xml:space="preserve"> </w:t>
      </w:r>
    </w:p>
    <w:p w14:paraId="23CB6275" w14:textId="68D50260" w:rsidR="00A25FA5" w:rsidRPr="00A25FA5" w:rsidRDefault="00A25FA5" w:rsidP="00A25FA5">
      <w:pPr>
        <w:spacing w:before="100" w:beforeAutospacing="1" w:after="100" w:afterAutospacing="1"/>
        <w:rPr>
          <w:b/>
        </w:rPr>
      </w:pPr>
      <w:r w:rsidRPr="00A25FA5">
        <w:rPr>
          <w:b/>
        </w:rPr>
        <w:t>Action plan</w:t>
      </w:r>
    </w:p>
    <w:p w14:paraId="0578FBD8" w14:textId="241D33DA" w:rsidR="002A2299" w:rsidRDefault="0032710F" w:rsidP="00A25FA5">
      <w:pPr>
        <w:spacing w:before="100" w:beforeAutospacing="1" w:after="100" w:afterAutospacing="1"/>
      </w:pPr>
      <w:r>
        <w:t>I will</w:t>
      </w:r>
      <w:r w:rsidR="00040DCF" w:rsidRPr="00040DCF">
        <w:t xml:space="preserve"> </w:t>
      </w:r>
      <w:r w:rsidR="0054723B">
        <w:t>edit and rework</w:t>
      </w:r>
      <w:r w:rsidR="00040DCF" w:rsidRPr="00040DCF">
        <w:t xml:space="preserve"> </w:t>
      </w:r>
      <w:r w:rsidR="002A2299">
        <w:t xml:space="preserve">my CV </w:t>
      </w:r>
      <w:r w:rsidR="00040DCF" w:rsidRPr="00040DCF">
        <w:t>more frequently to guarantee that CVs are error-free since a poorly-written CV might have a bad impact on an interviewer's perception of the candidate.</w:t>
      </w:r>
      <w:r w:rsidR="002A2299">
        <w:t xml:space="preserve"> I will also work on designing it more professionally to stand out from the crowd.</w:t>
      </w:r>
    </w:p>
    <w:p w14:paraId="0F5B01B3" w14:textId="315CD8CA" w:rsidR="0003007F" w:rsidRDefault="0003007F" w:rsidP="00A25FA5">
      <w:pPr>
        <w:spacing w:before="100" w:beforeAutospacing="1" w:after="100" w:afterAutospacing="1"/>
      </w:pPr>
    </w:p>
    <w:p w14:paraId="51F59007" w14:textId="77777777" w:rsidR="0003007F" w:rsidRDefault="0003007F" w:rsidP="00A25FA5">
      <w:pPr>
        <w:spacing w:before="100" w:beforeAutospacing="1" w:after="100" w:afterAutospacing="1"/>
      </w:pPr>
    </w:p>
    <w:p w14:paraId="55E502B8" w14:textId="3075368F" w:rsidR="00A25FA5" w:rsidRDefault="00A25FA5" w:rsidP="00A25FA5">
      <w:pPr>
        <w:pStyle w:val="Heading1"/>
        <w:spacing w:before="100" w:beforeAutospacing="1" w:after="100" w:afterAutospacing="1"/>
      </w:pPr>
      <w:bookmarkStart w:id="5" w:name="_Toc110411224"/>
      <w:r>
        <w:lastRenderedPageBreak/>
        <w:t xml:space="preserve">Public </w:t>
      </w:r>
      <w:r w:rsidR="00925555">
        <w:t>S</w:t>
      </w:r>
      <w:r>
        <w:t xml:space="preserve">peaking and </w:t>
      </w:r>
      <w:r w:rsidR="00925555">
        <w:t>G</w:t>
      </w:r>
      <w:r>
        <w:t xml:space="preserve">iving </w:t>
      </w:r>
      <w:r w:rsidR="00925555">
        <w:t>P</w:t>
      </w:r>
      <w:r>
        <w:t>resentations</w:t>
      </w:r>
      <w:bookmarkEnd w:id="5"/>
      <w:r>
        <w:t xml:space="preserve"> </w:t>
      </w:r>
    </w:p>
    <w:p w14:paraId="4DA639CA" w14:textId="0DBE5173" w:rsidR="00A25FA5" w:rsidRPr="00A25FA5" w:rsidRDefault="00A25FA5" w:rsidP="00A25FA5">
      <w:pPr>
        <w:spacing w:before="100" w:beforeAutospacing="1" w:after="100" w:afterAutospacing="1"/>
        <w:rPr>
          <w:b/>
        </w:rPr>
      </w:pPr>
      <w:r w:rsidRPr="00A25FA5">
        <w:rPr>
          <w:b/>
        </w:rPr>
        <w:t>Description</w:t>
      </w:r>
    </w:p>
    <w:p w14:paraId="7D03D844" w14:textId="5FE3DAF4" w:rsidR="00A25FA5" w:rsidRDefault="00040DCF" w:rsidP="00A25FA5">
      <w:pPr>
        <w:spacing w:before="100" w:beforeAutospacing="1" w:after="100" w:afterAutospacing="1"/>
      </w:pPr>
      <w:r w:rsidRPr="00040DCF">
        <w:t>Self-belief and a strong sense of self-confidence are essential for delivering public speeches and presentations</w:t>
      </w:r>
      <w:r w:rsidR="005846B8">
        <w:t xml:space="preserve"> </w:t>
      </w:r>
      <w:r w:rsidR="005846B8" w:rsidRPr="005846B8">
        <w:t>(Burt and Mercer County Community College, 2005)</w:t>
      </w:r>
      <w:r w:rsidRPr="00040DCF">
        <w:t xml:space="preserve">. Without them, it is difficult to succeed. </w:t>
      </w:r>
      <w:r w:rsidR="00CB7EE8" w:rsidRPr="00CB7EE8">
        <w:t xml:space="preserve">I had a hard time in this module when </w:t>
      </w:r>
      <w:r w:rsidR="00C14B77">
        <w:t>I</w:t>
      </w:r>
      <w:r w:rsidR="00CB7EE8" w:rsidRPr="00CB7EE8">
        <w:t xml:space="preserve"> had to talk for a few minutes in front of the class on a certain topic</w:t>
      </w:r>
      <w:r w:rsidR="0003007F">
        <w:t xml:space="preserve">. I have learned about the ways of delivering a presentation, and the usefulness of a good presentation in academic and professional life from the module. In </w:t>
      </w:r>
      <w:r w:rsidR="003F25D1">
        <w:t>the presentation held on week 9 of the module</w:t>
      </w:r>
      <w:r w:rsidR="0003007F">
        <w:t xml:space="preserve">, </w:t>
      </w:r>
      <w:r w:rsidR="00C14B77">
        <w:t>I</w:t>
      </w:r>
      <w:r w:rsidR="0003007F">
        <w:t xml:space="preserve"> had to deliver a presentation and it was a great learning opportunity for </w:t>
      </w:r>
      <w:r w:rsidR="00C14B77">
        <w:t>me</w:t>
      </w:r>
      <w:r w:rsidR="0003007F">
        <w:t>.</w:t>
      </w:r>
    </w:p>
    <w:p w14:paraId="178C9966" w14:textId="24D596D1" w:rsidR="00A25FA5" w:rsidRPr="00A25FA5" w:rsidRDefault="00A25FA5" w:rsidP="00A25FA5">
      <w:pPr>
        <w:spacing w:before="100" w:beforeAutospacing="1" w:after="100" w:afterAutospacing="1"/>
        <w:rPr>
          <w:b/>
        </w:rPr>
      </w:pPr>
      <w:r w:rsidRPr="00A25FA5">
        <w:rPr>
          <w:b/>
        </w:rPr>
        <w:t>Feelings</w:t>
      </w:r>
    </w:p>
    <w:p w14:paraId="07E598BA" w14:textId="4670E49C" w:rsidR="00A25FA5" w:rsidRDefault="0054723B" w:rsidP="00A25FA5">
      <w:pPr>
        <w:spacing w:before="100" w:beforeAutospacing="1" w:after="100" w:afterAutospacing="1"/>
      </w:pPr>
      <w:r w:rsidRPr="0054723B">
        <w:t>It is one of the most important factors in my academic success, and I did</w:t>
      </w:r>
      <w:r w:rsidR="006F6C11">
        <w:t xml:space="preserve"> not</w:t>
      </w:r>
      <w:r w:rsidRPr="0054723B">
        <w:t xml:space="preserve"> feel good when I had </w:t>
      </w:r>
      <w:r w:rsidR="00B35317">
        <w:t>to talk in front of others</w:t>
      </w:r>
      <w:r w:rsidRPr="0054723B">
        <w:t>.</w:t>
      </w:r>
      <w:r>
        <w:t xml:space="preserve"> </w:t>
      </w:r>
      <w:r w:rsidR="00040DCF" w:rsidRPr="00040DCF">
        <w:t xml:space="preserve">The course on public speaking and making presentations has taught me a lot.  </w:t>
      </w:r>
      <w:r w:rsidR="003B37F4">
        <w:t xml:space="preserve">I had a set of mixed </w:t>
      </w:r>
      <w:proofErr w:type="gramStart"/>
      <w:r w:rsidR="003B37F4">
        <w:t>feelings</w:t>
      </w:r>
      <w:proofErr w:type="gramEnd"/>
      <w:r w:rsidR="003B37F4">
        <w:t xml:space="preserve"> and I was trying my best to hide them.</w:t>
      </w:r>
    </w:p>
    <w:p w14:paraId="0E20D3AB" w14:textId="3E77F28F" w:rsidR="00A25FA5" w:rsidRPr="00A25FA5" w:rsidRDefault="00A25FA5" w:rsidP="00A25FA5">
      <w:pPr>
        <w:spacing w:before="100" w:beforeAutospacing="1" w:after="100" w:afterAutospacing="1"/>
        <w:rPr>
          <w:b/>
        </w:rPr>
      </w:pPr>
      <w:r w:rsidRPr="00A25FA5">
        <w:rPr>
          <w:b/>
        </w:rPr>
        <w:t>Evaluation</w:t>
      </w:r>
    </w:p>
    <w:p w14:paraId="1C64EE29" w14:textId="586C8EC6" w:rsidR="00A25FA5" w:rsidRDefault="00040DCF" w:rsidP="00A25FA5">
      <w:pPr>
        <w:spacing w:before="100" w:beforeAutospacing="1" w:after="100" w:afterAutospacing="1"/>
      </w:pPr>
      <w:r w:rsidRPr="00040DCF">
        <w:t xml:space="preserve">Developing confidence in one's capacity to talk freely in front of a group is one of the most intriguing outcomes of this training lesson. </w:t>
      </w:r>
      <w:r w:rsidR="0003007F">
        <w:t>I participated wholeheartedly in the classes and understood the aspects of giving a presentation engagingly.</w:t>
      </w:r>
    </w:p>
    <w:p w14:paraId="671166B8" w14:textId="31960B5F" w:rsidR="00A25FA5" w:rsidRPr="00A25FA5" w:rsidRDefault="00A25FA5" w:rsidP="00A25FA5">
      <w:pPr>
        <w:spacing w:before="100" w:beforeAutospacing="1" w:after="100" w:afterAutospacing="1"/>
        <w:rPr>
          <w:b/>
        </w:rPr>
      </w:pPr>
      <w:r w:rsidRPr="00A25FA5">
        <w:rPr>
          <w:b/>
        </w:rPr>
        <w:t>Analysis</w:t>
      </w:r>
    </w:p>
    <w:p w14:paraId="63E9405A" w14:textId="57AE2AE7" w:rsidR="002A2299" w:rsidRPr="0003007F" w:rsidRDefault="0054723B" w:rsidP="00A25FA5">
      <w:pPr>
        <w:spacing w:before="100" w:beforeAutospacing="1" w:after="100" w:afterAutospacing="1"/>
      </w:pPr>
      <w:r w:rsidRPr="0054723B">
        <w:t>With the aid of public speaking and presenting skills, I</w:t>
      </w:r>
      <w:r w:rsidR="006F6C11">
        <w:t xml:space="preserve"> have</w:t>
      </w:r>
      <w:r w:rsidRPr="0054723B">
        <w:t xml:space="preserve"> learned how to communicate more effectively and effectively with them.</w:t>
      </w:r>
      <w:r>
        <w:t xml:space="preserve"> </w:t>
      </w:r>
      <w:r w:rsidR="00040DCF" w:rsidRPr="00040DCF">
        <w:t xml:space="preserve">This module's success can be attributed to its focus on honing public speaking skills and the hand motions necessary for presentations. The training helps people feel more at ease when they are on stage and avoids unpleasant circumstances. </w:t>
      </w:r>
    </w:p>
    <w:p w14:paraId="45EBE8AC" w14:textId="77777777" w:rsidR="003F25D1" w:rsidRDefault="003F25D1" w:rsidP="0003007F">
      <w:pPr>
        <w:rPr>
          <w:b/>
          <w:bCs/>
        </w:rPr>
      </w:pPr>
    </w:p>
    <w:p w14:paraId="5BE6EF62" w14:textId="77777777" w:rsidR="003F25D1" w:rsidRDefault="003F25D1" w:rsidP="0003007F">
      <w:pPr>
        <w:rPr>
          <w:b/>
          <w:bCs/>
        </w:rPr>
      </w:pPr>
    </w:p>
    <w:p w14:paraId="05B72482" w14:textId="77777777" w:rsidR="003F25D1" w:rsidRDefault="003F25D1" w:rsidP="0003007F">
      <w:pPr>
        <w:rPr>
          <w:b/>
          <w:bCs/>
        </w:rPr>
      </w:pPr>
    </w:p>
    <w:p w14:paraId="2A38D366" w14:textId="457A73BE" w:rsidR="0003007F" w:rsidRPr="0003007F" w:rsidRDefault="00A25FA5" w:rsidP="0003007F">
      <w:pPr>
        <w:rPr>
          <w:b/>
          <w:bCs/>
        </w:rPr>
      </w:pPr>
      <w:r w:rsidRPr="0003007F">
        <w:rPr>
          <w:b/>
          <w:bCs/>
        </w:rPr>
        <w:t>Conclusions</w:t>
      </w:r>
    </w:p>
    <w:p w14:paraId="7E720AC4" w14:textId="5D21D994" w:rsidR="0003007F" w:rsidRPr="0003007F" w:rsidRDefault="00040DCF" w:rsidP="0003007F">
      <w:r w:rsidRPr="00040DCF">
        <w:lastRenderedPageBreak/>
        <w:t xml:space="preserve">Overall, </w:t>
      </w:r>
      <w:r w:rsidR="00985432">
        <w:t xml:space="preserve">I </w:t>
      </w:r>
      <w:r w:rsidRPr="00040DCF">
        <w:t>benefit</w:t>
      </w:r>
      <w:r w:rsidR="00985432">
        <w:t>ted</w:t>
      </w:r>
      <w:r w:rsidRPr="00040DCF">
        <w:t xml:space="preserve"> greatly from the module on public speaking and presenting skills since it fosters </w:t>
      </w:r>
      <w:r w:rsidR="00985432">
        <w:t xml:space="preserve">my </w:t>
      </w:r>
      <w:r w:rsidRPr="00040DCF">
        <w:t xml:space="preserve">self-assurance. This module does a great job of </w:t>
      </w:r>
      <w:r w:rsidR="00985432">
        <w:t xml:space="preserve">highlighting the importance of </w:t>
      </w:r>
      <w:r w:rsidRPr="00040DCF">
        <w:t xml:space="preserve">giving presentations </w:t>
      </w:r>
      <w:r w:rsidR="0003007F">
        <w:t>both in academic and professional aspects.</w:t>
      </w:r>
    </w:p>
    <w:p w14:paraId="098EEE2F" w14:textId="448EC3C9" w:rsidR="00A25FA5" w:rsidRPr="00A25FA5" w:rsidRDefault="00A25FA5" w:rsidP="00A25FA5">
      <w:pPr>
        <w:spacing w:before="100" w:beforeAutospacing="1" w:after="100" w:afterAutospacing="1"/>
        <w:rPr>
          <w:b/>
        </w:rPr>
      </w:pPr>
      <w:r w:rsidRPr="00A25FA5">
        <w:rPr>
          <w:b/>
        </w:rPr>
        <w:t>Action plan</w:t>
      </w:r>
    </w:p>
    <w:p w14:paraId="4B54378C" w14:textId="267B156B" w:rsidR="00A25FA5" w:rsidRDefault="00985432" w:rsidP="00A25FA5">
      <w:pPr>
        <w:spacing w:before="100" w:beforeAutospacing="1" w:after="100" w:afterAutospacing="1"/>
      </w:pPr>
      <w:r>
        <w:t xml:space="preserve">I will practise regularly </w:t>
      </w:r>
      <w:r w:rsidR="0003007F">
        <w:t>to develop my presentation skill</w:t>
      </w:r>
      <w:r>
        <w:t>.</w:t>
      </w:r>
      <w:r w:rsidR="00CF653F">
        <w:t xml:space="preserve"> </w:t>
      </w:r>
      <w:r>
        <w:t>I frequently forgo</w:t>
      </w:r>
      <w:r w:rsidR="00CB7EE8" w:rsidRPr="00CB7EE8">
        <w:t xml:space="preserve">t </w:t>
      </w:r>
      <w:r>
        <w:t>my</w:t>
      </w:r>
      <w:r w:rsidR="00CB7EE8" w:rsidRPr="00CB7EE8">
        <w:t xml:space="preserve"> lines while speaking in front of an audience </w:t>
      </w:r>
      <w:r w:rsidR="00CF653F">
        <w:t xml:space="preserve">and </w:t>
      </w:r>
      <w:r w:rsidR="005846B8">
        <w:t>must</w:t>
      </w:r>
      <w:r w:rsidR="00CB7EE8" w:rsidRPr="00CB7EE8">
        <w:t xml:space="preserve"> have a greater emphasis on treating </w:t>
      </w:r>
      <w:r>
        <w:t>my</w:t>
      </w:r>
      <w:r w:rsidR="00CB7EE8" w:rsidRPr="00CB7EE8">
        <w:t xml:space="preserve"> anxietie</w:t>
      </w:r>
      <w:r>
        <w:t xml:space="preserve">s and the underlying causes of my </w:t>
      </w:r>
      <w:r w:rsidR="0003007F">
        <w:t>apprehensio</w:t>
      </w:r>
      <w:r w:rsidR="00B35317">
        <w:t xml:space="preserve">n, lots </w:t>
      </w:r>
      <w:proofErr w:type="gramStart"/>
      <w:r w:rsidR="00B35317">
        <w:t>of  time</w:t>
      </w:r>
      <w:proofErr w:type="gramEnd"/>
      <w:r w:rsidR="00B35317">
        <w:t xml:space="preserve"> I’m speaking faster just to finish </w:t>
      </w:r>
      <w:proofErr w:type="spellStart"/>
      <w:r w:rsidR="00B35317">
        <w:t>quiqly</w:t>
      </w:r>
      <w:proofErr w:type="spellEnd"/>
      <w:r w:rsidR="00B35317">
        <w:t>.</w:t>
      </w:r>
      <w:r w:rsidR="00CB7EE8" w:rsidRPr="00CB7EE8">
        <w:t xml:space="preserve"> This would be a huge chance for </w:t>
      </w:r>
      <w:r>
        <w:t>me</w:t>
      </w:r>
      <w:r w:rsidR="00CB7EE8" w:rsidRPr="00CB7EE8">
        <w:t xml:space="preserve"> to strengthen </w:t>
      </w:r>
      <w:r>
        <w:t>my</w:t>
      </w:r>
      <w:r w:rsidR="00CB7EE8" w:rsidRPr="00CB7EE8">
        <w:t xml:space="preserve"> public speaking skills and help shape a bri</w:t>
      </w:r>
      <w:r>
        <w:t>ghter future for me</w:t>
      </w:r>
      <w:r w:rsidR="00CB7EE8" w:rsidRPr="00CB7EE8">
        <w:t>.</w:t>
      </w:r>
    </w:p>
    <w:p w14:paraId="78E3D1B8" w14:textId="77777777" w:rsidR="00A25FA5" w:rsidRDefault="00A25FA5" w:rsidP="00A25FA5">
      <w:pPr>
        <w:pStyle w:val="Heading1"/>
        <w:spacing w:before="100" w:beforeAutospacing="1" w:after="100" w:afterAutospacing="1"/>
      </w:pPr>
      <w:bookmarkStart w:id="6" w:name="_Toc110411225"/>
      <w:r>
        <w:t>Conclusion</w:t>
      </w:r>
      <w:bookmarkEnd w:id="6"/>
      <w:r>
        <w:t xml:space="preserve"> </w:t>
      </w:r>
    </w:p>
    <w:p w14:paraId="56F17435" w14:textId="77777777" w:rsidR="00CB7EE8" w:rsidRDefault="00CB7EE8" w:rsidP="005846B8">
      <w:pPr>
        <w:spacing w:before="100" w:beforeAutospacing="1" w:after="100" w:afterAutospacing="1"/>
      </w:pPr>
      <w:r w:rsidRPr="00CB7EE8">
        <w:t>In the end, it can be said that reflective writing provides a complete picture of what one has learnt and the benefits and disadvantages that one has received as a result. Using Gibbs' Reflective Cycle as a guide, the above reflection provides an overview of the many learning modules. As a result, the reflective report reflects the student's genuine knowledge and comprehension of the subject matter.</w:t>
      </w:r>
    </w:p>
    <w:p w14:paraId="0803F28B" w14:textId="77777777" w:rsidR="005846B8" w:rsidRDefault="005846B8" w:rsidP="005846B8">
      <w:pPr>
        <w:spacing w:before="100" w:beforeAutospacing="1" w:after="100" w:afterAutospacing="1"/>
      </w:pPr>
    </w:p>
    <w:p w14:paraId="1A7C7772" w14:textId="77777777" w:rsidR="005846B8" w:rsidRDefault="005846B8" w:rsidP="005846B8">
      <w:pPr>
        <w:spacing w:before="100" w:beforeAutospacing="1" w:after="100" w:afterAutospacing="1"/>
      </w:pPr>
    </w:p>
    <w:p w14:paraId="33FF05B0" w14:textId="77777777" w:rsidR="005846B8" w:rsidRDefault="005846B8" w:rsidP="005846B8">
      <w:pPr>
        <w:spacing w:before="100" w:beforeAutospacing="1" w:after="100" w:afterAutospacing="1"/>
      </w:pPr>
    </w:p>
    <w:p w14:paraId="598A1065" w14:textId="77777777" w:rsidR="005846B8" w:rsidRDefault="005846B8" w:rsidP="005846B8">
      <w:pPr>
        <w:spacing w:before="100" w:beforeAutospacing="1" w:after="100" w:afterAutospacing="1"/>
      </w:pPr>
    </w:p>
    <w:p w14:paraId="20A3DC45" w14:textId="77777777" w:rsidR="005846B8" w:rsidRDefault="005846B8" w:rsidP="005846B8">
      <w:pPr>
        <w:spacing w:before="100" w:beforeAutospacing="1" w:after="100" w:afterAutospacing="1"/>
      </w:pPr>
    </w:p>
    <w:p w14:paraId="4945F3EB" w14:textId="77777777" w:rsidR="005846B8" w:rsidRDefault="005846B8" w:rsidP="005846B8">
      <w:pPr>
        <w:spacing w:before="100" w:beforeAutospacing="1" w:after="100" w:afterAutospacing="1"/>
      </w:pPr>
    </w:p>
    <w:p w14:paraId="1BAB68B2" w14:textId="77777777" w:rsidR="005846B8" w:rsidRDefault="005846B8" w:rsidP="005846B8">
      <w:pPr>
        <w:spacing w:before="100" w:beforeAutospacing="1" w:after="100" w:afterAutospacing="1"/>
      </w:pPr>
    </w:p>
    <w:p w14:paraId="7613BFE8" w14:textId="77777777" w:rsidR="0003007F" w:rsidRDefault="0003007F">
      <w:pPr>
        <w:spacing w:before="100" w:beforeAutospacing="1" w:after="100" w:afterAutospacing="1"/>
        <w:rPr>
          <w:rFonts w:eastAsiaTheme="majorEastAsia"/>
          <w:b/>
          <w:bCs/>
          <w:color w:val="365F91" w:themeColor="accent1" w:themeShade="BF"/>
          <w:sz w:val="32"/>
          <w:szCs w:val="28"/>
        </w:rPr>
      </w:pPr>
      <w:r>
        <w:br w:type="page"/>
      </w:r>
    </w:p>
    <w:p w14:paraId="19DC44D7" w14:textId="58F97BEB" w:rsidR="005846B8" w:rsidRDefault="005846B8" w:rsidP="005846B8">
      <w:pPr>
        <w:pStyle w:val="Heading1"/>
        <w:spacing w:before="100" w:beforeAutospacing="1" w:after="100" w:afterAutospacing="1"/>
      </w:pPr>
      <w:bookmarkStart w:id="7" w:name="_Toc110411226"/>
      <w:r>
        <w:lastRenderedPageBreak/>
        <w:t>References</w:t>
      </w:r>
      <w:bookmarkEnd w:id="7"/>
    </w:p>
    <w:p w14:paraId="068A761B" w14:textId="77777777" w:rsidR="006F6C11" w:rsidRPr="005846B8" w:rsidRDefault="006F6C11" w:rsidP="005846B8">
      <w:pPr>
        <w:spacing w:before="100" w:beforeAutospacing="1" w:after="100" w:afterAutospacing="1"/>
      </w:pPr>
      <w:r w:rsidRPr="005846B8">
        <w:t xml:space="preserve">Ann, T. and </w:t>
      </w:r>
      <w:proofErr w:type="spellStart"/>
      <w:r w:rsidRPr="005846B8">
        <w:t>Feavel</w:t>
      </w:r>
      <w:proofErr w:type="spellEnd"/>
      <w:r w:rsidRPr="005846B8">
        <w:t xml:space="preserve">, M. (2011). Successful online </w:t>
      </w:r>
      <w:proofErr w:type="gramStart"/>
      <w:r w:rsidRPr="005846B8">
        <w:t>learning :</w:t>
      </w:r>
      <w:proofErr w:type="gramEnd"/>
      <w:r w:rsidRPr="005846B8">
        <w:t xml:space="preserve"> managing the online learning environment efficiently and effectively. Sudbury, Mass.: Jones </w:t>
      </w:r>
      <w:proofErr w:type="gramStart"/>
      <w:r w:rsidRPr="005846B8">
        <w:t>And</w:t>
      </w:r>
      <w:proofErr w:type="gramEnd"/>
      <w:r w:rsidRPr="005846B8">
        <w:t xml:space="preserve"> Bartlett.</w:t>
      </w:r>
    </w:p>
    <w:p w14:paraId="08E1A0CF" w14:textId="77777777" w:rsidR="006F6C11" w:rsidRPr="005846B8" w:rsidRDefault="006F6C11" w:rsidP="005846B8">
      <w:pPr>
        <w:spacing w:before="100" w:beforeAutospacing="1" w:after="100" w:afterAutospacing="1"/>
      </w:pPr>
      <w:r w:rsidRPr="005846B8">
        <w:t>Bird, P. and Britain, G. (2018). Time management. London: Hodder Education.</w:t>
      </w:r>
    </w:p>
    <w:p w14:paraId="52E2E51D" w14:textId="77777777" w:rsidR="006F6C11" w:rsidRPr="005846B8" w:rsidRDefault="006F6C11" w:rsidP="005846B8">
      <w:pPr>
        <w:spacing w:before="100" w:beforeAutospacing="1" w:after="100" w:afterAutospacing="1"/>
      </w:pPr>
      <w:r w:rsidRPr="005846B8">
        <w:t>Burt, L. and Mercer County Community College (2005). Presentation skill. Trenton, Nj: Mercer County Community College.</w:t>
      </w:r>
    </w:p>
    <w:p w14:paraId="657C610D" w14:textId="77777777" w:rsidR="006F6C11" w:rsidRPr="005846B8" w:rsidRDefault="006F6C11" w:rsidP="005846B8">
      <w:pPr>
        <w:spacing w:before="100" w:beforeAutospacing="1" w:after="100" w:afterAutospacing="1"/>
      </w:pPr>
      <w:r w:rsidRPr="005846B8">
        <w:t xml:space="preserve">Innes, J. (2012). The CV </w:t>
      </w:r>
      <w:proofErr w:type="gramStart"/>
      <w:r w:rsidRPr="005846B8">
        <w:t>book :</w:t>
      </w:r>
      <w:proofErr w:type="gramEnd"/>
      <w:r w:rsidRPr="005846B8">
        <w:t xml:space="preserve"> your definitive guide to writing the perfect CV. Harlow, England ; New York: Pearson.</w:t>
      </w:r>
    </w:p>
    <w:p w14:paraId="6FA40F8E" w14:textId="77777777" w:rsidR="006F6C11" w:rsidRPr="005846B8" w:rsidRDefault="006F6C11" w:rsidP="005846B8">
      <w:pPr>
        <w:spacing w:before="100" w:beforeAutospacing="1" w:after="100" w:afterAutospacing="1"/>
      </w:pPr>
      <w:r w:rsidRPr="005846B8">
        <w:t xml:space="preserve">Overton, R. (2017). Time </w:t>
      </w:r>
      <w:proofErr w:type="gramStart"/>
      <w:r w:rsidRPr="005846B8">
        <w:t>management :</w:t>
      </w:r>
      <w:proofErr w:type="gramEnd"/>
      <w:r w:rsidRPr="005846B8">
        <w:t xml:space="preserve"> developing time management skills. Paradise Point, Qld.: Sydney Business Centre.</w:t>
      </w:r>
    </w:p>
    <w:p w14:paraId="03F5A0A4" w14:textId="77777777" w:rsidR="006F6C11" w:rsidRPr="005846B8" w:rsidRDefault="006F6C11" w:rsidP="005846B8">
      <w:pPr>
        <w:spacing w:before="100" w:beforeAutospacing="1" w:after="100" w:afterAutospacing="1"/>
      </w:pPr>
      <w:r w:rsidRPr="005846B8">
        <w:t xml:space="preserve">Timmins, F. (2015). A-Z of reflective practice. </w:t>
      </w:r>
      <w:proofErr w:type="gramStart"/>
      <w:r w:rsidRPr="005846B8">
        <w:t>London ;</w:t>
      </w:r>
      <w:proofErr w:type="gramEnd"/>
      <w:r w:rsidRPr="005846B8">
        <w:t xml:space="preserve"> New York, N</w:t>
      </w:r>
      <w:r>
        <w:t>Y</w:t>
      </w:r>
      <w:r w:rsidRPr="005846B8">
        <w:t>: Palgrave Macmillan.</w:t>
      </w:r>
    </w:p>
    <w:p w14:paraId="01207658" w14:textId="77777777" w:rsidR="006F6C11" w:rsidRPr="005846B8" w:rsidRDefault="006F6C11" w:rsidP="005846B8">
      <w:pPr>
        <w:spacing w:before="100" w:beforeAutospacing="1" w:after="100" w:afterAutospacing="1"/>
      </w:pPr>
      <w:r w:rsidRPr="005846B8">
        <w:t xml:space="preserve">Williams, K. and </w:t>
      </w:r>
      <w:proofErr w:type="spellStart"/>
      <w:r w:rsidRPr="005846B8">
        <w:t>Woolliams</w:t>
      </w:r>
      <w:proofErr w:type="spellEnd"/>
      <w:r w:rsidRPr="005846B8">
        <w:t xml:space="preserve">, M. (2020). Reflective writing. </w:t>
      </w:r>
      <w:proofErr w:type="spellStart"/>
      <w:r w:rsidRPr="005846B8">
        <w:t>Houndmills</w:t>
      </w:r>
      <w:proofErr w:type="spellEnd"/>
      <w:r w:rsidRPr="005846B8">
        <w:t xml:space="preserve">, Basingstoke, </w:t>
      </w:r>
      <w:proofErr w:type="gramStart"/>
      <w:r w:rsidRPr="005846B8">
        <w:t>Hampshire ;</w:t>
      </w:r>
      <w:proofErr w:type="gramEnd"/>
      <w:r w:rsidRPr="005846B8">
        <w:t xml:space="preserve"> New York: Palgrave Macmillan.</w:t>
      </w:r>
    </w:p>
    <w:p w14:paraId="5568BB60" w14:textId="77777777" w:rsidR="006F6C11" w:rsidRPr="005846B8" w:rsidRDefault="006F6C11" w:rsidP="005846B8">
      <w:pPr>
        <w:spacing w:before="100" w:beforeAutospacing="1" w:after="100" w:afterAutospacing="1"/>
      </w:pPr>
      <w:r w:rsidRPr="005846B8">
        <w:t xml:space="preserve">Winter, R. and Buck, A. (2014). Professional experience &amp; the investigative </w:t>
      </w:r>
      <w:proofErr w:type="gramStart"/>
      <w:r w:rsidRPr="005846B8">
        <w:t>imagination :</w:t>
      </w:r>
      <w:proofErr w:type="gramEnd"/>
      <w:r w:rsidRPr="005846B8">
        <w:t xml:space="preserve"> the art of reflective writing. </w:t>
      </w:r>
      <w:proofErr w:type="gramStart"/>
      <w:r w:rsidRPr="005846B8">
        <w:t>London ;</w:t>
      </w:r>
      <w:proofErr w:type="gramEnd"/>
      <w:r w:rsidRPr="005846B8">
        <w:t xml:space="preserve"> New York: Routledge.</w:t>
      </w:r>
    </w:p>
    <w:p w14:paraId="04D63857" w14:textId="77777777" w:rsidR="005846B8" w:rsidRPr="005846B8" w:rsidRDefault="005846B8" w:rsidP="005846B8">
      <w:pPr>
        <w:spacing w:before="100" w:beforeAutospacing="1" w:after="100" w:afterAutospacing="1"/>
      </w:pPr>
    </w:p>
    <w:sectPr w:rsidR="005846B8" w:rsidRPr="005846B8" w:rsidSect="00925555">
      <w:headerReference w:type="even" r:id="rId10"/>
      <w:headerReference w:type="default" r:id="rId11"/>
      <w:footerReference w:type="even" r:id="rId12"/>
      <w:footerReference w:type="default" r:id="rId13"/>
      <w:headerReference w:type="first" r:id="rId14"/>
      <w:footerReference w:type="first" r:id="rId15"/>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955D9" w14:textId="77777777" w:rsidR="000A0CB7" w:rsidRDefault="000A0CB7" w:rsidP="005635DB">
      <w:pPr>
        <w:spacing w:line="240" w:lineRule="auto"/>
      </w:pPr>
      <w:r>
        <w:separator/>
      </w:r>
    </w:p>
  </w:endnote>
  <w:endnote w:type="continuationSeparator" w:id="0">
    <w:p w14:paraId="0C6D824A" w14:textId="77777777" w:rsidR="000A0CB7" w:rsidRDefault="000A0CB7" w:rsidP="005635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8A74A" w14:textId="77777777" w:rsidR="00925555" w:rsidRDefault="009255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441259"/>
      <w:docPartObj>
        <w:docPartGallery w:val="Page Numbers (Bottom of Page)"/>
        <w:docPartUnique/>
      </w:docPartObj>
    </w:sdtPr>
    <w:sdtEndPr>
      <w:rPr>
        <w:noProof/>
      </w:rPr>
    </w:sdtEndPr>
    <w:sdtContent>
      <w:p w14:paraId="17BFB055" w14:textId="3563697B" w:rsidR="00925555" w:rsidRDefault="00925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E67BC" w14:textId="77777777" w:rsidR="00925555" w:rsidRDefault="009255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AA599" w14:textId="77777777" w:rsidR="00925555" w:rsidRDefault="00925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B178F" w14:textId="77777777" w:rsidR="000A0CB7" w:rsidRDefault="000A0CB7" w:rsidP="005635DB">
      <w:pPr>
        <w:spacing w:line="240" w:lineRule="auto"/>
      </w:pPr>
      <w:r>
        <w:separator/>
      </w:r>
    </w:p>
  </w:footnote>
  <w:footnote w:type="continuationSeparator" w:id="0">
    <w:p w14:paraId="05D74442" w14:textId="77777777" w:rsidR="000A0CB7" w:rsidRDefault="000A0CB7" w:rsidP="005635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76D5A" w14:textId="77777777" w:rsidR="00925555" w:rsidRDefault="009255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A32A7" w14:textId="77777777" w:rsidR="00925555" w:rsidRDefault="009255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D3425" w14:textId="77777777" w:rsidR="00925555" w:rsidRDefault="009255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zEwMzIzs7Q0MrRQ0lEKTi0uzszPAykwrQUAzjbLOiwAAAA="/>
  </w:docVars>
  <w:rsids>
    <w:rsidRoot w:val="00A25FA5"/>
    <w:rsid w:val="0003007F"/>
    <w:rsid w:val="00040DCF"/>
    <w:rsid w:val="00094258"/>
    <w:rsid w:val="000A0CB7"/>
    <w:rsid w:val="000F6C78"/>
    <w:rsid w:val="00153596"/>
    <w:rsid w:val="002A2299"/>
    <w:rsid w:val="002E0BB3"/>
    <w:rsid w:val="002E5B7F"/>
    <w:rsid w:val="00306DFB"/>
    <w:rsid w:val="0032206F"/>
    <w:rsid w:val="0032710F"/>
    <w:rsid w:val="00343EA7"/>
    <w:rsid w:val="00347F21"/>
    <w:rsid w:val="00351A59"/>
    <w:rsid w:val="003A5D44"/>
    <w:rsid w:val="003B37F4"/>
    <w:rsid w:val="003C003D"/>
    <w:rsid w:val="003F25D1"/>
    <w:rsid w:val="00417A77"/>
    <w:rsid w:val="00485A14"/>
    <w:rsid w:val="00487E2C"/>
    <w:rsid w:val="004A5F53"/>
    <w:rsid w:val="004D410C"/>
    <w:rsid w:val="00511CDA"/>
    <w:rsid w:val="005151C7"/>
    <w:rsid w:val="0054723B"/>
    <w:rsid w:val="005635DB"/>
    <w:rsid w:val="00563A4D"/>
    <w:rsid w:val="0057124D"/>
    <w:rsid w:val="00576CAF"/>
    <w:rsid w:val="005846B8"/>
    <w:rsid w:val="005C0B44"/>
    <w:rsid w:val="005D5951"/>
    <w:rsid w:val="00621F19"/>
    <w:rsid w:val="0063019B"/>
    <w:rsid w:val="006E092F"/>
    <w:rsid w:val="006F683A"/>
    <w:rsid w:val="006F6C11"/>
    <w:rsid w:val="007006B8"/>
    <w:rsid w:val="0070505F"/>
    <w:rsid w:val="00741B2A"/>
    <w:rsid w:val="007721BD"/>
    <w:rsid w:val="007F78D1"/>
    <w:rsid w:val="00897C01"/>
    <w:rsid w:val="008C089D"/>
    <w:rsid w:val="008C7B6C"/>
    <w:rsid w:val="008C7F34"/>
    <w:rsid w:val="008F3753"/>
    <w:rsid w:val="00925555"/>
    <w:rsid w:val="00963042"/>
    <w:rsid w:val="00985432"/>
    <w:rsid w:val="009B1AD3"/>
    <w:rsid w:val="00A0465E"/>
    <w:rsid w:val="00A25FA5"/>
    <w:rsid w:val="00A47363"/>
    <w:rsid w:val="00A646F8"/>
    <w:rsid w:val="00AA0881"/>
    <w:rsid w:val="00AE4994"/>
    <w:rsid w:val="00B153DB"/>
    <w:rsid w:val="00B32868"/>
    <w:rsid w:val="00B35317"/>
    <w:rsid w:val="00B76207"/>
    <w:rsid w:val="00C14B77"/>
    <w:rsid w:val="00C20B8E"/>
    <w:rsid w:val="00C25C92"/>
    <w:rsid w:val="00C430EA"/>
    <w:rsid w:val="00C456F3"/>
    <w:rsid w:val="00C72F64"/>
    <w:rsid w:val="00CB7EE8"/>
    <w:rsid w:val="00CF653F"/>
    <w:rsid w:val="00D179D5"/>
    <w:rsid w:val="00D42085"/>
    <w:rsid w:val="00D45D1E"/>
    <w:rsid w:val="00D520B6"/>
    <w:rsid w:val="00D742DE"/>
    <w:rsid w:val="00E039FE"/>
    <w:rsid w:val="00E41BF1"/>
    <w:rsid w:val="00E7635B"/>
    <w:rsid w:val="00E82041"/>
    <w:rsid w:val="00E9033D"/>
    <w:rsid w:val="00EA5BE1"/>
    <w:rsid w:val="00EB779C"/>
    <w:rsid w:val="00ED51F6"/>
    <w:rsid w:val="00EF273D"/>
    <w:rsid w:val="00EF364E"/>
    <w:rsid w:val="00F50E8A"/>
    <w:rsid w:val="00FC3ECE"/>
    <w:rsid w:val="00FE6358"/>
    <w:rsid w:val="00FF244F"/>
    <w:rsid w:val="00FF315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497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BB3"/>
    <w:pPr>
      <w:spacing w:before="0" w:beforeAutospacing="0" w:after="0" w:afterAutospacing="0"/>
    </w:pPr>
    <w:rPr>
      <w:rFonts w:ascii="Times New Roman" w:hAnsi="Times New Roman" w:cstheme="minorBidi"/>
      <w:sz w:val="24"/>
      <w:lang w:val="en-GB" w:bidi="ar-SA"/>
    </w:rPr>
  </w:style>
  <w:style w:type="paragraph" w:styleId="Heading1">
    <w:name w:val="heading 1"/>
    <w:basedOn w:val="Normal"/>
    <w:next w:val="Normal"/>
    <w:link w:val="Heading1Char"/>
    <w:uiPriority w:val="9"/>
    <w:qFormat/>
    <w:rsid w:val="00417A77"/>
    <w:pPr>
      <w:keepNext/>
      <w:keepLines/>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line="240" w:lineRule="auto"/>
    </w:pPr>
    <w:rPr>
      <w:rFonts w:ascii="Arial" w:hAnsi="Arial"/>
    </w:r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NormalWeb">
    <w:name w:val="Normal (Web)"/>
    <w:basedOn w:val="Normal"/>
    <w:uiPriority w:val="99"/>
    <w:semiHidden/>
    <w:unhideWhenUsed/>
    <w:rsid w:val="005846B8"/>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5846B8"/>
    <w:pPr>
      <w:spacing w:after="100"/>
    </w:pPr>
  </w:style>
  <w:style w:type="character" w:styleId="Hyperlink">
    <w:name w:val="Hyperlink"/>
    <w:basedOn w:val="DefaultParagraphFont"/>
    <w:uiPriority w:val="99"/>
    <w:unhideWhenUsed/>
    <w:rsid w:val="005846B8"/>
    <w:rPr>
      <w:color w:val="0000FF" w:themeColor="hyperlink"/>
      <w:u w:val="single"/>
    </w:rPr>
  </w:style>
  <w:style w:type="paragraph" w:styleId="BalloonText">
    <w:name w:val="Balloon Text"/>
    <w:basedOn w:val="Normal"/>
    <w:link w:val="BalloonTextChar"/>
    <w:uiPriority w:val="99"/>
    <w:semiHidden/>
    <w:unhideWhenUsed/>
    <w:rsid w:val="005846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6B8"/>
    <w:rPr>
      <w:rFonts w:ascii="Tahoma" w:hAnsi="Tahoma" w:cs="Tahoma"/>
      <w:sz w:val="16"/>
      <w:szCs w:val="16"/>
      <w:lang w:val="en-GB" w:bidi="ar-SA"/>
    </w:rPr>
  </w:style>
  <w:style w:type="paragraph" w:styleId="Header">
    <w:name w:val="header"/>
    <w:basedOn w:val="Normal"/>
    <w:link w:val="HeaderChar"/>
    <w:uiPriority w:val="99"/>
    <w:unhideWhenUsed/>
    <w:rsid w:val="005635DB"/>
    <w:pPr>
      <w:tabs>
        <w:tab w:val="center" w:pos="4680"/>
        <w:tab w:val="right" w:pos="9360"/>
      </w:tabs>
      <w:spacing w:line="240" w:lineRule="auto"/>
    </w:pPr>
  </w:style>
  <w:style w:type="character" w:customStyle="1" w:styleId="HeaderChar">
    <w:name w:val="Header Char"/>
    <w:basedOn w:val="DefaultParagraphFont"/>
    <w:link w:val="Header"/>
    <w:uiPriority w:val="99"/>
    <w:rsid w:val="005635DB"/>
    <w:rPr>
      <w:rFonts w:ascii="Times New Roman" w:hAnsi="Times New Roman" w:cstheme="minorBidi"/>
      <w:sz w:val="24"/>
      <w:lang w:val="en-GB" w:bidi="ar-SA"/>
    </w:rPr>
  </w:style>
  <w:style w:type="paragraph" w:styleId="Footer">
    <w:name w:val="footer"/>
    <w:basedOn w:val="Normal"/>
    <w:link w:val="FooterChar"/>
    <w:uiPriority w:val="99"/>
    <w:unhideWhenUsed/>
    <w:rsid w:val="005635DB"/>
    <w:pPr>
      <w:tabs>
        <w:tab w:val="center" w:pos="4680"/>
        <w:tab w:val="right" w:pos="9360"/>
      </w:tabs>
      <w:spacing w:line="240" w:lineRule="auto"/>
    </w:pPr>
  </w:style>
  <w:style w:type="character" w:customStyle="1" w:styleId="FooterChar">
    <w:name w:val="Footer Char"/>
    <w:basedOn w:val="DefaultParagraphFont"/>
    <w:link w:val="Footer"/>
    <w:uiPriority w:val="99"/>
    <w:rsid w:val="005635DB"/>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4118">
      <w:bodyDiv w:val="1"/>
      <w:marLeft w:val="0"/>
      <w:marRight w:val="0"/>
      <w:marTop w:val="0"/>
      <w:marBottom w:val="0"/>
      <w:divBdr>
        <w:top w:val="none" w:sz="0" w:space="0" w:color="auto"/>
        <w:left w:val="none" w:sz="0" w:space="0" w:color="auto"/>
        <w:bottom w:val="none" w:sz="0" w:space="0" w:color="auto"/>
        <w:right w:val="none" w:sz="0" w:space="0" w:color="auto"/>
      </w:divBdr>
      <w:divsChild>
        <w:div w:id="457652485">
          <w:marLeft w:val="0"/>
          <w:marRight w:val="0"/>
          <w:marTop w:val="0"/>
          <w:marBottom w:val="0"/>
          <w:divBdr>
            <w:top w:val="none" w:sz="0" w:space="0" w:color="auto"/>
            <w:left w:val="none" w:sz="0" w:space="0" w:color="auto"/>
            <w:bottom w:val="none" w:sz="0" w:space="0" w:color="auto"/>
            <w:right w:val="none" w:sz="0" w:space="0" w:color="auto"/>
          </w:divBdr>
        </w:div>
      </w:divsChild>
    </w:div>
    <w:div w:id="279456431">
      <w:bodyDiv w:val="1"/>
      <w:marLeft w:val="0"/>
      <w:marRight w:val="0"/>
      <w:marTop w:val="0"/>
      <w:marBottom w:val="0"/>
      <w:divBdr>
        <w:top w:val="none" w:sz="0" w:space="0" w:color="auto"/>
        <w:left w:val="none" w:sz="0" w:space="0" w:color="auto"/>
        <w:bottom w:val="none" w:sz="0" w:space="0" w:color="auto"/>
        <w:right w:val="none" w:sz="0" w:space="0" w:color="auto"/>
      </w:divBdr>
      <w:divsChild>
        <w:div w:id="602343545">
          <w:marLeft w:val="0"/>
          <w:marRight w:val="0"/>
          <w:marTop w:val="0"/>
          <w:marBottom w:val="0"/>
          <w:divBdr>
            <w:top w:val="none" w:sz="0" w:space="0" w:color="auto"/>
            <w:left w:val="none" w:sz="0" w:space="0" w:color="auto"/>
            <w:bottom w:val="none" w:sz="0" w:space="0" w:color="auto"/>
            <w:right w:val="none" w:sz="0" w:space="0" w:color="auto"/>
          </w:divBdr>
        </w:div>
      </w:divsChild>
    </w:div>
    <w:div w:id="343438101">
      <w:bodyDiv w:val="1"/>
      <w:marLeft w:val="0"/>
      <w:marRight w:val="0"/>
      <w:marTop w:val="0"/>
      <w:marBottom w:val="0"/>
      <w:divBdr>
        <w:top w:val="none" w:sz="0" w:space="0" w:color="auto"/>
        <w:left w:val="none" w:sz="0" w:space="0" w:color="auto"/>
        <w:bottom w:val="none" w:sz="0" w:space="0" w:color="auto"/>
        <w:right w:val="none" w:sz="0" w:space="0" w:color="auto"/>
      </w:divBdr>
      <w:divsChild>
        <w:div w:id="613513428">
          <w:marLeft w:val="0"/>
          <w:marRight w:val="0"/>
          <w:marTop w:val="0"/>
          <w:marBottom w:val="0"/>
          <w:divBdr>
            <w:top w:val="none" w:sz="0" w:space="0" w:color="auto"/>
            <w:left w:val="none" w:sz="0" w:space="0" w:color="auto"/>
            <w:bottom w:val="none" w:sz="0" w:space="0" w:color="auto"/>
            <w:right w:val="none" w:sz="0" w:space="0" w:color="auto"/>
          </w:divBdr>
        </w:div>
      </w:divsChild>
    </w:div>
    <w:div w:id="477379071">
      <w:bodyDiv w:val="1"/>
      <w:marLeft w:val="0"/>
      <w:marRight w:val="0"/>
      <w:marTop w:val="0"/>
      <w:marBottom w:val="0"/>
      <w:divBdr>
        <w:top w:val="none" w:sz="0" w:space="0" w:color="auto"/>
        <w:left w:val="none" w:sz="0" w:space="0" w:color="auto"/>
        <w:bottom w:val="none" w:sz="0" w:space="0" w:color="auto"/>
        <w:right w:val="none" w:sz="0" w:space="0" w:color="auto"/>
      </w:divBdr>
      <w:divsChild>
        <w:div w:id="384523118">
          <w:marLeft w:val="0"/>
          <w:marRight w:val="0"/>
          <w:marTop w:val="0"/>
          <w:marBottom w:val="0"/>
          <w:divBdr>
            <w:top w:val="none" w:sz="0" w:space="0" w:color="auto"/>
            <w:left w:val="none" w:sz="0" w:space="0" w:color="auto"/>
            <w:bottom w:val="none" w:sz="0" w:space="0" w:color="auto"/>
            <w:right w:val="none" w:sz="0" w:space="0" w:color="auto"/>
          </w:divBdr>
        </w:div>
      </w:divsChild>
    </w:div>
    <w:div w:id="619452869">
      <w:bodyDiv w:val="1"/>
      <w:marLeft w:val="0"/>
      <w:marRight w:val="0"/>
      <w:marTop w:val="0"/>
      <w:marBottom w:val="0"/>
      <w:divBdr>
        <w:top w:val="none" w:sz="0" w:space="0" w:color="auto"/>
        <w:left w:val="none" w:sz="0" w:space="0" w:color="auto"/>
        <w:bottom w:val="none" w:sz="0" w:space="0" w:color="auto"/>
        <w:right w:val="none" w:sz="0" w:space="0" w:color="auto"/>
      </w:divBdr>
      <w:divsChild>
        <w:div w:id="80807817">
          <w:marLeft w:val="0"/>
          <w:marRight w:val="0"/>
          <w:marTop w:val="0"/>
          <w:marBottom w:val="0"/>
          <w:divBdr>
            <w:top w:val="none" w:sz="0" w:space="0" w:color="auto"/>
            <w:left w:val="none" w:sz="0" w:space="0" w:color="auto"/>
            <w:bottom w:val="none" w:sz="0" w:space="0" w:color="auto"/>
            <w:right w:val="none" w:sz="0" w:space="0" w:color="auto"/>
          </w:divBdr>
        </w:div>
      </w:divsChild>
    </w:div>
    <w:div w:id="913319508">
      <w:bodyDiv w:val="1"/>
      <w:marLeft w:val="0"/>
      <w:marRight w:val="0"/>
      <w:marTop w:val="0"/>
      <w:marBottom w:val="0"/>
      <w:divBdr>
        <w:top w:val="none" w:sz="0" w:space="0" w:color="auto"/>
        <w:left w:val="none" w:sz="0" w:space="0" w:color="auto"/>
        <w:bottom w:val="none" w:sz="0" w:space="0" w:color="auto"/>
        <w:right w:val="none" w:sz="0" w:space="0" w:color="auto"/>
      </w:divBdr>
      <w:divsChild>
        <w:div w:id="984046853">
          <w:marLeft w:val="0"/>
          <w:marRight w:val="0"/>
          <w:marTop w:val="0"/>
          <w:marBottom w:val="0"/>
          <w:divBdr>
            <w:top w:val="none" w:sz="0" w:space="0" w:color="auto"/>
            <w:left w:val="none" w:sz="0" w:space="0" w:color="auto"/>
            <w:bottom w:val="none" w:sz="0" w:space="0" w:color="auto"/>
            <w:right w:val="none" w:sz="0" w:space="0" w:color="auto"/>
          </w:divBdr>
        </w:div>
      </w:divsChild>
    </w:div>
    <w:div w:id="970332435">
      <w:bodyDiv w:val="1"/>
      <w:marLeft w:val="0"/>
      <w:marRight w:val="0"/>
      <w:marTop w:val="0"/>
      <w:marBottom w:val="0"/>
      <w:divBdr>
        <w:top w:val="none" w:sz="0" w:space="0" w:color="auto"/>
        <w:left w:val="none" w:sz="0" w:space="0" w:color="auto"/>
        <w:bottom w:val="none" w:sz="0" w:space="0" w:color="auto"/>
        <w:right w:val="none" w:sz="0" w:space="0" w:color="auto"/>
      </w:divBdr>
      <w:divsChild>
        <w:div w:id="2109616800">
          <w:marLeft w:val="0"/>
          <w:marRight w:val="0"/>
          <w:marTop w:val="0"/>
          <w:marBottom w:val="0"/>
          <w:divBdr>
            <w:top w:val="none" w:sz="0" w:space="0" w:color="auto"/>
            <w:left w:val="none" w:sz="0" w:space="0" w:color="auto"/>
            <w:bottom w:val="none" w:sz="0" w:space="0" w:color="auto"/>
            <w:right w:val="none" w:sz="0" w:space="0" w:color="auto"/>
          </w:divBdr>
        </w:div>
      </w:divsChild>
    </w:div>
    <w:div w:id="1344815571">
      <w:bodyDiv w:val="1"/>
      <w:marLeft w:val="0"/>
      <w:marRight w:val="0"/>
      <w:marTop w:val="0"/>
      <w:marBottom w:val="0"/>
      <w:divBdr>
        <w:top w:val="none" w:sz="0" w:space="0" w:color="auto"/>
        <w:left w:val="none" w:sz="0" w:space="0" w:color="auto"/>
        <w:bottom w:val="none" w:sz="0" w:space="0" w:color="auto"/>
        <w:right w:val="none" w:sz="0" w:space="0" w:color="auto"/>
      </w:divBdr>
      <w:divsChild>
        <w:div w:id="2140412378">
          <w:marLeft w:val="0"/>
          <w:marRight w:val="0"/>
          <w:marTop w:val="0"/>
          <w:marBottom w:val="0"/>
          <w:divBdr>
            <w:top w:val="none" w:sz="0" w:space="0" w:color="auto"/>
            <w:left w:val="none" w:sz="0" w:space="0" w:color="auto"/>
            <w:bottom w:val="none" w:sz="0" w:space="0" w:color="auto"/>
            <w:right w:val="none" w:sz="0" w:space="0" w:color="auto"/>
          </w:divBdr>
        </w:div>
      </w:divsChild>
    </w:div>
    <w:div w:id="1355038521">
      <w:bodyDiv w:val="1"/>
      <w:marLeft w:val="0"/>
      <w:marRight w:val="0"/>
      <w:marTop w:val="0"/>
      <w:marBottom w:val="0"/>
      <w:divBdr>
        <w:top w:val="none" w:sz="0" w:space="0" w:color="auto"/>
        <w:left w:val="none" w:sz="0" w:space="0" w:color="auto"/>
        <w:bottom w:val="none" w:sz="0" w:space="0" w:color="auto"/>
        <w:right w:val="none" w:sz="0" w:space="0" w:color="auto"/>
      </w:divBdr>
      <w:divsChild>
        <w:div w:id="1317296577">
          <w:marLeft w:val="0"/>
          <w:marRight w:val="0"/>
          <w:marTop w:val="0"/>
          <w:marBottom w:val="0"/>
          <w:divBdr>
            <w:top w:val="none" w:sz="0" w:space="0" w:color="auto"/>
            <w:left w:val="none" w:sz="0" w:space="0" w:color="auto"/>
            <w:bottom w:val="none" w:sz="0" w:space="0" w:color="auto"/>
            <w:right w:val="none" w:sz="0" w:space="0" w:color="auto"/>
          </w:divBdr>
        </w:div>
      </w:divsChild>
    </w:div>
    <w:div w:id="1472602254">
      <w:bodyDiv w:val="1"/>
      <w:marLeft w:val="0"/>
      <w:marRight w:val="0"/>
      <w:marTop w:val="0"/>
      <w:marBottom w:val="0"/>
      <w:divBdr>
        <w:top w:val="none" w:sz="0" w:space="0" w:color="auto"/>
        <w:left w:val="none" w:sz="0" w:space="0" w:color="auto"/>
        <w:bottom w:val="none" w:sz="0" w:space="0" w:color="auto"/>
        <w:right w:val="none" w:sz="0" w:space="0" w:color="auto"/>
      </w:divBdr>
      <w:divsChild>
        <w:div w:id="240023049">
          <w:marLeft w:val="0"/>
          <w:marRight w:val="0"/>
          <w:marTop w:val="0"/>
          <w:marBottom w:val="0"/>
          <w:divBdr>
            <w:top w:val="none" w:sz="0" w:space="0" w:color="auto"/>
            <w:left w:val="none" w:sz="0" w:space="0" w:color="auto"/>
            <w:bottom w:val="none" w:sz="0" w:space="0" w:color="auto"/>
            <w:right w:val="none" w:sz="0" w:space="0" w:color="auto"/>
          </w:divBdr>
        </w:div>
      </w:divsChild>
    </w:div>
    <w:div w:id="2053116295">
      <w:bodyDiv w:val="1"/>
      <w:marLeft w:val="0"/>
      <w:marRight w:val="0"/>
      <w:marTop w:val="0"/>
      <w:marBottom w:val="0"/>
      <w:divBdr>
        <w:top w:val="none" w:sz="0" w:space="0" w:color="auto"/>
        <w:left w:val="none" w:sz="0" w:space="0" w:color="auto"/>
        <w:bottom w:val="none" w:sz="0" w:space="0" w:color="auto"/>
        <w:right w:val="none" w:sz="0" w:space="0" w:color="auto"/>
      </w:divBdr>
      <w:divsChild>
        <w:div w:id="759840238">
          <w:marLeft w:val="0"/>
          <w:marRight w:val="0"/>
          <w:marTop w:val="0"/>
          <w:marBottom w:val="0"/>
          <w:divBdr>
            <w:top w:val="none" w:sz="0" w:space="0" w:color="auto"/>
            <w:left w:val="none" w:sz="0" w:space="0" w:color="auto"/>
            <w:bottom w:val="none" w:sz="0" w:space="0" w:color="auto"/>
            <w:right w:val="none" w:sz="0" w:space="0" w:color="auto"/>
          </w:divBdr>
        </w:div>
      </w:divsChild>
    </w:div>
    <w:div w:id="2074156057">
      <w:bodyDiv w:val="1"/>
      <w:marLeft w:val="0"/>
      <w:marRight w:val="0"/>
      <w:marTop w:val="0"/>
      <w:marBottom w:val="0"/>
      <w:divBdr>
        <w:top w:val="none" w:sz="0" w:space="0" w:color="auto"/>
        <w:left w:val="none" w:sz="0" w:space="0" w:color="auto"/>
        <w:bottom w:val="none" w:sz="0" w:space="0" w:color="auto"/>
        <w:right w:val="none" w:sz="0" w:space="0" w:color="auto"/>
      </w:divBdr>
      <w:divsChild>
        <w:div w:id="1828741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481EF3-4286-46F0-9B38-CF8E8DF08CC0}">
  <ds:schemaRefs>
    <ds:schemaRef ds:uri="http://schemas.openxmlformats.org/officeDocument/2006/bibliography"/>
  </ds:schemaRefs>
</ds:datastoreItem>
</file>

<file path=customXml/itemProps2.xml><?xml version="1.0" encoding="utf-8"?>
<ds:datastoreItem xmlns:ds="http://schemas.openxmlformats.org/officeDocument/2006/customXml" ds:itemID="{269F6024-ABB4-4B69-8B0A-130316E78B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52644A-5598-4818-8C51-5F4E2CE47CB3}">
  <ds:schemaRefs>
    <ds:schemaRef ds:uri="http://schemas.microsoft.com/sharepoint/v3/contenttype/forms"/>
  </ds:schemaRefs>
</ds:datastoreItem>
</file>

<file path=customXml/itemProps4.xml><?xml version="1.0" encoding="utf-8"?>
<ds:datastoreItem xmlns:ds="http://schemas.openxmlformats.org/officeDocument/2006/customXml" ds:itemID="{A6DC8446-2523-4A7C-974A-A4BC1CB22D5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2022-09-01T11:47:00Z</dcterms:created>
  <dcterms:modified xsi:type="dcterms:W3CDTF">2022-09-01T11:47:00Z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