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C3AE68C" w:rsidP="385D7CDF" w:rsidRDefault="4C3AE68C" w14:paraId="078A3B18" w14:textId="23E702ED">
      <w:pPr>
        <w:spacing w:line="360" w:lineRule="auto"/>
        <w:jc w:val="center"/>
        <w:rPr>
          <w:rFonts w:ascii="Segoe UI" w:hAnsi="Segoe UI" w:eastAsia="Segoe UI" w:cs="Segoe UI"/>
          <w:color w:val="000000" w:themeColor="text1"/>
        </w:rPr>
      </w:pPr>
      <w:bookmarkStart w:name="_Int_jaL8DFtr" w:id="0"/>
      <w:r w:rsidRPr="385D7CDF" w:rsidR="724C8CFA">
        <w:rPr>
          <w:rFonts w:ascii="Segoe UI" w:hAnsi="Segoe UI" w:eastAsia="Segoe UI" w:cs="Segoe UI"/>
          <w:b w:val="1"/>
          <w:bCs w:val="1"/>
          <w:color w:val="000000" w:themeColor="text1" w:themeTint="FF" w:themeShade="FF"/>
        </w:rPr>
        <w:t xml:space="preserve">Student Name: </w:t>
      </w:r>
      <w:r w:rsidRPr="385D7CDF" w:rsidR="724C8CFA">
        <w:rPr>
          <w:rFonts w:ascii="Segoe UI" w:hAnsi="Segoe UI" w:eastAsia="Segoe UI" w:cs="Segoe UI"/>
          <w:b w:val="1"/>
          <w:bCs w:val="1"/>
          <w:color w:val="000000" w:themeColor="text1" w:themeTint="FF" w:themeShade="FF"/>
        </w:rPr>
        <w:t>Samia</w:t>
      </w:r>
      <w:r w:rsidRPr="385D7CDF" w:rsidR="724C8CFA">
        <w:rPr>
          <w:rFonts w:ascii="Segoe UI" w:hAnsi="Segoe UI" w:eastAsia="Segoe UI" w:cs="Segoe UI"/>
          <w:b w:val="1"/>
          <w:bCs w:val="1"/>
          <w:color w:val="000000" w:themeColor="text1" w:themeTint="FF" w:themeShade="FF"/>
        </w:rPr>
        <w:t xml:space="preserve"> </w:t>
      </w:r>
      <w:r w:rsidRPr="385D7CDF" w:rsidR="724C8CFA">
        <w:rPr>
          <w:rFonts w:ascii="Segoe UI" w:hAnsi="Segoe UI" w:eastAsia="Segoe UI" w:cs="Segoe UI"/>
          <w:b w:val="1"/>
          <w:bCs w:val="1"/>
          <w:color w:val="000000" w:themeColor="text1" w:themeTint="FF" w:themeShade="FF"/>
        </w:rPr>
        <w:t>Anjum</w:t>
      </w:r>
      <w:bookmarkEnd w:id="0"/>
    </w:p>
    <w:p w:rsidR="4C3AE68C" w:rsidP="13195FF8" w:rsidRDefault="4C3AE68C" w14:paraId="686EF523" w14:textId="3C692444">
      <w:pPr>
        <w:jc w:val="center"/>
        <w:rPr>
          <w:rFonts w:ascii="Segoe UI" w:hAnsi="Segoe UI" w:eastAsia="Segoe UI" w:cs="Segoe UI"/>
          <w:color w:val="000000" w:themeColor="text1"/>
        </w:rPr>
      </w:pPr>
      <w:r w:rsidRPr="13195FF8">
        <w:rPr>
          <w:rFonts w:ascii="Segoe UI" w:hAnsi="Segoe UI" w:eastAsia="Segoe UI" w:cs="Segoe UI"/>
          <w:b/>
          <w:bCs/>
          <w:color w:val="000000" w:themeColor="text1"/>
        </w:rPr>
        <w:t>Student Number:2127146</w:t>
      </w:r>
    </w:p>
    <w:p w:rsidR="4C3AE68C" w:rsidP="13195FF8" w:rsidRDefault="4C3AE68C" w14:paraId="72BD76B9" w14:textId="6A990825">
      <w:pPr>
        <w:jc w:val="center"/>
        <w:rPr>
          <w:rFonts w:ascii="Segoe UI" w:hAnsi="Segoe UI" w:eastAsia="Segoe UI" w:cs="Segoe UI"/>
          <w:color w:val="000000" w:themeColor="text1"/>
        </w:rPr>
      </w:pPr>
      <w:r w:rsidRPr="13195FF8">
        <w:rPr>
          <w:rFonts w:ascii="Segoe UI" w:hAnsi="Segoe UI" w:eastAsia="Segoe UI" w:cs="Segoe UI"/>
          <w:b/>
          <w:bCs/>
          <w:color w:val="000000" w:themeColor="text1"/>
        </w:rPr>
        <w:t xml:space="preserve">Module Code: </w:t>
      </w:r>
      <w:r w:rsidRPr="13195FF8" w:rsidR="2CC46B7E">
        <w:rPr>
          <w:rFonts w:ascii="Segoe UI" w:hAnsi="Segoe UI" w:eastAsia="Segoe UI" w:cs="Segoe UI"/>
          <w:b/>
          <w:bCs/>
          <w:sz w:val="24"/>
          <w:szCs w:val="24"/>
        </w:rPr>
        <w:t>LCHS4004</w:t>
      </w:r>
    </w:p>
    <w:p w:rsidR="4C3AE68C" w:rsidP="13195FF8" w:rsidRDefault="4C3AE68C" w14:paraId="6E16F2A7" w14:textId="21C200F4">
      <w:pPr>
        <w:pStyle w:val="Heading4"/>
        <w:ind w:left="1440" w:firstLine="720"/>
        <w:rPr>
          <w:rFonts w:ascii="Segoe UI" w:hAnsi="Segoe UI" w:eastAsia="Segoe UI" w:cs="Segoe UI"/>
          <w:i w:val="0"/>
          <w:iCs w:val="0"/>
          <w:color w:val="000000" w:themeColor="text1"/>
        </w:rPr>
      </w:pPr>
      <w:r w:rsidRPr="13195FF8">
        <w:rPr>
          <w:rFonts w:ascii="Segoe UI" w:hAnsi="Segoe UI" w:eastAsia="Segoe UI" w:cs="Segoe UI"/>
          <w:b/>
          <w:bCs/>
          <w:i w:val="0"/>
          <w:iCs w:val="0"/>
          <w:color w:val="000000" w:themeColor="text1"/>
        </w:rPr>
        <w:t xml:space="preserve">Module: </w:t>
      </w:r>
      <w:r w:rsidRPr="13195FF8" w:rsidR="1B9A407C">
        <w:rPr>
          <w:rFonts w:ascii="Segoe UI" w:hAnsi="Segoe UI" w:eastAsia="Segoe UI" w:cs="Segoe UI"/>
          <w:b/>
          <w:bCs/>
          <w:i w:val="0"/>
          <w:iCs w:val="0"/>
          <w:color w:val="auto"/>
          <w:sz w:val="24"/>
          <w:szCs w:val="24"/>
        </w:rPr>
        <w:t>Introduction to Public Health</w:t>
      </w:r>
    </w:p>
    <w:p w:rsidR="4C3AE68C" w:rsidP="13195FF8" w:rsidRDefault="4C3AE68C" w14:paraId="25BF6E9F" w14:textId="39CAF28F">
      <w:pPr>
        <w:jc w:val="center"/>
        <w:rPr>
          <w:rFonts w:ascii="Segoe UI" w:hAnsi="Segoe UI" w:eastAsia="Segoe UI" w:cs="Segoe UI"/>
          <w:b/>
          <w:bCs/>
          <w:color w:val="000000" w:themeColor="text1"/>
        </w:rPr>
      </w:pPr>
      <w:r w:rsidRPr="13195FF8">
        <w:rPr>
          <w:rFonts w:ascii="Segoe UI" w:hAnsi="Segoe UI" w:eastAsia="Segoe UI" w:cs="Segoe UI"/>
          <w:b/>
          <w:bCs/>
          <w:color w:val="000000" w:themeColor="text1"/>
        </w:rPr>
        <w:t xml:space="preserve">Assignment Title: </w:t>
      </w:r>
      <w:r w:rsidRPr="13195FF8" w:rsidR="444ADB67">
        <w:rPr>
          <w:rFonts w:ascii="Segoe UI" w:hAnsi="Segoe UI" w:eastAsia="Segoe UI" w:cs="Segoe UI"/>
          <w:b/>
          <w:bCs/>
          <w:color w:val="000000" w:themeColor="text1"/>
        </w:rPr>
        <w:t>Obesity</w:t>
      </w:r>
    </w:p>
    <w:p w:rsidR="4C3AE68C" w:rsidP="13195FF8" w:rsidRDefault="4C3AE68C" w14:paraId="38EAF417" w14:textId="3BFBFE30">
      <w:pPr>
        <w:jc w:val="center"/>
        <w:rPr>
          <w:rFonts w:ascii="Segoe UI" w:hAnsi="Segoe UI" w:eastAsia="Segoe UI" w:cs="Segoe UI"/>
          <w:b/>
          <w:bCs/>
        </w:rPr>
      </w:pPr>
      <w:r w:rsidRPr="50C20641">
        <w:rPr>
          <w:rFonts w:ascii="Segoe UI" w:hAnsi="Segoe UI" w:eastAsia="Segoe UI" w:cs="Segoe UI"/>
          <w:b/>
          <w:bCs/>
          <w:color w:val="000000" w:themeColor="text1"/>
        </w:rPr>
        <w:t>Lecture Name:</w:t>
      </w:r>
      <w:r w:rsidRPr="50C20641">
        <w:rPr>
          <w:rFonts w:ascii="Segoe UI" w:hAnsi="Segoe UI" w:eastAsia="Segoe UI" w:cs="Segoe UI"/>
          <w:color w:val="000000" w:themeColor="text1"/>
        </w:rPr>
        <w:t xml:space="preserve"> </w:t>
      </w:r>
      <w:r w:rsidRPr="50C20641" w:rsidR="33375D42">
        <w:rPr>
          <w:rFonts w:ascii="Segoe UI" w:hAnsi="Segoe UI" w:eastAsia="Segoe UI" w:cs="Segoe UI"/>
          <w:b/>
          <w:bCs/>
        </w:rPr>
        <w:t xml:space="preserve">Dr </w:t>
      </w:r>
      <w:proofErr w:type="spellStart"/>
      <w:r w:rsidRPr="50C20641" w:rsidR="33375D42">
        <w:rPr>
          <w:rFonts w:ascii="Segoe UI" w:hAnsi="Segoe UI" w:eastAsia="Segoe UI" w:cs="Segoe UI"/>
          <w:b/>
          <w:bCs/>
        </w:rPr>
        <w:t>Aishath</w:t>
      </w:r>
      <w:proofErr w:type="spellEnd"/>
      <w:r w:rsidRPr="50C20641" w:rsidR="33375D42">
        <w:rPr>
          <w:rFonts w:ascii="Segoe UI" w:hAnsi="Segoe UI" w:eastAsia="Segoe UI" w:cs="Segoe UI"/>
          <w:b/>
          <w:bCs/>
        </w:rPr>
        <w:t xml:space="preserve"> </w:t>
      </w:r>
      <w:proofErr w:type="spellStart"/>
      <w:r w:rsidRPr="50C20641" w:rsidR="33375D42">
        <w:rPr>
          <w:rFonts w:ascii="Segoe UI" w:hAnsi="Segoe UI" w:eastAsia="Segoe UI" w:cs="Segoe UI"/>
          <w:b/>
          <w:bCs/>
        </w:rPr>
        <w:t>Bakre</w:t>
      </w:r>
      <w:proofErr w:type="spellEnd"/>
    </w:p>
    <w:p w:rsidR="13195FF8" w:rsidP="50C20641" w:rsidRDefault="13195FF8" w14:paraId="1D4FE746" w14:textId="168FC6DE">
      <w:pPr>
        <w:rPr>
          <w:rFonts w:ascii="Segoe UI" w:hAnsi="Segoe UI" w:eastAsia="Segoe UI" w:cs="Segoe UI"/>
        </w:rPr>
      </w:pPr>
    </w:p>
    <w:p w:rsidR="13195FF8" w:rsidP="50C20641" w:rsidRDefault="13195FF8" w14:paraId="41286601" w14:textId="1F1B3FF6">
      <w:pPr>
        <w:rPr>
          <w:rFonts w:ascii="Segoe UI" w:hAnsi="Segoe UI" w:eastAsia="Segoe UI" w:cs="Segoe UI"/>
        </w:rPr>
      </w:pPr>
    </w:p>
    <w:p w:rsidR="13195FF8" w:rsidP="50C20641" w:rsidRDefault="13195FF8" w14:paraId="348B1B80" w14:textId="1A970A72">
      <w:pPr>
        <w:rPr>
          <w:rFonts w:ascii="Segoe UI" w:hAnsi="Segoe UI" w:eastAsia="Segoe UI" w:cs="Segoe UI"/>
        </w:rPr>
      </w:pPr>
    </w:p>
    <w:p w:rsidR="13195FF8" w:rsidP="50C20641" w:rsidRDefault="13195FF8" w14:paraId="7B972E30" w14:textId="3E909018">
      <w:pPr>
        <w:rPr>
          <w:rFonts w:ascii="Segoe UI" w:hAnsi="Segoe UI" w:eastAsia="Segoe UI" w:cs="Segoe UI"/>
        </w:rPr>
      </w:pPr>
    </w:p>
    <w:p w:rsidR="13195FF8" w:rsidP="50C20641" w:rsidRDefault="13195FF8" w14:paraId="1F5D5F7F" w14:textId="110C3094">
      <w:pPr>
        <w:rPr>
          <w:rFonts w:ascii="Segoe UI" w:hAnsi="Segoe UI" w:eastAsia="Segoe UI" w:cs="Segoe UI"/>
        </w:rPr>
      </w:pPr>
    </w:p>
    <w:p w:rsidR="13195FF8" w:rsidP="50C20641" w:rsidRDefault="13195FF8" w14:paraId="14207188" w14:textId="6B2EE4A1">
      <w:pPr>
        <w:rPr>
          <w:rFonts w:ascii="Segoe UI" w:hAnsi="Segoe UI" w:eastAsia="Segoe UI" w:cs="Segoe UI"/>
        </w:rPr>
      </w:pPr>
    </w:p>
    <w:p w:rsidR="13195FF8" w:rsidP="50C20641" w:rsidRDefault="13195FF8" w14:paraId="3BC20DE4" w14:textId="01E5508C">
      <w:pPr>
        <w:rPr>
          <w:rFonts w:ascii="Segoe UI" w:hAnsi="Segoe UI" w:eastAsia="Segoe UI" w:cs="Segoe UI"/>
        </w:rPr>
      </w:pPr>
    </w:p>
    <w:p w:rsidR="13195FF8" w:rsidP="50C20641" w:rsidRDefault="13195FF8" w14:paraId="6243F0F8" w14:textId="48803527">
      <w:pPr>
        <w:rPr>
          <w:rFonts w:ascii="Segoe UI" w:hAnsi="Segoe UI" w:eastAsia="Segoe UI" w:cs="Segoe UI"/>
        </w:rPr>
      </w:pPr>
    </w:p>
    <w:p w:rsidR="13195FF8" w:rsidP="50C20641" w:rsidRDefault="13195FF8" w14:paraId="2F438717" w14:textId="51CC1324">
      <w:pPr>
        <w:rPr>
          <w:rFonts w:ascii="Segoe UI" w:hAnsi="Segoe UI" w:eastAsia="Segoe UI" w:cs="Segoe UI"/>
        </w:rPr>
      </w:pPr>
    </w:p>
    <w:p w:rsidR="13195FF8" w:rsidP="50C20641" w:rsidRDefault="13195FF8" w14:paraId="2B2769CC" w14:textId="6711D1FC">
      <w:pPr>
        <w:rPr>
          <w:rFonts w:ascii="Segoe UI" w:hAnsi="Segoe UI" w:eastAsia="Segoe UI" w:cs="Segoe UI"/>
        </w:rPr>
      </w:pPr>
    </w:p>
    <w:p w:rsidR="13195FF8" w:rsidP="50C20641" w:rsidRDefault="13195FF8" w14:paraId="1FA47EC8" w14:textId="64AD9855">
      <w:pPr>
        <w:rPr>
          <w:rFonts w:ascii="Segoe UI" w:hAnsi="Segoe UI" w:eastAsia="Segoe UI" w:cs="Segoe UI"/>
        </w:rPr>
      </w:pPr>
    </w:p>
    <w:p w:rsidR="13195FF8" w:rsidP="50C20641" w:rsidRDefault="38843956" w14:paraId="3125F9EA" w14:textId="29A7528A">
      <w:pPr>
        <w:rPr>
          <w:rFonts w:ascii="Arial Nova" w:hAnsi="Arial Nova" w:eastAsia="Arial Nova" w:cs="Arial Nova"/>
        </w:rPr>
      </w:pPr>
      <w:r w:rsidRPr="50C20641">
        <w:rPr>
          <w:rFonts w:ascii="Arial Nova" w:hAnsi="Arial Nova" w:eastAsia="Arial Nova" w:cs="Arial Nova"/>
        </w:rPr>
        <w:t xml:space="preserve">Page 1 – </w:t>
      </w:r>
      <w:r w:rsidRPr="50C20641" w:rsidR="6B561CE9">
        <w:rPr>
          <w:rFonts w:ascii="Arial Nova" w:hAnsi="Arial Nova" w:eastAsia="Arial Nova" w:cs="Arial Nova"/>
        </w:rPr>
        <w:t>Title page / contents.</w:t>
      </w:r>
    </w:p>
    <w:p w:rsidR="13195FF8" w:rsidP="50C20641" w:rsidRDefault="27C1CE42" w14:paraId="1E1DC11E" w14:textId="35760E56">
      <w:pPr>
        <w:rPr>
          <w:rFonts w:ascii="Arial Nova" w:hAnsi="Arial Nova" w:eastAsia="Arial Nova" w:cs="Arial Nova"/>
        </w:rPr>
      </w:pPr>
      <w:r w:rsidRPr="50C20641">
        <w:rPr>
          <w:rFonts w:ascii="Arial Nova" w:hAnsi="Arial Nova" w:eastAsia="Arial Nova" w:cs="Arial Nova"/>
        </w:rPr>
        <w:t>Page 2 - Introduction</w:t>
      </w:r>
    </w:p>
    <w:p w:rsidR="13195FF8" w:rsidP="50C20641" w:rsidRDefault="38843956" w14:paraId="081B2D14" w14:textId="348857F0">
      <w:pPr>
        <w:rPr>
          <w:rFonts w:ascii="Arial Nova" w:hAnsi="Arial Nova" w:eastAsia="Arial Nova" w:cs="Arial Nova"/>
        </w:rPr>
      </w:pPr>
      <w:r w:rsidRPr="50C20641">
        <w:rPr>
          <w:rFonts w:ascii="Arial Nova" w:hAnsi="Arial Nova" w:eastAsia="Arial Nova" w:cs="Arial Nova"/>
        </w:rPr>
        <w:t xml:space="preserve">Page </w:t>
      </w:r>
      <w:r w:rsidRPr="50C20641" w:rsidR="4B00D88B">
        <w:rPr>
          <w:rFonts w:ascii="Arial Nova" w:hAnsi="Arial Nova" w:eastAsia="Arial Nova" w:cs="Arial Nova"/>
        </w:rPr>
        <w:t>3</w:t>
      </w:r>
      <w:r w:rsidRPr="50C20641" w:rsidR="7D8FB4EB">
        <w:rPr>
          <w:rFonts w:ascii="Arial Nova" w:hAnsi="Arial Nova" w:eastAsia="Arial Nova" w:cs="Arial Nova"/>
        </w:rPr>
        <w:t xml:space="preserve"> – Main Body – Public health measures available</w:t>
      </w:r>
    </w:p>
    <w:p w:rsidR="13195FF8" w:rsidP="50C20641" w:rsidRDefault="7D8FB4EB" w14:paraId="7A67F9A5" w14:textId="39B4C80B">
      <w:pPr>
        <w:rPr>
          <w:rFonts w:ascii="Arial Nova" w:hAnsi="Arial Nova" w:eastAsia="Arial Nova" w:cs="Arial Nova"/>
        </w:rPr>
      </w:pPr>
      <w:r w:rsidRPr="50C20641">
        <w:rPr>
          <w:rFonts w:ascii="Arial Nova" w:hAnsi="Arial Nova" w:eastAsia="Arial Nova" w:cs="Arial Nova"/>
        </w:rPr>
        <w:t xml:space="preserve">Page </w:t>
      </w:r>
      <w:r w:rsidRPr="50C20641" w:rsidR="23D23F45">
        <w:rPr>
          <w:rFonts w:ascii="Arial Nova" w:hAnsi="Arial Nova" w:eastAsia="Arial Nova" w:cs="Arial Nova"/>
        </w:rPr>
        <w:t>4</w:t>
      </w:r>
      <w:r w:rsidRPr="50C20641">
        <w:rPr>
          <w:rFonts w:ascii="Arial Nova" w:hAnsi="Arial Nova" w:eastAsia="Arial Nova" w:cs="Arial Nova"/>
        </w:rPr>
        <w:t xml:space="preserve"> – Key determinants / risk factors</w:t>
      </w:r>
    </w:p>
    <w:p w:rsidR="13195FF8" w:rsidP="50C20641" w:rsidRDefault="7D8FB4EB" w14:paraId="1F40E3F5" w14:textId="6A70DE5D">
      <w:pPr>
        <w:rPr>
          <w:rFonts w:ascii="Arial Nova" w:hAnsi="Arial Nova" w:eastAsia="Arial Nova" w:cs="Arial Nova"/>
        </w:rPr>
      </w:pPr>
      <w:r w:rsidRPr="50C20641">
        <w:rPr>
          <w:rFonts w:ascii="Arial Nova" w:hAnsi="Arial Nova" w:eastAsia="Arial Nova" w:cs="Arial Nova"/>
        </w:rPr>
        <w:t xml:space="preserve">Page </w:t>
      </w:r>
      <w:r w:rsidRPr="50C20641" w:rsidR="23982E64">
        <w:rPr>
          <w:rFonts w:ascii="Arial Nova" w:hAnsi="Arial Nova" w:eastAsia="Arial Nova" w:cs="Arial Nova"/>
        </w:rPr>
        <w:t>5</w:t>
      </w:r>
      <w:r w:rsidRPr="50C20641">
        <w:rPr>
          <w:rFonts w:ascii="Arial Nova" w:hAnsi="Arial Nova" w:eastAsia="Arial Nova" w:cs="Arial Nova"/>
        </w:rPr>
        <w:t xml:space="preserve"> – Short term health consequences of obesity</w:t>
      </w:r>
    </w:p>
    <w:p w:rsidR="13195FF8" w:rsidP="50C20641" w:rsidRDefault="7D8FB4EB" w14:paraId="5B2F80F7" w14:textId="6A6F1E6A">
      <w:pPr>
        <w:rPr>
          <w:rFonts w:ascii="Arial Nova" w:hAnsi="Arial Nova" w:eastAsia="Arial Nova" w:cs="Arial Nova"/>
        </w:rPr>
      </w:pPr>
      <w:r w:rsidRPr="50C20641">
        <w:rPr>
          <w:rFonts w:ascii="Arial Nova" w:hAnsi="Arial Nova" w:eastAsia="Arial Nova" w:cs="Arial Nova"/>
        </w:rPr>
        <w:t xml:space="preserve">Page </w:t>
      </w:r>
      <w:r w:rsidRPr="50C20641" w:rsidR="4013499B">
        <w:rPr>
          <w:rFonts w:ascii="Arial Nova" w:hAnsi="Arial Nova" w:eastAsia="Arial Nova" w:cs="Arial Nova"/>
        </w:rPr>
        <w:t>6</w:t>
      </w:r>
      <w:r w:rsidRPr="50C20641">
        <w:rPr>
          <w:rFonts w:ascii="Arial Nova" w:hAnsi="Arial Nova" w:eastAsia="Arial Nova" w:cs="Arial Nova"/>
        </w:rPr>
        <w:t xml:space="preserve"> – Long term health consequences of obesity</w:t>
      </w:r>
    </w:p>
    <w:p w:rsidR="13195FF8" w:rsidP="50C20641" w:rsidRDefault="7D8FB4EB" w14:paraId="0CACC01F" w14:textId="6836489D">
      <w:pPr>
        <w:rPr>
          <w:rFonts w:ascii="Arial Nova" w:hAnsi="Arial Nova" w:eastAsia="Arial Nova" w:cs="Arial Nova"/>
        </w:rPr>
      </w:pPr>
      <w:r w:rsidRPr="50C20641">
        <w:rPr>
          <w:rFonts w:ascii="Arial Nova" w:hAnsi="Arial Nova" w:eastAsia="Arial Nova" w:cs="Arial Nova"/>
        </w:rPr>
        <w:t xml:space="preserve">Page </w:t>
      </w:r>
      <w:r w:rsidRPr="50C20641" w:rsidR="6B8987CD">
        <w:rPr>
          <w:rFonts w:ascii="Arial Nova" w:hAnsi="Arial Nova" w:eastAsia="Arial Nova" w:cs="Arial Nova"/>
        </w:rPr>
        <w:t>7</w:t>
      </w:r>
      <w:r w:rsidRPr="50C20641">
        <w:rPr>
          <w:rFonts w:ascii="Arial Nova" w:hAnsi="Arial Nova" w:eastAsia="Arial Nova" w:cs="Arial Nova"/>
        </w:rPr>
        <w:t xml:space="preserve"> – Conclusion</w:t>
      </w:r>
    </w:p>
    <w:p w:rsidR="13195FF8" w:rsidP="50C20641" w:rsidRDefault="7D8FB4EB" w14:paraId="1A64231D" w14:textId="1B2A6CC2">
      <w:pPr>
        <w:rPr>
          <w:rFonts w:ascii="Arial Nova" w:hAnsi="Arial Nova" w:eastAsia="Arial Nova" w:cs="Arial Nova"/>
        </w:rPr>
      </w:pPr>
      <w:r w:rsidRPr="50C20641">
        <w:rPr>
          <w:rFonts w:ascii="Arial Nova" w:hAnsi="Arial Nova" w:eastAsia="Arial Nova" w:cs="Arial Nova"/>
        </w:rPr>
        <w:t xml:space="preserve">Page </w:t>
      </w:r>
      <w:r w:rsidRPr="50C20641" w:rsidR="1BFCBBBB">
        <w:rPr>
          <w:rFonts w:ascii="Arial Nova" w:hAnsi="Arial Nova" w:eastAsia="Arial Nova" w:cs="Arial Nova"/>
        </w:rPr>
        <w:t>8</w:t>
      </w:r>
      <w:r w:rsidRPr="50C20641">
        <w:rPr>
          <w:rFonts w:ascii="Arial Nova" w:hAnsi="Arial Nova" w:eastAsia="Arial Nova" w:cs="Arial Nova"/>
        </w:rPr>
        <w:t xml:space="preserve"> - References</w:t>
      </w:r>
    </w:p>
    <w:p w:rsidR="13195FF8" w:rsidP="50C20641" w:rsidRDefault="13195FF8" w14:paraId="635D6B30" w14:textId="6175BCB2">
      <w:pPr>
        <w:rPr>
          <w:rFonts w:ascii="Arial Nova" w:hAnsi="Arial Nova" w:eastAsia="Arial Nova" w:cs="Arial Nova"/>
          <w:color w:val="000000" w:themeColor="text1"/>
          <w:u w:val="single"/>
        </w:rPr>
      </w:pPr>
    </w:p>
    <w:p w:rsidR="13195FF8" w:rsidP="50C20641" w:rsidRDefault="13195FF8" w14:paraId="5055A0DC" w14:textId="10E86BAB">
      <w:pPr>
        <w:rPr>
          <w:rFonts w:ascii="Arial Nova" w:hAnsi="Arial Nova" w:eastAsia="Arial Nova" w:cs="Arial Nova"/>
          <w:color w:val="000000" w:themeColor="text1"/>
          <w:u w:val="single"/>
        </w:rPr>
      </w:pPr>
    </w:p>
    <w:p w:rsidR="13195FF8" w:rsidP="50C20641" w:rsidRDefault="13195FF8" w14:paraId="182E4108" w14:textId="7B3275D0">
      <w:pPr>
        <w:rPr>
          <w:rFonts w:ascii="Arial Nova" w:hAnsi="Arial Nova" w:eastAsia="Arial Nova" w:cs="Arial Nova"/>
          <w:color w:val="000000" w:themeColor="text1"/>
          <w:u w:val="single"/>
        </w:rPr>
      </w:pPr>
    </w:p>
    <w:p w:rsidR="13195FF8" w:rsidP="50C20641" w:rsidRDefault="13195FF8" w14:paraId="52FC55EB" w14:textId="608B2E27">
      <w:pPr>
        <w:rPr>
          <w:rFonts w:ascii="Arial Nova" w:hAnsi="Arial Nova" w:eastAsia="Arial Nova" w:cs="Arial Nova"/>
          <w:color w:val="000000" w:themeColor="text1"/>
          <w:u w:val="single"/>
        </w:rPr>
      </w:pPr>
    </w:p>
    <w:p w:rsidR="13195FF8" w:rsidP="50C20641" w:rsidRDefault="13195FF8" w14:paraId="278CBF13" w14:textId="1367C606">
      <w:pPr>
        <w:rPr>
          <w:rFonts w:ascii="Arial Nova" w:hAnsi="Arial Nova" w:eastAsia="Arial Nova" w:cs="Arial Nova"/>
          <w:color w:val="000000" w:themeColor="text1"/>
          <w:u w:val="single"/>
        </w:rPr>
      </w:pPr>
    </w:p>
    <w:p w:rsidR="2DB34B7D" w:rsidP="6CAF693A" w:rsidRDefault="2DB34B7D" w14:paraId="5A1A73E7" w14:textId="56087F31">
      <w:pPr>
        <w:spacing w:line="360" w:lineRule="auto"/>
        <w:rPr>
          <w:rFonts w:ascii="Arial Nova" w:hAnsi="Arial Nova" w:eastAsia="Arial Nova" w:cs="Arial Nova"/>
          <w:color w:val="000000" w:themeColor="text1"/>
          <w:u w:val="single"/>
        </w:rPr>
      </w:pPr>
      <w:r w:rsidRPr="6CAF693A">
        <w:rPr>
          <w:rFonts w:ascii="Arial Nova" w:hAnsi="Arial Nova" w:eastAsia="Arial Nova" w:cs="Arial Nova"/>
          <w:color w:val="000000" w:themeColor="text1"/>
          <w:u w:val="single"/>
        </w:rPr>
        <w:t>I</w:t>
      </w:r>
      <w:r w:rsidRPr="6CAF693A" w:rsidR="4EB3E760">
        <w:rPr>
          <w:rFonts w:ascii="Arial Nova" w:hAnsi="Arial Nova" w:eastAsia="Arial Nova" w:cs="Arial Nova"/>
          <w:color w:val="000000" w:themeColor="text1"/>
          <w:u w:val="single"/>
        </w:rPr>
        <w:t>ntroduction</w:t>
      </w:r>
    </w:p>
    <w:p w:rsidR="0FEE51D3" w:rsidP="50C20641" w:rsidRDefault="0FEE51D3" w14:paraId="1DF7B0A4" w14:textId="21FCB048">
      <w:pPr>
        <w:spacing w:line="360" w:lineRule="auto"/>
        <w:rPr>
          <w:rFonts w:ascii="Arial Nova" w:hAnsi="Arial Nova" w:eastAsia="Arial Nova" w:cs="Arial Nova"/>
        </w:rPr>
      </w:pPr>
      <w:r w:rsidRPr="50C20641">
        <w:rPr>
          <w:rFonts w:ascii="Arial Nova" w:hAnsi="Arial Nova" w:eastAsia="Arial Nova" w:cs="Arial Nova"/>
          <w:color w:val="000000" w:themeColor="text1"/>
        </w:rPr>
        <w:t>Obesity is a medical condition in which a person is</w:t>
      </w:r>
      <w:r w:rsidRPr="50C20641" w:rsidR="107283F5">
        <w:rPr>
          <w:rFonts w:ascii="Arial Nova" w:hAnsi="Arial Nova" w:eastAsia="Arial Nova" w:cs="Arial Nova"/>
          <w:color w:val="000000" w:themeColor="text1"/>
        </w:rPr>
        <w:t xml:space="preserve"> clinically over</w:t>
      </w:r>
      <w:r w:rsidRPr="50C20641" w:rsidR="4F176926">
        <w:rPr>
          <w:rFonts w:ascii="Arial Nova" w:hAnsi="Arial Nova" w:eastAsia="Arial Nova" w:cs="Arial Nova"/>
          <w:color w:val="000000" w:themeColor="text1"/>
        </w:rPr>
        <w:t>weight with the addition of having a large percentage of body fat.</w:t>
      </w:r>
      <w:r w:rsidRPr="50C20641" w:rsidR="7A92E9D0">
        <w:rPr>
          <w:rFonts w:ascii="Arial Nova" w:hAnsi="Arial Nova" w:eastAsia="Arial Nova" w:cs="Arial Nova"/>
          <w:color w:val="000000" w:themeColor="text1"/>
        </w:rPr>
        <w:t xml:space="preserve"> It is a common disease in the UK as it affects </w:t>
      </w:r>
      <w:r w:rsidRPr="50C20641" w:rsidR="59E55C69">
        <w:rPr>
          <w:rFonts w:ascii="Arial Nova" w:hAnsi="Arial Nova" w:eastAsia="Arial Nova" w:cs="Arial Nova"/>
          <w:color w:val="000000" w:themeColor="text1"/>
        </w:rPr>
        <w:t>1 in every 4 adults and 1 in every 5 children aging from 10 to 11</w:t>
      </w:r>
      <w:r w:rsidRPr="50C20641" w:rsidR="6FB501D8">
        <w:rPr>
          <w:rFonts w:ascii="Arial Nova" w:hAnsi="Arial Nova" w:eastAsia="Arial Nova" w:cs="Arial Nova"/>
          <w:color w:val="000000" w:themeColor="text1"/>
        </w:rPr>
        <w:t xml:space="preserve"> (</w:t>
      </w:r>
      <w:r w:rsidRPr="50C20641" w:rsidR="174A1BD9">
        <w:rPr>
          <w:rFonts w:ascii="Arial Nova" w:hAnsi="Arial Nova" w:eastAsia="Arial Nova" w:cs="Arial Nova"/>
          <w:color w:val="000000" w:themeColor="text1"/>
        </w:rPr>
        <w:t xml:space="preserve">NHS.UK, </w:t>
      </w:r>
      <w:r w:rsidRPr="50C20641" w:rsidR="54E24498">
        <w:rPr>
          <w:rFonts w:ascii="Arial Nova" w:hAnsi="Arial Nova" w:eastAsia="Arial Nova" w:cs="Arial Nova"/>
          <w:color w:val="000000" w:themeColor="text1"/>
        </w:rPr>
        <w:t>no date</w:t>
      </w:r>
      <w:r w:rsidRPr="6CAF693A" w:rsidR="6FB501D8">
        <w:rPr>
          <w:rFonts w:ascii="Arial Nova" w:hAnsi="Arial Nova" w:eastAsia="Arial Nova" w:cs="Arial Nova"/>
          <w:color w:val="000000" w:themeColor="text1"/>
        </w:rPr>
        <w:t>)</w:t>
      </w:r>
      <w:r w:rsidRPr="6CAF693A" w:rsidR="3D57C69B">
        <w:rPr>
          <w:rFonts w:ascii="Arial Nova" w:hAnsi="Arial Nova" w:eastAsia="Arial Nova" w:cs="Arial Nova"/>
          <w:color w:val="000000" w:themeColor="text1"/>
        </w:rPr>
        <w:t>.</w:t>
      </w:r>
      <w:r w:rsidRPr="50C20641" w:rsidR="5C5541D5">
        <w:rPr>
          <w:rFonts w:ascii="Arial Nova" w:hAnsi="Arial Nova" w:eastAsia="Arial Nova" w:cs="Arial Nova"/>
          <w:color w:val="000000" w:themeColor="text1"/>
        </w:rPr>
        <w:t xml:space="preserve"> I</w:t>
      </w:r>
      <w:r w:rsidRPr="50C20641" w:rsidR="094EE3B1">
        <w:rPr>
          <w:rFonts w:ascii="Arial Nova" w:hAnsi="Arial Nova" w:eastAsia="Arial Nova" w:cs="Arial Nova"/>
          <w:color w:val="000000" w:themeColor="text1"/>
        </w:rPr>
        <w:t>t i</w:t>
      </w:r>
      <w:r w:rsidRPr="50C20641" w:rsidR="5C5541D5">
        <w:rPr>
          <w:rFonts w:ascii="Arial Nova" w:hAnsi="Arial Nova" w:eastAsia="Arial Nova" w:cs="Arial Nova"/>
          <w:color w:val="000000" w:themeColor="text1"/>
        </w:rPr>
        <w:t>s most common in the US however</w:t>
      </w:r>
      <w:r w:rsidRPr="50C20641" w:rsidR="660A78C7">
        <w:rPr>
          <w:rFonts w:ascii="Arial Nova" w:hAnsi="Arial Nova" w:eastAsia="Arial Nova" w:cs="Arial Nova"/>
          <w:color w:val="000000" w:themeColor="text1"/>
        </w:rPr>
        <w:t xml:space="preserve"> as it’</w:t>
      </w:r>
      <w:r w:rsidRPr="50C20641" w:rsidR="0DD1A357">
        <w:rPr>
          <w:rFonts w:ascii="Arial Nova" w:hAnsi="Arial Nova" w:eastAsia="Arial Nova" w:cs="Arial Nova"/>
          <w:color w:val="000000" w:themeColor="text1"/>
        </w:rPr>
        <w:t>s a fact that over one third of Americans have obesity</w:t>
      </w:r>
      <w:r w:rsidRPr="50C20641" w:rsidR="36456BBE">
        <w:rPr>
          <w:rFonts w:ascii="Arial Nova" w:hAnsi="Arial Nova" w:eastAsia="Arial Nova" w:cs="Arial Nova"/>
          <w:color w:val="000000" w:themeColor="text1"/>
        </w:rPr>
        <w:t xml:space="preserve"> (</w:t>
      </w:r>
      <w:r w:rsidRPr="50C20641" w:rsidR="36456BBE">
        <w:rPr>
          <w:rFonts w:ascii="Arial Nova" w:hAnsi="Arial Nova" w:eastAsia="Arial Nova" w:cs="Arial Nova"/>
        </w:rPr>
        <w:t>Holland, K. 2022).</w:t>
      </w:r>
      <w:r w:rsidRPr="50C20641" w:rsidR="0934F396">
        <w:rPr>
          <w:rFonts w:ascii="Arial Nova" w:hAnsi="Arial Nova" w:eastAsia="Arial Nova" w:cs="Arial Nova"/>
        </w:rPr>
        <w:t xml:space="preserve"> Obesity also is a cause for other health problems, including but are not limited to, </w:t>
      </w:r>
      <w:r w:rsidRPr="50C20641" w:rsidR="43AC763C">
        <w:rPr>
          <w:rFonts w:ascii="Arial Nova" w:hAnsi="Arial Nova" w:eastAsia="Arial Nova" w:cs="Arial Nova"/>
        </w:rPr>
        <w:t>diabetes, cancer and heart diseases.</w:t>
      </w:r>
      <w:r w:rsidRPr="50C20641" w:rsidR="040E46D9">
        <w:rPr>
          <w:rFonts w:ascii="Arial Nova" w:hAnsi="Arial Nova" w:eastAsia="Arial Nova" w:cs="Arial Nova"/>
        </w:rPr>
        <w:t xml:space="preserve"> </w:t>
      </w:r>
      <w:r w:rsidRPr="50C20641" w:rsidR="22059EA3">
        <w:rPr>
          <w:rFonts w:ascii="Arial Nova" w:hAnsi="Arial Nova" w:eastAsia="Arial Nova" w:cs="Arial Nova"/>
        </w:rPr>
        <w:t>Obes</w:t>
      </w:r>
      <w:r w:rsidRPr="50C20641" w:rsidR="6D6E0B4D">
        <w:rPr>
          <w:rFonts w:ascii="Arial Nova" w:hAnsi="Arial Nova" w:eastAsia="Arial Nova" w:cs="Arial Nova"/>
        </w:rPr>
        <w:t>ity has become a worldwide epidemic, with over 4 million people dying per year as a result of the health problem</w:t>
      </w:r>
      <w:r w:rsidRPr="50C20641" w:rsidR="22059EA3">
        <w:rPr>
          <w:rFonts w:ascii="Arial Nova" w:hAnsi="Arial Nova" w:eastAsia="Arial Nova" w:cs="Arial Nova"/>
        </w:rPr>
        <w:t xml:space="preserve"> </w:t>
      </w:r>
      <w:r w:rsidRPr="50C20641" w:rsidR="20FE7E96">
        <w:rPr>
          <w:rFonts w:ascii="Arial Nova" w:hAnsi="Arial Nova" w:eastAsia="Arial Nova" w:cs="Arial Nova"/>
        </w:rPr>
        <w:t>(</w:t>
      </w:r>
      <w:r w:rsidRPr="50C20641" w:rsidR="20FE7E96">
        <w:rPr>
          <w:rFonts w:ascii="Arial Nova" w:hAnsi="Arial Nova" w:eastAsia="Arial Nova" w:cs="Arial Nova"/>
          <w:i/>
          <w:iCs/>
        </w:rPr>
        <w:t xml:space="preserve">Obesity2, </w:t>
      </w:r>
      <w:r w:rsidRPr="50C20641" w:rsidR="20FE7E96">
        <w:rPr>
          <w:rFonts w:ascii="Arial Nova" w:hAnsi="Arial Nova" w:eastAsia="Arial Nova" w:cs="Arial Nova"/>
        </w:rPr>
        <w:t xml:space="preserve">no date). </w:t>
      </w:r>
      <w:r w:rsidRPr="50C20641" w:rsidR="0045E65C">
        <w:rPr>
          <w:rFonts w:ascii="Arial Nova" w:hAnsi="Arial Nova" w:eastAsia="Arial Nova" w:cs="Arial Nova"/>
        </w:rPr>
        <w:t>Its severity can be determined by its prevalence over time, as s</w:t>
      </w:r>
      <w:r w:rsidRPr="50C20641" w:rsidR="2658D641">
        <w:rPr>
          <w:rFonts w:ascii="Arial Nova" w:hAnsi="Arial Nova" w:eastAsia="Arial Nova" w:cs="Arial Nova"/>
        </w:rPr>
        <w:t>tudies show that morbidly obese people have triple</w:t>
      </w:r>
      <w:r w:rsidRPr="50C20641" w:rsidR="7146B618">
        <w:rPr>
          <w:rFonts w:ascii="Arial Nova" w:hAnsi="Arial Nova" w:eastAsia="Arial Nova" w:cs="Arial Nova"/>
        </w:rPr>
        <w:t>d in amount between 1993 and 2014.</w:t>
      </w:r>
      <w:r w:rsidRPr="50C20641" w:rsidR="02F5133D">
        <w:rPr>
          <w:rFonts w:ascii="Arial Nova" w:hAnsi="Arial Nova" w:eastAsia="Arial Nova" w:cs="Arial Nova"/>
        </w:rPr>
        <w:t xml:space="preserve"> </w:t>
      </w:r>
      <w:r w:rsidRPr="50C20641" w:rsidR="769337E8">
        <w:rPr>
          <w:rFonts w:ascii="Arial Nova" w:hAnsi="Arial Nova" w:eastAsia="Arial Nova" w:cs="Arial Nova"/>
        </w:rPr>
        <w:t>As a result of the increas</w:t>
      </w:r>
      <w:r w:rsidRPr="50C20641" w:rsidR="2ED186B6">
        <w:rPr>
          <w:rFonts w:ascii="Arial Nova" w:hAnsi="Arial Nova" w:eastAsia="Arial Nova" w:cs="Arial Nova"/>
        </w:rPr>
        <w:t>ing numbe</w:t>
      </w:r>
      <w:r w:rsidRPr="50C20641" w:rsidR="5352DBD9">
        <w:rPr>
          <w:rFonts w:ascii="Arial Nova" w:hAnsi="Arial Nova" w:eastAsia="Arial Nova" w:cs="Arial Nova"/>
        </w:rPr>
        <w:t xml:space="preserve">r of obese people, increasing amounts of children are </w:t>
      </w:r>
      <w:r w:rsidRPr="50C20641" w:rsidR="2ED186B6">
        <w:rPr>
          <w:rFonts w:ascii="Arial Nova" w:hAnsi="Arial Nova" w:eastAsia="Arial Nova" w:cs="Arial Nova"/>
        </w:rPr>
        <w:t xml:space="preserve">now being born with </w:t>
      </w:r>
      <w:r w:rsidRPr="50C20641" w:rsidR="52AB42C2">
        <w:rPr>
          <w:rFonts w:ascii="Arial Nova" w:hAnsi="Arial Nova" w:eastAsia="Arial Nova" w:cs="Arial Nova"/>
        </w:rPr>
        <w:t>predetermined health conditions</w:t>
      </w:r>
      <w:r w:rsidRPr="50C20641" w:rsidR="4A14C7BD">
        <w:rPr>
          <w:rFonts w:ascii="Arial Nova" w:hAnsi="Arial Nova" w:eastAsia="Arial Nova" w:cs="Arial Nova"/>
        </w:rPr>
        <w:t xml:space="preserve">. </w:t>
      </w:r>
      <w:r w:rsidRPr="50C20641" w:rsidR="09F2E295">
        <w:rPr>
          <w:rFonts w:ascii="Arial Nova" w:hAnsi="Arial Nova" w:eastAsia="Arial Nova" w:cs="Arial Nova"/>
        </w:rPr>
        <w:t>This leads to increased amounts of spending via hospitals</w:t>
      </w:r>
      <w:r w:rsidRPr="50C20641" w:rsidR="6B23F59F">
        <w:rPr>
          <w:rFonts w:ascii="Arial Nova" w:hAnsi="Arial Nova" w:eastAsia="Arial Nova" w:cs="Arial Nova"/>
        </w:rPr>
        <w:t xml:space="preserve"> and healthcare</w:t>
      </w:r>
      <w:r w:rsidRPr="50C20641" w:rsidR="09F2E295">
        <w:rPr>
          <w:rFonts w:ascii="Arial Nova" w:hAnsi="Arial Nova" w:eastAsia="Arial Nova" w:cs="Arial Nova"/>
        </w:rPr>
        <w:t xml:space="preserve"> </w:t>
      </w:r>
      <w:r w:rsidRPr="50C20641" w:rsidR="7047175B">
        <w:rPr>
          <w:rFonts w:ascii="Arial Nova" w:hAnsi="Arial Nova" w:eastAsia="Arial Nova" w:cs="Arial Nova"/>
        </w:rPr>
        <w:t>to deal with the disease and its</w:t>
      </w:r>
      <w:r w:rsidRPr="50C20641" w:rsidR="03D6DD7F">
        <w:rPr>
          <w:rFonts w:ascii="Arial Nova" w:hAnsi="Arial Nova" w:eastAsia="Arial Nova" w:cs="Arial Nova"/>
        </w:rPr>
        <w:t xml:space="preserve"> </w:t>
      </w:r>
      <w:r w:rsidRPr="50C20641" w:rsidR="41958FE3">
        <w:rPr>
          <w:rFonts w:ascii="Arial Nova" w:hAnsi="Arial Nova" w:eastAsia="Arial Nova" w:cs="Arial Nova"/>
        </w:rPr>
        <w:t xml:space="preserve">additional health conditions. </w:t>
      </w:r>
      <w:r w:rsidRPr="50C20641" w:rsidR="15A06670">
        <w:rPr>
          <w:rFonts w:ascii="Arial Nova" w:hAnsi="Arial Nova" w:eastAsia="Arial Nova" w:cs="Arial Nova"/>
        </w:rPr>
        <w:t>Obesity also comes with psychological problems w</w:t>
      </w:r>
      <w:r w:rsidRPr="50C20641" w:rsidR="78BCFA74">
        <w:rPr>
          <w:rFonts w:ascii="Arial Nova" w:hAnsi="Arial Nova" w:eastAsia="Arial Nova" w:cs="Arial Nova"/>
        </w:rPr>
        <w:t>hich can have an impact on</w:t>
      </w:r>
      <w:r w:rsidRPr="50C20641" w:rsidR="62F8CAF1">
        <w:rPr>
          <w:rFonts w:ascii="Arial Nova" w:hAnsi="Arial Nova" w:eastAsia="Arial Nova" w:cs="Arial Nova"/>
        </w:rPr>
        <w:t xml:space="preserve"> people around them.</w:t>
      </w:r>
      <w:r w:rsidRPr="50C20641" w:rsidR="2D207F1D">
        <w:rPr>
          <w:rFonts w:ascii="Arial Nova" w:hAnsi="Arial Nova" w:eastAsia="Arial Nova" w:cs="Arial Nova"/>
        </w:rPr>
        <w:t xml:space="preserve"> Obesi</w:t>
      </w:r>
      <w:r w:rsidRPr="50C20641" w:rsidR="103D1322">
        <w:rPr>
          <w:rFonts w:ascii="Arial Nova" w:hAnsi="Arial Nova" w:eastAsia="Arial Nova" w:cs="Arial Nova"/>
        </w:rPr>
        <w:t>ty</w:t>
      </w:r>
      <w:r w:rsidRPr="50C20641" w:rsidR="338FC0A1">
        <w:rPr>
          <w:rFonts w:ascii="Arial Nova" w:hAnsi="Arial Nova" w:eastAsia="Arial Nova" w:cs="Arial Nova"/>
        </w:rPr>
        <w:t xml:space="preserve"> causes people to miss work, </w:t>
      </w:r>
      <w:r w:rsidRPr="50C20641" w:rsidR="08DA0EAB">
        <w:rPr>
          <w:rFonts w:ascii="Arial Nova" w:hAnsi="Arial Nova" w:eastAsia="Arial Nova" w:cs="Arial Nova"/>
        </w:rPr>
        <w:t>leading to lower productivity</w:t>
      </w:r>
      <w:r w:rsidRPr="50C20641" w:rsidR="229F0241">
        <w:rPr>
          <w:rFonts w:ascii="Arial Nova" w:hAnsi="Arial Nova" w:eastAsia="Arial Nova" w:cs="Arial Nova"/>
        </w:rPr>
        <w:t xml:space="preserve"> and profits</w:t>
      </w:r>
      <w:r w:rsidRPr="50C20641" w:rsidR="07371B0D">
        <w:rPr>
          <w:rFonts w:ascii="Arial Nova" w:hAnsi="Arial Nova" w:eastAsia="Arial Nova" w:cs="Arial Nova"/>
        </w:rPr>
        <w:t xml:space="preserve">. Obesity is rife in poor </w:t>
      </w:r>
      <w:r w:rsidRPr="50C20641" w:rsidR="08D2EB6E">
        <w:rPr>
          <w:rFonts w:ascii="Arial Nova" w:hAnsi="Arial Nova" w:eastAsia="Arial Nova" w:cs="Arial Nova"/>
        </w:rPr>
        <w:t>neighbourhoods</w:t>
      </w:r>
      <w:r w:rsidRPr="50C20641" w:rsidR="74AA8C4B">
        <w:rPr>
          <w:rFonts w:ascii="Arial Nova" w:hAnsi="Arial Nova" w:eastAsia="Arial Nova" w:cs="Arial Nova"/>
        </w:rPr>
        <w:t xml:space="preserve"> du</w:t>
      </w:r>
      <w:r w:rsidRPr="50C20641" w:rsidR="14767FE8">
        <w:rPr>
          <w:rFonts w:ascii="Arial Nova" w:hAnsi="Arial Nova" w:eastAsia="Arial Nova" w:cs="Arial Nova"/>
        </w:rPr>
        <w:t>e to less</w:t>
      </w:r>
      <w:r w:rsidRPr="50C20641" w:rsidR="44596B34">
        <w:rPr>
          <w:rFonts w:ascii="Arial Nova" w:hAnsi="Arial Nova" w:eastAsia="Arial Nova" w:cs="Arial Nova"/>
        </w:rPr>
        <w:t xml:space="preserve"> </w:t>
      </w:r>
      <w:r w:rsidRPr="50C20641" w:rsidR="10DDFD53">
        <w:rPr>
          <w:rFonts w:ascii="Arial Nova" w:hAnsi="Arial Nova" w:eastAsia="Arial Nova" w:cs="Arial Nova"/>
        </w:rPr>
        <w:t>healthy food options available to them</w:t>
      </w:r>
      <w:r w:rsidRPr="50C20641" w:rsidR="1A8E1888">
        <w:rPr>
          <w:rFonts w:ascii="Arial Nova" w:hAnsi="Arial Nova" w:eastAsia="Arial Nova" w:cs="Arial Nova"/>
        </w:rPr>
        <w:t>.</w:t>
      </w:r>
      <w:r w:rsidRPr="50C20641" w:rsidR="2FF0DA80">
        <w:rPr>
          <w:rFonts w:ascii="Arial Nova" w:hAnsi="Arial Nova" w:eastAsia="Arial Nova" w:cs="Arial Nova"/>
        </w:rPr>
        <w:t xml:space="preserve"> The aim of this report is to demonstrate the negative effects that come with obesity and </w:t>
      </w:r>
      <w:r w:rsidRPr="50C20641" w:rsidR="7F950A56">
        <w:rPr>
          <w:rFonts w:ascii="Arial Nova" w:hAnsi="Arial Nova" w:eastAsia="Arial Nova" w:cs="Arial Nova"/>
        </w:rPr>
        <w:t>the severity of the health issue.</w:t>
      </w:r>
    </w:p>
    <w:p w:rsidR="50C20641" w:rsidP="50C20641" w:rsidRDefault="50C20641" w14:paraId="30C3D703" w14:textId="28E432D3">
      <w:pPr>
        <w:spacing w:line="360" w:lineRule="auto"/>
        <w:rPr>
          <w:rFonts w:ascii="Arial Nova" w:hAnsi="Arial Nova" w:eastAsia="Arial Nova" w:cs="Arial Nova"/>
          <w:u w:val="single"/>
        </w:rPr>
      </w:pPr>
    </w:p>
    <w:p w:rsidR="50C20641" w:rsidP="50C20641" w:rsidRDefault="50C20641" w14:paraId="3897E57C" w14:textId="1234AA3E">
      <w:pPr>
        <w:spacing w:line="360" w:lineRule="auto"/>
        <w:rPr>
          <w:rFonts w:ascii="Arial Nova" w:hAnsi="Arial Nova" w:eastAsia="Arial Nova" w:cs="Arial Nova"/>
          <w:u w:val="single"/>
        </w:rPr>
      </w:pPr>
    </w:p>
    <w:p w:rsidR="50C20641" w:rsidP="50C20641" w:rsidRDefault="50C20641" w14:paraId="1243CE09" w14:textId="10E2FC24">
      <w:pPr>
        <w:spacing w:line="360" w:lineRule="auto"/>
        <w:rPr>
          <w:rFonts w:ascii="Arial Nova" w:hAnsi="Arial Nova" w:eastAsia="Arial Nova" w:cs="Arial Nova"/>
          <w:u w:val="single"/>
        </w:rPr>
      </w:pPr>
    </w:p>
    <w:p w:rsidR="50C20641" w:rsidP="50C20641" w:rsidRDefault="50C20641" w14:paraId="470A8052" w14:textId="7AA1D6E3">
      <w:pPr>
        <w:spacing w:line="360" w:lineRule="auto"/>
        <w:rPr>
          <w:rFonts w:ascii="Arial Nova" w:hAnsi="Arial Nova" w:eastAsia="Arial Nova" w:cs="Arial Nova"/>
          <w:u w:val="single"/>
        </w:rPr>
      </w:pPr>
    </w:p>
    <w:p w:rsidR="50C20641" w:rsidP="50C20641" w:rsidRDefault="50C20641" w14:paraId="55D37989" w14:textId="17B34340">
      <w:pPr>
        <w:spacing w:line="360" w:lineRule="auto"/>
        <w:rPr>
          <w:rFonts w:ascii="Arial Nova" w:hAnsi="Arial Nova" w:eastAsia="Arial Nova" w:cs="Arial Nova"/>
          <w:u w:val="single"/>
        </w:rPr>
      </w:pPr>
    </w:p>
    <w:p w:rsidR="50C20641" w:rsidP="50C20641" w:rsidRDefault="50C20641" w14:paraId="2F28112E" w14:textId="0891BF18">
      <w:pPr>
        <w:spacing w:line="360" w:lineRule="auto"/>
        <w:rPr>
          <w:rFonts w:ascii="Arial Nova" w:hAnsi="Arial Nova" w:eastAsia="Arial Nova" w:cs="Arial Nova"/>
          <w:u w:val="single"/>
        </w:rPr>
      </w:pPr>
    </w:p>
    <w:p w:rsidR="50C20641" w:rsidP="50C20641" w:rsidRDefault="50C20641" w14:paraId="7F484FBB" w14:textId="4B20D3CC">
      <w:pPr>
        <w:spacing w:line="360" w:lineRule="auto"/>
        <w:rPr>
          <w:rFonts w:ascii="Arial Nova" w:hAnsi="Arial Nova" w:eastAsia="Arial Nova" w:cs="Arial Nova"/>
          <w:u w:val="single"/>
        </w:rPr>
      </w:pPr>
    </w:p>
    <w:p w:rsidR="50C20641" w:rsidP="50C20641" w:rsidRDefault="50C20641" w14:paraId="53FBD41C" w14:textId="55C5B818">
      <w:pPr>
        <w:spacing w:line="360" w:lineRule="auto"/>
        <w:rPr>
          <w:rFonts w:ascii="Arial Nova" w:hAnsi="Arial Nova" w:eastAsia="Arial Nova" w:cs="Arial Nova"/>
          <w:u w:val="single"/>
        </w:rPr>
      </w:pPr>
    </w:p>
    <w:p w:rsidR="50C20641" w:rsidP="50C20641" w:rsidRDefault="50C20641" w14:paraId="7A22D9F2" w14:textId="3CB3A710">
      <w:pPr>
        <w:spacing w:line="360" w:lineRule="auto"/>
        <w:rPr>
          <w:rFonts w:ascii="Arial Nova" w:hAnsi="Arial Nova" w:eastAsia="Arial Nova" w:cs="Arial Nova"/>
          <w:u w:val="single"/>
        </w:rPr>
      </w:pPr>
    </w:p>
    <w:p w:rsidR="50C20641" w:rsidP="50C20641" w:rsidRDefault="50C20641" w14:paraId="0F4361E3" w14:textId="659B7A33">
      <w:pPr>
        <w:spacing w:line="360" w:lineRule="auto"/>
        <w:rPr>
          <w:rFonts w:ascii="Arial Nova" w:hAnsi="Arial Nova" w:eastAsia="Arial Nova" w:cs="Arial Nova"/>
          <w:u w:val="single"/>
        </w:rPr>
      </w:pPr>
    </w:p>
    <w:p w:rsidR="50C20641" w:rsidP="50C20641" w:rsidRDefault="50C20641" w14:paraId="08079734" w14:textId="60DD2A13">
      <w:pPr>
        <w:spacing w:line="360" w:lineRule="auto"/>
        <w:rPr>
          <w:rFonts w:ascii="Arial Nova" w:hAnsi="Arial Nova" w:eastAsia="Arial Nova" w:cs="Arial Nova"/>
          <w:u w:val="single"/>
        </w:rPr>
      </w:pPr>
    </w:p>
    <w:p w:rsidR="50C20641" w:rsidP="50C20641" w:rsidRDefault="50C20641" w14:paraId="35AD8212" w14:textId="26C81A36">
      <w:pPr>
        <w:spacing w:line="360" w:lineRule="auto"/>
        <w:rPr>
          <w:rFonts w:ascii="Arial Nova" w:hAnsi="Arial Nova" w:eastAsia="Arial Nova" w:cs="Arial Nova"/>
          <w:u w:val="single"/>
        </w:rPr>
      </w:pPr>
    </w:p>
    <w:p w:rsidR="70C28823" w:rsidP="50C20641" w:rsidRDefault="70C28823" w14:paraId="09122E4E" w14:textId="75BA1589">
      <w:pPr>
        <w:spacing w:line="360" w:lineRule="auto"/>
        <w:rPr>
          <w:rFonts w:ascii="Arial Nova" w:hAnsi="Arial Nova" w:eastAsia="Arial Nova" w:cs="Arial Nova"/>
          <w:u w:val="single"/>
        </w:rPr>
      </w:pPr>
      <w:r w:rsidRPr="6CAF693A">
        <w:rPr>
          <w:rFonts w:ascii="Arial Nova" w:hAnsi="Arial Nova" w:eastAsia="Arial Nova" w:cs="Arial Nova"/>
          <w:u w:val="single"/>
        </w:rPr>
        <w:t>Main Body</w:t>
      </w:r>
    </w:p>
    <w:p w:rsidR="70C28823" w:rsidP="50C20641" w:rsidRDefault="70C28823" w14:paraId="279AC80C" w14:textId="4FD9012A">
      <w:pPr>
        <w:spacing w:line="360" w:lineRule="auto"/>
        <w:rPr>
          <w:rFonts w:ascii="Arial Nova" w:hAnsi="Arial Nova" w:eastAsia="Arial Nova" w:cs="Arial Nova"/>
          <w:u w:val="single"/>
        </w:rPr>
      </w:pPr>
      <w:r w:rsidRPr="50C20641">
        <w:rPr>
          <w:rFonts w:ascii="Arial Nova" w:hAnsi="Arial Nova" w:eastAsia="Arial Nova" w:cs="Arial Nova"/>
          <w:u w:val="single"/>
        </w:rPr>
        <w:t>Public Health Measures available.</w:t>
      </w:r>
    </w:p>
    <w:p w:rsidR="70C28823" w:rsidP="385D7CDF" w:rsidRDefault="70C28823" w14:paraId="6837B04E" w14:textId="1654D4E3">
      <w:pPr>
        <w:pStyle w:val="Normal"/>
        <w:spacing w:line="360" w:lineRule="auto"/>
        <w:rPr>
          <w:rFonts w:ascii="Arial Nova" w:hAnsi="Arial Nova" w:eastAsia="Arial Nova" w:cs="Arial Nova"/>
        </w:rPr>
      </w:pPr>
      <w:r w:rsidRPr="385D7CDF" w:rsidR="3C60E7B0">
        <w:rPr>
          <w:rFonts w:ascii="Arial Nova" w:hAnsi="Arial Nova" w:eastAsia="Arial Nova" w:cs="Arial Nova"/>
        </w:rPr>
        <w:t xml:space="preserve">The main public health measure that is in place for obesity is the choice of foods available to purchase and the diets of consumers around the world, a healthy diet is a prerequisite for a healthy lifestyle, the main conventions in place to control the risk of obesity are promoting </w:t>
      </w:r>
      <w:r w:rsidRPr="385D7CDF" w:rsidR="0844302B">
        <w:rPr>
          <w:rFonts w:ascii="Arial Nova" w:hAnsi="Arial Nova" w:eastAsia="Arial Nova" w:cs="Arial Nova"/>
        </w:rPr>
        <w:t xml:space="preserve">foods that are healthy and that are made organically with the least </w:t>
      </w:r>
      <w:r w:rsidRPr="385D7CDF" w:rsidR="33A356B1">
        <w:rPr>
          <w:rFonts w:ascii="Arial Nova" w:hAnsi="Arial Nova" w:eastAsia="Arial Nova" w:cs="Arial Nova"/>
        </w:rPr>
        <w:t>number</w:t>
      </w:r>
      <w:r w:rsidRPr="385D7CDF" w:rsidR="0844302B">
        <w:rPr>
          <w:rFonts w:ascii="Arial Nova" w:hAnsi="Arial Nova" w:eastAsia="Arial Nova" w:cs="Arial Nova"/>
        </w:rPr>
        <w:t xml:space="preserve"> of preservatives or added chemicals to lessen chances of health complications and problems which can arise from unhealth</w:t>
      </w:r>
      <w:r w:rsidRPr="385D7CDF" w:rsidR="6EB3AFE6">
        <w:rPr>
          <w:rFonts w:ascii="Arial Nova" w:hAnsi="Arial Nova" w:eastAsia="Arial Nova" w:cs="Arial Nova"/>
        </w:rPr>
        <w:t>y eating choices</w:t>
      </w:r>
      <w:r w:rsidRPr="385D7CDF" w:rsidR="33913DFD">
        <w:rPr>
          <w:rFonts w:ascii="Arial Nova" w:hAnsi="Arial Nova" w:eastAsia="Arial Nova" w:cs="Arial Nova"/>
        </w:rPr>
        <w:t xml:space="preserve"> </w:t>
      </w:r>
      <w:r w:rsidRPr="385D7CDF" w:rsidR="4BB8D65B">
        <w:rPr>
          <w:rFonts w:ascii="Arial Nova" w:hAnsi="Arial Nova" w:eastAsia="Arial Nova" w:cs="Arial Nova"/>
        </w:rPr>
        <w:t>(</w:t>
      </w:r>
      <w:r w:rsidRPr="385D7CDF" w:rsidR="4BB8D65B">
        <w:rPr>
          <w:rFonts w:ascii="Arial Nova" w:hAnsi="Arial Nova" w:eastAsia="Arial Nova" w:cs="Arial Nova"/>
          <w:i w:val="1"/>
          <w:iCs w:val="1"/>
        </w:rPr>
        <w:t>The National Food Strategy and Public Health, House of Commons, 15 December 2021</w:t>
      </w:r>
      <w:r w:rsidRPr="385D7CDF" w:rsidR="4BB8D65B">
        <w:rPr>
          <w:rFonts w:ascii="Arial Nova" w:hAnsi="Arial Nova" w:eastAsia="Arial Nova" w:cs="Arial Nova"/>
        </w:rPr>
        <w:t>)</w:t>
      </w:r>
      <w:r w:rsidRPr="385D7CDF" w:rsidR="7E663AB9">
        <w:rPr>
          <w:rFonts w:ascii="Arial Nova" w:hAnsi="Arial Nova" w:eastAsia="Arial Nova" w:cs="Arial Nova"/>
        </w:rPr>
        <w:t>. Another public health measure</w:t>
      </w:r>
      <w:r w:rsidRPr="385D7CDF" w:rsidR="3CB99211">
        <w:rPr>
          <w:rFonts w:ascii="Arial Nova" w:hAnsi="Arial Nova" w:eastAsia="Arial Nova" w:cs="Arial Nova"/>
        </w:rPr>
        <w:t xml:space="preserve"> is the promotion of regular physical activity, this is done mainly by</w:t>
      </w:r>
      <w:r w:rsidRPr="385D7CDF" w:rsidR="4A95814C">
        <w:rPr>
          <w:rFonts w:ascii="Arial Nova" w:hAnsi="Arial Nova" w:eastAsia="Arial Nova" w:cs="Arial Nova"/>
        </w:rPr>
        <w:t xml:space="preserve"> government apps and schemes which promote exercising and healthy movement via the use of mobile phones with incentives to help people stay committed,</w:t>
      </w:r>
      <w:r w:rsidRPr="385D7CDF" w:rsidR="024629AA">
        <w:rPr>
          <w:rFonts w:ascii="Arial Nova" w:hAnsi="Arial Nova" w:eastAsia="Arial Nova" w:cs="Arial Nova"/>
        </w:rPr>
        <w:t xml:space="preserve"> and to promote feeling good in themselves by working out</w:t>
      </w:r>
      <w:r w:rsidRPr="385D7CDF" w:rsidR="14264F08">
        <w:rPr>
          <w:rFonts w:ascii="Arial Nova" w:hAnsi="Arial Nova" w:eastAsia="Arial Nova" w:cs="Arial Nova"/>
        </w:rPr>
        <w:t xml:space="preserve"> and being proactive, this can control obesity rates as if physical activity is increased in obesity patients, this can lead to</w:t>
      </w:r>
      <w:r w:rsidRPr="385D7CDF" w:rsidR="614CE287">
        <w:rPr>
          <w:rFonts w:ascii="Arial Nova" w:hAnsi="Arial Nova" w:eastAsia="Arial Nova" w:cs="Arial Nova"/>
        </w:rPr>
        <w:t xml:space="preserve"> an increase of their mental wellbeing which could lead to them combatting obesity through </w:t>
      </w:r>
      <w:r w:rsidRPr="385D7CDF" w:rsidR="2B7B4D40">
        <w:rPr>
          <w:rFonts w:ascii="Arial Nova" w:hAnsi="Arial Nova" w:eastAsia="Arial Nova" w:cs="Arial Nova"/>
        </w:rPr>
        <w:t xml:space="preserve">determination and hard work, as trackers are available which can notify people on their Body Mass Index’s and weights via applications that can be connected to physical equipment such as scales and </w:t>
      </w:r>
      <w:r w:rsidRPr="385D7CDF" w:rsidR="23B18412">
        <w:rPr>
          <w:rFonts w:ascii="Arial Nova" w:hAnsi="Arial Nova" w:eastAsia="Arial Nova" w:cs="Arial Nova"/>
        </w:rPr>
        <w:t xml:space="preserve">hospital equipment, this information can help people make decisions on what to do with their weight and </w:t>
      </w:r>
      <w:r w:rsidRPr="385D7CDF" w:rsidR="48F48963">
        <w:rPr>
          <w:rFonts w:ascii="Arial Nova" w:hAnsi="Arial Nova" w:eastAsia="Arial Nova" w:cs="Arial Nova"/>
        </w:rPr>
        <w:t>motivate them to keep working after seeing progresses which can be recorded within these apps</w:t>
      </w:r>
      <w:r w:rsidRPr="385D7CDF" w:rsidR="5330EA27">
        <w:rPr>
          <w:rFonts w:ascii="Arial Nova" w:hAnsi="Arial Nova" w:eastAsia="Arial Nova" w:cs="Arial Nova"/>
        </w:rPr>
        <w:t xml:space="preserve"> (</w:t>
      </w:r>
      <w:r w:rsidRPr="385D7CDF" w:rsidR="5330EA27">
        <w:rPr>
          <w:rFonts w:ascii="Arial Nova" w:hAnsi="Arial Nova" w:eastAsia="Arial Nova" w:cs="Arial Nova"/>
          <w:i w:val="0"/>
          <w:iCs w:val="0"/>
          <w:sz w:val="22"/>
          <w:szCs w:val="22"/>
        </w:rPr>
        <w:t xml:space="preserve">No date NHS choices). </w:t>
      </w:r>
      <w:r w:rsidRPr="385D7CDF" w:rsidR="1F5E329E">
        <w:rPr>
          <w:rFonts w:ascii="Arial Nova" w:hAnsi="Arial Nova" w:eastAsia="Arial Nova" w:cs="Arial Nova"/>
        </w:rPr>
        <w:t xml:space="preserve">Another </w:t>
      </w:r>
      <w:r w:rsidRPr="385D7CDF" w:rsidR="17A7FBB4">
        <w:rPr>
          <w:rFonts w:ascii="Arial Nova" w:hAnsi="Arial Nova" w:eastAsia="Arial Nova" w:cs="Arial Nova"/>
        </w:rPr>
        <w:t xml:space="preserve">measure is the </w:t>
      </w:r>
      <w:r w:rsidRPr="385D7CDF" w:rsidR="15066762">
        <w:rPr>
          <w:rFonts w:ascii="Arial Nova" w:hAnsi="Arial Nova" w:eastAsia="Arial Nova" w:cs="Arial Nova"/>
        </w:rPr>
        <w:t>advertisement</w:t>
      </w:r>
      <w:r w:rsidRPr="385D7CDF" w:rsidR="33BA4B7E">
        <w:rPr>
          <w:rFonts w:ascii="Arial Nova" w:hAnsi="Arial Nova" w:eastAsia="Arial Nova" w:cs="Arial Nova"/>
        </w:rPr>
        <w:t xml:space="preserve">s, advertising in places where overweight </w:t>
      </w:r>
      <w:r w:rsidRPr="385D7CDF" w:rsidR="44E96B43">
        <w:rPr>
          <w:rFonts w:ascii="Arial Nova" w:hAnsi="Arial Nova" w:eastAsia="Arial Nova" w:cs="Arial Nova"/>
        </w:rPr>
        <w:t xml:space="preserve">people come to </w:t>
      </w:r>
      <w:r w:rsidRPr="385D7CDF" w:rsidR="33BA4B7E">
        <w:rPr>
          <w:rFonts w:ascii="Arial Nova" w:hAnsi="Arial Nova" w:eastAsia="Arial Nova" w:cs="Arial Nova"/>
        </w:rPr>
        <w:t xml:space="preserve">and obesity can occur, such as fast-food restaurants, this can help people to change their views on unhealthy eating through showing them what is in the everyday foods they </w:t>
      </w:r>
      <w:bookmarkStart w:name="_Int_rTDqP3Xq" w:id="1"/>
      <w:r w:rsidRPr="385D7CDF" w:rsidR="33BA4B7E">
        <w:rPr>
          <w:rFonts w:ascii="Arial Nova" w:hAnsi="Arial Nova" w:eastAsia="Arial Nova" w:cs="Arial Nova"/>
        </w:rPr>
        <w:t>eat</w:t>
      </w:r>
      <w:bookmarkEnd w:id="1"/>
      <w:r w:rsidRPr="385D7CDF" w:rsidR="33BA4B7E">
        <w:rPr>
          <w:rFonts w:ascii="Arial Nova" w:hAnsi="Arial Nova" w:eastAsia="Arial Nova" w:cs="Arial Nova"/>
        </w:rPr>
        <w:t xml:space="preserve"> and think are</w:t>
      </w:r>
      <w:r w:rsidRPr="385D7CDF" w:rsidR="6E9E36CF">
        <w:rPr>
          <w:rFonts w:ascii="Arial Nova" w:hAnsi="Arial Nova" w:eastAsia="Arial Nova" w:cs="Arial Nova"/>
        </w:rPr>
        <w:t xml:space="preserve"> good for them when it’s the opposite,</w:t>
      </w:r>
      <w:r w:rsidRPr="385D7CDF" w:rsidR="0E0209D5">
        <w:rPr>
          <w:rFonts w:ascii="Arial Nova" w:hAnsi="Arial Nova" w:eastAsia="Arial Nova" w:cs="Arial Nova"/>
        </w:rPr>
        <w:t xml:space="preserve"> leading them to make healthier choices on the foods they eat which can lead t</w:t>
      </w:r>
      <w:r w:rsidRPr="385D7CDF" w:rsidR="223B61FF">
        <w:rPr>
          <w:rFonts w:ascii="Arial Nova" w:hAnsi="Arial Nova" w:eastAsia="Arial Nova" w:cs="Arial Nova"/>
        </w:rPr>
        <w:t xml:space="preserve">o lower obesity rates as </w:t>
      </w:r>
      <w:r w:rsidRPr="385D7CDF" w:rsidR="61D82B75">
        <w:rPr>
          <w:rFonts w:ascii="Arial Nova" w:hAnsi="Arial Nova" w:eastAsia="Arial Nova" w:cs="Arial Nova"/>
        </w:rPr>
        <w:t xml:space="preserve">less people will </w:t>
      </w:r>
      <w:r w:rsidRPr="385D7CDF" w:rsidR="2487760A">
        <w:rPr>
          <w:rFonts w:ascii="Arial Nova" w:hAnsi="Arial Nova" w:eastAsia="Arial Nova" w:cs="Arial Nova"/>
        </w:rPr>
        <w:t>purchase unhealthy foods after making their choice on whether to consume a product or not because of the possible im</w:t>
      </w:r>
      <w:r w:rsidRPr="385D7CDF" w:rsidR="2DBBA30F">
        <w:rPr>
          <w:rFonts w:ascii="Arial Nova" w:hAnsi="Arial Nova" w:eastAsia="Arial Nova" w:cs="Arial Nova"/>
        </w:rPr>
        <w:t>pact it could have on their health.</w:t>
      </w:r>
      <w:r w:rsidRPr="385D7CDF" w:rsidR="5BAF7B4A">
        <w:rPr>
          <w:rFonts w:ascii="Arial Nova" w:hAnsi="Arial Nova" w:eastAsia="Arial Nova" w:cs="Arial Nova"/>
        </w:rPr>
        <w:t xml:space="preserve"> Another health measure</w:t>
      </w:r>
      <w:r w:rsidRPr="385D7CDF" w:rsidR="13DAE576">
        <w:rPr>
          <w:rFonts w:ascii="Arial Nova" w:hAnsi="Arial Nova" w:eastAsia="Arial Nova" w:cs="Arial Nova"/>
        </w:rPr>
        <w:t xml:space="preserve"> for prevention is the </w:t>
      </w:r>
      <w:r w:rsidRPr="385D7CDF" w:rsidR="5D013589">
        <w:rPr>
          <w:rFonts w:ascii="Arial Nova" w:hAnsi="Arial Nova" w:eastAsia="Arial Nova" w:cs="Arial Nova"/>
        </w:rPr>
        <w:t>importance of having sufficient sleep and to reduce stress in all aspects of life</w:t>
      </w:r>
      <w:r w:rsidRPr="385D7CDF" w:rsidR="61BE3414">
        <w:rPr>
          <w:rFonts w:ascii="Arial Nova" w:hAnsi="Arial Nova" w:eastAsia="Arial Nova" w:cs="Arial Nova"/>
        </w:rPr>
        <w:t xml:space="preserve">, also known as mental wellness, being content with yourself and </w:t>
      </w:r>
      <w:r w:rsidRPr="385D7CDF" w:rsidR="4DC0A1C5">
        <w:rPr>
          <w:rFonts w:ascii="Arial Nova" w:hAnsi="Arial Nova" w:eastAsia="Arial Nova" w:cs="Arial Nova"/>
        </w:rPr>
        <w:t xml:space="preserve">participating in activities that promote wellness, keeping occupied is a way to stray away from detrimental behaviours </w:t>
      </w:r>
      <w:r w:rsidRPr="385D7CDF" w:rsidR="645BA441">
        <w:rPr>
          <w:rFonts w:ascii="Arial Nova" w:hAnsi="Arial Nova" w:eastAsia="Arial Nova" w:cs="Arial Nova"/>
        </w:rPr>
        <w:t xml:space="preserve">that encourage obesity, this can be things such as binge-eating, revenge </w:t>
      </w:r>
      <w:r w:rsidRPr="385D7CDF" w:rsidR="6C721F9C">
        <w:rPr>
          <w:rFonts w:ascii="Arial Nova" w:hAnsi="Arial Nova" w:eastAsia="Arial Nova" w:cs="Arial Nova"/>
        </w:rPr>
        <w:t xml:space="preserve">bedtime </w:t>
      </w:r>
      <w:r w:rsidRPr="385D7CDF" w:rsidR="645BA441">
        <w:rPr>
          <w:rFonts w:ascii="Arial Nova" w:hAnsi="Arial Nova" w:eastAsia="Arial Nova" w:cs="Arial Nova"/>
        </w:rPr>
        <w:t xml:space="preserve">procrastination and </w:t>
      </w:r>
      <w:r w:rsidRPr="385D7CDF" w:rsidR="1F205821">
        <w:rPr>
          <w:rFonts w:ascii="Arial Nova" w:hAnsi="Arial Nova" w:eastAsia="Arial Nova" w:cs="Arial Nova"/>
        </w:rPr>
        <w:t>activities that don’t prom</w:t>
      </w:r>
      <w:r w:rsidRPr="385D7CDF" w:rsidR="0FAE3246">
        <w:rPr>
          <w:rFonts w:ascii="Arial Nova" w:hAnsi="Arial Nova" w:eastAsia="Arial Nova" w:cs="Arial Nova"/>
        </w:rPr>
        <w:t xml:space="preserve">ote wellbeing and can lead to health defects </w:t>
      </w:r>
      <w:r w:rsidRPr="385D7CDF" w:rsidR="4DE157D1">
        <w:rPr>
          <w:rFonts w:ascii="Arial Nova" w:hAnsi="Arial Nova" w:eastAsia="Arial Nova" w:cs="Arial Nova"/>
        </w:rPr>
        <w:t>related to obesity.</w:t>
      </w:r>
      <w:r w:rsidRPr="385D7CDF" w:rsidR="5871F0F8">
        <w:rPr>
          <w:rFonts w:ascii="Arial Nova" w:hAnsi="Arial Nova" w:eastAsia="Arial Nova" w:cs="Arial Nova"/>
        </w:rPr>
        <w:t xml:space="preserve"> The more </w:t>
      </w:r>
      <w:r w:rsidRPr="385D7CDF" w:rsidR="21B1DBC3">
        <w:rPr>
          <w:rFonts w:ascii="Arial Nova" w:hAnsi="Arial Nova" w:eastAsia="Arial Nova" w:cs="Arial Nova"/>
        </w:rPr>
        <w:t xml:space="preserve">promotion there is of the benefits of having a positive </w:t>
      </w:r>
      <w:r w:rsidRPr="385D7CDF" w:rsidR="21B1DBC3">
        <w:rPr>
          <w:rFonts w:ascii="Arial Nova" w:hAnsi="Arial Nova" w:eastAsia="Arial Nova" w:cs="Arial Nova"/>
        </w:rPr>
        <w:t>mindset</w:t>
      </w:r>
      <w:r w:rsidRPr="385D7CDF" w:rsidR="21B1DBC3">
        <w:rPr>
          <w:rFonts w:ascii="Arial Nova" w:hAnsi="Arial Nova" w:eastAsia="Arial Nova" w:cs="Arial Nova"/>
        </w:rPr>
        <w:t>, the more people will adopt it, resulting in better, healthier choices being m</w:t>
      </w:r>
      <w:r w:rsidRPr="385D7CDF" w:rsidR="106584FA">
        <w:rPr>
          <w:rFonts w:ascii="Arial Nova" w:hAnsi="Arial Nova" w:eastAsia="Arial Nova" w:cs="Arial Nova"/>
        </w:rPr>
        <w:t>ade within a society that may have social problems which lead to obesity (</w:t>
      </w:r>
      <w:r w:rsidRPr="385D7CDF" w:rsidR="5871F0F8">
        <w:rPr>
          <w:rFonts w:ascii="Arial Nova" w:hAnsi="Arial Nova" w:eastAsia="Arial Nova" w:cs="Arial Nova"/>
          <w:i w:val="1"/>
          <w:iCs w:val="1"/>
        </w:rPr>
        <w:t>Healthy activity environment</w:t>
      </w:r>
      <w:r w:rsidRPr="385D7CDF" w:rsidR="31C2AFC5">
        <w:rPr>
          <w:rFonts w:ascii="Arial Nova" w:hAnsi="Arial Nova" w:eastAsia="Arial Nova" w:cs="Arial Nova"/>
          <w:i w:val="1"/>
          <w:iCs w:val="1"/>
        </w:rPr>
        <w:t xml:space="preserve">, </w:t>
      </w:r>
      <w:r w:rsidRPr="385D7CDF" w:rsidR="5871F0F8">
        <w:rPr>
          <w:rFonts w:ascii="Arial Nova" w:hAnsi="Arial Nova" w:eastAsia="Arial Nova" w:cs="Arial Nova"/>
        </w:rPr>
        <w:t>2016</w:t>
      </w:r>
      <w:r w:rsidRPr="385D7CDF" w:rsidR="5871F0F8">
        <w:rPr>
          <w:rFonts w:ascii="Arial Nova" w:hAnsi="Arial Nova" w:eastAsia="Arial Nova" w:cs="Arial Nova"/>
        </w:rPr>
        <w:t>)</w:t>
      </w:r>
      <w:r w:rsidRPr="385D7CDF" w:rsidR="50C8DCD6">
        <w:rPr>
          <w:rFonts w:ascii="Arial Nova" w:hAnsi="Arial Nova" w:eastAsia="Arial Nova" w:cs="Arial Nova"/>
        </w:rPr>
        <w:t>.</w:t>
      </w:r>
    </w:p>
    <w:p w:rsidR="1897F2C4" w:rsidP="50C20641" w:rsidRDefault="1897F2C4" w14:paraId="60EC17E5" w14:textId="78A76A2F">
      <w:pPr>
        <w:spacing w:line="360" w:lineRule="auto"/>
        <w:rPr>
          <w:rFonts w:ascii="Arial Nova" w:hAnsi="Arial Nova" w:eastAsia="Arial Nova" w:cs="Arial Nova"/>
          <w:u w:val="single"/>
        </w:rPr>
      </w:pPr>
      <w:r w:rsidRPr="50C20641">
        <w:rPr>
          <w:rFonts w:ascii="Arial Nova" w:hAnsi="Arial Nova" w:eastAsia="Arial Nova" w:cs="Arial Nova"/>
          <w:u w:val="single"/>
        </w:rPr>
        <w:t>Key determinants / risk factors of obesity.</w:t>
      </w:r>
    </w:p>
    <w:p w:rsidR="07FE3B22" w:rsidP="50C20641" w:rsidRDefault="07FE3B22" w14:paraId="293F3D67" w14:textId="316C955F">
      <w:pPr>
        <w:spacing w:line="360" w:lineRule="auto"/>
        <w:rPr>
          <w:rFonts w:ascii="Arial Nova" w:hAnsi="Arial Nova" w:eastAsia="Arial Nova" w:cs="Arial Nova"/>
        </w:rPr>
      </w:pPr>
      <w:r w:rsidRPr="50C20641">
        <w:rPr>
          <w:rFonts w:ascii="Arial Nova" w:hAnsi="Arial Nova" w:eastAsia="Arial Nova" w:cs="Arial Nova"/>
        </w:rPr>
        <w:t>A main determinant for obesity</w:t>
      </w:r>
      <w:r w:rsidRPr="50C20641" w:rsidR="73C495CA">
        <w:rPr>
          <w:rFonts w:ascii="Arial Nova" w:hAnsi="Arial Nova" w:eastAsia="Arial Nova" w:cs="Arial Nova"/>
        </w:rPr>
        <w:t xml:space="preserve"> is the social determinates of health, </w:t>
      </w:r>
      <w:r w:rsidRPr="50C20641" w:rsidR="65C6996D">
        <w:rPr>
          <w:rFonts w:ascii="Arial Nova" w:hAnsi="Arial Nova" w:eastAsia="Arial Nova" w:cs="Arial Nova"/>
        </w:rPr>
        <w:t>the</w:t>
      </w:r>
      <w:r w:rsidRPr="50C20641" w:rsidR="1EFF1365">
        <w:rPr>
          <w:rFonts w:ascii="Arial Nova" w:hAnsi="Arial Nova" w:eastAsia="Arial Nova" w:cs="Arial Nova"/>
        </w:rPr>
        <w:t>s</w:t>
      </w:r>
      <w:r w:rsidRPr="50C20641" w:rsidR="65C6996D">
        <w:rPr>
          <w:rFonts w:ascii="Arial Nova" w:hAnsi="Arial Nova" w:eastAsia="Arial Nova" w:cs="Arial Nova"/>
        </w:rPr>
        <w:t xml:space="preserve">e </w:t>
      </w:r>
      <w:r w:rsidRPr="50C20641" w:rsidR="73C495CA">
        <w:rPr>
          <w:rFonts w:ascii="Arial Nova" w:hAnsi="Arial Nova" w:eastAsia="Arial Nova" w:cs="Arial Nova"/>
        </w:rPr>
        <w:t>a</w:t>
      </w:r>
      <w:r w:rsidRPr="50C20641" w:rsidR="5215E2EC">
        <w:rPr>
          <w:rFonts w:ascii="Arial Nova" w:hAnsi="Arial Nova" w:eastAsia="Arial Nova" w:cs="Arial Nova"/>
        </w:rPr>
        <w:t>re</w:t>
      </w:r>
      <w:r w:rsidRPr="50C20641" w:rsidR="73C495CA">
        <w:rPr>
          <w:rFonts w:ascii="Arial Nova" w:hAnsi="Arial Nova" w:eastAsia="Arial Nova" w:cs="Arial Nova"/>
        </w:rPr>
        <w:t xml:space="preserve"> </w:t>
      </w:r>
      <w:r w:rsidRPr="50C20641" w:rsidR="0055DA5E">
        <w:rPr>
          <w:rFonts w:ascii="Arial Nova" w:hAnsi="Arial Nova" w:eastAsia="Arial Nova" w:cs="Arial Nova"/>
        </w:rPr>
        <w:t xml:space="preserve">the places that we </w:t>
      </w:r>
      <w:r w:rsidRPr="50C20641" w:rsidR="2B6753E5">
        <w:rPr>
          <w:rFonts w:ascii="Arial Nova" w:hAnsi="Arial Nova" w:eastAsia="Arial Nova" w:cs="Arial Nova"/>
        </w:rPr>
        <w:t xml:space="preserve">socialise </w:t>
      </w:r>
      <w:r w:rsidRPr="50C20641" w:rsidR="0055DA5E">
        <w:rPr>
          <w:rFonts w:ascii="Arial Nova" w:hAnsi="Arial Nova" w:eastAsia="Arial Nova" w:cs="Arial Nova"/>
        </w:rPr>
        <w:t xml:space="preserve">in, these </w:t>
      </w:r>
      <w:r w:rsidRPr="50C20641" w:rsidR="1BCBB462">
        <w:rPr>
          <w:rFonts w:ascii="Arial Nova" w:hAnsi="Arial Nova" w:eastAsia="Arial Nova" w:cs="Arial Nova"/>
        </w:rPr>
        <w:t xml:space="preserve">can be schools, childcare centres or even </w:t>
      </w:r>
      <w:r w:rsidRPr="50C20641" w:rsidR="5CA9CD6C">
        <w:rPr>
          <w:rFonts w:ascii="Arial Nova" w:hAnsi="Arial Nova" w:eastAsia="Arial Nova" w:cs="Arial Nova"/>
        </w:rPr>
        <w:t>communities, these</w:t>
      </w:r>
      <w:r w:rsidRPr="50C20641" w:rsidR="1BCBB462">
        <w:rPr>
          <w:rFonts w:ascii="Arial Nova" w:hAnsi="Arial Nova" w:eastAsia="Arial Nova" w:cs="Arial Nova"/>
        </w:rPr>
        <w:t xml:space="preserve"> are majorly dependent on whether a person i</w:t>
      </w:r>
      <w:r w:rsidRPr="50C20641" w:rsidR="246B7E9F">
        <w:rPr>
          <w:rFonts w:ascii="Arial Nova" w:hAnsi="Arial Nova" w:eastAsia="Arial Nova" w:cs="Arial Nova"/>
        </w:rPr>
        <w:t xml:space="preserve">s likely to be obese or not as </w:t>
      </w:r>
      <w:r w:rsidRPr="50C20641" w:rsidR="312589D4">
        <w:rPr>
          <w:rFonts w:ascii="Arial Nova" w:hAnsi="Arial Nova" w:eastAsia="Arial Nova" w:cs="Arial Nova"/>
        </w:rPr>
        <w:t xml:space="preserve">they influence eating patterns and physical activities </w:t>
      </w:r>
      <w:r w:rsidRPr="50C20641" w:rsidR="33E0A7EA">
        <w:rPr>
          <w:rFonts w:ascii="Arial Nova" w:hAnsi="Arial Nova" w:eastAsia="Arial Nova" w:cs="Arial Nova"/>
        </w:rPr>
        <w:t>with</w:t>
      </w:r>
      <w:r w:rsidRPr="50C20641" w:rsidR="312589D4">
        <w:rPr>
          <w:rFonts w:ascii="Arial Nova" w:hAnsi="Arial Nova" w:eastAsia="Arial Nova" w:cs="Arial Nova"/>
        </w:rPr>
        <w:t>i</w:t>
      </w:r>
      <w:r w:rsidRPr="50C20641" w:rsidR="61567B30">
        <w:rPr>
          <w:rFonts w:ascii="Arial Nova" w:hAnsi="Arial Nova" w:eastAsia="Arial Nova" w:cs="Arial Nova"/>
        </w:rPr>
        <w:t xml:space="preserve">n the </w:t>
      </w:r>
      <w:r w:rsidRPr="50C20641" w:rsidR="7AA12536">
        <w:rPr>
          <w:rFonts w:ascii="Arial Nova" w:hAnsi="Arial Nova" w:eastAsia="Arial Nova" w:cs="Arial Nova"/>
        </w:rPr>
        <w:t>community, external factors which can affect the prevalence of obese people include</w:t>
      </w:r>
      <w:r w:rsidRPr="50C20641" w:rsidR="2E6D0C52">
        <w:rPr>
          <w:rFonts w:ascii="Arial Nova" w:hAnsi="Arial Nova" w:eastAsia="Arial Nova" w:cs="Arial Nova"/>
        </w:rPr>
        <w:t xml:space="preserve"> affordability of healthy food options in their area, the social group they have around them at the time and the </w:t>
      </w:r>
      <w:r w:rsidRPr="50C20641" w:rsidR="18987D01">
        <w:rPr>
          <w:rFonts w:ascii="Arial Nova" w:hAnsi="Arial Nova" w:eastAsia="Arial Nova" w:cs="Arial Nova"/>
        </w:rPr>
        <w:t>marketing campaigns and promotions that determine how the community is shaped</w:t>
      </w:r>
      <w:r w:rsidRPr="50C20641" w:rsidR="25CAD656">
        <w:rPr>
          <w:rFonts w:ascii="Arial Nova" w:hAnsi="Arial Nova" w:eastAsia="Arial Nova" w:cs="Arial Nova"/>
        </w:rPr>
        <w:t xml:space="preserve"> (</w:t>
      </w:r>
      <w:r w:rsidRPr="50C20641" w:rsidR="25CAD656">
        <w:rPr>
          <w:rFonts w:ascii="Arial Nova" w:hAnsi="Arial Nova" w:eastAsia="Arial Nova" w:cs="Arial Nova"/>
          <w:i/>
          <w:iCs/>
        </w:rPr>
        <w:t xml:space="preserve">Causes of obesity, </w:t>
      </w:r>
      <w:r w:rsidRPr="50C20641" w:rsidR="25CAD656">
        <w:rPr>
          <w:rFonts w:ascii="Arial Nova" w:hAnsi="Arial Nova" w:eastAsia="Arial Nova" w:cs="Arial Nova"/>
        </w:rPr>
        <w:t>2022</w:t>
      </w:r>
      <w:r w:rsidRPr="6CAF693A" w:rsidR="25CAD656">
        <w:rPr>
          <w:rFonts w:ascii="Arial Nova" w:hAnsi="Arial Nova" w:eastAsia="Arial Nova" w:cs="Arial Nova"/>
        </w:rPr>
        <w:t>)</w:t>
      </w:r>
      <w:r w:rsidRPr="6CAF693A" w:rsidR="7660986D">
        <w:rPr>
          <w:rFonts w:ascii="Arial Nova" w:hAnsi="Arial Nova" w:eastAsia="Arial Nova" w:cs="Arial Nova"/>
        </w:rPr>
        <w:t>.</w:t>
      </w:r>
    </w:p>
    <w:p w:rsidR="4B6C7F6E" w:rsidP="50C20641" w:rsidRDefault="4B6C7F6E" w14:paraId="00CF2263" w14:textId="633AEF5A">
      <w:pPr>
        <w:spacing w:line="360" w:lineRule="auto"/>
        <w:rPr>
          <w:rFonts w:ascii="Arial Nova" w:hAnsi="Arial Nova" w:eastAsia="Arial Nova" w:cs="Arial Nova"/>
        </w:rPr>
      </w:pPr>
      <w:r w:rsidRPr="50C20641">
        <w:rPr>
          <w:rFonts w:ascii="Arial Nova" w:hAnsi="Arial Nova" w:eastAsia="Arial Nova" w:cs="Arial Nova"/>
        </w:rPr>
        <w:t xml:space="preserve">Another cause for obesity is </w:t>
      </w:r>
      <w:r w:rsidRPr="50C20641" w:rsidR="68DFA516">
        <w:rPr>
          <w:rFonts w:ascii="Arial Nova" w:hAnsi="Arial Nova" w:eastAsia="Arial Nova" w:cs="Arial Nova"/>
        </w:rPr>
        <w:t>illnesses and medications, there are certain illnesses, such as Cushing's disease, that can lea</w:t>
      </w:r>
      <w:r w:rsidRPr="50C20641" w:rsidR="1077FB04">
        <w:rPr>
          <w:rFonts w:ascii="Arial Nova" w:hAnsi="Arial Nova" w:eastAsia="Arial Nova" w:cs="Arial Nova"/>
        </w:rPr>
        <w:t xml:space="preserve">d to weight gain. Certain medications such as steroids and </w:t>
      </w:r>
      <w:r w:rsidRPr="50C20641" w:rsidR="21A22606">
        <w:rPr>
          <w:rFonts w:ascii="Arial Nova" w:hAnsi="Arial Nova" w:eastAsia="Arial Nova" w:cs="Arial Nova"/>
        </w:rPr>
        <w:t>antidepressants can also lead to weight gain, however research Is limited on the effects of medications</w:t>
      </w:r>
      <w:r w:rsidRPr="50C20641" w:rsidR="60470B37">
        <w:rPr>
          <w:rFonts w:ascii="Arial Nova" w:hAnsi="Arial Nova" w:eastAsia="Arial Nova" w:cs="Arial Nova"/>
        </w:rPr>
        <w:t xml:space="preserve">. There is ongoing research for other possible factors such as chemical exposure </w:t>
      </w:r>
      <w:r w:rsidRPr="50C20641" w:rsidR="52490EDA">
        <w:rPr>
          <w:rFonts w:ascii="Arial Nova" w:hAnsi="Arial Nova" w:eastAsia="Arial Nova" w:cs="Arial Nova"/>
        </w:rPr>
        <w:t>and the human microbiome.</w:t>
      </w:r>
    </w:p>
    <w:p w:rsidR="22790CEB" w:rsidP="50C20641" w:rsidRDefault="22790CEB" w14:paraId="772F6AF3" w14:textId="7D31A468" w14:noSpellErr="1">
      <w:pPr>
        <w:spacing w:line="360" w:lineRule="auto"/>
        <w:rPr>
          <w:rFonts w:ascii="Arial Nova" w:hAnsi="Arial Nova" w:eastAsia="Arial Nova" w:cs="Arial Nova"/>
        </w:rPr>
      </w:pPr>
      <w:r w:rsidRPr="385D7CDF" w:rsidR="566E68A2">
        <w:rPr>
          <w:rFonts w:ascii="Arial Nova" w:hAnsi="Arial Nova" w:eastAsia="Arial Nova" w:cs="Arial Nova"/>
        </w:rPr>
        <w:t xml:space="preserve">An additional cause for obesity </w:t>
      </w:r>
      <w:r w:rsidRPr="385D7CDF" w:rsidR="637C6334">
        <w:rPr>
          <w:rFonts w:ascii="Arial Nova" w:hAnsi="Arial Nova" w:eastAsia="Arial Nova" w:cs="Arial Nova"/>
        </w:rPr>
        <w:t>is to do with family influences and genes. Hereditary and family members inf</w:t>
      </w:r>
      <w:r w:rsidRPr="385D7CDF" w:rsidR="757ED496">
        <w:rPr>
          <w:rFonts w:ascii="Arial Nova" w:hAnsi="Arial Nova" w:eastAsia="Arial Nova" w:cs="Arial Nova"/>
        </w:rPr>
        <w:t xml:space="preserve">luence a person's </w:t>
      </w:r>
      <w:r w:rsidRPr="385D7CDF" w:rsidR="274A8EED">
        <w:rPr>
          <w:rFonts w:ascii="Arial Nova" w:hAnsi="Arial Nova" w:eastAsia="Arial Nova" w:cs="Arial Nova"/>
        </w:rPr>
        <w:t xml:space="preserve">likelihood of </w:t>
      </w:r>
      <w:r w:rsidRPr="385D7CDF" w:rsidR="5C40DBFF">
        <w:rPr>
          <w:rFonts w:ascii="Arial Nova" w:hAnsi="Arial Nova" w:eastAsia="Arial Nova" w:cs="Arial Nova"/>
        </w:rPr>
        <w:t xml:space="preserve">developing </w:t>
      </w:r>
      <w:r w:rsidRPr="385D7CDF" w:rsidR="274A8EED">
        <w:rPr>
          <w:rFonts w:ascii="Arial Nova" w:hAnsi="Arial Nova" w:eastAsia="Arial Nova" w:cs="Arial Nova"/>
        </w:rPr>
        <w:t xml:space="preserve">obesity as certain </w:t>
      </w:r>
      <w:r w:rsidRPr="385D7CDF" w:rsidR="6E9B3678">
        <w:rPr>
          <w:rFonts w:ascii="Arial Nova" w:hAnsi="Arial Nova" w:eastAsia="Arial Nova" w:cs="Arial Nova"/>
        </w:rPr>
        <w:t>genes can seem to increase the risk of weight gain in individuals and can also affect</w:t>
      </w:r>
      <w:r w:rsidRPr="385D7CDF" w:rsidR="6FC1AE2B">
        <w:rPr>
          <w:rFonts w:ascii="Arial Nova" w:hAnsi="Arial Nova" w:eastAsia="Arial Nova" w:cs="Arial Nova"/>
        </w:rPr>
        <w:t xml:space="preserve"> external risk factors within a person's environment such as </w:t>
      </w:r>
      <w:r w:rsidRPr="385D7CDF" w:rsidR="33C96A13">
        <w:rPr>
          <w:rFonts w:ascii="Arial Nova" w:hAnsi="Arial Nova" w:eastAsia="Arial Nova" w:cs="Arial Nova"/>
        </w:rPr>
        <w:t>one's</w:t>
      </w:r>
      <w:r w:rsidRPr="385D7CDF" w:rsidR="6FC1AE2B">
        <w:rPr>
          <w:rFonts w:ascii="Arial Nova" w:hAnsi="Arial Nova" w:eastAsia="Arial Nova" w:cs="Arial Nova"/>
        </w:rPr>
        <w:t xml:space="preserve"> diet or </w:t>
      </w:r>
      <w:r w:rsidRPr="385D7CDF" w:rsidR="123DB618">
        <w:rPr>
          <w:rFonts w:ascii="Arial Nova" w:hAnsi="Arial Nova" w:eastAsia="Arial Nova" w:cs="Arial Nova"/>
        </w:rPr>
        <w:t>exercise. Parental choices done before childbirth can also affect whethe</w:t>
      </w:r>
      <w:r w:rsidRPr="385D7CDF" w:rsidR="130AF652">
        <w:rPr>
          <w:rFonts w:ascii="Arial Nova" w:hAnsi="Arial Nova" w:eastAsia="Arial Nova" w:cs="Arial Nova"/>
        </w:rPr>
        <w:t>r a child will grow up to be obese or no</w:t>
      </w:r>
      <w:r w:rsidRPr="385D7CDF" w:rsidR="5A7C977F">
        <w:rPr>
          <w:rFonts w:ascii="Arial Nova" w:hAnsi="Arial Nova" w:eastAsia="Arial Nova" w:cs="Arial Nova"/>
        </w:rPr>
        <w:t xml:space="preserve">t, this can include if pregnant mothers smoke or are overweight, their children will more likely than not grow up to be </w:t>
      </w:r>
      <w:r w:rsidRPr="385D7CDF" w:rsidR="51A0958C">
        <w:rPr>
          <w:rFonts w:ascii="Arial Nova" w:hAnsi="Arial Nova" w:eastAsia="Arial Nova" w:cs="Arial Nova"/>
        </w:rPr>
        <w:t>obese</w:t>
      </w:r>
      <w:r w:rsidRPr="385D7CDF" w:rsidR="6FEAC2A9">
        <w:rPr>
          <w:rFonts w:ascii="Arial Nova" w:hAnsi="Arial Nova" w:eastAsia="Arial Nova" w:cs="Arial Nova"/>
        </w:rPr>
        <w:t>. Also,</w:t>
      </w:r>
      <w:r w:rsidRPr="385D7CDF" w:rsidR="6F3D8614">
        <w:rPr>
          <w:rFonts w:ascii="Arial Nova" w:hAnsi="Arial Nova" w:eastAsia="Arial Nova" w:cs="Arial Nova"/>
        </w:rPr>
        <w:t xml:space="preserve"> a </w:t>
      </w:r>
      <w:r w:rsidRPr="385D7CDF" w:rsidR="358B2777">
        <w:rPr>
          <w:rFonts w:ascii="Arial Nova" w:hAnsi="Arial Nova" w:eastAsia="Arial Nova" w:cs="Arial Nova"/>
        </w:rPr>
        <w:t>child's</w:t>
      </w:r>
      <w:r w:rsidRPr="385D7CDF" w:rsidR="6F3D8614">
        <w:rPr>
          <w:rFonts w:ascii="Arial Nova" w:hAnsi="Arial Nova" w:eastAsia="Arial Nova" w:cs="Arial Nova"/>
        </w:rPr>
        <w:t xml:space="preserve"> diet is e</w:t>
      </w:r>
      <w:r w:rsidRPr="385D7CDF" w:rsidR="55D578DC">
        <w:rPr>
          <w:rFonts w:ascii="Arial Nova" w:hAnsi="Arial Nova" w:eastAsia="Arial Nova" w:cs="Arial Nova"/>
        </w:rPr>
        <w:t xml:space="preserve">qually as important as an </w:t>
      </w:r>
      <w:r w:rsidRPr="385D7CDF" w:rsidR="7524DB97">
        <w:rPr>
          <w:rFonts w:ascii="Arial Nova" w:hAnsi="Arial Nova" w:eastAsia="Arial Nova" w:cs="Arial Nova"/>
        </w:rPr>
        <w:t>adult</w:t>
      </w:r>
      <w:r w:rsidRPr="385D7CDF" w:rsidR="55D578DC">
        <w:rPr>
          <w:rFonts w:ascii="Arial Nova" w:hAnsi="Arial Nova" w:eastAsia="Arial Nova" w:cs="Arial Nova"/>
        </w:rPr>
        <w:t xml:space="preserve"> one</w:t>
      </w:r>
      <w:r w:rsidRPr="385D7CDF" w:rsidR="60870F59">
        <w:rPr>
          <w:rFonts w:ascii="Arial Nova" w:hAnsi="Arial Nova" w:eastAsia="Arial Nova" w:cs="Arial Nova"/>
        </w:rPr>
        <w:t>,</w:t>
      </w:r>
      <w:r w:rsidRPr="385D7CDF" w:rsidR="55D578DC">
        <w:rPr>
          <w:rFonts w:ascii="Arial Nova" w:hAnsi="Arial Nova" w:eastAsia="Arial Nova" w:cs="Arial Nova"/>
        </w:rPr>
        <w:t xml:space="preserve"> as if a child has excessive weight gain in infancy</w:t>
      </w:r>
      <w:r w:rsidRPr="385D7CDF" w:rsidR="43D98910">
        <w:rPr>
          <w:rFonts w:ascii="Arial Nova" w:hAnsi="Arial Nova" w:eastAsia="Arial Nova" w:cs="Arial Nova"/>
        </w:rPr>
        <w:t>, the risk of adult obesity is increased</w:t>
      </w:r>
      <w:r w:rsidRPr="385D7CDF" w:rsidR="71A2BC90">
        <w:rPr>
          <w:rFonts w:ascii="Arial Nova" w:hAnsi="Arial Nova" w:eastAsia="Arial Nova" w:cs="Arial Nova"/>
        </w:rPr>
        <w:t xml:space="preserve"> as children have higher rates of development compared to adults. </w:t>
      </w:r>
      <w:r w:rsidRPr="385D7CDF" w:rsidR="30A0A94A">
        <w:rPr>
          <w:rFonts w:ascii="Arial Nova" w:hAnsi="Arial Nova" w:eastAsia="Arial Nova" w:cs="Arial Nova"/>
        </w:rPr>
        <w:t>Also,</w:t>
      </w:r>
      <w:r w:rsidRPr="385D7CDF" w:rsidR="4A7EAA0C">
        <w:rPr>
          <w:rFonts w:ascii="Arial Nova" w:hAnsi="Arial Nova" w:eastAsia="Arial Nova" w:cs="Arial Nova"/>
        </w:rPr>
        <w:t xml:space="preserve"> if a baby is breastfed or fed using natural, organic foods with no additives or preservatives</w:t>
      </w:r>
      <w:r w:rsidRPr="385D7CDF" w:rsidR="6D938FE3">
        <w:rPr>
          <w:rFonts w:ascii="Arial Nova" w:hAnsi="Arial Nova" w:eastAsia="Arial Nova" w:cs="Arial Nova"/>
        </w:rPr>
        <w:t>, they have a lower chance of being obese compared to a child with an unregulated diet</w:t>
      </w:r>
      <w:r w:rsidRPr="385D7CDF" w:rsidR="4A7EAA0C">
        <w:rPr>
          <w:rFonts w:ascii="Arial Nova" w:hAnsi="Arial Nova" w:eastAsia="Arial Nova" w:cs="Arial Nova"/>
        </w:rPr>
        <w:t>.</w:t>
      </w:r>
      <w:r w:rsidRPr="385D7CDF" w:rsidR="0201E9C4">
        <w:rPr>
          <w:rFonts w:ascii="Arial Nova" w:hAnsi="Arial Nova" w:eastAsia="Arial Nova" w:cs="Arial Nova"/>
        </w:rPr>
        <w:t xml:space="preserve"> </w:t>
      </w:r>
      <w:r w:rsidRPr="385D7CDF" w:rsidR="5CDC8FB7">
        <w:rPr>
          <w:rFonts w:ascii="Arial Nova" w:hAnsi="Arial Nova" w:eastAsia="Arial Nova" w:cs="Arial Nova"/>
        </w:rPr>
        <w:t xml:space="preserve"> Foods affect both children and adults as they have similar risks of developing the disease through their diets and other external factors</w:t>
      </w:r>
      <w:r w:rsidRPr="385D7CDF" w:rsidR="5CDC8FB7">
        <w:rPr>
          <w:rFonts w:ascii="Arial Nova" w:hAnsi="Arial Nova" w:eastAsia="Arial Nova" w:cs="Arial Nova"/>
          <w:i w:val="0"/>
          <w:iCs w:val="0"/>
        </w:rPr>
        <w:t xml:space="preserve"> </w:t>
      </w:r>
      <w:r w:rsidRPr="385D7CDF" w:rsidR="608D3514">
        <w:rPr>
          <w:rFonts w:ascii="Arial Nova" w:hAnsi="Arial Nova" w:eastAsia="Arial Nova" w:cs="Arial Nova"/>
          <w:i w:val="0"/>
          <w:iCs w:val="0"/>
        </w:rPr>
        <w:t>(</w:t>
      </w:r>
      <w:r w:rsidRPr="385D7CDF" w:rsidR="0201E9C4">
        <w:rPr>
          <w:rFonts w:ascii="Arial Nova" w:hAnsi="Arial Nova" w:eastAsia="Arial Nova" w:cs="Arial Nova"/>
          <w:i w:val="0"/>
          <w:iCs w:val="0"/>
        </w:rPr>
        <w:t>Obesity causes</w:t>
      </w:r>
      <w:r w:rsidRPr="385D7CDF" w:rsidR="0201E9C4">
        <w:rPr>
          <w:rFonts w:ascii="Arial Nova" w:hAnsi="Arial Nova" w:eastAsia="Arial Nova" w:cs="Arial Nova"/>
          <w:i w:val="0"/>
          <w:iCs w:val="0"/>
        </w:rPr>
        <w:t xml:space="preserve"> 2016</w:t>
      </w:r>
      <w:r w:rsidRPr="385D7CDF" w:rsidR="0201E9C4">
        <w:rPr>
          <w:rFonts w:ascii="Arial Nova" w:hAnsi="Arial Nova" w:eastAsia="Arial Nova" w:cs="Arial Nova"/>
          <w:i w:val="0"/>
          <w:iCs w:val="0"/>
        </w:rPr>
        <w:t>)</w:t>
      </w:r>
      <w:r w:rsidRPr="385D7CDF" w:rsidR="5C137D39">
        <w:rPr>
          <w:rFonts w:ascii="Arial Nova" w:hAnsi="Arial Nova" w:eastAsia="Arial Nova" w:cs="Arial Nova"/>
          <w:i w:val="0"/>
          <w:iCs w:val="0"/>
        </w:rPr>
        <w:t>.</w:t>
      </w:r>
    </w:p>
    <w:p w:rsidR="7126763D" w:rsidP="385D7CDF" w:rsidRDefault="7126763D" w14:paraId="0AEAF7BA" w14:textId="54717922">
      <w:pPr>
        <w:pStyle w:val="Normal"/>
        <w:spacing w:line="360" w:lineRule="auto"/>
        <w:rPr>
          <w:rFonts w:ascii="Arial Nova" w:hAnsi="Arial Nova" w:eastAsia="Arial Nova" w:cs="Arial Nova"/>
          <w:i w:val="0"/>
          <w:iCs w:val="0"/>
          <w:noProof w:val="0"/>
          <w:sz w:val="22"/>
          <w:szCs w:val="22"/>
          <w:lang w:val="en-GB"/>
        </w:rPr>
      </w:pPr>
      <w:r w:rsidRPr="385D7CDF" w:rsidR="02BFEAFA">
        <w:rPr>
          <w:rFonts w:ascii="Arial Nova" w:hAnsi="Arial Nova" w:eastAsia="Arial Nova" w:cs="Arial Nova"/>
        </w:rPr>
        <w:t>The fundamental risk factor of obesity is due to imbalances o</w:t>
      </w:r>
      <w:r w:rsidRPr="385D7CDF" w:rsidR="5D15CCD0">
        <w:rPr>
          <w:rFonts w:ascii="Arial Nova" w:hAnsi="Arial Nova" w:eastAsia="Arial Nova" w:cs="Arial Nova"/>
        </w:rPr>
        <w:t>f</w:t>
      </w:r>
      <w:r w:rsidRPr="385D7CDF" w:rsidR="02BFEAFA">
        <w:rPr>
          <w:rFonts w:ascii="Arial Nova" w:hAnsi="Arial Nova" w:eastAsia="Arial Nova" w:cs="Arial Nova"/>
        </w:rPr>
        <w:t xml:space="preserve"> </w:t>
      </w:r>
      <w:r w:rsidRPr="385D7CDF" w:rsidR="4A82F79A">
        <w:rPr>
          <w:rFonts w:ascii="Arial Nova" w:hAnsi="Arial Nova" w:eastAsia="Arial Nova" w:cs="Arial Nova"/>
        </w:rPr>
        <w:t>energy intake via the</w:t>
      </w:r>
      <w:r w:rsidRPr="385D7CDF" w:rsidR="009E2607">
        <w:rPr>
          <w:rFonts w:ascii="Arial Nova" w:hAnsi="Arial Nova" w:eastAsia="Arial Nova" w:cs="Arial Nova"/>
        </w:rPr>
        <w:t xml:space="preserve"> foods and other intakes and the consump</w:t>
      </w:r>
      <w:r w:rsidRPr="385D7CDF" w:rsidR="41E896EB">
        <w:rPr>
          <w:rFonts w:ascii="Arial Nova" w:hAnsi="Arial Nova" w:eastAsia="Arial Nova" w:cs="Arial Nova"/>
        </w:rPr>
        <w:t xml:space="preserve">tion of energy via the use of physical activity and other lifestyle activities. This </w:t>
      </w:r>
      <w:r w:rsidRPr="385D7CDF" w:rsidR="77942BCA">
        <w:rPr>
          <w:rFonts w:ascii="Arial Nova" w:hAnsi="Arial Nova" w:eastAsia="Arial Nova" w:cs="Arial Nova"/>
        </w:rPr>
        <w:t>is shown today through the increasing amount of people eating out and from take-</w:t>
      </w:r>
      <w:r w:rsidRPr="385D7CDF" w:rsidR="77942BCA">
        <w:rPr>
          <w:rFonts w:ascii="Arial Nova" w:hAnsi="Arial Nova" w:eastAsia="Arial Nova" w:cs="Arial Nova"/>
        </w:rPr>
        <w:t>aways</w:t>
      </w:r>
      <w:r w:rsidRPr="385D7CDF" w:rsidR="77942BCA">
        <w:rPr>
          <w:rFonts w:ascii="Arial Nova" w:hAnsi="Arial Nova" w:eastAsia="Arial Nova" w:cs="Arial Nova"/>
        </w:rPr>
        <w:t xml:space="preserve">, rather than </w:t>
      </w:r>
      <w:r w:rsidRPr="385D7CDF" w:rsidR="6315C460">
        <w:rPr>
          <w:rFonts w:ascii="Arial Nova" w:hAnsi="Arial Nova" w:eastAsia="Arial Nova" w:cs="Arial Nova"/>
        </w:rPr>
        <w:t>having healthier food options that can be prepared nonchalantly by a person with</w:t>
      </w:r>
      <w:r w:rsidRPr="385D7CDF" w:rsidR="071811A8">
        <w:rPr>
          <w:rFonts w:ascii="Arial Nova" w:hAnsi="Arial Nova" w:eastAsia="Arial Nova" w:cs="Arial Nova"/>
        </w:rPr>
        <w:t xml:space="preserve"> a</w:t>
      </w:r>
      <w:r w:rsidRPr="385D7CDF" w:rsidR="3A1B5375">
        <w:rPr>
          <w:rFonts w:ascii="Arial Nova" w:hAnsi="Arial Nova" w:eastAsia="Arial Nova" w:cs="Arial Nova"/>
        </w:rPr>
        <w:t>mbition to have a healthy lifestyle</w:t>
      </w:r>
      <w:r w:rsidRPr="385D7CDF" w:rsidR="00A0093A">
        <w:rPr>
          <w:rFonts w:ascii="Arial Nova" w:hAnsi="Arial Nova" w:eastAsia="Arial Nova" w:cs="Arial Nova"/>
        </w:rPr>
        <w:t>. Surveys show that food that is eaten out is higher in processed fats and sugars</w:t>
      </w:r>
      <w:r w:rsidRPr="385D7CDF" w:rsidR="2301FBBE">
        <w:rPr>
          <w:rFonts w:ascii="Arial Nova" w:hAnsi="Arial Nova" w:eastAsia="Arial Nova" w:cs="Arial Nova"/>
        </w:rPr>
        <w:t>, also there is a demand for increasing portion sizes</w:t>
      </w:r>
      <w:r w:rsidRPr="385D7CDF" w:rsidR="4692369C">
        <w:rPr>
          <w:rFonts w:ascii="Arial Nova" w:hAnsi="Arial Nova" w:eastAsia="Arial Nova" w:cs="Arial Nova"/>
        </w:rPr>
        <w:t xml:space="preserve">. Another way this is demonstrated is through the decline of </w:t>
      </w:r>
      <w:r w:rsidRPr="385D7CDF" w:rsidR="6A653DBA">
        <w:rPr>
          <w:rFonts w:ascii="Arial Nova" w:hAnsi="Arial Nova" w:eastAsia="Arial Nova" w:cs="Arial Nova"/>
        </w:rPr>
        <w:t>physical</w:t>
      </w:r>
      <w:r w:rsidRPr="385D7CDF" w:rsidR="4692369C">
        <w:rPr>
          <w:rFonts w:ascii="Arial Nova" w:hAnsi="Arial Nova" w:eastAsia="Arial Nova" w:cs="Arial Nova"/>
        </w:rPr>
        <w:t xml:space="preserve"> </w:t>
      </w:r>
      <w:r w:rsidRPr="385D7CDF" w:rsidR="7DBE9842">
        <w:rPr>
          <w:rFonts w:ascii="Arial Nova" w:hAnsi="Arial Nova" w:eastAsia="Arial Nova" w:cs="Arial Nova"/>
        </w:rPr>
        <w:t>activity within the UK</w:t>
      </w:r>
      <w:r w:rsidRPr="385D7CDF" w:rsidR="5F2229D3">
        <w:rPr>
          <w:rFonts w:ascii="Arial Nova" w:hAnsi="Arial Nova" w:eastAsia="Arial Nova" w:cs="Arial Nova"/>
        </w:rPr>
        <w:t>, this is due to lesser jobs requiring physical activity within the workforce</w:t>
      </w:r>
      <w:r w:rsidRPr="385D7CDF" w:rsidR="69DD1811">
        <w:rPr>
          <w:rFonts w:ascii="Arial Nova" w:hAnsi="Arial Nova" w:eastAsia="Arial Nova" w:cs="Arial Nova"/>
        </w:rPr>
        <w:t xml:space="preserve"> and the increase of </w:t>
      </w:r>
      <w:r w:rsidRPr="385D7CDF" w:rsidR="2399A800">
        <w:rPr>
          <w:rFonts w:ascii="Arial Nova" w:hAnsi="Arial Nova" w:eastAsia="Arial Nova" w:cs="Arial Nova"/>
        </w:rPr>
        <w:t>stay-at-home</w:t>
      </w:r>
      <w:r w:rsidRPr="385D7CDF" w:rsidR="69DD1811">
        <w:rPr>
          <w:rFonts w:ascii="Arial Nova" w:hAnsi="Arial Nova" w:eastAsia="Arial Nova" w:cs="Arial Nova"/>
        </w:rPr>
        <w:t xml:space="preserve"> jobs, which encourages comfort and less physical activity</w:t>
      </w:r>
      <w:r w:rsidRPr="385D7CDF" w:rsidR="5F2229D3">
        <w:rPr>
          <w:rFonts w:ascii="Arial Nova" w:hAnsi="Arial Nova" w:eastAsia="Arial Nova" w:cs="Arial Nova"/>
        </w:rPr>
        <w:t>.</w:t>
      </w:r>
      <w:r w:rsidRPr="385D7CDF" w:rsidR="59BB4F83">
        <w:rPr>
          <w:rFonts w:ascii="Arial Nova" w:hAnsi="Arial Nova" w:eastAsia="Arial Nova" w:cs="Arial Nova"/>
        </w:rPr>
        <w:t xml:space="preserve"> This decline of physical activity results in </w:t>
      </w:r>
      <w:r w:rsidRPr="385D7CDF" w:rsidR="12E96B96">
        <w:rPr>
          <w:rFonts w:ascii="Arial Nova" w:hAnsi="Arial Nova" w:eastAsia="Arial Nova" w:cs="Arial Nova"/>
        </w:rPr>
        <w:t>less workers</w:t>
      </w:r>
      <w:r w:rsidRPr="385D7CDF" w:rsidR="59BB4F83">
        <w:rPr>
          <w:rFonts w:ascii="Arial Nova" w:hAnsi="Arial Nova" w:eastAsia="Arial Nova" w:cs="Arial Nova"/>
        </w:rPr>
        <w:t xml:space="preserve"> being able to exercise to a reasonable level to which they don’t imbalance their energy intake and output</w:t>
      </w:r>
      <w:r w:rsidRPr="385D7CDF" w:rsidR="71A22566">
        <w:rPr>
          <w:rFonts w:ascii="Arial Nova" w:hAnsi="Arial Nova" w:eastAsia="Arial Nova" w:cs="Arial Nova"/>
        </w:rPr>
        <w:t xml:space="preserve">, leading to </w:t>
      </w:r>
      <w:r w:rsidRPr="385D7CDF" w:rsidR="57973B49">
        <w:rPr>
          <w:rFonts w:ascii="Arial Nova" w:hAnsi="Arial Nova" w:eastAsia="Arial Nova" w:cs="Arial Nova"/>
        </w:rPr>
        <w:t xml:space="preserve">poor </w:t>
      </w:r>
      <w:r w:rsidRPr="385D7CDF" w:rsidR="71A22566">
        <w:rPr>
          <w:rFonts w:ascii="Arial Nova" w:hAnsi="Arial Nova" w:eastAsia="Arial Nova" w:cs="Arial Nova"/>
        </w:rPr>
        <w:t xml:space="preserve">health conditions </w:t>
      </w:r>
      <w:r w:rsidRPr="385D7CDF" w:rsidR="050D895B">
        <w:rPr>
          <w:rFonts w:ascii="Arial Nova" w:hAnsi="Arial Nova" w:eastAsia="Arial Nova" w:cs="Arial Nova"/>
        </w:rPr>
        <w:t>which can lead to obesity</w:t>
      </w:r>
      <w:r w:rsidRPr="385D7CDF" w:rsidR="2E0BAFFE">
        <w:rPr>
          <w:rFonts w:ascii="Arial Nova" w:hAnsi="Arial Nova" w:eastAsia="Arial Nova" w:cs="Arial Nova"/>
        </w:rPr>
        <w:t xml:space="preserve"> (</w:t>
      </w:r>
      <w:r w:rsidRPr="385D7CDF" w:rsidR="2E0BAFFE">
        <w:rPr>
          <w:rFonts w:ascii="Arial Nova" w:hAnsi="Arial Nova" w:eastAsia="Arial Nova" w:cs="Arial Nova"/>
          <w:i w:val="0"/>
          <w:iCs w:val="0"/>
          <w:noProof w:val="0"/>
          <w:sz w:val="22"/>
          <w:szCs w:val="22"/>
          <w:lang w:val="en-GB"/>
        </w:rPr>
        <w:t>Pietiläinen, K.H. et al., 2008).</w:t>
      </w:r>
    </w:p>
    <w:p w:rsidR="61CA609C" w:rsidP="50C20641" w:rsidRDefault="61CA609C" w14:paraId="61580AC7" w14:textId="3165A165">
      <w:pPr>
        <w:spacing w:line="360" w:lineRule="auto"/>
        <w:rPr>
          <w:rFonts w:ascii="Arial Nova" w:hAnsi="Arial Nova" w:eastAsia="Arial Nova" w:cs="Arial Nova"/>
          <w:u w:val="single"/>
        </w:rPr>
      </w:pPr>
      <w:r w:rsidRPr="50C20641">
        <w:rPr>
          <w:rFonts w:ascii="Arial Nova" w:hAnsi="Arial Nova" w:eastAsia="Arial Nova" w:cs="Arial Nova"/>
          <w:u w:val="single"/>
        </w:rPr>
        <w:t>Short-term public health consequences of the disease.</w:t>
      </w:r>
    </w:p>
    <w:p w:rsidR="25241505" w:rsidP="50C20641" w:rsidRDefault="25241505" w14:paraId="06C9048F" w14:textId="63B01818">
      <w:pPr>
        <w:spacing w:line="360" w:lineRule="auto"/>
        <w:rPr>
          <w:rFonts w:ascii="Arial Nova" w:hAnsi="Arial Nova" w:eastAsia="Arial Nova" w:cs="Arial Nova"/>
        </w:rPr>
      </w:pPr>
      <w:r w:rsidRPr="50C20641">
        <w:rPr>
          <w:rFonts w:ascii="Arial Nova" w:hAnsi="Arial Nova" w:eastAsia="Arial Nova" w:cs="Arial Nova"/>
        </w:rPr>
        <w:t>The main consequence of obesity is that anyone who has obesity, compared to a person who is of normal weight and health</w:t>
      </w:r>
      <w:r w:rsidRPr="50C20641" w:rsidR="3CB4D66B">
        <w:rPr>
          <w:rFonts w:ascii="Arial Nova" w:hAnsi="Arial Nova" w:eastAsia="Arial Nova" w:cs="Arial Nova"/>
        </w:rPr>
        <w:t>, is</w:t>
      </w:r>
      <w:r w:rsidRPr="50C20641">
        <w:rPr>
          <w:rFonts w:ascii="Arial Nova" w:hAnsi="Arial Nova" w:eastAsia="Arial Nova" w:cs="Arial Nova"/>
        </w:rPr>
        <w:t xml:space="preserve"> at an increased risk of </w:t>
      </w:r>
      <w:r w:rsidRPr="50C20641" w:rsidR="4FE252F9">
        <w:rPr>
          <w:rFonts w:ascii="Arial Nova" w:hAnsi="Arial Nova" w:eastAsia="Arial Nova" w:cs="Arial Nova"/>
        </w:rPr>
        <w:t>serious health problems and diseases</w:t>
      </w:r>
      <w:r w:rsidRPr="50C20641" w:rsidR="0EF5561A">
        <w:rPr>
          <w:rFonts w:ascii="Arial Nova" w:hAnsi="Arial Nova" w:eastAsia="Arial Nova" w:cs="Arial Nova"/>
        </w:rPr>
        <w:t xml:space="preserve">, </w:t>
      </w:r>
      <w:r w:rsidRPr="50C20641" w:rsidR="59332069">
        <w:rPr>
          <w:rFonts w:ascii="Arial Nova" w:hAnsi="Arial Nova" w:eastAsia="Arial Nova" w:cs="Arial Nova"/>
        </w:rPr>
        <w:t xml:space="preserve">in a social care setting, </w:t>
      </w:r>
      <w:r w:rsidRPr="50C20641" w:rsidR="6A315567">
        <w:rPr>
          <w:rFonts w:ascii="Arial Nova" w:hAnsi="Arial Nova" w:eastAsia="Arial Nova" w:cs="Arial Nova"/>
        </w:rPr>
        <w:t>this can have detrimental effects on a person's mental health in the short run, which could lead onto the people around them.</w:t>
      </w:r>
      <w:r w:rsidRPr="50C20641" w:rsidR="5301AE72">
        <w:rPr>
          <w:rFonts w:ascii="Arial Nova" w:hAnsi="Arial Nova" w:eastAsia="Arial Nova" w:cs="Arial Nova"/>
        </w:rPr>
        <w:t xml:space="preserve"> This impacts on the health service provision as there may be an increased need for therapy</w:t>
      </w:r>
      <w:r w:rsidRPr="50C20641" w:rsidR="76DB6A7E">
        <w:rPr>
          <w:rFonts w:ascii="Arial Nova" w:hAnsi="Arial Nova" w:eastAsia="Arial Nova" w:cs="Arial Nova"/>
        </w:rPr>
        <w:t xml:space="preserve"> to cope with the feelings of having obesity</w:t>
      </w:r>
      <w:r w:rsidRPr="50C20641" w:rsidR="68EC7B0B">
        <w:rPr>
          <w:rFonts w:ascii="Arial Nova" w:hAnsi="Arial Nova" w:eastAsia="Arial Nova" w:cs="Arial Nova"/>
        </w:rPr>
        <w:t xml:space="preserve"> along with </w:t>
      </w:r>
      <w:r w:rsidRPr="50C20641" w:rsidR="26D735DE">
        <w:rPr>
          <w:rFonts w:ascii="Arial Nova" w:hAnsi="Arial Nova" w:eastAsia="Arial Nova" w:cs="Arial Nova"/>
        </w:rPr>
        <w:t>additional medical costs to find out any possible extra health problems oneself with obesity may have</w:t>
      </w:r>
      <w:r w:rsidRPr="50C20641" w:rsidR="3B4B880C">
        <w:rPr>
          <w:rFonts w:ascii="Arial Nova" w:hAnsi="Arial Nova" w:eastAsia="Arial Nova" w:cs="Arial Nova"/>
        </w:rPr>
        <w:t xml:space="preserve">. </w:t>
      </w:r>
      <w:r w:rsidRPr="50C20641" w:rsidR="0AAEA7C6">
        <w:rPr>
          <w:rFonts w:ascii="Arial Nova" w:hAnsi="Arial Nova" w:eastAsia="Arial Nova" w:cs="Arial Nova"/>
        </w:rPr>
        <w:t xml:space="preserve">Psychological impact </w:t>
      </w:r>
      <w:r w:rsidRPr="50C20641" w:rsidR="5DB81FB8">
        <w:rPr>
          <w:rFonts w:ascii="Arial Nova" w:hAnsi="Arial Nova" w:eastAsia="Arial Nova" w:cs="Arial Nova"/>
        </w:rPr>
        <w:t>is</w:t>
      </w:r>
      <w:r w:rsidRPr="50C20641" w:rsidR="2C13EA9B">
        <w:rPr>
          <w:rFonts w:ascii="Arial Nova" w:hAnsi="Arial Nova" w:eastAsia="Arial Nova" w:cs="Arial Nova"/>
        </w:rPr>
        <w:t xml:space="preserve"> a major concern within obesity as the day-to-day problems with obesity include but are not limited to, lethargy, lack of confidence an</w:t>
      </w:r>
      <w:r w:rsidRPr="50C20641" w:rsidR="7701CA72">
        <w:rPr>
          <w:rFonts w:ascii="Arial Nova" w:hAnsi="Arial Nova" w:eastAsia="Arial Nova" w:cs="Arial Nova"/>
        </w:rPr>
        <w:t xml:space="preserve">d self – esteem and isolation, these are all symptoms that can lead to depression, this </w:t>
      </w:r>
      <w:r w:rsidRPr="50C20641" w:rsidR="56543D0B">
        <w:rPr>
          <w:rFonts w:ascii="Arial Nova" w:hAnsi="Arial Nova" w:eastAsia="Arial Nova" w:cs="Arial Nova"/>
        </w:rPr>
        <w:t>can be made worse by knowing that there is no quick fix or cure for obesity and that in order to become healthy, a lot of patience and hard work is required which can become a burden on a person making them feel demotivated.</w:t>
      </w:r>
      <w:r w:rsidRPr="50C20641" w:rsidR="6DE4FE71">
        <w:rPr>
          <w:rFonts w:ascii="Arial Nova" w:hAnsi="Arial Nova" w:eastAsia="Arial Nova" w:cs="Arial Nova"/>
        </w:rPr>
        <w:t xml:space="preserve"> Demotivation is contagious in any setting whether it be a social or health care environment, therefore it can make people who are trying to help them overco</w:t>
      </w:r>
      <w:r w:rsidRPr="50C20641" w:rsidR="2040E8FD">
        <w:rPr>
          <w:rFonts w:ascii="Arial Nova" w:hAnsi="Arial Nova" w:eastAsia="Arial Nova" w:cs="Arial Nova"/>
        </w:rPr>
        <w:t>me their problem, also become demotivated and unwilling to help resulting in little or no</w:t>
      </w:r>
      <w:r w:rsidRPr="50C20641" w:rsidR="26A77F61">
        <w:rPr>
          <w:rFonts w:ascii="Arial Nova" w:hAnsi="Arial Nova" w:eastAsia="Arial Nova" w:cs="Arial Nova"/>
        </w:rPr>
        <w:t xml:space="preserve"> progress to change for the better, resulting in a cycle of unhappiness for anyone involved working </w:t>
      </w:r>
      <w:r w:rsidRPr="50C20641" w:rsidR="3A3619EE">
        <w:rPr>
          <w:rFonts w:ascii="Arial Nova" w:hAnsi="Arial Nova" w:eastAsia="Arial Nova" w:cs="Arial Nova"/>
        </w:rPr>
        <w:t>towards tackling</w:t>
      </w:r>
      <w:r w:rsidRPr="50C20641" w:rsidR="26A77F61">
        <w:rPr>
          <w:rFonts w:ascii="Arial Nova" w:hAnsi="Arial Nova" w:eastAsia="Arial Nova" w:cs="Arial Nova"/>
        </w:rPr>
        <w:t xml:space="preserve"> obesity</w:t>
      </w:r>
      <w:r w:rsidRPr="6CAF693A" w:rsidR="55516278">
        <w:rPr>
          <w:rFonts w:ascii="Arial Nova" w:hAnsi="Arial Nova" w:eastAsia="Arial Nova" w:cs="Arial Nova"/>
        </w:rPr>
        <w:t xml:space="preserve"> </w:t>
      </w:r>
      <w:r w:rsidRPr="6CAF693A" w:rsidR="74A53DBF">
        <w:rPr>
          <w:rFonts w:ascii="Arial Nova" w:hAnsi="Arial Nova" w:eastAsia="Arial Nova" w:cs="Arial Nova"/>
        </w:rPr>
        <w:t>(A systematic review of the evidence and a summary of the ... - gov.uk, no date).</w:t>
      </w:r>
    </w:p>
    <w:p w:rsidR="50C20641" w:rsidP="50C20641" w:rsidRDefault="50C20641" w14:paraId="21DD195F" w14:textId="52DB0D74">
      <w:pPr>
        <w:spacing w:line="360" w:lineRule="auto"/>
        <w:rPr>
          <w:rFonts w:ascii="Arial Nova" w:hAnsi="Arial Nova" w:eastAsia="Arial Nova" w:cs="Arial Nova"/>
          <w:u w:val="single"/>
        </w:rPr>
      </w:pPr>
    </w:p>
    <w:p w:rsidR="50C20641" w:rsidP="50C20641" w:rsidRDefault="50C20641" w14:paraId="3EF7A8E5" w14:textId="24C74582">
      <w:pPr>
        <w:spacing w:line="360" w:lineRule="auto"/>
        <w:rPr>
          <w:rFonts w:ascii="Arial Nova" w:hAnsi="Arial Nova" w:eastAsia="Arial Nova" w:cs="Arial Nova"/>
          <w:u w:val="single"/>
        </w:rPr>
      </w:pPr>
    </w:p>
    <w:p w:rsidR="50C20641" w:rsidP="50C20641" w:rsidRDefault="50C20641" w14:paraId="72145A66" w14:textId="29C410FC">
      <w:pPr>
        <w:spacing w:line="360" w:lineRule="auto"/>
        <w:rPr>
          <w:rFonts w:ascii="Arial Nova" w:hAnsi="Arial Nova" w:eastAsia="Arial Nova" w:cs="Arial Nova"/>
          <w:u w:val="single"/>
        </w:rPr>
      </w:pPr>
    </w:p>
    <w:p w:rsidR="50C20641" w:rsidP="50C20641" w:rsidRDefault="50C20641" w14:paraId="4E7ACB9F" w14:textId="2CFF2DEA">
      <w:pPr>
        <w:spacing w:line="360" w:lineRule="auto"/>
        <w:rPr>
          <w:rFonts w:ascii="Arial Nova" w:hAnsi="Arial Nova" w:eastAsia="Arial Nova" w:cs="Arial Nova"/>
          <w:u w:val="single"/>
        </w:rPr>
      </w:pPr>
    </w:p>
    <w:p w:rsidR="50C20641" w:rsidP="50C20641" w:rsidRDefault="50C20641" w14:paraId="4E2EAFC7" w14:textId="5AE23B92">
      <w:pPr>
        <w:spacing w:line="360" w:lineRule="auto"/>
        <w:rPr>
          <w:rFonts w:ascii="Arial Nova" w:hAnsi="Arial Nova" w:eastAsia="Arial Nova" w:cs="Arial Nova"/>
          <w:u w:val="single"/>
        </w:rPr>
      </w:pPr>
    </w:p>
    <w:p w:rsidR="50C20641" w:rsidP="50C20641" w:rsidRDefault="50C20641" w14:paraId="7D817576" w14:textId="7A6F98FC">
      <w:pPr>
        <w:spacing w:line="360" w:lineRule="auto"/>
        <w:rPr>
          <w:rFonts w:ascii="Arial Nova" w:hAnsi="Arial Nova" w:eastAsia="Arial Nova" w:cs="Arial Nova"/>
          <w:u w:val="single"/>
        </w:rPr>
      </w:pPr>
    </w:p>
    <w:p w:rsidR="50C20641" w:rsidP="50C20641" w:rsidRDefault="50C20641" w14:paraId="4B75C64A" w14:textId="412E577B">
      <w:pPr>
        <w:spacing w:line="360" w:lineRule="auto"/>
        <w:rPr>
          <w:rFonts w:ascii="Arial Nova" w:hAnsi="Arial Nova" w:eastAsia="Arial Nova" w:cs="Arial Nova"/>
          <w:u w:val="single"/>
        </w:rPr>
      </w:pPr>
    </w:p>
    <w:p w:rsidR="50C20641" w:rsidP="50C20641" w:rsidRDefault="50C20641" w14:paraId="13EDE01D" w14:textId="4AE881F7">
      <w:pPr>
        <w:spacing w:line="360" w:lineRule="auto"/>
        <w:rPr>
          <w:rFonts w:ascii="Arial Nova" w:hAnsi="Arial Nova" w:eastAsia="Arial Nova" w:cs="Arial Nova"/>
          <w:u w:val="single"/>
        </w:rPr>
      </w:pPr>
    </w:p>
    <w:p w:rsidR="1D9DB4B3" w:rsidP="50C20641" w:rsidRDefault="1D9DB4B3" w14:paraId="75B4CD1B" w14:textId="5AF5891A">
      <w:pPr>
        <w:spacing w:line="360" w:lineRule="auto"/>
        <w:rPr>
          <w:rFonts w:ascii="Arial Nova" w:hAnsi="Arial Nova" w:eastAsia="Arial Nova" w:cs="Arial Nova"/>
          <w:u w:val="single"/>
        </w:rPr>
      </w:pPr>
      <w:r w:rsidRPr="50C20641">
        <w:rPr>
          <w:rFonts w:ascii="Arial Nova" w:hAnsi="Arial Nova" w:eastAsia="Arial Nova" w:cs="Arial Nova"/>
          <w:u w:val="single"/>
        </w:rPr>
        <w:t>Long-term public health consequences of the disease.</w:t>
      </w:r>
    </w:p>
    <w:p w:rsidR="50C20641" w:rsidP="50C20641" w:rsidRDefault="1E3E9BFF" w14:paraId="49A4E8D3" w14:textId="346E9B28">
      <w:pPr>
        <w:spacing w:line="360" w:lineRule="auto"/>
        <w:rPr>
          <w:rFonts w:ascii="Arial Nova" w:hAnsi="Arial Nova" w:eastAsia="Arial Nova" w:cs="Arial Nova"/>
        </w:rPr>
      </w:pPr>
      <w:r w:rsidRPr="50C20641">
        <w:rPr>
          <w:rFonts w:ascii="Arial Nova" w:hAnsi="Arial Nova" w:eastAsia="Arial Nova" w:cs="Arial Nova"/>
        </w:rPr>
        <w:t xml:space="preserve">The </w:t>
      </w:r>
      <w:r w:rsidRPr="50C20641" w:rsidR="7E1CC72E">
        <w:rPr>
          <w:rFonts w:ascii="Arial Nova" w:hAnsi="Arial Nova" w:eastAsia="Arial Nova" w:cs="Arial Nova"/>
        </w:rPr>
        <w:t>long-term</w:t>
      </w:r>
      <w:r w:rsidRPr="50C20641">
        <w:rPr>
          <w:rFonts w:ascii="Arial Nova" w:hAnsi="Arial Nova" w:eastAsia="Arial Nova" w:cs="Arial Nova"/>
        </w:rPr>
        <w:t xml:space="preserve"> public</w:t>
      </w:r>
      <w:r w:rsidRPr="50C20641" w:rsidR="2A121B56">
        <w:rPr>
          <w:rFonts w:ascii="Arial Nova" w:hAnsi="Arial Nova" w:eastAsia="Arial Nova" w:cs="Arial Nova"/>
        </w:rPr>
        <w:t xml:space="preserve"> health consequences of obesity will mean that an increase will only lead to more </w:t>
      </w:r>
      <w:r w:rsidRPr="50C20641" w:rsidR="54526DC6">
        <w:rPr>
          <w:rFonts w:ascii="Arial Nova" w:hAnsi="Arial Nova" w:eastAsia="Arial Nova" w:cs="Arial Nova"/>
        </w:rPr>
        <w:t xml:space="preserve">severe </w:t>
      </w:r>
      <w:r w:rsidRPr="50C20641" w:rsidR="2A121B56">
        <w:rPr>
          <w:rFonts w:ascii="Arial Nova" w:hAnsi="Arial Nova" w:eastAsia="Arial Nova" w:cs="Arial Nova"/>
        </w:rPr>
        <w:t xml:space="preserve">and </w:t>
      </w:r>
      <w:r w:rsidRPr="50C20641" w:rsidR="5802CE8D">
        <w:rPr>
          <w:rFonts w:ascii="Arial Nova" w:hAnsi="Arial Nova" w:eastAsia="Arial Nova" w:cs="Arial Nova"/>
        </w:rPr>
        <w:t xml:space="preserve">a rising </w:t>
      </w:r>
      <w:r w:rsidRPr="50C20641" w:rsidR="65FD337B">
        <w:rPr>
          <w:rFonts w:ascii="Arial Nova" w:hAnsi="Arial Nova" w:eastAsia="Arial Nova" w:cs="Arial Nova"/>
        </w:rPr>
        <w:t>number</w:t>
      </w:r>
      <w:r w:rsidRPr="50C20641" w:rsidR="5A3DE9D2">
        <w:rPr>
          <w:rFonts w:ascii="Arial Nova" w:hAnsi="Arial Nova" w:eastAsia="Arial Nova" w:cs="Arial Nova"/>
        </w:rPr>
        <w:t xml:space="preserve"> </w:t>
      </w:r>
      <w:r w:rsidRPr="50C20641" w:rsidR="65FD337B">
        <w:rPr>
          <w:rFonts w:ascii="Arial Nova" w:hAnsi="Arial Nova" w:eastAsia="Arial Nova" w:cs="Arial Nova"/>
        </w:rPr>
        <w:t xml:space="preserve">of </w:t>
      </w:r>
      <w:r w:rsidRPr="50C20641" w:rsidR="2A121B56">
        <w:rPr>
          <w:rFonts w:ascii="Arial Nova" w:hAnsi="Arial Nova" w:eastAsia="Arial Nova" w:cs="Arial Nova"/>
        </w:rPr>
        <w:t>health prob</w:t>
      </w:r>
      <w:r w:rsidRPr="50C20641" w:rsidR="5A34D208">
        <w:rPr>
          <w:rFonts w:ascii="Arial Nova" w:hAnsi="Arial Nova" w:eastAsia="Arial Nova" w:cs="Arial Nova"/>
        </w:rPr>
        <w:t>lems within the obese population</w:t>
      </w:r>
      <w:r w:rsidRPr="50C20641" w:rsidR="275BE5B9">
        <w:rPr>
          <w:rFonts w:ascii="Arial Nova" w:hAnsi="Arial Nova" w:eastAsia="Arial Nova" w:cs="Arial Nova"/>
        </w:rPr>
        <w:t xml:space="preserve">s and a lesser quality of life due to possible complications </w:t>
      </w:r>
      <w:r w:rsidRPr="50C20641" w:rsidR="1B049456">
        <w:rPr>
          <w:rFonts w:ascii="Arial Nova" w:hAnsi="Arial Nova" w:eastAsia="Arial Nova" w:cs="Arial Nova"/>
        </w:rPr>
        <w:t>of</w:t>
      </w:r>
      <w:r w:rsidRPr="50C20641" w:rsidR="275BE5B9">
        <w:rPr>
          <w:rFonts w:ascii="Arial Nova" w:hAnsi="Arial Nova" w:eastAsia="Arial Nova" w:cs="Arial Nova"/>
        </w:rPr>
        <w:t xml:space="preserve"> diabetes, heart disease and more</w:t>
      </w:r>
      <w:r w:rsidRPr="50C20641" w:rsidR="6BE32F2C">
        <w:rPr>
          <w:rFonts w:ascii="Arial Nova" w:hAnsi="Arial Nova" w:eastAsia="Arial Nova" w:cs="Arial Nova"/>
        </w:rPr>
        <w:t>. There will also be a larger proportion of unhappy individuals with low self- esteem, impacting</w:t>
      </w:r>
      <w:r w:rsidRPr="50C20641" w:rsidR="70223B1F">
        <w:rPr>
          <w:rFonts w:ascii="Arial Nova" w:hAnsi="Arial Nova" w:eastAsia="Arial Nova" w:cs="Arial Nova"/>
        </w:rPr>
        <w:t xml:space="preserve"> t</w:t>
      </w:r>
      <w:r w:rsidRPr="50C20641" w:rsidR="6BE32F2C">
        <w:rPr>
          <w:rFonts w:ascii="Arial Nova" w:hAnsi="Arial Nova" w:eastAsia="Arial Nova" w:cs="Arial Nova"/>
        </w:rPr>
        <w:t xml:space="preserve">he overall </w:t>
      </w:r>
      <w:r w:rsidRPr="50C20641" w:rsidR="692CF98F">
        <w:rPr>
          <w:rFonts w:ascii="Arial Nova" w:hAnsi="Arial Nova" w:eastAsia="Arial Nova" w:cs="Arial Nova"/>
        </w:rPr>
        <w:t xml:space="preserve">mental wellbeing </w:t>
      </w:r>
      <w:r w:rsidRPr="50C20641" w:rsidR="2A88145E">
        <w:rPr>
          <w:rFonts w:ascii="Arial Nova" w:hAnsi="Arial Nova" w:eastAsia="Arial Nova" w:cs="Arial Nova"/>
        </w:rPr>
        <w:t>of obese people.</w:t>
      </w:r>
      <w:r w:rsidRPr="50C20641" w:rsidR="137800BC">
        <w:rPr>
          <w:rFonts w:ascii="Arial Nova" w:hAnsi="Arial Nova" w:eastAsia="Arial Nova" w:cs="Arial Nova"/>
        </w:rPr>
        <w:t xml:space="preserve"> People with this disease are also more likely to have a shortened life expectancy in contrast to healthy individuals</w:t>
      </w:r>
      <w:r w:rsidRPr="50C20641" w:rsidR="72CA7354">
        <w:rPr>
          <w:rFonts w:ascii="Arial Nova" w:hAnsi="Arial Nova" w:eastAsia="Arial Nova" w:cs="Arial Nova"/>
        </w:rPr>
        <w:t xml:space="preserve"> as a result of not being able to care for themselves. </w:t>
      </w:r>
      <w:r w:rsidRPr="50C20641" w:rsidR="25265DE0">
        <w:rPr>
          <w:rFonts w:ascii="Arial Nova" w:hAnsi="Arial Nova" w:eastAsia="Arial Nova" w:cs="Arial Nova"/>
        </w:rPr>
        <w:t>Increased prevalence of the disease can have impacts on the economy</w:t>
      </w:r>
      <w:r w:rsidRPr="50C20641" w:rsidR="7C5D385D">
        <w:rPr>
          <w:rFonts w:ascii="Arial Nova" w:hAnsi="Arial Nova" w:eastAsia="Arial Nova" w:cs="Arial Nova"/>
        </w:rPr>
        <w:t xml:space="preserve"> due to increased medical expenditure to deal with the disease and any ad</w:t>
      </w:r>
      <w:r w:rsidRPr="50C20641" w:rsidR="28528C85">
        <w:rPr>
          <w:rFonts w:ascii="Arial Nova" w:hAnsi="Arial Nova" w:eastAsia="Arial Nova" w:cs="Arial Nova"/>
        </w:rPr>
        <w:t xml:space="preserve">ditional problems. This </w:t>
      </w:r>
      <w:r w:rsidRPr="50C20641" w:rsidR="78A5CEDA">
        <w:rPr>
          <w:rFonts w:ascii="Arial Nova" w:hAnsi="Arial Nova" w:eastAsia="Arial Nova" w:cs="Arial Nova"/>
        </w:rPr>
        <w:t>is</w:t>
      </w:r>
      <w:r w:rsidRPr="50C20641" w:rsidR="28528C85">
        <w:rPr>
          <w:rFonts w:ascii="Arial Nova" w:hAnsi="Arial Nova" w:eastAsia="Arial Nova" w:cs="Arial Nova"/>
        </w:rPr>
        <w:t xml:space="preserve"> done by the initial diagnosis of the disease, or due</w:t>
      </w:r>
      <w:r w:rsidRPr="50C20641" w:rsidR="1A549028">
        <w:rPr>
          <w:rFonts w:ascii="Arial Nova" w:hAnsi="Arial Nova" w:eastAsia="Arial Nova" w:cs="Arial Nova"/>
        </w:rPr>
        <w:t xml:space="preserve"> to the lesser hours worked by individuals who are obese</w:t>
      </w:r>
      <w:r w:rsidRPr="50C20641" w:rsidR="61306C2E">
        <w:rPr>
          <w:rFonts w:ascii="Arial Nova" w:hAnsi="Arial Nova" w:eastAsia="Arial Nova" w:cs="Arial Nova"/>
        </w:rPr>
        <w:t>, meaning more money is being spent to deal with the reprimands of obesity</w:t>
      </w:r>
      <w:r w:rsidRPr="50C20641" w:rsidR="299D2AE8">
        <w:rPr>
          <w:rFonts w:ascii="Arial Nova" w:hAnsi="Arial Nova" w:eastAsia="Arial Nova" w:cs="Arial Nova"/>
        </w:rPr>
        <w:t>.</w:t>
      </w:r>
      <w:r w:rsidRPr="50C20641" w:rsidR="1D8AB360">
        <w:rPr>
          <w:rFonts w:ascii="Arial Nova" w:hAnsi="Arial Nova" w:eastAsia="Arial Nova" w:cs="Arial Nova"/>
        </w:rPr>
        <w:t xml:space="preserve"> Another consequence of obesity is the</w:t>
      </w:r>
      <w:r w:rsidRPr="50C20641" w:rsidR="6EDF299B">
        <w:rPr>
          <w:rFonts w:ascii="Arial Nova" w:hAnsi="Arial Nova" w:eastAsia="Arial Nova" w:cs="Arial Nova"/>
        </w:rPr>
        <w:t xml:space="preserve"> higher mortality rates within communities, as a result of lower life expectancies, there will be an increase in the number of deaths occurring from obesity, </w:t>
      </w:r>
      <w:r w:rsidRPr="50C20641" w:rsidR="6BA4C1DC">
        <w:rPr>
          <w:rFonts w:ascii="Arial Nova" w:hAnsi="Arial Nova" w:eastAsia="Arial Nova" w:cs="Arial Nova"/>
        </w:rPr>
        <w:t>as it is estimated that 1 in every 13 deaths in Europe are caused by being overweight and/ or obese.</w:t>
      </w:r>
      <w:r w:rsidRPr="50C20641" w:rsidR="3D5C3C99">
        <w:rPr>
          <w:rFonts w:ascii="Arial Nova" w:hAnsi="Arial Nova" w:eastAsia="Arial Nova" w:cs="Arial Nova"/>
        </w:rPr>
        <w:t xml:space="preserve"> This can be a problem for communities that are faced with the problem of obesity as higher mortality rates will lead to a decrease in productivity </w:t>
      </w:r>
      <w:r w:rsidRPr="6CAF693A" w:rsidR="71ECE948">
        <w:rPr>
          <w:rFonts w:ascii="Arial Nova" w:hAnsi="Arial Nova" w:eastAsia="Arial Nova" w:cs="Arial Nova"/>
        </w:rPr>
        <w:t>within economies</w:t>
      </w:r>
      <w:r w:rsidRPr="6CAF693A" w:rsidR="3D5C3C99">
        <w:rPr>
          <w:rFonts w:ascii="Arial Nova" w:hAnsi="Arial Nova" w:eastAsia="Arial Nova" w:cs="Arial Nova"/>
        </w:rPr>
        <w:t xml:space="preserve"> and </w:t>
      </w:r>
      <w:r w:rsidRPr="6CAF693A" w:rsidR="3BA73AE2">
        <w:rPr>
          <w:rFonts w:ascii="Arial Nova" w:hAnsi="Arial Nova" w:eastAsia="Arial Nova" w:cs="Arial Nova"/>
        </w:rPr>
        <w:t xml:space="preserve">the decline of </w:t>
      </w:r>
      <w:r w:rsidRPr="6CAF693A" w:rsidR="7AFA3032">
        <w:rPr>
          <w:rFonts w:ascii="Arial Nova" w:hAnsi="Arial Nova" w:eastAsia="Arial Nova" w:cs="Arial Nova"/>
        </w:rPr>
        <w:t>society</w:t>
      </w:r>
      <w:r w:rsidRPr="6CAF693A" w:rsidR="665882F1">
        <w:rPr>
          <w:rFonts w:ascii="Arial Nova" w:hAnsi="Arial Nova" w:eastAsia="Arial Nova" w:cs="Arial Nova"/>
        </w:rPr>
        <w:t xml:space="preserve"> </w:t>
      </w:r>
      <w:r w:rsidRPr="6CAF693A" w:rsidR="26703C4B">
        <w:rPr>
          <w:rFonts w:ascii="Arial Nova" w:hAnsi="Arial Nova" w:eastAsia="Arial Nova" w:cs="Arial Nova"/>
        </w:rPr>
        <w:t>(</w:t>
      </w:r>
      <w:r w:rsidRPr="6CAF693A" w:rsidR="77B8E1CD">
        <w:rPr>
          <w:rFonts w:ascii="Arial Nova" w:hAnsi="Arial Nova" w:eastAsia="Arial Nova" w:cs="Arial Nova"/>
        </w:rPr>
        <w:t xml:space="preserve">The annual social cost of obesity in the </w:t>
      </w:r>
      <w:r w:rsidRPr="6CAF693A" w:rsidR="024EBDFA">
        <w:rPr>
          <w:rFonts w:ascii="Arial Nova" w:hAnsi="Arial Nova" w:eastAsia="Arial Nova" w:cs="Arial Nova"/>
        </w:rPr>
        <w:t>UK, no</w:t>
      </w:r>
      <w:r w:rsidRPr="6CAF693A" w:rsidR="77B8E1CD">
        <w:rPr>
          <w:rFonts w:ascii="Arial Nova" w:hAnsi="Arial Nova" w:eastAsia="Arial Nova" w:cs="Arial Nova"/>
        </w:rPr>
        <w:t xml:space="preserve"> date)</w:t>
      </w:r>
      <w:r w:rsidRPr="6CAF693A" w:rsidR="7EA5CDC9">
        <w:rPr>
          <w:rFonts w:ascii="Arial Nova" w:hAnsi="Arial Nova" w:eastAsia="Arial Nova" w:cs="Arial Nova"/>
        </w:rPr>
        <w:t>.</w:t>
      </w:r>
    </w:p>
    <w:p w:rsidR="50C20641" w:rsidP="50C20641" w:rsidRDefault="50C20641" w14:paraId="67904620" w14:textId="3C10BBC2">
      <w:pPr>
        <w:spacing w:line="360" w:lineRule="auto"/>
        <w:rPr>
          <w:rFonts w:ascii="Arial Nova" w:hAnsi="Arial Nova" w:eastAsia="Arial Nova" w:cs="Arial Nova"/>
          <w:u w:val="single"/>
        </w:rPr>
      </w:pPr>
    </w:p>
    <w:p w:rsidR="50C20641" w:rsidP="50C20641" w:rsidRDefault="50C20641" w14:paraId="29088A11" w14:textId="7E12E18C">
      <w:pPr>
        <w:spacing w:line="360" w:lineRule="auto"/>
        <w:rPr>
          <w:rFonts w:ascii="Arial Nova" w:hAnsi="Arial Nova" w:eastAsia="Arial Nova" w:cs="Arial Nova"/>
          <w:u w:val="single"/>
        </w:rPr>
      </w:pPr>
    </w:p>
    <w:p w:rsidR="50C20641" w:rsidP="50C20641" w:rsidRDefault="50C20641" w14:paraId="39BE1314" w14:textId="7435FA23">
      <w:pPr>
        <w:spacing w:line="360" w:lineRule="auto"/>
        <w:rPr>
          <w:rFonts w:ascii="Arial Nova" w:hAnsi="Arial Nova" w:eastAsia="Arial Nova" w:cs="Arial Nova"/>
          <w:u w:val="single"/>
        </w:rPr>
      </w:pPr>
    </w:p>
    <w:p w:rsidR="50C20641" w:rsidP="50C20641" w:rsidRDefault="50C20641" w14:paraId="11E17BA0" w14:textId="1081BDF6">
      <w:pPr>
        <w:spacing w:line="360" w:lineRule="auto"/>
        <w:rPr>
          <w:rFonts w:ascii="Arial Nova" w:hAnsi="Arial Nova" w:eastAsia="Arial Nova" w:cs="Arial Nova"/>
          <w:u w:val="single"/>
        </w:rPr>
      </w:pPr>
    </w:p>
    <w:p w:rsidR="50C20641" w:rsidP="50C20641" w:rsidRDefault="50C20641" w14:paraId="3E11280A" w14:textId="0F42A5CB">
      <w:pPr>
        <w:spacing w:line="360" w:lineRule="auto"/>
        <w:rPr>
          <w:rFonts w:ascii="Arial Nova" w:hAnsi="Arial Nova" w:eastAsia="Arial Nova" w:cs="Arial Nova"/>
          <w:u w:val="single"/>
        </w:rPr>
      </w:pPr>
    </w:p>
    <w:p w:rsidR="50C20641" w:rsidP="50C20641" w:rsidRDefault="50C20641" w14:paraId="510D87FA" w14:textId="1D0B71EF">
      <w:pPr>
        <w:spacing w:line="360" w:lineRule="auto"/>
        <w:rPr>
          <w:rFonts w:ascii="Arial Nova" w:hAnsi="Arial Nova" w:eastAsia="Arial Nova" w:cs="Arial Nova"/>
          <w:u w:val="single"/>
        </w:rPr>
      </w:pPr>
    </w:p>
    <w:p w:rsidR="50C20641" w:rsidP="50C20641" w:rsidRDefault="50C20641" w14:paraId="3FAE7846" w14:textId="0C1E663E">
      <w:pPr>
        <w:spacing w:line="360" w:lineRule="auto"/>
        <w:rPr>
          <w:rFonts w:ascii="Arial Nova" w:hAnsi="Arial Nova" w:eastAsia="Arial Nova" w:cs="Arial Nova"/>
          <w:u w:val="single"/>
        </w:rPr>
      </w:pPr>
    </w:p>
    <w:p w:rsidR="50C20641" w:rsidP="50C20641" w:rsidRDefault="50C20641" w14:paraId="2851DB28" w14:textId="7B369C17">
      <w:pPr>
        <w:spacing w:line="360" w:lineRule="auto"/>
        <w:rPr>
          <w:rFonts w:ascii="Arial Nova" w:hAnsi="Arial Nova" w:eastAsia="Arial Nova" w:cs="Arial Nova"/>
          <w:u w:val="single"/>
        </w:rPr>
      </w:pPr>
    </w:p>
    <w:p w:rsidR="50C20641" w:rsidP="50C20641" w:rsidRDefault="50C20641" w14:paraId="1A60E550" w14:textId="4DA7E9BA">
      <w:pPr>
        <w:spacing w:line="360" w:lineRule="auto"/>
        <w:rPr>
          <w:rFonts w:ascii="Arial Nova" w:hAnsi="Arial Nova" w:eastAsia="Arial Nova" w:cs="Arial Nova"/>
          <w:u w:val="single"/>
        </w:rPr>
      </w:pPr>
    </w:p>
    <w:p w:rsidR="50C20641" w:rsidP="50C20641" w:rsidRDefault="50C20641" w14:paraId="100AD0B2" w14:textId="403EF081">
      <w:pPr>
        <w:spacing w:line="360" w:lineRule="auto"/>
        <w:rPr>
          <w:rFonts w:ascii="Arial Nova" w:hAnsi="Arial Nova" w:eastAsia="Arial Nova" w:cs="Arial Nova"/>
          <w:u w:val="single"/>
        </w:rPr>
      </w:pPr>
    </w:p>
    <w:p w:rsidR="50C20641" w:rsidP="50C20641" w:rsidRDefault="50C20641" w14:paraId="52F306C3" w14:textId="4316F0B0">
      <w:pPr>
        <w:spacing w:line="360" w:lineRule="auto"/>
        <w:rPr>
          <w:rFonts w:ascii="Arial Nova" w:hAnsi="Arial Nova" w:eastAsia="Arial Nova" w:cs="Arial Nova"/>
          <w:u w:val="single"/>
        </w:rPr>
      </w:pPr>
    </w:p>
    <w:p w:rsidR="39A1ADCA" w:rsidP="6CAF693A" w:rsidRDefault="39A1ADCA" w14:paraId="14F02C06" w14:textId="10964047">
      <w:pPr>
        <w:spacing w:line="360" w:lineRule="auto"/>
        <w:rPr>
          <w:rFonts w:ascii="Arial Nova" w:hAnsi="Arial Nova" w:eastAsia="Arial Nova" w:cs="Arial Nova"/>
          <w:u w:val="single"/>
        </w:rPr>
      </w:pPr>
    </w:p>
    <w:p w:rsidR="5AAE33A4" w:rsidP="50C20641" w:rsidRDefault="5AAE33A4" w14:paraId="6830C308" w14:textId="43416591">
      <w:pPr>
        <w:spacing w:line="360" w:lineRule="auto"/>
        <w:rPr>
          <w:rFonts w:ascii="Arial Nova" w:hAnsi="Arial Nova" w:eastAsia="Arial Nova" w:cs="Arial Nova"/>
          <w:u w:val="single"/>
        </w:rPr>
      </w:pPr>
      <w:r w:rsidRPr="50C20641">
        <w:rPr>
          <w:rFonts w:ascii="Arial Nova" w:hAnsi="Arial Nova" w:eastAsia="Arial Nova" w:cs="Arial Nova"/>
          <w:u w:val="single"/>
        </w:rPr>
        <w:t>Conclusion</w:t>
      </w:r>
    </w:p>
    <w:p w:rsidR="1DDDEA50" w:rsidP="385D7CDF" w:rsidRDefault="1DDDEA50" w14:paraId="763E74DF" w14:textId="3C61538D">
      <w:pPr>
        <w:spacing w:line="360" w:lineRule="auto"/>
        <w:rPr>
          <w:rFonts w:ascii="Arial Nova" w:hAnsi="Arial Nova" w:eastAsia="Arial Nova" w:cs="Arial Nova"/>
          <w:i w:val="1"/>
          <w:iCs w:val="1"/>
        </w:rPr>
      </w:pPr>
      <w:r w:rsidRPr="385D7CDF" w:rsidR="781D5935">
        <w:rPr>
          <w:rFonts w:ascii="Arial Nova" w:hAnsi="Arial Nova" w:eastAsia="Arial Nova" w:cs="Arial Nova"/>
        </w:rPr>
        <w:t>Conclusively, this</w:t>
      </w:r>
      <w:r w:rsidRPr="385D7CDF" w:rsidR="049C93BB">
        <w:rPr>
          <w:rFonts w:ascii="Arial Nova" w:hAnsi="Arial Nova" w:eastAsia="Arial Nova" w:cs="Arial Nova"/>
        </w:rPr>
        <w:t xml:space="preserve"> report</w:t>
      </w:r>
      <w:r w:rsidRPr="385D7CDF" w:rsidR="5921707D">
        <w:rPr>
          <w:rFonts w:ascii="Arial Nova" w:hAnsi="Arial Nova" w:eastAsia="Arial Nova" w:cs="Arial Nova"/>
        </w:rPr>
        <w:t xml:space="preserve"> covered the definition of obesity and the detrimental effects that </w:t>
      </w:r>
      <w:r w:rsidRPr="385D7CDF" w:rsidR="7513CE3B">
        <w:rPr>
          <w:rFonts w:ascii="Arial Nova" w:hAnsi="Arial Nova" w:eastAsia="Arial Nova" w:cs="Arial Nova"/>
        </w:rPr>
        <w:t xml:space="preserve">it can have on a person and surrounding environment. </w:t>
      </w:r>
      <w:r w:rsidRPr="385D7CDF" w:rsidR="51C83D6B">
        <w:rPr>
          <w:rFonts w:ascii="Arial Nova" w:hAnsi="Arial Nova" w:eastAsia="Arial Nova" w:cs="Arial Nova"/>
        </w:rPr>
        <w:t>This was</w:t>
      </w:r>
      <w:r w:rsidRPr="385D7CDF" w:rsidR="7513CE3B">
        <w:rPr>
          <w:rFonts w:ascii="Arial Nova" w:hAnsi="Arial Nova" w:eastAsia="Arial Nova" w:cs="Arial Nova"/>
        </w:rPr>
        <w:t xml:space="preserve"> </w:t>
      </w:r>
      <w:r w:rsidRPr="385D7CDF" w:rsidR="4376972A">
        <w:rPr>
          <w:rFonts w:ascii="Arial Nova" w:hAnsi="Arial Nova" w:eastAsia="Arial Nova" w:cs="Arial Nova"/>
        </w:rPr>
        <w:t xml:space="preserve">done by introducing the disease and its severity within </w:t>
      </w:r>
      <w:r w:rsidRPr="385D7CDF" w:rsidR="2D13FF24">
        <w:rPr>
          <w:rFonts w:ascii="Arial Nova" w:hAnsi="Arial Nova" w:eastAsia="Arial Nova" w:cs="Arial Nova"/>
        </w:rPr>
        <w:t xml:space="preserve">the UK and other parts of the world, referring to studies and articles to </w:t>
      </w:r>
      <w:r w:rsidRPr="385D7CDF" w:rsidR="626A6CE2">
        <w:rPr>
          <w:rFonts w:ascii="Arial Nova" w:hAnsi="Arial Nova" w:eastAsia="Arial Nova" w:cs="Arial Nova"/>
        </w:rPr>
        <w:t>support evidence that obesity is one of the increasing</w:t>
      </w:r>
      <w:r w:rsidRPr="385D7CDF" w:rsidR="4C6830FA">
        <w:rPr>
          <w:rFonts w:ascii="Arial Nova" w:hAnsi="Arial Nova" w:eastAsia="Arial Nova" w:cs="Arial Nova"/>
        </w:rPr>
        <w:t xml:space="preserve"> problems of today’s society due to </w:t>
      </w:r>
      <w:r w:rsidRPr="385D7CDF" w:rsidR="4352FF23">
        <w:rPr>
          <w:rFonts w:ascii="Arial Nova" w:hAnsi="Arial Nova" w:eastAsia="Arial Nova" w:cs="Arial Nova"/>
        </w:rPr>
        <w:t xml:space="preserve">either a lack of or deficient public health resources available to help people </w:t>
      </w:r>
      <w:r w:rsidRPr="385D7CDF" w:rsidR="1F6CAD32">
        <w:rPr>
          <w:rFonts w:ascii="Arial Nova" w:hAnsi="Arial Nova" w:eastAsia="Arial Nova" w:cs="Arial Nova"/>
        </w:rPr>
        <w:t>wanting to make a change for themselves, along with an increase in</w:t>
      </w:r>
      <w:r w:rsidRPr="385D7CDF" w:rsidR="7BD3D65F">
        <w:rPr>
          <w:rFonts w:ascii="Arial Nova" w:hAnsi="Arial Nova" w:eastAsia="Arial Nova" w:cs="Arial Nova"/>
        </w:rPr>
        <w:t xml:space="preserve"> detrimental factors which contribute to alarming rates of obesity within a western s</w:t>
      </w:r>
      <w:r w:rsidRPr="385D7CDF" w:rsidR="65F64DFF">
        <w:rPr>
          <w:rFonts w:ascii="Arial Nova" w:hAnsi="Arial Nova" w:eastAsia="Arial Nova" w:cs="Arial Nova"/>
        </w:rPr>
        <w:t>ociety via the</w:t>
      </w:r>
      <w:r w:rsidRPr="385D7CDF" w:rsidR="1C2CBD23">
        <w:rPr>
          <w:rFonts w:ascii="Arial Nova" w:hAnsi="Arial Nova" w:eastAsia="Arial Nova" w:cs="Arial Nova"/>
        </w:rPr>
        <w:t xml:space="preserve"> promotion of cheaper but</w:t>
      </w:r>
      <w:r w:rsidRPr="385D7CDF" w:rsidR="65F64DFF">
        <w:rPr>
          <w:rFonts w:ascii="Arial Nova" w:hAnsi="Arial Nova" w:eastAsia="Arial Nova" w:cs="Arial Nova"/>
        </w:rPr>
        <w:t xml:space="preserve"> </w:t>
      </w:r>
      <w:r w:rsidRPr="385D7CDF" w:rsidR="6608F77E">
        <w:rPr>
          <w:rFonts w:ascii="Arial Nova" w:hAnsi="Arial Nova" w:eastAsia="Arial Nova" w:cs="Arial Nova"/>
        </w:rPr>
        <w:t>unhealthier</w:t>
      </w:r>
      <w:r w:rsidRPr="385D7CDF" w:rsidR="65F64DFF">
        <w:rPr>
          <w:rFonts w:ascii="Arial Nova" w:hAnsi="Arial Nova" w:eastAsia="Arial Nova" w:cs="Arial Nova"/>
        </w:rPr>
        <w:t xml:space="preserve"> food options</w:t>
      </w:r>
      <w:r w:rsidRPr="385D7CDF" w:rsidR="5273E27C">
        <w:rPr>
          <w:rFonts w:ascii="Arial Nova" w:hAnsi="Arial Nova" w:eastAsia="Arial Nova" w:cs="Arial Nova"/>
        </w:rPr>
        <w:t xml:space="preserve"> (at larger portions)</w:t>
      </w:r>
      <w:r w:rsidRPr="385D7CDF" w:rsidR="65F64DFF">
        <w:rPr>
          <w:rFonts w:ascii="Arial Nova" w:hAnsi="Arial Nova" w:eastAsia="Arial Nova" w:cs="Arial Nova"/>
        </w:rPr>
        <w:t xml:space="preserve"> and intentional </w:t>
      </w:r>
      <w:r w:rsidRPr="385D7CDF" w:rsidR="54F3D6A2">
        <w:rPr>
          <w:rFonts w:ascii="Arial Nova" w:hAnsi="Arial Nova" w:eastAsia="Arial Nova" w:cs="Arial Nova"/>
        </w:rPr>
        <w:t>marketing strategies aimed towards vulnerable communities at a</w:t>
      </w:r>
      <w:r w:rsidRPr="385D7CDF" w:rsidR="0DCD0CCB">
        <w:rPr>
          <w:rFonts w:ascii="Arial Nova" w:hAnsi="Arial Nova" w:eastAsia="Arial Nova" w:cs="Arial Nova"/>
        </w:rPr>
        <w:t>n increased r</w:t>
      </w:r>
      <w:r w:rsidRPr="385D7CDF" w:rsidR="54F3D6A2">
        <w:rPr>
          <w:rFonts w:ascii="Arial Nova" w:hAnsi="Arial Nova" w:eastAsia="Arial Nova" w:cs="Arial Nova"/>
        </w:rPr>
        <w:t>isk of developing obesity</w:t>
      </w:r>
      <w:r w:rsidRPr="385D7CDF" w:rsidR="0184F1DE">
        <w:rPr>
          <w:rFonts w:ascii="Arial Nova" w:hAnsi="Arial Nova" w:eastAsia="Arial Nova" w:cs="Arial Nova"/>
        </w:rPr>
        <w:t>.</w:t>
      </w:r>
      <w:r w:rsidRPr="385D7CDF" w:rsidR="2CDDC04F">
        <w:rPr>
          <w:rFonts w:ascii="Arial Nova" w:hAnsi="Arial Nova" w:eastAsia="Arial Nova" w:cs="Arial Nova"/>
        </w:rPr>
        <w:t xml:space="preserve"> </w:t>
      </w:r>
      <w:r w:rsidRPr="385D7CDF" w:rsidR="616251B8">
        <w:rPr>
          <w:rFonts w:ascii="Arial Nova" w:hAnsi="Arial Nova" w:eastAsia="Arial Nova" w:cs="Arial Nova"/>
        </w:rPr>
        <w:t xml:space="preserve"> </w:t>
      </w:r>
      <w:r w:rsidRPr="385D7CDF" w:rsidR="48ECA140">
        <w:rPr>
          <w:rFonts w:ascii="Arial Nova" w:hAnsi="Arial Nova" w:eastAsia="Arial Nova" w:cs="Arial Nova"/>
        </w:rPr>
        <w:t>This is</w:t>
      </w:r>
      <w:r w:rsidRPr="385D7CDF" w:rsidR="687E855B">
        <w:rPr>
          <w:rFonts w:ascii="Arial Nova" w:hAnsi="Arial Nova" w:eastAsia="Arial Nova" w:cs="Arial Nova"/>
        </w:rPr>
        <w:t xml:space="preserve"> corroborated by both short and long – term health consequences that obesity has on both an individual and </w:t>
      </w:r>
      <w:r w:rsidRPr="385D7CDF" w:rsidR="4629B597">
        <w:rPr>
          <w:rFonts w:ascii="Arial Nova" w:hAnsi="Arial Nova" w:eastAsia="Arial Nova" w:cs="Arial Nova"/>
        </w:rPr>
        <w:t>society</w:t>
      </w:r>
      <w:r w:rsidRPr="385D7CDF" w:rsidR="33F4D4A3">
        <w:rPr>
          <w:rFonts w:ascii="Arial Nova" w:hAnsi="Arial Nova" w:eastAsia="Arial Nova" w:cs="Arial Nova"/>
        </w:rPr>
        <w:t xml:space="preserve"> through the psychological impact the disease can have on communities and the</w:t>
      </w:r>
      <w:r w:rsidRPr="385D7CDF" w:rsidR="7204CBC6">
        <w:rPr>
          <w:rFonts w:ascii="Arial Nova" w:hAnsi="Arial Nova" w:eastAsia="Arial Nova" w:cs="Arial Nova"/>
        </w:rPr>
        <w:t xml:space="preserve"> large</w:t>
      </w:r>
      <w:r w:rsidRPr="385D7CDF" w:rsidR="33F4D4A3">
        <w:rPr>
          <w:rFonts w:ascii="Arial Nova" w:hAnsi="Arial Nova" w:eastAsia="Arial Nova" w:cs="Arial Nova"/>
        </w:rPr>
        <w:t xml:space="preserve"> financial burden that </w:t>
      </w:r>
      <w:r w:rsidRPr="385D7CDF" w:rsidR="3D29FB44">
        <w:rPr>
          <w:rFonts w:ascii="Arial Nova" w:hAnsi="Arial Nova" w:eastAsia="Arial Nova" w:cs="Arial Nova"/>
        </w:rPr>
        <w:t>is put onto economies due to prevention and cure strategies</w:t>
      </w:r>
      <w:r w:rsidRPr="385D7CDF" w:rsidR="0F6BB1E0">
        <w:rPr>
          <w:rFonts w:ascii="Arial Nova" w:hAnsi="Arial Nova" w:eastAsia="Arial Nova" w:cs="Arial Nova"/>
        </w:rPr>
        <w:t>.</w:t>
      </w:r>
      <w:r w:rsidRPr="385D7CDF" w:rsidR="37CCD679">
        <w:rPr>
          <w:rFonts w:ascii="Arial Nova" w:hAnsi="Arial Nova" w:eastAsia="Arial Nova" w:cs="Arial Nova"/>
        </w:rPr>
        <w:t xml:space="preserve"> </w:t>
      </w:r>
      <w:r w:rsidRPr="385D7CDF" w:rsidR="7435BD7F">
        <w:rPr>
          <w:rFonts w:ascii="Arial Nova" w:hAnsi="Arial Nova" w:eastAsia="Arial Nova" w:cs="Arial Nova"/>
        </w:rPr>
        <w:t>O</w:t>
      </w:r>
      <w:r w:rsidRPr="385D7CDF" w:rsidR="37CCD679">
        <w:rPr>
          <w:rFonts w:ascii="Arial Nova" w:hAnsi="Arial Nova" w:eastAsia="Arial Nova" w:cs="Arial Nova"/>
        </w:rPr>
        <w:t xml:space="preserve">besity is at a dangerous level of incidence and prevalence and more </w:t>
      </w:r>
      <w:r w:rsidRPr="385D7CDF" w:rsidR="71E454A1">
        <w:rPr>
          <w:rFonts w:ascii="Arial Nova" w:hAnsi="Arial Nova" w:eastAsia="Arial Nova" w:cs="Arial Nova"/>
        </w:rPr>
        <w:t>must</w:t>
      </w:r>
      <w:r w:rsidRPr="385D7CDF" w:rsidR="37CCD679">
        <w:rPr>
          <w:rFonts w:ascii="Arial Nova" w:hAnsi="Arial Nova" w:eastAsia="Arial Nova" w:cs="Arial Nova"/>
        </w:rPr>
        <w:t xml:space="preserve"> be done by the </w:t>
      </w:r>
      <w:r w:rsidRPr="385D7CDF" w:rsidR="79D58969">
        <w:rPr>
          <w:rFonts w:ascii="Arial Nova" w:hAnsi="Arial Nova" w:eastAsia="Arial Nova" w:cs="Arial Nova"/>
        </w:rPr>
        <w:t xml:space="preserve">UK and worldwide </w:t>
      </w:r>
      <w:r w:rsidRPr="385D7CDF" w:rsidR="37CCD679">
        <w:rPr>
          <w:rFonts w:ascii="Arial Nova" w:hAnsi="Arial Nova" w:eastAsia="Arial Nova" w:cs="Arial Nova"/>
        </w:rPr>
        <w:t>go</w:t>
      </w:r>
      <w:r w:rsidRPr="385D7CDF" w:rsidR="686A380F">
        <w:rPr>
          <w:rFonts w:ascii="Arial Nova" w:hAnsi="Arial Nova" w:eastAsia="Arial Nova" w:cs="Arial Nova"/>
        </w:rPr>
        <w:t>vernment</w:t>
      </w:r>
      <w:r w:rsidRPr="385D7CDF" w:rsidR="47E43B28">
        <w:rPr>
          <w:rFonts w:ascii="Arial Nova" w:hAnsi="Arial Nova" w:eastAsia="Arial Nova" w:cs="Arial Nova"/>
        </w:rPr>
        <w:t>s</w:t>
      </w:r>
      <w:r w:rsidRPr="385D7CDF" w:rsidR="686A380F">
        <w:rPr>
          <w:rFonts w:ascii="Arial Nova" w:hAnsi="Arial Nova" w:eastAsia="Arial Nova" w:cs="Arial Nova"/>
        </w:rPr>
        <w:t xml:space="preserve"> </w:t>
      </w:r>
      <w:r w:rsidRPr="385D7CDF" w:rsidR="1C2A64F9">
        <w:rPr>
          <w:rFonts w:ascii="Arial Nova" w:hAnsi="Arial Nova" w:eastAsia="Arial Nova" w:cs="Arial Nova"/>
        </w:rPr>
        <w:t xml:space="preserve">to provide increased subsidies from </w:t>
      </w:r>
      <w:r w:rsidRPr="385D7CDF" w:rsidR="686A380F">
        <w:rPr>
          <w:rFonts w:ascii="Arial Nova" w:hAnsi="Arial Nova" w:eastAsia="Arial Nova" w:cs="Arial Nova"/>
        </w:rPr>
        <w:t xml:space="preserve">economic </w:t>
      </w:r>
      <w:r w:rsidRPr="385D7CDF" w:rsidR="1C63D39F">
        <w:rPr>
          <w:rFonts w:ascii="Arial Nova" w:hAnsi="Arial Nova" w:eastAsia="Arial Nova" w:cs="Arial Nova"/>
        </w:rPr>
        <w:t xml:space="preserve">institutions to ensure that obesity is reduced as quickly as possible to stop </w:t>
      </w:r>
      <w:r w:rsidRPr="385D7CDF" w:rsidR="186CC6F8">
        <w:rPr>
          <w:rFonts w:ascii="Arial Nova" w:hAnsi="Arial Nova" w:eastAsia="Arial Nova" w:cs="Arial Nova"/>
        </w:rPr>
        <w:t>further implications arising from</w:t>
      </w:r>
      <w:r w:rsidRPr="385D7CDF" w:rsidR="32DD8621">
        <w:rPr>
          <w:rFonts w:ascii="Arial Nova" w:hAnsi="Arial Nova" w:eastAsia="Arial Nova" w:cs="Arial Nova"/>
        </w:rPr>
        <w:t xml:space="preserve"> the disease and its </w:t>
      </w:r>
      <w:r w:rsidRPr="385D7CDF" w:rsidR="1685D00B">
        <w:rPr>
          <w:rFonts w:ascii="Arial Nova" w:hAnsi="Arial Nova" w:eastAsia="Arial Nova" w:cs="Arial Nova"/>
        </w:rPr>
        <w:t>destructive effects</w:t>
      </w:r>
      <w:r w:rsidRPr="385D7CDF" w:rsidR="765F1A9F">
        <w:rPr>
          <w:rFonts w:ascii="Arial Nova" w:hAnsi="Arial Nova" w:eastAsia="Arial Nova" w:cs="Arial Nova"/>
        </w:rPr>
        <w:t xml:space="preserve"> it has on the economy and society</w:t>
      </w:r>
      <w:r w:rsidRPr="385D7CDF" w:rsidR="16D8A0B4">
        <w:rPr>
          <w:rFonts w:ascii="Arial Nova" w:hAnsi="Arial Nova" w:eastAsia="Arial Nova" w:cs="Arial Nova"/>
        </w:rPr>
        <w:t xml:space="preserve"> </w:t>
      </w:r>
      <w:r w:rsidRPr="385D7CDF" w:rsidR="4559237A">
        <w:rPr>
          <w:rFonts w:ascii="Arial Nova" w:hAnsi="Arial Nova" w:eastAsia="Arial Nova" w:cs="Arial Nova"/>
          <w:i w:val="0"/>
          <w:iCs w:val="0"/>
        </w:rPr>
        <w:t>(</w:t>
      </w:r>
      <w:r w:rsidRPr="385D7CDF" w:rsidR="16D8A0B4">
        <w:rPr>
          <w:rFonts w:ascii="Arial Nova" w:hAnsi="Arial Nova" w:eastAsia="Arial Nova" w:cs="Arial Nova"/>
          <w:i w:val="0"/>
          <w:iCs w:val="0"/>
        </w:rPr>
        <w:t>Health matters: Obesity and the Food Environment</w:t>
      </w:r>
      <w:r w:rsidRPr="385D7CDF" w:rsidR="3D373403">
        <w:rPr>
          <w:rFonts w:ascii="Arial Nova" w:hAnsi="Arial Nova" w:eastAsia="Arial Nova" w:cs="Arial Nova"/>
          <w:i w:val="0"/>
          <w:iCs w:val="0"/>
        </w:rPr>
        <w:t>,</w:t>
      </w:r>
      <w:r w:rsidRPr="385D7CDF" w:rsidR="16D8A0B4">
        <w:rPr>
          <w:rFonts w:ascii="Arial Nova" w:hAnsi="Arial Nova" w:eastAsia="Arial Nova" w:cs="Arial Nova"/>
          <w:i w:val="0"/>
          <w:iCs w:val="0"/>
        </w:rPr>
        <w:t xml:space="preserve"> no date)</w:t>
      </w:r>
      <w:r w:rsidRPr="385D7CDF" w:rsidR="7DE707D3">
        <w:rPr>
          <w:rFonts w:ascii="Arial Nova" w:hAnsi="Arial Nova" w:eastAsia="Arial Nova" w:cs="Arial Nova"/>
          <w:i w:val="0"/>
          <w:iCs w:val="0"/>
        </w:rPr>
        <w:t>.</w:t>
      </w:r>
    </w:p>
    <w:p w:rsidR="50C20641" w:rsidP="50C20641" w:rsidRDefault="50C20641" w14:paraId="7FD677E5" w14:textId="34C5596C">
      <w:pPr>
        <w:spacing w:line="360" w:lineRule="auto"/>
        <w:rPr>
          <w:rFonts w:ascii="Arial Nova" w:hAnsi="Arial Nova" w:eastAsia="Arial Nova" w:cs="Arial Nova"/>
        </w:rPr>
      </w:pPr>
    </w:p>
    <w:p w:rsidR="50C20641" w:rsidP="50C20641" w:rsidRDefault="50C20641" w14:paraId="1F961312" w14:textId="752B7DAB">
      <w:pPr>
        <w:spacing w:line="360" w:lineRule="auto"/>
        <w:rPr>
          <w:rFonts w:ascii="Arial Nova" w:hAnsi="Arial Nova" w:eastAsia="Arial Nova" w:cs="Arial Nova"/>
        </w:rPr>
      </w:pPr>
    </w:p>
    <w:p w:rsidR="50C20641" w:rsidP="6CAF693A" w:rsidRDefault="50C20641" w14:paraId="4BD3D4C1" w14:textId="41C03B08">
      <w:pPr>
        <w:spacing w:line="360" w:lineRule="auto"/>
        <w:rPr>
          <w:rFonts w:ascii="Arial Nova" w:hAnsi="Arial Nova" w:eastAsia="Arial Nova" w:cs="Arial Nova"/>
          <w:u w:val="single"/>
        </w:rPr>
      </w:pPr>
    </w:p>
    <w:p w:rsidR="50C20641" w:rsidP="6CAF693A" w:rsidRDefault="50C20641" w14:paraId="3C6D5975" w14:textId="58B6527B">
      <w:pPr>
        <w:spacing w:line="360" w:lineRule="auto"/>
        <w:rPr>
          <w:rFonts w:ascii="Arial Nova" w:hAnsi="Arial Nova" w:eastAsia="Arial Nova" w:cs="Arial Nova"/>
          <w:u w:val="single"/>
        </w:rPr>
      </w:pPr>
    </w:p>
    <w:p w:rsidR="50C20641" w:rsidP="6CAF693A" w:rsidRDefault="50C20641" w14:paraId="3AE578B1" w14:textId="52DEA29C">
      <w:pPr>
        <w:spacing w:line="360" w:lineRule="auto"/>
        <w:rPr>
          <w:rFonts w:ascii="Arial Nova" w:hAnsi="Arial Nova" w:eastAsia="Arial Nova" w:cs="Arial Nova"/>
          <w:u w:val="single"/>
        </w:rPr>
      </w:pPr>
    </w:p>
    <w:p w:rsidR="50C20641" w:rsidP="6CAF693A" w:rsidRDefault="50C20641" w14:paraId="3FA2B663" w14:textId="59A573BA">
      <w:pPr>
        <w:spacing w:line="360" w:lineRule="auto"/>
        <w:rPr>
          <w:rFonts w:ascii="Arial Nova" w:hAnsi="Arial Nova" w:eastAsia="Arial Nova" w:cs="Arial Nova"/>
          <w:u w:val="single"/>
        </w:rPr>
      </w:pPr>
    </w:p>
    <w:p w:rsidR="50C20641" w:rsidP="6CAF693A" w:rsidRDefault="50C20641" w14:paraId="1F67093D" w14:textId="1DF0A38F">
      <w:pPr>
        <w:spacing w:line="360" w:lineRule="auto"/>
        <w:rPr>
          <w:rFonts w:ascii="Arial Nova" w:hAnsi="Arial Nova" w:eastAsia="Arial Nova" w:cs="Arial Nova"/>
          <w:u w:val="single"/>
        </w:rPr>
      </w:pPr>
    </w:p>
    <w:p w:rsidR="50C20641" w:rsidP="6CAF693A" w:rsidRDefault="50C20641" w14:paraId="28247D5D" w14:textId="7495C2B0">
      <w:pPr>
        <w:spacing w:line="360" w:lineRule="auto"/>
        <w:rPr>
          <w:rFonts w:ascii="Arial Nova" w:hAnsi="Arial Nova" w:eastAsia="Arial Nova" w:cs="Arial Nova"/>
          <w:u w:val="single"/>
        </w:rPr>
      </w:pPr>
    </w:p>
    <w:p w:rsidR="50C20641" w:rsidP="6CAF693A" w:rsidRDefault="50C20641" w14:paraId="0B2E2D9C" w14:textId="5656AF01">
      <w:pPr>
        <w:spacing w:line="360" w:lineRule="auto"/>
        <w:rPr>
          <w:rFonts w:ascii="Arial Nova" w:hAnsi="Arial Nova" w:eastAsia="Arial Nova" w:cs="Arial Nova"/>
          <w:u w:val="single"/>
        </w:rPr>
      </w:pPr>
    </w:p>
    <w:p w:rsidR="50C20641" w:rsidP="6CAF693A" w:rsidRDefault="50C20641" w14:paraId="191266B5" w14:textId="55E7BECB">
      <w:pPr>
        <w:spacing w:line="360" w:lineRule="auto"/>
        <w:rPr>
          <w:rFonts w:ascii="Arial Nova" w:hAnsi="Arial Nova" w:eastAsia="Arial Nova" w:cs="Arial Nova"/>
          <w:u w:val="single"/>
        </w:rPr>
      </w:pPr>
    </w:p>
    <w:p w:rsidR="50C20641" w:rsidP="6CAF693A" w:rsidRDefault="50C20641" w14:paraId="7DD5D63B" w14:textId="382C0979">
      <w:pPr>
        <w:spacing w:line="360" w:lineRule="auto"/>
        <w:rPr>
          <w:rFonts w:ascii="Arial Nova" w:hAnsi="Arial Nova" w:eastAsia="Arial Nova" w:cs="Arial Nova"/>
          <w:u w:val="single"/>
        </w:rPr>
      </w:pPr>
    </w:p>
    <w:p w:rsidR="385D7CDF" w:rsidP="385D7CDF" w:rsidRDefault="385D7CDF" w14:paraId="1238CB6D" w14:textId="31178B6C">
      <w:pPr>
        <w:spacing w:line="360" w:lineRule="auto"/>
        <w:rPr>
          <w:rFonts w:ascii="Arial Nova" w:hAnsi="Arial Nova" w:eastAsia="Arial Nova" w:cs="Arial Nova"/>
          <w:u w:val="single"/>
        </w:rPr>
      </w:pPr>
    </w:p>
    <w:p w:rsidR="52CB3059" w:rsidP="385D7CDF" w:rsidRDefault="52CB3059" w14:paraId="3F612A4E" w14:textId="70A52555" w14:noSpellErr="1">
      <w:pPr>
        <w:spacing w:line="360" w:lineRule="auto"/>
        <w:rPr>
          <w:rFonts w:ascii="Arial Nova" w:hAnsi="Arial Nova" w:eastAsia="Arial Nova" w:cs="Arial Nova"/>
          <w:i w:val="0"/>
          <w:iCs w:val="0"/>
          <w:sz w:val="22"/>
          <w:szCs w:val="22"/>
          <w:u w:val="single"/>
        </w:rPr>
      </w:pPr>
      <w:r w:rsidRPr="385D7CDF" w:rsidR="4BEBA1CE">
        <w:rPr>
          <w:rFonts w:ascii="Arial Nova" w:hAnsi="Arial Nova" w:eastAsia="Arial Nova" w:cs="Arial Nova"/>
          <w:i w:val="0"/>
          <w:iCs w:val="0"/>
          <w:sz w:val="22"/>
          <w:szCs w:val="22"/>
          <w:u w:val="single"/>
        </w:rPr>
        <w:t>References</w:t>
      </w:r>
    </w:p>
    <w:p w:rsidR="13195FF8" w:rsidP="385D7CDF" w:rsidRDefault="5C56EBB7" w14:paraId="3981086A" w14:textId="6AA1D5C0">
      <w:pPr>
        <w:pStyle w:val="Normal"/>
        <w:spacing w:line="360" w:lineRule="auto"/>
        <w:ind w:left="567" w:hanging="567"/>
        <w:rPr>
          <w:rFonts w:ascii="Arial Nova" w:hAnsi="Arial Nova" w:eastAsia="Arial Nova" w:cs="Arial Nova"/>
          <w:i w:val="0"/>
          <w:iCs w:val="0"/>
          <w:sz w:val="22"/>
          <w:szCs w:val="22"/>
        </w:rPr>
      </w:pPr>
      <w:r w:rsidRPr="385D7CDF" w:rsidR="58F20EA6">
        <w:rPr>
          <w:rFonts w:ascii="Arial Nova" w:hAnsi="Arial Nova" w:eastAsia="Arial Nova" w:cs="Arial Nova"/>
          <w:i w:val="0"/>
          <w:iCs w:val="0"/>
          <w:sz w:val="22"/>
          <w:szCs w:val="22"/>
        </w:rPr>
        <w:t>A systematic review of the evidence and a summary of the ... - gov.uk</w:t>
      </w:r>
      <w:r w:rsidRPr="385D7CDF" w:rsidR="58F20EA6">
        <w:rPr>
          <w:rFonts w:ascii="Arial Nova" w:hAnsi="Arial Nova" w:eastAsia="Arial Nova" w:cs="Arial Nova"/>
          <w:i w:val="0"/>
          <w:iCs w:val="0"/>
          <w:sz w:val="22"/>
          <w:szCs w:val="22"/>
        </w:rPr>
        <w:t xml:space="preserve"> (no date). Available at: </w:t>
      </w:r>
      <w:hyperlink r:id="R80ca8659c9514aba">
        <w:r w:rsidRPr="385D7CDF" w:rsidR="58F20EA6">
          <w:rPr>
            <w:rStyle w:val="Hyperlink"/>
            <w:rFonts w:ascii="Arial Nova" w:hAnsi="Arial Nova" w:eastAsia="Arial Nova" w:cs="Arial Nova"/>
            <w:i w:val="0"/>
            <w:iCs w:val="0"/>
            <w:sz w:val="22"/>
            <w:szCs w:val="22"/>
          </w:rPr>
          <w:t>https://assets.publishing.service.gov.uk/government/uploads/system/uploads/attachment_data/file/591875/obesity_in_mental_health_secure_units.pdf</w:t>
        </w:r>
      </w:hyperlink>
      <w:r w:rsidRPr="385D7CDF" w:rsidR="58F20EA6">
        <w:rPr>
          <w:rFonts w:ascii="Arial Nova" w:hAnsi="Arial Nova" w:eastAsia="Arial Nova" w:cs="Arial Nova"/>
          <w:i w:val="0"/>
          <w:iCs w:val="0"/>
          <w:sz w:val="22"/>
          <w:szCs w:val="22"/>
        </w:rPr>
        <w:t xml:space="preserve"> (Accessed: November 22, 2022).</w:t>
      </w:r>
      <w:r w:rsidRPr="385D7CDF" w:rsidR="71731950">
        <w:rPr>
          <w:rFonts w:ascii="Arial Nova" w:hAnsi="Arial Nova" w:eastAsia="Arial Nova" w:cs="Arial Nova"/>
          <w:i w:val="0"/>
          <w:iCs w:val="0"/>
          <w:sz w:val="22"/>
          <w:szCs w:val="22"/>
        </w:rPr>
        <w:t xml:space="preserve"> </w:t>
      </w:r>
    </w:p>
    <w:p w:rsidR="13195FF8" w:rsidP="385D7CDF" w:rsidRDefault="5C56EBB7" w14:paraId="27801079" w14:textId="33683353">
      <w:pPr>
        <w:pStyle w:val="Normal"/>
        <w:spacing w:line="360" w:lineRule="auto"/>
        <w:ind w:left="567" w:hanging="567"/>
        <w:rPr>
          <w:rFonts w:ascii="Arial Nova" w:hAnsi="Arial Nova" w:eastAsia="Arial Nova" w:cs="Arial Nova"/>
          <w:i w:val="0"/>
          <w:iCs w:val="0"/>
          <w:sz w:val="22"/>
          <w:szCs w:val="22"/>
        </w:rPr>
      </w:pPr>
      <w:r w:rsidRPr="385D7CDF" w:rsidR="71731950">
        <w:rPr>
          <w:rFonts w:ascii="Arial Nova" w:hAnsi="Arial Nova" w:eastAsia="Arial Nova" w:cs="Arial Nova"/>
          <w:i w:val="0"/>
          <w:iCs w:val="0"/>
          <w:sz w:val="22"/>
          <w:szCs w:val="22"/>
        </w:rPr>
        <w:t xml:space="preserve">Causes of obesity (2022) Centers for Disease Control and Prevention. Centers for Disease Control and Prevention. Available at: </w:t>
      </w:r>
      <w:hyperlink r:id="R8f72dec397b84bc2">
        <w:r w:rsidRPr="385D7CDF" w:rsidR="71731950">
          <w:rPr>
            <w:rStyle w:val="Hyperlink"/>
            <w:rFonts w:ascii="Arial Nova" w:hAnsi="Arial Nova" w:eastAsia="Arial Nova" w:cs="Arial Nova"/>
            <w:i w:val="0"/>
            <w:iCs w:val="0"/>
            <w:sz w:val="22"/>
            <w:szCs w:val="22"/>
          </w:rPr>
          <w:t>https://www.cdc.gov/obesity/basics/causes.html</w:t>
        </w:r>
      </w:hyperlink>
      <w:r w:rsidRPr="385D7CDF" w:rsidR="71731950">
        <w:rPr>
          <w:rFonts w:ascii="Arial Nova" w:hAnsi="Arial Nova" w:eastAsia="Arial Nova" w:cs="Arial Nova"/>
          <w:i w:val="0"/>
          <w:iCs w:val="0"/>
          <w:sz w:val="22"/>
          <w:szCs w:val="22"/>
        </w:rPr>
        <w:t xml:space="preserve"> (Accessed: November 21, 2022).</w:t>
      </w:r>
    </w:p>
    <w:p w:rsidR="13195FF8" w:rsidP="385D7CDF" w:rsidRDefault="5C56EBB7" w14:paraId="28F8FC06" w14:textId="6DC53DBF">
      <w:pPr>
        <w:pStyle w:val="Normal"/>
        <w:spacing w:line="360" w:lineRule="auto"/>
        <w:ind w:left="567" w:hanging="567"/>
        <w:rPr>
          <w:rFonts w:ascii="Arial Nova" w:hAnsi="Arial Nova" w:eastAsia="Arial Nova" w:cs="Arial Nova"/>
          <w:i w:val="0"/>
          <w:iCs w:val="0"/>
          <w:sz w:val="22"/>
          <w:szCs w:val="22"/>
        </w:rPr>
      </w:pPr>
      <w:r w:rsidRPr="385D7CDF" w:rsidR="12A4D8DA">
        <w:rPr>
          <w:rFonts w:ascii="Arial Nova" w:hAnsi="Arial Nova" w:eastAsia="Arial Nova" w:cs="Arial Nova"/>
          <w:i w:val="0"/>
          <w:iCs w:val="0"/>
          <w:sz w:val="22"/>
          <w:szCs w:val="22"/>
        </w:rPr>
        <w:t xml:space="preserve">Health matters: Obesity and the Food Environment (no date) GOV.UK. Available at: </w:t>
      </w:r>
      <w:hyperlink r:id="Rc90b95fa97044019">
        <w:r w:rsidRPr="385D7CDF" w:rsidR="12A4D8DA">
          <w:rPr>
            <w:rStyle w:val="Hyperlink"/>
            <w:rFonts w:ascii="Arial Nova" w:hAnsi="Arial Nova" w:eastAsia="Arial Nova" w:cs="Arial Nova"/>
            <w:i w:val="0"/>
            <w:iCs w:val="0"/>
            <w:sz w:val="22"/>
            <w:szCs w:val="22"/>
          </w:rPr>
          <w:t>https://www.gov.uk/government/publications/health-matters-obesity-and-the-food-environment/health-matters-obesity-and-the-food-environment--2</w:t>
        </w:r>
      </w:hyperlink>
      <w:r w:rsidRPr="385D7CDF" w:rsidR="12A4D8DA">
        <w:rPr>
          <w:rFonts w:ascii="Arial Nova" w:hAnsi="Arial Nova" w:eastAsia="Arial Nova" w:cs="Arial Nova"/>
          <w:i w:val="0"/>
          <w:iCs w:val="0"/>
          <w:sz w:val="22"/>
          <w:szCs w:val="22"/>
        </w:rPr>
        <w:t xml:space="preserve"> (Accessed: November 22, 2022).</w:t>
      </w:r>
      <w:r w:rsidRPr="385D7CDF" w:rsidR="10B91C81">
        <w:rPr>
          <w:rFonts w:ascii="Arial Nova" w:hAnsi="Arial Nova" w:eastAsia="Arial Nova" w:cs="Arial Nova"/>
          <w:i w:val="0"/>
          <w:iCs w:val="0"/>
          <w:sz w:val="22"/>
          <w:szCs w:val="22"/>
        </w:rPr>
        <w:t xml:space="preserve"> </w:t>
      </w:r>
    </w:p>
    <w:p w:rsidR="13195FF8" w:rsidP="385D7CDF" w:rsidRDefault="5C56EBB7" w14:paraId="2613E46C" w14:textId="7752AC34">
      <w:pPr>
        <w:pStyle w:val="Normal"/>
        <w:spacing w:line="360" w:lineRule="auto"/>
        <w:ind w:left="567" w:hanging="567"/>
        <w:rPr>
          <w:rFonts w:ascii="Arial Nova" w:hAnsi="Arial Nova" w:eastAsia="Arial Nova" w:cs="Arial Nova"/>
          <w:i w:val="0"/>
          <w:iCs w:val="0"/>
          <w:sz w:val="22"/>
          <w:szCs w:val="22"/>
        </w:rPr>
      </w:pPr>
      <w:r w:rsidRPr="385D7CDF" w:rsidR="10B91C81">
        <w:rPr>
          <w:rFonts w:ascii="Arial Nova" w:hAnsi="Arial Nova" w:eastAsia="Arial Nova" w:cs="Arial Nova"/>
          <w:i w:val="0"/>
          <w:iCs w:val="0"/>
          <w:sz w:val="22"/>
          <w:szCs w:val="22"/>
        </w:rPr>
        <w:t xml:space="preserve">Healthy activity environment (2016) Obesity Prevention Source. Available at: </w:t>
      </w:r>
      <w:hyperlink r:id="R51bc1b5ed2ab41d6">
        <w:r w:rsidRPr="385D7CDF" w:rsidR="10B91C81">
          <w:rPr>
            <w:rStyle w:val="Hyperlink"/>
            <w:rFonts w:ascii="Arial Nova" w:hAnsi="Arial Nova" w:eastAsia="Arial Nova" w:cs="Arial Nova"/>
            <w:i w:val="0"/>
            <w:iCs w:val="0"/>
            <w:sz w:val="22"/>
            <w:szCs w:val="22"/>
          </w:rPr>
          <w:t>https://www.hsph.harvard.edu/obesity-prevention-source/obesity-prevention/physical-activity-environment/</w:t>
        </w:r>
      </w:hyperlink>
      <w:r w:rsidRPr="385D7CDF" w:rsidR="10B91C81">
        <w:rPr>
          <w:rFonts w:ascii="Arial Nova" w:hAnsi="Arial Nova" w:eastAsia="Arial Nova" w:cs="Arial Nova"/>
          <w:i w:val="0"/>
          <w:iCs w:val="0"/>
          <w:sz w:val="22"/>
          <w:szCs w:val="22"/>
        </w:rPr>
        <w:t xml:space="preserve"> (Accessed: November 21, 2022).</w:t>
      </w:r>
    </w:p>
    <w:p w:rsidR="13195FF8" w:rsidP="385D7CDF" w:rsidRDefault="5C56EBB7" w14:paraId="5D100979" w14:textId="21B33EB5">
      <w:pPr>
        <w:pStyle w:val="Normal"/>
        <w:spacing w:line="360" w:lineRule="auto"/>
        <w:ind w:left="567" w:hanging="567"/>
        <w:rPr>
          <w:rFonts w:ascii="Arial Nova" w:hAnsi="Arial Nova" w:eastAsia="Arial Nova" w:cs="Arial Nova"/>
          <w:i w:val="0"/>
          <w:iCs w:val="0"/>
          <w:sz w:val="22"/>
          <w:szCs w:val="22"/>
        </w:rPr>
      </w:pPr>
      <w:r w:rsidRPr="385D7CDF" w:rsidR="0752BAC3">
        <w:rPr>
          <w:rFonts w:ascii="Arial Nova" w:hAnsi="Arial Nova" w:eastAsia="Arial Nova" w:cs="Arial Nova"/>
          <w:i w:val="0"/>
          <w:iCs w:val="0"/>
          <w:sz w:val="22"/>
          <w:szCs w:val="22"/>
        </w:rPr>
        <w:t xml:space="preserve">Holland, K. (2022) </w:t>
      </w:r>
      <w:r w:rsidRPr="385D7CDF" w:rsidR="0752BAC3">
        <w:rPr>
          <w:rFonts w:ascii="Arial Nova" w:hAnsi="Arial Nova" w:eastAsia="Arial Nova" w:cs="Arial Nova"/>
          <w:i w:val="0"/>
          <w:iCs w:val="0"/>
          <w:sz w:val="22"/>
          <w:szCs w:val="22"/>
        </w:rPr>
        <w:t>Obesity Facts in America</w:t>
      </w:r>
      <w:r w:rsidRPr="385D7CDF" w:rsidR="0752BAC3">
        <w:rPr>
          <w:rFonts w:ascii="Arial Nova" w:hAnsi="Arial Nova" w:eastAsia="Arial Nova" w:cs="Arial Nova"/>
          <w:i w:val="0"/>
          <w:iCs w:val="0"/>
          <w:sz w:val="22"/>
          <w:szCs w:val="22"/>
        </w:rPr>
        <w:t xml:space="preserve">, </w:t>
      </w:r>
      <w:r w:rsidRPr="385D7CDF" w:rsidR="0752BAC3">
        <w:rPr>
          <w:rFonts w:ascii="Arial Nova" w:hAnsi="Arial Nova" w:eastAsia="Arial Nova" w:cs="Arial Nova"/>
          <w:i w:val="0"/>
          <w:iCs w:val="0"/>
          <w:sz w:val="22"/>
          <w:szCs w:val="22"/>
        </w:rPr>
        <w:t>Healthline</w:t>
      </w:r>
      <w:r w:rsidRPr="385D7CDF" w:rsidR="0752BAC3">
        <w:rPr>
          <w:rFonts w:ascii="Arial Nova" w:hAnsi="Arial Nova" w:eastAsia="Arial Nova" w:cs="Arial Nova"/>
          <w:i w:val="0"/>
          <w:iCs w:val="0"/>
          <w:sz w:val="22"/>
          <w:szCs w:val="22"/>
        </w:rPr>
        <w:t xml:space="preserve">. </w:t>
      </w:r>
      <w:r w:rsidRPr="385D7CDF" w:rsidR="0752BAC3">
        <w:rPr>
          <w:rFonts w:ascii="Arial Nova" w:hAnsi="Arial Nova" w:eastAsia="Arial Nova" w:cs="Arial Nova"/>
          <w:i w:val="0"/>
          <w:iCs w:val="0"/>
          <w:sz w:val="22"/>
          <w:szCs w:val="22"/>
        </w:rPr>
        <w:t>Healthline</w:t>
      </w:r>
      <w:r w:rsidRPr="385D7CDF" w:rsidR="0752BAC3">
        <w:rPr>
          <w:rFonts w:ascii="Arial Nova" w:hAnsi="Arial Nova" w:eastAsia="Arial Nova" w:cs="Arial Nova"/>
          <w:i w:val="0"/>
          <w:iCs w:val="0"/>
          <w:sz w:val="22"/>
          <w:szCs w:val="22"/>
        </w:rPr>
        <w:t xml:space="preserve"> Media. Available at: </w:t>
      </w:r>
      <w:hyperlink r:id="Rc32e02c80f014eba">
        <w:r w:rsidRPr="385D7CDF" w:rsidR="0752BAC3">
          <w:rPr>
            <w:rStyle w:val="Hyperlink"/>
            <w:rFonts w:ascii="Arial Nova" w:hAnsi="Arial Nova" w:eastAsia="Arial Nova" w:cs="Arial Nova"/>
            <w:i w:val="0"/>
            <w:iCs w:val="0"/>
            <w:sz w:val="22"/>
            <w:szCs w:val="22"/>
          </w:rPr>
          <w:t>https://www.healthline.com/health/obesity-facts</w:t>
        </w:r>
      </w:hyperlink>
      <w:r w:rsidRPr="385D7CDF" w:rsidR="0752BAC3">
        <w:rPr>
          <w:rFonts w:ascii="Arial Nova" w:hAnsi="Arial Nova" w:eastAsia="Arial Nova" w:cs="Arial Nova"/>
          <w:i w:val="0"/>
          <w:iCs w:val="0"/>
          <w:sz w:val="22"/>
          <w:szCs w:val="22"/>
        </w:rPr>
        <w:t xml:space="preserve"> (Accessed: November 20, 2022).</w:t>
      </w:r>
      <w:r w:rsidRPr="385D7CDF" w:rsidR="39059F65">
        <w:rPr>
          <w:rFonts w:ascii="Arial Nova" w:hAnsi="Arial Nova" w:eastAsia="Arial Nova" w:cs="Arial Nova"/>
          <w:i w:val="0"/>
          <w:iCs w:val="0"/>
          <w:sz w:val="22"/>
          <w:szCs w:val="22"/>
        </w:rPr>
        <w:t xml:space="preserve"> </w:t>
      </w:r>
    </w:p>
    <w:p w:rsidR="13195FF8" w:rsidP="385D7CDF" w:rsidRDefault="5C56EBB7" w14:paraId="1151E6C2" w14:textId="3B58D640">
      <w:pPr>
        <w:pStyle w:val="Normal"/>
        <w:spacing w:line="360" w:lineRule="auto"/>
        <w:ind w:left="567" w:hanging="567"/>
        <w:rPr>
          <w:rFonts w:ascii="Arial Nova" w:hAnsi="Arial Nova" w:eastAsia="Arial Nova" w:cs="Arial Nova"/>
          <w:i w:val="0"/>
          <w:iCs w:val="0"/>
          <w:sz w:val="22"/>
          <w:szCs w:val="22"/>
        </w:rPr>
      </w:pPr>
      <w:r w:rsidRPr="385D7CDF" w:rsidR="39059F65">
        <w:rPr>
          <w:rFonts w:ascii="Arial Nova" w:hAnsi="Arial Nova" w:eastAsia="Arial Nova" w:cs="Arial Nova"/>
          <w:i w:val="0"/>
          <w:iCs w:val="0"/>
          <w:sz w:val="22"/>
          <w:szCs w:val="22"/>
        </w:rPr>
        <w:t xml:space="preserve">(No date) NHS choices. NHS. Available at: </w:t>
      </w:r>
      <w:hyperlink r:id="R008b33a877eb498d">
        <w:r w:rsidRPr="385D7CDF" w:rsidR="39059F65">
          <w:rPr>
            <w:rStyle w:val="Hyperlink"/>
            <w:rFonts w:ascii="Arial Nova" w:hAnsi="Arial Nova" w:eastAsia="Arial Nova" w:cs="Arial Nova"/>
            <w:i w:val="0"/>
            <w:iCs w:val="0"/>
            <w:sz w:val="22"/>
            <w:szCs w:val="22"/>
          </w:rPr>
          <w:t>https://www.nhs.uk/better-health/lose-weight/</w:t>
        </w:r>
      </w:hyperlink>
      <w:r w:rsidRPr="385D7CDF" w:rsidR="39059F65">
        <w:rPr>
          <w:rFonts w:ascii="Arial Nova" w:hAnsi="Arial Nova" w:eastAsia="Arial Nova" w:cs="Arial Nova"/>
          <w:i w:val="0"/>
          <w:iCs w:val="0"/>
          <w:sz w:val="22"/>
          <w:szCs w:val="22"/>
        </w:rPr>
        <w:t xml:space="preserve"> (Accessed: November 21, 2022).</w:t>
      </w:r>
    </w:p>
    <w:p w:rsidR="13195FF8" w:rsidP="385D7CDF" w:rsidRDefault="5C56EBB7" w14:paraId="41B2FE44" w14:textId="00F5EC63">
      <w:pPr>
        <w:pStyle w:val="Normal"/>
        <w:spacing w:line="360" w:lineRule="auto"/>
        <w:ind/>
        <w:rPr>
          <w:rFonts w:ascii="Arial Nova" w:hAnsi="Arial Nova" w:eastAsia="Arial Nova" w:cs="Arial Nova"/>
          <w:i w:val="0"/>
          <w:iCs w:val="0"/>
          <w:sz w:val="22"/>
          <w:szCs w:val="22"/>
        </w:rPr>
      </w:pPr>
      <w:r w:rsidRPr="385D7CDF" w:rsidR="158D9AB0">
        <w:rPr>
          <w:rFonts w:ascii="Arial Nova" w:hAnsi="Arial Nova" w:eastAsia="Arial Nova" w:cs="Arial Nova"/>
          <w:i w:val="0"/>
          <w:iCs w:val="0"/>
          <w:sz w:val="22"/>
          <w:szCs w:val="22"/>
        </w:rPr>
        <w:t>Obesity2</w:t>
      </w:r>
      <w:r w:rsidRPr="385D7CDF" w:rsidR="158D9AB0">
        <w:rPr>
          <w:rFonts w:ascii="Arial Nova" w:hAnsi="Arial Nova" w:eastAsia="Arial Nova" w:cs="Arial Nova"/>
          <w:i w:val="0"/>
          <w:iCs w:val="0"/>
          <w:sz w:val="22"/>
          <w:szCs w:val="22"/>
        </w:rPr>
        <w:t xml:space="preserve">(no date) </w:t>
      </w:r>
      <w:r w:rsidRPr="385D7CDF" w:rsidR="158D9AB0">
        <w:rPr>
          <w:rFonts w:ascii="Arial Nova" w:hAnsi="Arial Nova" w:eastAsia="Arial Nova" w:cs="Arial Nova"/>
          <w:i w:val="0"/>
          <w:iCs w:val="0"/>
          <w:sz w:val="22"/>
          <w:szCs w:val="22"/>
        </w:rPr>
        <w:t>World Health Organization</w:t>
      </w:r>
      <w:r w:rsidRPr="385D7CDF" w:rsidR="158D9AB0">
        <w:rPr>
          <w:rFonts w:ascii="Arial Nova" w:hAnsi="Arial Nova" w:eastAsia="Arial Nova" w:cs="Arial Nova"/>
          <w:i w:val="0"/>
          <w:iCs w:val="0"/>
          <w:sz w:val="22"/>
          <w:szCs w:val="22"/>
        </w:rPr>
        <w:t xml:space="preserve">. World Health Organization. Available at: </w:t>
      </w:r>
      <w:hyperlink w:anchor="tab=tab_1" r:id="Rea88312fb672452b">
        <w:r w:rsidRPr="385D7CDF" w:rsidR="158D9AB0">
          <w:rPr>
            <w:rStyle w:val="Hyperlink"/>
            <w:rFonts w:ascii="Arial Nova" w:hAnsi="Arial Nova" w:eastAsia="Arial Nova" w:cs="Arial Nova"/>
            <w:i w:val="0"/>
            <w:iCs w:val="0"/>
            <w:sz w:val="22"/>
            <w:szCs w:val="22"/>
          </w:rPr>
          <w:t>https://www.who.int/health-topics/obesity#tab=tab_1</w:t>
        </w:r>
      </w:hyperlink>
      <w:r w:rsidRPr="385D7CDF" w:rsidR="158D9AB0">
        <w:rPr>
          <w:rFonts w:ascii="Arial Nova" w:hAnsi="Arial Nova" w:eastAsia="Arial Nova" w:cs="Arial Nova"/>
          <w:i w:val="0"/>
          <w:iCs w:val="0"/>
          <w:sz w:val="22"/>
          <w:szCs w:val="22"/>
        </w:rPr>
        <w:t xml:space="preserve"> (Accessed: November 20, 2022).</w:t>
      </w:r>
      <w:r w:rsidRPr="385D7CDF" w:rsidR="534070ED">
        <w:rPr>
          <w:rFonts w:ascii="Arial Nova" w:hAnsi="Arial Nova" w:eastAsia="Arial Nova" w:cs="Arial Nova"/>
          <w:i w:val="0"/>
          <w:iCs w:val="0"/>
          <w:color w:val="000000" w:themeColor="text1" w:themeTint="FF" w:themeShade="FF"/>
          <w:sz w:val="22"/>
          <w:szCs w:val="22"/>
        </w:rPr>
        <w:t xml:space="preserve"> </w:t>
      </w:r>
    </w:p>
    <w:p w:rsidR="13195FF8" w:rsidP="385D7CDF" w:rsidRDefault="5C56EBB7" w14:paraId="1918D0B5" w14:textId="47D728A4">
      <w:pPr>
        <w:pStyle w:val="Normal"/>
        <w:spacing w:line="360" w:lineRule="auto"/>
        <w:ind w:left="567" w:hanging="567"/>
        <w:rPr>
          <w:rFonts w:ascii="Arial Nova" w:hAnsi="Arial Nova" w:eastAsia="Arial Nova" w:cs="Arial Nova"/>
          <w:i w:val="0"/>
          <w:iCs w:val="0"/>
          <w:sz w:val="22"/>
          <w:szCs w:val="22"/>
        </w:rPr>
      </w:pPr>
      <w:r w:rsidRPr="385D7CDF" w:rsidR="534070ED">
        <w:rPr>
          <w:rFonts w:ascii="Arial Nova" w:hAnsi="Arial Nova" w:eastAsia="Arial Nova" w:cs="Arial Nova"/>
          <w:i w:val="0"/>
          <w:iCs w:val="0"/>
          <w:color w:val="000000" w:themeColor="text1" w:themeTint="FF" w:themeShade="FF"/>
          <w:sz w:val="22"/>
          <w:szCs w:val="22"/>
        </w:rPr>
        <w:t>Obesity (No Date) -</w:t>
      </w:r>
      <w:r w:rsidRPr="385D7CDF" w:rsidR="534070ED">
        <w:rPr>
          <w:rFonts w:ascii="Arial Nova" w:hAnsi="Arial Nova" w:eastAsia="Arial Nova" w:cs="Arial Nova"/>
          <w:i w:val="0"/>
          <w:iCs w:val="0"/>
          <w:sz w:val="22"/>
          <w:szCs w:val="22"/>
        </w:rPr>
        <w:t xml:space="preserve"> NHS choices. NHS. Available at: </w:t>
      </w:r>
      <w:hyperlink r:id="Rf224cb3cf1194523">
        <w:r w:rsidRPr="385D7CDF" w:rsidR="534070ED">
          <w:rPr>
            <w:rStyle w:val="Hyperlink"/>
            <w:rFonts w:ascii="Arial Nova" w:hAnsi="Arial Nova" w:eastAsia="Arial Nova" w:cs="Arial Nova"/>
            <w:i w:val="0"/>
            <w:iCs w:val="0"/>
            <w:sz w:val="22"/>
            <w:szCs w:val="22"/>
          </w:rPr>
          <w:t>https://www.nhs.uk/conditions/obesity/</w:t>
        </w:r>
      </w:hyperlink>
      <w:r w:rsidRPr="385D7CDF" w:rsidR="534070ED">
        <w:rPr>
          <w:rFonts w:ascii="Arial Nova" w:hAnsi="Arial Nova" w:eastAsia="Arial Nova" w:cs="Arial Nova"/>
          <w:i w:val="0"/>
          <w:iCs w:val="0"/>
          <w:sz w:val="22"/>
          <w:szCs w:val="22"/>
        </w:rPr>
        <w:t xml:space="preserve"> (Accessed: November 20, 2022).</w:t>
      </w:r>
    </w:p>
    <w:p w:rsidR="13195FF8" w:rsidP="385D7CDF" w:rsidRDefault="5C56EBB7" w14:noSpellErr="1" w14:paraId="54459DD1" w14:textId="08762AA9">
      <w:pPr>
        <w:spacing w:line="360" w:lineRule="auto"/>
        <w:ind w:left="567" w:hanging="567"/>
        <w:rPr>
          <w:rFonts w:ascii="Arial Nova" w:hAnsi="Arial Nova" w:eastAsia="Arial Nova" w:cs="Arial Nova"/>
          <w:i w:val="0"/>
          <w:iCs w:val="0"/>
          <w:sz w:val="22"/>
          <w:szCs w:val="22"/>
        </w:rPr>
      </w:pPr>
      <w:r w:rsidRPr="385D7CDF" w:rsidR="20F70347">
        <w:rPr>
          <w:rFonts w:ascii="Arial Nova" w:hAnsi="Arial Nova" w:eastAsia="Arial Nova" w:cs="Arial Nova"/>
          <w:i w:val="0"/>
          <w:iCs w:val="0"/>
          <w:sz w:val="22"/>
          <w:szCs w:val="22"/>
        </w:rPr>
        <w:t xml:space="preserve">Obesity causes (2016) Obesity Prevention Source. Available at: </w:t>
      </w:r>
      <w:hyperlink r:id="R423d643d5ef54c31">
        <w:r w:rsidRPr="385D7CDF" w:rsidR="20F70347">
          <w:rPr>
            <w:rStyle w:val="Hyperlink"/>
            <w:rFonts w:ascii="Arial Nova" w:hAnsi="Arial Nova" w:eastAsia="Arial Nova" w:cs="Arial Nova"/>
            <w:i w:val="0"/>
            <w:iCs w:val="0"/>
            <w:sz w:val="22"/>
            <w:szCs w:val="22"/>
          </w:rPr>
          <w:t>https://www.hsph.harvard.edu/obesity-prevention-source/obesity-causes/</w:t>
        </w:r>
      </w:hyperlink>
      <w:r w:rsidRPr="385D7CDF" w:rsidR="20F70347">
        <w:rPr>
          <w:rFonts w:ascii="Arial Nova" w:hAnsi="Arial Nova" w:eastAsia="Arial Nova" w:cs="Arial Nova"/>
          <w:i w:val="0"/>
          <w:iCs w:val="0"/>
          <w:sz w:val="22"/>
          <w:szCs w:val="22"/>
        </w:rPr>
        <w:t xml:space="preserve"> (Accessed: November 21, 2022).</w:t>
      </w:r>
    </w:p>
    <w:p w:rsidR="13195FF8" w:rsidP="385D7CDF" w:rsidRDefault="5C56EBB7" w14:paraId="0775F9EC" w14:textId="03FCD8C5">
      <w:pPr>
        <w:spacing w:line="360" w:lineRule="auto"/>
        <w:ind w:left="567" w:hanging="567"/>
        <w:rPr>
          <w:rFonts w:ascii="Arial Nova" w:hAnsi="Arial Nova" w:eastAsia="Arial Nova" w:cs="Arial Nova"/>
          <w:i w:val="0"/>
          <w:iCs w:val="0"/>
          <w:noProof w:val="0"/>
          <w:sz w:val="22"/>
          <w:szCs w:val="22"/>
          <w:lang w:val="en-GB"/>
        </w:rPr>
      </w:pPr>
      <w:r w:rsidRPr="385D7CDF" w:rsidR="00C75098">
        <w:rPr>
          <w:rFonts w:ascii="Arial Nova" w:hAnsi="Arial Nova" w:eastAsia="Arial Nova" w:cs="Arial Nova"/>
          <w:i w:val="0"/>
          <w:iCs w:val="0"/>
          <w:noProof w:val="0"/>
          <w:sz w:val="22"/>
          <w:szCs w:val="22"/>
          <w:lang w:val="en-GB"/>
        </w:rPr>
        <w:t xml:space="preserve">Pietiläinen, K.H. et al. (2008) Physical inactivity and obesity: A vicious circle, Obesity (Silver Spring, Md.). U.S. National Library of Medicine. Available at: </w:t>
      </w:r>
      <w:hyperlink r:id="R13bc00991ec8479e">
        <w:r w:rsidRPr="385D7CDF" w:rsidR="00C75098">
          <w:rPr>
            <w:rStyle w:val="Hyperlink"/>
            <w:rFonts w:ascii="Arial Nova" w:hAnsi="Arial Nova" w:eastAsia="Arial Nova" w:cs="Arial Nova"/>
            <w:i w:val="0"/>
            <w:iCs w:val="0"/>
            <w:noProof w:val="0"/>
            <w:sz w:val="22"/>
            <w:szCs w:val="22"/>
            <w:lang w:val="en-GB"/>
          </w:rPr>
          <w:t>https://www.ncbi.nlm.nih.gov/pmc/articles/PMC2249563/</w:t>
        </w:r>
      </w:hyperlink>
      <w:r w:rsidRPr="385D7CDF" w:rsidR="00C75098">
        <w:rPr>
          <w:rFonts w:ascii="Arial Nova" w:hAnsi="Arial Nova" w:eastAsia="Arial Nova" w:cs="Arial Nova"/>
          <w:i w:val="0"/>
          <w:iCs w:val="0"/>
          <w:noProof w:val="0"/>
          <w:sz w:val="22"/>
          <w:szCs w:val="22"/>
          <w:lang w:val="en-GB"/>
        </w:rPr>
        <w:t xml:space="preserve"> (Accessed: November 22, 2022).</w:t>
      </w:r>
    </w:p>
    <w:p w:rsidR="13195FF8" w:rsidP="385D7CDF" w:rsidRDefault="5C56EBB7" w14:paraId="0DB79218" w14:textId="2C3BC6C1">
      <w:pPr>
        <w:pStyle w:val="Normal"/>
        <w:spacing w:line="360" w:lineRule="auto"/>
        <w:ind w:left="567" w:hanging="567"/>
        <w:rPr>
          <w:rFonts w:ascii="Arial Nova" w:hAnsi="Arial Nova" w:eastAsia="Arial Nova" w:cs="Arial Nova"/>
          <w:i w:val="0"/>
          <w:iCs w:val="0"/>
          <w:sz w:val="22"/>
          <w:szCs w:val="22"/>
        </w:rPr>
      </w:pPr>
      <w:r w:rsidRPr="385D7CDF" w:rsidR="500D6314">
        <w:rPr>
          <w:rFonts w:ascii="Arial Nova" w:hAnsi="Arial Nova" w:eastAsia="Arial Nova" w:cs="Arial Nova"/>
          <w:i w:val="0"/>
          <w:iCs w:val="0"/>
          <w:sz w:val="22"/>
          <w:szCs w:val="22"/>
        </w:rPr>
        <w:t>The National Food Strategy and Public Health, House of Commons, 15 December 2021</w:t>
      </w:r>
      <w:r w:rsidRPr="385D7CDF" w:rsidR="500D6314">
        <w:rPr>
          <w:rFonts w:ascii="Arial Nova" w:hAnsi="Arial Nova" w:eastAsia="Arial Nova" w:cs="Arial Nova"/>
          <w:i w:val="0"/>
          <w:iCs w:val="0"/>
          <w:sz w:val="22"/>
          <w:szCs w:val="22"/>
        </w:rPr>
        <w:t xml:space="preserve"> (2021) </w:t>
      </w:r>
      <w:r w:rsidRPr="385D7CDF" w:rsidR="500D6314">
        <w:rPr>
          <w:rFonts w:ascii="Arial Nova" w:hAnsi="Arial Nova" w:eastAsia="Arial Nova" w:cs="Arial Nova"/>
          <w:i w:val="0"/>
          <w:iCs w:val="0"/>
          <w:sz w:val="22"/>
          <w:szCs w:val="22"/>
        </w:rPr>
        <w:t>Local Government Association</w:t>
      </w:r>
      <w:r w:rsidRPr="385D7CDF" w:rsidR="500D6314">
        <w:rPr>
          <w:rFonts w:ascii="Arial Nova" w:hAnsi="Arial Nova" w:eastAsia="Arial Nova" w:cs="Arial Nova"/>
          <w:i w:val="0"/>
          <w:iCs w:val="0"/>
          <w:sz w:val="22"/>
          <w:szCs w:val="22"/>
        </w:rPr>
        <w:t xml:space="preserve">. Available at: </w:t>
      </w:r>
      <w:hyperlink r:id="Raca27e58b8b3419e">
        <w:r w:rsidRPr="385D7CDF" w:rsidR="500D6314">
          <w:rPr>
            <w:rStyle w:val="Hyperlink"/>
            <w:rFonts w:ascii="Arial Nova" w:hAnsi="Arial Nova" w:eastAsia="Arial Nova" w:cs="Arial Nova"/>
            <w:i w:val="0"/>
            <w:iCs w:val="0"/>
            <w:sz w:val="22"/>
            <w:szCs w:val="22"/>
          </w:rPr>
          <w:t>https://www.local.gov.uk/parliament/briefings-and-responses/national-food-strategy-and-public-health-house-commons-15</w:t>
        </w:r>
      </w:hyperlink>
      <w:r w:rsidRPr="385D7CDF" w:rsidR="500D6314">
        <w:rPr>
          <w:rFonts w:ascii="Arial Nova" w:hAnsi="Arial Nova" w:eastAsia="Arial Nova" w:cs="Arial Nova"/>
          <w:i w:val="0"/>
          <w:iCs w:val="0"/>
          <w:sz w:val="22"/>
          <w:szCs w:val="22"/>
        </w:rPr>
        <w:t xml:space="preserve"> (Accessed: November 20, 2022).</w:t>
      </w:r>
    </w:p>
    <w:p w:rsidR="13195FF8" w:rsidP="385D7CDF" w:rsidRDefault="7D44DE44" w14:paraId="759E6DC2" w14:textId="6EE77D3D" w14:noSpellErr="1">
      <w:pPr>
        <w:spacing w:line="360" w:lineRule="auto"/>
        <w:ind w:left="567" w:hanging="567"/>
        <w:rPr>
          <w:rFonts w:ascii="Arial Nova" w:hAnsi="Arial Nova" w:eastAsia="Arial Nova" w:cs="Arial Nova"/>
          <w:i w:val="0"/>
          <w:iCs w:val="0"/>
          <w:sz w:val="22"/>
          <w:szCs w:val="22"/>
        </w:rPr>
      </w:pPr>
      <w:r w:rsidRPr="385D7CDF" w:rsidR="0FCCE1C8">
        <w:rPr>
          <w:rFonts w:ascii="Arial Nova" w:hAnsi="Arial Nova" w:eastAsia="Arial Nova" w:cs="Arial Nova"/>
          <w:i w:val="0"/>
          <w:iCs w:val="0"/>
          <w:sz w:val="22"/>
          <w:szCs w:val="22"/>
        </w:rPr>
        <w:t>The annual social cost of obesity in the UK</w:t>
      </w:r>
      <w:r w:rsidRPr="385D7CDF" w:rsidR="0FCCE1C8">
        <w:rPr>
          <w:rFonts w:ascii="Arial Nova" w:hAnsi="Arial Nova" w:eastAsia="Arial Nova" w:cs="Arial Nova"/>
          <w:i w:val="0"/>
          <w:iCs w:val="0"/>
          <w:sz w:val="22"/>
          <w:szCs w:val="22"/>
        </w:rPr>
        <w:t xml:space="preserve"> (no date) </w:t>
      </w:r>
      <w:r w:rsidRPr="385D7CDF" w:rsidR="0FCCE1C8">
        <w:rPr>
          <w:rFonts w:ascii="Arial Nova" w:hAnsi="Arial Nova" w:eastAsia="Arial Nova" w:cs="Arial Nova"/>
          <w:i w:val="0"/>
          <w:iCs w:val="0"/>
          <w:sz w:val="22"/>
          <w:szCs w:val="22"/>
        </w:rPr>
        <w:t>Frontier Economics</w:t>
      </w:r>
      <w:r w:rsidRPr="385D7CDF" w:rsidR="0FCCE1C8">
        <w:rPr>
          <w:rFonts w:ascii="Arial Nova" w:hAnsi="Arial Nova" w:eastAsia="Arial Nova" w:cs="Arial Nova"/>
          <w:i w:val="0"/>
          <w:iCs w:val="0"/>
          <w:sz w:val="22"/>
          <w:szCs w:val="22"/>
        </w:rPr>
        <w:t xml:space="preserve">. Available at: </w:t>
      </w:r>
      <w:hyperlink w:anchor=":~:text=This%20includes%20direct%20costs%20such,and%20cost%20of%20social%20care" r:id="R55f1884b88024137">
        <w:r w:rsidRPr="385D7CDF" w:rsidR="0FCCE1C8">
          <w:rPr>
            <w:rStyle w:val="Hyperlink"/>
            <w:rFonts w:ascii="Arial Nova" w:hAnsi="Arial Nova" w:eastAsia="Arial Nova" w:cs="Arial Nova"/>
            <w:i w:val="0"/>
            <w:iCs w:val="0"/>
            <w:sz w:val="22"/>
            <w:szCs w:val="22"/>
          </w:rPr>
          <w:t>https://www.frontier-economics.com/uk/en/news-and-articles/articles/article-i9130-the-annual-social-cost-of-obesity-in-the-uk/#:~:text=This%20includes%20direct%20costs%20such,and%20cost%20of%20social%20care</w:t>
        </w:r>
      </w:hyperlink>
      <w:r w:rsidRPr="385D7CDF" w:rsidR="0FCCE1C8">
        <w:rPr>
          <w:rFonts w:ascii="Arial Nova" w:hAnsi="Arial Nova" w:eastAsia="Arial Nova" w:cs="Arial Nova"/>
          <w:i w:val="0"/>
          <w:iCs w:val="0"/>
          <w:sz w:val="22"/>
          <w:szCs w:val="22"/>
        </w:rPr>
        <w:t>. (Accessed: November 22, 2022).</w:t>
      </w:r>
    </w:p>
    <w:p w:rsidR="13195FF8" w:rsidP="385D7CDF" w:rsidRDefault="13195FF8" w14:paraId="795C3942" w14:textId="08968A8F">
      <w:pPr>
        <w:pStyle w:val="Normal"/>
        <w:rPr>
          <w:rFonts w:ascii="Segoe UI" w:hAnsi="Segoe UI" w:eastAsia="Segoe UI" w:cs="Segoe UI"/>
          <w:color w:val="000000" w:themeColor="text1"/>
          <w:sz w:val="20"/>
          <w:szCs w:val="20"/>
        </w:rPr>
      </w:pPr>
    </w:p>
    <w:sectPr w:rsidR="13195FF8">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777F" w:rsidRDefault="0003777F" w14:paraId="2E583184" w14:textId="77777777">
      <w:pPr>
        <w:spacing w:after="0" w:line="240" w:lineRule="auto"/>
      </w:pPr>
      <w:r>
        <w:separator/>
      </w:r>
    </w:p>
  </w:endnote>
  <w:endnote w:type="continuationSeparator" w:id="0">
    <w:p w:rsidR="0003777F" w:rsidRDefault="0003777F" w14:paraId="5388F96B" w14:textId="77777777">
      <w:pPr>
        <w:spacing w:after="0" w:line="240" w:lineRule="auto"/>
      </w:pPr>
      <w:r>
        <w:continuationSeparator/>
      </w:r>
    </w:p>
  </w:endnote>
  <w:endnote w:type="continuationNotice" w:id="1">
    <w:p w:rsidR="0003777F" w:rsidRDefault="0003777F" w14:paraId="70A2D82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C20641" w:rsidTr="50C20641" w14:paraId="337602D8" w14:textId="77777777">
      <w:tc>
        <w:tcPr>
          <w:tcW w:w="3005" w:type="dxa"/>
        </w:tcPr>
        <w:p w:rsidR="50C20641" w:rsidP="50C20641" w:rsidRDefault="50C20641" w14:paraId="262304EA" w14:textId="216F4769">
          <w:pPr>
            <w:pStyle w:val="Header"/>
            <w:ind w:left="-115"/>
          </w:pPr>
        </w:p>
      </w:tc>
      <w:tc>
        <w:tcPr>
          <w:tcW w:w="3005" w:type="dxa"/>
        </w:tcPr>
        <w:p w:rsidR="50C20641" w:rsidP="50C20641" w:rsidRDefault="50C20641" w14:paraId="07650B80" w14:textId="62C9BBF9">
          <w:pPr>
            <w:pStyle w:val="Header"/>
            <w:jc w:val="center"/>
          </w:pPr>
        </w:p>
      </w:tc>
      <w:tc>
        <w:tcPr>
          <w:tcW w:w="3005" w:type="dxa"/>
        </w:tcPr>
        <w:p w:rsidR="50C20641" w:rsidP="50C20641" w:rsidRDefault="50C20641" w14:paraId="43099A44" w14:textId="181F6E65">
          <w:pPr>
            <w:pStyle w:val="Header"/>
            <w:ind w:right="-115"/>
            <w:jc w:val="right"/>
          </w:pPr>
          <w:r>
            <w:fldChar w:fldCharType="begin"/>
          </w:r>
          <w:r>
            <w:instrText>PAGE</w:instrText>
          </w:r>
          <w:r w:rsidR="0003777F">
            <w:fldChar w:fldCharType="separate"/>
          </w:r>
          <w:r>
            <w:fldChar w:fldCharType="end"/>
          </w:r>
        </w:p>
      </w:tc>
    </w:tr>
  </w:tbl>
  <w:p w:rsidR="50C20641" w:rsidP="50C20641" w:rsidRDefault="50C20641" w14:paraId="353F1C0C" w14:textId="6B93E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777F" w:rsidRDefault="0003777F" w14:paraId="6A0ABE9A" w14:textId="77777777">
      <w:pPr>
        <w:spacing w:after="0" w:line="240" w:lineRule="auto"/>
      </w:pPr>
      <w:r>
        <w:separator/>
      </w:r>
    </w:p>
  </w:footnote>
  <w:footnote w:type="continuationSeparator" w:id="0">
    <w:p w:rsidR="0003777F" w:rsidRDefault="0003777F" w14:paraId="6992ECA5" w14:textId="77777777">
      <w:pPr>
        <w:spacing w:after="0" w:line="240" w:lineRule="auto"/>
      </w:pPr>
      <w:r>
        <w:continuationSeparator/>
      </w:r>
    </w:p>
  </w:footnote>
  <w:footnote w:type="continuationNotice" w:id="1">
    <w:p w:rsidR="0003777F" w:rsidRDefault="0003777F" w14:paraId="21041A9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0C20641" w:rsidTr="50C20641" w14:paraId="14798163" w14:textId="77777777">
      <w:tc>
        <w:tcPr>
          <w:tcW w:w="3005" w:type="dxa"/>
        </w:tcPr>
        <w:p w:rsidR="50C20641" w:rsidP="50C20641" w:rsidRDefault="50C20641" w14:paraId="5B410034" w14:textId="11A679BE">
          <w:pPr>
            <w:pStyle w:val="Header"/>
            <w:ind w:left="-115"/>
          </w:pPr>
        </w:p>
      </w:tc>
      <w:tc>
        <w:tcPr>
          <w:tcW w:w="3005" w:type="dxa"/>
        </w:tcPr>
        <w:p w:rsidR="50C20641" w:rsidP="50C20641" w:rsidRDefault="50C20641" w14:paraId="2BAEFF1F" w14:textId="656047F7">
          <w:pPr>
            <w:pStyle w:val="Header"/>
            <w:jc w:val="center"/>
          </w:pPr>
        </w:p>
      </w:tc>
      <w:tc>
        <w:tcPr>
          <w:tcW w:w="3005" w:type="dxa"/>
        </w:tcPr>
        <w:p w:rsidR="50C20641" w:rsidP="50C20641" w:rsidRDefault="50C20641" w14:paraId="4CF44109" w14:textId="44DC814C">
          <w:pPr>
            <w:pStyle w:val="Header"/>
            <w:ind w:right="-115"/>
            <w:jc w:val="right"/>
          </w:pPr>
        </w:p>
      </w:tc>
    </w:tr>
  </w:tbl>
  <w:p w:rsidR="50C20641" w:rsidP="50C20641" w:rsidRDefault="50C20641" w14:paraId="0BA90E05" w14:textId="3F14ADF4">
    <w:pPr>
      <w:pStyle w:val="Header"/>
    </w:pPr>
  </w:p>
</w:hdr>
</file>

<file path=word/intelligence2.xml><?xml version="1.0" encoding="utf-8"?>
<int2:intelligence xmlns:int2="http://schemas.microsoft.com/office/intelligence/2020/intelligence" xmlns:oel="http://schemas.microsoft.com/office/2019/extlst">
  <int2:observations>
    <int2:textHash int2:hashCode="y/bVu+/edxChKW" int2:id="GKwZ5xTt">
      <int2:state int2:value="Rejected" int2:type="LegacyProofing"/>
    </int2:textHash>
    <int2:bookmark int2:bookmarkName="_Int_jaL8DFtr" int2:invalidationBookmarkName="" int2:hashCode="mxQfrITWvqaSL3" int2:id="2VxXzW13">
      <int2:state int2:value="Reviewed" int2:type="WordDesignerSuggestedImageAnnotation"/>
    </int2:bookmark>
    <int2:bookmark int2:bookmarkName="_Int_rTDqP3Xq" int2:invalidationBookmarkName="" int2:hashCode="2JRVdY7MD0Okqe" int2:id="pYq5bKoU">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58044C"/>
    <w:rsid w:val="0003777F"/>
    <w:rsid w:val="001D7F09"/>
    <w:rsid w:val="0045E65C"/>
    <w:rsid w:val="004B2A82"/>
    <w:rsid w:val="0055DA5E"/>
    <w:rsid w:val="0064C514"/>
    <w:rsid w:val="006CF5D7"/>
    <w:rsid w:val="008C1E04"/>
    <w:rsid w:val="009E2607"/>
    <w:rsid w:val="00A0093A"/>
    <w:rsid w:val="00A5776F"/>
    <w:rsid w:val="00C75098"/>
    <w:rsid w:val="00CB7789"/>
    <w:rsid w:val="015A5FD6"/>
    <w:rsid w:val="0184F1DE"/>
    <w:rsid w:val="018C53D0"/>
    <w:rsid w:val="01CB7F84"/>
    <w:rsid w:val="0201E9C4"/>
    <w:rsid w:val="024629AA"/>
    <w:rsid w:val="024EBDFA"/>
    <w:rsid w:val="02B169BB"/>
    <w:rsid w:val="02BFEAFA"/>
    <w:rsid w:val="02F5133D"/>
    <w:rsid w:val="0332841F"/>
    <w:rsid w:val="034050D6"/>
    <w:rsid w:val="0390FE89"/>
    <w:rsid w:val="0393D2AC"/>
    <w:rsid w:val="03D1EDD6"/>
    <w:rsid w:val="03D6DD7F"/>
    <w:rsid w:val="03DF2623"/>
    <w:rsid w:val="040E46D9"/>
    <w:rsid w:val="041CBB5D"/>
    <w:rsid w:val="046F767E"/>
    <w:rsid w:val="049ACB39"/>
    <w:rsid w:val="049C93BB"/>
    <w:rsid w:val="04CB23C9"/>
    <w:rsid w:val="04CE5480"/>
    <w:rsid w:val="050D895B"/>
    <w:rsid w:val="056A9928"/>
    <w:rsid w:val="05718870"/>
    <w:rsid w:val="05E90A7D"/>
    <w:rsid w:val="0629A877"/>
    <w:rsid w:val="06755FD8"/>
    <w:rsid w:val="067F2B00"/>
    <w:rsid w:val="06B5C9BD"/>
    <w:rsid w:val="06BE8922"/>
    <w:rsid w:val="06E205BC"/>
    <w:rsid w:val="07098E98"/>
    <w:rsid w:val="070B73B9"/>
    <w:rsid w:val="07117C1E"/>
    <w:rsid w:val="071811A8"/>
    <w:rsid w:val="07371B0D"/>
    <w:rsid w:val="0752BAC3"/>
    <w:rsid w:val="0784DADE"/>
    <w:rsid w:val="07C46F8C"/>
    <w:rsid w:val="07C7C98B"/>
    <w:rsid w:val="07FE3B22"/>
    <w:rsid w:val="080301F4"/>
    <w:rsid w:val="0844302B"/>
    <w:rsid w:val="08896451"/>
    <w:rsid w:val="08BD47A7"/>
    <w:rsid w:val="08D2EB6E"/>
    <w:rsid w:val="08DA0EAB"/>
    <w:rsid w:val="091ACC22"/>
    <w:rsid w:val="091DA428"/>
    <w:rsid w:val="091F2240"/>
    <w:rsid w:val="09348064"/>
    <w:rsid w:val="0934F396"/>
    <w:rsid w:val="094EE3B1"/>
    <w:rsid w:val="09AC8CDF"/>
    <w:rsid w:val="09DAEAB4"/>
    <w:rsid w:val="09F2E295"/>
    <w:rsid w:val="0A8221B5"/>
    <w:rsid w:val="0A9226B4"/>
    <w:rsid w:val="0AAEA7C6"/>
    <w:rsid w:val="0AE97BC1"/>
    <w:rsid w:val="0AF13E6F"/>
    <w:rsid w:val="0B3A654D"/>
    <w:rsid w:val="0BA15B35"/>
    <w:rsid w:val="0BB81A14"/>
    <w:rsid w:val="0BC2F672"/>
    <w:rsid w:val="0C29C78A"/>
    <w:rsid w:val="0C34CD25"/>
    <w:rsid w:val="0C778039"/>
    <w:rsid w:val="0D0CBF39"/>
    <w:rsid w:val="0D313EDF"/>
    <w:rsid w:val="0D7D3221"/>
    <w:rsid w:val="0DA18664"/>
    <w:rsid w:val="0DC30A9A"/>
    <w:rsid w:val="0DCD0CCB"/>
    <w:rsid w:val="0DD1A357"/>
    <w:rsid w:val="0E0209D5"/>
    <w:rsid w:val="0E0EA1AA"/>
    <w:rsid w:val="0E214860"/>
    <w:rsid w:val="0E28DF31"/>
    <w:rsid w:val="0E2C80B3"/>
    <w:rsid w:val="0E31447B"/>
    <w:rsid w:val="0E338E43"/>
    <w:rsid w:val="0E43E6E6"/>
    <w:rsid w:val="0E5B5838"/>
    <w:rsid w:val="0EEBDC73"/>
    <w:rsid w:val="0EF5561A"/>
    <w:rsid w:val="0F0365A6"/>
    <w:rsid w:val="0F1A13D1"/>
    <w:rsid w:val="0F1C8E03"/>
    <w:rsid w:val="0F6BB1E0"/>
    <w:rsid w:val="0F76C466"/>
    <w:rsid w:val="0F939D8D"/>
    <w:rsid w:val="0FAE3246"/>
    <w:rsid w:val="0FBA2523"/>
    <w:rsid w:val="0FBE4E5E"/>
    <w:rsid w:val="0FCCE1C8"/>
    <w:rsid w:val="0FCEC98A"/>
    <w:rsid w:val="0FDE4938"/>
    <w:rsid w:val="0FEE51D3"/>
    <w:rsid w:val="103D1322"/>
    <w:rsid w:val="10445FFB"/>
    <w:rsid w:val="104EDE3F"/>
    <w:rsid w:val="1057BC01"/>
    <w:rsid w:val="105C9D4C"/>
    <w:rsid w:val="1061307F"/>
    <w:rsid w:val="106584FA"/>
    <w:rsid w:val="107283F5"/>
    <w:rsid w:val="1077FB04"/>
    <w:rsid w:val="10B43B17"/>
    <w:rsid w:val="10B91C81"/>
    <w:rsid w:val="10C1558F"/>
    <w:rsid w:val="10CC3D12"/>
    <w:rsid w:val="10DDFD53"/>
    <w:rsid w:val="115027F4"/>
    <w:rsid w:val="11607FF3"/>
    <w:rsid w:val="1179C19A"/>
    <w:rsid w:val="11978CD5"/>
    <w:rsid w:val="11A9A6D1"/>
    <w:rsid w:val="11E0305C"/>
    <w:rsid w:val="11F86DAD"/>
    <w:rsid w:val="121C3C69"/>
    <w:rsid w:val="1236E31B"/>
    <w:rsid w:val="123DB618"/>
    <w:rsid w:val="12437FD3"/>
    <w:rsid w:val="12542EC5"/>
    <w:rsid w:val="12A4D8DA"/>
    <w:rsid w:val="12CE2ECF"/>
    <w:rsid w:val="12E96B96"/>
    <w:rsid w:val="130AF652"/>
    <w:rsid w:val="13195FF8"/>
    <w:rsid w:val="1331F198"/>
    <w:rsid w:val="135CCAA8"/>
    <w:rsid w:val="1370C2B8"/>
    <w:rsid w:val="1371A95C"/>
    <w:rsid w:val="137800BC"/>
    <w:rsid w:val="137B0CE4"/>
    <w:rsid w:val="1395596B"/>
    <w:rsid w:val="13DAE576"/>
    <w:rsid w:val="13E811A0"/>
    <w:rsid w:val="13EBDBD9"/>
    <w:rsid w:val="14036FF8"/>
    <w:rsid w:val="14081CC8"/>
    <w:rsid w:val="14264F08"/>
    <w:rsid w:val="144B2547"/>
    <w:rsid w:val="145C680E"/>
    <w:rsid w:val="14767FE8"/>
    <w:rsid w:val="14875DA2"/>
    <w:rsid w:val="1489CA37"/>
    <w:rsid w:val="148D2436"/>
    <w:rsid w:val="15066762"/>
    <w:rsid w:val="151006CF"/>
    <w:rsid w:val="153B1B59"/>
    <w:rsid w:val="158D9AB0"/>
    <w:rsid w:val="159907D4"/>
    <w:rsid w:val="159FAE35"/>
    <w:rsid w:val="15A06670"/>
    <w:rsid w:val="15A444A4"/>
    <w:rsid w:val="15EC4BB8"/>
    <w:rsid w:val="15F00E7B"/>
    <w:rsid w:val="16259A98"/>
    <w:rsid w:val="166AFDF8"/>
    <w:rsid w:val="1685D00B"/>
    <w:rsid w:val="16D8A0B4"/>
    <w:rsid w:val="1701B395"/>
    <w:rsid w:val="17166511"/>
    <w:rsid w:val="174A1BD9"/>
    <w:rsid w:val="176FC312"/>
    <w:rsid w:val="17881C19"/>
    <w:rsid w:val="17A166B3"/>
    <w:rsid w:val="17A7FBB4"/>
    <w:rsid w:val="17C16AF9"/>
    <w:rsid w:val="17D826C1"/>
    <w:rsid w:val="186CC6F8"/>
    <w:rsid w:val="186E5E75"/>
    <w:rsid w:val="188FBCAE"/>
    <w:rsid w:val="1897F2C4"/>
    <w:rsid w:val="18987D01"/>
    <w:rsid w:val="18D74EF7"/>
    <w:rsid w:val="191A9E2E"/>
    <w:rsid w:val="196F925B"/>
    <w:rsid w:val="198C929F"/>
    <w:rsid w:val="19E0EAE0"/>
    <w:rsid w:val="19E1A348"/>
    <w:rsid w:val="19FEB5D2"/>
    <w:rsid w:val="1A4D5224"/>
    <w:rsid w:val="1A549028"/>
    <w:rsid w:val="1A55A1D8"/>
    <w:rsid w:val="1A5C2D9D"/>
    <w:rsid w:val="1A731F58"/>
    <w:rsid w:val="1A7BD0C0"/>
    <w:rsid w:val="1A8E1888"/>
    <w:rsid w:val="1AB66E8F"/>
    <w:rsid w:val="1ACC014C"/>
    <w:rsid w:val="1AD7027E"/>
    <w:rsid w:val="1AD91093"/>
    <w:rsid w:val="1B049456"/>
    <w:rsid w:val="1B076239"/>
    <w:rsid w:val="1B3E6F1B"/>
    <w:rsid w:val="1B9A407C"/>
    <w:rsid w:val="1BCBB462"/>
    <w:rsid w:val="1BFCBBBB"/>
    <w:rsid w:val="1C1523E2"/>
    <w:rsid w:val="1C2A64F9"/>
    <w:rsid w:val="1C2CBD23"/>
    <w:rsid w:val="1C2FC0BD"/>
    <w:rsid w:val="1C61AD38"/>
    <w:rsid w:val="1C63D39F"/>
    <w:rsid w:val="1C823CB6"/>
    <w:rsid w:val="1C94DC1C"/>
    <w:rsid w:val="1CFB5A8E"/>
    <w:rsid w:val="1D16AFAF"/>
    <w:rsid w:val="1D8AB360"/>
    <w:rsid w:val="1D92BE1F"/>
    <w:rsid w:val="1D9DB4B3"/>
    <w:rsid w:val="1DDDEA50"/>
    <w:rsid w:val="1E10B155"/>
    <w:rsid w:val="1E3E9BFF"/>
    <w:rsid w:val="1E9F003D"/>
    <w:rsid w:val="1EDD202B"/>
    <w:rsid w:val="1EFF1365"/>
    <w:rsid w:val="1F205821"/>
    <w:rsid w:val="1F2892BD"/>
    <w:rsid w:val="1F4923E1"/>
    <w:rsid w:val="1F4C5F94"/>
    <w:rsid w:val="1F5E329E"/>
    <w:rsid w:val="1F6B7CE9"/>
    <w:rsid w:val="1F6CAD32"/>
    <w:rsid w:val="1FAF4F29"/>
    <w:rsid w:val="1FD1FDCF"/>
    <w:rsid w:val="1FFF3CD7"/>
    <w:rsid w:val="201C4FEB"/>
    <w:rsid w:val="2040E8FD"/>
    <w:rsid w:val="204839AC"/>
    <w:rsid w:val="20A0820D"/>
    <w:rsid w:val="20B13684"/>
    <w:rsid w:val="20F70347"/>
    <w:rsid w:val="20F8B7E9"/>
    <w:rsid w:val="20FE7E96"/>
    <w:rsid w:val="20FE94D0"/>
    <w:rsid w:val="2127DB22"/>
    <w:rsid w:val="21485217"/>
    <w:rsid w:val="218011FD"/>
    <w:rsid w:val="21838F88"/>
    <w:rsid w:val="21A22606"/>
    <w:rsid w:val="21B1DBC3"/>
    <w:rsid w:val="22059EA3"/>
    <w:rsid w:val="22061925"/>
    <w:rsid w:val="223B61FF"/>
    <w:rsid w:val="223EC06B"/>
    <w:rsid w:val="22478B60"/>
    <w:rsid w:val="22626509"/>
    <w:rsid w:val="226A0CA1"/>
    <w:rsid w:val="226A528F"/>
    <w:rsid w:val="22790CEB"/>
    <w:rsid w:val="228145E3"/>
    <w:rsid w:val="2281D19E"/>
    <w:rsid w:val="2284C36E"/>
    <w:rsid w:val="229A6531"/>
    <w:rsid w:val="229F0241"/>
    <w:rsid w:val="22ECD742"/>
    <w:rsid w:val="2301FBBE"/>
    <w:rsid w:val="231DC79E"/>
    <w:rsid w:val="2327A17B"/>
    <w:rsid w:val="2336DD99"/>
    <w:rsid w:val="23982E64"/>
    <w:rsid w:val="2399A800"/>
    <w:rsid w:val="23B18412"/>
    <w:rsid w:val="23C04E92"/>
    <w:rsid w:val="23C43689"/>
    <w:rsid w:val="23D23F45"/>
    <w:rsid w:val="23E35BC1"/>
    <w:rsid w:val="23ECB4A5"/>
    <w:rsid w:val="23FE356A"/>
    <w:rsid w:val="246B7E9F"/>
    <w:rsid w:val="2487760A"/>
    <w:rsid w:val="24C371DC"/>
    <w:rsid w:val="24F42E58"/>
    <w:rsid w:val="25132E08"/>
    <w:rsid w:val="25241505"/>
    <w:rsid w:val="25265DE0"/>
    <w:rsid w:val="253AF3E9"/>
    <w:rsid w:val="25497528"/>
    <w:rsid w:val="259A05CB"/>
    <w:rsid w:val="259A2317"/>
    <w:rsid w:val="259C56E8"/>
    <w:rsid w:val="25AD5437"/>
    <w:rsid w:val="25B4BAB5"/>
    <w:rsid w:val="25CAD656"/>
    <w:rsid w:val="26153187"/>
    <w:rsid w:val="2617607A"/>
    <w:rsid w:val="2633B114"/>
    <w:rsid w:val="263BBE62"/>
    <w:rsid w:val="2658D641"/>
    <w:rsid w:val="26703C4B"/>
    <w:rsid w:val="26823E50"/>
    <w:rsid w:val="26A77F61"/>
    <w:rsid w:val="26D735DE"/>
    <w:rsid w:val="271A402B"/>
    <w:rsid w:val="2748A9B2"/>
    <w:rsid w:val="274A8EED"/>
    <w:rsid w:val="275BE5B9"/>
    <w:rsid w:val="276DD654"/>
    <w:rsid w:val="2773D25E"/>
    <w:rsid w:val="2786FEB1"/>
    <w:rsid w:val="2788BB2C"/>
    <w:rsid w:val="27C1CE42"/>
    <w:rsid w:val="27E387C0"/>
    <w:rsid w:val="27FB129E"/>
    <w:rsid w:val="282592EC"/>
    <w:rsid w:val="28528C85"/>
    <w:rsid w:val="2867B9E2"/>
    <w:rsid w:val="28B6108C"/>
    <w:rsid w:val="28C783C6"/>
    <w:rsid w:val="28C8E521"/>
    <w:rsid w:val="28F602D8"/>
    <w:rsid w:val="28F78CB9"/>
    <w:rsid w:val="2945CA2A"/>
    <w:rsid w:val="2980C960"/>
    <w:rsid w:val="2988AB2E"/>
    <w:rsid w:val="299D2AE8"/>
    <w:rsid w:val="29A61F1D"/>
    <w:rsid w:val="29B48037"/>
    <w:rsid w:val="29CB318F"/>
    <w:rsid w:val="29F1C921"/>
    <w:rsid w:val="2A121B56"/>
    <w:rsid w:val="2A88145E"/>
    <w:rsid w:val="2A8F7F70"/>
    <w:rsid w:val="2AA903E6"/>
    <w:rsid w:val="2ABE9F73"/>
    <w:rsid w:val="2B0CAA3D"/>
    <w:rsid w:val="2B12EE7F"/>
    <w:rsid w:val="2B2A12B7"/>
    <w:rsid w:val="2B433B14"/>
    <w:rsid w:val="2B5D3757"/>
    <w:rsid w:val="2B6753E5"/>
    <w:rsid w:val="2B7B4D40"/>
    <w:rsid w:val="2B809716"/>
    <w:rsid w:val="2B85B640"/>
    <w:rsid w:val="2BFBAF48"/>
    <w:rsid w:val="2C1134D5"/>
    <w:rsid w:val="2C1391BA"/>
    <w:rsid w:val="2C13EA9B"/>
    <w:rsid w:val="2C414777"/>
    <w:rsid w:val="2C5732CF"/>
    <w:rsid w:val="2C5A6FD4"/>
    <w:rsid w:val="2C77D102"/>
    <w:rsid w:val="2CA2F298"/>
    <w:rsid w:val="2CA3C19F"/>
    <w:rsid w:val="2CC46B7E"/>
    <w:rsid w:val="2CC5E318"/>
    <w:rsid w:val="2CDDC04F"/>
    <w:rsid w:val="2CF907B8"/>
    <w:rsid w:val="2D13FF24"/>
    <w:rsid w:val="2D207F1D"/>
    <w:rsid w:val="2D2F23B1"/>
    <w:rsid w:val="2D659F54"/>
    <w:rsid w:val="2D829776"/>
    <w:rsid w:val="2D91FE13"/>
    <w:rsid w:val="2D928477"/>
    <w:rsid w:val="2DB34B7D"/>
    <w:rsid w:val="2DBBA30F"/>
    <w:rsid w:val="2DDD17D8"/>
    <w:rsid w:val="2E0BAFFE"/>
    <w:rsid w:val="2E3E7A39"/>
    <w:rsid w:val="2E4A8F41"/>
    <w:rsid w:val="2E4D3EC5"/>
    <w:rsid w:val="2E4EBDCD"/>
    <w:rsid w:val="2E58044C"/>
    <w:rsid w:val="2E6D0C52"/>
    <w:rsid w:val="2EBC4F7E"/>
    <w:rsid w:val="2EC652F7"/>
    <w:rsid w:val="2ED186B6"/>
    <w:rsid w:val="2F016FB5"/>
    <w:rsid w:val="2F48D597"/>
    <w:rsid w:val="2F62F093"/>
    <w:rsid w:val="2FAAEB98"/>
    <w:rsid w:val="2FF0DA80"/>
    <w:rsid w:val="2FFAAC23"/>
    <w:rsid w:val="300A47D0"/>
    <w:rsid w:val="300C1A1F"/>
    <w:rsid w:val="30160842"/>
    <w:rsid w:val="3030A87A"/>
    <w:rsid w:val="30380716"/>
    <w:rsid w:val="3060AACB"/>
    <w:rsid w:val="3067B28A"/>
    <w:rsid w:val="30A0A94A"/>
    <w:rsid w:val="30CB91BC"/>
    <w:rsid w:val="30E4A5F8"/>
    <w:rsid w:val="31130FD3"/>
    <w:rsid w:val="3117BF05"/>
    <w:rsid w:val="311CA620"/>
    <w:rsid w:val="312589D4"/>
    <w:rsid w:val="31681A82"/>
    <w:rsid w:val="31AE05B7"/>
    <w:rsid w:val="31C2AFC5"/>
    <w:rsid w:val="31EAF27A"/>
    <w:rsid w:val="31F3F040"/>
    <w:rsid w:val="32B92922"/>
    <w:rsid w:val="32BF7ED5"/>
    <w:rsid w:val="32DD8621"/>
    <w:rsid w:val="32EF000C"/>
    <w:rsid w:val="330B92FA"/>
    <w:rsid w:val="33375D42"/>
    <w:rsid w:val="333DC545"/>
    <w:rsid w:val="3349D618"/>
    <w:rsid w:val="3386C2DB"/>
    <w:rsid w:val="338FC0A1"/>
    <w:rsid w:val="33913DFD"/>
    <w:rsid w:val="33A356B1"/>
    <w:rsid w:val="33BA4B7E"/>
    <w:rsid w:val="33C96A13"/>
    <w:rsid w:val="33E0A7EA"/>
    <w:rsid w:val="33F4D4A3"/>
    <w:rsid w:val="33F835FF"/>
    <w:rsid w:val="344C595C"/>
    <w:rsid w:val="34788B86"/>
    <w:rsid w:val="348AD06D"/>
    <w:rsid w:val="349F6F46"/>
    <w:rsid w:val="34A9C537"/>
    <w:rsid w:val="350514CE"/>
    <w:rsid w:val="35123FA8"/>
    <w:rsid w:val="351FCC60"/>
    <w:rsid w:val="355788DC"/>
    <w:rsid w:val="358B2777"/>
    <w:rsid w:val="35962D52"/>
    <w:rsid w:val="35D8DE32"/>
    <w:rsid w:val="36456BBE"/>
    <w:rsid w:val="36756607"/>
    <w:rsid w:val="368176DA"/>
    <w:rsid w:val="369496D2"/>
    <w:rsid w:val="36A923C5"/>
    <w:rsid w:val="36CB7CCD"/>
    <w:rsid w:val="36EA585E"/>
    <w:rsid w:val="3796096B"/>
    <w:rsid w:val="37BB4A6B"/>
    <w:rsid w:val="37C2712F"/>
    <w:rsid w:val="37CCD679"/>
    <w:rsid w:val="37F5A013"/>
    <w:rsid w:val="384EF41A"/>
    <w:rsid w:val="385C0E87"/>
    <w:rsid w:val="385D7CDF"/>
    <w:rsid w:val="386331C4"/>
    <w:rsid w:val="386B762E"/>
    <w:rsid w:val="38843956"/>
    <w:rsid w:val="39059F65"/>
    <w:rsid w:val="39977571"/>
    <w:rsid w:val="39A1ADCA"/>
    <w:rsid w:val="39A46620"/>
    <w:rsid w:val="39B9179C"/>
    <w:rsid w:val="39F7DEE8"/>
    <w:rsid w:val="39FD95CC"/>
    <w:rsid w:val="3A1B5375"/>
    <w:rsid w:val="3A3619EE"/>
    <w:rsid w:val="3A5CA802"/>
    <w:rsid w:val="3A85109A"/>
    <w:rsid w:val="3B08FCD1"/>
    <w:rsid w:val="3B436FBD"/>
    <w:rsid w:val="3B4B880C"/>
    <w:rsid w:val="3B4CFA77"/>
    <w:rsid w:val="3B4E3728"/>
    <w:rsid w:val="3B81812C"/>
    <w:rsid w:val="3BA73AE2"/>
    <w:rsid w:val="3BC88630"/>
    <w:rsid w:val="3C246CD0"/>
    <w:rsid w:val="3C57D28A"/>
    <w:rsid w:val="3C60E7B0"/>
    <w:rsid w:val="3C732DEC"/>
    <w:rsid w:val="3CB4D66B"/>
    <w:rsid w:val="3CB99211"/>
    <w:rsid w:val="3D1D518D"/>
    <w:rsid w:val="3D29FB44"/>
    <w:rsid w:val="3D373403"/>
    <w:rsid w:val="3D5179B9"/>
    <w:rsid w:val="3D520E91"/>
    <w:rsid w:val="3D57C69B"/>
    <w:rsid w:val="3D5C3C99"/>
    <w:rsid w:val="3D7B5338"/>
    <w:rsid w:val="3DA13F37"/>
    <w:rsid w:val="3DE23E34"/>
    <w:rsid w:val="3DFB2928"/>
    <w:rsid w:val="3E2E8B85"/>
    <w:rsid w:val="3E5BD72F"/>
    <w:rsid w:val="3E77D743"/>
    <w:rsid w:val="3E7F2402"/>
    <w:rsid w:val="3F0170BF"/>
    <w:rsid w:val="3F135BAD"/>
    <w:rsid w:val="3F2223E1"/>
    <w:rsid w:val="4010CFED"/>
    <w:rsid w:val="4013499B"/>
    <w:rsid w:val="4014ECBF"/>
    <w:rsid w:val="4016CCC8"/>
    <w:rsid w:val="40454345"/>
    <w:rsid w:val="4055602B"/>
    <w:rsid w:val="407064B5"/>
    <w:rsid w:val="40F474EB"/>
    <w:rsid w:val="41084513"/>
    <w:rsid w:val="416DCA69"/>
    <w:rsid w:val="41958FE3"/>
    <w:rsid w:val="419C784C"/>
    <w:rsid w:val="41E896EB"/>
    <w:rsid w:val="41FCBD26"/>
    <w:rsid w:val="421594EF"/>
    <w:rsid w:val="423BD87E"/>
    <w:rsid w:val="4241672A"/>
    <w:rsid w:val="42E6B5AB"/>
    <w:rsid w:val="431D6127"/>
    <w:rsid w:val="43299F94"/>
    <w:rsid w:val="43323F50"/>
    <w:rsid w:val="4352FF23"/>
    <w:rsid w:val="43580C5C"/>
    <w:rsid w:val="4376972A"/>
    <w:rsid w:val="43A22269"/>
    <w:rsid w:val="43AC763C"/>
    <w:rsid w:val="43B16550"/>
    <w:rsid w:val="43D1DC45"/>
    <w:rsid w:val="43D98910"/>
    <w:rsid w:val="440AE002"/>
    <w:rsid w:val="441080BB"/>
    <w:rsid w:val="4421F5B8"/>
    <w:rsid w:val="444ADB67"/>
    <w:rsid w:val="44596B34"/>
    <w:rsid w:val="445C9F04"/>
    <w:rsid w:val="446A6AAC"/>
    <w:rsid w:val="44805604"/>
    <w:rsid w:val="448A50A4"/>
    <w:rsid w:val="44AC9A66"/>
    <w:rsid w:val="44C71B95"/>
    <w:rsid w:val="44CB18B3"/>
    <w:rsid w:val="44CE0FB1"/>
    <w:rsid w:val="44E96B43"/>
    <w:rsid w:val="4559237A"/>
    <w:rsid w:val="45B226B9"/>
    <w:rsid w:val="45F04367"/>
    <w:rsid w:val="45FB7E5E"/>
    <w:rsid w:val="4629B597"/>
    <w:rsid w:val="4647B07E"/>
    <w:rsid w:val="4662324D"/>
    <w:rsid w:val="468AD6AE"/>
    <w:rsid w:val="468FC13F"/>
    <w:rsid w:val="4692369C"/>
    <w:rsid w:val="473BACFE"/>
    <w:rsid w:val="474280C4"/>
    <w:rsid w:val="4758E490"/>
    <w:rsid w:val="476EDB77"/>
    <w:rsid w:val="47BC456E"/>
    <w:rsid w:val="47D460CD"/>
    <w:rsid w:val="47E43B28"/>
    <w:rsid w:val="48008ED2"/>
    <w:rsid w:val="481E3CC0"/>
    <w:rsid w:val="48200573"/>
    <w:rsid w:val="48612A4B"/>
    <w:rsid w:val="4884D673"/>
    <w:rsid w:val="48DD2AC3"/>
    <w:rsid w:val="48DE5125"/>
    <w:rsid w:val="48ECA140"/>
    <w:rsid w:val="48F48963"/>
    <w:rsid w:val="48F6FDB5"/>
    <w:rsid w:val="491F945A"/>
    <w:rsid w:val="49B0FE35"/>
    <w:rsid w:val="49C74DE0"/>
    <w:rsid w:val="4A14C7BD"/>
    <w:rsid w:val="4A7EAA0C"/>
    <w:rsid w:val="4A82F79A"/>
    <w:rsid w:val="4A95814C"/>
    <w:rsid w:val="4B00D88B"/>
    <w:rsid w:val="4B0C5419"/>
    <w:rsid w:val="4B540BAF"/>
    <w:rsid w:val="4B631E41"/>
    <w:rsid w:val="4B6C7F6E"/>
    <w:rsid w:val="4B7A1514"/>
    <w:rsid w:val="4BB8D65B"/>
    <w:rsid w:val="4BE4DBB0"/>
    <w:rsid w:val="4BEBA1CE"/>
    <w:rsid w:val="4C16AA22"/>
    <w:rsid w:val="4C21683D"/>
    <w:rsid w:val="4C30F4E1"/>
    <w:rsid w:val="4C3AE68C"/>
    <w:rsid w:val="4C50BF2E"/>
    <w:rsid w:val="4C5ECEBA"/>
    <w:rsid w:val="4C6830FA"/>
    <w:rsid w:val="4C8FB691"/>
    <w:rsid w:val="4CB2569F"/>
    <w:rsid w:val="4D1816FF"/>
    <w:rsid w:val="4D2C4A5A"/>
    <w:rsid w:val="4D76E6F4"/>
    <w:rsid w:val="4D7E5445"/>
    <w:rsid w:val="4D8F03F2"/>
    <w:rsid w:val="4DAD6A12"/>
    <w:rsid w:val="4DC0A1C5"/>
    <w:rsid w:val="4DD3539E"/>
    <w:rsid w:val="4DE157D1"/>
    <w:rsid w:val="4DE2F314"/>
    <w:rsid w:val="4E54D57E"/>
    <w:rsid w:val="4E6C817E"/>
    <w:rsid w:val="4E71FAF9"/>
    <w:rsid w:val="4E990DB7"/>
    <w:rsid w:val="4EA2AC89"/>
    <w:rsid w:val="4EB3E760"/>
    <w:rsid w:val="4EC0E244"/>
    <w:rsid w:val="4ED864FC"/>
    <w:rsid w:val="4EE66649"/>
    <w:rsid w:val="4EF4A002"/>
    <w:rsid w:val="4EFCA132"/>
    <w:rsid w:val="4EFF9BEA"/>
    <w:rsid w:val="4F176926"/>
    <w:rsid w:val="4F3FD199"/>
    <w:rsid w:val="4F69BC78"/>
    <w:rsid w:val="4F816445"/>
    <w:rsid w:val="4F9974BA"/>
    <w:rsid w:val="4FC75753"/>
    <w:rsid w:val="4FE252F9"/>
    <w:rsid w:val="4FF6CC5C"/>
    <w:rsid w:val="500D6314"/>
    <w:rsid w:val="500DCB5A"/>
    <w:rsid w:val="502DCDF8"/>
    <w:rsid w:val="503A599D"/>
    <w:rsid w:val="50C20641"/>
    <w:rsid w:val="50C8DCD6"/>
    <w:rsid w:val="50FD1AF8"/>
    <w:rsid w:val="51046604"/>
    <w:rsid w:val="5145B0AF"/>
    <w:rsid w:val="518C7640"/>
    <w:rsid w:val="51A0958C"/>
    <w:rsid w:val="51B101C9"/>
    <w:rsid w:val="51C83D6B"/>
    <w:rsid w:val="51CD8955"/>
    <w:rsid w:val="5215E2EC"/>
    <w:rsid w:val="5233A63F"/>
    <w:rsid w:val="52490EDA"/>
    <w:rsid w:val="52541D34"/>
    <w:rsid w:val="525A11D5"/>
    <w:rsid w:val="5273E27C"/>
    <w:rsid w:val="5285336B"/>
    <w:rsid w:val="52A3FE94"/>
    <w:rsid w:val="52AB42C2"/>
    <w:rsid w:val="52CB3059"/>
    <w:rsid w:val="52FA8BBA"/>
    <w:rsid w:val="5301AE72"/>
    <w:rsid w:val="5330EA27"/>
    <w:rsid w:val="534070ED"/>
    <w:rsid w:val="534387FF"/>
    <w:rsid w:val="5352DBD9"/>
    <w:rsid w:val="53545D27"/>
    <w:rsid w:val="53594B36"/>
    <w:rsid w:val="5375D7BE"/>
    <w:rsid w:val="539E3E1A"/>
    <w:rsid w:val="53BD5EA6"/>
    <w:rsid w:val="53BF58AB"/>
    <w:rsid w:val="53CF76A0"/>
    <w:rsid w:val="5408A60C"/>
    <w:rsid w:val="541B1083"/>
    <w:rsid w:val="544C94F5"/>
    <w:rsid w:val="5450B842"/>
    <w:rsid w:val="54526DC6"/>
    <w:rsid w:val="545BD113"/>
    <w:rsid w:val="5469E09F"/>
    <w:rsid w:val="54BB4C0D"/>
    <w:rsid w:val="54E24498"/>
    <w:rsid w:val="54F3D6A2"/>
    <w:rsid w:val="553C8DAF"/>
    <w:rsid w:val="554AF07E"/>
    <w:rsid w:val="55516278"/>
    <w:rsid w:val="5591B297"/>
    <w:rsid w:val="55A11DC0"/>
    <w:rsid w:val="55AF131D"/>
    <w:rsid w:val="55BCD42D"/>
    <w:rsid w:val="55C40522"/>
    <w:rsid w:val="55C55125"/>
    <w:rsid w:val="55CD450F"/>
    <w:rsid w:val="55D0B800"/>
    <w:rsid w:val="55D578DC"/>
    <w:rsid w:val="5650ED35"/>
    <w:rsid w:val="56543D0B"/>
    <w:rsid w:val="566B9072"/>
    <w:rsid w:val="566E68A2"/>
    <w:rsid w:val="5684FA64"/>
    <w:rsid w:val="56ADBE6E"/>
    <w:rsid w:val="56AFC995"/>
    <w:rsid w:val="56B8A46E"/>
    <w:rsid w:val="56E8512E"/>
    <w:rsid w:val="5758A48E"/>
    <w:rsid w:val="57973B49"/>
    <w:rsid w:val="57B4F233"/>
    <w:rsid w:val="5802CE8D"/>
    <w:rsid w:val="58196D33"/>
    <w:rsid w:val="583F33A5"/>
    <w:rsid w:val="5848499E"/>
    <w:rsid w:val="5871F0F8"/>
    <w:rsid w:val="5879A171"/>
    <w:rsid w:val="58C09A27"/>
    <w:rsid w:val="58F20EA6"/>
    <w:rsid w:val="5921707D"/>
    <w:rsid w:val="59332069"/>
    <w:rsid w:val="5950C294"/>
    <w:rsid w:val="595C5CB2"/>
    <w:rsid w:val="59754C64"/>
    <w:rsid w:val="59BB4F83"/>
    <w:rsid w:val="59D4B03E"/>
    <w:rsid w:val="59E51942"/>
    <w:rsid w:val="59E55C69"/>
    <w:rsid w:val="59F96CB3"/>
    <w:rsid w:val="59FF0CF7"/>
    <w:rsid w:val="5A067418"/>
    <w:rsid w:val="5A34D208"/>
    <w:rsid w:val="5A3DE9D2"/>
    <w:rsid w:val="5A4292EC"/>
    <w:rsid w:val="5A7C977F"/>
    <w:rsid w:val="5A7D610B"/>
    <w:rsid w:val="5A9861DF"/>
    <w:rsid w:val="5AAE33A4"/>
    <w:rsid w:val="5B332965"/>
    <w:rsid w:val="5B3CBE16"/>
    <w:rsid w:val="5B586B87"/>
    <w:rsid w:val="5B681B55"/>
    <w:rsid w:val="5BA86CF2"/>
    <w:rsid w:val="5BAF7B4A"/>
    <w:rsid w:val="5BB472EA"/>
    <w:rsid w:val="5C00F41B"/>
    <w:rsid w:val="5C137D39"/>
    <w:rsid w:val="5C2B1897"/>
    <w:rsid w:val="5C40DBFF"/>
    <w:rsid w:val="5C5541D5"/>
    <w:rsid w:val="5C56EBB7"/>
    <w:rsid w:val="5C617A90"/>
    <w:rsid w:val="5C82CF81"/>
    <w:rsid w:val="5CA9CD6C"/>
    <w:rsid w:val="5CC1B9F9"/>
    <w:rsid w:val="5CCF28E7"/>
    <w:rsid w:val="5CDC8FB7"/>
    <w:rsid w:val="5D013589"/>
    <w:rsid w:val="5D15CCD0"/>
    <w:rsid w:val="5DB501CD"/>
    <w:rsid w:val="5DB81FB8"/>
    <w:rsid w:val="5DD07501"/>
    <w:rsid w:val="5DECA43A"/>
    <w:rsid w:val="5DF2F3B3"/>
    <w:rsid w:val="5E0B7936"/>
    <w:rsid w:val="5E656B03"/>
    <w:rsid w:val="5EADE7F5"/>
    <w:rsid w:val="5F020B52"/>
    <w:rsid w:val="5F2229D3"/>
    <w:rsid w:val="5F3FDF58"/>
    <w:rsid w:val="5F771A4F"/>
    <w:rsid w:val="5F8F479C"/>
    <w:rsid w:val="5FA4A5C0"/>
    <w:rsid w:val="5FAE7867"/>
    <w:rsid w:val="6010E8F3"/>
    <w:rsid w:val="60366383"/>
    <w:rsid w:val="603697F9"/>
    <w:rsid w:val="60470B37"/>
    <w:rsid w:val="60721AC0"/>
    <w:rsid w:val="60870F59"/>
    <w:rsid w:val="608D3514"/>
    <w:rsid w:val="60A92950"/>
    <w:rsid w:val="60D37A32"/>
    <w:rsid w:val="6105D293"/>
    <w:rsid w:val="61306C2E"/>
    <w:rsid w:val="614319F8"/>
    <w:rsid w:val="614A48C8"/>
    <w:rsid w:val="614CE287"/>
    <w:rsid w:val="61567B30"/>
    <w:rsid w:val="616251B8"/>
    <w:rsid w:val="617BA700"/>
    <w:rsid w:val="61A6F286"/>
    <w:rsid w:val="61BE3414"/>
    <w:rsid w:val="61CA609C"/>
    <w:rsid w:val="61D82B75"/>
    <w:rsid w:val="61FC2063"/>
    <w:rsid w:val="623017EE"/>
    <w:rsid w:val="626A6CE2"/>
    <w:rsid w:val="62899B2C"/>
    <w:rsid w:val="6290D0A3"/>
    <w:rsid w:val="62917CFA"/>
    <w:rsid w:val="62BE47B5"/>
    <w:rsid w:val="62F8CAF1"/>
    <w:rsid w:val="6315C460"/>
    <w:rsid w:val="631D0965"/>
    <w:rsid w:val="634DE1A8"/>
    <w:rsid w:val="635C3E4C"/>
    <w:rsid w:val="6361CED9"/>
    <w:rsid w:val="637C6334"/>
    <w:rsid w:val="63D23F70"/>
    <w:rsid w:val="63E88642"/>
    <w:rsid w:val="642B9FE4"/>
    <w:rsid w:val="645BA441"/>
    <w:rsid w:val="647816E3"/>
    <w:rsid w:val="64EF03D6"/>
    <w:rsid w:val="64FD5BCF"/>
    <w:rsid w:val="650EFD9B"/>
    <w:rsid w:val="6511C22C"/>
    <w:rsid w:val="65191793"/>
    <w:rsid w:val="65916E2D"/>
    <w:rsid w:val="65AE50CC"/>
    <w:rsid w:val="65B9E123"/>
    <w:rsid w:val="65C6996D"/>
    <w:rsid w:val="65D55530"/>
    <w:rsid w:val="65E560C3"/>
    <w:rsid w:val="65F64DFF"/>
    <w:rsid w:val="65FD337B"/>
    <w:rsid w:val="6602AC6D"/>
    <w:rsid w:val="6608F77E"/>
    <w:rsid w:val="660A78C7"/>
    <w:rsid w:val="665882F1"/>
    <w:rsid w:val="66AD928D"/>
    <w:rsid w:val="66B33346"/>
    <w:rsid w:val="66B59FDB"/>
    <w:rsid w:val="66BD13AD"/>
    <w:rsid w:val="66C2BF2F"/>
    <w:rsid w:val="66E1DADE"/>
    <w:rsid w:val="67202704"/>
    <w:rsid w:val="676F46AA"/>
    <w:rsid w:val="6778907B"/>
    <w:rsid w:val="67E69FF8"/>
    <w:rsid w:val="67EC54DD"/>
    <w:rsid w:val="67F07A88"/>
    <w:rsid w:val="67F393C5"/>
    <w:rsid w:val="681E4158"/>
    <w:rsid w:val="68220625"/>
    <w:rsid w:val="68298A74"/>
    <w:rsid w:val="6851703C"/>
    <w:rsid w:val="6856F12D"/>
    <w:rsid w:val="686A380F"/>
    <w:rsid w:val="687E855B"/>
    <w:rsid w:val="68BBF765"/>
    <w:rsid w:val="68DFA516"/>
    <w:rsid w:val="68EB92C2"/>
    <w:rsid w:val="68EC7B0B"/>
    <w:rsid w:val="692CF98F"/>
    <w:rsid w:val="692D8939"/>
    <w:rsid w:val="694CDBA8"/>
    <w:rsid w:val="6965CD99"/>
    <w:rsid w:val="69B41D18"/>
    <w:rsid w:val="69CCD58F"/>
    <w:rsid w:val="69DD1811"/>
    <w:rsid w:val="69E5334F"/>
    <w:rsid w:val="69F2C18E"/>
    <w:rsid w:val="69FA5FF1"/>
    <w:rsid w:val="6A14E7C5"/>
    <w:rsid w:val="6A315567"/>
    <w:rsid w:val="6A5EF7F9"/>
    <w:rsid w:val="6A653DBA"/>
    <w:rsid w:val="6AD1FA43"/>
    <w:rsid w:val="6AD262FD"/>
    <w:rsid w:val="6AEEFFFF"/>
    <w:rsid w:val="6B0A8CAC"/>
    <w:rsid w:val="6B1CD262"/>
    <w:rsid w:val="6B23F59F"/>
    <w:rsid w:val="6B34AC6F"/>
    <w:rsid w:val="6B561CE9"/>
    <w:rsid w:val="6B63F233"/>
    <w:rsid w:val="6B75AC0F"/>
    <w:rsid w:val="6B8987CD"/>
    <w:rsid w:val="6B963052"/>
    <w:rsid w:val="6BA4C1DC"/>
    <w:rsid w:val="6BE32F2C"/>
    <w:rsid w:val="6BE697C0"/>
    <w:rsid w:val="6C4A8D85"/>
    <w:rsid w:val="6C6DCAA4"/>
    <w:rsid w:val="6C71EDF1"/>
    <w:rsid w:val="6C721F9C"/>
    <w:rsid w:val="6C7F263E"/>
    <w:rsid w:val="6CAF693A"/>
    <w:rsid w:val="6CDBB1E4"/>
    <w:rsid w:val="6D2A6250"/>
    <w:rsid w:val="6D5599A9"/>
    <w:rsid w:val="6D56CA16"/>
    <w:rsid w:val="6D5E081A"/>
    <w:rsid w:val="6D611442"/>
    <w:rsid w:val="6D6E0B4D"/>
    <w:rsid w:val="6D938FE3"/>
    <w:rsid w:val="6DC027AE"/>
    <w:rsid w:val="6DE4FE71"/>
    <w:rsid w:val="6E0D7864"/>
    <w:rsid w:val="6E1AF69F"/>
    <w:rsid w:val="6E219D00"/>
    <w:rsid w:val="6E671746"/>
    <w:rsid w:val="6E9B3678"/>
    <w:rsid w:val="6E9E36CF"/>
    <w:rsid w:val="6EAB0DC8"/>
    <w:rsid w:val="6EAB46FA"/>
    <w:rsid w:val="6EB3AFE6"/>
    <w:rsid w:val="6EB5DFE1"/>
    <w:rsid w:val="6EBDCD67"/>
    <w:rsid w:val="6EDF299B"/>
    <w:rsid w:val="6EF472C2"/>
    <w:rsid w:val="6F3D8614"/>
    <w:rsid w:val="6FA9B417"/>
    <w:rsid w:val="6FB501D8"/>
    <w:rsid w:val="6FC1AE2B"/>
    <w:rsid w:val="6FC55AE7"/>
    <w:rsid w:val="6FEAC2A9"/>
    <w:rsid w:val="70223B1F"/>
    <w:rsid w:val="7047175B"/>
    <w:rsid w:val="708C12AB"/>
    <w:rsid w:val="70AAB7FE"/>
    <w:rsid w:val="70C28823"/>
    <w:rsid w:val="71060666"/>
    <w:rsid w:val="71072ADD"/>
    <w:rsid w:val="7126763D"/>
    <w:rsid w:val="71451926"/>
    <w:rsid w:val="7146B618"/>
    <w:rsid w:val="715E8771"/>
    <w:rsid w:val="71612B48"/>
    <w:rsid w:val="71731950"/>
    <w:rsid w:val="71A22566"/>
    <w:rsid w:val="71A2BC90"/>
    <w:rsid w:val="71AAA85F"/>
    <w:rsid w:val="71E454A1"/>
    <w:rsid w:val="71ECE948"/>
    <w:rsid w:val="71F04534"/>
    <w:rsid w:val="7204CBC6"/>
    <w:rsid w:val="7220A167"/>
    <w:rsid w:val="722B127B"/>
    <w:rsid w:val="722CF1C7"/>
    <w:rsid w:val="724C8CFA"/>
    <w:rsid w:val="724D2E24"/>
    <w:rsid w:val="7292B8B8"/>
    <w:rsid w:val="72A8196E"/>
    <w:rsid w:val="72CA7354"/>
    <w:rsid w:val="72CC4F40"/>
    <w:rsid w:val="72E12F75"/>
    <w:rsid w:val="72E1307D"/>
    <w:rsid w:val="73913E8A"/>
    <w:rsid w:val="7399A3D4"/>
    <w:rsid w:val="73BBCA0B"/>
    <w:rsid w:val="73C495CA"/>
    <w:rsid w:val="73E5C21D"/>
    <w:rsid w:val="73F862D7"/>
    <w:rsid w:val="7406F456"/>
    <w:rsid w:val="742F28CB"/>
    <w:rsid w:val="7435BD7F"/>
    <w:rsid w:val="745D5EB5"/>
    <w:rsid w:val="74916D6E"/>
    <w:rsid w:val="74A53DBF"/>
    <w:rsid w:val="74AA8C4B"/>
    <w:rsid w:val="74FEF785"/>
    <w:rsid w:val="750A093E"/>
    <w:rsid w:val="7513CE3B"/>
    <w:rsid w:val="7524DB97"/>
    <w:rsid w:val="752EAD1A"/>
    <w:rsid w:val="75732E1F"/>
    <w:rsid w:val="757D65A0"/>
    <w:rsid w:val="757ED496"/>
    <w:rsid w:val="7618D037"/>
    <w:rsid w:val="7618E458"/>
    <w:rsid w:val="762149A2"/>
    <w:rsid w:val="7643B929"/>
    <w:rsid w:val="765F1A9F"/>
    <w:rsid w:val="7660986D"/>
    <w:rsid w:val="769337E8"/>
    <w:rsid w:val="76A8EDEB"/>
    <w:rsid w:val="76C8DF4C"/>
    <w:rsid w:val="76CF829F"/>
    <w:rsid w:val="76D38E5E"/>
    <w:rsid w:val="76D71A33"/>
    <w:rsid w:val="76DA48C0"/>
    <w:rsid w:val="76DB6A7E"/>
    <w:rsid w:val="76DD3160"/>
    <w:rsid w:val="76E55B41"/>
    <w:rsid w:val="76E98F1F"/>
    <w:rsid w:val="76EF4780"/>
    <w:rsid w:val="76FD50E5"/>
    <w:rsid w:val="7701CA72"/>
    <w:rsid w:val="778BDC8E"/>
    <w:rsid w:val="77942BCA"/>
    <w:rsid w:val="77ABDF2C"/>
    <w:rsid w:val="77AD4C7C"/>
    <w:rsid w:val="77B45AAA"/>
    <w:rsid w:val="77B8E1CD"/>
    <w:rsid w:val="780DF98C"/>
    <w:rsid w:val="781D5935"/>
    <w:rsid w:val="784E6E28"/>
    <w:rsid w:val="786EC9A5"/>
    <w:rsid w:val="788020CE"/>
    <w:rsid w:val="78A5CEDA"/>
    <w:rsid w:val="78BCFA74"/>
    <w:rsid w:val="790E8492"/>
    <w:rsid w:val="791167DC"/>
    <w:rsid w:val="791D2F86"/>
    <w:rsid w:val="7932E5A4"/>
    <w:rsid w:val="7963BA8D"/>
    <w:rsid w:val="798791FC"/>
    <w:rsid w:val="79D58969"/>
    <w:rsid w:val="7A08E558"/>
    <w:rsid w:val="7A5C2A75"/>
    <w:rsid w:val="7A74DC52"/>
    <w:rsid w:val="7A7706AA"/>
    <w:rsid w:val="7A92E9D0"/>
    <w:rsid w:val="7AA12536"/>
    <w:rsid w:val="7AB911C3"/>
    <w:rsid w:val="7AC37D50"/>
    <w:rsid w:val="7AD386F0"/>
    <w:rsid w:val="7AE37FEE"/>
    <w:rsid w:val="7AF39DDE"/>
    <w:rsid w:val="7AFA3032"/>
    <w:rsid w:val="7B0B6FBD"/>
    <w:rsid w:val="7B26DD1F"/>
    <w:rsid w:val="7B4B61D2"/>
    <w:rsid w:val="7BAEE123"/>
    <w:rsid w:val="7BB5EA15"/>
    <w:rsid w:val="7BC6DBF0"/>
    <w:rsid w:val="7BCEC976"/>
    <w:rsid w:val="7BD3D65F"/>
    <w:rsid w:val="7BE3434C"/>
    <w:rsid w:val="7C2BD1D1"/>
    <w:rsid w:val="7C373232"/>
    <w:rsid w:val="7C5D385D"/>
    <w:rsid w:val="7CE73233"/>
    <w:rsid w:val="7CF26F1F"/>
    <w:rsid w:val="7D39FD32"/>
    <w:rsid w:val="7D44DE44"/>
    <w:rsid w:val="7D51BA76"/>
    <w:rsid w:val="7D6F4760"/>
    <w:rsid w:val="7D8FB4EB"/>
    <w:rsid w:val="7DBE9842"/>
    <w:rsid w:val="7DC32882"/>
    <w:rsid w:val="7DE707D3"/>
    <w:rsid w:val="7E1CC72E"/>
    <w:rsid w:val="7E41DAC2"/>
    <w:rsid w:val="7E5DD190"/>
    <w:rsid w:val="7E663AB9"/>
    <w:rsid w:val="7E6EE3D7"/>
    <w:rsid w:val="7EA5CDC9"/>
    <w:rsid w:val="7EF4F1F8"/>
    <w:rsid w:val="7F0AFE13"/>
    <w:rsid w:val="7F7CFB9D"/>
    <w:rsid w:val="7F950A56"/>
    <w:rsid w:val="7FC79F08"/>
    <w:rsid w:val="7FE1F9B5"/>
    <w:rsid w:val="7FE69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8044C"/>
  <w15:chartTrackingRefBased/>
  <w15:docId w15:val="{870685A9-F732-453D-88E0-6DC54AF8E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9" /><Relationship Type="http://schemas.openxmlformats.org/officeDocument/2006/relationships/webSettings" Target="webSettings.xml" Id="rId4" /><Relationship Type="http://schemas.microsoft.com/office/2020/10/relationships/intelligence" Target="intelligence2.xml" Id="rId22" /><Relationship Type="http://schemas.openxmlformats.org/officeDocument/2006/relationships/hyperlink" Target="https://assets.publishing.service.gov.uk/government/uploads/system/uploads/attachment_data/file/591875/obesity_in_mental_health_secure_units.pdf" TargetMode="External" Id="R80ca8659c9514aba" /><Relationship Type="http://schemas.openxmlformats.org/officeDocument/2006/relationships/hyperlink" Target="https://www.cdc.gov/obesity/basics/causes.html" TargetMode="External" Id="R8f72dec397b84bc2" /><Relationship Type="http://schemas.openxmlformats.org/officeDocument/2006/relationships/hyperlink" Target="https://www.gov.uk/government/publications/health-matters-obesity-and-the-food-environment/health-matters-obesity-and-the-food-environment--2" TargetMode="External" Id="Rc90b95fa97044019" /><Relationship Type="http://schemas.openxmlformats.org/officeDocument/2006/relationships/hyperlink" Target="https://www.hsph.harvard.edu/obesity-prevention-source/obesity-prevention/physical-activity-environment/" TargetMode="External" Id="R51bc1b5ed2ab41d6" /><Relationship Type="http://schemas.openxmlformats.org/officeDocument/2006/relationships/hyperlink" Target="https://www.healthline.com/health/obesity-facts" TargetMode="External" Id="Rc32e02c80f014eba" /><Relationship Type="http://schemas.openxmlformats.org/officeDocument/2006/relationships/hyperlink" Target="https://www.nhs.uk/better-health/lose-weight/" TargetMode="External" Id="R008b33a877eb498d" /><Relationship Type="http://schemas.openxmlformats.org/officeDocument/2006/relationships/hyperlink" Target="https://www.who.int/health-topics/obesity" TargetMode="External" Id="Rea88312fb672452b" /><Relationship Type="http://schemas.openxmlformats.org/officeDocument/2006/relationships/hyperlink" Target="https://www.nhs.uk/conditions/obesity/" TargetMode="External" Id="Rf224cb3cf1194523" /><Relationship Type="http://schemas.openxmlformats.org/officeDocument/2006/relationships/hyperlink" Target="https://www.hsph.harvard.edu/obesity-prevention-source/obesity-causes/" TargetMode="External" Id="R423d643d5ef54c31" /><Relationship Type="http://schemas.openxmlformats.org/officeDocument/2006/relationships/hyperlink" Target="https://www.ncbi.nlm.nih.gov/pmc/articles/PMC2249563/" TargetMode="External" Id="R13bc00991ec8479e" /><Relationship Type="http://schemas.openxmlformats.org/officeDocument/2006/relationships/hyperlink" Target="https://www.local.gov.uk/parliament/briefings-and-responses/national-food-strategy-and-public-health-house-commons-15" TargetMode="External" Id="Raca27e58b8b3419e" /><Relationship Type="http://schemas.openxmlformats.org/officeDocument/2006/relationships/hyperlink" Target="https://www.frontier-economics.com/uk/en/news-and-articles/articles/article-i9130-the-annual-social-cost-of-obesity-in-the-uk/" TargetMode="External" Id="R55f1884b880241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Samia Anjum (2127146)</dc:creator>
  <keywords/>
  <dc:description/>
  <lastModifiedBy>Samia Anjum (2127146)</lastModifiedBy>
  <revision>6</revision>
  <dcterms:created xsi:type="dcterms:W3CDTF">2022-11-21T01:51:00.0000000Z</dcterms:created>
  <dcterms:modified xsi:type="dcterms:W3CDTF">2022-11-22T20:05:58.3866130Z</dcterms:modified>
</coreProperties>
</file>