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F8FFF08" w14:textId="0237D1D7" w:rsidR="00D94CAD" w:rsidRPr="00C63B31" w:rsidRDefault="00D94CAD" w:rsidP="000F1B26">
      <w:pPr>
        <w:spacing w:after="0" w:line="480" w:lineRule="auto"/>
        <w:ind w:firstLine="817"/>
        <w:contextualSpacing/>
        <w:jc w:val="center"/>
        <w:rPr>
          <w:rFonts w:ascii="Times New Roman" w:hAnsi="Times New Roman"/>
          <w:sz w:val="24"/>
          <w:szCs w:val="24"/>
          <w:lang w:val="en-GB"/>
        </w:rPr>
      </w:pPr>
    </w:p>
    <w:p w14:paraId="3C3F826E" w14:textId="58AC5F00" w:rsidR="00D94CAD" w:rsidRPr="00C63B31" w:rsidRDefault="00D94CAD" w:rsidP="000F1B26">
      <w:pPr>
        <w:spacing w:after="0" w:line="480" w:lineRule="auto"/>
        <w:ind w:firstLine="817"/>
        <w:contextualSpacing/>
        <w:jc w:val="center"/>
        <w:rPr>
          <w:rFonts w:ascii="Times New Roman" w:hAnsi="Times New Roman"/>
          <w:sz w:val="24"/>
          <w:szCs w:val="24"/>
          <w:lang w:val="en-GB"/>
        </w:rPr>
      </w:pPr>
    </w:p>
    <w:p w14:paraId="37B122DC" w14:textId="77777777" w:rsidR="00057C2B" w:rsidRPr="00894CF2" w:rsidRDefault="00930341" w:rsidP="00057C2B">
      <w:pPr>
        <w:spacing w:after="0" w:line="480" w:lineRule="auto"/>
        <w:contextualSpacing/>
        <w:jc w:val="center"/>
        <w:rPr>
          <w:rFonts w:ascii="Times New Roman" w:hAnsi="Times New Roman"/>
          <w:bCs/>
          <w:color w:val="4F81BD" w:themeColor="accent1"/>
          <w:sz w:val="40"/>
          <w:szCs w:val="40"/>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94CF2">
        <w:rPr>
          <w:rFonts w:ascii="Times New Roman" w:hAnsi="Times New Roman"/>
          <w:bCs/>
          <w:color w:val="4F81BD" w:themeColor="accent1"/>
          <w:sz w:val="40"/>
          <w:szCs w:val="40"/>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K</w:t>
      </w:r>
      <w:r w:rsidR="000B4224" w:rsidRPr="00894CF2">
        <w:rPr>
          <w:rFonts w:ascii="Times New Roman" w:hAnsi="Times New Roman"/>
          <w:bCs/>
          <w:color w:val="4F81BD" w:themeColor="accent1"/>
          <w:sz w:val="40"/>
          <w:szCs w:val="40"/>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nowledge and Information Management</w:t>
      </w:r>
    </w:p>
    <w:p w14:paraId="0581CA7D" w14:textId="5E9FE8C1" w:rsidR="00057C2B" w:rsidRPr="00894CF2" w:rsidRDefault="00057C2B" w:rsidP="00894CF2">
      <w:pPr>
        <w:spacing w:after="0" w:line="480" w:lineRule="auto"/>
        <w:ind w:firstLine="817"/>
        <w:contextualSpacing/>
        <w:jc w:val="center"/>
        <w:rPr>
          <w:rFonts w:ascii="Times New Roman" w:hAnsi="Times New Roman"/>
          <w:bCs/>
          <w:color w:val="4F81BD" w:themeColor="accen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94CF2">
        <w:rPr>
          <w:rFonts w:ascii="Times New Roman" w:hAnsi="Times New Roman"/>
          <w:bCs/>
          <w:color w:val="4F81BD" w:themeColor="accent1"/>
          <w:sz w:val="24"/>
          <w:szCs w:val="24"/>
          <w:lang w:val="en-GB"/>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 critical analysis of Knowledge Management in Amazon</w:t>
      </w:r>
    </w:p>
    <w:p w14:paraId="5BD742DD" w14:textId="77777777" w:rsidR="000B4224" w:rsidRPr="00894CF2" w:rsidRDefault="00930341" w:rsidP="000F1B26">
      <w:pPr>
        <w:spacing w:after="0" w:line="480" w:lineRule="auto"/>
        <w:contextualSpacing/>
        <w:jc w:val="center"/>
        <w:rPr>
          <w:rFonts w:ascii="Times New Roman" w:hAnsi="Times New Roman"/>
          <w:color w:val="4F81BD" w:themeColor="accent1"/>
          <w:sz w:val="24"/>
          <w:szCs w:val="24"/>
          <w:lang w:val="en-GB"/>
        </w:rPr>
      </w:pPr>
      <w:r w:rsidRPr="00894CF2">
        <w:rPr>
          <w:rFonts w:ascii="Times New Roman" w:hAnsi="Times New Roman"/>
          <w:color w:val="4F81BD" w:themeColor="accent1"/>
          <w:sz w:val="24"/>
          <w:szCs w:val="24"/>
          <w:lang w:val="en-GB"/>
        </w:rPr>
        <w:t xml:space="preserve">By </w:t>
      </w:r>
    </w:p>
    <w:p w14:paraId="14E1B9DD" w14:textId="0680A559" w:rsidR="00091D28" w:rsidRPr="00894CF2" w:rsidRDefault="000B4224" w:rsidP="00894CF2">
      <w:pPr>
        <w:spacing w:after="0" w:line="480" w:lineRule="auto"/>
        <w:contextualSpacing/>
        <w:jc w:val="center"/>
        <w:rPr>
          <w:rFonts w:ascii="Times New Roman" w:hAnsi="Times New Roman"/>
          <w:b/>
          <w:bCs/>
          <w:color w:val="4F81BD" w:themeColor="accent1"/>
          <w:sz w:val="24"/>
          <w:szCs w:val="24"/>
          <w:lang w:val="en-GB"/>
        </w:rPr>
      </w:pPr>
      <w:r w:rsidRPr="00894CF2">
        <w:rPr>
          <w:rFonts w:ascii="Times New Roman" w:hAnsi="Times New Roman"/>
          <w:b/>
          <w:bCs/>
          <w:color w:val="4F81BD" w:themeColor="accent1"/>
          <w:sz w:val="24"/>
          <w:szCs w:val="24"/>
          <w:lang w:val="en-GB"/>
        </w:rPr>
        <w:t xml:space="preserve">Iulian </w:t>
      </w:r>
      <w:r w:rsidR="00057C2B" w:rsidRPr="00894CF2">
        <w:rPr>
          <w:rFonts w:ascii="Times New Roman" w:hAnsi="Times New Roman"/>
          <w:b/>
          <w:bCs/>
          <w:color w:val="4F81BD" w:themeColor="accent1"/>
          <w:sz w:val="24"/>
          <w:szCs w:val="24"/>
          <w:lang w:val="en-GB"/>
        </w:rPr>
        <w:t xml:space="preserve">C. </w:t>
      </w:r>
      <w:r w:rsidRPr="00894CF2">
        <w:rPr>
          <w:rFonts w:ascii="Times New Roman" w:hAnsi="Times New Roman"/>
          <w:b/>
          <w:bCs/>
          <w:color w:val="4F81BD" w:themeColor="accent1"/>
          <w:sz w:val="24"/>
          <w:szCs w:val="24"/>
          <w:lang w:val="en-GB"/>
        </w:rPr>
        <w:t>Tampau</w:t>
      </w:r>
    </w:p>
    <w:p w14:paraId="5ACC7A41" w14:textId="1CDCC3FA" w:rsidR="000B4224" w:rsidRPr="00894CF2" w:rsidRDefault="000B4224" w:rsidP="000F1B26">
      <w:pPr>
        <w:spacing w:after="0" w:line="480" w:lineRule="auto"/>
        <w:contextualSpacing/>
        <w:jc w:val="center"/>
        <w:rPr>
          <w:rFonts w:ascii="Times New Roman" w:hAnsi="Times New Roman"/>
          <w:color w:val="4F81BD" w:themeColor="accent1"/>
          <w:sz w:val="24"/>
          <w:szCs w:val="24"/>
          <w:lang w:val="en-GB"/>
        </w:rPr>
      </w:pPr>
      <w:r w:rsidRPr="00894CF2">
        <w:rPr>
          <w:rFonts w:ascii="Times New Roman" w:hAnsi="Times New Roman"/>
          <w:color w:val="4F81BD" w:themeColor="accent1"/>
          <w:sz w:val="24"/>
          <w:szCs w:val="24"/>
          <w:lang w:val="en-GB"/>
        </w:rPr>
        <w:t xml:space="preserve">SN: </w:t>
      </w:r>
      <w:r w:rsidRPr="00894CF2">
        <w:rPr>
          <w:rFonts w:ascii="Times New Roman" w:hAnsi="Times New Roman"/>
          <w:b/>
          <w:bCs/>
          <w:color w:val="4F81BD" w:themeColor="accent1"/>
          <w:sz w:val="24"/>
          <w:szCs w:val="24"/>
          <w:lang w:val="en-GB"/>
        </w:rPr>
        <w:t>1904938</w:t>
      </w:r>
    </w:p>
    <w:p w14:paraId="32A41825" w14:textId="22D39CF0" w:rsidR="00091D28" w:rsidRPr="00894CF2" w:rsidRDefault="00091D28" w:rsidP="000F1B26">
      <w:pPr>
        <w:spacing w:after="0" w:line="480" w:lineRule="auto"/>
        <w:contextualSpacing/>
        <w:jc w:val="center"/>
        <w:rPr>
          <w:rFonts w:ascii="Times New Roman" w:hAnsi="Times New Roman"/>
          <w:color w:val="4F81BD" w:themeColor="accent1"/>
          <w:sz w:val="24"/>
          <w:szCs w:val="24"/>
          <w:lang w:val="en-GB"/>
        </w:rPr>
      </w:pPr>
    </w:p>
    <w:p w14:paraId="2B386533" w14:textId="2193173C" w:rsidR="009A665F" w:rsidRPr="00894CF2" w:rsidRDefault="009A665F" w:rsidP="000F1B26">
      <w:pPr>
        <w:spacing w:after="0" w:line="480" w:lineRule="auto"/>
        <w:contextualSpacing/>
        <w:jc w:val="center"/>
        <w:rPr>
          <w:rFonts w:ascii="Times New Roman" w:hAnsi="Times New Roman"/>
          <w:color w:val="4F81BD" w:themeColor="accent1"/>
          <w:sz w:val="24"/>
          <w:szCs w:val="24"/>
          <w:lang w:val="en-GB"/>
        </w:rPr>
      </w:pPr>
    </w:p>
    <w:p w14:paraId="22EF0CF3" w14:textId="47D089F0" w:rsidR="00057C2B" w:rsidRPr="00894CF2" w:rsidRDefault="00057C2B" w:rsidP="000F1B26">
      <w:pPr>
        <w:spacing w:after="0" w:line="480" w:lineRule="auto"/>
        <w:contextualSpacing/>
        <w:jc w:val="center"/>
        <w:rPr>
          <w:rFonts w:ascii="Times New Roman" w:hAnsi="Times New Roman"/>
          <w:color w:val="4F81BD" w:themeColor="accent1"/>
          <w:sz w:val="24"/>
          <w:szCs w:val="24"/>
          <w:lang w:val="en-GB"/>
        </w:rPr>
      </w:pPr>
    </w:p>
    <w:p w14:paraId="4AD5102B" w14:textId="77777777" w:rsidR="00057C2B" w:rsidRPr="00894CF2" w:rsidRDefault="00057C2B" w:rsidP="000F1B26">
      <w:pPr>
        <w:spacing w:after="0" w:line="480" w:lineRule="auto"/>
        <w:contextualSpacing/>
        <w:jc w:val="center"/>
        <w:rPr>
          <w:rFonts w:ascii="Times New Roman" w:hAnsi="Times New Roman"/>
          <w:color w:val="4F81BD" w:themeColor="accent1"/>
          <w:sz w:val="24"/>
          <w:szCs w:val="24"/>
          <w:lang w:val="en-GB"/>
        </w:rPr>
      </w:pPr>
    </w:p>
    <w:p w14:paraId="796B41BD" w14:textId="0176211E" w:rsidR="00057C2B" w:rsidRPr="00894CF2" w:rsidRDefault="00930341" w:rsidP="000F1B26">
      <w:pPr>
        <w:spacing w:after="0" w:line="480" w:lineRule="auto"/>
        <w:contextualSpacing/>
        <w:jc w:val="center"/>
        <w:rPr>
          <w:rFonts w:ascii="Times New Roman" w:hAnsi="Times New Roman"/>
          <w:color w:val="4F81BD" w:themeColor="accent1"/>
          <w:sz w:val="24"/>
          <w:szCs w:val="24"/>
          <w:lang w:val="en-GB"/>
        </w:rPr>
      </w:pPr>
      <w:r w:rsidRPr="00894CF2">
        <w:rPr>
          <w:rFonts w:ascii="Times New Roman" w:hAnsi="Times New Roman"/>
          <w:color w:val="4F81BD" w:themeColor="accent1"/>
          <w:sz w:val="24"/>
          <w:szCs w:val="24"/>
          <w:lang w:val="en-GB"/>
        </w:rPr>
        <w:t>Course</w:t>
      </w:r>
      <w:r w:rsidR="000B4224" w:rsidRPr="00894CF2">
        <w:rPr>
          <w:rFonts w:ascii="Times New Roman" w:hAnsi="Times New Roman"/>
          <w:color w:val="4F81BD" w:themeColor="accent1"/>
          <w:sz w:val="24"/>
          <w:szCs w:val="24"/>
          <w:lang w:val="en-GB"/>
        </w:rPr>
        <w:t xml:space="preserve">: </w:t>
      </w:r>
      <w:r w:rsidR="00057C2B" w:rsidRPr="00894CF2">
        <w:rPr>
          <w:rFonts w:ascii="Times New Roman" w:hAnsi="Times New Roman"/>
          <w:color w:val="4F81BD" w:themeColor="accent1"/>
          <w:sz w:val="24"/>
          <w:szCs w:val="24"/>
          <w:lang w:val="en-GB"/>
        </w:rPr>
        <w:t>Knowledge and Information Management Skills for The Workplace</w:t>
      </w:r>
      <w:r w:rsidR="00894CF2">
        <w:rPr>
          <w:rFonts w:ascii="Times New Roman" w:hAnsi="Times New Roman"/>
          <w:color w:val="4F81BD" w:themeColor="accent1"/>
          <w:sz w:val="24"/>
          <w:szCs w:val="24"/>
          <w:lang w:val="en-GB"/>
        </w:rPr>
        <w:t xml:space="preserve"> </w:t>
      </w:r>
      <w:r w:rsidR="00057C2B" w:rsidRPr="00894CF2">
        <w:rPr>
          <w:rFonts w:ascii="Times New Roman" w:hAnsi="Times New Roman"/>
          <w:color w:val="4F81BD" w:themeColor="accent1"/>
          <w:sz w:val="24"/>
          <w:szCs w:val="24"/>
          <w:lang w:val="en-GB"/>
        </w:rPr>
        <w:t>BMSW5106</w:t>
      </w:r>
    </w:p>
    <w:p w14:paraId="7BE8C99C" w14:textId="0B8B2B64" w:rsidR="00091D28" w:rsidRPr="00894CF2" w:rsidRDefault="00930341" w:rsidP="000F1B26">
      <w:pPr>
        <w:spacing w:after="0" w:line="480" w:lineRule="auto"/>
        <w:contextualSpacing/>
        <w:jc w:val="center"/>
        <w:rPr>
          <w:rFonts w:ascii="Times New Roman" w:hAnsi="Times New Roman"/>
          <w:color w:val="4F81BD" w:themeColor="accent1"/>
          <w:sz w:val="24"/>
          <w:szCs w:val="24"/>
          <w:lang w:val="en-GB"/>
        </w:rPr>
      </w:pPr>
      <w:r w:rsidRPr="00894CF2">
        <w:rPr>
          <w:rFonts w:ascii="Times New Roman" w:hAnsi="Times New Roman"/>
          <w:color w:val="4F81BD" w:themeColor="accent1"/>
          <w:sz w:val="24"/>
          <w:szCs w:val="24"/>
          <w:lang w:val="en-GB"/>
        </w:rPr>
        <w:t>Professor’s Name</w:t>
      </w:r>
      <w:r w:rsidR="000B4224" w:rsidRPr="00894CF2">
        <w:rPr>
          <w:rFonts w:ascii="Times New Roman" w:hAnsi="Times New Roman"/>
          <w:color w:val="4F81BD" w:themeColor="accent1"/>
          <w:sz w:val="24"/>
          <w:szCs w:val="24"/>
          <w:lang w:val="en-GB"/>
        </w:rPr>
        <w:t>:</w:t>
      </w:r>
      <w:r w:rsidR="00057C2B" w:rsidRPr="00894CF2">
        <w:rPr>
          <w:rFonts w:ascii="Times New Roman" w:hAnsi="Times New Roman"/>
          <w:color w:val="4F81BD" w:themeColor="accent1"/>
          <w:sz w:val="24"/>
          <w:szCs w:val="24"/>
          <w:lang w:val="en-GB"/>
        </w:rPr>
        <w:t xml:space="preserve"> Rachel Cook</w:t>
      </w:r>
    </w:p>
    <w:p w14:paraId="2C8B6474" w14:textId="2916F924" w:rsidR="00091D28" w:rsidRPr="00894CF2" w:rsidRDefault="00930341" w:rsidP="000F1B26">
      <w:pPr>
        <w:spacing w:after="0" w:line="480" w:lineRule="auto"/>
        <w:contextualSpacing/>
        <w:jc w:val="center"/>
        <w:rPr>
          <w:rFonts w:ascii="Times New Roman" w:hAnsi="Times New Roman"/>
          <w:color w:val="4F81BD" w:themeColor="accent1"/>
          <w:sz w:val="24"/>
          <w:szCs w:val="24"/>
          <w:lang w:val="en-GB"/>
        </w:rPr>
      </w:pPr>
      <w:r w:rsidRPr="00894CF2">
        <w:rPr>
          <w:rFonts w:ascii="Times New Roman" w:hAnsi="Times New Roman"/>
          <w:color w:val="4F81BD" w:themeColor="accent1"/>
          <w:sz w:val="24"/>
          <w:szCs w:val="24"/>
          <w:lang w:val="en-GB"/>
        </w:rPr>
        <w:t>Institution</w:t>
      </w:r>
      <w:r w:rsidR="000B4224" w:rsidRPr="00894CF2">
        <w:rPr>
          <w:rFonts w:ascii="Times New Roman" w:hAnsi="Times New Roman"/>
          <w:color w:val="4F81BD" w:themeColor="accent1"/>
          <w:sz w:val="24"/>
          <w:szCs w:val="24"/>
          <w:lang w:val="en-GB"/>
        </w:rPr>
        <w:t xml:space="preserve">: University of Wales Trinity </w:t>
      </w:r>
      <w:r w:rsidR="00057C2B" w:rsidRPr="00894CF2">
        <w:rPr>
          <w:rFonts w:ascii="Times New Roman" w:hAnsi="Times New Roman"/>
          <w:color w:val="4F81BD" w:themeColor="accent1"/>
          <w:sz w:val="24"/>
          <w:szCs w:val="24"/>
          <w:lang w:val="en-GB"/>
        </w:rPr>
        <w:t>St. David</w:t>
      </w:r>
    </w:p>
    <w:p w14:paraId="7A997680" w14:textId="14D8B6BA" w:rsidR="00091D28" w:rsidRPr="00894CF2" w:rsidRDefault="00930341" w:rsidP="000F1B26">
      <w:pPr>
        <w:spacing w:after="0" w:line="480" w:lineRule="auto"/>
        <w:contextualSpacing/>
        <w:jc w:val="center"/>
        <w:rPr>
          <w:rFonts w:ascii="Times New Roman" w:hAnsi="Times New Roman"/>
          <w:color w:val="4F81BD" w:themeColor="accent1"/>
          <w:sz w:val="24"/>
          <w:szCs w:val="24"/>
          <w:lang w:val="en-GB"/>
        </w:rPr>
      </w:pPr>
      <w:r w:rsidRPr="00894CF2">
        <w:rPr>
          <w:rFonts w:ascii="Times New Roman" w:hAnsi="Times New Roman"/>
          <w:color w:val="4F81BD" w:themeColor="accent1"/>
          <w:sz w:val="24"/>
          <w:szCs w:val="24"/>
          <w:lang w:val="en-GB"/>
        </w:rPr>
        <w:t>Location of Institution</w:t>
      </w:r>
      <w:r w:rsidR="000B4224" w:rsidRPr="00894CF2">
        <w:rPr>
          <w:rFonts w:ascii="Times New Roman" w:hAnsi="Times New Roman"/>
          <w:color w:val="4F81BD" w:themeColor="accent1"/>
          <w:sz w:val="24"/>
          <w:szCs w:val="24"/>
          <w:lang w:val="en-GB"/>
        </w:rPr>
        <w:t>: Cardiff, Wales</w:t>
      </w:r>
    </w:p>
    <w:p w14:paraId="6C640DD3" w14:textId="416F7BB6" w:rsidR="00091D28" w:rsidRPr="00894CF2" w:rsidRDefault="00930341" w:rsidP="000F1B26">
      <w:pPr>
        <w:spacing w:after="0" w:line="480" w:lineRule="auto"/>
        <w:contextualSpacing/>
        <w:jc w:val="center"/>
        <w:rPr>
          <w:rFonts w:ascii="Times New Roman" w:hAnsi="Times New Roman"/>
          <w:color w:val="4F81BD" w:themeColor="accent1"/>
          <w:sz w:val="24"/>
          <w:szCs w:val="24"/>
          <w:lang w:val="en-GB"/>
        </w:rPr>
      </w:pPr>
      <w:r w:rsidRPr="00894CF2">
        <w:rPr>
          <w:rFonts w:ascii="Times New Roman" w:hAnsi="Times New Roman"/>
          <w:color w:val="4F81BD" w:themeColor="accent1"/>
          <w:sz w:val="24"/>
          <w:szCs w:val="24"/>
          <w:lang w:val="en-GB"/>
        </w:rPr>
        <w:t>Date</w:t>
      </w:r>
      <w:r w:rsidR="000B4224" w:rsidRPr="00894CF2">
        <w:rPr>
          <w:rFonts w:ascii="Times New Roman" w:hAnsi="Times New Roman"/>
          <w:color w:val="4F81BD" w:themeColor="accent1"/>
          <w:sz w:val="24"/>
          <w:szCs w:val="24"/>
          <w:lang w:val="en-GB"/>
        </w:rPr>
        <w:t>: 28</w:t>
      </w:r>
      <w:r w:rsidR="000B4224" w:rsidRPr="00894CF2">
        <w:rPr>
          <w:rFonts w:ascii="Times New Roman" w:hAnsi="Times New Roman"/>
          <w:color w:val="4F81BD" w:themeColor="accent1"/>
          <w:sz w:val="24"/>
          <w:szCs w:val="24"/>
          <w:vertAlign w:val="superscript"/>
          <w:lang w:val="en-GB"/>
        </w:rPr>
        <w:t>th</w:t>
      </w:r>
      <w:r w:rsidR="000B4224" w:rsidRPr="00894CF2">
        <w:rPr>
          <w:rFonts w:ascii="Times New Roman" w:hAnsi="Times New Roman"/>
          <w:color w:val="4F81BD" w:themeColor="accent1"/>
          <w:sz w:val="24"/>
          <w:szCs w:val="24"/>
          <w:lang w:val="en-GB"/>
        </w:rPr>
        <w:t xml:space="preserve"> June 2021</w:t>
      </w:r>
    </w:p>
    <w:p w14:paraId="55734545" w14:textId="77777777" w:rsidR="00091D28" w:rsidRPr="00C63B31" w:rsidRDefault="00091D28" w:rsidP="000F1B26">
      <w:pPr>
        <w:spacing w:after="0" w:line="480" w:lineRule="auto"/>
        <w:ind w:firstLine="817"/>
        <w:contextualSpacing/>
        <w:jc w:val="center"/>
        <w:rPr>
          <w:rFonts w:ascii="Times New Roman" w:hAnsi="Times New Roman"/>
          <w:sz w:val="24"/>
          <w:szCs w:val="24"/>
          <w:lang w:val="en-GB"/>
        </w:rPr>
      </w:pPr>
    </w:p>
    <w:p w14:paraId="37690B2D" w14:textId="77777777" w:rsidR="00894CF2" w:rsidRDefault="00930341">
      <w:pPr>
        <w:spacing w:after="0" w:line="240" w:lineRule="auto"/>
        <w:rPr>
          <w:rFonts w:ascii="Times New Roman" w:hAnsi="Times New Roman"/>
          <w:sz w:val="24"/>
          <w:szCs w:val="24"/>
          <w:lang w:val="en-GB"/>
        </w:rPr>
      </w:pPr>
      <w:r w:rsidRPr="00C63B31">
        <w:rPr>
          <w:rFonts w:ascii="Times New Roman" w:hAnsi="Times New Roman"/>
          <w:sz w:val="24"/>
          <w:szCs w:val="24"/>
          <w:lang w:val="en-GB"/>
        </w:rPr>
        <w:br w:type="page"/>
      </w:r>
    </w:p>
    <w:sdt>
      <w:sdtPr>
        <w:id w:val="865182535"/>
        <w:docPartObj>
          <w:docPartGallery w:val="Table of Contents"/>
          <w:docPartUnique/>
        </w:docPartObj>
      </w:sdtPr>
      <w:sdtEndPr>
        <w:rPr>
          <w:rFonts w:ascii="Calibri" w:eastAsia="SimSun" w:hAnsi="Calibri" w:cs="Times New Roman"/>
          <w:noProof/>
          <w:color w:val="auto"/>
          <w:sz w:val="22"/>
          <w:szCs w:val="22"/>
          <w:lang w:eastAsia="zh-CN"/>
        </w:rPr>
      </w:sdtEndPr>
      <w:sdtContent>
        <w:p w14:paraId="53DE89B3" w14:textId="22AAA760" w:rsidR="00894CF2" w:rsidRDefault="00894CF2">
          <w:pPr>
            <w:pStyle w:val="TOCHeading"/>
          </w:pPr>
          <w:r>
            <w:t>Table of Contents</w:t>
          </w:r>
        </w:p>
        <w:p w14:paraId="24D792F2" w14:textId="729B9AF4" w:rsidR="00894CF2" w:rsidRDefault="00894CF2">
          <w:pPr>
            <w:pStyle w:val="TOC1"/>
            <w:tabs>
              <w:tab w:val="right" w:leader="dot" w:pos="9350"/>
            </w:tabs>
            <w:rPr>
              <w:rFonts w:eastAsiaTheme="minorEastAsia" w:cstheme="minorBidi"/>
              <w:b w:val="0"/>
              <w:bCs w:val="0"/>
              <w:caps w:val="0"/>
              <w:noProof/>
              <w:sz w:val="24"/>
              <w:szCs w:val="24"/>
              <w:u w:val="none"/>
              <w:lang w:val="en-GB" w:eastAsia="en-GB"/>
            </w:rPr>
          </w:pPr>
          <w:r>
            <w:rPr>
              <w:b w:val="0"/>
              <w:bCs w:val="0"/>
            </w:rPr>
            <w:fldChar w:fldCharType="begin"/>
          </w:r>
          <w:r>
            <w:instrText xml:space="preserve"> TOC \o "1-3" \h \z \u </w:instrText>
          </w:r>
          <w:r>
            <w:rPr>
              <w:b w:val="0"/>
              <w:bCs w:val="0"/>
            </w:rPr>
            <w:fldChar w:fldCharType="separate"/>
          </w:r>
          <w:hyperlink w:anchor="_Toc75706023" w:history="1">
            <w:r w:rsidRPr="004504FF">
              <w:rPr>
                <w:rStyle w:val="Hyperlink"/>
                <w:rFonts w:ascii="Times New Roman" w:hAnsi="Times New Roman"/>
                <w:noProof/>
                <w:lang w:val="en-GB"/>
              </w:rPr>
              <w:t>Introduction. Knowledge Management and Amazon</w:t>
            </w:r>
            <w:r>
              <w:rPr>
                <w:noProof/>
                <w:webHidden/>
              </w:rPr>
              <w:tab/>
            </w:r>
            <w:r>
              <w:rPr>
                <w:noProof/>
                <w:webHidden/>
              </w:rPr>
              <w:fldChar w:fldCharType="begin"/>
            </w:r>
            <w:r>
              <w:rPr>
                <w:noProof/>
                <w:webHidden/>
              </w:rPr>
              <w:instrText xml:space="preserve"> PAGEREF _Toc75706023 \h </w:instrText>
            </w:r>
            <w:r>
              <w:rPr>
                <w:noProof/>
                <w:webHidden/>
              </w:rPr>
            </w:r>
            <w:r>
              <w:rPr>
                <w:noProof/>
                <w:webHidden/>
              </w:rPr>
              <w:fldChar w:fldCharType="separate"/>
            </w:r>
            <w:r>
              <w:rPr>
                <w:noProof/>
                <w:webHidden/>
              </w:rPr>
              <w:t>3</w:t>
            </w:r>
            <w:r>
              <w:rPr>
                <w:noProof/>
                <w:webHidden/>
              </w:rPr>
              <w:fldChar w:fldCharType="end"/>
            </w:r>
          </w:hyperlink>
        </w:p>
        <w:p w14:paraId="7D2D080E" w14:textId="6D62F8D6" w:rsidR="00894CF2" w:rsidRDefault="00894CF2">
          <w:pPr>
            <w:pStyle w:val="TOC2"/>
            <w:tabs>
              <w:tab w:val="right" w:leader="dot" w:pos="9350"/>
            </w:tabs>
            <w:rPr>
              <w:rFonts w:eastAsiaTheme="minorEastAsia" w:cstheme="minorBidi"/>
              <w:b w:val="0"/>
              <w:bCs w:val="0"/>
              <w:smallCaps w:val="0"/>
              <w:noProof/>
              <w:sz w:val="24"/>
              <w:szCs w:val="24"/>
              <w:lang w:val="en-GB" w:eastAsia="en-GB"/>
            </w:rPr>
          </w:pPr>
          <w:hyperlink w:anchor="_Toc75706024" w:history="1">
            <w:r w:rsidRPr="004504FF">
              <w:rPr>
                <w:rStyle w:val="Hyperlink"/>
                <w:rFonts w:ascii="Times New Roman" w:hAnsi="Times New Roman"/>
                <w:i/>
                <w:noProof/>
                <w:lang w:val="en-GB"/>
              </w:rPr>
              <w:t>Amazon’s Profile</w:t>
            </w:r>
            <w:r>
              <w:rPr>
                <w:noProof/>
                <w:webHidden/>
              </w:rPr>
              <w:tab/>
            </w:r>
            <w:r>
              <w:rPr>
                <w:noProof/>
                <w:webHidden/>
              </w:rPr>
              <w:fldChar w:fldCharType="begin"/>
            </w:r>
            <w:r>
              <w:rPr>
                <w:noProof/>
                <w:webHidden/>
              </w:rPr>
              <w:instrText xml:space="preserve"> PAGEREF _Toc75706024 \h </w:instrText>
            </w:r>
            <w:r>
              <w:rPr>
                <w:noProof/>
                <w:webHidden/>
              </w:rPr>
            </w:r>
            <w:r>
              <w:rPr>
                <w:noProof/>
                <w:webHidden/>
              </w:rPr>
              <w:fldChar w:fldCharType="separate"/>
            </w:r>
            <w:r>
              <w:rPr>
                <w:noProof/>
                <w:webHidden/>
              </w:rPr>
              <w:t>4</w:t>
            </w:r>
            <w:r>
              <w:rPr>
                <w:noProof/>
                <w:webHidden/>
              </w:rPr>
              <w:fldChar w:fldCharType="end"/>
            </w:r>
          </w:hyperlink>
        </w:p>
        <w:p w14:paraId="439AFF7D" w14:textId="51102A87" w:rsidR="00894CF2" w:rsidRDefault="00894CF2">
          <w:pPr>
            <w:pStyle w:val="TOC2"/>
            <w:tabs>
              <w:tab w:val="right" w:leader="dot" w:pos="9350"/>
            </w:tabs>
            <w:rPr>
              <w:rFonts w:eastAsiaTheme="minorEastAsia" w:cstheme="minorBidi"/>
              <w:b w:val="0"/>
              <w:bCs w:val="0"/>
              <w:smallCaps w:val="0"/>
              <w:noProof/>
              <w:sz w:val="24"/>
              <w:szCs w:val="24"/>
              <w:lang w:val="en-GB" w:eastAsia="en-GB"/>
            </w:rPr>
          </w:pPr>
          <w:hyperlink w:anchor="_Toc75706025" w:history="1">
            <w:r w:rsidRPr="004504FF">
              <w:rPr>
                <w:rStyle w:val="Hyperlink"/>
                <w:rFonts w:ascii="Times New Roman" w:eastAsia="Times New Roman" w:hAnsi="Times New Roman"/>
                <w:i/>
                <w:noProof/>
                <w:lang w:val="en-GB"/>
              </w:rPr>
              <w:t>Location of Amazon</w:t>
            </w:r>
            <w:r>
              <w:rPr>
                <w:noProof/>
                <w:webHidden/>
              </w:rPr>
              <w:tab/>
            </w:r>
            <w:r>
              <w:rPr>
                <w:noProof/>
                <w:webHidden/>
              </w:rPr>
              <w:fldChar w:fldCharType="begin"/>
            </w:r>
            <w:r>
              <w:rPr>
                <w:noProof/>
                <w:webHidden/>
              </w:rPr>
              <w:instrText xml:space="preserve"> PAGEREF _Toc75706025 \h </w:instrText>
            </w:r>
            <w:r>
              <w:rPr>
                <w:noProof/>
                <w:webHidden/>
              </w:rPr>
            </w:r>
            <w:r>
              <w:rPr>
                <w:noProof/>
                <w:webHidden/>
              </w:rPr>
              <w:fldChar w:fldCharType="separate"/>
            </w:r>
            <w:r>
              <w:rPr>
                <w:noProof/>
                <w:webHidden/>
              </w:rPr>
              <w:t>5</w:t>
            </w:r>
            <w:r>
              <w:rPr>
                <w:noProof/>
                <w:webHidden/>
              </w:rPr>
              <w:fldChar w:fldCharType="end"/>
            </w:r>
          </w:hyperlink>
        </w:p>
        <w:p w14:paraId="2C4848BC" w14:textId="2F7AA5C0" w:rsidR="00894CF2" w:rsidRDefault="00894CF2">
          <w:pPr>
            <w:pStyle w:val="TOC2"/>
            <w:tabs>
              <w:tab w:val="right" w:leader="dot" w:pos="9350"/>
            </w:tabs>
            <w:rPr>
              <w:rFonts w:eastAsiaTheme="minorEastAsia" w:cstheme="minorBidi"/>
              <w:b w:val="0"/>
              <w:bCs w:val="0"/>
              <w:smallCaps w:val="0"/>
              <w:noProof/>
              <w:sz w:val="24"/>
              <w:szCs w:val="24"/>
              <w:lang w:val="en-GB" w:eastAsia="en-GB"/>
            </w:rPr>
          </w:pPr>
          <w:hyperlink w:anchor="_Toc75706026" w:history="1">
            <w:r w:rsidRPr="004504FF">
              <w:rPr>
                <w:rStyle w:val="Hyperlink"/>
                <w:rFonts w:ascii="Times New Roman" w:eastAsia="Times New Roman" w:hAnsi="Times New Roman"/>
                <w:i/>
                <w:noProof/>
                <w:lang w:val="en-GB"/>
              </w:rPr>
              <w:t>Staff Profile</w:t>
            </w:r>
            <w:r>
              <w:rPr>
                <w:noProof/>
                <w:webHidden/>
              </w:rPr>
              <w:tab/>
            </w:r>
            <w:r>
              <w:rPr>
                <w:noProof/>
                <w:webHidden/>
              </w:rPr>
              <w:fldChar w:fldCharType="begin"/>
            </w:r>
            <w:r>
              <w:rPr>
                <w:noProof/>
                <w:webHidden/>
              </w:rPr>
              <w:instrText xml:space="preserve"> PAGEREF _Toc75706026 \h </w:instrText>
            </w:r>
            <w:r>
              <w:rPr>
                <w:noProof/>
                <w:webHidden/>
              </w:rPr>
            </w:r>
            <w:r>
              <w:rPr>
                <w:noProof/>
                <w:webHidden/>
              </w:rPr>
              <w:fldChar w:fldCharType="separate"/>
            </w:r>
            <w:r>
              <w:rPr>
                <w:noProof/>
                <w:webHidden/>
              </w:rPr>
              <w:t>5</w:t>
            </w:r>
            <w:r>
              <w:rPr>
                <w:noProof/>
                <w:webHidden/>
              </w:rPr>
              <w:fldChar w:fldCharType="end"/>
            </w:r>
          </w:hyperlink>
        </w:p>
        <w:p w14:paraId="6C1B2478" w14:textId="31791543" w:rsidR="00894CF2" w:rsidRDefault="00894CF2">
          <w:pPr>
            <w:pStyle w:val="TOC1"/>
            <w:tabs>
              <w:tab w:val="right" w:leader="dot" w:pos="9350"/>
            </w:tabs>
            <w:rPr>
              <w:rFonts w:eastAsiaTheme="minorEastAsia" w:cstheme="minorBidi"/>
              <w:b w:val="0"/>
              <w:bCs w:val="0"/>
              <w:caps w:val="0"/>
              <w:noProof/>
              <w:sz w:val="24"/>
              <w:szCs w:val="24"/>
              <w:u w:val="none"/>
              <w:lang w:val="en-GB" w:eastAsia="en-GB"/>
            </w:rPr>
          </w:pPr>
          <w:hyperlink w:anchor="_Toc75706027" w:history="1">
            <w:r w:rsidRPr="004504FF">
              <w:rPr>
                <w:rStyle w:val="Hyperlink"/>
                <w:rFonts w:ascii="Times New Roman" w:eastAsia="Times New Roman" w:hAnsi="Times New Roman"/>
                <w:noProof/>
                <w:lang w:val="en-GB"/>
              </w:rPr>
              <w:t>SWOT Analysis of Amazons Knowledge Management System</w:t>
            </w:r>
            <w:r>
              <w:rPr>
                <w:noProof/>
                <w:webHidden/>
              </w:rPr>
              <w:tab/>
            </w:r>
            <w:r>
              <w:rPr>
                <w:noProof/>
                <w:webHidden/>
              </w:rPr>
              <w:fldChar w:fldCharType="begin"/>
            </w:r>
            <w:r>
              <w:rPr>
                <w:noProof/>
                <w:webHidden/>
              </w:rPr>
              <w:instrText xml:space="preserve"> PAGEREF _Toc75706027 \h </w:instrText>
            </w:r>
            <w:r>
              <w:rPr>
                <w:noProof/>
                <w:webHidden/>
              </w:rPr>
            </w:r>
            <w:r>
              <w:rPr>
                <w:noProof/>
                <w:webHidden/>
              </w:rPr>
              <w:fldChar w:fldCharType="separate"/>
            </w:r>
            <w:r>
              <w:rPr>
                <w:noProof/>
                <w:webHidden/>
              </w:rPr>
              <w:t>5</w:t>
            </w:r>
            <w:r>
              <w:rPr>
                <w:noProof/>
                <w:webHidden/>
              </w:rPr>
              <w:fldChar w:fldCharType="end"/>
            </w:r>
          </w:hyperlink>
        </w:p>
        <w:p w14:paraId="6852F711" w14:textId="138985C9" w:rsidR="00894CF2" w:rsidRDefault="00894CF2">
          <w:pPr>
            <w:pStyle w:val="TOC2"/>
            <w:tabs>
              <w:tab w:val="right" w:leader="dot" w:pos="9350"/>
            </w:tabs>
            <w:rPr>
              <w:rFonts w:eastAsiaTheme="minorEastAsia" w:cstheme="minorBidi"/>
              <w:b w:val="0"/>
              <w:bCs w:val="0"/>
              <w:smallCaps w:val="0"/>
              <w:noProof/>
              <w:sz w:val="24"/>
              <w:szCs w:val="24"/>
              <w:lang w:val="en-GB" w:eastAsia="en-GB"/>
            </w:rPr>
          </w:pPr>
          <w:hyperlink w:anchor="_Toc75706028" w:history="1">
            <w:r w:rsidRPr="004504FF">
              <w:rPr>
                <w:rStyle w:val="Hyperlink"/>
                <w:rFonts w:ascii="Times New Roman" w:eastAsia="Times New Roman" w:hAnsi="Times New Roman"/>
                <w:i/>
                <w:noProof/>
                <w:lang w:val="en-GB"/>
              </w:rPr>
              <w:t>Strengths of Amazon</w:t>
            </w:r>
            <w:r>
              <w:rPr>
                <w:noProof/>
                <w:webHidden/>
              </w:rPr>
              <w:tab/>
            </w:r>
            <w:r>
              <w:rPr>
                <w:noProof/>
                <w:webHidden/>
              </w:rPr>
              <w:fldChar w:fldCharType="begin"/>
            </w:r>
            <w:r>
              <w:rPr>
                <w:noProof/>
                <w:webHidden/>
              </w:rPr>
              <w:instrText xml:space="preserve"> PAGEREF _Toc75706028 \h </w:instrText>
            </w:r>
            <w:r>
              <w:rPr>
                <w:noProof/>
                <w:webHidden/>
              </w:rPr>
            </w:r>
            <w:r>
              <w:rPr>
                <w:noProof/>
                <w:webHidden/>
              </w:rPr>
              <w:fldChar w:fldCharType="separate"/>
            </w:r>
            <w:r>
              <w:rPr>
                <w:noProof/>
                <w:webHidden/>
              </w:rPr>
              <w:t>5</w:t>
            </w:r>
            <w:r>
              <w:rPr>
                <w:noProof/>
                <w:webHidden/>
              </w:rPr>
              <w:fldChar w:fldCharType="end"/>
            </w:r>
          </w:hyperlink>
        </w:p>
        <w:p w14:paraId="51DD4188" w14:textId="16A0CD57" w:rsidR="00894CF2" w:rsidRDefault="00894CF2">
          <w:pPr>
            <w:pStyle w:val="TOC2"/>
            <w:tabs>
              <w:tab w:val="right" w:leader="dot" w:pos="9350"/>
            </w:tabs>
            <w:rPr>
              <w:rFonts w:eastAsiaTheme="minorEastAsia" w:cstheme="minorBidi"/>
              <w:b w:val="0"/>
              <w:bCs w:val="0"/>
              <w:smallCaps w:val="0"/>
              <w:noProof/>
              <w:sz w:val="24"/>
              <w:szCs w:val="24"/>
              <w:lang w:val="en-GB" w:eastAsia="en-GB"/>
            </w:rPr>
          </w:pPr>
          <w:hyperlink w:anchor="_Toc75706029" w:history="1">
            <w:r w:rsidRPr="004504FF">
              <w:rPr>
                <w:rStyle w:val="Hyperlink"/>
                <w:rFonts w:ascii="Times New Roman" w:eastAsia="Times New Roman" w:hAnsi="Times New Roman"/>
                <w:i/>
                <w:noProof/>
                <w:lang w:val="en-GB"/>
              </w:rPr>
              <w:t>Weaknesses of Amazon</w:t>
            </w:r>
            <w:r>
              <w:rPr>
                <w:noProof/>
                <w:webHidden/>
              </w:rPr>
              <w:tab/>
            </w:r>
            <w:r>
              <w:rPr>
                <w:noProof/>
                <w:webHidden/>
              </w:rPr>
              <w:fldChar w:fldCharType="begin"/>
            </w:r>
            <w:r>
              <w:rPr>
                <w:noProof/>
                <w:webHidden/>
              </w:rPr>
              <w:instrText xml:space="preserve"> PAGEREF _Toc75706029 \h </w:instrText>
            </w:r>
            <w:r>
              <w:rPr>
                <w:noProof/>
                <w:webHidden/>
              </w:rPr>
            </w:r>
            <w:r>
              <w:rPr>
                <w:noProof/>
                <w:webHidden/>
              </w:rPr>
              <w:fldChar w:fldCharType="separate"/>
            </w:r>
            <w:r>
              <w:rPr>
                <w:noProof/>
                <w:webHidden/>
              </w:rPr>
              <w:t>6</w:t>
            </w:r>
            <w:r>
              <w:rPr>
                <w:noProof/>
                <w:webHidden/>
              </w:rPr>
              <w:fldChar w:fldCharType="end"/>
            </w:r>
          </w:hyperlink>
        </w:p>
        <w:p w14:paraId="3027F000" w14:textId="1F13520B" w:rsidR="00894CF2" w:rsidRDefault="00894CF2">
          <w:pPr>
            <w:pStyle w:val="TOC2"/>
            <w:tabs>
              <w:tab w:val="right" w:leader="dot" w:pos="9350"/>
            </w:tabs>
            <w:rPr>
              <w:rFonts w:eastAsiaTheme="minorEastAsia" w:cstheme="minorBidi"/>
              <w:b w:val="0"/>
              <w:bCs w:val="0"/>
              <w:smallCaps w:val="0"/>
              <w:noProof/>
              <w:sz w:val="24"/>
              <w:szCs w:val="24"/>
              <w:lang w:val="en-GB" w:eastAsia="en-GB"/>
            </w:rPr>
          </w:pPr>
          <w:hyperlink w:anchor="_Toc75706030" w:history="1">
            <w:r w:rsidRPr="004504FF">
              <w:rPr>
                <w:rStyle w:val="Hyperlink"/>
                <w:rFonts w:ascii="Times New Roman" w:eastAsia="Times New Roman" w:hAnsi="Times New Roman"/>
                <w:i/>
                <w:noProof/>
                <w:lang w:val="en-GB"/>
              </w:rPr>
              <w:t>Opportunities for Amazon</w:t>
            </w:r>
            <w:r>
              <w:rPr>
                <w:noProof/>
                <w:webHidden/>
              </w:rPr>
              <w:tab/>
            </w:r>
            <w:r>
              <w:rPr>
                <w:noProof/>
                <w:webHidden/>
              </w:rPr>
              <w:fldChar w:fldCharType="begin"/>
            </w:r>
            <w:r>
              <w:rPr>
                <w:noProof/>
                <w:webHidden/>
              </w:rPr>
              <w:instrText xml:space="preserve"> PAGEREF _Toc75706030 \h </w:instrText>
            </w:r>
            <w:r>
              <w:rPr>
                <w:noProof/>
                <w:webHidden/>
              </w:rPr>
            </w:r>
            <w:r>
              <w:rPr>
                <w:noProof/>
                <w:webHidden/>
              </w:rPr>
              <w:fldChar w:fldCharType="separate"/>
            </w:r>
            <w:r>
              <w:rPr>
                <w:noProof/>
                <w:webHidden/>
              </w:rPr>
              <w:t>6</w:t>
            </w:r>
            <w:r>
              <w:rPr>
                <w:noProof/>
                <w:webHidden/>
              </w:rPr>
              <w:fldChar w:fldCharType="end"/>
            </w:r>
          </w:hyperlink>
        </w:p>
        <w:p w14:paraId="072EF191" w14:textId="318D8DC9" w:rsidR="00894CF2" w:rsidRDefault="00894CF2">
          <w:pPr>
            <w:pStyle w:val="TOC2"/>
            <w:tabs>
              <w:tab w:val="right" w:leader="dot" w:pos="9350"/>
            </w:tabs>
            <w:rPr>
              <w:rFonts w:eastAsiaTheme="minorEastAsia" w:cstheme="minorBidi"/>
              <w:b w:val="0"/>
              <w:bCs w:val="0"/>
              <w:smallCaps w:val="0"/>
              <w:noProof/>
              <w:sz w:val="24"/>
              <w:szCs w:val="24"/>
              <w:lang w:val="en-GB" w:eastAsia="en-GB"/>
            </w:rPr>
          </w:pPr>
          <w:hyperlink w:anchor="_Toc75706031" w:history="1">
            <w:r w:rsidRPr="004504FF">
              <w:rPr>
                <w:rStyle w:val="Hyperlink"/>
                <w:rFonts w:ascii="Times New Roman" w:eastAsia="Times New Roman" w:hAnsi="Times New Roman"/>
                <w:i/>
                <w:noProof/>
                <w:lang w:val="en-GB"/>
              </w:rPr>
              <w:t>Threats Facing Amazon</w:t>
            </w:r>
            <w:r>
              <w:rPr>
                <w:noProof/>
                <w:webHidden/>
              </w:rPr>
              <w:tab/>
            </w:r>
            <w:r>
              <w:rPr>
                <w:noProof/>
                <w:webHidden/>
              </w:rPr>
              <w:fldChar w:fldCharType="begin"/>
            </w:r>
            <w:r>
              <w:rPr>
                <w:noProof/>
                <w:webHidden/>
              </w:rPr>
              <w:instrText xml:space="preserve"> PAGEREF _Toc75706031 \h </w:instrText>
            </w:r>
            <w:r>
              <w:rPr>
                <w:noProof/>
                <w:webHidden/>
              </w:rPr>
            </w:r>
            <w:r>
              <w:rPr>
                <w:noProof/>
                <w:webHidden/>
              </w:rPr>
              <w:fldChar w:fldCharType="separate"/>
            </w:r>
            <w:r>
              <w:rPr>
                <w:noProof/>
                <w:webHidden/>
              </w:rPr>
              <w:t>7</w:t>
            </w:r>
            <w:r>
              <w:rPr>
                <w:noProof/>
                <w:webHidden/>
              </w:rPr>
              <w:fldChar w:fldCharType="end"/>
            </w:r>
          </w:hyperlink>
        </w:p>
        <w:p w14:paraId="2EF5F8AE" w14:textId="77994309" w:rsidR="00894CF2" w:rsidRDefault="00894CF2">
          <w:pPr>
            <w:pStyle w:val="TOC1"/>
            <w:tabs>
              <w:tab w:val="right" w:leader="dot" w:pos="9350"/>
            </w:tabs>
            <w:rPr>
              <w:rFonts w:eastAsiaTheme="minorEastAsia" w:cstheme="minorBidi"/>
              <w:b w:val="0"/>
              <w:bCs w:val="0"/>
              <w:caps w:val="0"/>
              <w:noProof/>
              <w:sz w:val="24"/>
              <w:szCs w:val="24"/>
              <w:u w:val="none"/>
              <w:lang w:val="en-GB" w:eastAsia="en-GB"/>
            </w:rPr>
          </w:pPr>
          <w:hyperlink w:anchor="_Toc75706032" w:history="1">
            <w:r w:rsidRPr="004504FF">
              <w:rPr>
                <w:rStyle w:val="Hyperlink"/>
                <w:rFonts w:ascii="Times New Roman" w:hAnsi="Times New Roman"/>
                <w:noProof/>
                <w:lang w:val="en-GB"/>
              </w:rPr>
              <w:t>Knowledge Management Value Chain</w:t>
            </w:r>
            <w:r>
              <w:rPr>
                <w:noProof/>
                <w:webHidden/>
              </w:rPr>
              <w:tab/>
            </w:r>
            <w:r>
              <w:rPr>
                <w:noProof/>
                <w:webHidden/>
              </w:rPr>
              <w:fldChar w:fldCharType="begin"/>
            </w:r>
            <w:r>
              <w:rPr>
                <w:noProof/>
                <w:webHidden/>
              </w:rPr>
              <w:instrText xml:space="preserve"> PAGEREF _Toc75706032 \h </w:instrText>
            </w:r>
            <w:r>
              <w:rPr>
                <w:noProof/>
                <w:webHidden/>
              </w:rPr>
            </w:r>
            <w:r>
              <w:rPr>
                <w:noProof/>
                <w:webHidden/>
              </w:rPr>
              <w:fldChar w:fldCharType="separate"/>
            </w:r>
            <w:r>
              <w:rPr>
                <w:noProof/>
                <w:webHidden/>
              </w:rPr>
              <w:t>9</w:t>
            </w:r>
            <w:r>
              <w:rPr>
                <w:noProof/>
                <w:webHidden/>
              </w:rPr>
              <w:fldChar w:fldCharType="end"/>
            </w:r>
          </w:hyperlink>
        </w:p>
        <w:p w14:paraId="2D51FD1C" w14:textId="60F3B4B4" w:rsidR="00894CF2" w:rsidRDefault="00894CF2">
          <w:pPr>
            <w:pStyle w:val="TOC2"/>
            <w:tabs>
              <w:tab w:val="right" w:leader="dot" w:pos="9350"/>
            </w:tabs>
            <w:rPr>
              <w:rFonts w:eastAsiaTheme="minorEastAsia" w:cstheme="minorBidi"/>
              <w:b w:val="0"/>
              <w:bCs w:val="0"/>
              <w:smallCaps w:val="0"/>
              <w:noProof/>
              <w:sz w:val="24"/>
              <w:szCs w:val="24"/>
              <w:lang w:val="en-GB" w:eastAsia="en-GB"/>
            </w:rPr>
          </w:pPr>
          <w:hyperlink w:anchor="_Toc75706033" w:history="1">
            <w:r w:rsidRPr="004504FF">
              <w:rPr>
                <w:rStyle w:val="Hyperlink"/>
                <w:rFonts w:ascii="Times New Roman" w:hAnsi="Times New Roman"/>
                <w:i/>
                <w:noProof/>
                <w:lang w:val="en-GB"/>
              </w:rPr>
              <w:t>Knowledge Acquisition</w:t>
            </w:r>
            <w:r>
              <w:rPr>
                <w:noProof/>
                <w:webHidden/>
              </w:rPr>
              <w:tab/>
            </w:r>
            <w:r>
              <w:rPr>
                <w:noProof/>
                <w:webHidden/>
              </w:rPr>
              <w:fldChar w:fldCharType="begin"/>
            </w:r>
            <w:r>
              <w:rPr>
                <w:noProof/>
                <w:webHidden/>
              </w:rPr>
              <w:instrText xml:space="preserve"> PAGEREF _Toc75706033 \h </w:instrText>
            </w:r>
            <w:r>
              <w:rPr>
                <w:noProof/>
                <w:webHidden/>
              </w:rPr>
            </w:r>
            <w:r>
              <w:rPr>
                <w:noProof/>
                <w:webHidden/>
              </w:rPr>
              <w:fldChar w:fldCharType="separate"/>
            </w:r>
            <w:r>
              <w:rPr>
                <w:noProof/>
                <w:webHidden/>
              </w:rPr>
              <w:t>10</w:t>
            </w:r>
            <w:r>
              <w:rPr>
                <w:noProof/>
                <w:webHidden/>
              </w:rPr>
              <w:fldChar w:fldCharType="end"/>
            </w:r>
          </w:hyperlink>
        </w:p>
        <w:p w14:paraId="3D67E31B" w14:textId="27B0C4FD" w:rsidR="00894CF2" w:rsidRDefault="00894CF2">
          <w:pPr>
            <w:pStyle w:val="TOC2"/>
            <w:tabs>
              <w:tab w:val="right" w:leader="dot" w:pos="9350"/>
            </w:tabs>
            <w:rPr>
              <w:rFonts w:eastAsiaTheme="minorEastAsia" w:cstheme="minorBidi"/>
              <w:b w:val="0"/>
              <w:bCs w:val="0"/>
              <w:smallCaps w:val="0"/>
              <w:noProof/>
              <w:sz w:val="24"/>
              <w:szCs w:val="24"/>
              <w:lang w:val="en-GB" w:eastAsia="en-GB"/>
            </w:rPr>
          </w:pPr>
          <w:hyperlink w:anchor="_Toc75706034" w:history="1">
            <w:r w:rsidRPr="004504FF">
              <w:rPr>
                <w:rStyle w:val="Hyperlink"/>
                <w:rFonts w:ascii="Times New Roman" w:hAnsi="Times New Roman"/>
                <w:i/>
                <w:noProof/>
                <w:lang w:val="en-GB"/>
              </w:rPr>
              <w:t>Knowledge Storage</w:t>
            </w:r>
            <w:r>
              <w:rPr>
                <w:noProof/>
                <w:webHidden/>
              </w:rPr>
              <w:tab/>
            </w:r>
            <w:r>
              <w:rPr>
                <w:noProof/>
                <w:webHidden/>
              </w:rPr>
              <w:fldChar w:fldCharType="begin"/>
            </w:r>
            <w:r>
              <w:rPr>
                <w:noProof/>
                <w:webHidden/>
              </w:rPr>
              <w:instrText xml:space="preserve"> PAGEREF _Toc75706034 \h </w:instrText>
            </w:r>
            <w:r>
              <w:rPr>
                <w:noProof/>
                <w:webHidden/>
              </w:rPr>
            </w:r>
            <w:r>
              <w:rPr>
                <w:noProof/>
                <w:webHidden/>
              </w:rPr>
              <w:fldChar w:fldCharType="separate"/>
            </w:r>
            <w:r>
              <w:rPr>
                <w:noProof/>
                <w:webHidden/>
              </w:rPr>
              <w:t>10</w:t>
            </w:r>
            <w:r>
              <w:rPr>
                <w:noProof/>
                <w:webHidden/>
              </w:rPr>
              <w:fldChar w:fldCharType="end"/>
            </w:r>
          </w:hyperlink>
        </w:p>
        <w:p w14:paraId="558044AB" w14:textId="1F03D605" w:rsidR="00894CF2" w:rsidRDefault="00894CF2">
          <w:pPr>
            <w:pStyle w:val="TOC2"/>
            <w:tabs>
              <w:tab w:val="right" w:leader="dot" w:pos="9350"/>
            </w:tabs>
            <w:rPr>
              <w:rFonts w:eastAsiaTheme="minorEastAsia" w:cstheme="minorBidi"/>
              <w:b w:val="0"/>
              <w:bCs w:val="0"/>
              <w:smallCaps w:val="0"/>
              <w:noProof/>
              <w:sz w:val="24"/>
              <w:szCs w:val="24"/>
              <w:lang w:val="en-GB" w:eastAsia="en-GB"/>
            </w:rPr>
          </w:pPr>
          <w:hyperlink w:anchor="_Toc75706035" w:history="1">
            <w:r w:rsidRPr="004504FF">
              <w:rPr>
                <w:rStyle w:val="Hyperlink"/>
                <w:rFonts w:ascii="Times New Roman" w:hAnsi="Times New Roman"/>
                <w:i/>
                <w:noProof/>
                <w:lang w:val="en-GB"/>
              </w:rPr>
              <w:t>Knowledge Dissemination</w:t>
            </w:r>
            <w:r>
              <w:rPr>
                <w:noProof/>
                <w:webHidden/>
              </w:rPr>
              <w:tab/>
            </w:r>
            <w:r>
              <w:rPr>
                <w:noProof/>
                <w:webHidden/>
              </w:rPr>
              <w:fldChar w:fldCharType="begin"/>
            </w:r>
            <w:r>
              <w:rPr>
                <w:noProof/>
                <w:webHidden/>
              </w:rPr>
              <w:instrText xml:space="preserve"> PAGEREF _Toc75706035 \h </w:instrText>
            </w:r>
            <w:r>
              <w:rPr>
                <w:noProof/>
                <w:webHidden/>
              </w:rPr>
            </w:r>
            <w:r>
              <w:rPr>
                <w:noProof/>
                <w:webHidden/>
              </w:rPr>
              <w:fldChar w:fldCharType="separate"/>
            </w:r>
            <w:r>
              <w:rPr>
                <w:noProof/>
                <w:webHidden/>
              </w:rPr>
              <w:t>10</w:t>
            </w:r>
            <w:r>
              <w:rPr>
                <w:noProof/>
                <w:webHidden/>
              </w:rPr>
              <w:fldChar w:fldCharType="end"/>
            </w:r>
          </w:hyperlink>
        </w:p>
        <w:p w14:paraId="34D7475D" w14:textId="6C1C2949" w:rsidR="00894CF2" w:rsidRDefault="00894CF2">
          <w:pPr>
            <w:pStyle w:val="TOC2"/>
            <w:tabs>
              <w:tab w:val="right" w:leader="dot" w:pos="9350"/>
            </w:tabs>
            <w:rPr>
              <w:rFonts w:eastAsiaTheme="minorEastAsia" w:cstheme="minorBidi"/>
              <w:b w:val="0"/>
              <w:bCs w:val="0"/>
              <w:smallCaps w:val="0"/>
              <w:noProof/>
              <w:sz w:val="24"/>
              <w:szCs w:val="24"/>
              <w:lang w:val="en-GB" w:eastAsia="en-GB"/>
            </w:rPr>
          </w:pPr>
          <w:hyperlink w:anchor="_Toc75706036" w:history="1">
            <w:r w:rsidRPr="004504FF">
              <w:rPr>
                <w:rStyle w:val="Hyperlink"/>
                <w:rFonts w:ascii="Times New Roman" w:hAnsi="Times New Roman"/>
                <w:i/>
                <w:noProof/>
                <w:lang w:val="en-GB"/>
              </w:rPr>
              <w:t>Knowledge Application</w:t>
            </w:r>
            <w:r>
              <w:rPr>
                <w:noProof/>
                <w:webHidden/>
              </w:rPr>
              <w:tab/>
            </w:r>
            <w:r>
              <w:rPr>
                <w:noProof/>
                <w:webHidden/>
              </w:rPr>
              <w:fldChar w:fldCharType="begin"/>
            </w:r>
            <w:r>
              <w:rPr>
                <w:noProof/>
                <w:webHidden/>
              </w:rPr>
              <w:instrText xml:space="preserve"> PAGEREF _Toc75706036 \h </w:instrText>
            </w:r>
            <w:r>
              <w:rPr>
                <w:noProof/>
                <w:webHidden/>
              </w:rPr>
            </w:r>
            <w:r>
              <w:rPr>
                <w:noProof/>
                <w:webHidden/>
              </w:rPr>
              <w:fldChar w:fldCharType="separate"/>
            </w:r>
            <w:r>
              <w:rPr>
                <w:noProof/>
                <w:webHidden/>
              </w:rPr>
              <w:t>11</w:t>
            </w:r>
            <w:r>
              <w:rPr>
                <w:noProof/>
                <w:webHidden/>
              </w:rPr>
              <w:fldChar w:fldCharType="end"/>
            </w:r>
          </w:hyperlink>
        </w:p>
        <w:p w14:paraId="41D97C33" w14:textId="0735FA4D" w:rsidR="00894CF2" w:rsidRDefault="00894CF2">
          <w:pPr>
            <w:pStyle w:val="TOC1"/>
            <w:tabs>
              <w:tab w:val="right" w:leader="dot" w:pos="9350"/>
            </w:tabs>
            <w:rPr>
              <w:rFonts w:eastAsiaTheme="minorEastAsia" w:cstheme="minorBidi"/>
              <w:b w:val="0"/>
              <w:bCs w:val="0"/>
              <w:caps w:val="0"/>
              <w:noProof/>
              <w:sz w:val="24"/>
              <w:szCs w:val="24"/>
              <w:u w:val="none"/>
              <w:lang w:val="en-GB" w:eastAsia="en-GB"/>
            </w:rPr>
          </w:pPr>
          <w:hyperlink w:anchor="_Toc75706037" w:history="1">
            <w:r w:rsidRPr="004504FF">
              <w:rPr>
                <w:rStyle w:val="Hyperlink"/>
                <w:rFonts w:ascii="Times New Roman" w:eastAsia="Times New Roman" w:hAnsi="Times New Roman"/>
                <w:noProof/>
                <w:lang w:val="en-GB"/>
              </w:rPr>
              <w:t>The SECI Model of Knowledge Creation</w:t>
            </w:r>
            <w:r>
              <w:rPr>
                <w:noProof/>
                <w:webHidden/>
              </w:rPr>
              <w:tab/>
            </w:r>
            <w:r>
              <w:rPr>
                <w:noProof/>
                <w:webHidden/>
              </w:rPr>
              <w:fldChar w:fldCharType="begin"/>
            </w:r>
            <w:r>
              <w:rPr>
                <w:noProof/>
                <w:webHidden/>
              </w:rPr>
              <w:instrText xml:space="preserve"> PAGEREF _Toc75706037 \h </w:instrText>
            </w:r>
            <w:r>
              <w:rPr>
                <w:noProof/>
                <w:webHidden/>
              </w:rPr>
            </w:r>
            <w:r>
              <w:rPr>
                <w:noProof/>
                <w:webHidden/>
              </w:rPr>
              <w:fldChar w:fldCharType="separate"/>
            </w:r>
            <w:r>
              <w:rPr>
                <w:noProof/>
                <w:webHidden/>
              </w:rPr>
              <w:t>12</w:t>
            </w:r>
            <w:r>
              <w:rPr>
                <w:noProof/>
                <w:webHidden/>
              </w:rPr>
              <w:fldChar w:fldCharType="end"/>
            </w:r>
          </w:hyperlink>
        </w:p>
        <w:p w14:paraId="4F7E79F5" w14:textId="57373D4A" w:rsidR="00894CF2" w:rsidRDefault="00894CF2">
          <w:pPr>
            <w:pStyle w:val="TOC1"/>
            <w:tabs>
              <w:tab w:val="right" w:leader="dot" w:pos="9350"/>
            </w:tabs>
            <w:rPr>
              <w:rFonts w:eastAsiaTheme="minorEastAsia" w:cstheme="minorBidi"/>
              <w:b w:val="0"/>
              <w:bCs w:val="0"/>
              <w:caps w:val="0"/>
              <w:noProof/>
              <w:sz w:val="24"/>
              <w:szCs w:val="24"/>
              <w:u w:val="none"/>
              <w:lang w:val="en-GB" w:eastAsia="en-GB"/>
            </w:rPr>
          </w:pPr>
          <w:hyperlink w:anchor="_Toc75706038" w:history="1">
            <w:r w:rsidRPr="004504FF">
              <w:rPr>
                <w:rStyle w:val="Hyperlink"/>
                <w:rFonts w:ascii="Times New Roman" w:hAnsi="Times New Roman"/>
                <w:noProof/>
                <w:lang w:val="en-GB"/>
              </w:rPr>
              <w:t>Conclusion</w:t>
            </w:r>
            <w:r>
              <w:rPr>
                <w:noProof/>
                <w:webHidden/>
              </w:rPr>
              <w:tab/>
            </w:r>
            <w:r>
              <w:rPr>
                <w:noProof/>
                <w:webHidden/>
              </w:rPr>
              <w:fldChar w:fldCharType="begin"/>
            </w:r>
            <w:r>
              <w:rPr>
                <w:noProof/>
                <w:webHidden/>
              </w:rPr>
              <w:instrText xml:space="preserve"> PAGEREF _Toc75706038 \h </w:instrText>
            </w:r>
            <w:r>
              <w:rPr>
                <w:noProof/>
                <w:webHidden/>
              </w:rPr>
            </w:r>
            <w:r>
              <w:rPr>
                <w:noProof/>
                <w:webHidden/>
              </w:rPr>
              <w:fldChar w:fldCharType="separate"/>
            </w:r>
            <w:r>
              <w:rPr>
                <w:noProof/>
                <w:webHidden/>
              </w:rPr>
              <w:t>15</w:t>
            </w:r>
            <w:r>
              <w:rPr>
                <w:noProof/>
                <w:webHidden/>
              </w:rPr>
              <w:fldChar w:fldCharType="end"/>
            </w:r>
          </w:hyperlink>
        </w:p>
        <w:p w14:paraId="42198625" w14:textId="2FAF0079" w:rsidR="00894CF2" w:rsidRDefault="00894CF2">
          <w:pPr>
            <w:pStyle w:val="TOC1"/>
            <w:tabs>
              <w:tab w:val="right" w:leader="dot" w:pos="9350"/>
            </w:tabs>
            <w:rPr>
              <w:rFonts w:eastAsiaTheme="minorEastAsia" w:cstheme="minorBidi"/>
              <w:b w:val="0"/>
              <w:bCs w:val="0"/>
              <w:caps w:val="0"/>
              <w:noProof/>
              <w:sz w:val="24"/>
              <w:szCs w:val="24"/>
              <w:u w:val="none"/>
              <w:lang w:val="en-GB" w:eastAsia="en-GB"/>
            </w:rPr>
          </w:pPr>
          <w:hyperlink w:anchor="_Toc75706039" w:history="1">
            <w:r w:rsidRPr="004504FF">
              <w:rPr>
                <w:rStyle w:val="Hyperlink"/>
                <w:rFonts w:ascii="Times New Roman" w:eastAsia="Times New Roman" w:hAnsi="Times New Roman"/>
                <w:noProof/>
                <w:lang w:val="en-GB"/>
              </w:rPr>
              <w:t>References</w:t>
            </w:r>
            <w:r>
              <w:rPr>
                <w:noProof/>
                <w:webHidden/>
              </w:rPr>
              <w:tab/>
            </w:r>
            <w:r>
              <w:rPr>
                <w:noProof/>
                <w:webHidden/>
              </w:rPr>
              <w:fldChar w:fldCharType="begin"/>
            </w:r>
            <w:r>
              <w:rPr>
                <w:noProof/>
                <w:webHidden/>
              </w:rPr>
              <w:instrText xml:space="preserve"> PAGEREF _Toc75706039 \h </w:instrText>
            </w:r>
            <w:r>
              <w:rPr>
                <w:noProof/>
                <w:webHidden/>
              </w:rPr>
            </w:r>
            <w:r>
              <w:rPr>
                <w:noProof/>
                <w:webHidden/>
              </w:rPr>
              <w:fldChar w:fldCharType="separate"/>
            </w:r>
            <w:r>
              <w:rPr>
                <w:noProof/>
                <w:webHidden/>
              </w:rPr>
              <w:t>16</w:t>
            </w:r>
            <w:r>
              <w:rPr>
                <w:noProof/>
                <w:webHidden/>
              </w:rPr>
              <w:fldChar w:fldCharType="end"/>
            </w:r>
          </w:hyperlink>
        </w:p>
        <w:p w14:paraId="1B557564" w14:textId="683C009F" w:rsidR="00894CF2" w:rsidRDefault="00894CF2">
          <w:r>
            <w:rPr>
              <w:b/>
              <w:bCs/>
              <w:noProof/>
            </w:rPr>
            <w:fldChar w:fldCharType="end"/>
          </w:r>
        </w:p>
      </w:sdtContent>
    </w:sdt>
    <w:p w14:paraId="21FF4C74" w14:textId="38C6A307" w:rsidR="00057C2B" w:rsidRDefault="00057C2B">
      <w:pPr>
        <w:spacing w:after="0" w:line="240" w:lineRule="auto"/>
        <w:rPr>
          <w:rFonts w:ascii="Times New Roman" w:hAnsi="Times New Roman"/>
          <w:sz w:val="24"/>
          <w:szCs w:val="24"/>
          <w:lang w:val="en-GB"/>
        </w:rPr>
      </w:pPr>
      <w:r>
        <w:rPr>
          <w:rFonts w:ascii="Times New Roman" w:hAnsi="Times New Roman"/>
          <w:sz w:val="24"/>
          <w:szCs w:val="24"/>
          <w:lang w:val="en-GB"/>
        </w:rPr>
        <w:br w:type="page"/>
      </w:r>
    </w:p>
    <w:p w14:paraId="42355E61" w14:textId="2D34EBC2" w:rsidR="008729CD" w:rsidRDefault="00057C2B" w:rsidP="00057C2B">
      <w:pPr>
        <w:pStyle w:val="Heading1"/>
        <w:rPr>
          <w:rFonts w:ascii="Times New Roman" w:hAnsi="Times New Roman"/>
          <w:sz w:val="24"/>
          <w:szCs w:val="24"/>
          <w:lang w:val="en-GB"/>
        </w:rPr>
      </w:pPr>
      <w:bookmarkStart w:id="0" w:name="_Toc75706023"/>
      <w:r>
        <w:rPr>
          <w:rFonts w:ascii="Times New Roman" w:hAnsi="Times New Roman"/>
          <w:sz w:val="24"/>
          <w:szCs w:val="24"/>
          <w:lang w:val="en-GB"/>
        </w:rPr>
        <w:lastRenderedPageBreak/>
        <w:t xml:space="preserve">Introduction. </w:t>
      </w:r>
      <w:r w:rsidR="00930341" w:rsidRPr="00C63B31">
        <w:rPr>
          <w:rFonts w:ascii="Times New Roman" w:hAnsi="Times New Roman"/>
          <w:sz w:val="24"/>
          <w:szCs w:val="24"/>
          <w:lang w:val="en-GB"/>
        </w:rPr>
        <w:t>Knowledge Management</w:t>
      </w:r>
      <w:r>
        <w:rPr>
          <w:rFonts w:ascii="Times New Roman" w:hAnsi="Times New Roman"/>
          <w:sz w:val="24"/>
          <w:szCs w:val="24"/>
          <w:lang w:val="en-GB"/>
        </w:rPr>
        <w:t xml:space="preserve"> and Amazon</w:t>
      </w:r>
      <w:bookmarkEnd w:id="0"/>
    </w:p>
    <w:p w14:paraId="62452C38" w14:textId="77777777" w:rsidR="00DD6039" w:rsidRPr="00DD6039" w:rsidRDefault="00DD6039" w:rsidP="00DD6039">
      <w:pPr>
        <w:rPr>
          <w:lang w:val="en-GB"/>
        </w:rPr>
      </w:pPr>
    </w:p>
    <w:p w14:paraId="07EAC27C" w14:textId="2361967D" w:rsidR="0026409A" w:rsidRPr="00C63B31" w:rsidRDefault="00930341" w:rsidP="000F1B26">
      <w:pPr>
        <w:spacing w:after="0" w:line="480" w:lineRule="auto"/>
        <w:ind w:firstLine="817"/>
        <w:contextualSpacing/>
        <w:rPr>
          <w:rFonts w:ascii="Times New Roman" w:hAnsi="Times New Roman"/>
          <w:sz w:val="24"/>
          <w:szCs w:val="24"/>
          <w:lang w:val="en-GB"/>
        </w:rPr>
      </w:pPr>
      <w:r w:rsidRPr="00C63B31">
        <w:rPr>
          <w:rFonts w:ascii="Times New Roman" w:hAnsi="Times New Roman"/>
          <w:sz w:val="24"/>
          <w:szCs w:val="24"/>
          <w:lang w:val="en-GB"/>
        </w:rPr>
        <w:t>Th</w:t>
      </w:r>
      <w:r w:rsidR="00EA15E7" w:rsidRPr="00C63B31">
        <w:rPr>
          <w:rFonts w:ascii="Times New Roman" w:hAnsi="Times New Roman"/>
          <w:sz w:val="24"/>
          <w:szCs w:val="24"/>
          <w:lang w:val="en-GB"/>
        </w:rPr>
        <w:t xml:space="preserve">e </w:t>
      </w:r>
      <w:r w:rsidRPr="00C63B31">
        <w:rPr>
          <w:rFonts w:ascii="Times New Roman" w:hAnsi="Times New Roman"/>
          <w:sz w:val="24"/>
          <w:szCs w:val="24"/>
          <w:lang w:val="en-GB"/>
        </w:rPr>
        <w:t xml:space="preserve">report emphasises what knowledge management is and how it applies </w:t>
      </w:r>
      <w:r w:rsidR="0061170B">
        <w:rPr>
          <w:rFonts w:ascii="Times New Roman" w:hAnsi="Times New Roman"/>
          <w:sz w:val="24"/>
          <w:szCs w:val="24"/>
          <w:lang w:val="en-GB"/>
        </w:rPr>
        <w:t>to the giant retailer,</w:t>
      </w:r>
      <w:r w:rsidRPr="00C63B31">
        <w:rPr>
          <w:rFonts w:ascii="Times New Roman" w:hAnsi="Times New Roman"/>
          <w:sz w:val="24"/>
          <w:szCs w:val="24"/>
          <w:lang w:val="en-GB"/>
        </w:rPr>
        <w:t xml:space="preserve"> Amazon.</w:t>
      </w:r>
      <w:r w:rsidR="005065CC" w:rsidRPr="00C63B31">
        <w:rPr>
          <w:rFonts w:ascii="Times New Roman" w:hAnsi="Times New Roman"/>
          <w:sz w:val="24"/>
          <w:szCs w:val="24"/>
          <w:lang w:val="en-GB"/>
        </w:rPr>
        <w:t xml:space="preserve"> It evaluates the SWOT analysis of Amazon Company, Knowledge management value chain, various typologies of Knowledge management and SECI business model.</w:t>
      </w:r>
      <w:r w:rsidR="00EA15E7" w:rsidRPr="00C63B31">
        <w:rPr>
          <w:rFonts w:ascii="Times New Roman" w:hAnsi="Times New Roman"/>
          <w:sz w:val="24"/>
          <w:szCs w:val="24"/>
          <w:lang w:val="en-GB"/>
        </w:rPr>
        <w:t xml:space="preserve"> </w:t>
      </w:r>
      <w:r w:rsidRPr="00C63B31">
        <w:rPr>
          <w:rFonts w:ascii="Times New Roman" w:hAnsi="Times New Roman"/>
          <w:sz w:val="24"/>
          <w:szCs w:val="24"/>
          <w:lang w:val="en-GB"/>
        </w:rPr>
        <w:t>Knowledge</w:t>
      </w:r>
      <w:r w:rsidR="005D20BC" w:rsidRPr="00C63B31">
        <w:rPr>
          <w:rFonts w:ascii="Times New Roman" w:hAnsi="Times New Roman"/>
          <w:sz w:val="24"/>
          <w:szCs w:val="24"/>
          <w:lang w:val="en-GB"/>
        </w:rPr>
        <w:t xml:space="preserve"> management is capturing, creating, distributing, and effectively using and managing knowledge and information. </w:t>
      </w:r>
      <w:r w:rsidRPr="00C63B31">
        <w:rPr>
          <w:rFonts w:ascii="Times New Roman" w:hAnsi="Times New Roman"/>
          <w:sz w:val="24"/>
          <w:szCs w:val="24"/>
          <w:lang w:val="en-GB"/>
        </w:rPr>
        <w:t>It</w:t>
      </w:r>
      <w:r w:rsidR="005D20BC" w:rsidRPr="00C63B31">
        <w:rPr>
          <w:rFonts w:ascii="Times New Roman" w:hAnsi="Times New Roman"/>
          <w:sz w:val="24"/>
          <w:szCs w:val="24"/>
          <w:lang w:val="en-GB"/>
        </w:rPr>
        <w:t xml:space="preserve"> includes; business admin, information systems, management library, and information sciences, among others. Data is raw facts associated with primary, unrefined, and generally unfiltered information. In contrast, the information is processed data that is more refined and evolved to the point that it can be used in decision making. </w:t>
      </w:r>
      <w:r w:rsidRPr="00C63B31">
        <w:rPr>
          <w:rFonts w:ascii="Times New Roman" w:hAnsi="Times New Roman"/>
          <w:sz w:val="24"/>
          <w:szCs w:val="24"/>
          <w:lang w:val="en-GB"/>
        </w:rPr>
        <w:t>Knowledge</w:t>
      </w:r>
      <w:r w:rsidR="005D20BC" w:rsidRPr="00C63B31">
        <w:rPr>
          <w:rFonts w:ascii="Times New Roman" w:hAnsi="Times New Roman"/>
          <w:sz w:val="24"/>
          <w:szCs w:val="24"/>
          <w:lang w:val="en-GB"/>
        </w:rPr>
        <w:t xml:space="preserve"> combines organised experiences, values, and insights offering a framew</w:t>
      </w:r>
      <w:r w:rsidR="00F4654D" w:rsidRPr="00C63B31">
        <w:rPr>
          <w:rFonts w:ascii="Times New Roman" w:hAnsi="Times New Roman"/>
          <w:sz w:val="24"/>
          <w:szCs w:val="24"/>
          <w:lang w:val="en-GB"/>
        </w:rPr>
        <w:t>ork to evaluate new information (Chatti, 2012).</w:t>
      </w:r>
    </w:p>
    <w:p w14:paraId="5433D22F" w14:textId="23702595" w:rsidR="0026409A" w:rsidRPr="00C63B31" w:rsidRDefault="00930341" w:rsidP="000F1B26">
      <w:pPr>
        <w:spacing w:after="0" w:line="480" w:lineRule="auto"/>
        <w:ind w:firstLine="817"/>
        <w:contextualSpacing/>
        <w:rPr>
          <w:rFonts w:ascii="Times New Roman" w:hAnsi="Times New Roman"/>
          <w:sz w:val="24"/>
          <w:szCs w:val="24"/>
          <w:lang w:val="en-GB"/>
        </w:rPr>
      </w:pPr>
      <w:r w:rsidRPr="00C63B31">
        <w:rPr>
          <w:rFonts w:ascii="Times New Roman" w:hAnsi="Times New Roman"/>
          <w:sz w:val="24"/>
          <w:szCs w:val="24"/>
          <w:lang w:val="en-GB"/>
        </w:rPr>
        <w:t>Knowledge management was first utilised in the 1980s by Peter D</w:t>
      </w:r>
      <w:r w:rsidR="00164381">
        <w:rPr>
          <w:rFonts w:ascii="Times New Roman" w:hAnsi="Times New Roman"/>
          <w:sz w:val="24"/>
          <w:szCs w:val="24"/>
          <w:lang w:val="en-GB"/>
        </w:rPr>
        <w:t>r</w:t>
      </w:r>
      <w:r w:rsidRPr="00C63B31">
        <w:rPr>
          <w:rFonts w:ascii="Times New Roman" w:hAnsi="Times New Roman"/>
          <w:sz w:val="24"/>
          <w:szCs w:val="24"/>
          <w:lang w:val="en-GB"/>
        </w:rPr>
        <w:t>ucker. However, there are some arguments that KM has been there for centuries since there has always been that qu</w:t>
      </w:r>
      <w:r w:rsidR="00AF6B3C" w:rsidRPr="00C63B31">
        <w:rPr>
          <w:rFonts w:ascii="Times New Roman" w:hAnsi="Times New Roman"/>
          <w:sz w:val="24"/>
          <w:szCs w:val="24"/>
          <w:lang w:val="en-GB"/>
        </w:rPr>
        <w:t xml:space="preserve">est of understanding knowledge (Ermine, 2013). </w:t>
      </w:r>
      <w:r w:rsidRPr="00C63B31">
        <w:rPr>
          <w:rFonts w:ascii="Times New Roman" w:hAnsi="Times New Roman"/>
          <w:sz w:val="24"/>
          <w:szCs w:val="24"/>
          <w:lang w:val="en-GB"/>
        </w:rPr>
        <w:t>New technologies began to rise due to the need of capturing, storing and sharing more efficient knowledge. In the 1980s, the pace was the only thing gathered by the KM, and therefore, globalisation arose that led to increased competition. Organisations responded by right-sizing, which led to reducing the number of employees in the companies. It affected the organisations negatively as knowledge was being lost; therefore, ways to retain the knowledge within</w:t>
      </w:r>
      <w:r w:rsidR="00F4654D" w:rsidRPr="00C63B31">
        <w:rPr>
          <w:rFonts w:ascii="Times New Roman" w:hAnsi="Times New Roman"/>
          <w:sz w:val="24"/>
          <w:szCs w:val="24"/>
          <w:lang w:val="en-GB"/>
        </w:rPr>
        <w:t xml:space="preserve"> the business had to be adopted (Chatti, 2012).</w:t>
      </w:r>
    </w:p>
    <w:p w14:paraId="6F96B9EE" w14:textId="77777777" w:rsidR="00DD6039" w:rsidRDefault="00930341" w:rsidP="000F1B26">
      <w:pPr>
        <w:spacing w:after="0" w:line="480" w:lineRule="auto"/>
        <w:ind w:firstLine="817"/>
        <w:contextualSpacing/>
        <w:rPr>
          <w:rFonts w:ascii="Times New Roman" w:hAnsi="Times New Roman"/>
          <w:sz w:val="24"/>
          <w:szCs w:val="24"/>
          <w:lang w:val="en-GB"/>
        </w:rPr>
      </w:pPr>
      <w:r w:rsidRPr="00C63B31">
        <w:rPr>
          <w:rFonts w:ascii="Times New Roman" w:hAnsi="Times New Roman"/>
          <w:sz w:val="24"/>
          <w:szCs w:val="24"/>
          <w:lang w:val="en-GB"/>
        </w:rPr>
        <w:t xml:space="preserve">KM was majorly reliant on technologies rather than the people and the business. </w:t>
      </w:r>
      <w:r w:rsidR="003E10FA" w:rsidRPr="00C63B31">
        <w:rPr>
          <w:rFonts w:ascii="Times New Roman" w:hAnsi="Times New Roman"/>
          <w:sz w:val="24"/>
          <w:szCs w:val="24"/>
          <w:lang w:val="en-GB"/>
        </w:rPr>
        <w:t>They</w:t>
      </w:r>
      <w:r w:rsidRPr="00C63B31">
        <w:rPr>
          <w:rFonts w:ascii="Times New Roman" w:hAnsi="Times New Roman"/>
          <w:sz w:val="24"/>
          <w:szCs w:val="24"/>
          <w:lang w:val="en-GB"/>
        </w:rPr>
        <w:t xml:space="preserve"> spent so much on the technologies that they did not get the output that they expected. It was difficult to initiate the theoretical knowledge on KM to how it operated </w:t>
      </w:r>
      <w:r w:rsidR="00A47184" w:rsidRPr="00C63B31">
        <w:rPr>
          <w:rFonts w:ascii="Times New Roman" w:hAnsi="Times New Roman"/>
          <w:sz w:val="24"/>
          <w:szCs w:val="24"/>
          <w:lang w:val="en-GB"/>
        </w:rPr>
        <w:t>p</w:t>
      </w:r>
      <w:r w:rsidR="003E10FA" w:rsidRPr="00C63B31">
        <w:rPr>
          <w:rFonts w:ascii="Times New Roman" w:hAnsi="Times New Roman"/>
          <w:sz w:val="24"/>
          <w:szCs w:val="24"/>
          <w:lang w:val="en-GB"/>
        </w:rPr>
        <w:t>ractically</w:t>
      </w:r>
      <w:r w:rsidRPr="00C63B31">
        <w:rPr>
          <w:rFonts w:ascii="Times New Roman" w:hAnsi="Times New Roman"/>
          <w:sz w:val="24"/>
          <w:szCs w:val="24"/>
          <w:lang w:val="en-GB"/>
        </w:rPr>
        <w:t xml:space="preserve">. </w:t>
      </w:r>
    </w:p>
    <w:p w14:paraId="708BA93B" w14:textId="32BBF445" w:rsidR="0026409A" w:rsidRPr="00C63B31" w:rsidRDefault="00930341" w:rsidP="000F1B26">
      <w:pPr>
        <w:spacing w:after="0" w:line="480" w:lineRule="auto"/>
        <w:ind w:firstLine="817"/>
        <w:contextualSpacing/>
        <w:rPr>
          <w:rFonts w:ascii="Times New Roman" w:hAnsi="Times New Roman"/>
          <w:sz w:val="24"/>
          <w:szCs w:val="24"/>
          <w:lang w:val="en-GB"/>
        </w:rPr>
      </w:pPr>
      <w:r w:rsidRPr="00C63B31">
        <w:rPr>
          <w:rFonts w:ascii="Times New Roman" w:hAnsi="Times New Roman"/>
          <w:sz w:val="24"/>
          <w:szCs w:val="24"/>
          <w:lang w:val="en-GB"/>
        </w:rPr>
        <w:lastRenderedPageBreak/>
        <w:t>The companies approached KM differently by focusing on its people-driven solution and interacting and working within the business.</w:t>
      </w:r>
      <w:r w:rsidR="000322D0" w:rsidRPr="00C63B31">
        <w:rPr>
          <w:rFonts w:ascii="Times New Roman" w:hAnsi="Times New Roman"/>
          <w:sz w:val="24"/>
          <w:szCs w:val="24"/>
          <w:lang w:val="en-GB"/>
        </w:rPr>
        <w:t xml:space="preserve"> </w:t>
      </w:r>
      <w:r w:rsidRPr="00C63B31">
        <w:rPr>
          <w:rFonts w:ascii="Times New Roman" w:hAnsi="Times New Roman"/>
          <w:sz w:val="24"/>
          <w:szCs w:val="24"/>
          <w:lang w:val="en-GB"/>
        </w:rPr>
        <w:t>Data</w:t>
      </w:r>
      <w:r w:rsidR="005D20BC" w:rsidRPr="00C63B31">
        <w:rPr>
          <w:rFonts w:ascii="Times New Roman" w:hAnsi="Times New Roman"/>
          <w:sz w:val="24"/>
          <w:szCs w:val="24"/>
          <w:lang w:val="en-GB"/>
        </w:rPr>
        <w:t xml:space="preserve"> analysis is a crucial topic that has to </w:t>
      </w:r>
      <w:r w:rsidRPr="00C63B31">
        <w:rPr>
          <w:rFonts w:ascii="Times New Roman" w:hAnsi="Times New Roman"/>
          <w:sz w:val="24"/>
          <w:szCs w:val="24"/>
          <w:lang w:val="en-GB"/>
        </w:rPr>
        <w:t>employ</w:t>
      </w:r>
      <w:r w:rsidR="005D20BC" w:rsidRPr="00C63B31">
        <w:rPr>
          <w:rFonts w:ascii="Times New Roman" w:hAnsi="Times New Roman"/>
          <w:sz w:val="24"/>
          <w:szCs w:val="24"/>
          <w:lang w:val="en-GB"/>
        </w:rPr>
        <w:t xml:space="preserve"> in any organisation. Data management is vital for this to happen. </w:t>
      </w:r>
      <w:r w:rsidRPr="00C63B31">
        <w:rPr>
          <w:rFonts w:ascii="Times New Roman" w:hAnsi="Times New Roman"/>
          <w:sz w:val="24"/>
          <w:szCs w:val="24"/>
          <w:lang w:val="en-GB"/>
        </w:rPr>
        <w:t>Organisations</w:t>
      </w:r>
      <w:r w:rsidR="005D20BC" w:rsidRPr="00C63B31">
        <w:rPr>
          <w:rFonts w:ascii="Times New Roman" w:hAnsi="Times New Roman"/>
          <w:sz w:val="24"/>
          <w:szCs w:val="24"/>
          <w:lang w:val="en-GB"/>
        </w:rPr>
        <w:t xml:space="preserve"> need to manage data for the following reasons: increased visibility of organisations data assets, making it easier and </w:t>
      </w:r>
      <w:r w:rsidRPr="00C63B31">
        <w:rPr>
          <w:rFonts w:ascii="Times New Roman" w:hAnsi="Times New Roman"/>
          <w:sz w:val="24"/>
          <w:szCs w:val="24"/>
          <w:lang w:val="en-GB"/>
        </w:rPr>
        <w:t>quicker</w:t>
      </w:r>
      <w:r w:rsidR="005D20BC" w:rsidRPr="00C63B31">
        <w:rPr>
          <w:rFonts w:ascii="Times New Roman" w:hAnsi="Times New Roman"/>
          <w:sz w:val="24"/>
          <w:szCs w:val="24"/>
          <w:lang w:val="en-GB"/>
        </w:rPr>
        <w:t xml:space="preserve"> to trace data for analysis, therefore increasing productivity. </w:t>
      </w:r>
      <w:r w:rsidRPr="00C63B31">
        <w:rPr>
          <w:rFonts w:ascii="Times New Roman" w:hAnsi="Times New Roman"/>
          <w:sz w:val="24"/>
          <w:szCs w:val="24"/>
          <w:lang w:val="en-GB"/>
        </w:rPr>
        <w:t>Data</w:t>
      </w:r>
      <w:r w:rsidR="005D20BC" w:rsidRPr="00C63B31">
        <w:rPr>
          <w:rFonts w:ascii="Times New Roman" w:hAnsi="Times New Roman"/>
          <w:sz w:val="24"/>
          <w:szCs w:val="24"/>
          <w:lang w:val="en-GB"/>
        </w:rPr>
        <w:t xml:space="preserve"> management make</w:t>
      </w:r>
      <w:r w:rsidR="0061170B">
        <w:rPr>
          <w:rFonts w:ascii="Times New Roman" w:hAnsi="Times New Roman"/>
          <w:sz w:val="24"/>
          <w:szCs w:val="24"/>
          <w:lang w:val="en-GB"/>
        </w:rPr>
        <w:t>s</w:t>
      </w:r>
      <w:r w:rsidR="005D20BC" w:rsidRPr="00C63B31">
        <w:rPr>
          <w:rFonts w:ascii="Times New Roman" w:hAnsi="Times New Roman"/>
          <w:sz w:val="24"/>
          <w:szCs w:val="24"/>
          <w:lang w:val="en-GB"/>
        </w:rPr>
        <w:t xml:space="preserve"> it easier to trust the data in making decisions since it helps minimise potential errors. </w:t>
      </w:r>
      <w:r w:rsidRPr="00C63B31">
        <w:rPr>
          <w:rFonts w:ascii="Times New Roman" w:hAnsi="Times New Roman"/>
          <w:sz w:val="24"/>
          <w:szCs w:val="24"/>
          <w:lang w:val="en-GB"/>
        </w:rPr>
        <w:t>Data</w:t>
      </w:r>
      <w:r w:rsidR="005D20BC" w:rsidRPr="00C63B31">
        <w:rPr>
          <w:rFonts w:ascii="Times New Roman" w:hAnsi="Times New Roman"/>
          <w:sz w:val="24"/>
          <w:szCs w:val="24"/>
          <w:lang w:val="en-GB"/>
        </w:rPr>
        <w:t xml:space="preserve"> management helps to secure the data and </w:t>
      </w:r>
      <w:r w:rsidRPr="00C63B31">
        <w:rPr>
          <w:rFonts w:ascii="Times New Roman" w:hAnsi="Times New Roman"/>
          <w:sz w:val="24"/>
          <w:szCs w:val="24"/>
          <w:lang w:val="en-GB"/>
        </w:rPr>
        <w:t>scale it</w:t>
      </w:r>
      <w:r w:rsidR="005D20BC" w:rsidRPr="00C63B31">
        <w:rPr>
          <w:rFonts w:ascii="Times New Roman" w:hAnsi="Times New Roman"/>
          <w:sz w:val="24"/>
          <w:szCs w:val="24"/>
          <w:lang w:val="en-GB"/>
        </w:rPr>
        <w:t xml:space="preserve"> to be up to date.</w:t>
      </w:r>
    </w:p>
    <w:p w14:paraId="38E83299" w14:textId="46B2A90F" w:rsidR="0026409A" w:rsidRPr="00C63B31" w:rsidRDefault="00930341" w:rsidP="00057C2B">
      <w:pPr>
        <w:pStyle w:val="Heading2"/>
        <w:rPr>
          <w:rFonts w:ascii="Times New Roman" w:hAnsi="Times New Roman"/>
          <w:i/>
          <w:sz w:val="24"/>
          <w:szCs w:val="24"/>
          <w:lang w:val="en-GB"/>
        </w:rPr>
      </w:pPr>
      <w:bookmarkStart w:id="1" w:name="_Toc75706024"/>
      <w:r w:rsidRPr="00C63B31">
        <w:rPr>
          <w:rFonts w:ascii="Times New Roman" w:hAnsi="Times New Roman"/>
          <w:i/>
          <w:sz w:val="24"/>
          <w:szCs w:val="24"/>
          <w:lang w:val="en-GB"/>
        </w:rPr>
        <w:t>Amazon</w:t>
      </w:r>
      <w:r w:rsidR="00516D04" w:rsidRPr="00C63B31">
        <w:rPr>
          <w:rFonts w:ascii="Times New Roman" w:hAnsi="Times New Roman"/>
          <w:i/>
          <w:sz w:val="24"/>
          <w:szCs w:val="24"/>
          <w:lang w:val="en-GB"/>
        </w:rPr>
        <w:t>’s</w:t>
      </w:r>
      <w:r w:rsidRPr="00C63B31">
        <w:rPr>
          <w:rFonts w:ascii="Times New Roman" w:hAnsi="Times New Roman"/>
          <w:i/>
          <w:sz w:val="24"/>
          <w:szCs w:val="24"/>
          <w:lang w:val="en-GB"/>
        </w:rPr>
        <w:t xml:space="preserve"> Profile</w:t>
      </w:r>
      <w:bookmarkEnd w:id="1"/>
    </w:p>
    <w:p w14:paraId="2CB4F261" w14:textId="401167E5" w:rsidR="0026409A" w:rsidRPr="00C63B31" w:rsidRDefault="00930341" w:rsidP="000F1B26">
      <w:pPr>
        <w:spacing w:after="0" w:line="480" w:lineRule="auto"/>
        <w:ind w:firstLineChars="300" w:firstLine="720"/>
        <w:contextualSpacing/>
        <w:rPr>
          <w:rFonts w:ascii="Times New Roman" w:hAnsi="Times New Roman"/>
          <w:sz w:val="24"/>
          <w:szCs w:val="24"/>
          <w:lang w:val="en-GB"/>
        </w:rPr>
      </w:pPr>
      <w:r w:rsidRPr="00C63B31">
        <w:rPr>
          <w:rFonts w:ascii="Times New Roman" w:eastAsia="Times New Roman" w:hAnsi="Times New Roman"/>
          <w:sz w:val="24"/>
          <w:szCs w:val="24"/>
          <w:lang w:val="en-GB"/>
        </w:rPr>
        <w:t>Jeff Bezos founded Amazon in 1994 July in Bellevue, Washington, in the United States of America. The company is formally known as Cadabra, is an American multinational technology company</w:t>
      </w:r>
      <w:r w:rsidR="00F4654D" w:rsidRPr="00C63B31">
        <w:rPr>
          <w:rFonts w:ascii="Times New Roman" w:eastAsia="Times New Roman" w:hAnsi="Times New Roman"/>
          <w:sz w:val="24"/>
          <w:szCs w:val="24"/>
          <w:lang w:val="en-GB"/>
        </w:rPr>
        <w:t xml:space="preserve"> (Aćimović</w:t>
      </w:r>
      <w:r w:rsidR="000F1B26" w:rsidRPr="00C63B31">
        <w:rPr>
          <w:rFonts w:ascii="Times New Roman" w:eastAsia="Times New Roman" w:hAnsi="Times New Roman"/>
          <w:sz w:val="24"/>
          <w:szCs w:val="24"/>
          <w:lang w:val="en-GB"/>
        </w:rPr>
        <w:t xml:space="preserve"> et al.</w:t>
      </w:r>
      <w:r w:rsidR="00F4654D" w:rsidRPr="00C63B31">
        <w:rPr>
          <w:rFonts w:ascii="Times New Roman" w:eastAsia="Times New Roman" w:hAnsi="Times New Roman"/>
          <w:sz w:val="24"/>
          <w:szCs w:val="24"/>
          <w:lang w:val="en-GB"/>
        </w:rPr>
        <w:t>, 2020a).</w:t>
      </w:r>
      <w:r w:rsidR="00A75E57" w:rsidRPr="00C63B31">
        <w:rPr>
          <w:rFonts w:ascii="Times New Roman" w:eastAsia="Times New Roman" w:hAnsi="Times New Roman"/>
          <w:sz w:val="24"/>
          <w:szCs w:val="24"/>
          <w:lang w:val="en-GB"/>
        </w:rPr>
        <w:t xml:space="preserve"> </w:t>
      </w:r>
      <w:r w:rsidRPr="00C63B31">
        <w:rPr>
          <w:rFonts w:ascii="Times New Roman" w:eastAsia="Times New Roman" w:hAnsi="Times New Roman"/>
          <w:sz w:val="24"/>
          <w:szCs w:val="24"/>
          <w:lang w:val="en-GB"/>
        </w:rPr>
        <w:t>Amazon focuses</w:t>
      </w:r>
      <w:r w:rsidR="005D20BC" w:rsidRPr="00C63B31">
        <w:rPr>
          <w:rFonts w:ascii="Times New Roman" w:eastAsia="Times New Roman" w:hAnsi="Times New Roman"/>
          <w:sz w:val="24"/>
          <w:szCs w:val="24"/>
          <w:lang w:val="en-GB"/>
        </w:rPr>
        <w:t xml:space="preserve"> on e-commerce, artificial intelligence, digital streaming, and cloud computing. It was initially operated as an online market bookselling store in America before expanding internationally and selling food, software, electronics, apparel, video games, among many other products and services that are "an everything store" as intended and visioned by Bezos while he was starting. Web Services was launched in 2002, which provided data on Internet traffic patterns, statistics for developers and ma</w:t>
      </w:r>
      <w:r w:rsidR="005E1196" w:rsidRPr="00C63B31">
        <w:rPr>
          <w:rFonts w:ascii="Times New Roman" w:eastAsia="Times New Roman" w:hAnsi="Times New Roman"/>
          <w:sz w:val="24"/>
          <w:szCs w:val="24"/>
          <w:lang w:val="en-GB"/>
        </w:rPr>
        <w:t>rketers, and website popularity (Gottschalk, 2007).</w:t>
      </w:r>
    </w:p>
    <w:p w14:paraId="34C33181" w14:textId="76CB9F18" w:rsidR="0026409A" w:rsidRPr="00C63B31" w:rsidRDefault="00930341" w:rsidP="000F1B26">
      <w:pPr>
        <w:spacing w:after="0" w:line="480" w:lineRule="auto"/>
        <w:ind w:firstLineChars="200" w:firstLine="480"/>
        <w:contextualSpacing/>
        <w:rPr>
          <w:rFonts w:ascii="Times New Roman" w:eastAsia="Times New Roman" w:hAnsi="Times New Roman"/>
          <w:sz w:val="24"/>
          <w:szCs w:val="24"/>
          <w:lang w:val="en-GB"/>
        </w:rPr>
      </w:pPr>
      <w:r w:rsidRPr="00C63B31">
        <w:rPr>
          <w:rFonts w:ascii="Times New Roman" w:eastAsia="Times New Roman" w:hAnsi="Times New Roman"/>
          <w:sz w:val="24"/>
          <w:szCs w:val="24"/>
          <w:lang w:val="en-GB"/>
        </w:rPr>
        <w:t xml:space="preserve"> </w:t>
      </w:r>
      <w:r w:rsidR="00A75E57" w:rsidRPr="00C63B31">
        <w:rPr>
          <w:rFonts w:ascii="Times New Roman" w:eastAsia="Times New Roman" w:hAnsi="Times New Roman"/>
          <w:sz w:val="24"/>
          <w:szCs w:val="24"/>
          <w:lang w:val="en-GB"/>
        </w:rPr>
        <w:tab/>
      </w:r>
      <w:r w:rsidRPr="00C63B31">
        <w:rPr>
          <w:rFonts w:ascii="Times New Roman" w:eastAsia="Times New Roman" w:hAnsi="Times New Roman"/>
          <w:sz w:val="24"/>
          <w:szCs w:val="24"/>
          <w:lang w:val="en-GB"/>
        </w:rPr>
        <w:t xml:space="preserve">Later on, web services grew their portfolio and started to rent computers' processing power and stored data. The Inventory of individuals and small companies selling their products and services through Internet site was managed through fulfilment started in 2006. Amazon bought Kira systems in 2017 and then purchased a whole food supermarket chain to automate its inventory management businesses. The company has over 1,200,000 employees as of January 2021. Andrew Jassy succeeded Jeff Bezos as the new CEO of the company in 2021. </w:t>
      </w:r>
    </w:p>
    <w:p w14:paraId="7CA352ED" w14:textId="77777777" w:rsidR="000F1B26" w:rsidRPr="00C63B31" w:rsidRDefault="000F1B26" w:rsidP="000F1B26">
      <w:pPr>
        <w:spacing w:after="0" w:line="480" w:lineRule="auto"/>
        <w:ind w:firstLineChars="200" w:firstLine="480"/>
        <w:contextualSpacing/>
        <w:rPr>
          <w:rFonts w:ascii="Times New Roman" w:eastAsia="Times New Roman" w:hAnsi="Times New Roman"/>
          <w:sz w:val="24"/>
          <w:szCs w:val="24"/>
          <w:lang w:val="en-GB"/>
        </w:rPr>
      </w:pPr>
    </w:p>
    <w:p w14:paraId="3F4EF988" w14:textId="7CD124F8" w:rsidR="0026409A" w:rsidRPr="00C63B31" w:rsidRDefault="00930341" w:rsidP="00057C2B">
      <w:pPr>
        <w:pStyle w:val="Heading2"/>
        <w:rPr>
          <w:rFonts w:ascii="Times New Roman" w:eastAsia="Times New Roman" w:hAnsi="Times New Roman"/>
          <w:i/>
          <w:sz w:val="24"/>
          <w:szCs w:val="24"/>
          <w:lang w:val="en-GB"/>
        </w:rPr>
      </w:pPr>
      <w:bookmarkStart w:id="2" w:name="_Toc75706025"/>
      <w:r w:rsidRPr="00C63B31">
        <w:rPr>
          <w:rFonts w:ascii="Times New Roman" w:eastAsia="Times New Roman" w:hAnsi="Times New Roman"/>
          <w:i/>
          <w:sz w:val="24"/>
          <w:szCs w:val="24"/>
          <w:lang w:val="en-GB"/>
        </w:rPr>
        <w:lastRenderedPageBreak/>
        <w:t>Location of Amazon</w:t>
      </w:r>
      <w:bookmarkEnd w:id="2"/>
      <w:r w:rsidRPr="00C63B31">
        <w:rPr>
          <w:rFonts w:ascii="Times New Roman" w:eastAsia="Times New Roman" w:hAnsi="Times New Roman"/>
          <w:i/>
          <w:sz w:val="24"/>
          <w:szCs w:val="24"/>
          <w:lang w:val="en-GB"/>
        </w:rPr>
        <w:t xml:space="preserve"> </w:t>
      </w:r>
    </w:p>
    <w:p w14:paraId="53C79DD0" w14:textId="549C2F19" w:rsidR="00002582" w:rsidRPr="00C63B31" w:rsidRDefault="00930341" w:rsidP="000F1B26">
      <w:pPr>
        <w:spacing w:after="0" w:line="480" w:lineRule="auto"/>
        <w:ind w:firstLineChars="300" w:firstLine="720"/>
        <w:contextualSpacing/>
        <w:rPr>
          <w:rFonts w:ascii="Times New Roman" w:eastAsia="Times New Roman" w:hAnsi="Times New Roman"/>
          <w:sz w:val="24"/>
          <w:szCs w:val="24"/>
          <w:lang w:val="en-GB"/>
        </w:rPr>
      </w:pPr>
      <w:r w:rsidRPr="00C63B31">
        <w:rPr>
          <w:rFonts w:ascii="Times New Roman" w:eastAsia="Times New Roman" w:hAnsi="Times New Roman"/>
          <w:sz w:val="24"/>
          <w:szCs w:val="24"/>
          <w:lang w:val="en-GB"/>
        </w:rPr>
        <w:t>Amazon Company is based in Seattle, Washington, where its head office is located, and it was previously headquartered in Beacon Hills. T</w:t>
      </w:r>
      <w:r w:rsidR="008457B3" w:rsidRPr="00C63B31">
        <w:rPr>
          <w:rFonts w:ascii="Times New Roman" w:eastAsia="Times New Roman" w:hAnsi="Times New Roman"/>
          <w:sz w:val="24"/>
          <w:szCs w:val="24"/>
          <w:lang w:val="en-GB"/>
        </w:rPr>
        <w:t xml:space="preserve">he European headquarters are in </w:t>
      </w:r>
      <w:r w:rsidR="003E10FA" w:rsidRPr="00C63B31">
        <w:rPr>
          <w:rFonts w:ascii="Times New Roman" w:eastAsia="Times New Roman" w:hAnsi="Times New Roman"/>
          <w:sz w:val="24"/>
          <w:szCs w:val="24"/>
          <w:lang w:val="en-GB"/>
        </w:rPr>
        <w:t>Luxemburg</w:t>
      </w:r>
      <w:r w:rsidRPr="00C63B31">
        <w:rPr>
          <w:rFonts w:ascii="Times New Roman" w:eastAsia="Times New Roman" w:hAnsi="Times New Roman"/>
          <w:sz w:val="24"/>
          <w:szCs w:val="24"/>
          <w:lang w:val="en-GB"/>
        </w:rPr>
        <w:t xml:space="preserve"> city. Their co</w:t>
      </w:r>
      <w:r w:rsidR="0061170B">
        <w:rPr>
          <w:rFonts w:ascii="Times New Roman" w:eastAsia="Times New Roman" w:hAnsi="Times New Roman"/>
          <w:sz w:val="24"/>
          <w:szCs w:val="24"/>
          <w:lang w:val="en-GB"/>
        </w:rPr>
        <w:t>rpo</w:t>
      </w:r>
      <w:r w:rsidRPr="00C63B31">
        <w:rPr>
          <w:rFonts w:ascii="Times New Roman" w:eastAsia="Times New Roman" w:hAnsi="Times New Roman"/>
          <w:sz w:val="24"/>
          <w:szCs w:val="24"/>
          <w:lang w:val="en-GB"/>
        </w:rPr>
        <w:t>rate offices are spread around the world to handle their business.</w:t>
      </w:r>
      <w:r w:rsidR="0078239A" w:rsidRPr="00C63B31">
        <w:rPr>
          <w:rFonts w:ascii="Times New Roman" w:eastAsia="Times New Roman" w:hAnsi="Times New Roman"/>
          <w:sz w:val="24"/>
          <w:szCs w:val="24"/>
          <w:lang w:val="en-GB"/>
        </w:rPr>
        <w:t xml:space="preserve"> In the United States, Amazon Company has more than 110 active fulfilment centres and more than 185 centres worldwide. </w:t>
      </w:r>
      <w:r w:rsidRPr="00C63B31">
        <w:rPr>
          <w:rFonts w:ascii="Times New Roman" w:eastAsia="Times New Roman" w:hAnsi="Times New Roman"/>
          <w:sz w:val="24"/>
          <w:szCs w:val="24"/>
          <w:lang w:val="en-GB"/>
        </w:rPr>
        <w:t xml:space="preserve"> </w:t>
      </w:r>
    </w:p>
    <w:p w14:paraId="2BFE1260" w14:textId="77777777" w:rsidR="005348DE" w:rsidRPr="00C63B31" w:rsidRDefault="00930341" w:rsidP="00057C2B">
      <w:pPr>
        <w:pStyle w:val="Heading2"/>
        <w:rPr>
          <w:rFonts w:ascii="Times New Roman" w:eastAsia="Times New Roman" w:hAnsi="Times New Roman"/>
          <w:i/>
          <w:sz w:val="24"/>
          <w:szCs w:val="24"/>
          <w:lang w:val="en-GB"/>
        </w:rPr>
      </w:pPr>
      <w:bookmarkStart w:id="3" w:name="_Toc75706026"/>
      <w:r w:rsidRPr="00C63B31">
        <w:rPr>
          <w:rFonts w:ascii="Times New Roman" w:eastAsia="Times New Roman" w:hAnsi="Times New Roman"/>
          <w:i/>
          <w:sz w:val="24"/>
          <w:szCs w:val="24"/>
          <w:lang w:val="en-GB"/>
        </w:rPr>
        <w:t>Staff Profile</w:t>
      </w:r>
      <w:bookmarkEnd w:id="3"/>
    </w:p>
    <w:p w14:paraId="4D13B03C" w14:textId="6251DF63" w:rsidR="005348DE" w:rsidRPr="00C63B31" w:rsidRDefault="00930341" w:rsidP="000F1B26">
      <w:pPr>
        <w:spacing w:after="0" w:line="480" w:lineRule="auto"/>
        <w:ind w:firstLineChars="300" w:firstLine="720"/>
        <w:contextualSpacing/>
        <w:rPr>
          <w:rFonts w:ascii="Times New Roman" w:eastAsia="Times New Roman" w:hAnsi="Times New Roman"/>
          <w:sz w:val="24"/>
          <w:szCs w:val="24"/>
          <w:lang w:val="en-GB"/>
        </w:rPr>
      </w:pPr>
      <w:r w:rsidRPr="00C63B31">
        <w:rPr>
          <w:rFonts w:ascii="Times New Roman" w:eastAsia="Times New Roman" w:hAnsi="Times New Roman"/>
          <w:sz w:val="24"/>
          <w:szCs w:val="24"/>
          <w:lang w:val="en-GB"/>
        </w:rPr>
        <w:t>Approximately 68.7 million US households have an amazon prime subscription.55% of us consumers are current Amazon employees, 15% are former employees, while 31% are not amazon prime members.</w:t>
      </w:r>
      <w:r w:rsidR="00110B10" w:rsidRPr="00C63B31">
        <w:rPr>
          <w:rFonts w:ascii="Times New Roman" w:eastAsia="Times New Roman" w:hAnsi="Times New Roman"/>
          <w:sz w:val="24"/>
          <w:szCs w:val="24"/>
          <w:lang w:val="en-GB"/>
        </w:rPr>
        <w:t xml:space="preserve"> It has approximately 1</w:t>
      </w:r>
      <w:r w:rsidR="00C62E80" w:rsidRPr="00C63B31">
        <w:rPr>
          <w:rFonts w:ascii="Times New Roman" w:eastAsia="Times New Roman" w:hAnsi="Times New Roman"/>
          <w:sz w:val="24"/>
          <w:szCs w:val="24"/>
          <w:lang w:val="en-GB"/>
        </w:rPr>
        <w:t>.2</w:t>
      </w:r>
      <w:r w:rsidR="00110B10" w:rsidRPr="00C63B31">
        <w:rPr>
          <w:rFonts w:ascii="Times New Roman" w:eastAsia="Times New Roman" w:hAnsi="Times New Roman"/>
          <w:sz w:val="24"/>
          <w:szCs w:val="24"/>
          <w:lang w:val="en-GB"/>
        </w:rPr>
        <w:t xml:space="preserve"> million employees. </w:t>
      </w:r>
      <w:r w:rsidRPr="00C63B31">
        <w:rPr>
          <w:rFonts w:ascii="Times New Roman" w:eastAsia="Times New Roman" w:hAnsi="Times New Roman"/>
          <w:sz w:val="24"/>
          <w:szCs w:val="24"/>
          <w:lang w:val="en-GB"/>
        </w:rPr>
        <w:t xml:space="preserve">Amazon </w:t>
      </w:r>
      <w:r w:rsidR="00110B10" w:rsidRPr="00C63B31">
        <w:rPr>
          <w:rFonts w:ascii="Times New Roman" w:eastAsia="Times New Roman" w:hAnsi="Times New Roman"/>
          <w:sz w:val="24"/>
          <w:szCs w:val="24"/>
          <w:lang w:val="en-GB"/>
        </w:rPr>
        <w:t>C</w:t>
      </w:r>
      <w:r w:rsidRPr="00C63B31">
        <w:rPr>
          <w:rFonts w:ascii="Times New Roman" w:eastAsia="Times New Roman" w:hAnsi="Times New Roman"/>
          <w:sz w:val="24"/>
          <w:szCs w:val="24"/>
          <w:lang w:val="en-GB"/>
        </w:rPr>
        <w:t>ompany has a traditional structure where the CEO is at the</w:t>
      </w:r>
      <w:r w:rsidR="00110B10" w:rsidRPr="00C63B31">
        <w:rPr>
          <w:rFonts w:ascii="Times New Roman" w:eastAsia="Times New Roman" w:hAnsi="Times New Roman"/>
          <w:sz w:val="24"/>
          <w:szCs w:val="24"/>
          <w:lang w:val="en-GB"/>
        </w:rPr>
        <w:t xml:space="preserve"> </w:t>
      </w:r>
      <w:r w:rsidRPr="00C63B31">
        <w:rPr>
          <w:rFonts w:ascii="Times New Roman" w:eastAsia="Times New Roman" w:hAnsi="Times New Roman"/>
          <w:sz w:val="24"/>
          <w:szCs w:val="24"/>
          <w:lang w:val="en-GB"/>
        </w:rPr>
        <w:t xml:space="preserve">top, followed by the senior vice presidents. The vice presidents are under the senior vice president, followed by the directors, </w:t>
      </w:r>
      <w:r w:rsidR="0061170B">
        <w:rPr>
          <w:rFonts w:ascii="Times New Roman" w:eastAsia="Times New Roman" w:hAnsi="Times New Roman"/>
          <w:sz w:val="24"/>
          <w:szCs w:val="24"/>
          <w:lang w:val="en-GB"/>
        </w:rPr>
        <w:t xml:space="preserve">operation </w:t>
      </w:r>
      <w:r w:rsidR="00EA5F92" w:rsidRPr="00C63B31">
        <w:rPr>
          <w:rFonts w:ascii="Times New Roman" w:eastAsia="Times New Roman" w:hAnsi="Times New Roman"/>
          <w:sz w:val="24"/>
          <w:szCs w:val="24"/>
          <w:lang w:val="en-GB"/>
        </w:rPr>
        <w:t>heads</w:t>
      </w:r>
      <w:r w:rsidR="00EA5F92">
        <w:rPr>
          <w:rFonts w:ascii="Times New Roman" w:eastAsia="Times New Roman" w:hAnsi="Times New Roman"/>
          <w:sz w:val="24"/>
          <w:szCs w:val="24"/>
          <w:lang w:val="en-GB"/>
        </w:rPr>
        <w:t>,</w:t>
      </w:r>
      <w:r w:rsidRPr="00C63B31">
        <w:rPr>
          <w:rFonts w:ascii="Times New Roman" w:eastAsia="Times New Roman" w:hAnsi="Times New Roman"/>
          <w:sz w:val="24"/>
          <w:szCs w:val="24"/>
          <w:lang w:val="en-GB"/>
        </w:rPr>
        <w:t xml:space="preserve"> managing di</w:t>
      </w:r>
      <w:r w:rsidR="00110B10" w:rsidRPr="00C63B31">
        <w:rPr>
          <w:rFonts w:ascii="Times New Roman" w:eastAsia="Times New Roman" w:hAnsi="Times New Roman"/>
          <w:sz w:val="24"/>
          <w:szCs w:val="24"/>
          <w:lang w:val="en-GB"/>
        </w:rPr>
        <w:t xml:space="preserve">rectors, general managers, </w:t>
      </w:r>
      <w:r w:rsidRPr="00C63B31">
        <w:rPr>
          <w:rFonts w:ascii="Times New Roman" w:eastAsia="Times New Roman" w:hAnsi="Times New Roman"/>
          <w:sz w:val="24"/>
          <w:szCs w:val="24"/>
          <w:lang w:val="en-GB"/>
        </w:rPr>
        <w:t>senior managers, and departmental managers going downwards to</w:t>
      </w:r>
      <w:r w:rsidR="005E1196" w:rsidRPr="00C63B31">
        <w:rPr>
          <w:rFonts w:ascii="Times New Roman" w:eastAsia="Times New Roman" w:hAnsi="Times New Roman"/>
          <w:sz w:val="24"/>
          <w:szCs w:val="24"/>
          <w:lang w:val="en-GB"/>
        </w:rPr>
        <w:t xml:space="preserve"> the subordinate staff (Galloway, 2018).</w:t>
      </w:r>
    </w:p>
    <w:p w14:paraId="075CD2F4" w14:textId="77777777" w:rsidR="008457B3" w:rsidRPr="00C63B31" w:rsidRDefault="00930341" w:rsidP="00057C2B">
      <w:pPr>
        <w:pStyle w:val="Heading1"/>
        <w:rPr>
          <w:rFonts w:ascii="Times New Roman" w:eastAsia="Times New Roman" w:hAnsi="Times New Roman"/>
          <w:sz w:val="24"/>
          <w:szCs w:val="24"/>
          <w:lang w:val="en-GB"/>
        </w:rPr>
      </w:pPr>
      <w:bookmarkStart w:id="4" w:name="_Toc75706027"/>
      <w:r w:rsidRPr="00C63B31">
        <w:rPr>
          <w:rFonts w:ascii="Times New Roman" w:eastAsia="Times New Roman" w:hAnsi="Times New Roman"/>
          <w:sz w:val="24"/>
          <w:szCs w:val="24"/>
          <w:lang w:val="en-GB"/>
        </w:rPr>
        <w:t>SWOT Analysis of Amazons Knowledge Management System</w:t>
      </w:r>
      <w:bookmarkEnd w:id="4"/>
    </w:p>
    <w:p w14:paraId="0F15965D" w14:textId="43FBD7B6" w:rsidR="008457B3" w:rsidRPr="00C63B31" w:rsidRDefault="00930341" w:rsidP="000F1B26">
      <w:pPr>
        <w:spacing w:after="0" w:line="480" w:lineRule="auto"/>
        <w:ind w:firstLineChars="300" w:firstLine="720"/>
        <w:contextualSpacing/>
        <w:rPr>
          <w:rFonts w:ascii="Times New Roman" w:eastAsia="Times New Roman" w:hAnsi="Times New Roman"/>
          <w:sz w:val="24"/>
          <w:szCs w:val="24"/>
          <w:lang w:val="en-GB"/>
        </w:rPr>
      </w:pPr>
      <w:r w:rsidRPr="00C63B31">
        <w:rPr>
          <w:rFonts w:ascii="Times New Roman" w:eastAsia="Times New Roman" w:hAnsi="Times New Roman"/>
          <w:sz w:val="24"/>
          <w:szCs w:val="24"/>
          <w:lang w:val="en-GB"/>
        </w:rPr>
        <w:t>Amazon has spurred ot</w:t>
      </w:r>
      <w:r w:rsidR="00EF00F4" w:rsidRPr="00C63B31">
        <w:rPr>
          <w:rFonts w:ascii="Times New Roman" w:eastAsia="Times New Roman" w:hAnsi="Times New Roman"/>
          <w:sz w:val="24"/>
          <w:szCs w:val="24"/>
          <w:lang w:val="en-GB"/>
        </w:rPr>
        <w:t>h</w:t>
      </w:r>
      <w:r w:rsidRPr="00C63B31">
        <w:rPr>
          <w:rFonts w:ascii="Times New Roman" w:eastAsia="Times New Roman" w:hAnsi="Times New Roman"/>
          <w:sz w:val="24"/>
          <w:szCs w:val="24"/>
          <w:lang w:val="en-GB"/>
        </w:rPr>
        <w:t xml:space="preserve">er </w:t>
      </w:r>
      <w:r w:rsidR="00EF00F4" w:rsidRPr="00C63B31">
        <w:rPr>
          <w:rFonts w:ascii="Times New Roman" w:eastAsia="Times New Roman" w:hAnsi="Times New Roman"/>
          <w:sz w:val="24"/>
          <w:szCs w:val="24"/>
          <w:lang w:val="en-GB"/>
        </w:rPr>
        <w:t>p</w:t>
      </w:r>
      <w:r w:rsidRPr="00C63B31">
        <w:rPr>
          <w:rFonts w:ascii="Times New Roman" w:eastAsia="Times New Roman" w:hAnsi="Times New Roman"/>
          <w:sz w:val="24"/>
          <w:szCs w:val="24"/>
          <w:lang w:val="en-GB"/>
        </w:rPr>
        <w:t xml:space="preserve">hysical and mortar retailers to have an online presence as the world-leading online retailer. </w:t>
      </w:r>
      <w:r w:rsidR="00EE14D1" w:rsidRPr="00C63B31">
        <w:rPr>
          <w:rFonts w:ascii="Times New Roman" w:eastAsia="Times New Roman" w:hAnsi="Times New Roman"/>
          <w:sz w:val="24"/>
          <w:szCs w:val="24"/>
          <w:lang w:val="en-GB"/>
        </w:rPr>
        <w:t xml:space="preserve">There is room for much improvement in Amazon </w:t>
      </w:r>
      <w:r w:rsidR="0061170B">
        <w:rPr>
          <w:rFonts w:ascii="Times New Roman" w:eastAsia="Times New Roman" w:hAnsi="Times New Roman"/>
          <w:sz w:val="24"/>
          <w:szCs w:val="24"/>
          <w:lang w:val="en-GB"/>
        </w:rPr>
        <w:t xml:space="preserve">Group </w:t>
      </w:r>
      <w:r w:rsidR="00EE14D1" w:rsidRPr="00C63B31">
        <w:rPr>
          <w:rFonts w:ascii="Times New Roman" w:eastAsia="Times New Roman" w:hAnsi="Times New Roman"/>
          <w:sz w:val="24"/>
          <w:szCs w:val="24"/>
          <w:lang w:val="en-GB"/>
        </w:rPr>
        <w:t>because it has not attained many profits in the last few years.</w:t>
      </w:r>
    </w:p>
    <w:p w14:paraId="4A361858" w14:textId="7E8444E3" w:rsidR="00BA5AE8" w:rsidRPr="00C63B31" w:rsidRDefault="00930341" w:rsidP="00057C2B">
      <w:pPr>
        <w:pStyle w:val="Heading2"/>
        <w:rPr>
          <w:rFonts w:ascii="Times New Roman" w:eastAsia="Times New Roman" w:hAnsi="Times New Roman"/>
          <w:i/>
          <w:sz w:val="24"/>
          <w:szCs w:val="24"/>
          <w:lang w:val="en-GB"/>
        </w:rPr>
      </w:pPr>
      <w:bookmarkStart w:id="5" w:name="_Toc75706028"/>
      <w:r w:rsidRPr="00C63B31">
        <w:rPr>
          <w:rFonts w:ascii="Times New Roman" w:eastAsia="Times New Roman" w:hAnsi="Times New Roman"/>
          <w:i/>
          <w:sz w:val="24"/>
          <w:szCs w:val="24"/>
          <w:lang w:val="en-GB"/>
        </w:rPr>
        <w:t>Strengths</w:t>
      </w:r>
      <w:r w:rsidR="008729CD" w:rsidRPr="00C63B31">
        <w:rPr>
          <w:rFonts w:ascii="Times New Roman" w:eastAsia="Times New Roman" w:hAnsi="Times New Roman"/>
          <w:i/>
          <w:sz w:val="24"/>
          <w:szCs w:val="24"/>
          <w:lang w:val="en-GB"/>
        </w:rPr>
        <w:t xml:space="preserve"> of Amazon</w:t>
      </w:r>
      <w:bookmarkEnd w:id="5"/>
      <w:r w:rsidR="008729CD" w:rsidRPr="00C63B31">
        <w:rPr>
          <w:rFonts w:ascii="Times New Roman" w:eastAsia="Times New Roman" w:hAnsi="Times New Roman"/>
          <w:i/>
          <w:sz w:val="24"/>
          <w:szCs w:val="24"/>
          <w:lang w:val="en-GB"/>
        </w:rPr>
        <w:t xml:space="preserve"> </w:t>
      </w:r>
    </w:p>
    <w:p w14:paraId="6E24E87D" w14:textId="59DB38D8" w:rsidR="00D64E14" w:rsidRPr="00C63B31" w:rsidRDefault="00930341" w:rsidP="000F1B26">
      <w:pPr>
        <w:spacing w:after="0" w:line="480" w:lineRule="auto"/>
        <w:ind w:firstLineChars="300" w:firstLine="720"/>
        <w:contextualSpacing/>
        <w:rPr>
          <w:rFonts w:ascii="Times New Roman" w:eastAsia="Times New Roman" w:hAnsi="Times New Roman"/>
          <w:sz w:val="24"/>
          <w:szCs w:val="24"/>
          <w:lang w:val="en-GB"/>
        </w:rPr>
      </w:pPr>
      <w:r w:rsidRPr="00C63B31">
        <w:rPr>
          <w:rFonts w:ascii="Times New Roman" w:eastAsia="Times New Roman" w:hAnsi="Times New Roman"/>
          <w:sz w:val="24"/>
          <w:szCs w:val="24"/>
          <w:lang w:val="en-GB"/>
        </w:rPr>
        <w:t>Brand name and evaluation. Amazon has emerged to have a successful brand image in its market across the 19 countries due to its marketplace distribution network. In India, Amazon owns one of the largest offline retailers named Big Bazaar. Amazon Company has since been identified to be one of the consistent companies in percentage value gain.</w:t>
      </w:r>
      <w:r w:rsidR="00A75E57" w:rsidRPr="00C63B31">
        <w:rPr>
          <w:rFonts w:ascii="Times New Roman" w:eastAsia="Times New Roman" w:hAnsi="Times New Roman"/>
          <w:sz w:val="24"/>
          <w:szCs w:val="24"/>
          <w:lang w:val="en-GB"/>
        </w:rPr>
        <w:t xml:space="preserve"> </w:t>
      </w:r>
      <w:r w:rsidRPr="00C63B31">
        <w:rPr>
          <w:rFonts w:ascii="Times New Roman" w:eastAsia="Times New Roman" w:hAnsi="Times New Roman"/>
          <w:sz w:val="24"/>
          <w:szCs w:val="24"/>
          <w:lang w:val="en-GB"/>
        </w:rPr>
        <w:t>Customer-centricity</w:t>
      </w:r>
      <w:r w:rsidR="0061170B">
        <w:rPr>
          <w:rFonts w:ascii="Times New Roman" w:eastAsia="Times New Roman" w:hAnsi="Times New Roman"/>
          <w:sz w:val="24"/>
          <w:szCs w:val="24"/>
          <w:lang w:val="en-GB"/>
        </w:rPr>
        <w:t xml:space="preserve"> wise, </w:t>
      </w:r>
      <w:r w:rsidR="0061170B" w:rsidRPr="00C63B31">
        <w:rPr>
          <w:rFonts w:ascii="Times New Roman" w:eastAsia="Times New Roman" w:hAnsi="Times New Roman"/>
          <w:sz w:val="24"/>
          <w:szCs w:val="24"/>
          <w:lang w:val="en-GB"/>
        </w:rPr>
        <w:t>Amazon’s</w:t>
      </w:r>
      <w:r w:rsidRPr="00C63B31">
        <w:rPr>
          <w:rFonts w:ascii="Times New Roman" w:eastAsia="Times New Roman" w:hAnsi="Times New Roman"/>
          <w:sz w:val="24"/>
          <w:szCs w:val="24"/>
          <w:lang w:val="en-GB"/>
        </w:rPr>
        <w:t xml:space="preserve"> mission statement is to be the most customer-centric business globally. The company offers a highly seamless app shopping experience to its customers. Customer's </w:t>
      </w:r>
      <w:r w:rsidRPr="00C63B31">
        <w:rPr>
          <w:rFonts w:ascii="Times New Roman" w:eastAsia="Times New Roman" w:hAnsi="Times New Roman"/>
          <w:sz w:val="24"/>
          <w:szCs w:val="24"/>
          <w:lang w:val="en-GB"/>
        </w:rPr>
        <w:lastRenderedPageBreak/>
        <w:t>satisfaction is</w:t>
      </w:r>
      <w:r w:rsidR="0061170B">
        <w:rPr>
          <w:rFonts w:ascii="Times New Roman" w:eastAsia="Times New Roman" w:hAnsi="Times New Roman"/>
          <w:sz w:val="24"/>
          <w:szCs w:val="24"/>
          <w:lang w:val="en-GB"/>
        </w:rPr>
        <w:t xml:space="preserve"> in</w:t>
      </w:r>
      <w:r w:rsidRPr="00C63B31">
        <w:rPr>
          <w:rFonts w:ascii="Times New Roman" w:eastAsia="Times New Roman" w:hAnsi="Times New Roman"/>
          <w:sz w:val="24"/>
          <w:szCs w:val="24"/>
          <w:lang w:val="en-GB"/>
        </w:rPr>
        <w:t xml:space="preserve"> their vital interest, and it has provided features such as bestselling products and a chance for them to share their views and how </w:t>
      </w:r>
      <w:r w:rsidR="003E10FA" w:rsidRPr="00C63B31">
        <w:rPr>
          <w:rFonts w:ascii="Times New Roman" w:eastAsia="Times New Roman" w:hAnsi="Times New Roman"/>
          <w:sz w:val="24"/>
          <w:szCs w:val="24"/>
          <w:lang w:val="en-GB"/>
        </w:rPr>
        <w:t>they</w:t>
      </w:r>
      <w:r w:rsidRPr="00C63B31">
        <w:rPr>
          <w:rFonts w:ascii="Times New Roman" w:eastAsia="Times New Roman" w:hAnsi="Times New Roman"/>
          <w:sz w:val="24"/>
          <w:szCs w:val="24"/>
          <w:lang w:val="en-GB"/>
        </w:rPr>
        <w:t xml:space="preserve"> feel about the service</w:t>
      </w:r>
      <w:r w:rsidR="00AE58E3" w:rsidRPr="00C63B31">
        <w:rPr>
          <w:rFonts w:ascii="Times New Roman" w:eastAsia="Times New Roman" w:hAnsi="Times New Roman"/>
          <w:sz w:val="24"/>
          <w:szCs w:val="24"/>
          <w:lang w:val="en-GB"/>
        </w:rPr>
        <w:t xml:space="preserve">s and the products they receive </w:t>
      </w:r>
      <w:r w:rsidR="00A47184" w:rsidRPr="00C63B31">
        <w:rPr>
          <w:rFonts w:ascii="Times New Roman" w:eastAsia="Times New Roman" w:hAnsi="Times New Roman"/>
          <w:sz w:val="24"/>
          <w:szCs w:val="24"/>
          <w:lang w:val="en-GB"/>
        </w:rPr>
        <w:t>(States</w:t>
      </w:r>
      <w:r w:rsidR="00AE58E3" w:rsidRPr="00C63B31">
        <w:rPr>
          <w:rFonts w:ascii="Times New Roman" w:eastAsia="Times New Roman" w:hAnsi="Times New Roman"/>
          <w:sz w:val="24"/>
          <w:szCs w:val="24"/>
          <w:lang w:val="en-GB"/>
        </w:rPr>
        <w:t>, 2018).</w:t>
      </w:r>
    </w:p>
    <w:p w14:paraId="18F7F1C8" w14:textId="45ABFB35" w:rsidR="00B007FE" w:rsidRPr="00C63B31" w:rsidRDefault="00930341" w:rsidP="000F1B26">
      <w:pPr>
        <w:spacing w:after="0" w:line="480" w:lineRule="auto"/>
        <w:ind w:firstLineChars="300" w:firstLine="720"/>
        <w:contextualSpacing/>
        <w:rPr>
          <w:rFonts w:ascii="Times New Roman" w:eastAsia="Times New Roman" w:hAnsi="Times New Roman"/>
          <w:sz w:val="24"/>
          <w:szCs w:val="24"/>
          <w:lang w:val="en-GB"/>
        </w:rPr>
      </w:pPr>
      <w:r w:rsidRPr="00C63B31">
        <w:rPr>
          <w:rFonts w:ascii="Times New Roman" w:eastAsia="Times New Roman" w:hAnsi="Times New Roman"/>
          <w:sz w:val="24"/>
          <w:szCs w:val="24"/>
          <w:lang w:val="en-GB"/>
        </w:rPr>
        <w:t>Innovation and cost leadership. Online selling is a way that enables saving the cost of maintaining brick-and-mortar stores—Amazon partners with the suppliers, ensuring the lowest cost structure and exceeding quality and delivery expectations. Amazon is rich at coming up with fresh and practical innovations to the product line and how they provide their services.</w:t>
      </w:r>
      <w:r w:rsidR="009B4797" w:rsidRPr="00C63B31">
        <w:rPr>
          <w:rFonts w:ascii="Times New Roman" w:eastAsia="Times New Roman" w:hAnsi="Times New Roman"/>
          <w:sz w:val="24"/>
          <w:szCs w:val="24"/>
          <w:lang w:val="en-GB"/>
        </w:rPr>
        <w:t xml:space="preserve"> </w:t>
      </w:r>
      <w:r w:rsidRPr="00C63B31">
        <w:rPr>
          <w:rFonts w:ascii="Times New Roman" w:eastAsia="Times New Roman" w:hAnsi="Times New Roman"/>
          <w:sz w:val="24"/>
          <w:szCs w:val="24"/>
          <w:lang w:val="en-GB"/>
        </w:rPr>
        <w:t>Superior logistics a</w:t>
      </w:r>
      <w:r w:rsidR="009B4797" w:rsidRPr="00C63B31">
        <w:rPr>
          <w:rFonts w:ascii="Times New Roman" w:eastAsia="Times New Roman" w:hAnsi="Times New Roman"/>
          <w:sz w:val="24"/>
          <w:szCs w:val="24"/>
          <w:lang w:val="en-GB"/>
        </w:rPr>
        <w:t xml:space="preserve">nd distribution systems encourage reliability, security and fast delivery of all kinds </w:t>
      </w:r>
      <w:r w:rsidR="00AE58E3" w:rsidRPr="00C63B31">
        <w:rPr>
          <w:rFonts w:ascii="Times New Roman" w:eastAsia="Times New Roman" w:hAnsi="Times New Roman"/>
          <w:sz w:val="24"/>
          <w:szCs w:val="24"/>
          <w:lang w:val="en-GB"/>
        </w:rPr>
        <w:t>of goods right at the doorstep</w:t>
      </w:r>
      <w:r w:rsidR="001040C4" w:rsidRPr="00C63B31">
        <w:rPr>
          <w:rFonts w:ascii="Times New Roman" w:eastAsia="Times New Roman" w:hAnsi="Times New Roman"/>
          <w:sz w:val="24"/>
          <w:szCs w:val="24"/>
          <w:lang w:val="en-GB"/>
        </w:rPr>
        <w:t>. Amazon utilises a resource-based view as they utilise many resources that make the work easier</w:t>
      </w:r>
      <w:r w:rsidR="00EA5F92">
        <w:rPr>
          <w:rFonts w:ascii="Times New Roman" w:eastAsia="Times New Roman" w:hAnsi="Times New Roman"/>
          <w:sz w:val="24"/>
          <w:szCs w:val="24"/>
          <w:lang w:val="en-GB"/>
        </w:rPr>
        <w:t xml:space="preserve"> </w:t>
      </w:r>
      <w:r w:rsidR="00DC7CD5" w:rsidRPr="00C63B31">
        <w:rPr>
          <w:rFonts w:ascii="Times New Roman" w:eastAsia="Times New Roman" w:hAnsi="Times New Roman"/>
          <w:sz w:val="24"/>
          <w:szCs w:val="24"/>
          <w:lang w:val="en-GB"/>
        </w:rPr>
        <w:t>(The management of information and knowledge, 1974).</w:t>
      </w:r>
    </w:p>
    <w:p w14:paraId="7B034E8F" w14:textId="77777777" w:rsidR="009B4797" w:rsidRPr="00C63B31" w:rsidRDefault="00930341" w:rsidP="00057C2B">
      <w:pPr>
        <w:pStyle w:val="Heading2"/>
        <w:rPr>
          <w:rFonts w:ascii="Times New Roman" w:eastAsia="Times New Roman" w:hAnsi="Times New Roman"/>
          <w:i/>
          <w:sz w:val="24"/>
          <w:szCs w:val="24"/>
          <w:lang w:val="en-GB"/>
        </w:rPr>
      </w:pPr>
      <w:bookmarkStart w:id="6" w:name="_Toc75706029"/>
      <w:r w:rsidRPr="00C63B31">
        <w:rPr>
          <w:rFonts w:ascii="Times New Roman" w:eastAsia="Times New Roman" w:hAnsi="Times New Roman"/>
          <w:i/>
          <w:sz w:val="24"/>
          <w:szCs w:val="24"/>
          <w:lang w:val="en-GB"/>
        </w:rPr>
        <w:t>Weaknesses of Amazon</w:t>
      </w:r>
      <w:bookmarkEnd w:id="6"/>
    </w:p>
    <w:p w14:paraId="4992CF4C" w14:textId="55547927" w:rsidR="00C04E87" w:rsidRPr="00C63B31" w:rsidRDefault="00930341" w:rsidP="000F1B26">
      <w:pPr>
        <w:spacing w:after="0" w:line="480" w:lineRule="auto"/>
        <w:ind w:firstLineChars="300" w:firstLine="720"/>
        <w:contextualSpacing/>
        <w:rPr>
          <w:rFonts w:ascii="Times New Roman" w:eastAsia="Times New Roman" w:hAnsi="Times New Roman"/>
          <w:sz w:val="24"/>
          <w:szCs w:val="24"/>
          <w:lang w:val="en-GB"/>
        </w:rPr>
      </w:pPr>
      <w:r w:rsidRPr="00C63B31">
        <w:rPr>
          <w:rFonts w:ascii="Times New Roman" w:eastAsia="Times New Roman" w:hAnsi="Times New Roman"/>
          <w:sz w:val="24"/>
          <w:szCs w:val="24"/>
          <w:lang w:val="en-GB"/>
        </w:rPr>
        <w:t xml:space="preserve">The current pandemic that rendered people indoors has resulted in more online business platforms being formed as the world's economy is shifting to be a digital one. </w:t>
      </w:r>
      <w:r w:rsidR="00F85A77" w:rsidRPr="00C63B31">
        <w:rPr>
          <w:rFonts w:ascii="Times New Roman" w:eastAsia="Times New Roman" w:hAnsi="Times New Roman"/>
          <w:sz w:val="24"/>
          <w:szCs w:val="24"/>
          <w:lang w:val="en-GB"/>
        </w:rPr>
        <w:t xml:space="preserve">Other companies can sell anything online through the establishment of e-Commerce websites. </w:t>
      </w:r>
      <w:r w:rsidR="00EA5F92">
        <w:rPr>
          <w:rFonts w:ascii="Times New Roman" w:eastAsia="Times New Roman" w:hAnsi="Times New Roman"/>
          <w:sz w:val="24"/>
          <w:szCs w:val="24"/>
          <w:lang w:val="en-GB"/>
        </w:rPr>
        <w:t>Sellers</w:t>
      </w:r>
      <w:r w:rsidRPr="00C63B31">
        <w:rPr>
          <w:rFonts w:ascii="Times New Roman" w:eastAsia="Times New Roman" w:hAnsi="Times New Roman"/>
          <w:sz w:val="24"/>
          <w:szCs w:val="24"/>
          <w:lang w:val="en-GB"/>
        </w:rPr>
        <w:t xml:space="preserve"> </w:t>
      </w:r>
      <w:r w:rsidR="00F85A77" w:rsidRPr="00C63B31">
        <w:rPr>
          <w:rFonts w:ascii="Times New Roman" w:eastAsia="Times New Roman" w:hAnsi="Times New Roman"/>
          <w:sz w:val="24"/>
          <w:szCs w:val="24"/>
          <w:lang w:val="en-GB"/>
        </w:rPr>
        <w:t xml:space="preserve">can </w:t>
      </w:r>
      <w:r w:rsidRPr="00C63B31">
        <w:rPr>
          <w:rFonts w:ascii="Times New Roman" w:eastAsia="Times New Roman" w:hAnsi="Times New Roman"/>
          <w:sz w:val="24"/>
          <w:szCs w:val="24"/>
          <w:lang w:val="en-GB"/>
        </w:rPr>
        <w:t>easily</w:t>
      </w:r>
      <w:r w:rsidR="00F85A77" w:rsidRPr="00C63B31">
        <w:rPr>
          <w:rFonts w:ascii="Times New Roman" w:eastAsia="Times New Roman" w:hAnsi="Times New Roman"/>
          <w:sz w:val="24"/>
          <w:szCs w:val="24"/>
          <w:lang w:val="en-GB"/>
        </w:rPr>
        <w:t xml:space="preserve"> </w:t>
      </w:r>
      <w:r w:rsidRPr="00C63B31">
        <w:rPr>
          <w:rFonts w:ascii="Times New Roman" w:eastAsia="Times New Roman" w:hAnsi="Times New Roman"/>
          <w:sz w:val="24"/>
          <w:szCs w:val="24"/>
          <w:lang w:val="en-GB"/>
        </w:rPr>
        <w:t xml:space="preserve">attract customers to specific operational competencies due to lower customer switching costs. Some segments are currently more competitive such as the grocery segment, due to rising demands, therefore, being a challenge to the Amazon </w:t>
      </w:r>
      <w:r w:rsidR="00EA5F92">
        <w:rPr>
          <w:rFonts w:ascii="Times New Roman" w:eastAsia="Times New Roman" w:hAnsi="Times New Roman"/>
          <w:sz w:val="24"/>
          <w:szCs w:val="24"/>
          <w:lang w:val="en-GB"/>
        </w:rPr>
        <w:t>Group</w:t>
      </w:r>
      <w:r w:rsidR="00AF6B3C" w:rsidRPr="00C63B31">
        <w:rPr>
          <w:rFonts w:ascii="Times New Roman" w:eastAsia="Times New Roman" w:hAnsi="Times New Roman"/>
          <w:sz w:val="24"/>
          <w:szCs w:val="24"/>
          <w:lang w:val="en-GB"/>
        </w:rPr>
        <w:t xml:space="preserve"> (Freitas et al., 2021).</w:t>
      </w:r>
      <w:r w:rsidR="00A75E57" w:rsidRPr="00C63B31">
        <w:rPr>
          <w:rFonts w:ascii="Times New Roman" w:eastAsia="Times New Roman" w:hAnsi="Times New Roman"/>
          <w:sz w:val="24"/>
          <w:szCs w:val="24"/>
          <w:lang w:val="en-GB"/>
        </w:rPr>
        <w:t xml:space="preserve"> </w:t>
      </w:r>
      <w:r w:rsidRPr="00C63B31">
        <w:rPr>
          <w:rFonts w:ascii="Times New Roman" w:eastAsia="Times New Roman" w:hAnsi="Times New Roman"/>
          <w:sz w:val="24"/>
          <w:szCs w:val="24"/>
          <w:lang w:val="en-GB"/>
        </w:rPr>
        <w:t xml:space="preserve">With limited penetration power into developing markets, it has been identified as a weakness </w:t>
      </w:r>
      <w:r w:rsidR="00EA5F92">
        <w:rPr>
          <w:rFonts w:ascii="Times New Roman" w:eastAsia="Times New Roman" w:hAnsi="Times New Roman"/>
          <w:sz w:val="24"/>
          <w:szCs w:val="24"/>
          <w:lang w:val="en-GB"/>
        </w:rPr>
        <w:t>within</w:t>
      </w:r>
      <w:r w:rsidRPr="00C63B31">
        <w:rPr>
          <w:rFonts w:ascii="Times New Roman" w:eastAsia="Times New Roman" w:hAnsi="Times New Roman"/>
          <w:sz w:val="24"/>
          <w:szCs w:val="24"/>
          <w:lang w:val="en-GB"/>
        </w:rPr>
        <w:t xml:space="preserve"> Amazon that prevents the business from high economic growth rates. Amazon also has a limited brick-and-mortar presence, therefore being a barrier to rapidly g</w:t>
      </w:r>
      <w:r w:rsidR="00AE58E3" w:rsidRPr="00C63B31">
        <w:rPr>
          <w:rFonts w:ascii="Times New Roman" w:eastAsia="Times New Roman" w:hAnsi="Times New Roman"/>
          <w:sz w:val="24"/>
          <w:szCs w:val="24"/>
          <w:lang w:val="en-GB"/>
        </w:rPr>
        <w:t>rowing in the non-online industry (</w:t>
      </w:r>
      <w:r w:rsidR="00A47184" w:rsidRPr="00C63B31">
        <w:rPr>
          <w:rFonts w:ascii="Times New Roman" w:eastAsia="Times New Roman" w:hAnsi="Times New Roman"/>
          <w:sz w:val="24"/>
          <w:szCs w:val="24"/>
          <w:lang w:val="en-GB"/>
        </w:rPr>
        <w:t>States.</w:t>
      </w:r>
      <w:r w:rsidR="00AE58E3" w:rsidRPr="00C63B31">
        <w:rPr>
          <w:rFonts w:ascii="Times New Roman" w:eastAsia="Times New Roman" w:hAnsi="Times New Roman"/>
          <w:sz w:val="24"/>
          <w:szCs w:val="24"/>
          <w:lang w:val="en-GB"/>
        </w:rPr>
        <w:t xml:space="preserve"> 2018).</w:t>
      </w:r>
    </w:p>
    <w:p w14:paraId="20278342" w14:textId="59EED4C7" w:rsidR="007820B9" w:rsidRPr="00C63B31" w:rsidRDefault="00930341" w:rsidP="00057C2B">
      <w:pPr>
        <w:pStyle w:val="Heading2"/>
        <w:rPr>
          <w:rFonts w:ascii="Times New Roman" w:eastAsia="Times New Roman" w:hAnsi="Times New Roman"/>
          <w:i/>
          <w:sz w:val="24"/>
          <w:szCs w:val="24"/>
          <w:lang w:val="en-GB"/>
        </w:rPr>
      </w:pPr>
      <w:bookmarkStart w:id="7" w:name="_Toc75706030"/>
      <w:r w:rsidRPr="00C63B31">
        <w:rPr>
          <w:rFonts w:ascii="Times New Roman" w:eastAsia="Times New Roman" w:hAnsi="Times New Roman"/>
          <w:i/>
          <w:sz w:val="24"/>
          <w:szCs w:val="24"/>
          <w:lang w:val="en-GB"/>
        </w:rPr>
        <w:t>Opportunities for Amazon</w:t>
      </w:r>
      <w:bookmarkEnd w:id="7"/>
      <w:r w:rsidRPr="00C63B31">
        <w:rPr>
          <w:rFonts w:ascii="Times New Roman" w:eastAsia="Times New Roman" w:hAnsi="Times New Roman"/>
          <w:i/>
          <w:sz w:val="24"/>
          <w:szCs w:val="24"/>
          <w:lang w:val="en-GB"/>
        </w:rPr>
        <w:t xml:space="preserve"> </w:t>
      </w:r>
    </w:p>
    <w:p w14:paraId="26E33CFE" w14:textId="53199E2F" w:rsidR="00C341F9" w:rsidRPr="00C63B31" w:rsidRDefault="00930341" w:rsidP="000F1B26">
      <w:pPr>
        <w:spacing w:after="0" w:line="480" w:lineRule="auto"/>
        <w:ind w:firstLineChars="300" w:firstLine="720"/>
        <w:contextualSpacing/>
        <w:rPr>
          <w:rFonts w:ascii="Times New Roman" w:eastAsia="Times New Roman" w:hAnsi="Times New Roman"/>
          <w:sz w:val="24"/>
          <w:szCs w:val="24"/>
          <w:lang w:val="en-GB"/>
        </w:rPr>
      </w:pPr>
      <w:r w:rsidRPr="00C63B31">
        <w:rPr>
          <w:rFonts w:ascii="Times New Roman" w:eastAsia="Times New Roman" w:hAnsi="Times New Roman"/>
          <w:sz w:val="24"/>
          <w:szCs w:val="24"/>
          <w:lang w:val="en-GB"/>
        </w:rPr>
        <w:t>Amazon has various opportunities to alleviate its business performance and the quality of its services.</w:t>
      </w:r>
      <w:r w:rsidR="0084570C" w:rsidRPr="00C63B31">
        <w:rPr>
          <w:rFonts w:ascii="Times New Roman" w:eastAsia="Times New Roman" w:hAnsi="Times New Roman"/>
          <w:sz w:val="24"/>
          <w:szCs w:val="24"/>
          <w:lang w:val="en-GB"/>
        </w:rPr>
        <w:t xml:space="preserve"> It can use information technology to create a more user-friendly platform to deal </w:t>
      </w:r>
      <w:r w:rsidR="0084570C" w:rsidRPr="00C63B31">
        <w:rPr>
          <w:rFonts w:ascii="Times New Roman" w:eastAsia="Times New Roman" w:hAnsi="Times New Roman"/>
          <w:sz w:val="24"/>
          <w:szCs w:val="24"/>
          <w:lang w:val="en-GB"/>
        </w:rPr>
        <w:lastRenderedPageBreak/>
        <w:t xml:space="preserve">directly with its customers and get their views on improving its services, therefore promoting </w:t>
      </w:r>
      <w:r w:rsidR="00F12FA8" w:rsidRPr="00C63B31">
        <w:rPr>
          <w:rFonts w:ascii="Times New Roman" w:eastAsia="Times New Roman" w:hAnsi="Times New Roman"/>
          <w:sz w:val="24"/>
          <w:szCs w:val="24"/>
          <w:lang w:val="en-GB"/>
        </w:rPr>
        <w:t>customer loyalty towards the company</w:t>
      </w:r>
      <w:r w:rsidR="00F12FA8" w:rsidRPr="00C63B31">
        <w:rPr>
          <w:lang w:val="en-GB"/>
        </w:rPr>
        <w:t xml:space="preserve"> </w:t>
      </w:r>
      <w:r w:rsidR="00F12FA8" w:rsidRPr="00C63B31">
        <w:rPr>
          <w:rFonts w:ascii="Times New Roman" w:eastAsia="Times New Roman" w:hAnsi="Times New Roman"/>
          <w:sz w:val="24"/>
          <w:szCs w:val="24"/>
          <w:lang w:val="en-GB"/>
        </w:rPr>
        <w:t>(Thierauf, 1999).</w:t>
      </w:r>
      <w:r w:rsidRPr="00C63B31">
        <w:rPr>
          <w:rFonts w:ascii="Times New Roman" w:eastAsia="Times New Roman" w:hAnsi="Times New Roman"/>
          <w:sz w:val="24"/>
          <w:szCs w:val="24"/>
          <w:lang w:val="en-GB"/>
        </w:rPr>
        <w:t xml:space="preserve"> The SWOT analysis model identifies external factors that can enhance the company's business</w:t>
      </w:r>
      <w:r w:rsidR="00A963C6" w:rsidRPr="00C63B31">
        <w:rPr>
          <w:rFonts w:ascii="Times New Roman" w:eastAsia="Times New Roman" w:hAnsi="Times New Roman"/>
          <w:sz w:val="24"/>
          <w:szCs w:val="24"/>
          <w:lang w:val="en-GB"/>
        </w:rPr>
        <w:t>, like through international e-commerce market growth</w:t>
      </w:r>
      <w:r w:rsidR="0084570C" w:rsidRPr="00C63B31">
        <w:rPr>
          <w:rFonts w:ascii="Times New Roman" w:eastAsia="Times New Roman" w:hAnsi="Times New Roman"/>
          <w:sz w:val="24"/>
          <w:szCs w:val="24"/>
          <w:lang w:val="en-GB"/>
        </w:rPr>
        <w:t>. Amazon has the following opportunities</w:t>
      </w:r>
      <w:r w:rsidR="00EA5F92">
        <w:rPr>
          <w:rFonts w:ascii="Times New Roman" w:eastAsia="Times New Roman" w:hAnsi="Times New Roman"/>
          <w:sz w:val="24"/>
          <w:szCs w:val="24"/>
          <w:lang w:val="en-GB"/>
        </w:rPr>
        <w:t>:</w:t>
      </w:r>
    </w:p>
    <w:p w14:paraId="76A790B8" w14:textId="72C07E11" w:rsidR="000C75BB" w:rsidRPr="00C63B31" w:rsidRDefault="00930341" w:rsidP="000F1B26">
      <w:pPr>
        <w:spacing w:after="0" w:line="480" w:lineRule="auto"/>
        <w:ind w:firstLineChars="300" w:firstLine="720"/>
        <w:contextualSpacing/>
        <w:rPr>
          <w:rFonts w:ascii="Times New Roman" w:eastAsia="Times New Roman" w:hAnsi="Times New Roman"/>
          <w:sz w:val="24"/>
          <w:szCs w:val="24"/>
          <w:lang w:val="en-GB"/>
        </w:rPr>
      </w:pPr>
      <w:r w:rsidRPr="00C63B31">
        <w:rPr>
          <w:rFonts w:ascii="Times New Roman" w:eastAsia="Times New Roman" w:hAnsi="Times New Roman"/>
          <w:sz w:val="24"/>
          <w:szCs w:val="24"/>
          <w:lang w:val="en-GB"/>
        </w:rPr>
        <w:t>Amazon can penetrate developing markets. It is a move that Amazon Company should take before the other large online marketing companies take root, giving it a more decisive competitive edge</w:t>
      </w:r>
      <w:r w:rsidR="00EA5F92">
        <w:rPr>
          <w:rFonts w:ascii="Times New Roman" w:eastAsia="Times New Roman" w:hAnsi="Times New Roman"/>
          <w:sz w:val="24"/>
          <w:szCs w:val="24"/>
          <w:lang w:val="en-GB"/>
        </w:rPr>
        <w:t xml:space="preserve"> </w:t>
      </w:r>
      <w:r w:rsidR="00EA5F92" w:rsidRPr="00C63B31">
        <w:rPr>
          <w:rFonts w:ascii="Times New Roman" w:eastAsia="Times New Roman" w:hAnsi="Times New Roman"/>
          <w:sz w:val="24"/>
          <w:szCs w:val="24"/>
          <w:lang w:val="en-GB"/>
        </w:rPr>
        <w:t>(Edwards, 2015)</w:t>
      </w:r>
      <w:r w:rsidRPr="00C63B31">
        <w:rPr>
          <w:rFonts w:ascii="Times New Roman" w:eastAsia="Times New Roman" w:hAnsi="Times New Roman"/>
          <w:sz w:val="24"/>
          <w:szCs w:val="24"/>
          <w:lang w:val="en-GB"/>
        </w:rPr>
        <w:t>. The company should develop ideas that will make it a better working place and set a competitive ground for the existing and upcoming e-commerce businesses.</w:t>
      </w:r>
      <w:r w:rsidR="00282F70" w:rsidRPr="00C63B31">
        <w:rPr>
          <w:rFonts w:ascii="Times New Roman" w:eastAsia="Times New Roman" w:hAnsi="Times New Roman"/>
          <w:sz w:val="24"/>
          <w:szCs w:val="24"/>
          <w:lang w:val="en-GB"/>
        </w:rPr>
        <w:t xml:space="preserve"> </w:t>
      </w:r>
      <w:r w:rsidR="00432654" w:rsidRPr="00C63B31">
        <w:rPr>
          <w:rFonts w:ascii="Times New Roman" w:eastAsia="Times New Roman" w:hAnsi="Times New Roman"/>
          <w:sz w:val="24"/>
          <w:szCs w:val="24"/>
          <w:lang w:val="en-GB"/>
        </w:rPr>
        <w:t>Amazon Company</w:t>
      </w:r>
      <w:r w:rsidR="00282F70" w:rsidRPr="00C63B31">
        <w:rPr>
          <w:rFonts w:ascii="Times New Roman" w:eastAsia="Times New Roman" w:hAnsi="Times New Roman"/>
          <w:sz w:val="24"/>
          <w:szCs w:val="24"/>
          <w:lang w:val="en-GB"/>
        </w:rPr>
        <w:t xml:space="preserve"> also</w:t>
      </w:r>
      <w:r w:rsidR="00432654" w:rsidRPr="00C63B31">
        <w:rPr>
          <w:rFonts w:ascii="Times New Roman" w:eastAsia="Times New Roman" w:hAnsi="Times New Roman"/>
          <w:sz w:val="24"/>
          <w:szCs w:val="24"/>
          <w:lang w:val="en-GB"/>
        </w:rPr>
        <w:t xml:space="preserve"> can expand on the </w:t>
      </w:r>
      <w:r w:rsidR="00A75E57" w:rsidRPr="00C63B31">
        <w:rPr>
          <w:rFonts w:ascii="Times New Roman" w:eastAsia="Times New Roman" w:hAnsi="Times New Roman"/>
          <w:sz w:val="24"/>
          <w:szCs w:val="24"/>
          <w:lang w:val="en-GB"/>
        </w:rPr>
        <w:t>brick-and-mortar</w:t>
      </w:r>
      <w:r w:rsidR="00AC0EC1" w:rsidRPr="00C63B31">
        <w:rPr>
          <w:rFonts w:ascii="Times New Roman" w:eastAsia="Times New Roman" w:hAnsi="Times New Roman"/>
          <w:sz w:val="24"/>
          <w:szCs w:val="24"/>
          <w:lang w:val="en-GB"/>
        </w:rPr>
        <w:t xml:space="preserve"> business operations</w:t>
      </w:r>
      <w:r w:rsidR="00AC0EC1" w:rsidRPr="00C63B31">
        <w:rPr>
          <w:lang w:val="en-GB"/>
        </w:rPr>
        <w:t xml:space="preserve"> </w:t>
      </w:r>
      <w:r w:rsidR="00AC0EC1" w:rsidRPr="00C63B31">
        <w:rPr>
          <w:rFonts w:ascii="Times New Roman" w:eastAsia="Times New Roman" w:hAnsi="Times New Roman"/>
          <w:sz w:val="24"/>
          <w:szCs w:val="24"/>
          <w:lang w:val="en-GB"/>
        </w:rPr>
        <w:t>(Osterwalder, 2020).</w:t>
      </w:r>
      <w:r w:rsidR="00432654" w:rsidRPr="00C63B31">
        <w:rPr>
          <w:rFonts w:ascii="Times New Roman" w:eastAsia="Times New Roman" w:hAnsi="Times New Roman"/>
          <w:sz w:val="24"/>
          <w:szCs w:val="24"/>
          <w:lang w:val="en-GB"/>
        </w:rPr>
        <w:t xml:space="preserve"> In addition to the Amazon Go stores, Amazon is establishing a more robust presence by coming up with more brick</w:t>
      </w:r>
      <w:r w:rsidR="00A75E57" w:rsidRPr="00C63B31">
        <w:rPr>
          <w:rFonts w:ascii="Times New Roman" w:eastAsia="Times New Roman" w:hAnsi="Times New Roman"/>
          <w:sz w:val="24"/>
          <w:szCs w:val="24"/>
          <w:lang w:val="en-GB"/>
        </w:rPr>
        <w:t>-</w:t>
      </w:r>
      <w:r w:rsidR="00432654" w:rsidRPr="00C63B31">
        <w:rPr>
          <w:rFonts w:ascii="Times New Roman" w:eastAsia="Times New Roman" w:hAnsi="Times New Roman"/>
          <w:sz w:val="24"/>
          <w:szCs w:val="24"/>
          <w:lang w:val="en-GB"/>
        </w:rPr>
        <w:t>and</w:t>
      </w:r>
      <w:r w:rsidR="00A75E57" w:rsidRPr="00C63B31">
        <w:rPr>
          <w:rFonts w:ascii="Times New Roman" w:eastAsia="Times New Roman" w:hAnsi="Times New Roman"/>
          <w:sz w:val="24"/>
          <w:szCs w:val="24"/>
          <w:lang w:val="en-GB"/>
        </w:rPr>
        <w:t>-</w:t>
      </w:r>
      <w:r w:rsidR="00432654" w:rsidRPr="00C63B31">
        <w:rPr>
          <w:rFonts w:ascii="Times New Roman" w:eastAsia="Times New Roman" w:hAnsi="Times New Roman"/>
          <w:sz w:val="24"/>
          <w:szCs w:val="24"/>
          <w:lang w:val="en-GB"/>
        </w:rPr>
        <w:t>mortar stores. It would create an excellent chance to increase the income revenue and expand its grounds with its customers, enhancing loyalty and trust,</w:t>
      </w:r>
      <w:r w:rsidR="00AE58E3" w:rsidRPr="00C63B31">
        <w:rPr>
          <w:rFonts w:ascii="Times New Roman" w:eastAsia="Times New Roman" w:hAnsi="Times New Roman"/>
          <w:sz w:val="24"/>
          <w:szCs w:val="24"/>
          <w:lang w:val="en-GB"/>
        </w:rPr>
        <w:t xml:space="preserve"> attracting more customers (Denford and Chan, 2011).</w:t>
      </w:r>
    </w:p>
    <w:p w14:paraId="1567E8BE" w14:textId="71FB75B4" w:rsidR="00432654" w:rsidRPr="00C63B31" w:rsidRDefault="00930341" w:rsidP="000F1B26">
      <w:pPr>
        <w:spacing w:after="0" w:line="480" w:lineRule="auto"/>
        <w:ind w:firstLineChars="300" w:firstLine="720"/>
        <w:contextualSpacing/>
        <w:rPr>
          <w:rFonts w:ascii="Times New Roman" w:eastAsia="Times New Roman" w:hAnsi="Times New Roman"/>
          <w:sz w:val="24"/>
          <w:szCs w:val="24"/>
          <w:lang w:val="en-GB"/>
        </w:rPr>
      </w:pPr>
      <w:r w:rsidRPr="00C63B31">
        <w:rPr>
          <w:rFonts w:ascii="Times New Roman" w:eastAsia="Times New Roman" w:hAnsi="Times New Roman"/>
          <w:sz w:val="24"/>
          <w:szCs w:val="24"/>
          <w:lang w:val="en-GB"/>
        </w:rPr>
        <w:t xml:space="preserve">Another external strategy </w:t>
      </w:r>
      <w:r w:rsidR="00454AA2" w:rsidRPr="00C63B31">
        <w:rPr>
          <w:rFonts w:ascii="Times New Roman" w:eastAsia="Times New Roman" w:hAnsi="Times New Roman"/>
          <w:sz w:val="24"/>
          <w:szCs w:val="24"/>
          <w:lang w:val="en-GB"/>
        </w:rPr>
        <w:t>for A</w:t>
      </w:r>
      <w:r w:rsidR="00282F70" w:rsidRPr="00C63B31">
        <w:rPr>
          <w:rFonts w:ascii="Times New Roman" w:eastAsia="Times New Roman" w:hAnsi="Times New Roman"/>
          <w:sz w:val="24"/>
          <w:szCs w:val="24"/>
          <w:lang w:val="en-GB"/>
        </w:rPr>
        <w:t>mazon C</w:t>
      </w:r>
      <w:r w:rsidR="00AD1BFB" w:rsidRPr="00C63B31">
        <w:rPr>
          <w:rFonts w:ascii="Times New Roman" w:eastAsia="Times New Roman" w:hAnsi="Times New Roman"/>
          <w:sz w:val="24"/>
          <w:szCs w:val="24"/>
          <w:lang w:val="en-GB"/>
        </w:rPr>
        <w:t xml:space="preserve">ompany is to </w:t>
      </w:r>
      <w:r w:rsidR="00454AA2" w:rsidRPr="00C63B31">
        <w:rPr>
          <w:rFonts w:ascii="Times New Roman" w:eastAsia="Times New Roman" w:hAnsi="Times New Roman"/>
          <w:sz w:val="24"/>
          <w:szCs w:val="24"/>
          <w:lang w:val="en-GB"/>
        </w:rPr>
        <w:t>form a new partnership with other organisations, especially in upcoming markets.</w:t>
      </w:r>
      <w:r w:rsidRPr="00C63B31">
        <w:rPr>
          <w:rFonts w:ascii="Times New Roman" w:eastAsia="Times New Roman" w:hAnsi="Times New Roman"/>
          <w:sz w:val="24"/>
          <w:szCs w:val="24"/>
          <w:lang w:val="en-GB"/>
        </w:rPr>
        <w:t xml:space="preserve"> T</w:t>
      </w:r>
      <w:r w:rsidR="00454AA2" w:rsidRPr="00C63B31">
        <w:rPr>
          <w:rFonts w:ascii="Times New Roman" w:eastAsia="Times New Roman" w:hAnsi="Times New Roman"/>
          <w:sz w:val="24"/>
          <w:szCs w:val="24"/>
          <w:lang w:val="en-GB"/>
        </w:rPr>
        <w:t>his factor is essential for the company to extend its reach in the worldwide e-commerce industry</w:t>
      </w:r>
      <w:r w:rsidRPr="00C63B31">
        <w:rPr>
          <w:rFonts w:ascii="Times New Roman" w:eastAsia="Times New Roman" w:hAnsi="Times New Roman"/>
          <w:sz w:val="24"/>
          <w:szCs w:val="24"/>
          <w:lang w:val="en-GB"/>
        </w:rPr>
        <w:t>. P</w:t>
      </w:r>
      <w:r w:rsidR="00454AA2" w:rsidRPr="00C63B31">
        <w:rPr>
          <w:rFonts w:ascii="Times New Roman" w:eastAsia="Times New Roman" w:hAnsi="Times New Roman"/>
          <w:sz w:val="24"/>
          <w:szCs w:val="24"/>
          <w:lang w:val="en-GB"/>
        </w:rPr>
        <w:t xml:space="preserve">artnering with businesses with a solid </w:t>
      </w:r>
      <w:r w:rsidR="00EA5F92">
        <w:rPr>
          <w:rFonts w:ascii="Times New Roman" w:eastAsia="Times New Roman" w:hAnsi="Times New Roman"/>
          <w:sz w:val="24"/>
          <w:szCs w:val="24"/>
          <w:lang w:val="en-GB"/>
        </w:rPr>
        <w:t xml:space="preserve">positive </w:t>
      </w:r>
      <w:r w:rsidR="00454AA2" w:rsidRPr="00C63B31">
        <w:rPr>
          <w:rFonts w:ascii="Times New Roman" w:eastAsia="Times New Roman" w:hAnsi="Times New Roman"/>
          <w:sz w:val="24"/>
          <w:szCs w:val="24"/>
          <w:lang w:val="en-GB"/>
        </w:rPr>
        <w:t>corporate image can enhance the impact of the company'</w:t>
      </w:r>
      <w:r w:rsidRPr="00C63B31">
        <w:rPr>
          <w:rFonts w:ascii="Times New Roman" w:eastAsia="Times New Roman" w:hAnsi="Times New Roman"/>
          <w:sz w:val="24"/>
          <w:szCs w:val="24"/>
          <w:lang w:val="en-GB"/>
        </w:rPr>
        <w:t>s</w:t>
      </w:r>
      <w:r w:rsidR="00454AA2" w:rsidRPr="00C63B31">
        <w:rPr>
          <w:rFonts w:ascii="Times New Roman" w:eastAsia="Times New Roman" w:hAnsi="Times New Roman"/>
          <w:sz w:val="24"/>
          <w:szCs w:val="24"/>
          <w:lang w:val="en-GB"/>
        </w:rPr>
        <w:t xml:space="preserve"> corporate social responsibility strategy and efforts towards stakeholder management</w:t>
      </w:r>
      <w:r w:rsidRPr="00C63B31">
        <w:rPr>
          <w:rFonts w:ascii="Times New Roman" w:eastAsia="Times New Roman" w:hAnsi="Times New Roman"/>
          <w:sz w:val="24"/>
          <w:szCs w:val="24"/>
          <w:lang w:val="en-GB"/>
        </w:rPr>
        <w:t xml:space="preserve">. These are external factors that the company could use to improve market reach and revenues. Amazon can keep growing and set standards for online </w:t>
      </w:r>
      <w:r w:rsidR="00AF6B3C" w:rsidRPr="00C63B31">
        <w:rPr>
          <w:rFonts w:ascii="Times New Roman" w:eastAsia="Times New Roman" w:hAnsi="Times New Roman"/>
          <w:sz w:val="24"/>
          <w:szCs w:val="24"/>
          <w:lang w:val="en-GB"/>
        </w:rPr>
        <w:t>and brick and mortar businesses (Freitas et al., 2021).</w:t>
      </w:r>
    </w:p>
    <w:p w14:paraId="4E588B47" w14:textId="2C92D8DF" w:rsidR="00AF5F32" w:rsidRPr="00C63B31" w:rsidRDefault="00930341" w:rsidP="00057C2B">
      <w:pPr>
        <w:pStyle w:val="Heading2"/>
        <w:rPr>
          <w:rFonts w:ascii="Times New Roman" w:eastAsia="Times New Roman" w:hAnsi="Times New Roman"/>
          <w:i/>
          <w:sz w:val="24"/>
          <w:szCs w:val="24"/>
          <w:lang w:val="en-GB"/>
        </w:rPr>
      </w:pPr>
      <w:bookmarkStart w:id="8" w:name="_Toc75706031"/>
      <w:r w:rsidRPr="00C63B31">
        <w:rPr>
          <w:rFonts w:ascii="Times New Roman" w:eastAsia="Times New Roman" w:hAnsi="Times New Roman"/>
          <w:i/>
          <w:sz w:val="24"/>
          <w:szCs w:val="24"/>
          <w:lang w:val="en-GB"/>
        </w:rPr>
        <w:t xml:space="preserve">Threats </w:t>
      </w:r>
      <w:r w:rsidR="00704A37" w:rsidRPr="00C63B31">
        <w:rPr>
          <w:rFonts w:ascii="Times New Roman" w:eastAsia="Times New Roman" w:hAnsi="Times New Roman"/>
          <w:i/>
          <w:sz w:val="24"/>
          <w:szCs w:val="24"/>
          <w:lang w:val="en-GB"/>
        </w:rPr>
        <w:t>F</w:t>
      </w:r>
      <w:r w:rsidRPr="00C63B31">
        <w:rPr>
          <w:rFonts w:ascii="Times New Roman" w:eastAsia="Times New Roman" w:hAnsi="Times New Roman"/>
          <w:i/>
          <w:sz w:val="24"/>
          <w:szCs w:val="24"/>
          <w:lang w:val="en-GB"/>
        </w:rPr>
        <w:t>acing Amazon</w:t>
      </w:r>
      <w:bookmarkEnd w:id="8"/>
      <w:r w:rsidRPr="00C63B31">
        <w:rPr>
          <w:rFonts w:ascii="Times New Roman" w:eastAsia="Times New Roman" w:hAnsi="Times New Roman"/>
          <w:i/>
          <w:sz w:val="24"/>
          <w:szCs w:val="24"/>
          <w:lang w:val="en-GB"/>
        </w:rPr>
        <w:t xml:space="preserve"> </w:t>
      </w:r>
    </w:p>
    <w:p w14:paraId="35E3FCDC" w14:textId="1B3618A4" w:rsidR="00AF5F32" w:rsidRPr="00C63B31" w:rsidRDefault="00930341" w:rsidP="000F1B26">
      <w:pPr>
        <w:spacing w:after="0" w:line="480" w:lineRule="auto"/>
        <w:ind w:firstLineChars="300" w:firstLine="720"/>
        <w:contextualSpacing/>
        <w:rPr>
          <w:rFonts w:ascii="Times New Roman" w:eastAsia="Times New Roman" w:hAnsi="Times New Roman"/>
          <w:sz w:val="24"/>
          <w:szCs w:val="24"/>
          <w:lang w:val="en-GB"/>
        </w:rPr>
      </w:pPr>
      <w:r w:rsidRPr="00C63B31">
        <w:rPr>
          <w:rFonts w:ascii="Times New Roman" w:eastAsia="Times New Roman" w:hAnsi="Times New Roman"/>
          <w:sz w:val="24"/>
          <w:szCs w:val="24"/>
          <w:lang w:val="en-GB"/>
        </w:rPr>
        <w:t xml:space="preserve">In every business operation, some threats are likely to be experienced that may affect the running of the business. Threats are factors that affect the performance and development of a business. The following are the threats that the Amazon Company should address. They include; </w:t>
      </w:r>
      <w:r w:rsidR="005B5756" w:rsidRPr="00C63B31">
        <w:rPr>
          <w:rFonts w:ascii="Times New Roman" w:eastAsia="Times New Roman" w:hAnsi="Times New Roman"/>
          <w:sz w:val="24"/>
          <w:szCs w:val="24"/>
          <w:lang w:val="en-GB"/>
        </w:rPr>
        <w:lastRenderedPageBreak/>
        <w:t>cybercrime, growing solid competition with other companies and business model and products that can easily be imitated, as discussed in the paragraphs below</w:t>
      </w:r>
      <w:r w:rsidR="000F1B26" w:rsidRPr="00C63B31">
        <w:rPr>
          <w:rFonts w:ascii="Times New Roman" w:eastAsia="Times New Roman" w:hAnsi="Times New Roman"/>
          <w:sz w:val="24"/>
          <w:szCs w:val="24"/>
          <w:lang w:val="en-GB"/>
        </w:rPr>
        <w:t xml:space="preserve"> </w:t>
      </w:r>
      <w:r w:rsidR="005E1196" w:rsidRPr="00C63B31">
        <w:rPr>
          <w:rFonts w:ascii="Times New Roman" w:eastAsia="Times New Roman" w:hAnsi="Times New Roman"/>
          <w:sz w:val="24"/>
          <w:szCs w:val="24"/>
          <w:lang w:val="en-GB"/>
        </w:rPr>
        <w:t>(Thierauf, 1999).</w:t>
      </w:r>
    </w:p>
    <w:p w14:paraId="06684424" w14:textId="19352D59" w:rsidR="005B5756" w:rsidRPr="00C63B31" w:rsidRDefault="00930341" w:rsidP="000F1B26">
      <w:pPr>
        <w:spacing w:after="0" w:line="480" w:lineRule="auto"/>
        <w:ind w:firstLineChars="300" w:firstLine="720"/>
        <w:contextualSpacing/>
        <w:rPr>
          <w:rFonts w:ascii="Times New Roman" w:eastAsia="Times New Roman" w:hAnsi="Times New Roman"/>
          <w:sz w:val="24"/>
          <w:szCs w:val="24"/>
          <w:lang w:val="en-GB"/>
        </w:rPr>
      </w:pPr>
      <w:r w:rsidRPr="00C63B31">
        <w:rPr>
          <w:rFonts w:ascii="Times New Roman" w:eastAsia="Times New Roman" w:hAnsi="Times New Roman"/>
          <w:sz w:val="24"/>
          <w:szCs w:val="24"/>
          <w:lang w:val="en-GB"/>
        </w:rPr>
        <w:t xml:space="preserve">Being an online company, Amazon </w:t>
      </w:r>
      <w:r w:rsidR="00EA5F92">
        <w:rPr>
          <w:rFonts w:ascii="Times New Roman" w:eastAsia="Times New Roman" w:hAnsi="Times New Roman"/>
          <w:sz w:val="24"/>
          <w:szCs w:val="24"/>
          <w:lang w:val="en-GB"/>
        </w:rPr>
        <w:t>f</w:t>
      </w:r>
      <w:r w:rsidRPr="00C63B31">
        <w:rPr>
          <w:rFonts w:ascii="Times New Roman" w:eastAsia="Times New Roman" w:hAnsi="Times New Roman"/>
          <w:sz w:val="24"/>
          <w:szCs w:val="24"/>
          <w:lang w:val="en-GB"/>
        </w:rPr>
        <w:t>aces stiff and strong growing competition against businesses like Netflix, eBay, and Walmart</w:t>
      </w:r>
      <w:r w:rsidR="00797EA7" w:rsidRPr="00C63B31">
        <w:rPr>
          <w:rFonts w:ascii="Times New Roman" w:eastAsia="Times New Roman" w:hAnsi="Times New Roman"/>
          <w:sz w:val="24"/>
          <w:szCs w:val="24"/>
          <w:lang w:val="en-GB"/>
        </w:rPr>
        <w:t>. The competition pressure causes strategic management challenges for users' electronics, e-commerce, cloud-based services and other information services. Competition can positively impact the company by keeping the company on its toes to improve the quality of its products and services. It can also affect it negatively if not held into consideration. Amazon could l</w:t>
      </w:r>
      <w:r w:rsidR="00F4654D" w:rsidRPr="00C63B31">
        <w:rPr>
          <w:rFonts w:ascii="Times New Roman" w:eastAsia="Times New Roman" w:hAnsi="Times New Roman"/>
          <w:sz w:val="24"/>
          <w:szCs w:val="24"/>
          <w:lang w:val="en-GB"/>
        </w:rPr>
        <w:t xml:space="preserve">ose its reputation and prestige </w:t>
      </w:r>
      <w:r w:rsidR="00EA5F92">
        <w:rPr>
          <w:rFonts w:ascii="Times New Roman" w:eastAsia="Times New Roman" w:hAnsi="Times New Roman"/>
          <w:sz w:val="24"/>
          <w:szCs w:val="24"/>
          <w:lang w:val="en-GB"/>
        </w:rPr>
        <w:t xml:space="preserve">quickly </w:t>
      </w:r>
      <w:r w:rsidR="00F4654D" w:rsidRPr="00C63B31">
        <w:rPr>
          <w:rFonts w:ascii="Times New Roman" w:eastAsia="Times New Roman" w:hAnsi="Times New Roman"/>
          <w:sz w:val="24"/>
          <w:szCs w:val="24"/>
          <w:lang w:val="en-GB"/>
        </w:rPr>
        <w:t>(Baugh</w:t>
      </w:r>
      <w:r w:rsidR="000F1B26" w:rsidRPr="00C63B31">
        <w:rPr>
          <w:rFonts w:ascii="Times New Roman" w:eastAsia="Times New Roman" w:hAnsi="Times New Roman"/>
          <w:sz w:val="24"/>
          <w:szCs w:val="24"/>
          <w:lang w:val="en-GB"/>
        </w:rPr>
        <w:t xml:space="preserve"> et al.</w:t>
      </w:r>
      <w:r w:rsidR="00F4654D" w:rsidRPr="00C63B31">
        <w:rPr>
          <w:rFonts w:ascii="Times New Roman" w:eastAsia="Times New Roman" w:hAnsi="Times New Roman"/>
          <w:sz w:val="24"/>
          <w:szCs w:val="24"/>
          <w:lang w:val="en-GB"/>
        </w:rPr>
        <w:t>, 2014).</w:t>
      </w:r>
    </w:p>
    <w:p w14:paraId="690ABFBD" w14:textId="25EA88C6" w:rsidR="00797EA7" w:rsidRPr="00C63B31" w:rsidRDefault="00930341" w:rsidP="000F1B26">
      <w:pPr>
        <w:spacing w:after="0" w:line="480" w:lineRule="auto"/>
        <w:ind w:firstLineChars="300" w:firstLine="720"/>
        <w:contextualSpacing/>
        <w:rPr>
          <w:rFonts w:ascii="Times New Roman" w:eastAsia="Times New Roman" w:hAnsi="Times New Roman"/>
          <w:sz w:val="24"/>
          <w:szCs w:val="24"/>
          <w:lang w:val="en-GB"/>
        </w:rPr>
      </w:pPr>
      <w:r w:rsidRPr="00C63B31">
        <w:rPr>
          <w:rFonts w:ascii="Times New Roman" w:eastAsia="Times New Roman" w:hAnsi="Times New Roman"/>
          <w:sz w:val="24"/>
          <w:szCs w:val="24"/>
          <w:lang w:val="en-GB"/>
        </w:rPr>
        <w:t xml:space="preserve">Cybercrime is the act of using a computer as an instrument to commit crimes such as trafficking, fraud, </w:t>
      </w:r>
      <w:r w:rsidR="00FB3BF4" w:rsidRPr="00C63B31">
        <w:rPr>
          <w:rFonts w:ascii="Times New Roman" w:eastAsia="Times New Roman" w:hAnsi="Times New Roman"/>
          <w:sz w:val="24"/>
          <w:szCs w:val="24"/>
          <w:lang w:val="en-GB"/>
        </w:rPr>
        <w:t>forging</w:t>
      </w:r>
      <w:r w:rsidRPr="00C63B31">
        <w:rPr>
          <w:rFonts w:ascii="Times New Roman" w:eastAsia="Times New Roman" w:hAnsi="Times New Roman"/>
          <w:sz w:val="24"/>
          <w:szCs w:val="24"/>
          <w:lang w:val="en-GB"/>
        </w:rPr>
        <w:t xml:space="preserve"> identity and violating privacy. Since Amazon is an online operating business, it is prone to cybercrime where the security and integrity of the business are threatened. </w:t>
      </w:r>
      <w:r w:rsidR="00FB3BF4" w:rsidRPr="00C63B31">
        <w:rPr>
          <w:rFonts w:ascii="Times New Roman" w:eastAsia="Times New Roman" w:hAnsi="Times New Roman"/>
          <w:sz w:val="24"/>
          <w:szCs w:val="24"/>
          <w:lang w:val="en-GB"/>
        </w:rPr>
        <w:t>Users’</w:t>
      </w:r>
      <w:r w:rsidRPr="00C63B31">
        <w:rPr>
          <w:rFonts w:ascii="Times New Roman" w:eastAsia="Times New Roman" w:hAnsi="Times New Roman"/>
          <w:sz w:val="24"/>
          <w:szCs w:val="24"/>
          <w:lang w:val="en-GB"/>
        </w:rPr>
        <w:t xml:space="preserve"> confidentiality in the company is also at risk. Without appropriate measures, the company's inside information could be accessed and fall into unauthorised hands, exposing the com</w:t>
      </w:r>
      <w:r w:rsidR="00C5799F" w:rsidRPr="00C63B31">
        <w:rPr>
          <w:rFonts w:ascii="Times New Roman" w:eastAsia="Times New Roman" w:hAnsi="Times New Roman"/>
          <w:sz w:val="24"/>
          <w:szCs w:val="24"/>
          <w:lang w:val="en-GB"/>
        </w:rPr>
        <w:t xml:space="preserve">pany to risks such as blackmail. Cybercrime has been identified as one of the technological trends affecting the </w:t>
      </w:r>
      <w:r w:rsidR="00F4654D" w:rsidRPr="00C63B31">
        <w:rPr>
          <w:rFonts w:ascii="Times New Roman" w:eastAsia="Times New Roman" w:hAnsi="Times New Roman"/>
          <w:sz w:val="24"/>
          <w:szCs w:val="24"/>
          <w:lang w:val="en-GB"/>
        </w:rPr>
        <w:t>operations of online businesses (Brdulak and Brdulak, 2021).</w:t>
      </w:r>
    </w:p>
    <w:p w14:paraId="5C6AAB5F" w14:textId="77777777" w:rsidR="00B609A8" w:rsidRPr="00C63B31" w:rsidRDefault="00930341" w:rsidP="000F1B26">
      <w:pPr>
        <w:spacing w:after="0" w:line="480" w:lineRule="auto"/>
        <w:ind w:firstLineChars="300" w:firstLine="720"/>
        <w:contextualSpacing/>
        <w:rPr>
          <w:rFonts w:ascii="Times New Roman" w:eastAsia="Times New Roman" w:hAnsi="Times New Roman"/>
          <w:sz w:val="24"/>
          <w:szCs w:val="24"/>
          <w:lang w:val="en-GB"/>
        </w:rPr>
      </w:pPr>
      <w:r w:rsidRPr="00C63B31">
        <w:rPr>
          <w:rFonts w:ascii="Times New Roman" w:eastAsia="Times New Roman" w:hAnsi="Times New Roman"/>
          <w:sz w:val="24"/>
          <w:szCs w:val="24"/>
          <w:lang w:val="en-GB"/>
        </w:rPr>
        <w:t>The other threat is the imitation of business model and products. This threat could affect the company's market share and brand value. Amazon's</w:t>
      </w:r>
      <w:r w:rsidR="00FB3BF4" w:rsidRPr="00C63B31">
        <w:rPr>
          <w:rFonts w:ascii="Times New Roman" w:eastAsia="Times New Roman" w:hAnsi="Times New Roman"/>
          <w:sz w:val="24"/>
          <w:szCs w:val="24"/>
          <w:lang w:val="en-GB"/>
        </w:rPr>
        <w:t xml:space="preserve"> marketing assists in addressing the adverse effects of the danger. There is a need to develop more robust measures to overcome the threats in consumer electronics, information technology services,</w:t>
      </w:r>
      <w:r w:rsidR="00F4654D" w:rsidRPr="00C63B31">
        <w:rPr>
          <w:rFonts w:ascii="Times New Roman" w:eastAsia="Times New Roman" w:hAnsi="Times New Roman"/>
          <w:sz w:val="24"/>
          <w:szCs w:val="24"/>
          <w:lang w:val="en-GB"/>
        </w:rPr>
        <w:t xml:space="preserve"> consumer goods and e-Commerce (Brdulak and Brdulak, 2021).</w:t>
      </w:r>
    </w:p>
    <w:p w14:paraId="033D4311" w14:textId="199A3840" w:rsidR="000B2758" w:rsidRDefault="00930341" w:rsidP="00057C2B">
      <w:pPr>
        <w:pStyle w:val="Heading1"/>
        <w:rPr>
          <w:rFonts w:ascii="Times New Roman" w:hAnsi="Times New Roman"/>
          <w:sz w:val="24"/>
          <w:szCs w:val="24"/>
          <w:lang w:val="en-GB"/>
        </w:rPr>
      </w:pPr>
      <w:bookmarkStart w:id="9" w:name="_Toc75706032"/>
      <w:r w:rsidRPr="00C63B31">
        <w:rPr>
          <w:rFonts w:ascii="Times New Roman" w:hAnsi="Times New Roman"/>
          <w:sz w:val="24"/>
          <w:szCs w:val="24"/>
          <w:lang w:val="en-GB"/>
        </w:rPr>
        <w:lastRenderedPageBreak/>
        <w:t>Knowledge Management Value Chain</w:t>
      </w:r>
      <w:bookmarkEnd w:id="9"/>
    </w:p>
    <w:p w14:paraId="4C6CA3B3" w14:textId="32584BC7" w:rsidR="00641B2F" w:rsidRDefault="00641B2F" w:rsidP="000F1B26">
      <w:pPr>
        <w:spacing w:after="0" w:line="480" w:lineRule="auto"/>
        <w:contextualSpacing/>
        <w:jc w:val="center"/>
        <w:rPr>
          <w:rFonts w:ascii="Times New Roman" w:hAnsi="Times New Roman"/>
          <w:sz w:val="24"/>
          <w:szCs w:val="24"/>
          <w:lang w:val="en-GB"/>
        </w:rPr>
      </w:pPr>
      <w:r>
        <w:rPr>
          <w:noProof/>
        </w:rPr>
        <w:drawing>
          <wp:inline distT="0" distB="0" distL="0" distR="0" wp14:anchorId="152652CE" wp14:editId="14E18768">
            <wp:extent cx="6473190" cy="3164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473190" cy="3164400"/>
                    </a:xfrm>
                    <a:prstGeom prst="rect">
                      <a:avLst/>
                    </a:prstGeom>
                  </pic:spPr>
                </pic:pic>
              </a:graphicData>
            </a:graphic>
          </wp:inline>
        </w:drawing>
      </w:r>
    </w:p>
    <w:p w14:paraId="005FD63B" w14:textId="6E28A7DD" w:rsidR="00641B2F" w:rsidRPr="00C63B31" w:rsidRDefault="00641B2F" w:rsidP="000F1B26">
      <w:pPr>
        <w:spacing w:after="0" w:line="480" w:lineRule="auto"/>
        <w:contextualSpacing/>
        <w:jc w:val="center"/>
        <w:rPr>
          <w:rFonts w:ascii="Times New Roman" w:hAnsi="Times New Roman"/>
          <w:sz w:val="24"/>
          <w:szCs w:val="24"/>
          <w:lang w:val="en-GB"/>
        </w:rPr>
      </w:pPr>
      <w:r>
        <w:rPr>
          <w:rFonts w:ascii="Times New Roman" w:hAnsi="Times New Roman"/>
          <w:sz w:val="24"/>
          <w:szCs w:val="24"/>
          <w:lang w:val="en-GB"/>
        </w:rPr>
        <w:t>Fig, 1 KMVC Amazon</w:t>
      </w:r>
    </w:p>
    <w:p w14:paraId="604297B3" w14:textId="142F12C9" w:rsidR="000B2758" w:rsidRPr="00C63B31" w:rsidRDefault="00930341" w:rsidP="000F1B26">
      <w:pPr>
        <w:spacing w:after="0" w:line="480" w:lineRule="auto"/>
        <w:ind w:firstLineChars="300" w:firstLine="720"/>
        <w:contextualSpacing/>
        <w:rPr>
          <w:rFonts w:ascii="Times New Roman" w:hAnsi="Times New Roman"/>
          <w:sz w:val="24"/>
          <w:szCs w:val="24"/>
          <w:lang w:val="en-GB"/>
        </w:rPr>
      </w:pPr>
      <w:r w:rsidRPr="00C63B31">
        <w:rPr>
          <w:rFonts w:ascii="Times New Roman" w:hAnsi="Times New Roman"/>
          <w:sz w:val="24"/>
          <w:szCs w:val="24"/>
          <w:lang w:val="en-GB"/>
        </w:rPr>
        <w:t xml:space="preserve">Information is transmitted to increase its value through a chain of events, and this process is referred to as the knowledge management value chain. The ability of the organisation to learn from the surrounding is increased via KMVC. Knowledge Management value chain is divided into four stages wherein each stage we shall discuss what Amazon </w:t>
      </w:r>
      <w:r w:rsidR="000C0750">
        <w:rPr>
          <w:rFonts w:ascii="Times New Roman" w:hAnsi="Times New Roman"/>
          <w:sz w:val="24"/>
          <w:szCs w:val="24"/>
          <w:lang w:val="en-GB"/>
        </w:rPr>
        <w:t>as a c</w:t>
      </w:r>
      <w:r w:rsidRPr="00C63B31">
        <w:rPr>
          <w:rFonts w:ascii="Times New Roman" w:hAnsi="Times New Roman"/>
          <w:sz w:val="24"/>
          <w:szCs w:val="24"/>
          <w:lang w:val="en-GB"/>
        </w:rPr>
        <w:t xml:space="preserve">ompany does at each stage, the relevant topologies applicable at each location, the applicable part of the Seci model in each step and the KMVC support </w:t>
      </w:r>
      <w:r w:rsidR="005E1196" w:rsidRPr="00C63B31">
        <w:rPr>
          <w:rFonts w:ascii="Times New Roman" w:hAnsi="Times New Roman"/>
          <w:sz w:val="24"/>
          <w:szCs w:val="24"/>
          <w:lang w:val="en-GB"/>
        </w:rPr>
        <w:t>systems (Ives</w:t>
      </w:r>
      <w:r w:rsidR="000F1B26" w:rsidRPr="00C63B31">
        <w:rPr>
          <w:rFonts w:ascii="Times New Roman" w:hAnsi="Times New Roman"/>
          <w:sz w:val="24"/>
          <w:szCs w:val="24"/>
          <w:lang w:val="en-GB"/>
        </w:rPr>
        <w:t xml:space="preserve"> et al.</w:t>
      </w:r>
      <w:r w:rsidR="005E1196" w:rsidRPr="00C63B31">
        <w:rPr>
          <w:rFonts w:ascii="Times New Roman" w:hAnsi="Times New Roman"/>
          <w:sz w:val="24"/>
          <w:szCs w:val="24"/>
          <w:lang w:val="en-GB"/>
        </w:rPr>
        <w:t>, 1997).</w:t>
      </w:r>
    </w:p>
    <w:p w14:paraId="6A93B44C" w14:textId="77777777" w:rsidR="00641B2F" w:rsidRDefault="00641B2F">
      <w:pPr>
        <w:spacing w:after="0" w:line="240" w:lineRule="auto"/>
        <w:rPr>
          <w:rFonts w:ascii="Times New Roman" w:hAnsi="Times New Roman"/>
          <w:i/>
          <w:sz w:val="24"/>
          <w:szCs w:val="24"/>
          <w:lang w:val="en-GB"/>
        </w:rPr>
      </w:pPr>
      <w:r>
        <w:rPr>
          <w:rFonts w:ascii="Times New Roman" w:hAnsi="Times New Roman"/>
          <w:i/>
          <w:sz w:val="24"/>
          <w:szCs w:val="24"/>
          <w:lang w:val="en-GB"/>
        </w:rPr>
        <w:br w:type="page"/>
      </w:r>
    </w:p>
    <w:p w14:paraId="75C29487" w14:textId="28BCB5B5" w:rsidR="000B2758" w:rsidRPr="00C63B31" w:rsidRDefault="00930341" w:rsidP="00894CF2">
      <w:pPr>
        <w:pStyle w:val="Heading2"/>
        <w:rPr>
          <w:rFonts w:ascii="Times New Roman" w:hAnsi="Times New Roman"/>
          <w:i/>
          <w:sz w:val="24"/>
          <w:szCs w:val="24"/>
          <w:lang w:val="en-GB"/>
        </w:rPr>
      </w:pPr>
      <w:bookmarkStart w:id="10" w:name="_Toc75706033"/>
      <w:r w:rsidRPr="00C63B31">
        <w:rPr>
          <w:rFonts w:ascii="Times New Roman" w:hAnsi="Times New Roman"/>
          <w:i/>
          <w:sz w:val="24"/>
          <w:szCs w:val="24"/>
          <w:lang w:val="en-GB"/>
        </w:rPr>
        <w:lastRenderedPageBreak/>
        <w:t>Knowledge Acquisition</w:t>
      </w:r>
      <w:bookmarkEnd w:id="10"/>
    </w:p>
    <w:p w14:paraId="44C90278" w14:textId="77777777" w:rsidR="000B2758" w:rsidRPr="00C63B31" w:rsidRDefault="00930341" w:rsidP="000F1B26">
      <w:pPr>
        <w:spacing w:after="0" w:line="480" w:lineRule="auto"/>
        <w:ind w:firstLineChars="300" w:firstLine="720"/>
        <w:contextualSpacing/>
        <w:rPr>
          <w:rFonts w:ascii="Times New Roman" w:hAnsi="Times New Roman"/>
          <w:sz w:val="24"/>
          <w:szCs w:val="24"/>
          <w:lang w:val="en-GB"/>
        </w:rPr>
      </w:pPr>
      <w:r w:rsidRPr="00C63B31">
        <w:rPr>
          <w:rFonts w:ascii="Times New Roman" w:hAnsi="Times New Roman"/>
          <w:sz w:val="24"/>
          <w:szCs w:val="24"/>
          <w:lang w:val="en-GB"/>
        </w:rPr>
        <w:t>Being the first step of KMVC, it is, therefore, the foundation of knowledge-based web systems. Information is secured by creating it on the webmaster networks where workers could access it in the organisation who knows about it. Knowledge workshops should be utilised so the engineers could find new information. For a business-to-business integration system, Amazon wraps everything up with Excelon. Primary frameworks created by Amazon consists of an Amazon web service that ensures user end encryption of data and takes records as users navigate the website</w:t>
      </w:r>
      <w:r w:rsidR="00AE58E3" w:rsidRPr="00C63B31">
        <w:rPr>
          <w:rFonts w:ascii="Times New Roman" w:hAnsi="Times New Roman"/>
          <w:sz w:val="24"/>
          <w:szCs w:val="24"/>
          <w:lang w:val="en-GB"/>
        </w:rPr>
        <w:t xml:space="preserve"> (Runkel and Birmingham, 1993)</w:t>
      </w:r>
      <w:r w:rsidRPr="00C63B31">
        <w:rPr>
          <w:rFonts w:ascii="Times New Roman" w:hAnsi="Times New Roman"/>
          <w:sz w:val="24"/>
          <w:szCs w:val="24"/>
          <w:lang w:val="en-GB"/>
        </w:rPr>
        <w:t>.</w:t>
      </w:r>
    </w:p>
    <w:p w14:paraId="6E708025" w14:textId="77777777" w:rsidR="000B2758" w:rsidRPr="00C63B31" w:rsidRDefault="00930341" w:rsidP="00894CF2">
      <w:pPr>
        <w:pStyle w:val="Heading2"/>
        <w:rPr>
          <w:rFonts w:ascii="Times New Roman" w:hAnsi="Times New Roman"/>
          <w:i/>
          <w:sz w:val="24"/>
          <w:szCs w:val="24"/>
          <w:lang w:val="en-GB"/>
        </w:rPr>
      </w:pPr>
      <w:bookmarkStart w:id="11" w:name="_Toc75706034"/>
      <w:r w:rsidRPr="00C63B31">
        <w:rPr>
          <w:rFonts w:ascii="Times New Roman" w:hAnsi="Times New Roman"/>
          <w:i/>
          <w:sz w:val="24"/>
          <w:szCs w:val="24"/>
          <w:lang w:val="en-GB"/>
        </w:rPr>
        <w:t>Knowledge Storage</w:t>
      </w:r>
      <w:bookmarkEnd w:id="11"/>
    </w:p>
    <w:p w14:paraId="6CF10160" w14:textId="77777777" w:rsidR="000B2758" w:rsidRPr="00C63B31" w:rsidRDefault="00930341" w:rsidP="000F1B26">
      <w:pPr>
        <w:spacing w:after="0" w:line="480" w:lineRule="auto"/>
        <w:ind w:firstLineChars="300" w:firstLine="720"/>
        <w:contextualSpacing/>
        <w:rPr>
          <w:rFonts w:ascii="Times New Roman" w:hAnsi="Times New Roman"/>
          <w:sz w:val="24"/>
          <w:szCs w:val="24"/>
          <w:lang w:val="en-GB"/>
        </w:rPr>
      </w:pPr>
      <w:r w:rsidRPr="00C63B31">
        <w:rPr>
          <w:rFonts w:ascii="Times New Roman" w:hAnsi="Times New Roman"/>
          <w:sz w:val="24"/>
          <w:szCs w:val="24"/>
          <w:lang w:val="en-GB"/>
        </w:rPr>
        <w:t xml:space="preserve">Storage is vital for future reference. According to a coherent framework, knowledge storage involves creating databases such as document management systems that digitise, record, and label documents. Incorporating knowledge into the processes and the organisation's day-to-day activities also </w:t>
      </w:r>
      <w:r w:rsidR="00AE58E3" w:rsidRPr="00C63B31">
        <w:rPr>
          <w:rFonts w:ascii="Times New Roman" w:hAnsi="Times New Roman"/>
          <w:sz w:val="24"/>
          <w:szCs w:val="24"/>
          <w:lang w:val="en-GB"/>
        </w:rPr>
        <w:t>preserve the knowledge acquired</w:t>
      </w:r>
      <w:r w:rsidR="00AE58E3" w:rsidRPr="00C63B31">
        <w:rPr>
          <w:lang w:val="en-GB"/>
        </w:rPr>
        <w:t xml:space="preserve"> </w:t>
      </w:r>
      <w:r w:rsidR="00AE58E3" w:rsidRPr="00C63B31">
        <w:rPr>
          <w:rFonts w:ascii="Times New Roman" w:hAnsi="Times New Roman"/>
          <w:sz w:val="24"/>
          <w:szCs w:val="24"/>
          <w:lang w:val="en-GB"/>
        </w:rPr>
        <w:t>(</w:t>
      </w:r>
      <w:r w:rsidR="00A47184" w:rsidRPr="00C63B31">
        <w:rPr>
          <w:rFonts w:ascii="Times New Roman" w:hAnsi="Times New Roman"/>
          <w:sz w:val="24"/>
          <w:szCs w:val="24"/>
          <w:lang w:val="en-GB"/>
        </w:rPr>
        <w:t>States.</w:t>
      </w:r>
      <w:r w:rsidR="00AE58E3" w:rsidRPr="00C63B31">
        <w:rPr>
          <w:rFonts w:ascii="Times New Roman" w:hAnsi="Times New Roman"/>
          <w:sz w:val="24"/>
          <w:szCs w:val="24"/>
          <w:lang w:val="en-GB"/>
        </w:rPr>
        <w:t xml:space="preserve"> 2018).</w:t>
      </w:r>
      <w:r w:rsidRPr="00C63B31">
        <w:rPr>
          <w:rFonts w:ascii="Times New Roman" w:hAnsi="Times New Roman"/>
          <w:sz w:val="24"/>
          <w:szCs w:val="24"/>
          <w:lang w:val="en-GB"/>
        </w:rPr>
        <w:t xml:space="preserve"> The development of planned knowledge storage systems must be supported by the management and corporate-wide schemas for compiling documents. The administration ought to reward employees for updating and storing documents properly</w:t>
      </w:r>
      <w:r w:rsidR="00210D9B" w:rsidRPr="00C63B31">
        <w:rPr>
          <w:rFonts w:ascii="Times New Roman" w:hAnsi="Times New Roman"/>
          <w:sz w:val="24"/>
          <w:szCs w:val="24"/>
          <w:lang w:val="en-GB"/>
        </w:rPr>
        <w:t xml:space="preserve"> as a form of motivation</w:t>
      </w:r>
      <w:r w:rsidRPr="00C63B31">
        <w:rPr>
          <w:rFonts w:ascii="Times New Roman" w:hAnsi="Times New Roman"/>
          <w:sz w:val="24"/>
          <w:szCs w:val="24"/>
          <w:lang w:val="en-GB"/>
        </w:rPr>
        <w:t xml:space="preserve">. Amazon </w:t>
      </w:r>
      <w:r w:rsidR="00366E4E" w:rsidRPr="00C63B31">
        <w:rPr>
          <w:rFonts w:ascii="Times New Roman" w:hAnsi="Times New Roman"/>
          <w:sz w:val="24"/>
          <w:szCs w:val="24"/>
          <w:lang w:val="en-GB"/>
        </w:rPr>
        <w:t>Company</w:t>
      </w:r>
      <w:r w:rsidRPr="00C63B31">
        <w:rPr>
          <w:rFonts w:ascii="Times New Roman" w:hAnsi="Times New Roman"/>
          <w:sz w:val="24"/>
          <w:szCs w:val="24"/>
          <w:lang w:val="en-GB"/>
        </w:rPr>
        <w:t xml:space="preserve"> utilises Amazon web service and simple storage service that helps record-keeping such as the enormous number of ite</w:t>
      </w:r>
      <w:r w:rsidR="00AE58E3" w:rsidRPr="00C63B31">
        <w:rPr>
          <w:rFonts w:ascii="Times New Roman" w:hAnsi="Times New Roman"/>
          <w:sz w:val="24"/>
          <w:szCs w:val="24"/>
          <w:lang w:val="en-GB"/>
        </w:rPr>
        <w:t>ms and the many dynamic clients (</w:t>
      </w:r>
      <w:r w:rsidR="00A47184" w:rsidRPr="00C63B31">
        <w:rPr>
          <w:rFonts w:ascii="Times New Roman" w:hAnsi="Times New Roman"/>
          <w:sz w:val="24"/>
          <w:szCs w:val="24"/>
          <w:lang w:val="en-GB"/>
        </w:rPr>
        <w:t>States.</w:t>
      </w:r>
      <w:r w:rsidR="00AE58E3" w:rsidRPr="00C63B31">
        <w:rPr>
          <w:rFonts w:ascii="Times New Roman" w:hAnsi="Times New Roman"/>
          <w:sz w:val="24"/>
          <w:szCs w:val="24"/>
          <w:lang w:val="en-GB"/>
        </w:rPr>
        <w:t xml:space="preserve"> 2018).</w:t>
      </w:r>
    </w:p>
    <w:p w14:paraId="74CEBC7A" w14:textId="77777777" w:rsidR="000B2758" w:rsidRPr="00C63B31" w:rsidRDefault="00930341" w:rsidP="00894CF2">
      <w:pPr>
        <w:pStyle w:val="Heading2"/>
        <w:rPr>
          <w:rFonts w:ascii="Times New Roman" w:hAnsi="Times New Roman"/>
          <w:i/>
          <w:sz w:val="24"/>
          <w:szCs w:val="24"/>
          <w:lang w:val="en-GB"/>
        </w:rPr>
      </w:pPr>
      <w:bookmarkStart w:id="12" w:name="_Toc75706035"/>
      <w:r w:rsidRPr="00C63B31">
        <w:rPr>
          <w:rFonts w:ascii="Times New Roman" w:hAnsi="Times New Roman"/>
          <w:i/>
          <w:sz w:val="24"/>
          <w:szCs w:val="24"/>
          <w:lang w:val="en-GB"/>
        </w:rPr>
        <w:t>Knowledge Dissemination</w:t>
      </w:r>
      <w:bookmarkEnd w:id="12"/>
    </w:p>
    <w:p w14:paraId="3A219739" w14:textId="77777777" w:rsidR="000B2758" w:rsidRPr="00C63B31" w:rsidRDefault="00930341" w:rsidP="000F1B26">
      <w:pPr>
        <w:spacing w:after="0" w:line="480" w:lineRule="auto"/>
        <w:ind w:firstLineChars="300" w:firstLine="720"/>
        <w:contextualSpacing/>
        <w:rPr>
          <w:rFonts w:ascii="Times New Roman" w:hAnsi="Times New Roman"/>
          <w:sz w:val="24"/>
          <w:szCs w:val="24"/>
          <w:lang w:val="en-GB"/>
        </w:rPr>
      </w:pPr>
      <w:r w:rsidRPr="00C63B31">
        <w:rPr>
          <w:rFonts w:ascii="Times New Roman" w:hAnsi="Times New Roman"/>
          <w:sz w:val="24"/>
          <w:szCs w:val="24"/>
          <w:lang w:val="en-GB"/>
        </w:rPr>
        <w:t xml:space="preserve">An overflow of knowledge and information has been created by contemporary technology. In addition to the existing collaboration tools, portals, emails, instant messaging, and search engines have been added to help share calendars and documents. In terms of decision making, the managers and employees have to think about the information provided and select the very best idea. Data framework is dependent on service-oriented architecture. The service-oriented architecture is entirely distributed therefore ensuring hearty and versatility in the </w:t>
      </w:r>
      <w:r w:rsidRPr="00C63B31">
        <w:rPr>
          <w:rFonts w:ascii="Times New Roman" w:hAnsi="Times New Roman"/>
          <w:sz w:val="24"/>
          <w:szCs w:val="24"/>
          <w:lang w:val="en-GB"/>
        </w:rPr>
        <w:lastRenderedPageBreak/>
        <w:t xml:space="preserve">Amazon data </w:t>
      </w:r>
      <w:r w:rsidR="00366E4E" w:rsidRPr="00C63B31">
        <w:rPr>
          <w:rFonts w:ascii="Times New Roman" w:hAnsi="Times New Roman"/>
          <w:sz w:val="24"/>
          <w:szCs w:val="24"/>
          <w:lang w:val="en-GB"/>
        </w:rPr>
        <w:t>framework. Since</w:t>
      </w:r>
      <w:r w:rsidRPr="00C63B31">
        <w:rPr>
          <w:rFonts w:ascii="Times New Roman" w:hAnsi="Times New Roman"/>
          <w:sz w:val="24"/>
          <w:szCs w:val="24"/>
          <w:lang w:val="en-GB"/>
        </w:rPr>
        <w:t xml:space="preserve"> 2011, AWS and SAP have been working together to help clients send and move their SAP applications to AWS. SAP upholds operations by far most of the av</w:t>
      </w:r>
      <w:r w:rsidR="00AE58E3" w:rsidRPr="00C63B31">
        <w:rPr>
          <w:rFonts w:ascii="Times New Roman" w:hAnsi="Times New Roman"/>
          <w:sz w:val="24"/>
          <w:szCs w:val="24"/>
          <w:lang w:val="en-GB"/>
        </w:rPr>
        <w:t>ailable SAP applications on AWS (Schermerhorn, 2013).</w:t>
      </w:r>
    </w:p>
    <w:p w14:paraId="35B325C6" w14:textId="77777777" w:rsidR="000B2758" w:rsidRPr="00C63B31" w:rsidRDefault="00930341" w:rsidP="00894CF2">
      <w:pPr>
        <w:pStyle w:val="Heading2"/>
        <w:rPr>
          <w:rFonts w:ascii="Times New Roman" w:hAnsi="Times New Roman"/>
          <w:i/>
          <w:sz w:val="24"/>
          <w:szCs w:val="24"/>
          <w:lang w:val="en-GB"/>
        </w:rPr>
      </w:pPr>
      <w:bookmarkStart w:id="13" w:name="_Toc75706036"/>
      <w:r w:rsidRPr="00C63B31">
        <w:rPr>
          <w:rFonts w:ascii="Times New Roman" w:hAnsi="Times New Roman"/>
          <w:i/>
          <w:sz w:val="24"/>
          <w:szCs w:val="24"/>
          <w:lang w:val="en-GB"/>
        </w:rPr>
        <w:t>Knowledge Application</w:t>
      </w:r>
      <w:bookmarkEnd w:id="13"/>
    </w:p>
    <w:p w14:paraId="34BCDC05" w14:textId="44D3F9DF" w:rsidR="000B2758" w:rsidRPr="00C63B31" w:rsidRDefault="00930341" w:rsidP="000F1B26">
      <w:pPr>
        <w:spacing w:after="0" w:line="480" w:lineRule="auto"/>
        <w:ind w:firstLineChars="300" w:firstLine="720"/>
        <w:contextualSpacing/>
        <w:rPr>
          <w:rFonts w:ascii="Times New Roman" w:hAnsi="Times New Roman"/>
          <w:sz w:val="24"/>
          <w:szCs w:val="24"/>
          <w:lang w:val="en-GB"/>
        </w:rPr>
      </w:pPr>
      <w:r w:rsidRPr="00C63B31">
        <w:rPr>
          <w:rFonts w:ascii="Times New Roman" w:hAnsi="Times New Roman"/>
          <w:sz w:val="24"/>
          <w:szCs w:val="24"/>
          <w:lang w:val="en-GB"/>
        </w:rPr>
        <w:t>Business value can never be added if knowledge is not shared and applied practically; therefore, organisational learning is essential for management decision making and should be situated i</w:t>
      </w:r>
      <w:r w:rsidR="00F12FA8" w:rsidRPr="00C63B31">
        <w:rPr>
          <w:rFonts w:ascii="Times New Roman" w:hAnsi="Times New Roman"/>
          <w:sz w:val="24"/>
          <w:szCs w:val="24"/>
          <w:lang w:val="en-GB"/>
        </w:rPr>
        <w:t>n systems for decision support (Pride</w:t>
      </w:r>
      <w:r w:rsidR="000F1B26" w:rsidRPr="00C63B31">
        <w:rPr>
          <w:rFonts w:ascii="Times New Roman" w:hAnsi="Times New Roman"/>
          <w:sz w:val="24"/>
          <w:szCs w:val="24"/>
          <w:lang w:val="en-GB"/>
        </w:rPr>
        <w:t xml:space="preserve"> et al.</w:t>
      </w:r>
      <w:r w:rsidR="00F12FA8" w:rsidRPr="00C63B31">
        <w:rPr>
          <w:rFonts w:ascii="Times New Roman" w:hAnsi="Times New Roman"/>
          <w:sz w:val="24"/>
          <w:szCs w:val="24"/>
          <w:lang w:val="en-GB"/>
        </w:rPr>
        <w:t>, 2015)</w:t>
      </w:r>
      <w:r w:rsidRPr="00C63B31">
        <w:rPr>
          <w:rFonts w:ascii="Times New Roman" w:hAnsi="Times New Roman"/>
          <w:sz w:val="24"/>
          <w:szCs w:val="24"/>
          <w:lang w:val="en-GB"/>
        </w:rPr>
        <w:t xml:space="preserve">. Infrastructure as a service promotes adaptability and management power over the information technology assets. Platform as a service will eliminate the need for the organisation to deal with the </w:t>
      </w:r>
      <w:r w:rsidR="000C0750" w:rsidRPr="00C63B31">
        <w:rPr>
          <w:rFonts w:ascii="Times New Roman" w:hAnsi="Times New Roman"/>
          <w:sz w:val="24"/>
          <w:szCs w:val="24"/>
          <w:lang w:val="en-GB"/>
        </w:rPr>
        <w:t>foundation</w:t>
      </w:r>
      <w:r w:rsidR="00366E4E" w:rsidRPr="00C63B31">
        <w:rPr>
          <w:rFonts w:ascii="Times New Roman" w:hAnsi="Times New Roman"/>
          <w:sz w:val="24"/>
          <w:szCs w:val="24"/>
          <w:lang w:val="en-GB"/>
        </w:rPr>
        <w:t xml:space="preserve"> and</w:t>
      </w:r>
      <w:r w:rsidR="00355355" w:rsidRPr="00C63B31">
        <w:rPr>
          <w:rFonts w:ascii="Times New Roman" w:hAnsi="Times New Roman"/>
          <w:sz w:val="24"/>
          <w:szCs w:val="24"/>
          <w:lang w:val="en-GB"/>
        </w:rPr>
        <w:t xml:space="preserve"> </w:t>
      </w:r>
      <w:r w:rsidR="000C0750">
        <w:rPr>
          <w:rFonts w:ascii="Times New Roman" w:hAnsi="Times New Roman"/>
          <w:sz w:val="24"/>
          <w:szCs w:val="24"/>
          <w:lang w:val="en-GB"/>
        </w:rPr>
        <w:t xml:space="preserve">allow </w:t>
      </w:r>
      <w:r w:rsidR="00355355" w:rsidRPr="00C63B31">
        <w:rPr>
          <w:rFonts w:ascii="Times New Roman" w:hAnsi="Times New Roman"/>
          <w:sz w:val="24"/>
          <w:szCs w:val="24"/>
          <w:lang w:val="en-GB"/>
        </w:rPr>
        <w:t xml:space="preserve">one to narrow down on the </w:t>
      </w:r>
      <w:r w:rsidRPr="00C63B31">
        <w:rPr>
          <w:rFonts w:ascii="Times New Roman" w:hAnsi="Times New Roman"/>
          <w:sz w:val="24"/>
          <w:szCs w:val="24"/>
          <w:lang w:val="en-GB"/>
        </w:rPr>
        <w:t>organisation and the</w:t>
      </w:r>
      <w:r w:rsidR="00355355" w:rsidRPr="00C63B31">
        <w:rPr>
          <w:rFonts w:ascii="Times New Roman" w:hAnsi="Times New Roman"/>
          <w:sz w:val="24"/>
          <w:szCs w:val="24"/>
          <w:lang w:val="en-GB"/>
        </w:rPr>
        <w:t>n</w:t>
      </w:r>
      <w:r w:rsidRPr="00C63B31">
        <w:rPr>
          <w:rFonts w:ascii="Times New Roman" w:hAnsi="Times New Roman"/>
          <w:sz w:val="24"/>
          <w:szCs w:val="24"/>
          <w:lang w:val="en-GB"/>
        </w:rPr>
        <w:t xml:space="preserve"> execute the </w:t>
      </w:r>
      <w:r w:rsidR="005E1196" w:rsidRPr="00C63B31">
        <w:rPr>
          <w:rFonts w:ascii="Times New Roman" w:hAnsi="Times New Roman"/>
          <w:sz w:val="24"/>
          <w:szCs w:val="24"/>
          <w:lang w:val="en-GB"/>
        </w:rPr>
        <w:t>application (Hislop</w:t>
      </w:r>
      <w:r w:rsidR="000F1B26" w:rsidRPr="00C63B31">
        <w:rPr>
          <w:rFonts w:ascii="Times New Roman" w:hAnsi="Times New Roman"/>
          <w:sz w:val="24"/>
          <w:szCs w:val="24"/>
          <w:lang w:val="en-GB"/>
        </w:rPr>
        <w:t xml:space="preserve"> et al.</w:t>
      </w:r>
      <w:r w:rsidR="005E1196" w:rsidRPr="00C63B31">
        <w:rPr>
          <w:rFonts w:ascii="Times New Roman" w:hAnsi="Times New Roman"/>
          <w:sz w:val="24"/>
          <w:szCs w:val="24"/>
          <w:lang w:val="en-GB"/>
        </w:rPr>
        <w:t>, 2018).</w:t>
      </w:r>
      <w:r w:rsidR="00366E4E" w:rsidRPr="00C63B31">
        <w:rPr>
          <w:rFonts w:ascii="Times New Roman" w:hAnsi="Times New Roman"/>
          <w:sz w:val="24"/>
          <w:szCs w:val="24"/>
          <w:lang w:val="en-GB"/>
        </w:rPr>
        <w:t xml:space="preserve"> Software</w:t>
      </w:r>
      <w:r w:rsidRPr="00C63B31">
        <w:rPr>
          <w:rFonts w:ascii="Times New Roman" w:hAnsi="Times New Roman"/>
          <w:sz w:val="24"/>
          <w:szCs w:val="24"/>
          <w:lang w:val="en-GB"/>
        </w:rPr>
        <w:t xml:space="preserve"> as a service will </w:t>
      </w:r>
      <w:r w:rsidR="000C0750">
        <w:rPr>
          <w:rFonts w:ascii="Times New Roman" w:hAnsi="Times New Roman"/>
          <w:sz w:val="24"/>
          <w:szCs w:val="24"/>
          <w:lang w:val="en-GB"/>
        </w:rPr>
        <w:t>offer to the user</w:t>
      </w:r>
      <w:r w:rsidRPr="00C63B31">
        <w:rPr>
          <w:rFonts w:ascii="Times New Roman" w:hAnsi="Times New Roman"/>
          <w:sz w:val="24"/>
          <w:szCs w:val="24"/>
          <w:lang w:val="en-GB"/>
        </w:rPr>
        <w:t xml:space="preserve"> a completed item run</w:t>
      </w:r>
      <w:r w:rsidR="000C0750">
        <w:rPr>
          <w:rFonts w:ascii="Times New Roman" w:hAnsi="Times New Roman"/>
          <w:sz w:val="24"/>
          <w:szCs w:val="24"/>
          <w:lang w:val="en-GB"/>
        </w:rPr>
        <w:t>down</w:t>
      </w:r>
      <w:r w:rsidRPr="00C63B31">
        <w:rPr>
          <w:rFonts w:ascii="Times New Roman" w:hAnsi="Times New Roman"/>
          <w:sz w:val="24"/>
          <w:szCs w:val="24"/>
          <w:lang w:val="en-GB"/>
        </w:rPr>
        <w:t xml:space="preserve"> and overseen by the s</w:t>
      </w:r>
      <w:r w:rsidR="000C0750">
        <w:rPr>
          <w:rFonts w:ascii="Times New Roman" w:hAnsi="Times New Roman"/>
          <w:sz w:val="24"/>
          <w:szCs w:val="24"/>
          <w:lang w:val="en-GB"/>
        </w:rPr>
        <w:t xml:space="preserve">pecialist </w:t>
      </w:r>
      <w:r w:rsidRPr="00C63B31">
        <w:rPr>
          <w:rFonts w:ascii="Times New Roman" w:hAnsi="Times New Roman"/>
          <w:sz w:val="24"/>
          <w:szCs w:val="24"/>
          <w:lang w:val="en-GB"/>
        </w:rPr>
        <w:t xml:space="preserve">organisation. Amazon is working hard to </w:t>
      </w:r>
      <w:r w:rsidR="000C0750">
        <w:rPr>
          <w:rFonts w:ascii="Times New Roman" w:hAnsi="Times New Roman"/>
          <w:sz w:val="24"/>
          <w:szCs w:val="24"/>
          <w:lang w:val="en-GB"/>
        </w:rPr>
        <w:t>develop</w:t>
      </w:r>
      <w:r w:rsidRPr="00C63B31">
        <w:rPr>
          <w:rFonts w:ascii="Times New Roman" w:hAnsi="Times New Roman"/>
          <w:sz w:val="24"/>
          <w:szCs w:val="24"/>
          <w:lang w:val="en-GB"/>
        </w:rPr>
        <w:t xml:space="preserve"> more sophisticated techno</w:t>
      </w:r>
      <w:r w:rsidR="00355355" w:rsidRPr="00C63B31">
        <w:rPr>
          <w:rFonts w:ascii="Times New Roman" w:hAnsi="Times New Roman"/>
          <w:sz w:val="24"/>
          <w:szCs w:val="24"/>
          <w:lang w:val="en-GB"/>
        </w:rPr>
        <w:t xml:space="preserve">logies </w:t>
      </w:r>
      <w:r w:rsidRPr="00C63B31">
        <w:rPr>
          <w:rFonts w:ascii="Times New Roman" w:hAnsi="Times New Roman"/>
          <w:sz w:val="24"/>
          <w:szCs w:val="24"/>
          <w:lang w:val="en-GB"/>
        </w:rPr>
        <w:t>by coming up with inventories such as robots and more advanced software that utilises A</w:t>
      </w:r>
      <w:r w:rsidR="000C0750">
        <w:rPr>
          <w:rFonts w:ascii="Times New Roman" w:hAnsi="Times New Roman"/>
          <w:sz w:val="24"/>
          <w:szCs w:val="24"/>
          <w:lang w:val="en-GB"/>
        </w:rPr>
        <w:t xml:space="preserve">rtificial </w:t>
      </w:r>
      <w:r w:rsidR="000C0750" w:rsidRPr="00C63B31">
        <w:rPr>
          <w:rFonts w:ascii="Times New Roman" w:hAnsi="Times New Roman"/>
          <w:sz w:val="24"/>
          <w:szCs w:val="24"/>
          <w:lang w:val="en-GB"/>
        </w:rPr>
        <w:t>I</w:t>
      </w:r>
      <w:r w:rsidR="000C0750">
        <w:rPr>
          <w:rFonts w:ascii="Times New Roman" w:hAnsi="Times New Roman"/>
          <w:sz w:val="24"/>
          <w:szCs w:val="24"/>
          <w:lang w:val="en-GB"/>
        </w:rPr>
        <w:t>ntelligence</w:t>
      </w:r>
      <w:r w:rsidRPr="00C63B31">
        <w:rPr>
          <w:rFonts w:ascii="Times New Roman" w:hAnsi="Times New Roman"/>
          <w:sz w:val="24"/>
          <w:szCs w:val="24"/>
          <w:lang w:val="en-GB"/>
        </w:rPr>
        <w:t xml:space="preserve">. Amazon </w:t>
      </w:r>
      <w:r w:rsidR="000C0750">
        <w:rPr>
          <w:rFonts w:ascii="Times New Roman" w:hAnsi="Times New Roman"/>
          <w:sz w:val="24"/>
          <w:szCs w:val="24"/>
          <w:lang w:val="en-GB"/>
        </w:rPr>
        <w:t>needs to find ways</w:t>
      </w:r>
      <w:r w:rsidRPr="00C63B31">
        <w:rPr>
          <w:rFonts w:ascii="Times New Roman" w:hAnsi="Times New Roman"/>
          <w:sz w:val="24"/>
          <w:szCs w:val="24"/>
          <w:lang w:val="en-GB"/>
        </w:rPr>
        <w:t xml:space="preserve"> to motivate </w:t>
      </w:r>
      <w:r w:rsidR="00366E4E" w:rsidRPr="00C63B31">
        <w:rPr>
          <w:rFonts w:ascii="Times New Roman" w:hAnsi="Times New Roman"/>
          <w:sz w:val="24"/>
          <w:szCs w:val="24"/>
          <w:lang w:val="en-GB"/>
        </w:rPr>
        <w:t>its</w:t>
      </w:r>
      <w:r w:rsidRPr="00C63B31">
        <w:rPr>
          <w:rFonts w:ascii="Times New Roman" w:hAnsi="Times New Roman"/>
          <w:sz w:val="24"/>
          <w:szCs w:val="24"/>
          <w:lang w:val="en-GB"/>
        </w:rPr>
        <w:t xml:space="preserve"> employees to explore their creative side to start businesses that </w:t>
      </w:r>
      <w:r w:rsidR="000C0750">
        <w:rPr>
          <w:rFonts w:ascii="Times New Roman" w:hAnsi="Times New Roman"/>
          <w:sz w:val="24"/>
          <w:szCs w:val="24"/>
          <w:lang w:val="en-GB"/>
        </w:rPr>
        <w:t>work in partnership</w:t>
      </w:r>
      <w:r w:rsidRPr="00C63B31">
        <w:rPr>
          <w:rFonts w:ascii="Times New Roman" w:hAnsi="Times New Roman"/>
          <w:sz w:val="24"/>
          <w:szCs w:val="24"/>
          <w:lang w:val="en-GB"/>
        </w:rPr>
        <w:t xml:space="preserve"> with Amazon, and they</w:t>
      </w:r>
      <w:r w:rsidR="000C0750">
        <w:rPr>
          <w:rFonts w:ascii="Times New Roman" w:hAnsi="Times New Roman"/>
          <w:sz w:val="24"/>
          <w:szCs w:val="24"/>
          <w:lang w:val="en-GB"/>
        </w:rPr>
        <w:t xml:space="preserve"> must be </w:t>
      </w:r>
      <w:r w:rsidRPr="00C63B31">
        <w:rPr>
          <w:rFonts w:ascii="Times New Roman" w:hAnsi="Times New Roman"/>
          <w:sz w:val="24"/>
          <w:szCs w:val="24"/>
          <w:lang w:val="en-GB"/>
        </w:rPr>
        <w:t>encouraged to conduct meetings with em</w:t>
      </w:r>
      <w:r w:rsidR="005E1196" w:rsidRPr="00C63B31">
        <w:rPr>
          <w:rFonts w:ascii="Times New Roman" w:hAnsi="Times New Roman"/>
          <w:sz w:val="24"/>
          <w:szCs w:val="24"/>
          <w:lang w:val="en-GB"/>
        </w:rPr>
        <w:t xml:space="preserve">ployees </w:t>
      </w:r>
      <w:r w:rsidR="000C0750">
        <w:rPr>
          <w:rFonts w:ascii="Times New Roman" w:hAnsi="Times New Roman"/>
          <w:sz w:val="24"/>
          <w:szCs w:val="24"/>
          <w:lang w:val="en-GB"/>
        </w:rPr>
        <w:t xml:space="preserve">on different operational/management </w:t>
      </w:r>
      <w:r w:rsidR="00DD6039">
        <w:rPr>
          <w:rFonts w:ascii="Times New Roman" w:hAnsi="Times New Roman"/>
          <w:sz w:val="24"/>
          <w:szCs w:val="24"/>
          <w:lang w:val="en-GB"/>
        </w:rPr>
        <w:t>level</w:t>
      </w:r>
      <w:r w:rsidR="00DD6039" w:rsidRPr="00C63B31">
        <w:rPr>
          <w:rFonts w:ascii="Times New Roman" w:hAnsi="Times New Roman"/>
          <w:sz w:val="24"/>
          <w:szCs w:val="24"/>
          <w:lang w:val="en-GB"/>
        </w:rPr>
        <w:t xml:space="preserve"> (</w:t>
      </w:r>
      <w:r w:rsidR="005E1196" w:rsidRPr="00C63B31">
        <w:rPr>
          <w:rFonts w:ascii="Times New Roman" w:hAnsi="Times New Roman"/>
          <w:sz w:val="24"/>
          <w:szCs w:val="24"/>
          <w:lang w:val="en-GB"/>
        </w:rPr>
        <w:t>Gottschalk, 2007).</w:t>
      </w:r>
    </w:p>
    <w:p w14:paraId="1EE8B28A" w14:textId="77777777" w:rsidR="000C0750" w:rsidRDefault="000C0750">
      <w:pPr>
        <w:spacing w:after="0" w:line="240" w:lineRule="auto"/>
        <w:rPr>
          <w:rFonts w:ascii="Times New Roman" w:eastAsia="Times New Roman" w:hAnsi="Times New Roman"/>
          <w:sz w:val="24"/>
          <w:szCs w:val="24"/>
          <w:lang w:val="en-GB"/>
        </w:rPr>
      </w:pPr>
      <w:r>
        <w:rPr>
          <w:rFonts w:ascii="Times New Roman" w:eastAsia="Times New Roman" w:hAnsi="Times New Roman"/>
          <w:sz w:val="24"/>
          <w:szCs w:val="24"/>
          <w:lang w:val="en-GB"/>
        </w:rPr>
        <w:br w:type="page"/>
      </w:r>
    </w:p>
    <w:p w14:paraId="4C518368" w14:textId="1325CA0A" w:rsidR="00A76B62" w:rsidRDefault="00930341" w:rsidP="00894CF2">
      <w:pPr>
        <w:pStyle w:val="Heading1"/>
        <w:rPr>
          <w:rFonts w:ascii="Times New Roman" w:eastAsia="Times New Roman" w:hAnsi="Times New Roman"/>
          <w:sz w:val="24"/>
          <w:szCs w:val="24"/>
          <w:lang w:val="en-GB"/>
        </w:rPr>
      </w:pPr>
      <w:bookmarkStart w:id="14" w:name="_Toc75706037"/>
      <w:r w:rsidRPr="00C63B31">
        <w:rPr>
          <w:rFonts w:ascii="Times New Roman" w:eastAsia="Times New Roman" w:hAnsi="Times New Roman"/>
          <w:sz w:val="24"/>
          <w:szCs w:val="24"/>
          <w:lang w:val="en-GB"/>
        </w:rPr>
        <w:lastRenderedPageBreak/>
        <w:t>The SECI Model of Knowledge Creation</w:t>
      </w:r>
      <w:bookmarkEnd w:id="14"/>
    </w:p>
    <w:p w14:paraId="2BC495EF" w14:textId="77777777" w:rsidR="00DD6039" w:rsidRPr="00DD6039" w:rsidRDefault="00DD6039" w:rsidP="00DD6039">
      <w:pPr>
        <w:rPr>
          <w:lang w:val="en-GB"/>
        </w:rPr>
      </w:pPr>
    </w:p>
    <w:p w14:paraId="6E2B1395" w14:textId="20ECB1F6" w:rsidR="00D62203" w:rsidRPr="00C63B31" w:rsidRDefault="00930341" w:rsidP="000F1B26">
      <w:pPr>
        <w:spacing w:after="0" w:line="480" w:lineRule="auto"/>
        <w:ind w:firstLineChars="300" w:firstLine="720"/>
        <w:contextualSpacing/>
        <w:rPr>
          <w:rFonts w:ascii="Times New Roman" w:eastAsia="Times New Roman" w:hAnsi="Times New Roman"/>
          <w:sz w:val="24"/>
          <w:szCs w:val="24"/>
          <w:lang w:val="en-GB"/>
        </w:rPr>
      </w:pPr>
      <w:r w:rsidRPr="00C63B31">
        <w:rPr>
          <w:rFonts w:ascii="Times New Roman" w:eastAsia="Times New Roman" w:hAnsi="Times New Roman"/>
          <w:sz w:val="24"/>
          <w:szCs w:val="24"/>
          <w:lang w:val="en-GB"/>
        </w:rPr>
        <w:t xml:space="preserve">Ikujiro Nonaka proposed SECI, and it stands for socialisation, externalisation, combination internalisation model. According to Nonaka, knowledge creation is a source of continuous innovation, and he considers knowledge to be prone to change and growth. Knowledge creation is a form of interaction between </w:t>
      </w:r>
      <w:r w:rsidR="006F2C24" w:rsidRPr="00C63B31">
        <w:rPr>
          <w:rFonts w:ascii="Times New Roman" w:eastAsia="Times New Roman" w:hAnsi="Times New Roman"/>
          <w:sz w:val="24"/>
          <w:szCs w:val="24"/>
          <w:lang w:val="en-GB"/>
        </w:rPr>
        <w:t xml:space="preserve">the organisation, employees and the surroundings. The process proceeds from implicit to explicit knowledge and vice versa. </w:t>
      </w:r>
      <w:r w:rsidR="00C63B31" w:rsidRPr="00C63B31">
        <w:rPr>
          <w:rFonts w:ascii="Times New Roman" w:eastAsia="Times New Roman" w:hAnsi="Times New Roman"/>
          <w:sz w:val="24"/>
          <w:szCs w:val="24"/>
          <w:lang w:val="en-GB"/>
        </w:rPr>
        <w:t>There are four postulates of knowledge conversion</w:t>
      </w:r>
      <w:r w:rsidR="00C63B31">
        <w:rPr>
          <w:rFonts w:ascii="Times New Roman" w:eastAsia="Times New Roman" w:hAnsi="Times New Roman"/>
          <w:sz w:val="24"/>
          <w:szCs w:val="24"/>
          <w:lang w:val="en-GB"/>
        </w:rPr>
        <w:t xml:space="preserve"> </w:t>
      </w:r>
      <w:r w:rsidR="00C63B31" w:rsidRPr="00C63B31">
        <w:rPr>
          <w:rFonts w:ascii="Times New Roman" w:eastAsia="Times New Roman" w:hAnsi="Times New Roman"/>
          <w:sz w:val="24"/>
          <w:szCs w:val="24"/>
          <w:lang w:val="en-GB"/>
        </w:rPr>
        <w:t>(Andreeva and Ikhilchik, 2010).</w:t>
      </w:r>
    </w:p>
    <w:p w14:paraId="059B1D10" w14:textId="4B441A00" w:rsidR="006F2C24" w:rsidRPr="00C63B31" w:rsidRDefault="00930341" w:rsidP="000F1B26">
      <w:pPr>
        <w:spacing w:after="0" w:line="480" w:lineRule="auto"/>
        <w:rPr>
          <w:rFonts w:ascii="Times New Roman" w:hAnsi="Times New Roman"/>
          <w:sz w:val="24"/>
          <w:szCs w:val="24"/>
          <w:lang w:val="en-GB"/>
        </w:rPr>
      </w:pPr>
      <w:r w:rsidRPr="00C63B31">
        <w:rPr>
          <w:rFonts w:ascii="Times New Roman" w:hAnsi="Times New Roman"/>
          <w:sz w:val="24"/>
          <w:szCs w:val="24"/>
          <w:lang w:val="en-GB"/>
        </w:rPr>
        <w:t xml:space="preserve">     </w:t>
      </w:r>
      <w:r w:rsidR="00141F5D" w:rsidRPr="00C63B31">
        <w:rPr>
          <w:rFonts w:ascii="Times New Roman" w:hAnsi="Times New Roman"/>
          <w:sz w:val="24"/>
          <w:szCs w:val="24"/>
          <w:lang w:val="en-GB"/>
        </w:rPr>
        <w:tab/>
      </w:r>
      <w:r w:rsidRPr="000B4224">
        <w:rPr>
          <w:rFonts w:ascii="Times New Roman" w:hAnsi="Times New Roman"/>
          <w:i/>
          <w:iCs/>
          <w:sz w:val="24"/>
          <w:szCs w:val="24"/>
          <w:lang w:val="en-GB"/>
        </w:rPr>
        <w:t>Socialisation</w:t>
      </w:r>
      <w:r w:rsidR="00141F5D" w:rsidRPr="00C63B31">
        <w:rPr>
          <w:rFonts w:ascii="Times New Roman" w:hAnsi="Times New Roman"/>
          <w:sz w:val="24"/>
          <w:szCs w:val="24"/>
          <w:lang w:val="en-GB"/>
        </w:rPr>
        <w:t>:</w:t>
      </w:r>
      <w:r w:rsidRPr="00C63B31">
        <w:rPr>
          <w:rFonts w:ascii="Times New Roman" w:hAnsi="Times New Roman"/>
          <w:sz w:val="24"/>
          <w:szCs w:val="24"/>
          <w:lang w:val="en-GB"/>
        </w:rPr>
        <w:t xml:space="preserve"> It moves from tacit</w:t>
      </w:r>
      <w:r w:rsidR="000B4224">
        <w:rPr>
          <w:rFonts w:ascii="Times New Roman" w:hAnsi="Times New Roman"/>
          <w:sz w:val="24"/>
          <w:szCs w:val="24"/>
          <w:lang w:val="en-GB"/>
        </w:rPr>
        <w:t>-</w:t>
      </w:r>
      <w:r w:rsidRPr="00C63B31">
        <w:rPr>
          <w:rFonts w:ascii="Times New Roman" w:hAnsi="Times New Roman"/>
          <w:sz w:val="24"/>
          <w:szCs w:val="24"/>
          <w:lang w:val="en-GB"/>
        </w:rPr>
        <w:t>to</w:t>
      </w:r>
      <w:r w:rsidR="000B4224">
        <w:rPr>
          <w:rFonts w:ascii="Times New Roman" w:hAnsi="Times New Roman"/>
          <w:sz w:val="24"/>
          <w:szCs w:val="24"/>
          <w:lang w:val="en-GB"/>
        </w:rPr>
        <w:t>-</w:t>
      </w:r>
      <w:r w:rsidRPr="00C63B31">
        <w:rPr>
          <w:rFonts w:ascii="Times New Roman" w:hAnsi="Times New Roman"/>
          <w:sz w:val="24"/>
          <w:szCs w:val="24"/>
          <w:lang w:val="en-GB"/>
        </w:rPr>
        <w:t>tacit; therefore, it involves converting new tacit knowledge through disseminated experiences.</w:t>
      </w:r>
      <w:r w:rsidR="00731A9D" w:rsidRPr="00C63B31">
        <w:rPr>
          <w:rFonts w:ascii="Times New Roman" w:hAnsi="Times New Roman"/>
          <w:sz w:val="24"/>
          <w:szCs w:val="24"/>
          <w:lang w:val="en-GB"/>
        </w:rPr>
        <w:t xml:space="preserve"> It applies to Knowledge dissemination where there is an interpersonal relationship among people, consequently efficient sharing of information. Amazon encourages interaction as it provides a platform where users can share their views.</w:t>
      </w:r>
      <w:r w:rsidRPr="00C63B31">
        <w:rPr>
          <w:rFonts w:ascii="Times New Roman" w:hAnsi="Times New Roman"/>
          <w:sz w:val="24"/>
          <w:szCs w:val="24"/>
          <w:lang w:val="en-GB"/>
        </w:rPr>
        <w:t xml:space="preserve"> It provides AWS with a website where one can interact with others by sharing comments and making </w:t>
      </w:r>
      <w:r w:rsidR="00F4654D" w:rsidRPr="00C63B31">
        <w:rPr>
          <w:rFonts w:ascii="Times New Roman" w:hAnsi="Times New Roman"/>
          <w:sz w:val="24"/>
          <w:szCs w:val="24"/>
          <w:lang w:val="en-GB"/>
        </w:rPr>
        <w:t>suggestions</w:t>
      </w:r>
      <w:r w:rsidR="00F4654D" w:rsidRPr="00C63B31">
        <w:rPr>
          <w:lang w:val="en-GB"/>
        </w:rPr>
        <w:t xml:space="preserve"> </w:t>
      </w:r>
      <w:r w:rsidR="00F4654D" w:rsidRPr="00C63B31">
        <w:rPr>
          <w:rFonts w:ascii="Times New Roman" w:hAnsi="Times New Roman"/>
          <w:sz w:val="24"/>
          <w:szCs w:val="24"/>
          <w:lang w:val="en-GB"/>
        </w:rPr>
        <w:t>(</w:t>
      </w:r>
      <w:proofErr w:type="spellStart"/>
      <w:r w:rsidR="00F4654D" w:rsidRPr="00C63B31">
        <w:rPr>
          <w:rFonts w:ascii="Times New Roman" w:hAnsi="Times New Roman"/>
          <w:sz w:val="24"/>
          <w:szCs w:val="24"/>
          <w:lang w:val="en-GB"/>
        </w:rPr>
        <w:t>Andreeva</w:t>
      </w:r>
      <w:proofErr w:type="spellEnd"/>
      <w:r w:rsidR="00F4654D" w:rsidRPr="00C63B31">
        <w:rPr>
          <w:rFonts w:ascii="Times New Roman" w:hAnsi="Times New Roman"/>
          <w:sz w:val="24"/>
          <w:szCs w:val="24"/>
          <w:lang w:val="en-GB"/>
        </w:rPr>
        <w:t xml:space="preserve"> and </w:t>
      </w:r>
      <w:proofErr w:type="spellStart"/>
      <w:r w:rsidR="00F4654D" w:rsidRPr="00C63B31">
        <w:rPr>
          <w:rFonts w:ascii="Times New Roman" w:hAnsi="Times New Roman"/>
          <w:sz w:val="24"/>
          <w:szCs w:val="24"/>
          <w:lang w:val="en-GB"/>
        </w:rPr>
        <w:t>Ikhilchik</w:t>
      </w:r>
      <w:proofErr w:type="spellEnd"/>
      <w:r w:rsidR="00F4654D" w:rsidRPr="00C63B31">
        <w:rPr>
          <w:rFonts w:ascii="Times New Roman" w:hAnsi="Times New Roman"/>
          <w:sz w:val="24"/>
          <w:szCs w:val="24"/>
          <w:lang w:val="en-GB"/>
        </w:rPr>
        <w:t>, 2010).</w:t>
      </w:r>
    </w:p>
    <w:p w14:paraId="2AB6B1E0" w14:textId="7DFE7564" w:rsidR="006F2C24" w:rsidRPr="00C63B31" w:rsidRDefault="00894CF2" w:rsidP="000F1B26">
      <w:pPr>
        <w:spacing w:after="0" w:line="480" w:lineRule="auto"/>
        <w:ind w:firstLine="720"/>
        <w:rPr>
          <w:rFonts w:ascii="Times New Roman" w:hAnsi="Times New Roman"/>
          <w:sz w:val="24"/>
          <w:szCs w:val="24"/>
          <w:lang w:val="en-GB"/>
        </w:rPr>
      </w:pPr>
      <w:r>
        <w:rPr>
          <w:rFonts w:ascii="Times New Roman" w:hAnsi="Times New Roman"/>
          <w:i/>
          <w:iCs/>
          <w:sz w:val="24"/>
          <w:szCs w:val="24"/>
          <w:lang w:val="en-GB"/>
        </w:rPr>
        <w:t xml:space="preserve">        </w:t>
      </w:r>
      <w:r w:rsidR="00930341" w:rsidRPr="000B4224">
        <w:rPr>
          <w:rFonts w:ascii="Times New Roman" w:hAnsi="Times New Roman"/>
          <w:i/>
          <w:iCs/>
          <w:sz w:val="24"/>
          <w:szCs w:val="24"/>
          <w:lang w:val="en-GB"/>
        </w:rPr>
        <w:t>Externalisation</w:t>
      </w:r>
      <w:r w:rsidR="00141F5D" w:rsidRPr="000B4224">
        <w:rPr>
          <w:rFonts w:ascii="Times New Roman" w:hAnsi="Times New Roman"/>
          <w:i/>
          <w:iCs/>
          <w:sz w:val="24"/>
          <w:szCs w:val="24"/>
          <w:lang w:val="en-GB"/>
        </w:rPr>
        <w:t>:</w:t>
      </w:r>
      <w:r w:rsidR="00930341" w:rsidRPr="00C63B31">
        <w:rPr>
          <w:rFonts w:ascii="Times New Roman" w:hAnsi="Times New Roman"/>
          <w:sz w:val="24"/>
          <w:szCs w:val="24"/>
          <w:lang w:val="en-GB"/>
        </w:rPr>
        <w:t xml:space="preserve"> Knowledge is moved to explicit for it to be shared to become new knowledge.</w:t>
      </w:r>
      <w:r w:rsidR="00731A9D" w:rsidRPr="00C63B31">
        <w:rPr>
          <w:rFonts w:ascii="Times New Roman" w:hAnsi="Times New Roman"/>
          <w:sz w:val="24"/>
          <w:szCs w:val="24"/>
          <w:lang w:val="en-GB"/>
        </w:rPr>
        <w:t xml:space="preserve"> It </w:t>
      </w:r>
      <w:r w:rsidR="005054E6" w:rsidRPr="00C63B31">
        <w:rPr>
          <w:rFonts w:ascii="Times New Roman" w:hAnsi="Times New Roman"/>
          <w:sz w:val="24"/>
          <w:szCs w:val="24"/>
          <w:lang w:val="en-GB"/>
        </w:rPr>
        <w:t xml:space="preserve">involves team </w:t>
      </w:r>
      <w:r w:rsidR="00930341" w:rsidRPr="00C63B31">
        <w:rPr>
          <w:rFonts w:ascii="Times New Roman" w:hAnsi="Times New Roman"/>
          <w:sz w:val="24"/>
          <w:szCs w:val="24"/>
          <w:lang w:val="en-GB"/>
        </w:rPr>
        <w:t>reflexivity</w:t>
      </w:r>
      <w:r w:rsidR="005054E6" w:rsidRPr="00C63B31">
        <w:rPr>
          <w:rFonts w:ascii="Times New Roman" w:hAnsi="Times New Roman"/>
          <w:sz w:val="24"/>
          <w:szCs w:val="24"/>
          <w:lang w:val="en-GB"/>
        </w:rPr>
        <w:t xml:space="preserve"> </w:t>
      </w:r>
      <w:r w:rsidR="00731A9D" w:rsidRPr="00C63B31">
        <w:rPr>
          <w:rFonts w:ascii="Times New Roman" w:hAnsi="Times New Roman"/>
          <w:sz w:val="24"/>
          <w:szCs w:val="24"/>
          <w:lang w:val="en-GB"/>
        </w:rPr>
        <w:t xml:space="preserve">on the revision of goals, </w:t>
      </w:r>
      <w:r w:rsidR="005054E6" w:rsidRPr="00C63B31">
        <w:rPr>
          <w:rFonts w:ascii="Times New Roman" w:hAnsi="Times New Roman"/>
          <w:sz w:val="24"/>
          <w:szCs w:val="24"/>
          <w:lang w:val="en-GB"/>
        </w:rPr>
        <w:t xml:space="preserve">methods and the surrounding where they operate. Organisational memory involves storage, how organised, systematisation and retrieval of previous </w:t>
      </w:r>
      <w:r w:rsidR="00930341" w:rsidRPr="00C63B31">
        <w:rPr>
          <w:rFonts w:ascii="Times New Roman" w:hAnsi="Times New Roman"/>
          <w:sz w:val="24"/>
          <w:szCs w:val="24"/>
          <w:lang w:val="en-GB"/>
        </w:rPr>
        <w:t xml:space="preserve">experiences. </w:t>
      </w:r>
      <w:r w:rsidR="005054E6" w:rsidRPr="00C63B31">
        <w:rPr>
          <w:rFonts w:ascii="Times New Roman" w:hAnsi="Times New Roman"/>
          <w:sz w:val="24"/>
          <w:szCs w:val="24"/>
          <w:lang w:val="en-GB"/>
        </w:rPr>
        <w:t xml:space="preserve">It applies to knowledge storage, and </w:t>
      </w:r>
      <w:r w:rsidR="00930341" w:rsidRPr="00C63B31">
        <w:rPr>
          <w:rFonts w:ascii="Times New Roman" w:hAnsi="Times New Roman"/>
          <w:sz w:val="24"/>
          <w:szCs w:val="24"/>
          <w:lang w:val="en-GB"/>
        </w:rPr>
        <w:t>Amazon Company</w:t>
      </w:r>
      <w:r w:rsidR="005054E6" w:rsidRPr="00C63B31">
        <w:rPr>
          <w:rFonts w:ascii="Times New Roman" w:hAnsi="Times New Roman"/>
          <w:sz w:val="24"/>
          <w:szCs w:val="24"/>
          <w:lang w:val="en-GB"/>
        </w:rPr>
        <w:t xml:space="preserve"> is a </w:t>
      </w:r>
      <w:r w:rsidR="00930341" w:rsidRPr="00C63B31">
        <w:rPr>
          <w:rFonts w:ascii="Times New Roman" w:hAnsi="Times New Roman"/>
          <w:sz w:val="24"/>
          <w:szCs w:val="24"/>
          <w:lang w:val="en-GB"/>
        </w:rPr>
        <w:t>great</w:t>
      </w:r>
      <w:r w:rsidR="005054E6" w:rsidRPr="00C63B31">
        <w:rPr>
          <w:rFonts w:ascii="Times New Roman" w:hAnsi="Times New Roman"/>
          <w:sz w:val="24"/>
          <w:szCs w:val="24"/>
          <w:lang w:val="en-GB"/>
        </w:rPr>
        <w:t xml:space="preserve"> company that has maximised data and information storage, how secure they are and how the organisation's integrity has been achieved. It is coming up with various ways to encrypt its data to prevent</w:t>
      </w:r>
      <w:r w:rsidR="00F4654D" w:rsidRPr="00C63B31">
        <w:rPr>
          <w:rFonts w:ascii="Times New Roman" w:hAnsi="Times New Roman"/>
          <w:sz w:val="24"/>
          <w:szCs w:val="24"/>
          <w:lang w:val="en-GB"/>
        </w:rPr>
        <w:t xml:space="preserve"> threats </w:t>
      </w:r>
      <w:r w:rsidR="00AE58E3" w:rsidRPr="00C63B31">
        <w:rPr>
          <w:rFonts w:ascii="Times New Roman" w:hAnsi="Times New Roman"/>
          <w:sz w:val="24"/>
          <w:szCs w:val="24"/>
          <w:lang w:val="en-GB"/>
        </w:rPr>
        <w:t>(Andreeva and Ikhilchik, 2010).</w:t>
      </w:r>
    </w:p>
    <w:p w14:paraId="3DD2A7A8" w14:textId="4897FAEB" w:rsidR="006F2C24" w:rsidRPr="00C63B31" w:rsidRDefault="00930341" w:rsidP="000F1B26">
      <w:pPr>
        <w:spacing w:after="0" w:line="480" w:lineRule="auto"/>
        <w:rPr>
          <w:rFonts w:ascii="Times New Roman" w:hAnsi="Times New Roman"/>
          <w:sz w:val="24"/>
          <w:szCs w:val="24"/>
          <w:lang w:val="en-GB"/>
        </w:rPr>
      </w:pPr>
      <w:r w:rsidRPr="00C63B31">
        <w:rPr>
          <w:rFonts w:ascii="Times New Roman" w:hAnsi="Times New Roman"/>
          <w:sz w:val="24"/>
          <w:szCs w:val="24"/>
          <w:lang w:val="en-GB"/>
        </w:rPr>
        <w:t xml:space="preserve">    </w:t>
      </w:r>
      <w:r w:rsidR="003B1195" w:rsidRPr="00C63B31">
        <w:rPr>
          <w:rFonts w:ascii="Times New Roman" w:hAnsi="Times New Roman"/>
          <w:sz w:val="24"/>
          <w:szCs w:val="24"/>
          <w:lang w:val="en-GB"/>
        </w:rPr>
        <w:tab/>
      </w:r>
      <w:r w:rsidRPr="000B4224">
        <w:rPr>
          <w:rFonts w:ascii="Times New Roman" w:hAnsi="Times New Roman"/>
          <w:i/>
          <w:iCs/>
          <w:sz w:val="24"/>
          <w:szCs w:val="24"/>
          <w:lang w:val="en-GB"/>
        </w:rPr>
        <w:t>Combination</w:t>
      </w:r>
      <w:r w:rsidR="003B1195" w:rsidRPr="00C63B31">
        <w:rPr>
          <w:rFonts w:ascii="Times New Roman" w:hAnsi="Times New Roman"/>
          <w:sz w:val="24"/>
          <w:szCs w:val="24"/>
          <w:lang w:val="en-GB"/>
        </w:rPr>
        <w:t>:</w:t>
      </w:r>
      <w:r w:rsidRPr="00C63B31">
        <w:rPr>
          <w:rFonts w:ascii="Times New Roman" w:hAnsi="Times New Roman"/>
          <w:sz w:val="24"/>
          <w:szCs w:val="24"/>
          <w:lang w:val="en-GB"/>
        </w:rPr>
        <w:t xml:space="preserve"> Detailed information is collected, combined, </w:t>
      </w:r>
      <w:r w:rsidR="000B4224" w:rsidRPr="00C63B31">
        <w:rPr>
          <w:rFonts w:ascii="Times New Roman" w:hAnsi="Times New Roman"/>
          <w:sz w:val="24"/>
          <w:szCs w:val="24"/>
          <w:lang w:val="en-GB"/>
        </w:rPr>
        <w:t>formatted,</w:t>
      </w:r>
      <w:r w:rsidRPr="00C63B31">
        <w:rPr>
          <w:rFonts w:ascii="Times New Roman" w:hAnsi="Times New Roman"/>
          <w:sz w:val="24"/>
          <w:szCs w:val="24"/>
          <w:lang w:val="en-GB"/>
        </w:rPr>
        <w:t xml:space="preserve"> or processed to form more complex knowledge than shared.</w:t>
      </w:r>
      <w:r w:rsidR="005054E6" w:rsidRPr="00C63B31">
        <w:rPr>
          <w:rFonts w:ascii="Times New Roman" w:hAnsi="Times New Roman"/>
          <w:sz w:val="24"/>
          <w:szCs w:val="24"/>
          <w:lang w:val="en-GB"/>
        </w:rPr>
        <w:t xml:space="preserve"> The tools used for boosting the transfer and access to knowledge is referred to as technological support. It is critical for the organisation's success.</w:t>
      </w:r>
      <w:r w:rsidR="00210D9B" w:rsidRPr="00C63B31">
        <w:rPr>
          <w:rFonts w:ascii="Times New Roman" w:hAnsi="Times New Roman"/>
          <w:sz w:val="24"/>
          <w:szCs w:val="24"/>
          <w:lang w:val="en-GB"/>
        </w:rPr>
        <w:t xml:space="preserve"> I</w:t>
      </w:r>
      <w:r w:rsidR="002F3A38" w:rsidRPr="00C63B31">
        <w:rPr>
          <w:rFonts w:ascii="Times New Roman" w:hAnsi="Times New Roman"/>
          <w:sz w:val="24"/>
          <w:szCs w:val="24"/>
          <w:lang w:val="en-GB"/>
        </w:rPr>
        <w:t xml:space="preserve">t </w:t>
      </w:r>
      <w:r w:rsidR="002F3A38" w:rsidRPr="00C63B31">
        <w:rPr>
          <w:rFonts w:ascii="Times New Roman" w:hAnsi="Times New Roman"/>
          <w:sz w:val="24"/>
          <w:szCs w:val="24"/>
          <w:lang w:val="en-GB"/>
        </w:rPr>
        <w:lastRenderedPageBreak/>
        <w:t xml:space="preserve">encourages a collaborative environment and therefore applicable to the knowledge application stage. We have seen how Amazon is succeeding in its technologies as it is coming up with inventories that facilitate the work. Alexa is one </w:t>
      </w:r>
      <w:r w:rsidR="000B4224">
        <w:rPr>
          <w:rFonts w:ascii="Times New Roman" w:hAnsi="Times New Roman"/>
          <w:sz w:val="24"/>
          <w:szCs w:val="24"/>
          <w:lang w:val="en-GB"/>
        </w:rPr>
        <w:t>i</w:t>
      </w:r>
      <w:r w:rsidR="002F3A38" w:rsidRPr="00C63B31">
        <w:rPr>
          <w:rFonts w:ascii="Times New Roman" w:hAnsi="Times New Roman"/>
          <w:sz w:val="24"/>
          <w:szCs w:val="24"/>
          <w:lang w:val="en-GB"/>
        </w:rPr>
        <w:t xml:space="preserve">nventory </w:t>
      </w:r>
      <w:r w:rsidR="000B4224">
        <w:rPr>
          <w:rFonts w:ascii="Times New Roman" w:hAnsi="Times New Roman"/>
          <w:sz w:val="24"/>
          <w:szCs w:val="24"/>
          <w:lang w:val="en-GB"/>
        </w:rPr>
        <w:t xml:space="preserve">tool </w:t>
      </w:r>
      <w:r w:rsidR="002F3A38" w:rsidRPr="00C63B31">
        <w:rPr>
          <w:rFonts w:ascii="Times New Roman" w:hAnsi="Times New Roman"/>
          <w:sz w:val="24"/>
          <w:szCs w:val="24"/>
          <w:lang w:val="en-GB"/>
        </w:rPr>
        <w:t>that can process spoken word and execute the command. The company is also working towards building robotics to help them run the</w:t>
      </w:r>
      <w:r w:rsidR="00AE58E3" w:rsidRPr="00C63B31">
        <w:rPr>
          <w:rFonts w:ascii="Times New Roman" w:hAnsi="Times New Roman"/>
          <w:sz w:val="24"/>
          <w:szCs w:val="24"/>
          <w:lang w:val="en-GB"/>
        </w:rPr>
        <w:t>ir businesses (Andreeva and Ikhilchik, 2010).</w:t>
      </w:r>
    </w:p>
    <w:p w14:paraId="63665577" w14:textId="1F9DFFEE" w:rsidR="003B1195" w:rsidRPr="00C63B31" w:rsidRDefault="00930341" w:rsidP="000F1B26">
      <w:pPr>
        <w:spacing w:after="0" w:line="480" w:lineRule="auto"/>
        <w:rPr>
          <w:rFonts w:ascii="Times New Roman" w:hAnsi="Times New Roman"/>
          <w:sz w:val="24"/>
          <w:szCs w:val="24"/>
          <w:lang w:val="en-GB"/>
        </w:rPr>
      </w:pPr>
      <w:r w:rsidRPr="00C63B31">
        <w:rPr>
          <w:rFonts w:ascii="Times New Roman" w:hAnsi="Times New Roman"/>
          <w:sz w:val="24"/>
          <w:szCs w:val="24"/>
          <w:lang w:val="en-GB"/>
        </w:rPr>
        <w:t xml:space="preserve">    </w:t>
      </w:r>
      <w:r w:rsidR="003B1195" w:rsidRPr="00C63B31">
        <w:rPr>
          <w:rFonts w:ascii="Times New Roman" w:hAnsi="Times New Roman"/>
          <w:sz w:val="24"/>
          <w:szCs w:val="24"/>
          <w:lang w:val="en-GB"/>
        </w:rPr>
        <w:tab/>
      </w:r>
      <w:r w:rsidRPr="00894CF2">
        <w:rPr>
          <w:rFonts w:ascii="Times New Roman" w:hAnsi="Times New Roman"/>
          <w:i/>
          <w:iCs/>
          <w:sz w:val="24"/>
          <w:szCs w:val="24"/>
          <w:lang w:val="en-GB"/>
        </w:rPr>
        <w:t>Internalisation</w:t>
      </w:r>
      <w:r w:rsidR="003B1195" w:rsidRPr="00C63B31">
        <w:rPr>
          <w:rFonts w:ascii="Times New Roman" w:hAnsi="Times New Roman"/>
          <w:sz w:val="24"/>
          <w:szCs w:val="24"/>
          <w:lang w:val="en-GB"/>
        </w:rPr>
        <w:t xml:space="preserve">: </w:t>
      </w:r>
      <w:r w:rsidRPr="00C63B31">
        <w:rPr>
          <w:rFonts w:ascii="Times New Roman" w:hAnsi="Times New Roman"/>
          <w:sz w:val="24"/>
          <w:szCs w:val="24"/>
          <w:lang w:val="en-GB"/>
        </w:rPr>
        <w:t>Explicit</w:t>
      </w:r>
      <w:r w:rsidR="00D62203" w:rsidRPr="00C63B31">
        <w:rPr>
          <w:rFonts w:ascii="Times New Roman" w:hAnsi="Times New Roman"/>
          <w:sz w:val="24"/>
          <w:szCs w:val="24"/>
          <w:lang w:val="en-GB"/>
        </w:rPr>
        <w:t xml:space="preserve"> knowledge is converted to tactic knowledge by individuals.</w:t>
      </w:r>
      <w:r w:rsidR="002F3A38" w:rsidRPr="00C63B31">
        <w:rPr>
          <w:rFonts w:ascii="Times New Roman" w:hAnsi="Times New Roman"/>
          <w:sz w:val="24"/>
          <w:szCs w:val="24"/>
          <w:lang w:val="en-GB"/>
        </w:rPr>
        <w:t xml:space="preserve"> Defines processes for ensuring the circulation of knowledge.</w:t>
      </w:r>
      <w:r w:rsidRPr="00C63B31">
        <w:rPr>
          <w:rFonts w:ascii="Times New Roman" w:hAnsi="Times New Roman"/>
          <w:sz w:val="24"/>
          <w:szCs w:val="24"/>
          <w:lang w:val="en-GB"/>
        </w:rPr>
        <w:t xml:space="preserve"> Every member of the organisation is encouraged and motivated to work by providing go</w:t>
      </w:r>
      <w:r w:rsidR="00210D9B" w:rsidRPr="00C63B31">
        <w:rPr>
          <w:rFonts w:ascii="Times New Roman" w:hAnsi="Times New Roman"/>
          <w:sz w:val="24"/>
          <w:szCs w:val="24"/>
          <w:lang w:val="en-GB"/>
        </w:rPr>
        <w:t>o</w:t>
      </w:r>
      <w:r w:rsidRPr="00C63B31">
        <w:rPr>
          <w:rFonts w:ascii="Times New Roman" w:hAnsi="Times New Roman"/>
          <w:sz w:val="24"/>
          <w:szCs w:val="24"/>
          <w:lang w:val="en-GB"/>
        </w:rPr>
        <w:t xml:space="preserve">d working conditions and rewarding the employees. Knowledge acquisition is </w:t>
      </w:r>
      <w:r w:rsidR="00210D9B" w:rsidRPr="00C63B31">
        <w:rPr>
          <w:rFonts w:ascii="Times New Roman" w:hAnsi="Times New Roman"/>
          <w:sz w:val="24"/>
          <w:szCs w:val="24"/>
          <w:lang w:val="en-GB"/>
        </w:rPr>
        <w:t>applied in this model</w:t>
      </w:r>
      <w:r w:rsidRPr="00C63B31">
        <w:rPr>
          <w:rFonts w:ascii="Times New Roman" w:hAnsi="Times New Roman"/>
          <w:sz w:val="24"/>
          <w:szCs w:val="24"/>
          <w:lang w:val="en-GB"/>
        </w:rPr>
        <w:t>. Amazon wraps everything up with Excelon. Primary frameworks created by Amazon consists of an Amazon web service that ensures user end encryption of data and takes records as users navigate the website</w:t>
      </w:r>
      <w:r w:rsidR="00AE58E3" w:rsidRPr="00C63B31">
        <w:rPr>
          <w:rFonts w:ascii="Times New Roman" w:hAnsi="Times New Roman"/>
          <w:sz w:val="24"/>
          <w:szCs w:val="24"/>
          <w:lang w:val="en-GB"/>
        </w:rPr>
        <w:t xml:space="preserve"> (Baugh, Ben-David and Park, 2014).</w:t>
      </w:r>
    </w:p>
    <w:p w14:paraId="43876139" w14:textId="7A9D6FC5" w:rsidR="006F2C24" w:rsidRPr="00C63B31" w:rsidRDefault="00930341" w:rsidP="000F1B26">
      <w:pPr>
        <w:spacing w:after="0" w:line="480" w:lineRule="auto"/>
        <w:jc w:val="center"/>
        <w:rPr>
          <w:rFonts w:ascii="Times New Roman" w:hAnsi="Times New Roman"/>
          <w:sz w:val="24"/>
          <w:szCs w:val="24"/>
          <w:lang w:val="en-GB"/>
        </w:rPr>
      </w:pPr>
      <w:r w:rsidRPr="00C63B31">
        <w:rPr>
          <w:rFonts w:ascii="Times New Roman" w:hAnsi="Times New Roman"/>
          <w:sz w:val="24"/>
          <w:szCs w:val="24"/>
          <w:lang w:val="en-GB"/>
        </w:rPr>
        <w:t xml:space="preserve">KMVC </w:t>
      </w:r>
      <w:r w:rsidR="003B1195" w:rsidRPr="00C63B31">
        <w:rPr>
          <w:rFonts w:ascii="Times New Roman" w:hAnsi="Times New Roman"/>
          <w:sz w:val="24"/>
          <w:szCs w:val="24"/>
          <w:lang w:val="en-GB"/>
        </w:rPr>
        <w:t>Support Systems</w:t>
      </w:r>
    </w:p>
    <w:p w14:paraId="3BA98FDD" w14:textId="77777777" w:rsidR="00865744" w:rsidRPr="00C63B31" w:rsidRDefault="00930341" w:rsidP="000F1B26">
      <w:pPr>
        <w:spacing w:after="0" w:line="480" w:lineRule="auto"/>
        <w:rPr>
          <w:rFonts w:ascii="Times New Roman" w:hAnsi="Times New Roman"/>
          <w:i/>
          <w:sz w:val="24"/>
          <w:szCs w:val="24"/>
          <w:lang w:val="en-GB"/>
        </w:rPr>
      </w:pPr>
      <w:r w:rsidRPr="00C63B31">
        <w:rPr>
          <w:rFonts w:ascii="Times New Roman" w:hAnsi="Times New Roman"/>
          <w:i/>
          <w:sz w:val="24"/>
          <w:szCs w:val="24"/>
          <w:lang w:val="en-GB"/>
        </w:rPr>
        <w:t>HRM</w:t>
      </w:r>
    </w:p>
    <w:p w14:paraId="7300E80D" w14:textId="04D5D194" w:rsidR="00865744" w:rsidRPr="00C63B31" w:rsidRDefault="00930341" w:rsidP="000F1B26">
      <w:pPr>
        <w:spacing w:after="0" w:line="480" w:lineRule="auto"/>
        <w:rPr>
          <w:rFonts w:ascii="Times New Roman" w:hAnsi="Times New Roman"/>
          <w:sz w:val="24"/>
          <w:szCs w:val="24"/>
          <w:lang w:val="en-GB"/>
        </w:rPr>
      </w:pPr>
      <w:r w:rsidRPr="00C63B31">
        <w:rPr>
          <w:rFonts w:ascii="Times New Roman" w:hAnsi="Times New Roman"/>
          <w:sz w:val="24"/>
          <w:szCs w:val="24"/>
          <w:lang w:val="en-GB"/>
        </w:rPr>
        <w:t xml:space="preserve">    </w:t>
      </w:r>
      <w:r w:rsidR="003B1195" w:rsidRPr="00C63B31">
        <w:rPr>
          <w:rFonts w:ascii="Times New Roman" w:hAnsi="Times New Roman"/>
          <w:sz w:val="24"/>
          <w:szCs w:val="24"/>
          <w:lang w:val="en-GB"/>
        </w:rPr>
        <w:tab/>
      </w:r>
      <w:r w:rsidRPr="00C63B31">
        <w:rPr>
          <w:rFonts w:ascii="Times New Roman" w:hAnsi="Times New Roman"/>
          <w:sz w:val="24"/>
          <w:szCs w:val="24"/>
          <w:lang w:val="en-GB"/>
        </w:rPr>
        <w:t>Amazon maintains heavy attention on how to retain the employees and the hiring. Talented employees are placed in a situation where there is high competition since employment levels depends on the season. With gifted employees, eventually, there is a high probability of the growth of the brand.</w:t>
      </w:r>
      <w:r w:rsidR="003D130B" w:rsidRPr="00C63B31">
        <w:rPr>
          <w:rFonts w:ascii="Times New Roman" w:hAnsi="Times New Roman"/>
          <w:sz w:val="24"/>
          <w:szCs w:val="24"/>
          <w:lang w:val="en-GB"/>
        </w:rPr>
        <w:t xml:space="preserve"> It applies to the knowledge acquisition </w:t>
      </w:r>
      <w:r w:rsidR="00AC0EC1" w:rsidRPr="00C63B31">
        <w:rPr>
          <w:rFonts w:ascii="Times New Roman" w:hAnsi="Times New Roman"/>
          <w:sz w:val="24"/>
          <w:szCs w:val="24"/>
          <w:lang w:val="en-GB"/>
        </w:rPr>
        <w:t>stage</w:t>
      </w:r>
      <w:r w:rsidR="00AC0EC1" w:rsidRPr="00C63B31">
        <w:rPr>
          <w:lang w:val="en-GB"/>
        </w:rPr>
        <w:t xml:space="preserve"> </w:t>
      </w:r>
      <w:r w:rsidR="00AC0EC1" w:rsidRPr="00C63B31">
        <w:rPr>
          <w:rFonts w:ascii="Times New Roman" w:hAnsi="Times New Roman"/>
          <w:sz w:val="24"/>
          <w:szCs w:val="24"/>
          <w:lang w:val="en-GB"/>
        </w:rPr>
        <w:t>(Martín, 2007).</w:t>
      </w:r>
    </w:p>
    <w:p w14:paraId="04D3219A" w14:textId="77777777" w:rsidR="00865744" w:rsidRPr="00C63B31" w:rsidRDefault="00930341" w:rsidP="000F1B26">
      <w:pPr>
        <w:spacing w:after="0" w:line="480" w:lineRule="auto"/>
        <w:rPr>
          <w:rFonts w:ascii="Times New Roman" w:hAnsi="Times New Roman"/>
          <w:i/>
          <w:sz w:val="24"/>
          <w:szCs w:val="24"/>
          <w:lang w:val="en-GB"/>
        </w:rPr>
      </w:pPr>
      <w:r w:rsidRPr="00C63B31">
        <w:rPr>
          <w:rFonts w:ascii="Times New Roman" w:hAnsi="Times New Roman"/>
          <w:i/>
          <w:sz w:val="24"/>
          <w:szCs w:val="24"/>
          <w:lang w:val="en-GB"/>
        </w:rPr>
        <w:t>Technology</w:t>
      </w:r>
    </w:p>
    <w:p w14:paraId="32BCD38F" w14:textId="19D5DBBB" w:rsidR="00865744" w:rsidRPr="00C63B31" w:rsidRDefault="00930341" w:rsidP="000F1B26">
      <w:pPr>
        <w:spacing w:after="0" w:line="480" w:lineRule="auto"/>
        <w:rPr>
          <w:rFonts w:ascii="Times New Roman" w:hAnsi="Times New Roman"/>
          <w:sz w:val="24"/>
          <w:szCs w:val="24"/>
          <w:lang w:val="en-GB"/>
        </w:rPr>
      </w:pPr>
      <w:r w:rsidRPr="00C63B31">
        <w:rPr>
          <w:rFonts w:ascii="Times New Roman" w:hAnsi="Times New Roman"/>
          <w:sz w:val="24"/>
          <w:szCs w:val="24"/>
          <w:lang w:val="en-GB"/>
        </w:rPr>
        <w:t xml:space="preserve">    </w:t>
      </w:r>
      <w:r w:rsidR="003B1195" w:rsidRPr="00C63B31">
        <w:rPr>
          <w:rFonts w:ascii="Times New Roman" w:hAnsi="Times New Roman"/>
          <w:sz w:val="24"/>
          <w:szCs w:val="24"/>
          <w:lang w:val="en-GB"/>
        </w:rPr>
        <w:tab/>
      </w:r>
      <w:r w:rsidRPr="00C63B31">
        <w:rPr>
          <w:rFonts w:ascii="Times New Roman" w:hAnsi="Times New Roman"/>
          <w:sz w:val="24"/>
          <w:szCs w:val="24"/>
          <w:lang w:val="en-GB"/>
        </w:rPr>
        <w:t xml:space="preserve">The growth of Amazon is dependent on technology. </w:t>
      </w:r>
      <w:r w:rsidR="003D130B" w:rsidRPr="00C63B31">
        <w:rPr>
          <w:rFonts w:ascii="Times New Roman" w:hAnsi="Times New Roman"/>
          <w:sz w:val="24"/>
          <w:szCs w:val="24"/>
          <w:lang w:val="en-GB"/>
        </w:rPr>
        <w:t>With technology, there is a sure bet for faster growth and a better brand image. Popularity depends on how the business inconvenient to the customers.</w:t>
      </w:r>
      <w:r w:rsidR="003F2DF5" w:rsidRPr="00C63B31">
        <w:rPr>
          <w:rFonts w:ascii="Times New Roman" w:hAnsi="Times New Roman"/>
          <w:sz w:val="24"/>
          <w:szCs w:val="24"/>
          <w:lang w:val="en-GB"/>
        </w:rPr>
        <w:t xml:space="preserve"> It applies to knowledge storage and application.</w:t>
      </w:r>
      <w:r w:rsidR="00AC0EC1" w:rsidRPr="00C63B31">
        <w:rPr>
          <w:lang w:val="en-GB"/>
        </w:rPr>
        <w:t xml:space="preserve"> </w:t>
      </w:r>
      <w:r w:rsidR="00AC0EC1" w:rsidRPr="00C63B31">
        <w:rPr>
          <w:rFonts w:ascii="Times New Roman" w:hAnsi="Times New Roman"/>
          <w:sz w:val="24"/>
          <w:szCs w:val="24"/>
          <w:lang w:val="en-GB"/>
        </w:rPr>
        <w:t>(Madhani, 2009)</w:t>
      </w:r>
    </w:p>
    <w:p w14:paraId="57DC55F1" w14:textId="77777777" w:rsidR="000B4224" w:rsidRDefault="000B4224">
      <w:pPr>
        <w:spacing w:after="0" w:line="240" w:lineRule="auto"/>
        <w:rPr>
          <w:rFonts w:ascii="Times New Roman" w:hAnsi="Times New Roman"/>
          <w:i/>
          <w:sz w:val="24"/>
          <w:szCs w:val="24"/>
          <w:lang w:val="en-GB"/>
        </w:rPr>
      </w:pPr>
      <w:r>
        <w:rPr>
          <w:rFonts w:ascii="Times New Roman" w:hAnsi="Times New Roman"/>
          <w:i/>
          <w:sz w:val="24"/>
          <w:szCs w:val="24"/>
          <w:lang w:val="en-GB"/>
        </w:rPr>
        <w:br w:type="page"/>
      </w:r>
    </w:p>
    <w:p w14:paraId="110CDAC9" w14:textId="0981E935" w:rsidR="003D130B" w:rsidRPr="00C63B31" w:rsidRDefault="00930341" w:rsidP="000F1B26">
      <w:pPr>
        <w:spacing w:after="0" w:line="480" w:lineRule="auto"/>
        <w:rPr>
          <w:rFonts w:ascii="Times New Roman" w:hAnsi="Times New Roman"/>
          <w:i/>
          <w:sz w:val="24"/>
          <w:szCs w:val="24"/>
          <w:lang w:val="en-GB"/>
        </w:rPr>
      </w:pPr>
      <w:r w:rsidRPr="00C63B31">
        <w:rPr>
          <w:rFonts w:ascii="Times New Roman" w:hAnsi="Times New Roman"/>
          <w:i/>
          <w:sz w:val="24"/>
          <w:szCs w:val="24"/>
          <w:lang w:val="en-GB"/>
        </w:rPr>
        <w:lastRenderedPageBreak/>
        <w:t xml:space="preserve">Infrastructure and </w:t>
      </w:r>
      <w:r w:rsidR="003B1195" w:rsidRPr="00C63B31">
        <w:rPr>
          <w:rFonts w:ascii="Times New Roman" w:hAnsi="Times New Roman"/>
          <w:i/>
          <w:sz w:val="24"/>
          <w:szCs w:val="24"/>
          <w:lang w:val="en-GB"/>
        </w:rPr>
        <w:t>P</w:t>
      </w:r>
      <w:r w:rsidRPr="00C63B31">
        <w:rPr>
          <w:rFonts w:ascii="Times New Roman" w:hAnsi="Times New Roman"/>
          <w:i/>
          <w:sz w:val="24"/>
          <w:szCs w:val="24"/>
          <w:lang w:val="en-GB"/>
        </w:rPr>
        <w:t>rocurement</w:t>
      </w:r>
    </w:p>
    <w:p w14:paraId="35320F96" w14:textId="69470344" w:rsidR="00A55172" w:rsidRPr="00C63B31" w:rsidRDefault="00930341" w:rsidP="000F1B26">
      <w:pPr>
        <w:spacing w:after="0" w:line="480" w:lineRule="auto"/>
        <w:rPr>
          <w:rFonts w:ascii="Times New Roman" w:hAnsi="Times New Roman"/>
          <w:sz w:val="24"/>
          <w:szCs w:val="24"/>
          <w:lang w:val="en-GB"/>
        </w:rPr>
      </w:pPr>
      <w:r w:rsidRPr="00C63B31">
        <w:rPr>
          <w:rFonts w:ascii="Times New Roman" w:hAnsi="Times New Roman"/>
          <w:sz w:val="24"/>
          <w:szCs w:val="24"/>
          <w:lang w:val="en-GB"/>
        </w:rPr>
        <w:t xml:space="preserve">   </w:t>
      </w:r>
      <w:r w:rsidR="003B1195" w:rsidRPr="00C63B31">
        <w:rPr>
          <w:rFonts w:ascii="Times New Roman" w:hAnsi="Times New Roman"/>
          <w:sz w:val="24"/>
          <w:szCs w:val="24"/>
          <w:lang w:val="en-GB"/>
        </w:rPr>
        <w:tab/>
      </w:r>
      <w:r w:rsidR="003D130B" w:rsidRPr="00C63B31">
        <w:rPr>
          <w:rFonts w:ascii="Times New Roman" w:hAnsi="Times New Roman"/>
          <w:sz w:val="24"/>
          <w:szCs w:val="24"/>
          <w:lang w:val="en-GB"/>
        </w:rPr>
        <w:t xml:space="preserve">Infrastructure is vital for growth and success. </w:t>
      </w:r>
      <w:r w:rsidR="003B1195" w:rsidRPr="00C63B31">
        <w:rPr>
          <w:rFonts w:ascii="Times New Roman" w:hAnsi="Times New Roman"/>
          <w:sz w:val="24"/>
          <w:szCs w:val="24"/>
          <w:lang w:val="en-GB"/>
        </w:rPr>
        <w:t>Amazon’s</w:t>
      </w:r>
      <w:r w:rsidR="003D130B" w:rsidRPr="00C63B31">
        <w:rPr>
          <w:rFonts w:ascii="Times New Roman" w:hAnsi="Times New Roman"/>
          <w:sz w:val="24"/>
          <w:szCs w:val="24"/>
          <w:lang w:val="en-GB"/>
        </w:rPr>
        <w:t xml:space="preserve"> total assets were at 131 billion</w:t>
      </w:r>
      <w:r w:rsidR="000B4224">
        <w:rPr>
          <w:rFonts w:ascii="Times New Roman" w:hAnsi="Times New Roman"/>
          <w:sz w:val="24"/>
          <w:szCs w:val="24"/>
          <w:lang w:val="en-GB"/>
        </w:rPr>
        <w:t xml:space="preserve"> dollars</w:t>
      </w:r>
      <w:r w:rsidR="003D130B" w:rsidRPr="00C63B31">
        <w:rPr>
          <w:rFonts w:ascii="Times New Roman" w:hAnsi="Times New Roman"/>
          <w:sz w:val="24"/>
          <w:szCs w:val="24"/>
          <w:lang w:val="en-GB"/>
        </w:rPr>
        <w:t xml:space="preserve"> in 2017, a sign that their infrastructure is quite</w:t>
      </w:r>
      <w:r w:rsidR="000B4224">
        <w:rPr>
          <w:rFonts w:ascii="Times New Roman" w:hAnsi="Times New Roman"/>
          <w:sz w:val="24"/>
          <w:szCs w:val="24"/>
          <w:lang w:val="en-GB"/>
        </w:rPr>
        <w:t xml:space="preserve"> large, being present</w:t>
      </w:r>
      <w:r w:rsidR="003D130B" w:rsidRPr="00C63B31">
        <w:rPr>
          <w:rFonts w:ascii="Times New Roman" w:hAnsi="Times New Roman"/>
          <w:sz w:val="24"/>
          <w:szCs w:val="24"/>
          <w:lang w:val="en-GB"/>
        </w:rPr>
        <w:t xml:space="preserve"> </w:t>
      </w:r>
      <w:r w:rsidR="000B4224">
        <w:rPr>
          <w:rFonts w:ascii="Times New Roman" w:hAnsi="Times New Roman"/>
          <w:sz w:val="24"/>
          <w:szCs w:val="24"/>
          <w:lang w:val="en-GB"/>
        </w:rPr>
        <w:t xml:space="preserve">on markets </w:t>
      </w:r>
      <w:r w:rsidR="003D130B" w:rsidRPr="00C63B31">
        <w:rPr>
          <w:rFonts w:ascii="Times New Roman" w:hAnsi="Times New Roman"/>
          <w:sz w:val="24"/>
          <w:szCs w:val="24"/>
          <w:lang w:val="en-GB"/>
        </w:rPr>
        <w:t>across various countries. Amazon manages its supplies through contracts with suppliers to provide a conducive ground for them to conduct their businesses via the website.</w:t>
      </w:r>
      <w:r w:rsidR="003F2DF5" w:rsidRPr="00C63B31">
        <w:rPr>
          <w:rFonts w:ascii="Times New Roman" w:hAnsi="Times New Roman"/>
          <w:sz w:val="24"/>
          <w:szCs w:val="24"/>
          <w:lang w:val="en-GB"/>
        </w:rPr>
        <w:t xml:space="preserve"> </w:t>
      </w:r>
      <w:r w:rsidR="00AC0EC1" w:rsidRPr="00C63B31">
        <w:rPr>
          <w:rFonts w:ascii="Times New Roman" w:hAnsi="Times New Roman"/>
          <w:sz w:val="24"/>
          <w:szCs w:val="24"/>
          <w:lang w:val="en-GB"/>
        </w:rPr>
        <w:t>(Kingston, 2012).</w:t>
      </w:r>
    </w:p>
    <w:p w14:paraId="5C8CBAAB" w14:textId="77777777" w:rsidR="000B0C5F" w:rsidRPr="00C63B31" w:rsidRDefault="00930341" w:rsidP="000F1B26">
      <w:pPr>
        <w:spacing w:after="0" w:line="480" w:lineRule="auto"/>
        <w:jc w:val="center"/>
        <w:rPr>
          <w:rFonts w:ascii="Times New Roman" w:hAnsi="Times New Roman"/>
          <w:sz w:val="24"/>
          <w:szCs w:val="24"/>
          <w:lang w:val="en-GB"/>
        </w:rPr>
      </w:pPr>
      <w:r w:rsidRPr="00C63B31">
        <w:rPr>
          <w:rFonts w:ascii="Times New Roman" w:hAnsi="Times New Roman"/>
          <w:sz w:val="24"/>
          <w:szCs w:val="24"/>
          <w:lang w:val="en-GB"/>
        </w:rPr>
        <w:t>V</w:t>
      </w:r>
      <w:r w:rsidR="00A55172" w:rsidRPr="00C63B31">
        <w:rPr>
          <w:rFonts w:ascii="Times New Roman" w:hAnsi="Times New Roman"/>
          <w:sz w:val="24"/>
          <w:szCs w:val="24"/>
          <w:lang w:val="en-GB"/>
        </w:rPr>
        <w:t>RIO</w:t>
      </w:r>
      <w:r w:rsidRPr="00C63B31">
        <w:rPr>
          <w:rFonts w:ascii="Times New Roman" w:hAnsi="Times New Roman"/>
          <w:sz w:val="24"/>
          <w:szCs w:val="24"/>
          <w:lang w:val="en-GB"/>
        </w:rPr>
        <w:t xml:space="preserve"> Analysis of Amazon </w:t>
      </w:r>
      <w:r w:rsidR="009F10D8" w:rsidRPr="00C63B31">
        <w:rPr>
          <w:rFonts w:ascii="Times New Roman" w:hAnsi="Times New Roman"/>
          <w:sz w:val="24"/>
          <w:szCs w:val="24"/>
          <w:lang w:val="en-GB"/>
        </w:rPr>
        <w:t>Company</w:t>
      </w:r>
    </w:p>
    <w:tbl>
      <w:tblPr>
        <w:tblpPr w:leftFromText="180" w:rightFromText="180" w:vertAnchor="text" w:horzAnchor="margin" w:tblpY="166"/>
        <w:tblW w:w="94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38"/>
        <w:gridCol w:w="1109"/>
        <w:gridCol w:w="904"/>
        <w:gridCol w:w="1190"/>
        <w:gridCol w:w="1196"/>
        <w:gridCol w:w="2625"/>
      </w:tblGrid>
      <w:tr w:rsidR="00061478" w:rsidRPr="00C63B31" w14:paraId="1D26A8C3" w14:textId="77777777" w:rsidTr="00885771">
        <w:trPr>
          <w:trHeight w:val="983"/>
        </w:trPr>
        <w:tc>
          <w:tcPr>
            <w:tcW w:w="0" w:type="auto"/>
            <w:shd w:val="clear" w:color="auto" w:fill="auto"/>
          </w:tcPr>
          <w:p w14:paraId="1DE20F69" w14:textId="77777777" w:rsidR="00EF770D" w:rsidRPr="00C63B31" w:rsidRDefault="00930341" w:rsidP="000F1B26">
            <w:pPr>
              <w:pStyle w:val="ListParagraph"/>
              <w:spacing w:line="480" w:lineRule="auto"/>
              <w:ind w:left="0"/>
              <w:rPr>
                <w:rFonts w:ascii="Times New Roman" w:eastAsia="Times New Roman" w:hAnsi="Times New Roman"/>
                <w:sz w:val="24"/>
                <w:szCs w:val="24"/>
                <w:lang w:val="en-GB"/>
              </w:rPr>
            </w:pPr>
            <w:r w:rsidRPr="00C63B31">
              <w:rPr>
                <w:rFonts w:ascii="Times New Roman" w:eastAsia="Times New Roman" w:hAnsi="Times New Roman"/>
                <w:sz w:val="24"/>
                <w:szCs w:val="24"/>
                <w:lang w:val="en-GB"/>
              </w:rPr>
              <w:t>Resource capabilities</w:t>
            </w:r>
          </w:p>
        </w:tc>
        <w:tc>
          <w:tcPr>
            <w:tcW w:w="0" w:type="auto"/>
            <w:shd w:val="clear" w:color="auto" w:fill="auto"/>
          </w:tcPr>
          <w:p w14:paraId="0475E818" w14:textId="77777777" w:rsidR="00EF770D" w:rsidRPr="00C63B31" w:rsidRDefault="00930341" w:rsidP="000F1B26">
            <w:pPr>
              <w:pStyle w:val="ListParagraph"/>
              <w:spacing w:line="480" w:lineRule="auto"/>
              <w:ind w:left="0"/>
              <w:rPr>
                <w:rFonts w:ascii="Times New Roman" w:eastAsia="Times New Roman" w:hAnsi="Times New Roman"/>
                <w:sz w:val="24"/>
                <w:szCs w:val="24"/>
                <w:lang w:val="en-GB"/>
              </w:rPr>
            </w:pPr>
            <w:r w:rsidRPr="00C63B31">
              <w:rPr>
                <w:rFonts w:ascii="Times New Roman" w:eastAsia="Times New Roman" w:hAnsi="Times New Roman"/>
                <w:sz w:val="24"/>
                <w:szCs w:val="24"/>
                <w:lang w:val="en-GB"/>
              </w:rPr>
              <w:t>valuable</w:t>
            </w:r>
          </w:p>
        </w:tc>
        <w:tc>
          <w:tcPr>
            <w:tcW w:w="904" w:type="dxa"/>
            <w:shd w:val="clear" w:color="auto" w:fill="auto"/>
          </w:tcPr>
          <w:p w14:paraId="3A5595FE" w14:textId="3298504A" w:rsidR="00EF770D" w:rsidRPr="00C63B31" w:rsidRDefault="000B4224" w:rsidP="000F1B26">
            <w:pPr>
              <w:pStyle w:val="ListParagraph"/>
              <w:spacing w:line="480" w:lineRule="auto"/>
              <w:ind w:left="0"/>
              <w:rPr>
                <w:rFonts w:ascii="Times New Roman" w:eastAsia="Times New Roman" w:hAnsi="Times New Roman"/>
                <w:sz w:val="24"/>
                <w:szCs w:val="24"/>
                <w:lang w:val="en-GB"/>
              </w:rPr>
            </w:pPr>
            <w:r>
              <w:rPr>
                <w:rFonts w:ascii="Times New Roman" w:eastAsia="Times New Roman" w:hAnsi="Times New Roman"/>
                <w:sz w:val="24"/>
                <w:szCs w:val="24"/>
                <w:lang w:val="en-GB"/>
              </w:rPr>
              <w:t>r</w:t>
            </w:r>
            <w:r w:rsidR="00930341" w:rsidRPr="00C63B31">
              <w:rPr>
                <w:rFonts w:ascii="Times New Roman" w:eastAsia="Times New Roman" w:hAnsi="Times New Roman"/>
                <w:sz w:val="24"/>
                <w:szCs w:val="24"/>
                <w:lang w:val="en-GB"/>
              </w:rPr>
              <w:t>are</w:t>
            </w:r>
          </w:p>
        </w:tc>
        <w:tc>
          <w:tcPr>
            <w:tcW w:w="1190" w:type="dxa"/>
            <w:shd w:val="clear" w:color="auto" w:fill="auto"/>
          </w:tcPr>
          <w:p w14:paraId="006810BC" w14:textId="77777777" w:rsidR="00EF770D" w:rsidRPr="00C63B31" w:rsidRDefault="00930341" w:rsidP="000F1B26">
            <w:pPr>
              <w:pStyle w:val="ListParagraph"/>
              <w:spacing w:line="480" w:lineRule="auto"/>
              <w:ind w:left="0"/>
              <w:rPr>
                <w:rFonts w:ascii="Times New Roman" w:eastAsia="Times New Roman" w:hAnsi="Times New Roman"/>
                <w:sz w:val="24"/>
                <w:szCs w:val="24"/>
                <w:lang w:val="en-GB"/>
              </w:rPr>
            </w:pPr>
            <w:r w:rsidRPr="00C63B31">
              <w:rPr>
                <w:rFonts w:ascii="Times New Roman" w:eastAsia="Times New Roman" w:hAnsi="Times New Roman"/>
                <w:sz w:val="24"/>
                <w:szCs w:val="24"/>
                <w:lang w:val="en-GB"/>
              </w:rPr>
              <w:t>inimitable</w:t>
            </w:r>
          </w:p>
        </w:tc>
        <w:tc>
          <w:tcPr>
            <w:tcW w:w="0" w:type="auto"/>
            <w:shd w:val="clear" w:color="auto" w:fill="auto"/>
          </w:tcPr>
          <w:p w14:paraId="3356BF82" w14:textId="592238EB" w:rsidR="00EF770D" w:rsidRPr="00C63B31" w:rsidRDefault="000B4224" w:rsidP="000F1B26">
            <w:pPr>
              <w:pStyle w:val="ListParagraph"/>
              <w:spacing w:line="480" w:lineRule="auto"/>
              <w:ind w:left="0"/>
              <w:rPr>
                <w:rFonts w:ascii="Times New Roman" w:eastAsia="Times New Roman" w:hAnsi="Times New Roman"/>
                <w:sz w:val="24"/>
                <w:szCs w:val="24"/>
                <w:lang w:val="en-GB"/>
              </w:rPr>
            </w:pPr>
            <w:r>
              <w:rPr>
                <w:rFonts w:ascii="Times New Roman" w:eastAsia="Times New Roman" w:hAnsi="Times New Roman"/>
                <w:sz w:val="24"/>
                <w:szCs w:val="24"/>
                <w:lang w:val="en-GB"/>
              </w:rPr>
              <w:t>e</w:t>
            </w:r>
            <w:r w:rsidR="00930341" w:rsidRPr="00C63B31">
              <w:rPr>
                <w:rFonts w:ascii="Times New Roman" w:eastAsia="Times New Roman" w:hAnsi="Times New Roman"/>
                <w:sz w:val="24"/>
                <w:szCs w:val="24"/>
                <w:lang w:val="en-GB"/>
              </w:rPr>
              <w:t>xploited</w:t>
            </w:r>
          </w:p>
        </w:tc>
        <w:tc>
          <w:tcPr>
            <w:tcW w:w="0" w:type="auto"/>
            <w:shd w:val="clear" w:color="auto" w:fill="auto"/>
          </w:tcPr>
          <w:p w14:paraId="21FDB572" w14:textId="77777777" w:rsidR="00EF770D" w:rsidRPr="00C63B31" w:rsidRDefault="00930341" w:rsidP="000F1B26">
            <w:pPr>
              <w:pStyle w:val="ListParagraph"/>
              <w:spacing w:line="480" w:lineRule="auto"/>
              <w:ind w:left="0"/>
              <w:rPr>
                <w:rFonts w:ascii="Times New Roman" w:eastAsia="Times New Roman" w:hAnsi="Times New Roman"/>
                <w:sz w:val="24"/>
                <w:szCs w:val="24"/>
                <w:lang w:val="en-GB"/>
              </w:rPr>
            </w:pPr>
            <w:r w:rsidRPr="00C63B31">
              <w:rPr>
                <w:rFonts w:ascii="Times New Roman" w:eastAsia="Times New Roman" w:hAnsi="Times New Roman"/>
                <w:sz w:val="24"/>
                <w:szCs w:val="24"/>
                <w:lang w:val="en-GB"/>
              </w:rPr>
              <w:t>implication</w:t>
            </w:r>
          </w:p>
        </w:tc>
      </w:tr>
      <w:tr w:rsidR="00061478" w:rsidRPr="00C63B31" w14:paraId="6FCE4CFF" w14:textId="77777777" w:rsidTr="00885771">
        <w:trPr>
          <w:trHeight w:val="1010"/>
        </w:trPr>
        <w:tc>
          <w:tcPr>
            <w:tcW w:w="0" w:type="auto"/>
            <w:shd w:val="clear" w:color="auto" w:fill="auto"/>
          </w:tcPr>
          <w:p w14:paraId="6F250C37" w14:textId="77777777" w:rsidR="00EF770D" w:rsidRPr="00C63B31" w:rsidRDefault="00930341" w:rsidP="000F1B26">
            <w:pPr>
              <w:pStyle w:val="ListParagraph"/>
              <w:spacing w:line="480" w:lineRule="auto"/>
              <w:ind w:left="0"/>
              <w:rPr>
                <w:rFonts w:ascii="Times New Roman" w:eastAsia="Times New Roman" w:hAnsi="Times New Roman"/>
                <w:sz w:val="24"/>
                <w:szCs w:val="24"/>
                <w:lang w:val="en-GB"/>
              </w:rPr>
            </w:pPr>
            <w:r w:rsidRPr="00C63B31">
              <w:rPr>
                <w:rFonts w:ascii="Times New Roman" w:eastAsia="Times New Roman" w:hAnsi="Times New Roman"/>
                <w:sz w:val="24"/>
                <w:szCs w:val="24"/>
                <w:lang w:val="en-GB"/>
              </w:rPr>
              <w:t>Brand image/ quality</w:t>
            </w:r>
          </w:p>
        </w:tc>
        <w:tc>
          <w:tcPr>
            <w:tcW w:w="0" w:type="auto"/>
            <w:shd w:val="clear" w:color="auto" w:fill="auto"/>
          </w:tcPr>
          <w:p w14:paraId="7B528FD7" w14:textId="77777777" w:rsidR="00EF770D" w:rsidRPr="00C63B31" w:rsidRDefault="00930341" w:rsidP="000F1B26">
            <w:pPr>
              <w:pStyle w:val="ListParagraph"/>
              <w:spacing w:line="480" w:lineRule="auto"/>
              <w:ind w:left="0"/>
              <w:rPr>
                <w:rFonts w:ascii="Times New Roman" w:eastAsia="Times New Roman" w:hAnsi="Times New Roman"/>
                <w:sz w:val="24"/>
                <w:szCs w:val="24"/>
                <w:lang w:val="en-GB"/>
              </w:rPr>
            </w:pPr>
            <w:r w:rsidRPr="00C63B31">
              <w:rPr>
                <w:rFonts w:ascii="Times New Roman" w:eastAsia="Times New Roman" w:hAnsi="Times New Roman"/>
                <w:sz w:val="24"/>
                <w:szCs w:val="24"/>
                <w:lang w:val="en-GB"/>
              </w:rPr>
              <w:t>Yes</w:t>
            </w:r>
          </w:p>
        </w:tc>
        <w:tc>
          <w:tcPr>
            <w:tcW w:w="904" w:type="dxa"/>
            <w:shd w:val="clear" w:color="auto" w:fill="auto"/>
          </w:tcPr>
          <w:p w14:paraId="296520AB" w14:textId="77777777" w:rsidR="00EF770D" w:rsidRPr="00C63B31" w:rsidRDefault="00930341" w:rsidP="000F1B26">
            <w:pPr>
              <w:pStyle w:val="ListParagraph"/>
              <w:spacing w:line="480" w:lineRule="auto"/>
              <w:ind w:left="0"/>
              <w:rPr>
                <w:rFonts w:ascii="Times New Roman" w:eastAsia="Times New Roman" w:hAnsi="Times New Roman"/>
                <w:sz w:val="24"/>
                <w:szCs w:val="24"/>
                <w:lang w:val="en-GB"/>
              </w:rPr>
            </w:pPr>
            <w:r w:rsidRPr="00C63B31">
              <w:rPr>
                <w:rFonts w:ascii="Times New Roman" w:eastAsia="Times New Roman" w:hAnsi="Times New Roman"/>
                <w:sz w:val="24"/>
                <w:szCs w:val="24"/>
                <w:lang w:val="en-GB"/>
              </w:rPr>
              <w:t>Yes</w:t>
            </w:r>
          </w:p>
        </w:tc>
        <w:tc>
          <w:tcPr>
            <w:tcW w:w="1190" w:type="dxa"/>
            <w:shd w:val="clear" w:color="auto" w:fill="auto"/>
          </w:tcPr>
          <w:p w14:paraId="27A319D0" w14:textId="77777777" w:rsidR="00EF770D" w:rsidRPr="00C63B31" w:rsidRDefault="00930341" w:rsidP="000F1B26">
            <w:pPr>
              <w:pStyle w:val="ListParagraph"/>
              <w:spacing w:line="480" w:lineRule="auto"/>
              <w:ind w:left="0"/>
              <w:rPr>
                <w:rFonts w:ascii="Times New Roman" w:eastAsia="Times New Roman" w:hAnsi="Times New Roman"/>
                <w:sz w:val="24"/>
                <w:szCs w:val="24"/>
                <w:lang w:val="en-GB"/>
              </w:rPr>
            </w:pPr>
            <w:r w:rsidRPr="00C63B31">
              <w:rPr>
                <w:rFonts w:ascii="Times New Roman" w:eastAsia="Times New Roman" w:hAnsi="Times New Roman"/>
                <w:sz w:val="24"/>
                <w:szCs w:val="24"/>
                <w:lang w:val="en-GB"/>
              </w:rPr>
              <w:t>yes</w:t>
            </w:r>
          </w:p>
        </w:tc>
        <w:tc>
          <w:tcPr>
            <w:tcW w:w="0" w:type="auto"/>
            <w:shd w:val="clear" w:color="auto" w:fill="auto"/>
          </w:tcPr>
          <w:p w14:paraId="3722044C" w14:textId="77777777" w:rsidR="00EF770D" w:rsidRPr="00C63B31" w:rsidRDefault="00930341" w:rsidP="000F1B26">
            <w:pPr>
              <w:pStyle w:val="ListParagraph"/>
              <w:spacing w:line="480" w:lineRule="auto"/>
              <w:ind w:left="0"/>
              <w:rPr>
                <w:rFonts w:ascii="Times New Roman" w:eastAsia="Times New Roman" w:hAnsi="Times New Roman"/>
                <w:sz w:val="24"/>
                <w:szCs w:val="24"/>
                <w:lang w:val="en-GB"/>
              </w:rPr>
            </w:pPr>
            <w:r w:rsidRPr="00C63B31">
              <w:rPr>
                <w:rFonts w:ascii="Times New Roman" w:eastAsia="Times New Roman" w:hAnsi="Times New Roman"/>
                <w:sz w:val="24"/>
                <w:szCs w:val="24"/>
                <w:lang w:val="en-GB"/>
              </w:rPr>
              <w:t>Yes</w:t>
            </w:r>
          </w:p>
        </w:tc>
        <w:tc>
          <w:tcPr>
            <w:tcW w:w="0" w:type="auto"/>
            <w:shd w:val="clear" w:color="auto" w:fill="auto"/>
          </w:tcPr>
          <w:p w14:paraId="2F0BB93E" w14:textId="77777777" w:rsidR="00EF770D" w:rsidRPr="00C63B31" w:rsidRDefault="00930341" w:rsidP="000F1B26">
            <w:pPr>
              <w:pStyle w:val="ListParagraph"/>
              <w:spacing w:line="480" w:lineRule="auto"/>
              <w:ind w:left="0"/>
              <w:rPr>
                <w:rFonts w:ascii="Times New Roman" w:eastAsia="Times New Roman" w:hAnsi="Times New Roman"/>
                <w:sz w:val="24"/>
                <w:szCs w:val="24"/>
                <w:lang w:val="en-GB"/>
              </w:rPr>
            </w:pPr>
            <w:r w:rsidRPr="00C63B31">
              <w:rPr>
                <w:rFonts w:ascii="Times New Roman" w:eastAsia="Times New Roman" w:hAnsi="Times New Roman"/>
                <w:sz w:val="24"/>
                <w:szCs w:val="24"/>
                <w:lang w:val="en-GB"/>
              </w:rPr>
              <w:t>Competitive advantage</w:t>
            </w:r>
          </w:p>
        </w:tc>
      </w:tr>
      <w:tr w:rsidR="00061478" w:rsidRPr="00C63B31" w14:paraId="2E3D03A1" w14:textId="77777777" w:rsidTr="00885771">
        <w:trPr>
          <w:trHeight w:val="683"/>
        </w:trPr>
        <w:tc>
          <w:tcPr>
            <w:tcW w:w="0" w:type="auto"/>
            <w:shd w:val="clear" w:color="auto" w:fill="auto"/>
          </w:tcPr>
          <w:p w14:paraId="586CCBCB" w14:textId="77777777" w:rsidR="00EF770D" w:rsidRPr="00C63B31" w:rsidRDefault="00930341" w:rsidP="000F1B26">
            <w:pPr>
              <w:pStyle w:val="ListParagraph"/>
              <w:spacing w:line="480" w:lineRule="auto"/>
              <w:ind w:left="0"/>
              <w:rPr>
                <w:rFonts w:ascii="Times New Roman" w:eastAsia="Times New Roman" w:hAnsi="Times New Roman"/>
                <w:sz w:val="24"/>
                <w:szCs w:val="24"/>
                <w:lang w:val="en-GB"/>
              </w:rPr>
            </w:pPr>
            <w:r w:rsidRPr="00C63B31">
              <w:rPr>
                <w:rFonts w:ascii="Times New Roman" w:eastAsia="Times New Roman" w:hAnsi="Times New Roman"/>
                <w:sz w:val="24"/>
                <w:szCs w:val="24"/>
                <w:lang w:val="en-GB"/>
              </w:rPr>
              <w:t>Customer base</w:t>
            </w:r>
          </w:p>
        </w:tc>
        <w:tc>
          <w:tcPr>
            <w:tcW w:w="0" w:type="auto"/>
            <w:shd w:val="clear" w:color="auto" w:fill="auto"/>
          </w:tcPr>
          <w:p w14:paraId="60D32002" w14:textId="77777777" w:rsidR="00EF770D" w:rsidRPr="00C63B31" w:rsidRDefault="00930341" w:rsidP="000F1B26">
            <w:pPr>
              <w:pStyle w:val="ListParagraph"/>
              <w:spacing w:line="480" w:lineRule="auto"/>
              <w:ind w:left="0"/>
              <w:rPr>
                <w:rFonts w:ascii="Times New Roman" w:eastAsia="Times New Roman" w:hAnsi="Times New Roman"/>
                <w:sz w:val="24"/>
                <w:szCs w:val="24"/>
                <w:lang w:val="en-GB"/>
              </w:rPr>
            </w:pPr>
            <w:r w:rsidRPr="00C63B31">
              <w:rPr>
                <w:rFonts w:ascii="Times New Roman" w:eastAsia="Times New Roman" w:hAnsi="Times New Roman"/>
                <w:sz w:val="24"/>
                <w:szCs w:val="24"/>
                <w:lang w:val="en-GB"/>
              </w:rPr>
              <w:t>Yes</w:t>
            </w:r>
          </w:p>
        </w:tc>
        <w:tc>
          <w:tcPr>
            <w:tcW w:w="904" w:type="dxa"/>
            <w:shd w:val="clear" w:color="auto" w:fill="auto"/>
          </w:tcPr>
          <w:p w14:paraId="1E7FD0D5" w14:textId="77777777" w:rsidR="00EF770D" w:rsidRPr="00C63B31" w:rsidRDefault="00930341" w:rsidP="000F1B26">
            <w:pPr>
              <w:pStyle w:val="ListParagraph"/>
              <w:spacing w:line="480" w:lineRule="auto"/>
              <w:ind w:left="0"/>
              <w:rPr>
                <w:rFonts w:ascii="Times New Roman" w:eastAsia="Times New Roman" w:hAnsi="Times New Roman"/>
                <w:sz w:val="24"/>
                <w:szCs w:val="24"/>
                <w:lang w:val="en-GB"/>
              </w:rPr>
            </w:pPr>
            <w:r w:rsidRPr="00C63B31">
              <w:rPr>
                <w:rFonts w:ascii="Times New Roman" w:eastAsia="Times New Roman" w:hAnsi="Times New Roman"/>
                <w:sz w:val="24"/>
                <w:szCs w:val="24"/>
                <w:lang w:val="en-GB"/>
              </w:rPr>
              <w:t>Yes</w:t>
            </w:r>
          </w:p>
        </w:tc>
        <w:tc>
          <w:tcPr>
            <w:tcW w:w="1190" w:type="dxa"/>
            <w:shd w:val="clear" w:color="auto" w:fill="auto"/>
          </w:tcPr>
          <w:p w14:paraId="287B48A2" w14:textId="77777777" w:rsidR="00EF770D" w:rsidRPr="00C63B31" w:rsidRDefault="00930341" w:rsidP="000F1B26">
            <w:pPr>
              <w:pStyle w:val="ListParagraph"/>
              <w:spacing w:line="480" w:lineRule="auto"/>
              <w:ind w:left="0"/>
              <w:rPr>
                <w:rFonts w:ascii="Times New Roman" w:eastAsia="Times New Roman" w:hAnsi="Times New Roman"/>
                <w:sz w:val="24"/>
                <w:szCs w:val="24"/>
                <w:lang w:val="en-GB"/>
              </w:rPr>
            </w:pPr>
            <w:r w:rsidRPr="00C63B31">
              <w:rPr>
                <w:rFonts w:ascii="Times New Roman" w:eastAsia="Times New Roman" w:hAnsi="Times New Roman"/>
                <w:sz w:val="24"/>
                <w:szCs w:val="24"/>
                <w:lang w:val="en-GB"/>
              </w:rPr>
              <w:t>No</w:t>
            </w:r>
          </w:p>
        </w:tc>
        <w:tc>
          <w:tcPr>
            <w:tcW w:w="0" w:type="auto"/>
            <w:shd w:val="clear" w:color="auto" w:fill="auto"/>
          </w:tcPr>
          <w:p w14:paraId="1C9E2CBF" w14:textId="77777777" w:rsidR="00EF770D" w:rsidRPr="00C63B31" w:rsidRDefault="00930341" w:rsidP="000F1B26">
            <w:pPr>
              <w:pStyle w:val="ListParagraph"/>
              <w:spacing w:line="480" w:lineRule="auto"/>
              <w:ind w:left="0"/>
              <w:rPr>
                <w:rFonts w:ascii="Times New Roman" w:eastAsia="Times New Roman" w:hAnsi="Times New Roman"/>
                <w:sz w:val="24"/>
                <w:szCs w:val="24"/>
                <w:lang w:val="en-GB"/>
              </w:rPr>
            </w:pPr>
            <w:r w:rsidRPr="00C63B31">
              <w:rPr>
                <w:rFonts w:ascii="Times New Roman" w:eastAsia="Times New Roman" w:hAnsi="Times New Roman"/>
                <w:sz w:val="24"/>
                <w:szCs w:val="24"/>
                <w:lang w:val="en-GB"/>
              </w:rPr>
              <w:t>Yes</w:t>
            </w:r>
          </w:p>
        </w:tc>
        <w:tc>
          <w:tcPr>
            <w:tcW w:w="0" w:type="auto"/>
            <w:shd w:val="clear" w:color="auto" w:fill="auto"/>
          </w:tcPr>
          <w:p w14:paraId="7B275035" w14:textId="77777777" w:rsidR="00EF770D" w:rsidRPr="00C63B31" w:rsidRDefault="00930341" w:rsidP="000F1B26">
            <w:pPr>
              <w:pStyle w:val="ListParagraph"/>
              <w:spacing w:line="480" w:lineRule="auto"/>
              <w:ind w:left="0"/>
              <w:rPr>
                <w:rFonts w:ascii="Times New Roman" w:eastAsia="Times New Roman" w:hAnsi="Times New Roman"/>
                <w:sz w:val="24"/>
                <w:szCs w:val="24"/>
                <w:lang w:val="en-GB"/>
              </w:rPr>
            </w:pPr>
            <w:r w:rsidRPr="00C63B31">
              <w:rPr>
                <w:rFonts w:ascii="Times New Roman" w:eastAsia="Times New Roman" w:hAnsi="Times New Roman"/>
                <w:sz w:val="24"/>
                <w:szCs w:val="24"/>
                <w:lang w:val="en-GB"/>
              </w:rPr>
              <w:t>Temporary advantage</w:t>
            </w:r>
          </w:p>
        </w:tc>
      </w:tr>
      <w:tr w:rsidR="00061478" w:rsidRPr="00C63B31" w14:paraId="5A79804B" w14:textId="77777777" w:rsidTr="00885771">
        <w:trPr>
          <w:trHeight w:val="683"/>
        </w:trPr>
        <w:tc>
          <w:tcPr>
            <w:tcW w:w="0" w:type="auto"/>
            <w:shd w:val="clear" w:color="auto" w:fill="auto"/>
          </w:tcPr>
          <w:p w14:paraId="75C1136C" w14:textId="77777777" w:rsidR="00EF770D" w:rsidRPr="00C63B31" w:rsidRDefault="00930341" w:rsidP="000F1B26">
            <w:pPr>
              <w:pStyle w:val="ListParagraph"/>
              <w:spacing w:line="480" w:lineRule="auto"/>
              <w:ind w:left="0"/>
              <w:rPr>
                <w:rFonts w:ascii="Times New Roman" w:eastAsia="Times New Roman" w:hAnsi="Times New Roman"/>
                <w:sz w:val="24"/>
                <w:szCs w:val="24"/>
                <w:lang w:val="en-GB"/>
              </w:rPr>
            </w:pPr>
            <w:r w:rsidRPr="00C63B31">
              <w:rPr>
                <w:rFonts w:ascii="Times New Roman" w:eastAsia="Times New Roman" w:hAnsi="Times New Roman"/>
                <w:sz w:val="24"/>
                <w:szCs w:val="24"/>
                <w:lang w:val="en-GB"/>
              </w:rPr>
              <w:t>Global presence</w:t>
            </w:r>
          </w:p>
        </w:tc>
        <w:tc>
          <w:tcPr>
            <w:tcW w:w="0" w:type="auto"/>
            <w:shd w:val="clear" w:color="auto" w:fill="auto"/>
          </w:tcPr>
          <w:p w14:paraId="0B131192" w14:textId="77777777" w:rsidR="00EF770D" w:rsidRPr="00C63B31" w:rsidRDefault="00930341" w:rsidP="000F1B26">
            <w:pPr>
              <w:pStyle w:val="ListParagraph"/>
              <w:spacing w:line="480" w:lineRule="auto"/>
              <w:ind w:left="0"/>
              <w:rPr>
                <w:rFonts w:ascii="Times New Roman" w:eastAsia="Times New Roman" w:hAnsi="Times New Roman"/>
                <w:sz w:val="24"/>
                <w:szCs w:val="24"/>
                <w:lang w:val="en-GB"/>
              </w:rPr>
            </w:pPr>
            <w:r w:rsidRPr="00C63B31">
              <w:rPr>
                <w:rFonts w:ascii="Times New Roman" w:eastAsia="Times New Roman" w:hAnsi="Times New Roman"/>
                <w:sz w:val="24"/>
                <w:szCs w:val="24"/>
                <w:lang w:val="en-GB"/>
              </w:rPr>
              <w:t>Yes</w:t>
            </w:r>
          </w:p>
        </w:tc>
        <w:tc>
          <w:tcPr>
            <w:tcW w:w="904" w:type="dxa"/>
            <w:shd w:val="clear" w:color="auto" w:fill="auto"/>
          </w:tcPr>
          <w:p w14:paraId="7595C0EA" w14:textId="77777777" w:rsidR="00EF770D" w:rsidRPr="00C63B31" w:rsidRDefault="00930341" w:rsidP="000F1B26">
            <w:pPr>
              <w:pStyle w:val="ListParagraph"/>
              <w:spacing w:line="480" w:lineRule="auto"/>
              <w:ind w:left="0"/>
              <w:rPr>
                <w:rFonts w:ascii="Times New Roman" w:eastAsia="Times New Roman" w:hAnsi="Times New Roman"/>
                <w:sz w:val="24"/>
                <w:szCs w:val="24"/>
                <w:lang w:val="en-GB"/>
              </w:rPr>
            </w:pPr>
            <w:r w:rsidRPr="00C63B31">
              <w:rPr>
                <w:rFonts w:ascii="Times New Roman" w:eastAsia="Times New Roman" w:hAnsi="Times New Roman"/>
                <w:sz w:val="24"/>
                <w:szCs w:val="24"/>
                <w:lang w:val="en-GB"/>
              </w:rPr>
              <w:t>Yes</w:t>
            </w:r>
          </w:p>
        </w:tc>
        <w:tc>
          <w:tcPr>
            <w:tcW w:w="1190" w:type="dxa"/>
            <w:shd w:val="clear" w:color="auto" w:fill="auto"/>
          </w:tcPr>
          <w:p w14:paraId="0D16B7AA" w14:textId="77777777" w:rsidR="00EF770D" w:rsidRPr="00C63B31" w:rsidRDefault="00930341" w:rsidP="000F1B26">
            <w:pPr>
              <w:pStyle w:val="ListParagraph"/>
              <w:spacing w:line="480" w:lineRule="auto"/>
              <w:ind w:left="0"/>
              <w:rPr>
                <w:rFonts w:ascii="Times New Roman" w:eastAsia="Times New Roman" w:hAnsi="Times New Roman"/>
                <w:sz w:val="24"/>
                <w:szCs w:val="24"/>
                <w:lang w:val="en-GB"/>
              </w:rPr>
            </w:pPr>
            <w:r w:rsidRPr="00C63B31">
              <w:rPr>
                <w:rFonts w:ascii="Times New Roman" w:eastAsia="Times New Roman" w:hAnsi="Times New Roman"/>
                <w:sz w:val="24"/>
                <w:szCs w:val="24"/>
                <w:lang w:val="en-GB"/>
              </w:rPr>
              <w:t>No</w:t>
            </w:r>
          </w:p>
        </w:tc>
        <w:tc>
          <w:tcPr>
            <w:tcW w:w="0" w:type="auto"/>
            <w:shd w:val="clear" w:color="auto" w:fill="auto"/>
          </w:tcPr>
          <w:p w14:paraId="3B90A28A" w14:textId="77777777" w:rsidR="00EF770D" w:rsidRPr="00C63B31" w:rsidRDefault="00930341" w:rsidP="000F1B26">
            <w:pPr>
              <w:pStyle w:val="ListParagraph"/>
              <w:spacing w:line="480" w:lineRule="auto"/>
              <w:ind w:left="0"/>
              <w:rPr>
                <w:rFonts w:ascii="Times New Roman" w:eastAsia="Times New Roman" w:hAnsi="Times New Roman"/>
                <w:sz w:val="24"/>
                <w:szCs w:val="24"/>
                <w:lang w:val="en-GB"/>
              </w:rPr>
            </w:pPr>
            <w:r w:rsidRPr="00C63B31">
              <w:rPr>
                <w:rFonts w:ascii="Times New Roman" w:eastAsia="Times New Roman" w:hAnsi="Times New Roman"/>
                <w:sz w:val="24"/>
                <w:szCs w:val="24"/>
                <w:lang w:val="en-GB"/>
              </w:rPr>
              <w:t>Yes</w:t>
            </w:r>
          </w:p>
        </w:tc>
        <w:tc>
          <w:tcPr>
            <w:tcW w:w="0" w:type="auto"/>
            <w:shd w:val="clear" w:color="auto" w:fill="auto"/>
          </w:tcPr>
          <w:p w14:paraId="36B8614C" w14:textId="77777777" w:rsidR="00EF770D" w:rsidRPr="00C63B31" w:rsidRDefault="00930341" w:rsidP="000F1B26">
            <w:pPr>
              <w:pStyle w:val="ListParagraph"/>
              <w:spacing w:line="480" w:lineRule="auto"/>
              <w:ind w:left="0"/>
              <w:rPr>
                <w:rFonts w:ascii="Times New Roman" w:eastAsia="Times New Roman" w:hAnsi="Times New Roman"/>
                <w:sz w:val="24"/>
                <w:szCs w:val="24"/>
                <w:lang w:val="en-GB"/>
              </w:rPr>
            </w:pPr>
            <w:r w:rsidRPr="00C63B31">
              <w:rPr>
                <w:rFonts w:ascii="Times New Roman" w:eastAsia="Times New Roman" w:hAnsi="Times New Roman"/>
                <w:sz w:val="24"/>
                <w:szCs w:val="24"/>
                <w:lang w:val="en-GB"/>
              </w:rPr>
              <w:t>Temporary advantage</w:t>
            </w:r>
          </w:p>
        </w:tc>
      </w:tr>
      <w:tr w:rsidR="00061478" w:rsidRPr="00C63B31" w14:paraId="3A7B9417" w14:textId="77777777" w:rsidTr="00885771">
        <w:trPr>
          <w:trHeight w:val="737"/>
        </w:trPr>
        <w:tc>
          <w:tcPr>
            <w:tcW w:w="0" w:type="auto"/>
            <w:shd w:val="clear" w:color="auto" w:fill="auto"/>
          </w:tcPr>
          <w:p w14:paraId="023B955E" w14:textId="77777777" w:rsidR="00EF770D" w:rsidRPr="00C63B31" w:rsidRDefault="00930341" w:rsidP="000F1B26">
            <w:pPr>
              <w:pStyle w:val="ListParagraph"/>
              <w:spacing w:line="480" w:lineRule="auto"/>
              <w:ind w:left="0"/>
              <w:rPr>
                <w:rFonts w:ascii="Times New Roman" w:eastAsia="Times New Roman" w:hAnsi="Times New Roman"/>
                <w:sz w:val="24"/>
                <w:szCs w:val="24"/>
                <w:lang w:val="en-GB"/>
              </w:rPr>
            </w:pPr>
            <w:r w:rsidRPr="00C63B31">
              <w:rPr>
                <w:rFonts w:ascii="Times New Roman" w:eastAsia="Times New Roman" w:hAnsi="Times New Roman"/>
                <w:sz w:val="24"/>
                <w:szCs w:val="24"/>
                <w:lang w:val="en-GB"/>
              </w:rPr>
              <w:t>Customer loyalty</w:t>
            </w:r>
          </w:p>
        </w:tc>
        <w:tc>
          <w:tcPr>
            <w:tcW w:w="0" w:type="auto"/>
            <w:shd w:val="clear" w:color="auto" w:fill="auto"/>
          </w:tcPr>
          <w:p w14:paraId="42DDDBA4" w14:textId="77777777" w:rsidR="00EF770D" w:rsidRPr="00C63B31" w:rsidRDefault="00930341" w:rsidP="000F1B26">
            <w:pPr>
              <w:pStyle w:val="ListParagraph"/>
              <w:spacing w:line="480" w:lineRule="auto"/>
              <w:ind w:left="0"/>
              <w:rPr>
                <w:rFonts w:ascii="Times New Roman" w:eastAsia="Times New Roman" w:hAnsi="Times New Roman"/>
                <w:sz w:val="24"/>
                <w:szCs w:val="24"/>
                <w:lang w:val="en-GB"/>
              </w:rPr>
            </w:pPr>
            <w:r w:rsidRPr="00C63B31">
              <w:rPr>
                <w:rFonts w:ascii="Times New Roman" w:eastAsia="Times New Roman" w:hAnsi="Times New Roman"/>
                <w:sz w:val="24"/>
                <w:szCs w:val="24"/>
                <w:lang w:val="en-GB"/>
              </w:rPr>
              <w:t>Yes</w:t>
            </w:r>
          </w:p>
        </w:tc>
        <w:tc>
          <w:tcPr>
            <w:tcW w:w="904" w:type="dxa"/>
            <w:shd w:val="clear" w:color="auto" w:fill="auto"/>
          </w:tcPr>
          <w:p w14:paraId="543FE7AA" w14:textId="77777777" w:rsidR="00EF770D" w:rsidRPr="00C63B31" w:rsidRDefault="00930341" w:rsidP="000F1B26">
            <w:pPr>
              <w:pStyle w:val="ListParagraph"/>
              <w:spacing w:line="480" w:lineRule="auto"/>
              <w:ind w:left="0"/>
              <w:rPr>
                <w:rFonts w:ascii="Times New Roman" w:eastAsia="Times New Roman" w:hAnsi="Times New Roman"/>
                <w:sz w:val="24"/>
                <w:szCs w:val="24"/>
                <w:lang w:val="en-GB"/>
              </w:rPr>
            </w:pPr>
            <w:r w:rsidRPr="00C63B31">
              <w:rPr>
                <w:rFonts w:ascii="Times New Roman" w:eastAsia="Times New Roman" w:hAnsi="Times New Roman"/>
                <w:sz w:val="24"/>
                <w:szCs w:val="24"/>
                <w:lang w:val="en-GB"/>
              </w:rPr>
              <w:t>Yes</w:t>
            </w:r>
          </w:p>
        </w:tc>
        <w:tc>
          <w:tcPr>
            <w:tcW w:w="1190" w:type="dxa"/>
            <w:shd w:val="clear" w:color="auto" w:fill="auto"/>
          </w:tcPr>
          <w:p w14:paraId="32A7415F" w14:textId="77777777" w:rsidR="00EF770D" w:rsidRPr="00C63B31" w:rsidRDefault="00930341" w:rsidP="000F1B26">
            <w:pPr>
              <w:pStyle w:val="ListParagraph"/>
              <w:spacing w:line="480" w:lineRule="auto"/>
              <w:ind w:left="0"/>
              <w:rPr>
                <w:rFonts w:ascii="Times New Roman" w:eastAsia="Times New Roman" w:hAnsi="Times New Roman"/>
                <w:sz w:val="24"/>
                <w:szCs w:val="24"/>
                <w:lang w:val="en-GB"/>
              </w:rPr>
            </w:pPr>
            <w:r w:rsidRPr="00C63B31">
              <w:rPr>
                <w:rFonts w:ascii="Times New Roman" w:eastAsia="Times New Roman" w:hAnsi="Times New Roman"/>
                <w:sz w:val="24"/>
                <w:szCs w:val="24"/>
                <w:lang w:val="en-GB"/>
              </w:rPr>
              <w:t>No</w:t>
            </w:r>
          </w:p>
        </w:tc>
        <w:tc>
          <w:tcPr>
            <w:tcW w:w="0" w:type="auto"/>
            <w:shd w:val="clear" w:color="auto" w:fill="auto"/>
          </w:tcPr>
          <w:p w14:paraId="5583A078" w14:textId="77777777" w:rsidR="00EF770D" w:rsidRPr="00C63B31" w:rsidRDefault="00930341" w:rsidP="000F1B26">
            <w:pPr>
              <w:pStyle w:val="ListParagraph"/>
              <w:spacing w:line="480" w:lineRule="auto"/>
              <w:ind w:left="0"/>
              <w:rPr>
                <w:rFonts w:ascii="Times New Roman" w:eastAsia="Times New Roman" w:hAnsi="Times New Roman"/>
                <w:sz w:val="24"/>
                <w:szCs w:val="24"/>
                <w:lang w:val="en-GB"/>
              </w:rPr>
            </w:pPr>
            <w:r w:rsidRPr="00C63B31">
              <w:rPr>
                <w:rFonts w:ascii="Times New Roman" w:eastAsia="Times New Roman" w:hAnsi="Times New Roman"/>
                <w:sz w:val="24"/>
                <w:szCs w:val="24"/>
                <w:lang w:val="en-GB"/>
              </w:rPr>
              <w:t>Yes</w:t>
            </w:r>
          </w:p>
        </w:tc>
        <w:tc>
          <w:tcPr>
            <w:tcW w:w="0" w:type="auto"/>
            <w:shd w:val="clear" w:color="auto" w:fill="auto"/>
          </w:tcPr>
          <w:p w14:paraId="35AFF5F5" w14:textId="77777777" w:rsidR="00EF770D" w:rsidRPr="00C63B31" w:rsidRDefault="00930341" w:rsidP="000F1B26">
            <w:pPr>
              <w:pStyle w:val="ListParagraph"/>
              <w:spacing w:line="480" w:lineRule="auto"/>
              <w:ind w:left="0"/>
              <w:rPr>
                <w:rFonts w:ascii="Times New Roman" w:eastAsia="Times New Roman" w:hAnsi="Times New Roman"/>
                <w:sz w:val="24"/>
                <w:szCs w:val="24"/>
                <w:lang w:val="en-GB"/>
              </w:rPr>
            </w:pPr>
            <w:r w:rsidRPr="00C63B31">
              <w:rPr>
                <w:rFonts w:ascii="Times New Roman" w:eastAsia="Times New Roman" w:hAnsi="Times New Roman"/>
                <w:sz w:val="24"/>
                <w:szCs w:val="24"/>
                <w:lang w:val="en-GB"/>
              </w:rPr>
              <w:t>Temporary advantage</w:t>
            </w:r>
          </w:p>
        </w:tc>
      </w:tr>
      <w:tr w:rsidR="00061478" w:rsidRPr="00C63B31" w14:paraId="1E83B03A" w14:textId="77777777" w:rsidTr="00885771">
        <w:trPr>
          <w:trHeight w:val="818"/>
        </w:trPr>
        <w:tc>
          <w:tcPr>
            <w:tcW w:w="0" w:type="auto"/>
            <w:shd w:val="clear" w:color="auto" w:fill="auto"/>
          </w:tcPr>
          <w:p w14:paraId="31ED1943" w14:textId="77777777" w:rsidR="00EF770D" w:rsidRPr="00C63B31" w:rsidRDefault="00930341" w:rsidP="000F1B26">
            <w:pPr>
              <w:pStyle w:val="ListParagraph"/>
              <w:spacing w:line="480" w:lineRule="auto"/>
              <w:ind w:left="0"/>
              <w:rPr>
                <w:rFonts w:ascii="Times New Roman" w:eastAsia="Times New Roman" w:hAnsi="Times New Roman"/>
                <w:sz w:val="24"/>
                <w:szCs w:val="24"/>
                <w:lang w:val="en-GB"/>
              </w:rPr>
            </w:pPr>
            <w:r w:rsidRPr="00C63B31">
              <w:rPr>
                <w:rFonts w:ascii="Times New Roman" w:eastAsia="Times New Roman" w:hAnsi="Times New Roman"/>
                <w:sz w:val="24"/>
                <w:szCs w:val="24"/>
                <w:lang w:val="en-GB"/>
              </w:rPr>
              <w:t>Product range</w:t>
            </w:r>
          </w:p>
        </w:tc>
        <w:tc>
          <w:tcPr>
            <w:tcW w:w="0" w:type="auto"/>
            <w:shd w:val="clear" w:color="auto" w:fill="auto"/>
          </w:tcPr>
          <w:p w14:paraId="6FEEF02F" w14:textId="77777777" w:rsidR="00EF770D" w:rsidRPr="00C63B31" w:rsidRDefault="00930341" w:rsidP="000F1B26">
            <w:pPr>
              <w:pStyle w:val="ListParagraph"/>
              <w:spacing w:line="480" w:lineRule="auto"/>
              <w:ind w:left="0"/>
              <w:rPr>
                <w:rFonts w:ascii="Times New Roman" w:eastAsia="Times New Roman" w:hAnsi="Times New Roman"/>
                <w:sz w:val="24"/>
                <w:szCs w:val="24"/>
                <w:lang w:val="en-GB"/>
              </w:rPr>
            </w:pPr>
            <w:r w:rsidRPr="00C63B31">
              <w:rPr>
                <w:rFonts w:ascii="Times New Roman" w:eastAsia="Times New Roman" w:hAnsi="Times New Roman"/>
                <w:sz w:val="24"/>
                <w:szCs w:val="24"/>
                <w:lang w:val="en-GB"/>
              </w:rPr>
              <w:t>Yes</w:t>
            </w:r>
          </w:p>
        </w:tc>
        <w:tc>
          <w:tcPr>
            <w:tcW w:w="904" w:type="dxa"/>
            <w:shd w:val="clear" w:color="auto" w:fill="auto"/>
          </w:tcPr>
          <w:p w14:paraId="3C813AE7" w14:textId="77777777" w:rsidR="00EF770D" w:rsidRPr="00C63B31" w:rsidRDefault="00930341" w:rsidP="000F1B26">
            <w:pPr>
              <w:pStyle w:val="ListParagraph"/>
              <w:spacing w:line="480" w:lineRule="auto"/>
              <w:ind w:left="0"/>
              <w:rPr>
                <w:rFonts w:ascii="Times New Roman" w:eastAsia="Times New Roman" w:hAnsi="Times New Roman"/>
                <w:sz w:val="24"/>
                <w:szCs w:val="24"/>
                <w:lang w:val="en-GB"/>
              </w:rPr>
            </w:pPr>
            <w:r w:rsidRPr="00C63B31">
              <w:rPr>
                <w:rFonts w:ascii="Times New Roman" w:eastAsia="Times New Roman" w:hAnsi="Times New Roman"/>
                <w:sz w:val="24"/>
                <w:szCs w:val="24"/>
                <w:lang w:val="en-GB"/>
              </w:rPr>
              <w:t>Yes</w:t>
            </w:r>
          </w:p>
        </w:tc>
        <w:tc>
          <w:tcPr>
            <w:tcW w:w="1190" w:type="dxa"/>
            <w:shd w:val="clear" w:color="auto" w:fill="auto"/>
          </w:tcPr>
          <w:p w14:paraId="44BD8543" w14:textId="77777777" w:rsidR="00EF770D" w:rsidRPr="00C63B31" w:rsidRDefault="00930341" w:rsidP="000F1B26">
            <w:pPr>
              <w:pStyle w:val="ListParagraph"/>
              <w:spacing w:line="480" w:lineRule="auto"/>
              <w:ind w:left="0"/>
              <w:rPr>
                <w:rFonts w:ascii="Times New Roman" w:eastAsia="Times New Roman" w:hAnsi="Times New Roman"/>
                <w:sz w:val="24"/>
                <w:szCs w:val="24"/>
                <w:lang w:val="en-GB"/>
              </w:rPr>
            </w:pPr>
            <w:r w:rsidRPr="00C63B31">
              <w:rPr>
                <w:rFonts w:ascii="Times New Roman" w:eastAsia="Times New Roman" w:hAnsi="Times New Roman"/>
                <w:sz w:val="24"/>
                <w:szCs w:val="24"/>
                <w:lang w:val="en-GB"/>
              </w:rPr>
              <w:t>No</w:t>
            </w:r>
          </w:p>
        </w:tc>
        <w:tc>
          <w:tcPr>
            <w:tcW w:w="0" w:type="auto"/>
            <w:shd w:val="clear" w:color="auto" w:fill="auto"/>
          </w:tcPr>
          <w:p w14:paraId="35AE30E9" w14:textId="77777777" w:rsidR="00EF770D" w:rsidRPr="00C63B31" w:rsidRDefault="00930341" w:rsidP="000F1B26">
            <w:pPr>
              <w:pStyle w:val="ListParagraph"/>
              <w:spacing w:line="480" w:lineRule="auto"/>
              <w:ind w:left="0"/>
              <w:rPr>
                <w:rFonts w:ascii="Times New Roman" w:eastAsia="Times New Roman" w:hAnsi="Times New Roman"/>
                <w:sz w:val="24"/>
                <w:szCs w:val="24"/>
                <w:lang w:val="en-GB"/>
              </w:rPr>
            </w:pPr>
            <w:r w:rsidRPr="00C63B31">
              <w:rPr>
                <w:rFonts w:ascii="Times New Roman" w:eastAsia="Times New Roman" w:hAnsi="Times New Roman"/>
                <w:sz w:val="24"/>
                <w:szCs w:val="24"/>
                <w:lang w:val="en-GB"/>
              </w:rPr>
              <w:t>Yes</w:t>
            </w:r>
          </w:p>
        </w:tc>
        <w:tc>
          <w:tcPr>
            <w:tcW w:w="0" w:type="auto"/>
            <w:shd w:val="clear" w:color="auto" w:fill="auto"/>
          </w:tcPr>
          <w:p w14:paraId="76971EC0" w14:textId="77777777" w:rsidR="00EF770D" w:rsidRPr="00C63B31" w:rsidRDefault="00930341" w:rsidP="000F1B26">
            <w:pPr>
              <w:pStyle w:val="ListParagraph"/>
              <w:spacing w:line="480" w:lineRule="auto"/>
              <w:ind w:left="0"/>
              <w:rPr>
                <w:rFonts w:ascii="Times New Roman" w:eastAsia="Times New Roman" w:hAnsi="Times New Roman"/>
                <w:sz w:val="24"/>
                <w:szCs w:val="24"/>
                <w:lang w:val="en-GB"/>
              </w:rPr>
            </w:pPr>
            <w:r w:rsidRPr="00C63B31">
              <w:rPr>
                <w:rFonts w:ascii="Times New Roman" w:eastAsia="Times New Roman" w:hAnsi="Times New Roman"/>
                <w:sz w:val="24"/>
                <w:szCs w:val="24"/>
                <w:lang w:val="en-GB"/>
              </w:rPr>
              <w:t>Temporary advantage</w:t>
            </w:r>
          </w:p>
        </w:tc>
      </w:tr>
      <w:tr w:rsidR="00061478" w:rsidRPr="00C63B31" w14:paraId="414B150A" w14:textId="77777777" w:rsidTr="00885771">
        <w:trPr>
          <w:trHeight w:val="800"/>
        </w:trPr>
        <w:tc>
          <w:tcPr>
            <w:tcW w:w="0" w:type="auto"/>
            <w:shd w:val="clear" w:color="auto" w:fill="auto"/>
          </w:tcPr>
          <w:p w14:paraId="3D0C59F1" w14:textId="77777777" w:rsidR="00EF770D" w:rsidRPr="00C63B31" w:rsidRDefault="00930341" w:rsidP="000F1B26">
            <w:pPr>
              <w:pStyle w:val="ListParagraph"/>
              <w:spacing w:line="480" w:lineRule="auto"/>
              <w:ind w:left="0"/>
              <w:rPr>
                <w:rFonts w:ascii="Times New Roman" w:eastAsia="Times New Roman" w:hAnsi="Times New Roman"/>
                <w:sz w:val="24"/>
                <w:szCs w:val="24"/>
                <w:lang w:val="en-GB"/>
              </w:rPr>
            </w:pPr>
            <w:r w:rsidRPr="00C63B31">
              <w:rPr>
                <w:rFonts w:ascii="Times New Roman" w:eastAsia="Times New Roman" w:hAnsi="Times New Roman"/>
                <w:sz w:val="24"/>
                <w:szCs w:val="24"/>
                <w:lang w:val="en-GB"/>
              </w:rPr>
              <w:t>Technology</w:t>
            </w:r>
          </w:p>
        </w:tc>
        <w:tc>
          <w:tcPr>
            <w:tcW w:w="0" w:type="auto"/>
            <w:shd w:val="clear" w:color="auto" w:fill="auto"/>
          </w:tcPr>
          <w:p w14:paraId="1DE34739" w14:textId="77777777" w:rsidR="00EF770D" w:rsidRPr="00C63B31" w:rsidRDefault="00930341" w:rsidP="000F1B26">
            <w:pPr>
              <w:pStyle w:val="ListParagraph"/>
              <w:spacing w:line="480" w:lineRule="auto"/>
              <w:ind w:left="0"/>
              <w:rPr>
                <w:rFonts w:ascii="Times New Roman" w:eastAsia="Times New Roman" w:hAnsi="Times New Roman"/>
                <w:sz w:val="24"/>
                <w:szCs w:val="24"/>
                <w:lang w:val="en-GB"/>
              </w:rPr>
            </w:pPr>
            <w:r w:rsidRPr="00C63B31">
              <w:rPr>
                <w:rFonts w:ascii="Times New Roman" w:eastAsia="Times New Roman" w:hAnsi="Times New Roman"/>
                <w:sz w:val="24"/>
                <w:szCs w:val="24"/>
                <w:lang w:val="en-GB"/>
              </w:rPr>
              <w:t>Yes</w:t>
            </w:r>
          </w:p>
        </w:tc>
        <w:tc>
          <w:tcPr>
            <w:tcW w:w="904" w:type="dxa"/>
            <w:shd w:val="clear" w:color="auto" w:fill="auto"/>
          </w:tcPr>
          <w:p w14:paraId="333012ED" w14:textId="77777777" w:rsidR="00EF770D" w:rsidRPr="00C63B31" w:rsidRDefault="00930341" w:rsidP="000F1B26">
            <w:pPr>
              <w:pStyle w:val="ListParagraph"/>
              <w:spacing w:line="480" w:lineRule="auto"/>
              <w:ind w:left="0"/>
              <w:rPr>
                <w:rFonts w:ascii="Times New Roman" w:eastAsia="Times New Roman" w:hAnsi="Times New Roman"/>
                <w:sz w:val="24"/>
                <w:szCs w:val="24"/>
                <w:lang w:val="en-GB"/>
              </w:rPr>
            </w:pPr>
            <w:r w:rsidRPr="00C63B31">
              <w:rPr>
                <w:rFonts w:ascii="Times New Roman" w:eastAsia="Times New Roman" w:hAnsi="Times New Roman"/>
                <w:sz w:val="24"/>
                <w:szCs w:val="24"/>
                <w:lang w:val="en-GB"/>
              </w:rPr>
              <w:t>Yes</w:t>
            </w:r>
          </w:p>
        </w:tc>
        <w:tc>
          <w:tcPr>
            <w:tcW w:w="1190" w:type="dxa"/>
            <w:shd w:val="clear" w:color="auto" w:fill="auto"/>
          </w:tcPr>
          <w:p w14:paraId="5652D0EF" w14:textId="77777777" w:rsidR="00EF770D" w:rsidRPr="00C63B31" w:rsidRDefault="00930341" w:rsidP="000F1B26">
            <w:pPr>
              <w:pStyle w:val="ListParagraph"/>
              <w:spacing w:line="480" w:lineRule="auto"/>
              <w:ind w:left="0"/>
              <w:rPr>
                <w:rFonts w:ascii="Times New Roman" w:eastAsia="Times New Roman" w:hAnsi="Times New Roman"/>
                <w:sz w:val="24"/>
                <w:szCs w:val="24"/>
                <w:lang w:val="en-GB"/>
              </w:rPr>
            </w:pPr>
            <w:r w:rsidRPr="00C63B31">
              <w:rPr>
                <w:rFonts w:ascii="Times New Roman" w:eastAsia="Times New Roman" w:hAnsi="Times New Roman"/>
                <w:sz w:val="24"/>
                <w:szCs w:val="24"/>
                <w:lang w:val="en-GB"/>
              </w:rPr>
              <w:t>yes</w:t>
            </w:r>
          </w:p>
        </w:tc>
        <w:tc>
          <w:tcPr>
            <w:tcW w:w="0" w:type="auto"/>
            <w:shd w:val="clear" w:color="auto" w:fill="auto"/>
          </w:tcPr>
          <w:p w14:paraId="42263B90" w14:textId="77777777" w:rsidR="00EF770D" w:rsidRPr="00C63B31" w:rsidRDefault="00930341" w:rsidP="000F1B26">
            <w:pPr>
              <w:pStyle w:val="ListParagraph"/>
              <w:spacing w:line="480" w:lineRule="auto"/>
              <w:ind w:left="0"/>
              <w:rPr>
                <w:rFonts w:ascii="Times New Roman" w:eastAsia="Times New Roman" w:hAnsi="Times New Roman"/>
                <w:sz w:val="24"/>
                <w:szCs w:val="24"/>
                <w:lang w:val="en-GB"/>
              </w:rPr>
            </w:pPr>
            <w:r w:rsidRPr="00C63B31">
              <w:rPr>
                <w:rFonts w:ascii="Times New Roman" w:eastAsia="Times New Roman" w:hAnsi="Times New Roman"/>
                <w:sz w:val="24"/>
                <w:szCs w:val="24"/>
                <w:lang w:val="en-GB"/>
              </w:rPr>
              <w:t>Yes</w:t>
            </w:r>
          </w:p>
        </w:tc>
        <w:tc>
          <w:tcPr>
            <w:tcW w:w="0" w:type="auto"/>
            <w:shd w:val="clear" w:color="auto" w:fill="auto"/>
          </w:tcPr>
          <w:p w14:paraId="4FC7DBE1" w14:textId="77777777" w:rsidR="00EF770D" w:rsidRPr="00C63B31" w:rsidRDefault="00930341" w:rsidP="000F1B26">
            <w:pPr>
              <w:pStyle w:val="ListParagraph"/>
              <w:spacing w:line="480" w:lineRule="auto"/>
              <w:ind w:left="0"/>
              <w:rPr>
                <w:rFonts w:ascii="Times New Roman" w:eastAsia="Times New Roman" w:hAnsi="Times New Roman"/>
                <w:sz w:val="24"/>
                <w:szCs w:val="24"/>
                <w:lang w:val="en-GB"/>
              </w:rPr>
            </w:pPr>
            <w:r w:rsidRPr="00C63B31">
              <w:rPr>
                <w:rFonts w:ascii="Times New Roman" w:eastAsia="Times New Roman" w:hAnsi="Times New Roman"/>
                <w:sz w:val="24"/>
                <w:szCs w:val="24"/>
                <w:lang w:val="en-GB"/>
              </w:rPr>
              <w:t xml:space="preserve">Competitive </w:t>
            </w:r>
            <w:r w:rsidR="009F10D8" w:rsidRPr="00C63B31">
              <w:rPr>
                <w:rFonts w:ascii="Times New Roman" w:eastAsia="Times New Roman" w:hAnsi="Times New Roman"/>
                <w:sz w:val="24"/>
                <w:szCs w:val="24"/>
                <w:lang w:val="en-GB"/>
              </w:rPr>
              <w:t>advantage</w:t>
            </w:r>
          </w:p>
        </w:tc>
      </w:tr>
    </w:tbl>
    <w:p w14:paraId="6CEEB1EA" w14:textId="4220907D" w:rsidR="003F2DF5" w:rsidRPr="00C63B31" w:rsidRDefault="00930341" w:rsidP="000F1B26">
      <w:pPr>
        <w:spacing w:after="0" w:line="480" w:lineRule="auto"/>
        <w:rPr>
          <w:rFonts w:ascii="Times New Roman" w:hAnsi="Times New Roman"/>
          <w:sz w:val="24"/>
          <w:szCs w:val="24"/>
          <w:lang w:val="en-GB"/>
        </w:rPr>
      </w:pPr>
      <w:r w:rsidRPr="00C63B31">
        <w:rPr>
          <w:rFonts w:ascii="Times New Roman" w:hAnsi="Times New Roman"/>
          <w:sz w:val="24"/>
          <w:szCs w:val="24"/>
          <w:lang w:val="en-GB"/>
        </w:rPr>
        <w:t>(Choi and Park, 2020).</w:t>
      </w:r>
    </w:p>
    <w:p w14:paraId="269A3F08" w14:textId="77777777" w:rsidR="000B4224" w:rsidRDefault="000B4224">
      <w:pPr>
        <w:spacing w:after="0" w:line="240" w:lineRule="auto"/>
        <w:rPr>
          <w:rFonts w:ascii="Times New Roman" w:hAnsi="Times New Roman"/>
          <w:sz w:val="24"/>
          <w:szCs w:val="24"/>
          <w:lang w:val="en-GB"/>
        </w:rPr>
      </w:pPr>
      <w:r>
        <w:rPr>
          <w:rFonts w:ascii="Times New Roman" w:hAnsi="Times New Roman"/>
          <w:sz w:val="24"/>
          <w:szCs w:val="24"/>
          <w:lang w:val="en-GB"/>
        </w:rPr>
        <w:br w:type="page"/>
      </w:r>
    </w:p>
    <w:p w14:paraId="1C2C3F58" w14:textId="2FB8C36C" w:rsidR="005348DE" w:rsidRDefault="00930341" w:rsidP="00894CF2">
      <w:pPr>
        <w:pStyle w:val="Heading1"/>
        <w:rPr>
          <w:rFonts w:ascii="Times New Roman" w:hAnsi="Times New Roman"/>
          <w:sz w:val="24"/>
          <w:szCs w:val="24"/>
          <w:lang w:val="en-GB"/>
        </w:rPr>
      </w:pPr>
      <w:bookmarkStart w:id="15" w:name="_Toc75706038"/>
      <w:r w:rsidRPr="00C63B31">
        <w:rPr>
          <w:rFonts w:ascii="Times New Roman" w:hAnsi="Times New Roman"/>
          <w:sz w:val="24"/>
          <w:szCs w:val="24"/>
          <w:lang w:val="en-GB"/>
        </w:rPr>
        <w:lastRenderedPageBreak/>
        <w:t>Conclusion</w:t>
      </w:r>
      <w:bookmarkEnd w:id="15"/>
    </w:p>
    <w:p w14:paraId="5E2DD8A7" w14:textId="77777777" w:rsidR="00DD6039" w:rsidRPr="00DD6039" w:rsidRDefault="00DD6039" w:rsidP="00DD6039">
      <w:pPr>
        <w:rPr>
          <w:lang w:val="en-GB"/>
        </w:rPr>
      </w:pPr>
    </w:p>
    <w:p w14:paraId="6886C4A5" w14:textId="54FC9180" w:rsidR="00B609A8" w:rsidRPr="00C63B31" w:rsidRDefault="00930341" w:rsidP="000F1B26">
      <w:pPr>
        <w:spacing w:after="0" w:line="480" w:lineRule="auto"/>
        <w:rPr>
          <w:rFonts w:ascii="Times New Roman" w:hAnsi="Times New Roman"/>
          <w:sz w:val="24"/>
          <w:szCs w:val="24"/>
          <w:lang w:val="en-GB"/>
        </w:rPr>
      </w:pPr>
      <w:r w:rsidRPr="00C63B31">
        <w:rPr>
          <w:rFonts w:ascii="Times New Roman" w:hAnsi="Times New Roman"/>
          <w:sz w:val="24"/>
          <w:szCs w:val="24"/>
          <w:lang w:val="en-GB"/>
        </w:rPr>
        <w:t xml:space="preserve">     </w:t>
      </w:r>
      <w:r w:rsidR="008E0354" w:rsidRPr="00C63B31">
        <w:rPr>
          <w:rFonts w:ascii="Times New Roman" w:hAnsi="Times New Roman"/>
          <w:sz w:val="24"/>
          <w:szCs w:val="24"/>
          <w:lang w:val="en-GB"/>
        </w:rPr>
        <w:tab/>
      </w:r>
      <w:r w:rsidR="00DC7CD5" w:rsidRPr="00C63B31">
        <w:rPr>
          <w:rFonts w:ascii="Times New Roman" w:hAnsi="Times New Roman"/>
          <w:sz w:val="24"/>
          <w:szCs w:val="24"/>
          <w:lang w:val="en-GB"/>
        </w:rPr>
        <w:t xml:space="preserve">From </w:t>
      </w:r>
      <w:r w:rsidR="008E0354" w:rsidRPr="00C63B31">
        <w:rPr>
          <w:rFonts w:ascii="Times New Roman" w:hAnsi="Times New Roman"/>
          <w:sz w:val="24"/>
          <w:szCs w:val="24"/>
          <w:lang w:val="en-GB"/>
        </w:rPr>
        <w:t xml:space="preserve">the </w:t>
      </w:r>
      <w:r w:rsidR="00DC7CD5" w:rsidRPr="00C63B31">
        <w:rPr>
          <w:rFonts w:ascii="Times New Roman" w:hAnsi="Times New Roman"/>
          <w:sz w:val="24"/>
          <w:szCs w:val="24"/>
          <w:lang w:val="en-GB"/>
        </w:rPr>
        <w:t>above</w:t>
      </w:r>
      <w:r w:rsidR="00DD6039">
        <w:rPr>
          <w:rFonts w:ascii="Times New Roman" w:hAnsi="Times New Roman"/>
          <w:sz w:val="24"/>
          <w:szCs w:val="24"/>
          <w:lang w:val="en-GB"/>
        </w:rPr>
        <w:t xml:space="preserve"> findings</w:t>
      </w:r>
      <w:r w:rsidR="00DC7CD5" w:rsidRPr="00C63B31">
        <w:rPr>
          <w:rFonts w:ascii="Times New Roman" w:hAnsi="Times New Roman"/>
          <w:sz w:val="24"/>
          <w:szCs w:val="24"/>
          <w:lang w:val="en-GB"/>
        </w:rPr>
        <w:t xml:space="preserve">, it is evident that Amazon is an online company doing well. Their </w:t>
      </w:r>
      <w:r w:rsidR="00DD6039">
        <w:rPr>
          <w:rFonts w:ascii="Times New Roman" w:hAnsi="Times New Roman"/>
          <w:sz w:val="24"/>
          <w:szCs w:val="24"/>
          <w:lang w:val="en-GB"/>
        </w:rPr>
        <w:t xml:space="preserve">constant </w:t>
      </w:r>
      <w:r w:rsidR="00F8402E">
        <w:rPr>
          <w:rFonts w:ascii="Times New Roman" w:hAnsi="Times New Roman"/>
          <w:sz w:val="24"/>
          <w:szCs w:val="24"/>
          <w:lang w:val="en-GB"/>
        </w:rPr>
        <w:t xml:space="preserve">work on the </w:t>
      </w:r>
      <w:r w:rsidR="00DC7CD5" w:rsidRPr="00C63B31">
        <w:rPr>
          <w:rFonts w:ascii="Times New Roman" w:hAnsi="Times New Roman"/>
          <w:sz w:val="24"/>
          <w:szCs w:val="24"/>
          <w:lang w:val="en-GB"/>
        </w:rPr>
        <w:t>main aim of being customer-centric</w:t>
      </w:r>
      <w:r w:rsidR="00F8402E">
        <w:rPr>
          <w:rFonts w:ascii="Times New Roman" w:hAnsi="Times New Roman"/>
          <w:sz w:val="24"/>
          <w:szCs w:val="24"/>
          <w:lang w:val="en-GB"/>
        </w:rPr>
        <w:t>,</w:t>
      </w:r>
      <w:r w:rsidR="00DC7CD5" w:rsidRPr="00C63B31">
        <w:rPr>
          <w:rFonts w:ascii="Times New Roman" w:hAnsi="Times New Roman"/>
          <w:sz w:val="24"/>
          <w:szCs w:val="24"/>
          <w:lang w:val="en-GB"/>
        </w:rPr>
        <w:t xml:space="preserve"> and</w:t>
      </w:r>
      <w:r w:rsidR="00F8402E">
        <w:rPr>
          <w:rFonts w:ascii="Times New Roman" w:hAnsi="Times New Roman"/>
          <w:sz w:val="24"/>
          <w:szCs w:val="24"/>
          <w:lang w:val="en-GB"/>
        </w:rPr>
        <w:t xml:space="preserve"> by ensuring</w:t>
      </w:r>
      <w:r w:rsidR="00DC7CD5" w:rsidRPr="00C63B31">
        <w:rPr>
          <w:rFonts w:ascii="Times New Roman" w:hAnsi="Times New Roman"/>
          <w:sz w:val="24"/>
          <w:szCs w:val="24"/>
          <w:lang w:val="en-GB"/>
        </w:rPr>
        <w:t xml:space="preserve"> innovations in technology is helping the company provide the best services to its users. The infrastructure and the brand value </w:t>
      </w:r>
      <w:r w:rsidR="00F8402E" w:rsidRPr="00C63B31">
        <w:rPr>
          <w:rFonts w:ascii="Times New Roman" w:hAnsi="Times New Roman"/>
          <w:sz w:val="24"/>
          <w:szCs w:val="24"/>
          <w:lang w:val="en-GB"/>
        </w:rPr>
        <w:t>are</w:t>
      </w:r>
      <w:r w:rsidR="00DC7CD5" w:rsidRPr="00C63B31">
        <w:rPr>
          <w:rFonts w:ascii="Times New Roman" w:hAnsi="Times New Roman"/>
          <w:sz w:val="24"/>
          <w:szCs w:val="24"/>
          <w:lang w:val="en-GB"/>
        </w:rPr>
        <w:t xml:space="preserve"> also </w:t>
      </w:r>
      <w:r w:rsidR="00F8402E">
        <w:rPr>
          <w:rFonts w:ascii="Times New Roman" w:hAnsi="Times New Roman"/>
          <w:sz w:val="24"/>
          <w:szCs w:val="24"/>
          <w:lang w:val="en-GB"/>
        </w:rPr>
        <w:t>incredibly strong</w:t>
      </w:r>
      <w:r w:rsidR="00DC7CD5" w:rsidRPr="00C63B31">
        <w:rPr>
          <w:rFonts w:ascii="Times New Roman" w:hAnsi="Times New Roman"/>
          <w:sz w:val="24"/>
          <w:szCs w:val="24"/>
          <w:lang w:val="en-GB"/>
        </w:rPr>
        <w:t xml:space="preserve">. The company security system and the business model structure </w:t>
      </w:r>
      <w:r w:rsidR="00F8402E">
        <w:rPr>
          <w:rFonts w:ascii="Times New Roman" w:hAnsi="Times New Roman"/>
          <w:sz w:val="24"/>
          <w:szCs w:val="24"/>
          <w:lang w:val="en-GB"/>
        </w:rPr>
        <w:t>can become</w:t>
      </w:r>
      <w:r w:rsidR="00DC7CD5" w:rsidRPr="00C63B31">
        <w:rPr>
          <w:rFonts w:ascii="Times New Roman" w:hAnsi="Times New Roman"/>
          <w:sz w:val="24"/>
          <w:szCs w:val="24"/>
          <w:lang w:val="en-GB"/>
        </w:rPr>
        <w:t xml:space="preserve"> a threat, </w:t>
      </w:r>
      <w:r w:rsidR="00F8402E">
        <w:rPr>
          <w:rFonts w:ascii="Times New Roman" w:hAnsi="Times New Roman"/>
          <w:sz w:val="24"/>
          <w:szCs w:val="24"/>
          <w:lang w:val="en-GB"/>
        </w:rPr>
        <w:t xml:space="preserve">this implies that a </w:t>
      </w:r>
      <w:r w:rsidR="00DC7CD5" w:rsidRPr="00C63B31">
        <w:rPr>
          <w:rFonts w:ascii="Times New Roman" w:hAnsi="Times New Roman"/>
          <w:sz w:val="24"/>
          <w:szCs w:val="24"/>
          <w:lang w:val="en-GB"/>
        </w:rPr>
        <w:t>better approach need</w:t>
      </w:r>
      <w:r w:rsidR="00F8402E">
        <w:rPr>
          <w:rFonts w:ascii="Times New Roman" w:hAnsi="Times New Roman"/>
          <w:sz w:val="24"/>
          <w:szCs w:val="24"/>
          <w:lang w:val="en-GB"/>
        </w:rPr>
        <w:t>s</w:t>
      </w:r>
      <w:r w:rsidR="00DC7CD5" w:rsidRPr="00C63B31">
        <w:rPr>
          <w:rFonts w:ascii="Times New Roman" w:hAnsi="Times New Roman"/>
          <w:sz w:val="24"/>
          <w:szCs w:val="24"/>
          <w:lang w:val="en-GB"/>
        </w:rPr>
        <w:t xml:space="preserve"> to be</w:t>
      </w:r>
      <w:r w:rsidR="00F8402E">
        <w:rPr>
          <w:rFonts w:ascii="Times New Roman" w:hAnsi="Times New Roman"/>
          <w:sz w:val="24"/>
          <w:szCs w:val="24"/>
          <w:lang w:val="en-GB"/>
        </w:rPr>
        <w:t xml:space="preserve"> identified and</w:t>
      </w:r>
      <w:r w:rsidR="00DC7CD5" w:rsidRPr="00C63B31">
        <w:rPr>
          <w:rFonts w:ascii="Times New Roman" w:hAnsi="Times New Roman"/>
          <w:sz w:val="24"/>
          <w:szCs w:val="24"/>
          <w:lang w:val="en-GB"/>
        </w:rPr>
        <w:t xml:space="preserve"> developed. </w:t>
      </w:r>
      <w:r w:rsidRPr="00C63B31">
        <w:rPr>
          <w:rFonts w:ascii="Times New Roman" w:hAnsi="Times New Roman"/>
          <w:sz w:val="24"/>
          <w:szCs w:val="24"/>
          <w:lang w:val="en-GB"/>
        </w:rPr>
        <w:t>Amazon should revise some of its strategies to curb the threats and weaknesses identified and maximise their strengths. Amazon</w:t>
      </w:r>
      <w:r w:rsidR="00F8402E">
        <w:rPr>
          <w:rFonts w:ascii="Times New Roman" w:hAnsi="Times New Roman"/>
          <w:sz w:val="24"/>
          <w:szCs w:val="24"/>
          <w:lang w:val="en-GB"/>
        </w:rPr>
        <w:t xml:space="preserve"> will</w:t>
      </w:r>
      <w:r w:rsidRPr="00C63B31">
        <w:rPr>
          <w:rFonts w:ascii="Times New Roman" w:hAnsi="Times New Roman"/>
          <w:sz w:val="24"/>
          <w:szCs w:val="24"/>
          <w:lang w:val="en-GB"/>
        </w:rPr>
        <w:t xml:space="preserve"> continue to</w:t>
      </w:r>
      <w:r w:rsidR="00F8402E">
        <w:rPr>
          <w:rFonts w:ascii="Times New Roman" w:hAnsi="Times New Roman"/>
          <w:sz w:val="24"/>
          <w:szCs w:val="24"/>
          <w:lang w:val="en-GB"/>
        </w:rPr>
        <w:t xml:space="preserve"> benefit from</w:t>
      </w:r>
      <w:r w:rsidRPr="00C63B31">
        <w:rPr>
          <w:rFonts w:ascii="Times New Roman" w:hAnsi="Times New Roman"/>
          <w:sz w:val="24"/>
          <w:szCs w:val="24"/>
          <w:lang w:val="en-GB"/>
        </w:rPr>
        <w:t xml:space="preserve"> diversif</w:t>
      </w:r>
      <w:r w:rsidR="00F8402E">
        <w:rPr>
          <w:rFonts w:ascii="Times New Roman" w:hAnsi="Times New Roman"/>
          <w:sz w:val="24"/>
          <w:szCs w:val="24"/>
          <w:lang w:val="en-GB"/>
        </w:rPr>
        <w:t>ying</w:t>
      </w:r>
      <w:r w:rsidRPr="00C63B31">
        <w:rPr>
          <w:rFonts w:ascii="Times New Roman" w:hAnsi="Times New Roman"/>
          <w:sz w:val="24"/>
          <w:szCs w:val="24"/>
          <w:lang w:val="en-GB"/>
        </w:rPr>
        <w:t xml:space="preserve"> its business to strengthen itself against the risks by addressing the internal and external factors in SWOT analysis. It should also strive to create new partners</w:t>
      </w:r>
      <w:r w:rsidR="00F8402E">
        <w:rPr>
          <w:rFonts w:ascii="Times New Roman" w:hAnsi="Times New Roman"/>
          <w:sz w:val="24"/>
          <w:szCs w:val="24"/>
          <w:lang w:val="en-GB"/>
        </w:rPr>
        <w:t>hips</w:t>
      </w:r>
      <w:r w:rsidRPr="00C63B31">
        <w:rPr>
          <w:rFonts w:ascii="Times New Roman" w:hAnsi="Times New Roman"/>
          <w:sz w:val="24"/>
          <w:szCs w:val="24"/>
          <w:lang w:val="en-GB"/>
        </w:rPr>
        <w:t xml:space="preserve"> </w:t>
      </w:r>
      <w:r w:rsidR="00F8402E">
        <w:rPr>
          <w:rFonts w:ascii="Times New Roman" w:hAnsi="Times New Roman"/>
          <w:sz w:val="24"/>
          <w:szCs w:val="24"/>
          <w:lang w:val="en-GB"/>
        </w:rPr>
        <w:t xml:space="preserve">with other e commerce providers </w:t>
      </w:r>
      <w:r w:rsidRPr="00C63B31">
        <w:rPr>
          <w:rFonts w:ascii="Times New Roman" w:hAnsi="Times New Roman"/>
          <w:sz w:val="24"/>
          <w:szCs w:val="24"/>
          <w:lang w:val="en-GB"/>
        </w:rPr>
        <w:t>to widen the</w:t>
      </w:r>
      <w:r w:rsidR="00F8402E">
        <w:rPr>
          <w:rFonts w:ascii="Times New Roman" w:hAnsi="Times New Roman"/>
          <w:sz w:val="24"/>
          <w:szCs w:val="24"/>
          <w:lang w:val="en-GB"/>
        </w:rPr>
        <w:t xml:space="preserve"> global</w:t>
      </w:r>
      <w:r w:rsidRPr="00C63B31">
        <w:rPr>
          <w:rFonts w:ascii="Times New Roman" w:hAnsi="Times New Roman"/>
          <w:sz w:val="24"/>
          <w:szCs w:val="24"/>
          <w:lang w:val="en-GB"/>
        </w:rPr>
        <w:t xml:space="preserve"> market</w:t>
      </w:r>
      <w:r w:rsidR="00F8402E">
        <w:rPr>
          <w:rFonts w:ascii="Times New Roman" w:hAnsi="Times New Roman"/>
          <w:sz w:val="24"/>
          <w:szCs w:val="24"/>
          <w:lang w:val="en-GB"/>
        </w:rPr>
        <w:t xml:space="preserve"> share</w:t>
      </w:r>
      <w:r w:rsidRPr="00C63B31">
        <w:rPr>
          <w:rFonts w:ascii="Times New Roman" w:hAnsi="Times New Roman"/>
          <w:sz w:val="24"/>
          <w:szCs w:val="24"/>
          <w:lang w:val="en-GB"/>
        </w:rPr>
        <w:t xml:space="preserve"> and focus on its multinational operations</w:t>
      </w:r>
      <w:r w:rsidR="00C34937" w:rsidRPr="00C63B31">
        <w:rPr>
          <w:rFonts w:ascii="Times New Roman" w:hAnsi="Times New Roman"/>
          <w:sz w:val="24"/>
          <w:szCs w:val="24"/>
          <w:lang w:val="en-GB"/>
        </w:rPr>
        <w:t>.</w:t>
      </w:r>
    </w:p>
    <w:p w14:paraId="0AD49983" w14:textId="1911E2A6" w:rsidR="00E13A14" w:rsidRPr="00C63B31" w:rsidRDefault="00E13A14" w:rsidP="000F1B26">
      <w:pPr>
        <w:spacing w:after="0" w:line="480" w:lineRule="auto"/>
        <w:rPr>
          <w:rFonts w:ascii="Times New Roman" w:hAnsi="Times New Roman"/>
          <w:sz w:val="24"/>
          <w:szCs w:val="24"/>
          <w:lang w:val="en-GB"/>
        </w:rPr>
      </w:pPr>
    </w:p>
    <w:p w14:paraId="5E30CCA6" w14:textId="1127EE0D" w:rsidR="00E13A14" w:rsidRPr="00C63B31" w:rsidRDefault="00E13A14" w:rsidP="000F1B26">
      <w:pPr>
        <w:spacing w:after="0" w:line="480" w:lineRule="auto"/>
        <w:rPr>
          <w:rFonts w:ascii="Times New Roman" w:hAnsi="Times New Roman"/>
          <w:sz w:val="24"/>
          <w:szCs w:val="24"/>
          <w:lang w:val="en-GB"/>
        </w:rPr>
      </w:pPr>
    </w:p>
    <w:p w14:paraId="12472CC8" w14:textId="77777777" w:rsidR="008E0354" w:rsidRPr="00C63B31" w:rsidRDefault="008E0354" w:rsidP="000F1B26">
      <w:pPr>
        <w:spacing w:after="0" w:line="480" w:lineRule="auto"/>
        <w:contextualSpacing/>
        <w:jc w:val="center"/>
        <w:rPr>
          <w:rFonts w:ascii="Times New Roman" w:eastAsia="Times New Roman" w:hAnsi="Times New Roman"/>
          <w:sz w:val="24"/>
          <w:szCs w:val="24"/>
          <w:lang w:val="en-GB"/>
        </w:rPr>
      </w:pPr>
    </w:p>
    <w:p w14:paraId="088091A4" w14:textId="77777777" w:rsidR="008E0354" w:rsidRPr="00C63B31" w:rsidRDefault="008E0354" w:rsidP="000F1B26">
      <w:pPr>
        <w:spacing w:after="0" w:line="480" w:lineRule="auto"/>
        <w:contextualSpacing/>
        <w:jc w:val="center"/>
        <w:rPr>
          <w:rFonts w:ascii="Times New Roman" w:eastAsia="Times New Roman" w:hAnsi="Times New Roman"/>
          <w:sz w:val="24"/>
          <w:szCs w:val="24"/>
          <w:lang w:val="en-GB"/>
        </w:rPr>
      </w:pPr>
    </w:p>
    <w:p w14:paraId="649B65CC" w14:textId="77777777" w:rsidR="00C869C1" w:rsidRPr="00C63B31" w:rsidRDefault="00C869C1" w:rsidP="000F1B26">
      <w:pPr>
        <w:spacing w:after="0" w:line="480" w:lineRule="auto"/>
        <w:contextualSpacing/>
        <w:jc w:val="center"/>
        <w:rPr>
          <w:rFonts w:ascii="Times New Roman" w:eastAsia="Times New Roman" w:hAnsi="Times New Roman"/>
          <w:sz w:val="24"/>
          <w:szCs w:val="24"/>
          <w:lang w:val="en-GB"/>
        </w:rPr>
      </w:pPr>
    </w:p>
    <w:p w14:paraId="003E1301" w14:textId="77777777" w:rsidR="00C869C1" w:rsidRPr="00C63B31" w:rsidRDefault="00C869C1" w:rsidP="000F1B26">
      <w:pPr>
        <w:spacing w:after="0" w:line="480" w:lineRule="auto"/>
        <w:contextualSpacing/>
        <w:jc w:val="center"/>
        <w:rPr>
          <w:rFonts w:ascii="Times New Roman" w:eastAsia="Times New Roman" w:hAnsi="Times New Roman"/>
          <w:sz w:val="24"/>
          <w:szCs w:val="24"/>
          <w:lang w:val="en-GB"/>
        </w:rPr>
      </w:pPr>
    </w:p>
    <w:p w14:paraId="06706533" w14:textId="77777777" w:rsidR="00C869C1" w:rsidRPr="00C63B31" w:rsidRDefault="00C869C1" w:rsidP="000F1B26">
      <w:pPr>
        <w:spacing w:after="0" w:line="480" w:lineRule="auto"/>
        <w:contextualSpacing/>
        <w:jc w:val="center"/>
        <w:rPr>
          <w:rFonts w:ascii="Times New Roman" w:eastAsia="Times New Roman" w:hAnsi="Times New Roman"/>
          <w:sz w:val="24"/>
          <w:szCs w:val="24"/>
          <w:lang w:val="en-GB"/>
        </w:rPr>
      </w:pPr>
    </w:p>
    <w:p w14:paraId="29805262" w14:textId="77777777" w:rsidR="00C869C1" w:rsidRPr="00C63B31" w:rsidRDefault="00C869C1" w:rsidP="000F1B26">
      <w:pPr>
        <w:spacing w:after="0" w:line="480" w:lineRule="auto"/>
        <w:contextualSpacing/>
        <w:jc w:val="center"/>
        <w:rPr>
          <w:rFonts w:ascii="Times New Roman" w:eastAsia="Times New Roman" w:hAnsi="Times New Roman"/>
          <w:sz w:val="24"/>
          <w:szCs w:val="24"/>
          <w:lang w:val="en-GB"/>
        </w:rPr>
      </w:pPr>
    </w:p>
    <w:p w14:paraId="1532D831" w14:textId="2A17F7BD" w:rsidR="00FE1D49" w:rsidRPr="00C63B31" w:rsidRDefault="000F1B26" w:rsidP="00894CF2">
      <w:pPr>
        <w:pStyle w:val="Heading1"/>
        <w:rPr>
          <w:rFonts w:ascii="Times New Roman" w:eastAsia="Times New Roman" w:hAnsi="Times New Roman"/>
          <w:sz w:val="24"/>
          <w:szCs w:val="24"/>
          <w:lang w:val="en-GB"/>
        </w:rPr>
      </w:pPr>
      <w:r w:rsidRPr="00C63B31">
        <w:rPr>
          <w:rFonts w:ascii="Times New Roman" w:eastAsia="Times New Roman" w:hAnsi="Times New Roman"/>
          <w:sz w:val="24"/>
          <w:szCs w:val="24"/>
          <w:lang w:val="en-GB"/>
        </w:rPr>
        <w:br w:type="page"/>
      </w:r>
      <w:bookmarkStart w:id="16" w:name="_Toc75706039"/>
      <w:r w:rsidR="00930341" w:rsidRPr="00C63B31">
        <w:rPr>
          <w:rFonts w:ascii="Times New Roman" w:eastAsia="Times New Roman" w:hAnsi="Times New Roman"/>
          <w:sz w:val="24"/>
          <w:szCs w:val="24"/>
          <w:lang w:val="en-GB"/>
        </w:rPr>
        <w:lastRenderedPageBreak/>
        <w:t>References</w:t>
      </w:r>
      <w:bookmarkEnd w:id="16"/>
    </w:p>
    <w:p w14:paraId="41763496" w14:textId="77777777" w:rsidR="000F1B26" w:rsidRPr="00C63B31" w:rsidRDefault="000F1B26" w:rsidP="000F1B26">
      <w:pPr>
        <w:spacing w:after="0" w:line="480" w:lineRule="auto"/>
        <w:ind w:left="720" w:hanging="720"/>
        <w:contextualSpacing/>
        <w:rPr>
          <w:rFonts w:ascii="Times New Roman" w:eastAsia="Times New Roman" w:hAnsi="Times New Roman"/>
          <w:sz w:val="24"/>
          <w:szCs w:val="24"/>
          <w:lang w:val="en-GB"/>
        </w:rPr>
      </w:pPr>
      <w:r w:rsidRPr="00C63B31">
        <w:rPr>
          <w:rFonts w:ascii="Times New Roman" w:eastAsia="Times New Roman" w:hAnsi="Times New Roman"/>
          <w:sz w:val="24"/>
          <w:szCs w:val="24"/>
          <w:lang w:val="en-GB"/>
        </w:rPr>
        <w:t xml:space="preserve">Aćimović, S., Mijušković, V. and Milošević, N., 2020. Logistics aspects of goods home delivery: the case of Amazon company. </w:t>
      </w:r>
      <w:r w:rsidRPr="00C63B31">
        <w:rPr>
          <w:rFonts w:ascii="Times New Roman" w:eastAsia="Times New Roman" w:hAnsi="Times New Roman"/>
          <w:i/>
          <w:iCs/>
          <w:sz w:val="24"/>
          <w:szCs w:val="24"/>
          <w:lang w:val="en-GB"/>
        </w:rPr>
        <w:t>Marketing</w:t>
      </w:r>
      <w:r w:rsidRPr="00C63B31">
        <w:rPr>
          <w:rFonts w:ascii="Times New Roman" w:eastAsia="Times New Roman" w:hAnsi="Times New Roman"/>
          <w:sz w:val="24"/>
          <w:szCs w:val="24"/>
          <w:lang w:val="en-GB"/>
        </w:rPr>
        <w:t xml:space="preserve">, </w:t>
      </w:r>
      <w:r w:rsidRPr="00C63B31">
        <w:rPr>
          <w:rFonts w:ascii="Times New Roman" w:eastAsia="Times New Roman" w:hAnsi="Times New Roman"/>
          <w:b/>
          <w:bCs/>
          <w:sz w:val="24"/>
          <w:szCs w:val="24"/>
          <w:lang w:val="en-GB"/>
        </w:rPr>
        <w:t>51</w:t>
      </w:r>
      <w:r w:rsidRPr="00C63B31">
        <w:rPr>
          <w:rFonts w:ascii="Times New Roman" w:eastAsia="Times New Roman" w:hAnsi="Times New Roman"/>
          <w:sz w:val="24"/>
          <w:szCs w:val="24"/>
          <w:lang w:val="en-GB"/>
        </w:rPr>
        <w:t>(1), pp.3–11.</w:t>
      </w:r>
    </w:p>
    <w:p w14:paraId="6ECC3602" w14:textId="1165254E" w:rsidR="000F1B26" w:rsidRPr="00C63B31" w:rsidRDefault="000F1B26" w:rsidP="000F1B26">
      <w:pPr>
        <w:spacing w:after="0" w:line="480" w:lineRule="auto"/>
        <w:ind w:left="720" w:hanging="720"/>
        <w:contextualSpacing/>
        <w:rPr>
          <w:rFonts w:ascii="Times New Roman" w:eastAsia="Times New Roman" w:hAnsi="Times New Roman"/>
          <w:sz w:val="24"/>
          <w:szCs w:val="24"/>
          <w:lang w:val="en-GB"/>
        </w:rPr>
      </w:pPr>
      <w:r w:rsidRPr="00C63B31">
        <w:rPr>
          <w:rFonts w:ascii="Times New Roman" w:eastAsia="Times New Roman" w:hAnsi="Times New Roman"/>
          <w:sz w:val="24"/>
          <w:szCs w:val="24"/>
          <w:lang w:val="en-GB"/>
        </w:rPr>
        <w:t xml:space="preserve">Andreeva, T. and Ikhilchik, I., 2010. Applicability of the SECI model of knowledge creation in Russian cultural context: </w:t>
      </w:r>
      <w:r w:rsidR="00C63B31" w:rsidRPr="00C63B31">
        <w:rPr>
          <w:rFonts w:ascii="Times New Roman" w:eastAsia="Times New Roman" w:hAnsi="Times New Roman"/>
          <w:sz w:val="24"/>
          <w:szCs w:val="24"/>
          <w:lang w:val="en-GB"/>
        </w:rPr>
        <w:t xml:space="preserve">a </w:t>
      </w:r>
      <w:r w:rsidRPr="00C63B31">
        <w:rPr>
          <w:rFonts w:ascii="Times New Roman" w:eastAsia="Times New Roman" w:hAnsi="Times New Roman"/>
          <w:sz w:val="24"/>
          <w:szCs w:val="24"/>
          <w:lang w:val="en-GB"/>
        </w:rPr>
        <w:t xml:space="preserve">theoretical analysis. </w:t>
      </w:r>
      <w:r w:rsidRPr="00C63B31">
        <w:rPr>
          <w:rFonts w:ascii="Times New Roman" w:eastAsia="Times New Roman" w:hAnsi="Times New Roman"/>
          <w:i/>
          <w:iCs/>
          <w:sz w:val="24"/>
          <w:szCs w:val="24"/>
          <w:lang w:val="en-GB"/>
        </w:rPr>
        <w:t>Knowledge and Process Management</w:t>
      </w:r>
      <w:r w:rsidRPr="00C63B31">
        <w:rPr>
          <w:rFonts w:ascii="Times New Roman" w:eastAsia="Times New Roman" w:hAnsi="Times New Roman"/>
          <w:sz w:val="24"/>
          <w:szCs w:val="24"/>
          <w:lang w:val="en-GB"/>
        </w:rPr>
        <w:t xml:space="preserve">, </w:t>
      </w:r>
      <w:r w:rsidRPr="00C63B31">
        <w:rPr>
          <w:rFonts w:ascii="Times New Roman" w:eastAsia="Times New Roman" w:hAnsi="Times New Roman"/>
          <w:b/>
          <w:bCs/>
          <w:sz w:val="24"/>
          <w:szCs w:val="24"/>
          <w:lang w:val="en-GB"/>
        </w:rPr>
        <w:t>18</w:t>
      </w:r>
      <w:r w:rsidRPr="00C63B31">
        <w:rPr>
          <w:rFonts w:ascii="Times New Roman" w:eastAsia="Times New Roman" w:hAnsi="Times New Roman"/>
          <w:sz w:val="24"/>
          <w:szCs w:val="24"/>
          <w:lang w:val="en-GB"/>
        </w:rPr>
        <w:t>(1), pp.56–66.</w:t>
      </w:r>
    </w:p>
    <w:p w14:paraId="2B40CA90" w14:textId="77777777" w:rsidR="000F1B26" w:rsidRPr="00C63B31" w:rsidRDefault="000F1B26" w:rsidP="000F1B26">
      <w:pPr>
        <w:spacing w:after="0" w:line="480" w:lineRule="auto"/>
        <w:ind w:left="720" w:hanging="720"/>
        <w:contextualSpacing/>
        <w:rPr>
          <w:rFonts w:ascii="Times New Roman" w:eastAsia="Times New Roman" w:hAnsi="Times New Roman"/>
          <w:sz w:val="24"/>
          <w:szCs w:val="24"/>
          <w:lang w:val="en-GB"/>
        </w:rPr>
      </w:pPr>
      <w:r w:rsidRPr="00C63B31">
        <w:rPr>
          <w:rFonts w:ascii="Times New Roman" w:eastAsia="Times New Roman" w:hAnsi="Times New Roman"/>
          <w:sz w:val="24"/>
          <w:szCs w:val="24"/>
          <w:lang w:val="en-GB"/>
        </w:rPr>
        <w:t xml:space="preserve">Brdulak, H. and Brdulak, A., 2021. Challenges and threats faced in 2020 by international logistics companies operating on the Polish market. </w:t>
      </w:r>
      <w:r w:rsidRPr="00C63B31">
        <w:rPr>
          <w:rFonts w:ascii="Times New Roman" w:eastAsia="Times New Roman" w:hAnsi="Times New Roman"/>
          <w:i/>
          <w:iCs/>
          <w:sz w:val="24"/>
          <w:szCs w:val="24"/>
          <w:lang w:val="en-GB"/>
        </w:rPr>
        <w:t>Sustainability</w:t>
      </w:r>
      <w:r w:rsidRPr="00C63B31">
        <w:rPr>
          <w:rFonts w:ascii="Times New Roman" w:eastAsia="Times New Roman" w:hAnsi="Times New Roman"/>
          <w:sz w:val="24"/>
          <w:szCs w:val="24"/>
          <w:lang w:val="en-GB"/>
        </w:rPr>
        <w:t xml:space="preserve">, </w:t>
      </w:r>
      <w:r w:rsidRPr="00C63B31">
        <w:rPr>
          <w:rFonts w:ascii="Times New Roman" w:eastAsia="Times New Roman" w:hAnsi="Times New Roman"/>
          <w:b/>
          <w:bCs/>
          <w:sz w:val="24"/>
          <w:szCs w:val="24"/>
          <w:lang w:val="en-GB"/>
        </w:rPr>
        <w:t>13</w:t>
      </w:r>
      <w:r w:rsidRPr="00C63B31">
        <w:rPr>
          <w:rFonts w:ascii="Times New Roman" w:eastAsia="Times New Roman" w:hAnsi="Times New Roman"/>
          <w:sz w:val="24"/>
          <w:szCs w:val="24"/>
          <w:lang w:val="en-GB"/>
        </w:rPr>
        <w:t>(1), p.359.</w:t>
      </w:r>
    </w:p>
    <w:p w14:paraId="6FA7B613" w14:textId="77777777" w:rsidR="000F1B26" w:rsidRPr="00C63B31" w:rsidRDefault="000F1B26" w:rsidP="000F1B26">
      <w:pPr>
        <w:spacing w:after="0" w:line="480" w:lineRule="auto"/>
        <w:ind w:left="720" w:hanging="720"/>
        <w:contextualSpacing/>
        <w:rPr>
          <w:rFonts w:ascii="Times New Roman" w:eastAsia="Times New Roman" w:hAnsi="Times New Roman"/>
          <w:sz w:val="24"/>
          <w:szCs w:val="24"/>
          <w:lang w:val="en-GB"/>
        </w:rPr>
      </w:pPr>
      <w:r w:rsidRPr="00C63B31">
        <w:rPr>
          <w:rFonts w:ascii="Times New Roman" w:eastAsia="Times New Roman" w:hAnsi="Times New Roman"/>
          <w:sz w:val="24"/>
          <w:szCs w:val="24"/>
          <w:lang w:val="en-GB"/>
        </w:rPr>
        <w:t xml:space="preserve">Chatti, M., 2012. Knowledge management: a personal knowledge network perspective. </w:t>
      </w:r>
      <w:r w:rsidRPr="00C63B31">
        <w:rPr>
          <w:rFonts w:ascii="Times New Roman" w:eastAsia="Times New Roman" w:hAnsi="Times New Roman"/>
          <w:i/>
          <w:iCs/>
          <w:sz w:val="24"/>
          <w:szCs w:val="24"/>
          <w:lang w:val="en-GB"/>
        </w:rPr>
        <w:t>Journal of Knowledge Management</w:t>
      </w:r>
      <w:r w:rsidRPr="00C63B31">
        <w:rPr>
          <w:rFonts w:ascii="Times New Roman" w:eastAsia="Times New Roman" w:hAnsi="Times New Roman"/>
          <w:sz w:val="24"/>
          <w:szCs w:val="24"/>
          <w:lang w:val="en-GB"/>
        </w:rPr>
        <w:t xml:space="preserve">, </w:t>
      </w:r>
      <w:r w:rsidRPr="00C63B31">
        <w:rPr>
          <w:rFonts w:ascii="Times New Roman" w:eastAsia="Times New Roman" w:hAnsi="Times New Roman"/>
          <w:b/>
          <w:bCs/>
          <w:sz w:val="24"/>
          <w:szCs w:val="24"/>
          <w:lang w:val="en-GB"/>
        </w:rPr>
        <w:t>16</w:t>
      </w:r>
      <w:r w:rsidRPr="00C63B31">
        <w:rPr>
          <w:rFonts w:ascii="Times New Roman" w:eastAsia="Times New Roman" w:hAnsi="Times New Roman"/>
          <w:sz w:val="24"/>
          <w:szCs w:val="24"/>
          <w:lang w:val="en-GB"/>
        </w:rPr>
        <w:t>(5), pp.829–844.</w:t>
      </w:r>
    </w:p>
    <w:p w14:paraId="1000E6D9" w14:textId="77777777" w:rsidR="000F1B26" w:rsidRPr="00C63B31" w:rsidRDefault="000F1B26" w:rsidP="000F1B26">
      <w:pPr>
        <w:spacing w:after="0" w:line="480" w:lineRule="auto"/>
        <w:ind w:left="720" w:hanging="720"/>
        <w:contextualSpacing/>
        <w:rPr>
          <w:rFonts w:ascii="Times New Roman" w:eastAsia="Times New Roman" w:hAnsi="Times New Roman"/>
          <w:sz w:val="24"/>
          <w:szCs w:val="24"/>
          <w:lang w:val="en-GB"/>
        </w:rPr>
      </w:pPr>
      <w:r w:rsidRPr="00C63B31">
        <w:rPr>
          <w:rFonts w:ascii="Times New Roman" w:eastAsia="Times New Roman" w:hAnsi="Times New Roman"/>
          <w:sz w:val="24"/>
          <w:szCs w:val="24"/>
          <w:lang w:val="en-GB"/>
        </w:rPr>
        <w:t xml:space="preserve">Choi, Y. and Park, H., 2020. Analysis of core capacity of POSCO smart factory: focusing on the VRIO model. </w:t>
      </w:r>
      <w:r w:rsidRPr="00C63B31">
        <w:rPr>
          <w:rFonts w:ascii="Times New Roman" w:eastAsia="Times New Roman" w:hAnsi="Times New Roman"/>
          <w:i/>
          <w:iCs/>
          <w:sz w:val="24"/>
          <w:szCs w:val="24"/>
          <w:lang w:val="en-GB"/>
        </w:rPr>
        <w:t>Korean Business Education Review</w:t>
      </w:r>
      <w:r w:rsidRPr="00C63B31">
        <w:rPr>
          <w:rFonts w:ascii="Times New Roman" w:eastAsia="Times New Roman" w:hAnsi="Times New Roman"/>
          <w:sz w:val="24"/>
          <w:szCs w:val="24"/>
          <w:lang w:val="en-GB"/>
        </w:rPr>
        <w:t xml:space="preserve">, </w:t>
      </w:r>
      <w:r w:rsidRPr="00C63B31">
        <w:rPr>
          <w:rFonts w:ascii="Times New Roman" w:eastAsia="Times New Roman" w:hAnsi="Times New Roman"/>
          <w:b/>
          <w:bCs/>
          <w:sz w:val="24"/>
          <w:szCs w:val="24"/>
          <w:lang w:val="en-GB"/>
        </w:rPr>
        <w:t>35</w:t>
      </w:r>
      <w:r w:rsidRPr="00C63B31">
        <w:rPr>
          <w:rFonts w:ascii="Times New Roman" w:eastAsia="Times New Roman" w:hAnsi="Times New Roman"/>
          <w:sz w:val="24"/>
          <w:szCs w:val="24"/>
          <w:lang w:val="en-GB"/>
        </w:rPr>
        <w:t>(6), pp.331–350.</w:t>
      </w:r>
    </w:p>
    <w:p w14:paraId="0DA4D4B3" w14:textId="77777777" w:rsidR="000F1B26" w:rsidRPr="00C63B31" w:rsidRDefault="000F1B26" w:rsidP="000F1B26">
      <w:pPr>
        <w:spacing w:after="0" w:line="480" w:lineRule="auto"/>
        <w:ind w:left="720" w:hanging="720"/>
        <w:contextualSpacing/>
        <w:rPr>
          <w:rFonts w:ascii="Times New Roman" w:eastAsia="Times New Roman" w:hAnsi="Times New Roman"/>
          <w:sz w:val="24"/>
          <w:szCs w:val="24"/>
          <w:lang w:val="en-GB"/>
        </w:rPr>
      </w:pPr>
      <w:r w:rsidRPr="00C63B31">
        <w:rPr>
          <w:rFonts w:ascii="Times New Roman" w:eastAsia="Times New Roman" w:hAnsi="Times New Roman"/>
          <w:sz w:val="24"/>
          <w:szCs w:val="24"/>
          <w:lang w:val="en-GB"/>
        </w:rPr>
        <w:t xml:space="preserve">Denford, J.S. and Chan, Y.E., 2011. Knowledge strategy typologies: defining dimensions and relationships. </w:t>
      </w:r>
      <w:r w:rsidRPr="00C63B31">
        <w:rPr>
          <w:rFonts w:ascii="Times New Roman" w:eastAsia="Times New Roman" w:hAnsi="Times New Roman"/>
          <w:i/>
          <w:iCs/>
          <w:sz w:val="24"/>
          <w:szCs w:val="24"/>
          <w:lang w:val="en-GB"/>
        </w:rPr>
        <w:t>Knowledge Management Research &amp; Practice</w:t>
      </w:r>
      <w:r w:rsidRPr="00C63B31">
        <w:rPr>
          <w:rFonts w:ascii="Times New Roman" w:eastAsia="Times New Roman" w:hAnsi="Times New Roman"/>
          <w:sz w:val="24"/>
          <w:szCs w:val="24"/>
          <w:lang w:val="en-GB"/>
        </w:rPr>
        <w:t xml:space="preserve">, </w:t>
      </w:r>
      <w:r w:rsidRPr="00C63B31">
        <w:rPr>
          <w:rFonts w:ascii="Times New Roman" w:eastAsia="Times New Roman" w:hAnsi="Times New Roman"/>
          <w:b/>
          <w:bCs/>
          <w:sz w:val="24"/>
          <w:szCs w:val="24"/>
          <w:lang w:val="en-GB"/>
        </w:rPr>
        <w:t>9</w:t>
      </w:r>
      <w:r w:rsidRPr="00C63B31">
        <w:rPr>
          <w:rFonts w:ascii="Times New Roman" w:eastAsia="Times New Roman" w:hAnsi="Times New Roman"/>
          <w:sz w:val="24"/>
          <w:szCs w:val="24"/>
          <w:lang w:val="en-GB"/>
        </w:rPr>
        <w:t>(2), pp.102–119.</w:t>
      </w:r>
    </w:p>
    <w:p w14:paraId="07807D8B" w14:textId="77777777" w:rsidR="000F1B26" w:rsidRPr="00C63B31" w:rsidRDefault="000F1B26" w:rsidP="000F1B26">
      <w:pPr>
        <w:spacing w:after="0" w:line="480" w:lineRule="auto"/>
        <w:ind w:left="720" w:hanging="720"/>
        <w:contextualSpacing/>
        <w:rPr>
          <w:rFonts w:ascii="Times New Roman" w:eastAsia="Times New Roman" w:hAnsi="Times New Roman"/>
          <w:sz w:val="24"/>
          <w:szCs w:val="24"/>
          <w:lang w:val="en-GB"/>
        </w:rPr>
      </w:pPr>
      <w:r w:rsidRPr="00C63B31">
        <w:rPr>
          <w:rFonts w:ascii="Times New Roman" w:eastAsia="Times New Roman" w:hAnsi="Times New Roman"/>
          <w:sz w:val="24"/>
          <w:szCs w:val="24"/>
          <w:lang w:val="en-GB"/>
        </w:rPr>
        <w:t xml:space="preserve">Edwards, J.S., 2015. </w:t>
      </w:r>
      <w:r w:rsidRPr="00C63B31">
        <w:rPr>
          <w:rFonts w:ascii="Times New Roman" w:eastAsia="Times New Roman" w:hAnsi="Times New Roman"/>
          <w:i/>
          <w:iCs/>
          <w:sz w:val="24"/>
          <w:szCs w:val="24"/>
          <w:lang w:val="en-GB"/>
        </w:rPr>
        <w:t>The essentials of knowledge management</w:t>
      </w:r>
      <w:r w:rsidRPr="00C63B31">
        <w:rPr>
          <w:rFonts w:ascii="Times New Roman" w:eastAsia="Times New Roman" w:hAnsi="Times New Roman"/>
          <w:sz w:val="24"/>
          <w:szCs w:val="24"/>
          <w:lang w:val="en-GB"/>
        </w:rPr>
        <w:t>. New York: Palgrave Macmillan.</w:t>
      </w:r>
    </w:p>
    <w:p w14:paraId="675CFEE8" w14:textId="77777777" w:rsidR="000F1B26" w:rsidRPr="00C63B31" w:rsidRDefault="000F1B26" w:rsidP="000F1B26">
      <w:pPr>
        <w:spacing w:after="0" w:line="480" w:lineRule="auto"/>
        <w:ind w:left="720" w:hanging="720"/>
        <w:contextualSpacing/>
        <w:rPr>
          <w:rFonts w:ascii="Times New Roman" w:eastAsia="Times New Roman" w:hAnsi="Times New Roman"/>
          <w:sz w:val="24"/>
          <w:szCs w:val="24"/>
          <w:lang w:val="en-GB"/>
        </w:rPr>
      </w:pPr>
      <w:r w:rsidRPr="00C63B31">
        <w:rPr>
          <w:rFonts w:ascii="Times New Roman" w:eastAsia="Times New Roman" w:hAnsi="Times New Roman"/>
          <w:sz w:val="24"/>
          <w:szCs w:val="24"/>
          <w:lang w:val="en-GB"/>
        </w:rPr>
        <w:t xml:space="preserve">Ermine, J.-L., 2013. A knowledge value chain for knowledge management. </w:t>
      </w:r>
      <w:r w:rsidRPr="00C63B31">
        <w:rPr>
          <w:rFonts w:ascii="Times New Roman" w:eastAsia="Times New Roman" w:hAnsi="Times New Roman"/>
          <w:i/>
          <w:iCs/>
          <w:sz w:val="24"/>
          <w:szCs w:val="24"/>
          <w:lang w:val="en-GB"/>
        </w:rPr>
        <w:t>Journal of Knowledge &amp; Communication Management</w:t>
      </w:r>
      <w:r w:rsidRPr="00C63B31">
        <w:rPr>
          <w:rFonts w:ascii="Times New Roman" w:eastAsia="Times New Roman" w:hAnsi="Times New Roman"/>
          <w:sz w:val="24"/>
          <w:szCs w:val="24"/>
          <w:lang w:val="en-GB"/>
        </w:rPr>
        <w:t xml:space="preserve">, </w:t>
      </w:r>
      <w:r w:rsidRPr="00C63B31">
        <w:rPr>
          <w:rFonts w:ascii="Times New Roman" w:eastAsia="Times New Roman" w:hAnsi="Times New Roman"/>
          <w:b/>
          <w:bCs/>
          <w:sz w:val="24"/>
          <w:szCs w:val="24"/>
          <w:lang w:val="en-GB"/>
        </w:rPr>
        <w:t>3</w:t>
      </w:r>
      <w:r w:rsidRPr="00C63B31">
        <w:rPr>
          <w:rFonts w:ascii="Times New Roman" w:eastAsia="Times New Roman" w:hAnsi="Times New Roman"/>
          <w:sz w:val="24"/>
          <w:szCs w:val="24"/>
          <w:lang w:val="en-GB"/>
        </w:rPr>
        <w:t>(2), p.85.</w:t>
      </w:r>
    </w:p>
    <w:p w14:paraId="75ABFA12" w14:textId="77777777" w:rsidR="000F1B26" w:rsidRPr="00C63B31" w:rsidRDefault="000F1B26" w:rsidP="000F1B26">
      <w:pPr>
        <w:spacing w:after="0" w:line="480" w:lineRule="auto"/>
        <w:ind w:left="720" w:hanging="720"/>
        <w:contextualSpacing/>
        <w:rPr>
          <w:rFonts w:ascii="Times New Roman" w:eastAsia="Times New Roman" w:hAnsi="Times New Roman"/>
          <w:sz w:val="24"/>
          <w:szCs w:val="24"/>
          <w:lang w:val="en-GB"/>
        </w:rPr>
      </w:pPr>
      <w:r w:rsidRPr="00C63B31">
        <w:rPr>
          <w:rFonts w:ascii="Times New Roman" w:eastAsia="Times New Roman" w:hAnsi="Times New Roman"/>
          <w:sz w:val="24"/>
          <w:szCs w:val="24"/>
          <w:lang w:val="en-GB"/>
        </w:rPr>
        <w:t xml:space="preserve">Freitas, J., Florit, L., Farias Filho, M. and Homma, A., 2021. Social weaknesses versus environmental conservation of Extractive Reserves in the Amazon. </w:t>
      </w:r>
      <w:r w:rsidRPr="00C63B31">
        <w:rPr>
          <w:rFonts w:ascii="Times New Roman" w:eastAsia="Times New Roman" w:hAnsi="Times New Roman"/>
          <w:i/>
          <w:iCs/>
          <w:sz w:val="24"/>
          <w:szCs w:val="24"/>
          <w:lang w:val="en-GB"/>
        </w:rPr>
        <w:t>Caderno de Geografia</w:t>
      </w:r>
      <w:r w:rsidRPr="00C63B31">
        <w:rPr>
          <w:rFonts w:ascii="Times New Roman" w:eastAsia="Times New Roman" w:hAnsi="Times New Roman"/>
          <w:sz w:val="24"/>
          <w:szCs w:val="24"/>
          <w:lang w:val="en-GB"/>
        </w:rPr>
        <w:t xml:space="preserve">, </w:t>
      </w:r>
      <w:r w:rsidRPr="00C63B31">
        <w:rPr>
          <w:rFonts w:ascii="Times New Roman" w:eastAsia="Times New Roman" w:hAnsi="Times New Roman"/>
          <w:b/>
          <w:bCs/>
          <w:sz w:val="24"/>
          <w:szCs w:val="24"/>
          <w:lang w:val="en-GB"/>
        </w:rPr>
        <w:t>31</w:t>
      </w:r>
      <w:r w:rsidRPr="00C63B31">
        <w:rPr>
          <w:rFonts w:ascii="Times New Roman" w:eastAsia="Times New Roman" w:hAnsi="Times New Roman"/>
          <w:sz w:val="24"/>
          <w:szCs w:val="24"/>
          <w:lang w:val="en-GB"/>
        </w:rPr>
        <w:t>(64), p.225.</w:t>
      </w:r>
    </w:p>
    <w:p w14:paraId="61A5850A" w14:textId="77777777" w:rsidR="000F1B26" w:rsidRPr="00C63B31" w:rsidRDefault="000F1B26" w:rsidP="000F1B26">
      <w:pPr>
        <w:spacing w:after="0" w:line="480" w:lineRule="auto"/>
        <w:ind w:left="720" w:hanging="720"/>
        <w:contextualSpacing/>
        <w:rPr>
          <w:rFonts w:ascii="Times New Roman" w:eastAsia="Times New Roman" w:hAnsi="Times New Roman"/>
          <w:sz w:val="24"/>
          <w:szCs w:val="24"/>
          <w:lang w:val="en-GB"/>
        </w:rPr>
      </w:pPr>
      <w:r w:rsidRPr="00C63B31">
        <w:rPr>
          <w:rFonts w:ascii="Times New Roman" w:eastAsia="Times New Roman" w:hAnsi="Times New Roman"/>
          <w:sz w:val="24"/>
          <w:szCs w:val="24"/>
          <w:lang w:val="en-GB"/>
        </w:rPr>
        <w:t xml:space="preserve">Galloway, S., 2018. </w:t>
      </w:r>
      <w:r w:rsidRPr="00C63B31">
        <w:rPr>
          <w:rFonts w:ascii="Times New Roman" w:eastAsia="Times New Roman" w:hAnsi="Times New Roman"/>
          <w:i/>
          <w:iCs/>
          <w:sz w:val="24"/>
          <w:szCs w:val="24"/>
          <w:lang w:val="en-GB"/>
        </w:rPr>
        <w:t>The four: the hidden DNA of Amazon, Apple, Facebook and Google.</w:t>
      </w:r>
      <w:r w:rsidRPr="00C63B31">
        <w:rPr>
          <w:rFonts w:ascii="Times New Roman" w:eastAsia="Times New Roman" w:hAnsi="Times New Roman"/>
          <w:sz w:val="24"/>
          <w:szCs w:val="24"/>
          <w:lang w:val="en-GB"/>
        </w:rPr>
        <w:t xml:space="preserve"> London: Corgi.</w:t>
      </w:r>
    </w:p>
    <w:p w14:paraId="25EDBE41" w14:textId="77777777" w:rsidR="000F1B26" w:rsidRPr="00C63B31" w:rsidRDefault="000F1B26" w:rsidP="000F1B26">
      <w:pPr>
        <w:spacing w:after="0" w:line="480" w:lineRule="auto"/>
        <w:ind w:left="720" w:hanging="720"/>
        <w:contextualSpacing/>
        <w:rPr>
          <w:rFonts w:ascii="Times New Roman" w:eastAsia="Times New Roman" w:hAnsi="Times New Roman"/>
          <w:sz w:val="24"/>
          <w:szCs w:val="24"/>
          <w:lang w:val="en-GB"/>
        </w:rPr>
      </w:pPr>
      <w:r w:rsidRPr="00C63B31">
        <w:rPr>
          <w:rFonts w:ascii="Times New Roman" w:eastAsia="Times New Roman" w:hAnsi="Times New Roman"/>
          <w:sz w:val="24"/>
          <w:szCs w:val="24"/>
          <w:lang w:val="en-GB"/>
        </w:rPr>
        <w:t xml:space="preserve">Gottschalk, P., 2007. </w:t>
      </w:r>
      <w:r w:rsidRPr="00C63B31">
        <w:rPr>
          <w:rFonts w:ascii="Times New Roman" w:eastAsia="Times New Roman" w:hAnsi="Times New Roman"/>
          <w:i/>
          <w:iCs/>
          <w:sz w:val="24"/>
          <w:szCs w:val="24"/>
          <w:lang w:val="en-GB"/>
        </w:rPr>
        <w:t>Knowledge management systems: value shop creation.</w:t>
      </w:r>
      <w:r w:rsidRPr="00C63B31">
        <w:rPr>
          <w:rFonts w:ascii="Times New Roman" w:eastAsia="Times New Roman" w:hAnsi="Times New Roman"/>
          <w:sz w:val="24"/>
          <w:szCs w:val="24"/>
          <w:lang w:val="en-GB"/>
        </w:rPr>
        <w:t xml:space="preserve"> Hershey Pa: Idea Group Pub.</w:t>
      </w:r>
    </w:p>
    <w:p w14:paraId="2CA8937D" w14:textId="77777777" w:rsidR="000F1B26" w:rsidRPr="00C63B31" w:rsidRDefault="000F1B26" w:rsidP="000F1B26">
      <w:pPr>
        <w:spacing w:after="0" w:line="480" w:lineRule="auto"/>
        <w:ind w:left="720" w:hanging="720"/>
        <w:contextualSpacing/>
        <w:rPr>
          <w:rFonts w:ascii="Times New Roman" w:eastAsia="Times New Roman" w:hAnsi="Times New Roman"/>
          <w:sz w:val="24"/>
          <w:szCs w:val="24"/>
          <w:lang w:val="en-GB"/>
        </w:rPr>
      </w:pPr>
      <w:r w:rsidRPr="00C63B31">
        <w:rPr>
          <w:rFonts w:ascii="Times New Roman" w:eastAsia="Times New Roman" w:hAnsi="Times New Roman"/>
          <w:sz w:val="24"/>
          <w:szCs w:val="24"/>
          <w:lang w:val="en-GB"/>
        </w:rPr>
        <w:lastRenderedPageBreak/>
        <w:t xml:space="preserve">Hislop, D., Bosua, R. and Helms, R., 2018. </w:t>
      </w:r>
      <w:r w:rsidRPr="00C63B31">
        <w:rPr>
          <w:rFonts w:ascii="Times New Roman" w:eastAsia="Times New Roman" w:hAnsi="Times New Roman"/>
          <w:i/>
          <w:iCs/>
          <w:sz w:val="24"/>
          <w:szCs w:val="24"/>
          <w:lang w:val="en-GB"/>
        </w:rPr>
        <w:t>Knowledge management in organisations: a critical introduction</w:t>
      </w:r>
      <w:r w:rsidRPr="00C63B31">
        <w:rPr>
          <w:rFonts w:ascii="Times New Roman" w:eastAsia="Times New Roman" w:hAnsi="Times New Roman"/>
          <w:sz w:val="24"/>
          <w:szCs w:val="24"/>
          <w:lang w:val="en-GB"/>
        </w:rPr>
        <w:t>. Oxford: Oxford University Press.</w:t>
      </w:r>
    </w:p>
    <w:p w14:paraId="5A2EEE03" w14:textId="77777777" w:rsidR="000F1B26" w:rsidRPr="00C63B31" w:rsidRDefault="000F1B26" w:rsidP="000F1B26">
      <w:pPr>
        <w:spacing w:after="0" w:line="480" w:lineRule="auto"/>
        <w:ind w:left="720" w:hanging="720"/>
        <w:contextualSpacing/>
        <w:rPr>
          <w:rFonts w:ascii="Times New Roman" w:eastAsia="Times New Roman" w:hAnsi="Times New Roman"/>
          <w:sz w:val="24"/>
          <w:szCs w:val="24"/>
          <w:lang w:val="en-GB"/>
        </w:rPr>
      </w:pPr>
      <w:r w:rsidRPr="00C63B31">
        <w:rPr>
          <w:rFonts w:ascii="Times New Roman" w:eastAsia="Times New Roman" w:hAnsi="Times New Roman"/>
          <w:sz w:val="24"/>
          <w:szCs w:val="24"/>
          <w:lang w:val="en-GB"/>
        </w:rPr>
        <w:t xml:space="preserve">Ives, W., Torrey, B. and Gordon, C., 1997. Knowledge management: an emerging discipline with a long history. </w:t>
      </w:r>
      <w:r w:rsidRPr="00C63B31">
        <w:rPr>
          <w:rFonts w:ascii="Times New Roman" w:eastAsia="Times New Roman" w:hAnsi="Times New Roman"/>
          <w:i/>
          <w:iCs/>
          <w:sz w:val="24"/>
          <w:szCs w:val="24"/>
          <w:lang w:val="en-GB"/>
        </w:rPr>
        <w:t>Journal of Knowledge Management</w:t>
      </w:r>
      <w:r w:rsidRPr="00C63B31">
        <w:rPr>
          <w:rFonts w:ascii="Times New Roman" w:eastAsia="Times New Roman" w:hAnsi="Times New Roman"/>
          <w:sz w:val="24"/>
          <w:szCs w:val="24"/>
          <w:lang w:val="en-GB"/>
        </w:rPr>
        <w:t xml:space="preserve">, </w:t>
      </w:r>
      <w:r w:rsidRPr="00C63B31">
        <w:rPr>
          <w:rFonts w:ascii="Times New Roman" w:eastAsia="Times New Roman" w:hAnsi="Times New Roman"/>
          <w:b/>
          <w:bCs/>
          <w:sz w:val="24"/>
          <w:szCs w:val="24"/>
          <w:lang w:val="en-GB"/>
        </w:rPr>
        <w:t>1</w:t>
      </w:r>
      <w:r w:rsidRPr="00C63B31">
        <w:rPr>
          <w:rFonts w:ascii="Times New Roman" w:eastAsia="Times New Roman" w:hAnsi="Times New Roman"/>
          <w:sz w:val="24"/>
          <w:szCs w:val="24"/>
          <w:lang w:val="en-GB"/>
        </w:rPr>
        <w:t>(4), pp.269–274.</w:t>
      </w:r>
    </w:p>
    <w:p w14:paraId="556DCD7E" w14:textId="0523D6D2" w:rsidR="000F1B26" w:rsidRPr="00C63B31" w:rsidRDefault="000F1B26" w:rsidP="000F1B26">
      <w:pPr>
        <w:spacing w:after="0" w:line="480" w:lineRule="auto"/>
        <w:ind w:left="720" w:hanging="720"/>
        <w:contextualSpacing/>
        <w:rPr>
          <w:rFonts w:ascii="Times New Roman" w:eastAsia="Times New Roman" w:hAnsi="Times New Roman"/>
          <w:sz w:val="24"/>
          <w:szCs w:val="24"/>
          <w:lang w:val="en-GB"/>
        </w:rPr>
      </w:pPr>
      <w:r w:rsidRPr="00C63B31">
        <w:rPr>
          <w:rFonts w:ascii="Times New Roman" w:eastAsia="Times New Roman" w:hAnsi="Times New Roman"/>
          <w:sz w:val="24"/>
          <w:szCs w:val="24"/>
          <w:lang w:val="en-GB"/>
        </w:rPr>
        <w:t xml:space="preserve">Kim, E.-A., 2019. An analysis </w:t>
      </w:r>
      <w:r w:rsidR="00C63B31" w:rsidRPr="00C63B31">
        <w:rPr>
          <w:rFonts w:ascii="Times New Roman" w:eastAsia="Times New Roman" w:hAnsi="Times New Roman"/>
          <w:sz w:val="24"/>
          <w:szCs w:val="24"/>
          <w:lang w:val="en-GB"/>
        </w:rPr>
        <w:t>of</w:t>
      </w:r>
      <w:r w:rsidRPr="00C63B31">
        <w:rPr>
          <w:rFonts w:ascii="Times New Roman" w:eastAsia="Times New Roman" w:hAnsi="Times New Roman"/>
          <w:sz w:val="24"/>
          <w:szCs w:val="24"/>
          <w:lang w:val="en-GB"/>
        </w:rPr>
        <w:t xml:space="preserve"> the core competence through the VRIO Model of CJ CGV. </w:t>
      </w:r>
      <w:r w:rsidRPr="00C63B31">
        <w:rPr>
          <w:rFonts w:ascii="Times New Roman" w:eastAsia="Times New Roman" w:hAnsi="Times New Roman"/>
          <w:i/>
          <w:iCs/>
          <w:sz w:val="24"/>
          <w:szCs w:val="24"/>
          <w:lang w:val="en-GB"/>
        </w:rPr>
        <w:t>Journal of the Korea Entertainment Industry Association</w:t>
      </w:r>
      <w:r w:rsidRPr="00C63B31">
        <w:rPr>
          <w:rFonts w:ascii="Times New Roman" w:eastAsia="Times New Roman" w:hAnsi="Times New Roman"/>
          <w:sz w:val="24"/>
          <w:szCs w:val="24"/>
          <w:lang w:val="en-GB"/>
        </w:rPr>
        <w:t xml:space="preserve">, </w:t>
      </w:r>
      <w:r w:rsidRPr="00C63B31">
        <w:rPr>
          <w:rFonts w:ascii="Times New Roman" w:eastAsia="Times New Roman" w:hAnsi="Times New Roman"/>
          <w:b/>
          <w:bCs/>
          <w:sz w:val="24"/>
          <w:szCs w:val="24"/>
          <w:lang w:val="en-GB"/>
        </w:rPr>
        <w:t>13</w:t>
      </w:r>
      <w:r w:rsidRPr="00C63B31">
        <w:rPr>
          <w:rFonts w:ascii="Times New Roman" w:eastAsia="Times New Roman" w:hAnsi="Times New Roman"/>
          <w:sz w:val="24"/>
          <w:szCs w:val="24"/>
          <w:lang w:val="en-GB"/>
        </w:rPr>
        <w:t>(3), pp.333–342.</w:t>
      </w:r>
    </w:p>
    <w:p w14:paraId="707143E5" w14:textId="77777777" w:rsidR="000F1B26" w:rsidRPr="00C63B31" w:rsidRDefault="000F1B26" w:rsidP="000F1B26">
      <w:pPr>
        <w:spacing w:after="0" w:line="480" w:lineRule="auto"/>
        <w:ind w:left="720" w:hanging="720"/>
        <w:contextualSpacing/>
        <w:rPr>
          <w:rFonts w:ascii="Times New Roman" w:eastAsia="Times New Roman" w:hAnsi="Times New Roman"/>
          <w:sz w:val="24"/>
          <w:szCs w:val="24"/>
          <w:lang w:val="en-GB"/>
        </w:rPr>
      </w:pPr>
      <w:r w:rsidRPr="00C63B31">
        <w:rPr>
          <w:rFonts w:ascii="Times New Roman" w:eastAsia="Times New Roman" w:hAnsi="Times New Roman"/>
          <w:sz w:val="24"/>
          <w:szCs w:val="24"/>
          <w:lang w:val="en-GB"/>
        </w:rPr>
        <w:t xml:space="preserve">Kingston, J., 2012. Choosing a knowledge dissemination approach. </w:t>
      </w:r>
      <w:r w:rsidRPr="00C63B31">
        <w:rPr>
          <w:rFonts w:ascii="Times New Roman" w:eastAsia="Times New Roman" w:hAnsi="Times New Roman"/>
          <w:i/>
          <w:iCs/>
          <w:sz w:val="24"/>
          <w:szCs w:val="24"/>
          <w:lang w:val="en-GB"/>
        </w:rPr>
        <w:t>Knowledge and Process Management</w:t>
      </w:r>
      <w:r w:rsidRPr="00C63B31">
        <w:rPr>
          <w:rFonts w:ascii="Times New Roman" w:eastAsia="Times New Roman" w:hAnsi="Times New Roman"/>
          <w:sz w:val="24"/>
          <w:szCs w:val="24"/>
          <w:lang w:val="en-GB"/>
        </w:rPr>
        <w:t xml:space="preserve">, </w:t>
      </w:r>
      <w:r w:rsidRPr="00C63B31">
        <w:rPr>
          <w:rFonts w:ascii="Times New Roman" w:eastAsia="Times New Roman" w:hAnsi="Times New Roman"/>
          <w:b/>
          <w:bCs/>
          <w:sz w:val="24"/>
          <w:szCs w:val="24"/>
          <w:lang w:val="en-GB"/>
        </w:rPr>
        <w:t>19</w:t>
      </w:r>
      <w:r w:rsidRPr="00C63B31">
        <w:rPr>
          <w:rFonts w:ascii="Times New Roman" w:eastAsia="Times New Roman" w:hAnsi="Times New Roman"/>
          <w:sz w:val="24"/>
          <w:szCs w:val="24"/>
          <w:lang w:val="en-GB"/>
        </w:rPr>
        <w:t>(3), pp.160–170.</w:t>
      </w:r>
    </w:p>
    <w:p w14:paraId="4446A253" w14:textId="77777777" w:rsidR="000F1B26" w:rsidRPr="00C63B31" w:rsidRDefault="000F1B26" w:rsidP="000F1B26">
      <w:pPr>
        <w:spacing w:after="0" w:line="480" w:lineRule="auto"/>
        <w:ind w:left="720" w:hanging="720"/>
        <w:contextualSpacing/>
        <w:rPr>
          <w:rFonts w:ascii="Times New Roman" w:eastAsia="Times New Roman" w:hAnsi="Times New Roman"/>
          <w:sz w:val="24"/>
          <w:szCs w:val="24"/>
          <w:lang w:val="en-GB"/>
        </w:rPr>
      </w:pPr>
      <w:r w:rsidRPr="00C63B31">
        <w:rPr>
          <w:rFonts w:ascii="Times New Roman" w:eastAsia="Times New Roman" w:hAnsi="Times New Roman"/>
          <w:sz w:val="24"/>
          <w:szCs w:val="24"/>
          <w:lang w:val="en-GB"/>
        </w:rPr>
        <w:t xml:space="preserve">Madhani, P.M., 2009. </w:t>
      </w:r>
      <w:r w:rsidRPr="00C63B31">
        <w:rPr>
          <w:rFonts w:ascii="Times New Roman" w:eastAsia="Times New Roman" w:hAnsi="Times New Roman"/>
          <w:i/>
          <w:iCs/>
          <w:sz w:val="24"/>
          <w:szCs w:val="24"/>
          <w:lang w:val="en-GB"/>
        </w:rPr>
        <w:t>Resource based view: concepts and practices</w:t>
      </w:r>
      <w:r w:rsidRPr="00C63B31">
        <w:rPr>
          <w:rFonts w:ascii="Times New Roman" w:eastAsia="Times New Roman" w:hAnsi="Times New Roman"/>
          <w:sz w:val="24"/>
          <w:szCs w:val="24"/>
          <w:lang w:val="en-GB"/>
        </w:rPr>
        <w:t>. Hyderabad, India: Icfai University Press.</w:t>
      </w:r>
    </w:p>
    <w:p w14:paraId="64CE26FD" w14:textId="77777777" w:rsidR="000F1B26" w:rsidRPr="00C63B31" w:rsidRDefault="000F1B26" w:rsidP="000F1B26">
      <w:pPr>
        <w:spacing w:after="0" w:line="480" w:lineRule="auto"/>
        <w:ind w:left="720" w:hanging="720"/>
        <w:contextualSpacing/>
        <w:rPr>
          <w:rFonts w:ascii="Times New Roman" w:eastAsia="Times New Roman" w:hAnsi="Times New Roman"/>
          <w:sz w:val="24"/>
          <w:szCs w:val="24"/>
          <w:lang w:val="en-GB"/>
        </w:rPr>
      </w:pPr>
      <w:r w:rsidRPr="00C63B31">
        <w:rPr>
          <w:rFonts w:ascii="Times New Roman" w:eastAsia="Times New Roman" w:hAnsi="Times New Roman"/>
          <w:sz w:val="24"/>
          <w:szCs w:val="24"/>
          <w:lang w:val="en-GB"/>
        </w:rPr>
        <w:t>Osterwalder., 2020. Indestructible company.</w:t>
      </w:r>
    </w:p>
    <w:p w14:paraId="53BA93C5" w14:textId="77777777" w:rsidR="000F1B26" w:rsidRPr="00C63B31" w:rsidRDefault="000F1B26" w:rsidP="000F1B26">
      <w:pPr>
        <w:spacing w:after="0" w:line="480" w:lineRule="auto"/>
        <w:ind w:left="720" w:hanging="720"/>
        <w:contextualSpacing/>
        <w:rPr>
          <w:rFonts w:ascii="Times New Roman" w:eastAsia="Times New Roman" w:hAnsi="Times New Roman"/>
          <w:sz w:val="24"/>
          <w:szCs w:val="24"/>
          <w:lang w:val="en-GB"/>
        </w:rPr>
      </w:pPr>
      <w:r w:rsidRPr="00C63B31">
        <w:rPr>
          <w:rFonts w:ascii="Times New Roman" w:eastAsia="Times New Roman" w:hAnsi="Times New Roman"/>
          <w:sz w:val="24"/>
          <w:szCs w:val="24"/>
          <w:lang w:val="en-GB"/>
        </w:rPr>
        <w:t xml:space="preserve">Pride, W.M., Robert James Hughes and Kapoor, J.R., 2015. </w:t>
      </w:r>
      <w:r w:rsidRPr="00C63B31">
        <w:rPr>
          <w:rFonts w:ascii="Times New Roman" w:eastAsia="Times New Roman" w:hAnsi="Times New Roman"/>
          <w:i/>
          <w:iCs/>
          <w:sz w:val="24"/>
          <w:szCs w:val="24"/>
          <w:lang w:val="en-GB"/>
        </w:rPr>
        <w:t>Foundations of business.</w:t>
      </w:r>
      <w:r w:rsidRPr="00C63B31">
        <w:rPr>
          <w:rFonts w:ascii="Times New Roman" w:eastAsia="Times New Roman" w:hAnsi="Times New Roman"/>
          <w:sz w:val="24"/>
          <w:szCs w:val="24"/>
          <w:lang w:val="en-GB"/>
        </w:rPr>
        <w:t xml:space="preserve"> Stamford, Ct: Cengage Learning.</w:t>
      </w:r>
    </w:p>
    <w:p w14:paraId="37C3E0EE" w14:textId="77777777" w:rsidR="000F1B26" w:rsidRPr="00C63B31" w:rsidRDefault="000F1B26" w:rsidP="000F1B26">
      <w:pPr>
        <w:spacing w:after="0" w:line="480" w:lineRule="auto"/>
        <w:ind w:left="720" w:hanging="720"/>
        <w:contextualSpacing/>
        <w:rPr>
          <w:rFonts w:ascii="Times New Roman" w:eastAsia="Times New Roman" w:hAnsi="Times New Roman"/>
          <w:sz w:val="24"/>
          <w:szCs w:val="24"/>
          <w:lang w:val="en-GB"/>
        </w:rPr>
      </w:pPr>
      <w:r w:rsidRPr="00C63B31">
        <w:rPr>
          <w:rFonts w:ascii="Times New Roman" w:eastAsia="Times New Roman" w:hAnsi="Times New Roman"/>
          <w:sz w:val="24"/>
          <w:szCs w:val="24"/>
          <w:lang w:val="en-GB"/>
        </w:rPr>
        <w:t xml:space="preserve">Runkel, J.T. and Birmingham, W.P., 1993. Knowledge acquisition in the small: building knowledge-acquisition tools from pieces. </w:t>
      </w:r>
      <w:r w:rsidRPr="00C63B31">
        <w:rPr>
          <w:rFonts w:ascii="Times New Roman" w:eastAsia="Times New Roman" w:hAnsi="Times New Roman"/>
          <w:i/>
          <w:iCs/>
          <w:sz w:val="24"/>
          <w:szCs w:val="24"/>
          <w:lang w:val="en-GB"/>
        </w:rPr>
        <w:t>Knowledge Acquisition</w:t>
      </w:r>
      <w:r w:rsidRPr="00C63B31">
        <w:rPr>
          <w:rFonts w:ascii="Times New Roman" w:eastAsia="Times New Roman" w:hAnsi="Times New Roman"/>
          <w:sz w:val="24"/>
          <w:szCs w:val="24"/>
          <w:lang w:val="en-GB"/>
        </w:rPr>
        <w:t xml:space="preserve">, </w:t>
      </w:r>
      <w:r w:rsidRPr="00C63B31">
        <w:rPr>
          <w:rFonts w:ascii="Times New Roman" w:eastAsia="Times New Roman" w:hAnsi="Times New Roman"/>
          <w:b/>
          <w:bCs/>
          <w:sz w:val="24"/>
          <w:szCs w:val="24"/>
          <w:lang w:val="en-GB"/>
        </w:rPr>
        <w:t>5</w:t>
      </w:r>
      <w:r w:rsidRPr="00C63B31">
        <w:rPr>
          <w:rFonts w:ascii="Times New Roman" w:eastAsia="Times New Roman" w:hAnsi="Times New Roman"/>
          <w:sz w:val="24"/>
          <w:szCs w:val="24"/>
          <w:lang w:val="en-GB"/>
        </w:rPr>
        <w:t>(2), pp.221–243.</w:t>
      </w:r>
    </w:p>
    <w:p w14:paraId="7098E7AB" w14:textId="77777777" w:rsidR="000F1B26" w:rsidRPr="00C63B31" w:rsidRDefault="000F1B26" w:rsidP="000F1B26">
      <w:pPr>
        <w:spacing w:after="0" w:line="480" w:lineRule="auto"/>
        <w:ind w:left="720" w:hanging="720"/>
        <w:contextualSpacing/>
        <w:rPr>
          <w:rFonts w:ascii="Times New Roman" w:eastAsia="Times New Roman" w:hAnsi="Times New Roman"/>
          <w:sz w:val="24"/>
          <w:szCs w:val="24"/>
          <w:lang w:val="en-GB"/>
        </w:rPr>
      </w:pPr>
      <w:r w:rsidRPr="00C63B31">
        <w:rPr>
          <w:rFonts w:ascii="Times New Roman" w:eastAsia="Times New Roman" w:hAnsi="Times New Roman"/>
          <w:sz w:val="24"/>
          <w:szCs w:val="24"/>
          <w:lang w:val="en-GB"/>
        </w:rPr>
        <w:t xml:space="preserve">Schermerhorn, J.R., 2013. </w:t>
      </w:r>
      <w:r w:rsidRPr="00C63B31">
        <w:rPr>
          <w:rFonts w:ascii="Times New Roman" w:eastAsia="Times New Roman" w:hAnsi="Times New Roman"/>
          <w:i/>
          <w:iCs/>
          <w:sz w:val="24"/>
          <w:szCs w:val="24"/>
          <w:lang w:val="en-GB"/>
        </w:rPr>
        <w:t>Management.</w:t>
      </w:r>
      <w:r w:rsidRPr="00C63B31">
        <w:rPr>
          <w:rFonts w:ascii="Times New Roman" w:eastAsia="Times New Roman" w:hAnsi="Times New Roman"/>
          <w:sz w:val="24"/>
          <w:szCs w:val="24"/>
          <w:lang w:val="en-GB"/>
        </w:rPr>
        <w:t xml:space="preserve"> Hoboken, NJ: John Wiley &amp; Sons.</w:t>
      </w:r>
    </w:p>
    <w:p w14:paraId="34FC89D3" w14:textId="77777777" w:rsidR="000F1B26" w:rsidRPr="00C63B31" w:rsidRDefault="000F1B26" w:rsidP="000F1B26">
      <w:pPr>
        <w:spacing w:after="0" w:line="480" w:lineRule="auto"/>
        <w:ind w:left="720" w:hanging="720"/>
        <w:contextualSpacing/>
        <w:rPr>
          <w:rFonts w:ascii="Times New Roman" w:eastAsia="Times New Roman" w:hAnsi="Times New Roman"/>
          <w:sz w:val="24"/>
          <w:szCs w:val="24"/>
          <w:lang w:val="en-GB"/>
        </w:rPr>
      </w:pPr>
      <w:r w:rsidRPr="00C63B31">
        <w:rPr>
          <w:rFonts w:ascii="Times New Roman" w:eastAsia="Times New Roman" w:hAnsi="Times New Roman"/>
          <w:sz w:val="24"/>
          <w:szCs w:val="24"/>
          <w:lang w:val="en-GB"/>
        </w:rPr>
        <w:t xml:space="preserve">The management of information and knowledge., 1974. </w:t>
      </w:r>
      <w:r w:rsidRPr="00C63B31">
        <w:rPr>
          <w:rFonts w:ascii="Times New Roman" w:eastAsia="Times New Roman" w:hAnsi="Times New Roman"/>
          <w:i/>
          <w:iCs/>
          <w:sz w:val="24"/>
          <w:szCs w:val="24"/>
          <w:lang w:val="en-GB"/>
        </w:rPr>
        <w:t>Information Storage and Retrieval</w:t>
      </w:r>
      <w:r w:rsidRPr="00C63B31">
        <w:rPr>
          <w:rFonts w:ascii="Times New Roman" w:eastAsia="Times New Roman" w:hAnsi="Times New Roman"/>
          <w:sz w:val="24"/>
          <w:szCs w:val="24"/>
          <w:lang w:val="en-GB"/>
        </w:rPr>
        <w:t xml:space="preserve">, </w:t>
      </w:r>
      <w:r w:rsidRPr="00C63B31">
        <w:rPr>
          <w:rFonts w:ascii="Times New Roman" w:eastAsia="Times New Roman" w:hAnsi="Times New Roman"/>
          <w:b/>
          <w:bCs/>
          <w:sz w:val="24"/>
          <w:szCs w:val="24"/>
          <w:lang w:val="en-GB"/>
        </w:rPr>
        <w:t>10</w:t>
      </w:r>
      <w:r w:rsidRPr="00C63B31">
        <w:rPr>
          <w:rFonts w:ascii="Times New Roman" w:eastAsia="Times New Roman" w:hAnsi="Times New Roman"/>
          <w:sz w:val="24"/>
          <w:szCs w:val="24"/>
          <w:lang w:val="en-GB"/>
        </w:rPr>
        <w:t>(7-8), p.286.</w:t>
      </w:r>
    </w:p>
    <w:p w14:paraId="5740437C" w14:textId="77777777" w:rsidR="000F1B26" w:rsidRPr="00C63B31" w:rsidRDefault="000F1B26" w:rsidP="000F1B26">
      <w:pPr>
        <w:spacing w:after="0" w:line="480" w:lineRule="auto"/>
        <w:ind w:left="720" w:hanging="720"/>
        <w:contextualSpacing/>
        <w:rPr>
          <w:rFonts w:ascii="Times New Roman" w:eastAsia="Times New Roman" w:hAnsi="Times New Roman"/>
          <w:sz w:val="24"/>
          <w:szCs w:val="24"/>
          <w:lang w:val="en-GB"/>
        </w:rPr>
      </w:pPr>
      <w:r w:rsidRPr="00C63B31">
        <w:rPr>
          <w:rFonts w:ascii="Times New Roman" w:eastAsia="Times New Roman" w:hAnsi="Times New Roman"/>
          <w:sz w:val="24"/>
          <w:szCs w:val="24"/>
          <w:lang w:val="en-GB"/>
        </w:rPr>
        <w:t xml:space="preserve">Thierauf, R.J., 1999. </w:t>
      </w:r>
      <w:r w:rsidRPr="00C63B31">
        <w:rPr>
          <w:rFonts w:ascii="Times New Roman" w:eastAsia="Times New Roman" w:hAnsi="Times New Roman"/>
          <w:i/>
          <w:iCs/>
          <w:sz w:val="24"/>
          <w:szCs w:val="24"/>
          <w:lang w:val="en-GB"/>
        </w:rPr>
        <w:t>Knowledge management systems for business.</w:t>
      </w:r>
      <w:r w:rsidRPr="00C63B31">
        <w:rPr>
          <w:rFonts w:ascii="Times New Roman" w:eastAsia="Times New Roman" w:hAnsi="Times New Roman"/>
          <w:sz w:val="24"/>
          <w:szCs w:val="24"/>
          <w:lang w:val="en-GB"/>
        </w:rPr>
        <w:t xml:space="preserve"> Westport, Conn.: Quorum Book.</w:t>
      </w:r>
    </w:p>
    <w:p w14:paraId="5769D219" w14:textId="4AF4E079" w:rsidR="000F1B26" w:rsidRPr="00C63B31" w:rsidRDefault="00C63B31" w:rsidP="000F1B26">
      <w:pPr>
        <w:spacing w:after="0" w:line="480" w:lineRule="auto"/>
        <w:ind w:left="720" w:hanging="720"/>
        <w:contextualSpacing/>
        <w:rPr>
          <w:rFonts w:ascii="Times New Roman" w:eastAsia="Times New Roman" w:hAnsi="Times New Roman"/>
          <w:sz w:val="24"/>
          <w:szCs w:val="24"/>
          <w:lang w:val="en-GB"/>
        </w:rPr>
      </w:pPr>
      <w:r w:rsidRPr="00C63B31">
        <w:rPr>
          <w:rFonts w:ascii="Times New Roman" w:eastAsia="Times New Roman" w:hAnsi="Times New Roman"/>
          <w:sz w:val="24"/>
          <w:szCs w:val="24"/>
          <w:lang w:val="en-GB"/>
        </w:rPr>
        <w:t xml:space="preserve">The </w:t>
      </w:r>
      <w:r w:rsidR="000F1B26" w:rsidRPr="00C63B31">
        <w:rPr>
          <w:rFonts w:ascii="Times New Roman" w:eastAsia="Times New Roman" w:hAnsi="Times New Roman"/>
          <w:sz w:val="24"/>
          <w:szCs w:val="24"/>
          <w:lang w:val="en-GB"/>
        </w:rPr>
        <w:t xml:space="preserve">United States, 2018. </w:t>
      </w:r>
      <w:r w:rsidR="000F1B26" w:rsidRPr="00C63B31">
        <w:rPr>
          <w:rFonts w:ascii="Times New Roman" w:eastAsia="Times New Roman" w:hAnsi="Times New Roman"/>
          <w:i/>
          <w:iCs/>
          <w:sz w:val="24"/>
          <w:szCs w:val="24"/>
          <w:lang w:val="en-GB"/>
        </w:rPr>
        <w:t>SWOT analysis: a tool for making better business decisions</w:t>
      </w:r>
      <w:r w:rsidR="000F1B26" w:rsidRPr="00C63B31">
        <w:rPr>
          <w:rFonts w:ascii="Times New Roman" w:eastAsia="Times New Roman" w:hAnsi="Times New Roman"/>
          <w:sz w:val="24"/>
          <w:szCs w:val="24"/>
          <w:lang w:val="en-GB"/>
        </w:rPr>
        <w:t>. Washington, DC: US Dept. of Agriculture, Risk Management Agency.</w:t>
      </w:r>
    </w:p>
    <w:p w14:paraId="08A8ECDF" w14:textId="77777777" w:rsidR="00FE1D49" w:rsidRPr="00C63B31" w:rsidRDefault="00FE1D49" w:rsidP="000F1B26">
      <w:pPr>
        <w:spacing w:after="0" w:line="480" w:lineRule="auto"/>
        <w:ind w:left="-720" w:hanging="720"/>
        <w:contextualSpacing/>
        <w:rPr>
          <w:rFonts w:ascii="Times New Roman" w:eastAsia="Times New Roman" w:hAnsi="Times New Roman"/>
          <w:sz w:val="24"/>
          <w:szCs w:val="24"/>
          <w:lang w:val="en-GB"/>
        </w:rPr>
      </w:pPr>
    </w:p>
    <w:p w14:paraId="5393E234" w14:textId="77777777" w:rsidR="00C04E87" w:rsidRPr="00C63B31" w:rsidRDefault="00C04E87" w:rsidP="000F1B26">
      <w:pPr>
        <w:spacing w:after="0" w:line="480" w:lineRule="auto"/>
        <w:ind w:left="-720" w:hanging="720"/>
        <w:contextualSpacing/>
        <w:rPr>
          <w:rFonts w:ascii="Times New Roman" w:eastAsia="Times New Roman" w:hAnsi="Times New Roman"/>
          <w:sz w:val="24"/>
          <w:szCs w:val="24"/>
          <w:lang w:val="en-GB"/>
        </w:rPr>
      </w:pPr>
    </w:p>
    <w:p w14:paraId="6B59D1C2" w14:textId="77777777" w:rsidR="00D64E14" w:rsidRPr="00C63B31" w:rsidRDefault="00D64E14" w:rsidP="000F1B26">
      <w:pPr>
        <w:spacing w:after="0" w:line="480" w:lineRule="auto"/>
        <w:ind w:left="-720" w:hanging="720"/>
        <w:contextualSpacing/>
        <w:rPr>
          <w:rFonts w:ascii="Times New Roman" w:eastAsia="Times New Roman" w:hAnsi="Times New Roman"/>
          <w:sz w:val="24"/>
          <w:szCs w:val="24"/>
          <w:lang w:val="en-GB"/>
        </w:rPr>
      </w:pPr>
    </w:p>
    <w:p w14:paraId="6FD0FCC1" w14:textId="77777777" w:rsidR="00BA5AE8" w:rsidRPr="00C63B31" w:rsidRDefault="00BA5AE8" w:rsidP="000F1B26">
      <w:pPr>
        <w:spacing w:after="0" w:line="480" w:lineRule="auto"/>
        <w:ind w:left="-720" w:hanging="720"/>
        <w:contextualSpacing/>
        <w:rPr>
          <w:rFonts w:ascii="Times New Roman" w:eastAsia="Times New Roman" w:hAnsi="Times New Roman"/>
          <w:sz w:val="24"/>
          <w:szCs w:val="24"/>
          <w:lang w:val="en-GB"/>
        </w:rPr>
      </w:pPr>
    </w:p>
    <w:sectPr w:rsidR="00BA5AE8" w:rsidRPr="00C63B31">
      <w:headerReference w:type="default"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81B226C" w14:textId="77777777" w:rsidR="006248CA" w:rsidRDefault="006248CA">
      <w:pPr>
        <w:spacing w:after="0" w:line="240" w:lineRule="auto"/>
      </w:pPr>
      <w:r>
        <w:separator/>
      </w:r>
    </w:p>
  </w:endnote>
  <w:endnote w:type="continuationSeparator" w:id="0">
    <w:p w14:paraId="4908CE2D" w14:textId="77777777" w:rsidR="006248CA" w:rsidRDefault="006248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FD3AFE" w14:textId="77777777" w:rsidR="00AD1BFB" w:rsidRDefault="00AD1BFB">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8E8B07" w14:textId="77777777" w:rsidR="006248CA" w:rsidRDefault="006248CA">
      <w:pPr>
        <w:spacing w:after="0" w:line="240" w:lineRule="auto"/>
      </w:pPr>
      <w:r>
        <w:separator/>
      </w:r>
    </w:p>
  </w:footnote>
  <w:footnote w:type="continuationSeparator" w:id="0">
    <w:p w14:paraId="6C7FCAA4" w14:textId="77777777" w:rsidR="006248CA" w:rsidRDefault="006248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E8A9C2" w14:textId="26F7D121" w:rsidR="00AD1BFB" w:rsidRPr="004B307B" w:rsidRDefault="00AD1BFB" w:rsidP="000F1B26">
    <w:pPr>
      <w:pStyle w:val="Header"/>
      <w:jc w:val="right"/>
      <w:rPr>
        <w:rFonts w:ascii="Times New Roman" w:hAnsi="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AF3810"/>
    <w:multiLevelType w:val="hybridMultilevel"/>
    <w:tmpl w:val="EFB6B2D2"/>
    <w:lvl w:ilvl="0" w:tplc="954872CA">
      <w:start w:val="1"/>
      <w:numFmt w:val="decimal"/>
      <w:lvlText w:val="%1."/>
      <w:lvlJc w:val="left"/>
      <w:pPr>
        <w:ind w:left="720" w:hanging="360"/>
      </w:pPr>
    </w:lvl>
    <w:lvl w:ilvl="1" w:tplc="4BB6042E" w:tentative="1">
      <w:start w:val="1"/>
      <w:numFmt w:val="lowerLetter"/>
      <w:lvlText w:val="%2."/>
      <w:lvlJc w:val="left"/>
      <w:pPr>
        <w:ind w:left="1440" w:hanging="360"/>
      </w:pPr>
    </w:lvl>
    <w:lvl w:ilvl="2" w:tplc="BAC0FB7C" w:tentative="1">
      <w:start w:val="1"/>
      <w:numFmt w:val="lowerRoman"/>
      <w:lvlText w:val="%3."/>
      <w:lvlJc w:val="right"/>
      <w:pPr>
        <w:ind w:left="2160" w:hanging="180"/>
      </w:pPr>
    </w:lvl>
    <w:lvl w:ilvl="3" w:tplc="524A39B6" w:tentative="1">
      <w:start w:val="1"/>
      <w:numFmt w:val="decimal"/>
      <w:lvlText w:val="%4."/>
      <w:lvlJc w:val="left"/>
      <w:pPr>
        <w:ind w:left="2880" w:hanging="360"/>
      </w:pPr>
    </w:lvl>
    <w:lvl w:ilvl="4" w:tplc="59AEF6CA" w:tentative="1">
      <w:start w:val="1"/>
      <w:numFmt w:val="lowerLetter"/>
      <w:lvlText w:val="%5."/>
      <w:lvlJc w:val="left"/>
      <w:pPr>
        <w:ind w:left="3600" w:hanging="360"/>
      </w:pPr>
    </w:lvl>
    <w:lvl w:ilvl="5" w:tplc="64EE7428" w:tentative="1">
      <w:start w:val="1"/>
      <w:numFmt w:val="lowerRoman"/>
      <w:lvlText w:val="%6."/>
      <w:lvlJc w:val="right"/>
      <w:pPr>
        <w:ind w:left="4320" w:hanging="180"/>
      </w:pPr>
    </w:lvl>
    <w:lvl w:ilvl="6" w:tplc="937680B6" w:tentative="1">
      <w:start w:val="1"/>
      <w:numFmt w:val="decimal"/>
      <w:lvlText w:val="%7."/>
      <w:lvlJc w:val="left"/>
      <w:pPr>
        <w:ind w:left="5040" w:hanging="360"/>
      </w:pPr>
    </w:lvl>
    <w:lvl w:ilvl="7" w:tplc="6074BE54" w:tentative="1">
      <w:start w:val="1"/>
      <w:numFmt w:val="lowerLetter"/>
      <w:lvlText w:val="%8."/>
      <w:lvlJc w:val="left"/>
      <w:pPr>
        <w:ind w:left="5760" w:hanging="360"/>
      </w:pPr>
    </w:lvl>
    <w:lvl w:ilvl="8" w:tplc="16FE77D4" w:tentative="1">
      <w:start w:val="1"/>
      <w:numFmt w:val="lowerRoman"/>
      <w:lvlText w:val="%9."/>
      <w:lvlJc w:val="right"/>
      <w:pPr>
        <w:ind w:left="6480" w:hanging="180"/>
      </w:pPr>
    </w:lvl>
  </w:abstractNum>
  <w:abstractNum w:abstractNumId="1" w15:restartNumberingAfterBreak="0">
    <w:nsid w:val="20EB1AE1"/>
    <w:multiLevelType w:val="hybridMultilevel"/>
    <w:tmpl w:val="724E7EA2"/>
    <w:lvl w:ilvl="0" w:tplc="857C50FE">
      <w:numFmt w:val="bullet"/>
      <w:lvlText w:val="-"/>
      <w:lvlJc w:val="left"/>
      <w:pPr>
        <w:ind w:left="720" w:hanging="360"/>
      </w:pPr>
      <w:rPr>
        <w:rFonts w:ascii="Arial" w:eastAsia="SimSun" w:hAnsi="Arial" w:cs="Arial" w:hint="default"/>
        <w:sz w:val="22"/>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8A2882"/>
    <w:multiLevelType w:val="hybridMultilevel"/>
    <w:tmpl w:val="65CA8CD2"/>
    <w:lvl w:ilvl="0" w:tplc="9344023A">
      <w:start w:val="1"/>
      <w:numFmt w:val="decimal"/>
      <w:lvlText w:val="%1."/>
      <w:lvlJc w:val="left"/>
      <w:pPr>
        <w:ind w:left="0" w:hanging="360"/>
      </w:pPr>
    </w:lvl>
    <w:lvl w:ilvl="1" w:tplc="E9EEE918" w:tentative="1">
      <w:start w:val="1"/>
      <w:numFmt w:val="lowerLetter"/>
      <w:lvlText w:val="%2."/>
      <w:lvlJc w:val="left"/>
      <w:pPr>
        <w:ind w:left="720" w:hanging="360"/>
      </w:pPr>
    </w:lvl>
    <w:lvl w:ilvl="2" w:tplc="EB105E4A" w:tentative="1">
      <w:start w:val="1"/>
      <w:numFmt w:val="lowerRoman"/>
      <w:lvlText w:val="%3."/>
      <w:lvlJc w:val="right"/>
      <w:pPr>
        <w:ind w:left="1440" w:hanging="180"/>
      </w:pPr>
    </w:lvl>
    <w:lvl w:ilvl="3" w:tplc="D3BA0B6A" w:tentative="1">
      <w:start w:val="1"/>
      <w:numFmt w:val="decimal"/>
      <w:lvlText w:val="%4."/>
      <w:lvlJc w:val="left"/>
      <w:pPr>
        <w:ind w:left="2160" w:hanging="360"/>
      </w:pPr>
    </w:lvl>
    <w:lvl w:ilvl="4" w:tplc="44FCE04C" w:tentative="1">
      <w:start w:val="1"/>
      <w:numFmt w:val="lowerLetter"/>
      <w:lvlText w:val="%5."/>
      <w:lvlJc w:val="left"/>
      <w:pPr>
        <w:ind w:left="2880" w:hanging="360"/>
      </w:pPr>
    </w:lvl>
    <w:lvl w:ilvl="5" w:tplc="648CBB2E" w:tentative="1">
      <w:start w:val="1"/>
      <w:numFmt w:val="lowerRoman"/>
      <w:lvlText w:val="%6."/>
      <w:lvlJc w:val="right"/>
      <w:pPr>
        <w:ind w:left="3600" w:hanging="180"/>
      </w:pPr>
    </w:lvl>
    <w:lvl w:ilvl="6" w:tplc="88F6CF78" w:tentative="1">
      <w:start w:val="1"/>
      <w:numFmt w:val="decimal"/>
      <w:lvlText w:val="%7."/>
      <w:lvlJc w:val="left"/>
      <w:pPr>
        <w:ind w:left="4320" w:hanging="360"/>
      </w:pPr>
    </w:lvl>
    <w:lvl w:ilvl="7" w:tplc="D9A2CB34" w:tentative="1">
      <w:start w:val="1"/>
      <w:numFmt w:val="lowerLetter"/>
      <w:lvlText w:val="%8."/>
      <w:lvlJc w:val="left"/>
      <w:pPr>
        <w:ind w:left="5040" w:hanging="360"/>
      </w:pPr>
    </w:lvl>
    <w:lvl w:ilvl="8" w:tplc="24AC1C2C" w:tentative="1">
      <w:start w:val="1"/>
      <w:numFmt w:val="lowerRoman"/>
      <w:lvlText w:val="%9."/>
      <w:lvlJc w:val="right"/>
      <w:pPr>
        <w:ind w:left="5760" w:hanging="180"/>
      </w:pPr>
    </w:lvl>
  </w:abstractNum>
  <w:abstractNum w:abstractNumId="3" w15:restartNumberingAfterBreak="0">
    <w:nsid w:val="51B96C9E"/>
    <w:multiLevelType w:val="hybridMultilevel"/>
    <w:tmpl w:val="BECE82FC"/>
    <w:lvl w:ilvl="0" w:tplc="A33804E2">
      <w:start w:val="1"/>
      <w:numFmt w:val="decimal"/>
      <w:lvlText w:val="%1."/>
      <w:lvlJc w:val="left"/>
      <w:pPr>
        <w:ind w:left="840" w:hanging="360"/>
      </w:pPr>
      <w:rPr>
        <w:rFonts w:hint="default"/>
      </w:rPr>
    </w:lvl>
    <w:lvl w:ilvl="1" w:tplc="BC5CB3F4" w:tentative="1">
      <w:start w:val="1"/>
      <w:numFmt w:val="lowerLetter"/>
      <w:lvlText w:val="%2."/>
      <w:lvlJc w:val="left"/>
      <w:pPr>
        <w:ind w:left="1560" w:hanging="360"/>
      </w:pPr>
    </w:lvl>
    <w:lvl w:ilvl="2" w:tplc="424479E4" w:tentative="1">
      <w:start w:val="1"/>
      <w:numFmt w:val="lowerRoman"/>
      <w:lvlText w:val="%3."/>
      <w:lvlJc w:val="right"/>
      <w:pPr>
        <w:ind w:left="2280" w:hanging="180"/>
      </w:pPr>
    </w:lvl>
    <w:lvl w:ilvl="3" w:tplc="B23E6D00" w:tentative="1">
      <w:start w:val="1"/>
      <w:numFmt w:val="decimal"/>
      <w:lvlText w:val="%4."/>
      <w:lvlJc w:val="left"/>
      <w:pPr>
        <w:ind w:left="3000" w:hanging="360"/>
      </w:pPr>
    </w:lvl>
    <w:lvl w:ilvl="4" w:tplc="12EC3364" w:tentative="1">
      <w:start w:val="1"/>
      <w:numFmt w:val="lowerLetter"/>
      <w:lvlText w:val="%5."/>
      <w:lvlJc w:val="left"/>
      <w:pPr>
        <w:ind w:left="3720" w:hanging="360"/>
      </w:pPr>
    </w:lvl>
    <w:lvl w:ilvl="5" w:tplc="EA568DC4" w:tentative="1">
      <w:start w:val="1"/>
      <w:numFmt w:val="lowerRoman"/>
      <w:lvlText w:val="%6."/>
      <w:lvlJc w:val="right"/>
      <w:pPr>
        <w:ind w:left="4440" w:hanging="180"/>
      </w:pPr>
    </w:lvl>
    <w:lvl w:ilvl="6" w:tplc="15E4413E" w:tentative="1">
      <w:start w:val="1"/>
      <w:numFmt w:val="decimal"/>
      <w:lvlText w:val="%7."/>
      <w:lvlJc w:val="left"/>
      <w:pPr>
        <w:ind w:left="5160" w:hanging="360"/>
      </w:pPr>
    </w:lvl>
    <w:lvl w:ilvl="7" w:tplc="75583782" w:tentative="1">
      <w:start w:val="1"/>
      <w:numFmt w:val="lowerLetter"/>
      <w:lvlText w:val="%8."/>
      <w:lvlJc w:val="left"/>
      <w:pPr>
        <w:ind w:left="5880" w:hanging="360"/>
      </w:pPr>
    </w:lvl>
    <w:lvl w:ilvl="8" w:tplc="C57C9B5E" w:tentative="1">
      <w:start w:val="1"/>
      <w:numFmt w:val="lowerRoman"/>
      <w:lvlText w:val="%9."/>
      <w:lvlJc w:val="right"/>
      <w:pPr>
        <w:ind w:left="6600" w:hanging="18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removePersonalInformation/>
  <w:removeDateAndTime/>
  <w:proofState w:spelling="clean" w:grammar="clean"/>
  <w:defaultTabStop w:val="720"/>
  <w:doNotShadeFormData/>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409A"/>
    <w:rsid w:val="00002582"/>
    <w:rsid w:val="000322D0"/>
    <w:rsid w:val="00057C2B"/>
    <w:rsid w:val="00061478"/>
    <w:rsid w:val="00091D28"/>
    <w:rsid w:val="000B0C5F"/>
    <w:rsid w:val="000B2758"/>
    <w:rsid w:val="000B4224"/>
    <w:rsid w:val="000C0750"/>
    <w:rsid w:val="000C75BB"/>
    <w:rsid w:val="000F1B26"/>
    <w:rsid w:val="000F1B8E"/>
    <w:rsid w:val="001040C4"/>
    <w:rsid w:val="00110B10"/>
    <w:rsid w:val="0014002C"/>
    <w:rsid w:val="00141F5D"/>
    <w:rsid w:val="00161452"/>
    <w:rsid w:val="00164381"/>
    <w:rsid w:val="001E4C39"/>
    <w:rsid w:val="001F71FC"/>
    <w:rsid w:val="00202471"/>
    <w:rsid w:val="00210D9B"/>
    <w:rsid w:val="002164CE"/>
    <w:rsid w:val="00227904"/>
    <w:rsid w:val="0025335A"/>
    <w:rsid w:val="0026409A"/>
    <w:rsid w:val="0027722F"/>
    <w:rsid w:val="00282F70"/>
    <w:rsid w:val="002C13C2"/>
    <w:rsid w:val="002F3A38"/>
    <w:rsid w:val="00316B85"/>
    <w:rsid w:val="00336EC8"/>
    <w:rsid w:val="0034615E"/>
    <w:rsid w:val="00355355"/>
    <w:rsid w:val="00366E4E"/>
    <w:rsid w:val="003B1195"/>
    <w:rsid w:val="003D130B"/>
    <w:rsid w:val="003E10FA"/>
    <w:rsid w:val="003F2DF5"/>
    <w:rsid w:val="00432654"/>
    <w:rsid w:val="00454AA2"/>
    <w:rsid w:val="00486A8A"/>
    <w:rsid w:val="004B307B"/>
    <w:rsid w:val="005054E6"/>
    <w:rsid w:val="005065CC"/>
    <w:rsid w:val="00516D04"/>
    <w:rsid w:val="005348DE"/>
    <w:rsid w:val="005B5756"/>
    <w:rsid w:val="005C6FFB"/>
    <w:rsid w:val="005D20BC"/>
    <w:rsid w:val="005E1196"/>
    <w:rsid w:val="00607CA1"/>
    <w:rsid w:val="0061170B"/>
    <w:rsid w:val="006248CA"/>
    <w:rsid w:val="00633363"/>
    <w:rsid w:val="006362B6"/>
    <w:rsid w:val="00641B2F"/>
    <w:rsid w:val="00643B1E"/>
    <w:rsid w:val="00692782"/>
    <w:rsid w:val="006D1BDB"/>
    <w:rsid w:val="006F2C24"/>
    <w:rsid w:val="00704A37"/>
    <w:rsid w:val="00731A9D"/>
    <w:rsid w:val="007820B9"/>
    <w:rsid w:val="0078239A"/>
    <w:rsid w:val="00797EA7"/>
    <w:rsid w:val="0084570C"/>
    <w:rsid w:val="008457B3"/>
    <w:rsid w:val="00865744"/>
    <w:rsid w:val="008729CD"/>
    <w:rsid w:val="00885771"/>
    <w:rsid w:val="00894CF2"/>
    <w:rsid w:val="008E0354"/>
    <w:rsid w:val="00930341"/>
    <w:rsid w:val="009A665F"/>
    <w:rsid w:val="009B4797"/>
    <w:rsid w:val="009F10D8"/>
    <w:rsid w:val="00A47184"/>
    <w:rsid w:val="00A55172"/>
    <w:rsid w:val="00A75E57"/>
    <w:rsid w:val="00A76B62"/>
    <w:rsid w:val="00A963C6"/>
    <w:rsid w:val="00AB3AED"/>
    <w:rsid w:val="00AC0EC1"/>
    <w:rsid w:val="00AD1BFB"/>
    <w:rsid w:val="00AE58E3"/>
    <w:rsid w:val="00AF5F32"/>
    <w:rsid w:val="00AF6B3C"/>
    <w:rsid w:val="00B007FE"/>
    <w:rsid w:val="00B209F5"/>
    <w:rsid w:val="00B25A47"/>
    <w:rsid w:val="00B609A8"/>
    <w:rsid w:val="00BA5002"/>
    <w:rsid w:val="00BA5AE8"/>
    <w:rsid w:val="00BE0076"/>
    <w:rsid w:val="00C04E87"/>
    <w:rsid w:val="00C341F9"/>
    <w:rsid w:val="00C34937"/>
    <w:rsid w:val="00C5799F"/>
    <w:rsid w:val="00C62E80"/>
    <w:rsid w:val="00C63B31"/>
    <w:rsid w:val="00C811AB"/>
    <w:rsid w:val="00C869C1"/>
    <w:rsid w:val="00D62203"/>
    <w:rsid w:val="00D64E14"/>
    <w:rsid w:val="00D671E7"/>
    <w:rsid w:val="00D74F9E"/>
    <w:rsid w:val="00D86245"/>
    <w:rsid w:val="00D94CAD"/>
    <w:rsid w:val="00DB3A60"/>
    <w:rsid w:val="00DC7CD5"/>
    <w:rsid w:val="00DD6039"/>
    <w:rsid w:val="00DF6F2C"/>
    <w:rsid w:val="00E045C5"/>
    <w:rsid w:val="00E13A14"/>
    <w:rsid w:val="00E268A1"/>
    <w:rsid w:val="00E33780"/>
    <w:rsid w:val="00EA15E7"/>
    <w:rsid w:val="00EA5F92"/>
    <w:rsid w:val="00EB3486"/>
    <w:rsid w:val="00EE14D1"/>
    <w:rsid w:val="00EF00F4"/>
    <w:rsid w:val="00EF770D"/>
    <w:rsid w:val="00F12FA8"/>
    <w:rsid w:val="00F265EC"/>
    <w:rsid w:val="00F4654D"/>
    <w:rsid w:val="00F8402E"/>
    <w:rsid w:val="00F85A77"/>
    <w:rsid w:val="00FB3BF4"/>
    <w:rsid w:val="00FE1D4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7296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SimSun"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val="en-US" w:eastAsia="zh-CN"/>
    </w:rPr>
  </w:style>
  <w:style w:type="paragraph" w:styleId="Heading1">
    <w:name w:val="heading 1"/>
    <w:basedOn w:val="Normal"/>
    <w:next w:val="Normal"/>
    <w:link w:val="Heading1Char"/>
    <w:uiPriority w:val="9"/>
    <w:qFormat/>
    <w:rsid w:val="00057C2B"/>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57C2B"/>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057C2B"/>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500"/>
        <w:tab w:val="right" w:pos="9020"/>
      </w:tabs>
      <w:spacing w:after="0" w:line="240" w:lineRule="auto"/>
    </w:pPr>
    <w:rPr>
      <w:sz w:val="21"/>
    </w:rPr>
  </w:style>
  <w:style w:type="paragraph" w:styleId="ListParagraph">
    <w:name w:val="List Paragraph"/>
    <w:basedOn w:val="Normal"/>
    <w:qFormat/>
    <w:pPr>
      <w:spacing w:after="0"/>
      <w:ind w:left="720"/>
    </w:pPr>
    <w:rPr>
      <w:sz w:val="21"/>
    </w:rPr>
  </w:style>
  <w:style w:type="paragraph" w:styleId="Footer">
    <w:name w:val="footer"/>
    <w:basedOn w:val="Normal"/>
    <w:link w:val="FooterChar"/>
    <w:uiPriority w:val="99"/>
    <w:unhideWhenUsed/>
    <w:rsid w:val="008729CD"/>
    <w:pPr>
      <w:tabs>
        <w:tab w:val="center" w:pos="4680"/>
        <w:tab w:val="right" w:pos="9360"/>
      </w:tabs>
    </w:pPr>
  </w:style>
  <w:style w:type="character" w:customStyle="1" w:styleId="FooterChar">
    <w:name w:val="Footer Char"/>
    <w:link w:val="Footer"/>
    <w:uiPriority w:val="99"/>
    <w:rsid w:val="008729CD"/>
    <w:rPr>
      <w:sz w:val="22"/>
      <w:szCs w:val="22"/>
      <w:lang w:eastAsia="zh-CN"/>
    </w:rPr>
  </w:style>
  <w:style w:type="character" w:customStyle="1" w:styleId="HeaderChar">
    <w:name w:val="Header Char"/>
    <w:link w:val="Header"/>
    <w:uiPriority w:val="99"/>
    <w:rsid w:val="008729CD"/>
    <w:rPr>
      <w:sz w:val="21"/>
      <w:szCs w:val="22"/>
      <w:lang w:eastAsia="zh-CN"/>
    </w:rPr>
  </w:style>
  <w:style w:type="table" w:styleId="TableGrid">
    <w:name w:val="Table Grid"/>
    <w:basedOn w:val="TableNormal"/>
    <w:uiPriority w:val="39"/>
    <w:rsid w:val="003461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057C2B"/>
    <w:rPr>
      <w:rFonts w:asciiTheme="majorHAnsi" w:eastAsiaTheme="majorEastAsia" w:hAnsiTheme="majorHAnsi" w:cstheme="majorBidi"/>
      <w:color w:val="365F91" w:themeColor="accent1" w:themeShade="BF"/>
      <w:sz w:val="26"/>
      <w:szCs w:val="26"/>
      <w:lang w:val="en-US" w:eastAsia="zh-CN"/>
    </w:rPr>
  </w:style>
  <w:style w:type="character" w:customStyle="1" w:styleId="Heading3Char">
    <w:name w:val="Heading 3 Char"/>
    <w:basedOn w:val="DefaultParagraphFont"/>
    <w:link w:val="Heading3"/>
    <w:uiPriority w:val="9"/>
    <w:rsid w:val="00057C2B"/>
    <w:rPr>
      <w:rFonts w:asciiTheme="majorHAnsi" w:eastAsiaTheme="majorEastAsia" w:hAnsiTheme="majorHAnsi" w:cstheme="majorBidi"/>
      <w:color w:val="243F60" w:themeColor="accent1" w:themeShade="7F"/>
      <w:sz w:val="24"/>
      <w:szCs w:val="24"/>
      <w:lang w:val="en-US" w:eastAsia="zh-CN"/>
    </w:rPr>
  </w:style>
  <w:style w:type="character" w:customStyle="1" w:styleId="Heading1Char">
    <w:name w:val="Heading 1 Char"/>
    <w:basedOn w:val="DefaultParagraphFont"/>
    <w:link w:val="Heading1"/>
    <w:uiPriority w:val="9"/>
    <w:rsid w:val="00057C2B"/>
    <w:rPr>
      <w:rFonts w:asciiTheme="majorHAnsi" w:eastAsiaTheme="majorEastAsia" w:hAnsiTheme="majorHAnsi" w:cstheme="majorBidi"/>
      <w:color w:val="365F91" w:themeColor="accent1" w:themeShade="BF"/>
      <w:sz w:val="32"/>
      <w:szCs w:val="32"/>
      <w:lang w:val="en-US" w:eastAsia="zh-CN"/>
    </w:rPr>
  </w:style>
  <w:style w:type="paragraph" w:styleId="TOCHeading">
    <w:name w:val="TOC Heading"/>
    <w:basedOn w:val="Heading1"/>
    <w:next w:val="Normal"/>
    <w:uiPriority w:val="39"/>
    <w:unhideWhenUsed/>
    <w:qFormat/>
    <w:rsid w:val="00894CF2"/>
    <w:pPr>
      <w:spacing w:before="480"/>
      <w:outlineLvl w:val="9"/>
    </w:pPr>
    <w:rPr>
      <w:b/>
      <w:bCs/>
      <w:sz w:val="28"/>
      <w:szCs w:val="28"/>
      <w:lang w:eastAsia="en-US"/>
    </w:rPr>
  </w:style>
  <w:style w:type="paragraph" w:styleId="TOC1">
    <w:name w:val="toc 1"/>
    <w:basedOn w:val="Normal"/>
    <w:next w:val="Normal"/>
    <w:autoRedefine/>
    <w:uiPriority w:val="39"/>
    <w:unhideWhenUsed/>
    <w:rsid w:val="00894CF2"/>
    <w:pPr>
      <w:spacing w:before="360" w:after="360"/>
    </w:pPr>
    <w:rPr>
      <w:rFonts w:asciiTheme="minorHAnsi" w:hAnsiTheme="minorHAnsi"/>
      <w:b/>
      <w:bCs/>
      <w:caps/>
      <w:u w:val="single"/>
    </w:rPr>
  </w:style>
  <w:style w:type="paragraph" w:styleId="TOC2">
    <w:name w:val="toc 2"/>
    <w:basedOn w:val="Normal"/>
    <w:next w:val="Normal"/>
    <w:autoRedefine/>
    <w:uiPriority w:val="39"/>
    <w:unhideWhenUsed/>
    <w:rsid w:val="00894CF2"/>
    <w:pPr>
      <w:spacing w:after="0"/>
    </w:pPr>
    <w:rPr>
      <w:rFonts w:asciiTheme="minorHAnsi" w:hAnsiTheme="minorHAnsi"/>
      <w:b/>
      <w:bCs/>
      <w:smallCaps/>
    </w:rPr>
  </w:style>
  <w:style w:type="character" w:styleId="Hyperlink">
    <w:name w:val="Hyperlink"/>
    <w:basedOn w:val="DefaultParagraphFont"/>
    <w:uiPriority w:val="99"/>
    <w:unhideWhenUsed/>
    <w:rsid w:val="00894CF2"/>
    <w:rPr>
      <w:color w:val="0000FF" w:themeColor="hyperlink"/>
      <w:u w:val="single"/>
    </w:rPr>
  </w:style>
  <w:style w:type="paragraph" w:styleId="TOC3">
    <w:name w:val="toc 3"/>
    <w:basedOn w:val="Normal"/>
    <w:next w:val="Normal"/>
    <w:autoRedefine/>
    <w:uiPriority w:val="39"/>
    <w:semiHidden/>
    <w:unhideWhenUsed/>
    <w:rsid w:val="00894CF2"/>
    <w:pPr>
      <w:spacing w:after="0"/>
    </w:pPr>
    <w:rPr>
      <w:rFonts w:asciiTheme="minorHAnsi" w:hAnsiTheme="minorHAnsi"/>
      <w:smallCaps/>
    </w:rPr>
  </w:style>
  <w:style w:type="paragraph" w:styleId="TOC4">
    <w:name w:val="toc 4"/>
    <w:basedOn w:val="Normal"/>
    <w:next w:val="Normal"/>
    <w:autoRedefine/>
    <w:uiPriority w:val="39"/>
    <w:semiHidden/>
    <w:unhideWhenUsed/>
    <w:rsid w:val="00894CF2"/>
    <w:pPr>
      <w:spacing w:after="0"/>
    </w:pPr>
    <w:rPr>
      <w:rFonts w:asciiTheme="minorHAnsi" w:hAnsiTheme="minorHAnsi"/>
    </w:rPr>
  </w:style>
  <w:style w:type="paragraph" w:styleId="TOC5">
    <w:name w:val="toc 5"/>
    <w:basedOn w:val="Normal"/>
    <w:next w:val="Normal"/>
    <w:autoRedefine/>
    <w:uiPriority w:val="39"/>
    <w:semiHidden/>
    <w:unhideWhenUsed/>
    <w:rsid w:val="00894CF2"/>
    <w:pPr>
      <w:spacing w:after="0"/>
    </w:pPr>
    <w:rPr>
      <w:rFonts w:asciiTheme="minorHAnsi" w:hAnsiTheme="minorHAnsi"/>
    </w:rPr>
  </w:style>
  <w:style w:type="paragraph" w:styleId="TOC6">
    <w:name w:val="toc 6"/>
    <w:basedOn w:val="Normal"/>
    <w:next w:val="Normal"/>
    <w:autoRedefine/>
    <w:uiPriority w:val="39"/>
    <w:semiHidden/>
    <w:unhideWhenUsed/>
    <w:rsid w:val="00894CF2"/>
    <w:pPr>
      <w:spacing w:after="0"/>
    </w:pPr>
    <w:rPr>
      <w:rFonts w:asciiTheme="minorHAnsi" w:hAnsiTheme="minorHAnsi"/>
    </w:rPr>
  </w:style>
  <w:style w:type="paragraph" w:styleId="TOC7">
    <w:name w:val="toc 7"/>
    <w:basedOn w:val="Normal"/>
    <w:next w:val="Normal"/>
    <w:autoRedefine/>
    <w:uiPriority w:val="39"/>
    <w:semiHidden/>
    <w:unhideWhenUsed/>
    <w:rsid w:val="00894CF2"/>
    <w:pPr>
      <w:spacing w:after="0"/>
    </w:pPr>
    <w:rPr>
      <w:rFonts w:asciiTheme="minorHAnsi" w:hAnsiTheme="minorHAnsi"/>
    </w:rPr>
  </w:style>
  <w:style w:type="paragraph" w:styleId="TOC8">
    <w:name w:val="toc 8"/>
    <w:basedOn w:val="Normal"/>
    <w:next w:val="Normal"/>
    <w:autoRedefine/>
    <w:uiPriority w:val="39"/>
    <w:semiHidden/>
    <w:unhideWhenUsed/>
    <w:rsid w:val="00894CF2"/>
    <w:pPr>
      <w:spacing w:after="0"/>
    </w:pPr>
    <w:rPr>
      <w:rFonts w:asciiTheme="minorHAnsi" w:hAnsiTheme="minorHAnsi"/>
    </w:rPr>
  </w:style>
  <w:style w:type="paragraph" w:styleId="TOC9">
    <w:name w:val="toc 9"/>
    <w:basedOn w:val="Normal"/>
    <w:next w:val="Normal"/>
    <w:autoRedefine/>
    <w:uiPriority w:val="39"/>
    <w:semiHidden/>
    <w:unhideWhenUsed/>
    <w:rsid w:val="00894CF2"/>
    <w:pPr>
      <w:spacing w:after="0"/>
    </w:pPr>
    <w:rPr>
      <w:rFonts w:asciiTheme="minorHAnsi" w:hAnsiTheme="min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4CDB574-CA09-A14E-8685-26A0A77BED92}">
  <we:reference id="wa200001011" version="1.2.0.0" store="ru-RU" storeType="OMEX"/>
  <we:alternateReferences>
    <we:reference id="wa200001011" version="1.2.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7084D77-E2CC-C744-8C6C-47391B8787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3847</Words>
  <Characters>21930</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25726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2021-06-27T16:15:00Z</dcterms:created>
  <dcterms:modified xsi:type="dcterms:W3CDTF">2021-06-27T16:15:00Z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documentId_7502</vt:lpwstr>
  </property>
  <property fmtid="{D5CDD505-2E9C-101B-9397-08002B2CF9AE}" pid="3" name="grammarly_documentContext">
    <vt:lpwstr>{"goals":[],"domain":"general","emotions":[],"dialect":"british"}</vt:lpwstr>
  </property>
</Properties>
</file>