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auto"/>
          <w:sz w:val="20"/>
          <w:szCs w:val="20"/>
          <w:lang w:val="zh-CN" w:eastAsia="en-GB"/>
        </w:rPr>
        <w:id w:val="49048902"/>
        <w:docPartObj>
          <w:docPartGallery w:val="Table of Contents"/>
          <w:docPartUnique/>
        </w:docPartObj>
      </w:sdtPr>
      <w:sdtEndPr>
        <w:rPr>
          <w:b/>
          <w:bCs/>
        </w:rPr>
      </w:sdtEndPr>
      <w:sdtContent>
        <w:p w:rsidR="00835633" w:rsidRPr="00835633" w:rsidRDefault="00835633">
          <w:pPr>
            <w:pStyle w:val="TOC"/>
            <w:rPr>
              <w:lang w:val="en-GB"/>
            </w:rPr>
          </w:pPr>
          <w:r>
            <w:rPr>
              <w:lang w:val="en-GB"/>
            </w:rPr>
            <w:t>content</w:t>
          </w:r>
        </w:p>
        <w:p w:rsidR="00835633" w:rsidRDefault="00835633">
          <w:pPr>
            <w:pStyle w:val="TOC1"/>
            <w:tabs>
              <w:tab w:val="right" w:leader="dot" w:pos="8296"/>
            </w:tabs>
            <w:rPr>
              <w:rFonts w:asciiTheme="minorHAnsi" w:eastAsiaTheme="minorEastAsia" w:hAnsiTheme="minorHAnsi" w:cstheme="minorBidi"/>
              <w:noProof/>
              <w:kern w:val="2"/>
              <w:sz w:val="21"/>
              <w:szCs w:val="22"/>
              <w:lang w:val="en-US" w:eastAsia="zh-CN"/>
            </w:rPr>
          </w:pPr>
          <w:r>
            <w:rPr>
              <w:b/>
              <w:bCs/>
              <w:lang w:val="zh-CN"/>
            </w:rPr>
            <w:fldChar w:fldCharType="begin"/>
          </w:r>
          <w:r>
            <w:rPr>
              <w:b/>
              <w:bCs/>
              <w:lang w:val="zh-CN"/>
            </w:rPr>
            <w:instrText xml:space="preserve"> TOC \o "1-3" \h \z \u </w:instrText>
          </w:r>
          <w:r>
            <w:rPr>
              <w:b/>
              <w:bCs/>
              <w:lang w:val="zh-CN"/>
            </w:rPr>
            <w:fldChar w:fldCharType="separate"/>
          </w:r>
          <w:hyperlink w:anchor="_Toc519878411" w:history="1">
            <w:r w:rsidRPr="00057D69">
              <w:rPr>
                <w:rStyle w:val="aa"/>
                <w:noProof/>
              </w:rPr>
              <w:t>1.Configurations of the Failover Cluster</w:t>
            </w:r>
            <w:r>
              <w:rPr>
                <w:noProof/>
                <w:webHidden/>
              </w:rPr>
              <w:tab/>
            </w:r>
            <w:r>
              <w:rPr>
                <w:noProof/>
                <w:webHidden/>
              </w:rPr>
              <w:fldChar w:fldCharType="begin"/>
            </w:r>
            <w:r>
              <w:rPr>
                <w:noProof/>
                <w:webHidden/>
              </w:rPr>
              <w:instrText xml:space="preserve"> PAGEREF _Toc519878411 \h </w:instrText>
            </w:r>
            <w:r>
              <w:rPr>
                <w:noProof/>
                <w:webHidden/>
              </w:rPr>
            </w:r>
            <w:r>
              <w:rPr>
                <w:noProof/>
                <w:webHidden/>
              </w:rPr>
              <w:fldChar w:fldCharType="separate"/>
            </w:r>
            <w:r>
              <w:rPr>
                <w:noProof/>
                <w:webHidden/>
              </w:rPr>
              <w:t>2</w:t>
            </w:r>
            <w:r>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12" w:history="1">
            <w:r w:rsidR="00835633" w:rsidRPr="00057D69">
              <w:rPr>
                <w:rStyle w:val="aa"/>
                <w:noProof/>
              </w:rPr>
              <w:t>1.1The Storage Area Network</w:t>
            </w:r>
            <w:r w:rsidR="00835633">
              <w:rPr>
                <w:noProof/>
                <w:webHidden/>
              </w:rPr>
              <w:tab/>
            </w:r>
            <w:r w:rsidR="00835633">
              <w:rPr>
                <w:noProof/>
                <w:webHidden/>
              </w:rPr>
              <w:fldChar w:fldCharType="begin"/>
            </w:r>
            <w:r w:rsidR="00835633">
              <w:rPr>
                <w:noProof/>
                <w:webHidden/>
              </w:rPr>
              <w:instrText xml:space="preserve"> PAGEREF _Toc519878412 \h </w:instrText>
            </w:r>
            <w:r w:rsidR="00835633">
              <w:rPr>
                <w:noProof/>
                <w:webHidden/>
              </w:rPr>
            </w:r>
            <w:r w:rsidR="00835633">
              <w:rPr>
                <w:noProof/>
                <w:webHidden/>
              </w:rPr>
              <w:fldChar w:fldCharType="separate"/>
            </w:r>
            <w:r w:rsidR="00835633">
              <w:rPr>
                <w:noProof/>
                <w:webHidden/>
              </w:rPr>
              <w:t>2</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13" w:history="1">
            <w:r w:rsidR="00835633" w:rsidRPr="00057D69">
              <w:rPr>
                <w:rStyle w:val="aa"/>
                <w:noProof/>
              </w:rPr>
              <w:t>1.2 Create the targets for Quorum and Storage</w:t>
            </w:r>
            <w:r w:rsidR="00835633">
              <w:rPr>
                <w:noProof/>
                <w:webHidden/>
              </w:rPr>
              <w:tab/>
            </w:r>
            <w:r w:rsidR="00835633">
              <w:rPr>
                <w:noProof/>
                <w:webHidden/>
              </w:rPr>
              <w:fldChar w:fldCharType="begin"/>
            </w:r>
            <w:r w:rsidR="00835633">
              <w:rPr>
                <w:noProof/>
                <w:webHidden/>
              </w:rPr>
              <w:instrText xml:space="preserve"> PAGEREF _Toc519878413 \h </w:instrText>
            </w:r>
            <w:r w:rsidR="00835633">
              <w:rPr>
                <w:noProof/>
                <w:webHidden/>
              </w:rPr>
            </w:r>
            <w:r w:rsidR="00835633">
              <w:rPr>
                <w:noProof/>
                <w:webHidden/>
              </w:rPr>
              <w:fldChar w:fldCharType="separate"/>
            </w:r>
            <w:r w:rsidR="00835633">
              <w:rPr>
                <w:noProof/>
                <w:webHidden/>
              </w:rPr>
              <w:t>4</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14" w:history="1">
            <w:r w:rsidR="00835633" w:rsidRPr="00057D69">
              <w:rPr>
                <w:rStyle w:val="aa"/>
                <w:noProof/>
              </w:rPr>
              <w:t>1.3 Connect the ISCISI target through the ISCISI initiator</w:t>
            </w:r>
            <w:r w:rsidR="00835633">
              <w:rPr>
                <w:noProof/>
                <w:webHidden/>
              </w:rPr>
              <w:tab/>
            </w:r>
            <w:r w:rsidR="00835633">
              <w:rPr>
                <w:noProof/>
                <w:webHidden/>
              </w:rPr>
              <w:fldChar w:fldCharType="begin"/>
            </w:r>
            <w:r w:rsidR="00835633">
              <w:rPr>
                <w:noProof/>
                <w:webHidden/>
              </w:rPr>
              <w:instrText xml:space="preserve"> PAGEREF _Toc519878414 \h </w:instrText>
            </w:r>
            <w:r w:rsidR="00835633">
              <w:rPr>
                <w:noProof/>
                <w:webHidden/>
              </w:rPr>
            </w:r>
            <w:r w:rsidR="00835633">
              <w:rPr>
                <w:noProof/>
                <w:webHidden/>
              </w:rPr>
              <w:fldChar w:fldCharType="separate"/>
            </w:r>
            <w:r w:rsidR="00835633">
              <w:rPr>
                <w:noProof/>
                <w:webHidden/>
              </w:rPr>
              <w:t>7</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15" w:history="1">
            <w:r w:rsidR="00835633" w:rsidRPr="00057D69">
              <w:rPr>
                <w:rStyle w:val="aa"/>
                <w:noProof/>
              </w:rPr>
              <w:t>1.4 Set up the cluster</w:t>
            </w:r>
            <w:r w:rsidR="00835633">
              <w:rPr>
                <w:noProof/>
                <w:webHidden/>
              </w:rPr>
              <w:tab/>
            </w:r>
            <w:r w:rsidR="00835633">
              <w:rPr>
                <w:noProof/>
                <w:webHidden/>
              </w:rPr>
              <w:fldChar w:fldCharType="begin"/>
            </w:r>
            <w:r w:rsidR="00835633">
              <w:rPr>
                <w:noProof/>
                <w:webHidden/>
              </w:rPr>
              <w:instrText xml:space="preserve"> PAGEREF _Toc519878415 \h </w:instrText>
            </w:r>
            <w:r w:rsidR="00835633">
              <w:rPr>
                <w:noProof/>
                <w:webHidden/>
              </w:rPr>
            </w:r>
            <w:r w:rsidR="00835633">
              <w:rPr>
                <w:noProof/>
                <w:webHidden/>
              </w:rPr>
              <w:fldChar w:fldCharType="separate"/>
            </w:r>
            <w:r w:rsidR="00835633">
              <w:rPr>
                <w:noProof/>
                <w:webHidden/>
              </w:rPr>
              <w:t>9</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16" w:history="1">
            <w:r w:rsidR="00835633" w:rsidRPr="00057D69">
              <w:rPr>
                <w:rStyle w:val="aa"/>
                <w:noProof/>
              </w:rPr>
              <w:t xml:space="preserve">1.5 </w:t>
            </w:r>
            <w:r w:rsidR="00835633" w:rsidRPr="00057D69">
              <w:rPr>
                <w:rStyle w:val="aa"/>
                <w:noProof/>
                <w:lang w:eastAsia="zh-CN"/>
              </w:rPr>
              <w:t>Check the configuration of the storage</w:t>
            </w:r>
            <w:r w:rsidR="00835633">
              <w:rPr>
                <w:noProof/>
                <w:webHidden/>
              </w:rPr>
              <w:tab/>
            </w:r>
            <w:r w:rsidR="00835633">
              <w:rPr>
                <w:noProof/>
                <w:webHidden/>
              </w:rPr>
              <w:fldChar w:fldCharType="begin"/>
            </w:r>
            <w:r w:rsidR="00835633">
              <w:rPr>
                <w:noProof/>
                <w:webHidden/>
              </w:rPr>
              <w:instrText xml:space="preserve"> PAGEREF _Toc519878416 \h </w:instrText>
            </w:r>
            <w:r w:rsidR="00835633">
              <w:rPr>
                <w:noProof/>
                <w:webHidden/>
              </w:rPr>
            </w:r>
            <w:r w:rsidR="00835633">
              <w:rPr>
                <w:noProof/>
                <w:webHidden/>
              </w:rPr>
              <w:fldChar w:fldCharType="separate"/>
            </w:r>
            <w:r w:rsidR="00835633">
              <w:rPr>
                <w:noProof/>
                <w:webHidden/>
              </w:rPr>
              <w:t>10</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17" w:history="1">
            <w:r w:rsidR="00835633" w:rsidRPr="00057D69">
              <w:rPr>
                <w:rStyle w:val="aa"/>
                <w:noProof/>
                <w:lang w:val="en-US" w:eastAsia="zh-CN"/>
              </w:rPr>
              <w:t xml:space="preserve">1.6 Configure DHCP and </w:t>
            </w:r>
            <w:r w:rsidR="00835633" w:rsidRPr="00057D69">
              <w:rPr>
                <w:rStyle w:val="aa"/>
                <w:noProof/>
              </w:rPr>
              <w:t xml:space="preserve">test the </w:t>
            </w:r>
            <w:r w:rsidR="00835633" w:rsidRPr="00057D69">
              <w:rPr>
                <w:rStyle w:val="aa"/>
                <w:noProof/>
                <w:lang w:eastAsia="zh-CN"/>
              </w:rPr>
              <w:t>configuration</w:t>
            </w:r>
            <w:r w:rsidR="00835633">
              <w:rPr>
                <w:noProof/>
                <w:webHidden/>
              </w:rPr>
              <w:tab/>
            </w:r>
            <w:r w:rsidR="00835633">
              <w:rPr>
                <w:noProof/>
                <w:webHidden/>
              </w:rPr>
              <w:fldChar w:fldCharType="begin"/>
            </w:r>
            <w:r w:rsidR="00835633">
              <w:rPr>
                <w:noProof/>
                <w:webHidden/>
              </w:rPr>
              <w:instrText xml:space="preserve"> PAGEREF _Toc519878417 \h </w:instrText>
            </w:r>
            <w:r w:rsidR="00835633">
              <w:rPr>
                <w:noProof/>
                <w:webHidden/>
              </w:rPr>
            </w:r>
            <w:r w:rsidR="00835633">
              <w:rPr>
                <w:noProof/>
                <w:webHidden/>
              </w:rPr>
              <w:fldChar w:fldCharType="separate"/>
            </w:r>
            <w:r w:rsidR="00835633">
              <w:rPr>
                <w:noProof/>
                <w:webHidden/>
              </w:rPr>
              <w:t>12</w:t>
            </w:r>
            <w:r w:rsidR="00835633">
              <w:rPr>
                <w:noProof/>
                <w:webHidden/>
              </w:rPr>
              <w:fldChar w:fldCharType="end"/>
            </w:r>
          </w:hyperlink>
        </w:p>
        <w:p w:rsidR="00835633" w:rsidRDefault="004359AB">
          <w:pPr>
            <w:pStyle w:val="TOC1"/>
            <w:tabs>
              <w:tab w:val="right" w:leader="dot" w:pos="8296"/>
            </w:tabs>
            <w:rPr>
              <w:rFonts w:asciiTheme="minorHAnsi" w:eastAsiaTheme="minorEastAsia" w:hAnsiTheme="minorHAnsi" w:cstheme="minorBidi"/>
              <w:noProof/>
              <w:kern w:val="2"/>
              <w:sz w:val="21"/>
              <w:szCs w:val="22"/>
              <w:lang w:val="en-US" w:eastAsia="zh-CN"/>
            </w:rPr>
          </w:pPr>
          <w:hyperlink w:anchor="_Toc519878418" w:history="1">
            <w:r w:rsidR="00835633" w:rsidRPr="00057D69">
              <w:rPr>
                <w:rStyle w:val="aa"/>
                <w:noProof/>
                <w:lang w:val="en-US" w:eastAsia="zh-CN"/>
              </w:rPr>
              <w:t>2</w:t>
            </w:r>
            <w:r w:rsidR="00835633" w:rsidRPr="00057D69">
              <w:rPr>
                <w:rStyle w:val="aa"/>
                <w:noProof/>
                <w:lang w:eastAsia="zh-CN"/>
              </w:rPr>
              <w:t xml:space="preserve"> Critical report of a failover cluster</w:t>
            </w:r>
            <w:r w:rsidR="00835633">
              <w:rPr>
                <w:noProof/>
                <w:webHidden/>
              </w:rPr>
              <w:tab/>
            </w:r>
            <w:r w:rsidR="00835633">
              <w:rPr>
                <w:noProof/>
                <w:webHidden/>
              </w:rPr>
              <w:fldChar w:fldCharType="begin"/>
            </w:r>
            <w:r w:rsidR="00835633">
              <w:rPr>
                <w:noProof/>
                <w:webHidden/>
              </w:rPr>
              <w:instrText xml:space="preserve"> PAGEREF _Toc519878418 \h </w:instrText>
            </w:r>
            <w:r w:rsidR="00835633">
              <w:rPr>
                <w:noProof/>
                <w:webHidden/>
              </w:rPr>
            </w:r>
            <w:r w:rsidR="00835633">
              <w:rPr>
                <w:noProof/>
                <w:webHidden/>
              </w:rPr>
              <w:fldChar w:fldCharType="separate"/>
            </w:r>
            <w:r w:rsidR="00835633">
              <w:rPr>
                <w:noProof/>
                <w:webHidden/>
              </w:rPr>
              <w:t>15</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19" w:history="1">
            <w:r w:rsidR="00835633" w:rsidRPr="00057D69">
              <w:rPr>
                <w:rStyle w:val="aa"/>
                <w:noProof/>
              </w:rPr>
              <w:t>2.1 The Rationale of Failover Clustering</w:t>
            </w:r>
            <w:r w:rsidR="00835633">
              <w:rPr>
                <w:noProof/>
                <w:webHidden/>
              </w:rPr>
              <w:tab/>
            </w:r>
            <w:r w:rsidR="00835633">
              <w:rPr>
                <w:noProof/>
                <w:webHidden/>
              </w:rPr>
              <w:fldChar w:fldCharType="begin"/>
            </w:r>
            <w:r w:rsidR="00835633">
              <w:rPr>
                <w:noProof/>
                <w:webHidden/>
              </w:rPr>
              <w:instrText xml:space="preserve"> PAGEREF _Toc519878419 \h </w:instrText>
            </w:r>
            <w:r w:rsidR="00835633">
              <w:rPr>
                <w:noProof/>
                <w:webHidden/>
              </w:rPr>
            </w:r>
            <w:r w:rsidR="00835633">
              <w:rPr>
                <w:noProof/>
                <w:webHidden/>
              </w:rPr>
              <w:fldChar w:fldCharType="separate"/>
            </w:r>
            <w:r w:rsidR="00835633">
              <w:rPr>
                <w:noProof/>
                <w:webHidden/>
              </w:rPr>
              <w:t>15</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20" w:history="1">
            <w:r w:rsidR="00835633" w:rsidRPr="00057D69">
              <w:rPr>
                <w:rStyle w:val="aa"/>
                <w:noProof/>
                <w:lang w:val="en-US" w:eastAsia="zh-CN"/>
              </w:rPr>
              <w:t xml:space="preserve">2.2 </w:t>
            </w:r>
            <w:r w:rsidR="00835633" w:rsidRPr="00057D69">
              <w:rPr>
                <w:rStyle w:val="aa"/>
                <w:noProof/>
              </w:rPr>
              <w:t>The Quorum Device and Its Relevance to the Cluster as a Whole</w:t>
            </w:r>
            <w:r w:rsidR="00835633">
              <w:rPr>
                <w:noProof/>
                <w:webHidden/>
              </w:rPr>
              <w:tab/>
            </w:r>
            <w:r w:rsidR="00835633">
              <w:rPr>
                <w:noProof/>
                <w:webHidden/>
              </w:rPr>
              <w:fldChar w:fldCharType="begin"/>
            </w:r>
            <w:r w:rsidR="00835633">
              <w:rPr>
                <w:noProof/>
                <w:webHidden/>
              </w:rPr>
              <w:instrText xml:space="preserve"> PAGEREF _Toc519878420 \h </w:instrText>
            </w:r>
            <w:r w:rsidR="00835633">
              <w:rPr>
                <w:noProof/>
                <w:webHidden/>
              </w:rPr>
            </w:r>
            <w:r w:rsidR="00835633">
              <w:rPr>
                <w:noProof/>
                <w:webHidden/>
              </w:rPr>
              <w:fldChar w:fldCharType="separate"/>
            </w:r>
            <w:r w:rsidR="00835633">
              <w:rPr>
                <w:noProof/>
                <w:webHidden/>
              </w:rPr>
              <w:t>16</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21" w:history="1">
            <w:r w:rsidR="00835633" w:rsidRPr="00057D69">
              <w:rPr>
                <w:rStyle w:val="aa"/>
                <w:noProof/>
                <w:lang w:val="en-US" w:eastAsia="zh-CN"/>
              </w:rPr>
              <w:t xml:space="preserve">2.3 </w:t>
            </w:r>
            <w:r w:rsidR="00835633" w:rsidRPr="00057D69">
              <w:rPr>
                <w:rStyle w:val="aa"/>
                <w:noProof/>
                <w:lang w:eastAsia="zh-CN"/>
              </w:rPr>
              <w:t>Cluster</w:t>
            </w:r>
            <w:r w:rsidR="00835633" w:rsidRPr="00057D69">
              <w:rPr>
                <w:rStyle w:val="aa"/>
                <w:noProof/>
                <w:lang w:val="en-US" w:eastAsia="zh-CN"/>
              </w:rPr>
              <w:t xml:space="preserve"> modes </w:t>
            </w:r>
            <w:r w:rsidR="00835633" w:rsidRPr="00057D69">
              <w:rPr>
                <w:rStyle w:val="aa"/>
                <w:noProof/>
              </w:rPr>
              <w:t>and Resource Groups</w:t>
            </w:r>
            <w:r w:rsidR="00835633">
              <w:rPr>
                <w:noProof/>
                <w:webHidden/>
              </w:rPr>
              <w:tab/>
            </w:r>
            <w:r w:rsidR="00835633">
              <w:rPr>
                <w:noProof/>
                <w:webHidden/>
              </w:rPr>
              <w:fldChar w:fldCharType="begin"/>
            </w:r>
            <w:r w:rsidR="00835633">
              <w:rPr>
                <w:noProof/>
                <w:webHidden/>
              </w:rPr>
              <w:instrText xml:space="preserve"> PAGEREF _Toc519878421 \h </w:instrText>
            </w:r>
            <w:r w:rsidR="00835633">
              <w:rPr>
                <w:noProof/>
                <w:webHidden/>
              </w:rPr>
            </w:r>
            <w:r w:rsidR="00835633">
              <w:rPr>
                <w:noProof/>
                <w:webHidden/>
              </w:rPr>
              <w:fldChar w:fldCharType="separate"/>
            </w:r>
            <w:r w:rsidR="00835633">
              <w:rPr>
                <w:noProof/>
                <w:webHidden/>
              </w:rPr>
              <w:t>17</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22" w:history="1">
            <w:r w:rsidR="00835633" w:rsidRPr="00057D69">
              <w:rPr>
                <w:rStyle w:val="aa"/>
                <w:noProof/>
                <w:lang w:val="en-US" w:eastAsia="zh-CN"/>
              </w:rPr>
              <w:t xml:space="preserve">2.4 </w:t>
            </w:r>
            <w:r w:rsidR="00835633" w:rsidRPr="00057D69">
              <w:rPr>
                <w:rStyle w:val="aa"/>
                <w:noProof/>
              </w:rPr>
              <w:t>The heartbeat network and its operation.</w:t>
            </w:r>
            <w:r w:rsidR="00835633">
              <w:rPr>
                <w:noProof/>
                <w:webHidden/>
              </w:rPr>
              <w:tab/>
            </w:r>
            <w:r w:rsidR="00835633">
              <w:rPr>
                <w:noProof/>
                <w:webHidden/>
              </w:rPr>
              <w:fldChar w:fldCharType="begin"/>
            </w:r>
            <w:r w:rsidR="00835633">
              <w:rPr>
                <w:noProof/>
                <w:webHidden/>
              </w:rPr>
              <w:instrText xml:space="preserve"> PAGEREF _Toc519878422 \h </w:instrText>
            </w:r>
            <w:r w:rsidR="00835633">
              <w:rPr>
                <w:noProof/>
                <w:webHidden/>
              </w:rPr>
            </w:r>
            <w:r w:rsidR="00835633">
              <w:rPr>
                <w:noProof/>
                <w:webHidden/>
              </w:rPr>
              <w:fldChar w:fldCharType="separate"/>
            </w:r>
            <w:r w:rsidR="00835633">
              <w:rPr>
                <w:noProof/>
                <w:webHidden/>
              </w:rPr>
              <w:t>17</w:t>
            </w:r>
            <w:r w:rsidR="00835633">
              <w:rPr>
                <w:noProof/>
                <w:webHidden/>
              </w:rPr>
              <w:fldChar w:fldCharType="end"/>
            </w:r>
          </w:hyperlink>
        </w:p>
        <w:p w:rsidR="00835633" w:rsidRDefault="004359AB">
          <w:pPr>
            <w:pStyle w:val="TOC1"/>
            <w:tabs>
              <w:tab w:val="right" w:leader="dot" w:pos="8296"/>
            </w:tabs>
            <w:rPr>
              <w:rFonts w:asciiTheme="minorHAnsi" w:eastAsiaTheme="minorEastAsia" w:hAnsiTheme="minorHAnsi" w:cstheme="minorBidi"/>
              <w:noProof/>
              <w:kern w:val="2"/>
              <w:sz w:val="21"/>
              <w:szCs w:val="22"/>
              <w:lang w:val="en-US" w:eastAsia="zh-CN"/>
            </w:rPr>
          </w:pPr>
          <w:hyperlink w:anchor="_Toc519878423" w:history="1">
            <w:r w:rsidR="00835633" w:rsidRPr="00057D69">
              <w:rPr>
                <w:rStyle w:val="aa"/>
                <w:noProof/>
                <w:lang w:val="en-US" w:eastAsia="zh-CN"/>
              </w:rPr>
              <w:t>3.</w:t>
            </w:r>
            <w:r w:rsidR="00835633" w:rsidRPr="00057D69">
              <w:rPr>
                <w:rStyle w:val="aa"/>
                <w:noProof/>
              </w:rPr>
              <w:t>Explain the difference between failover and Network Load Balancing clusters</w:t>
            </w:r>
            <w:r w:rsidR="00835633">
              <w:rPr>
                <w:noProof/>
                <w:webHidden/>
              </w:rPr>
              <w:tab/>
            </w:r>
            <w:r w:rsidR="00835633">
              <w:rPr>
                <w:noProof/>
                <w:webHidden/>
              </w:rPr>
              <w:fldChar w:fldCharType="begin"/>
            </w:r>
            <w:r w:rsidR="00835633">
              <w:rPr>
                <w:noProof/>
                <w:webHidden/>
              </w:rPr>
              <w:instrText xml:space="preserve"> PAGEREF _Toc519878423 \h </w:instrText>
            </w:r>
            <w:r w:rsidR="00835633">
              <w:rPr>
                <w:noProof/>
                <w:webHidden/>
              </w:rPr>
            </w:r>
            <w:r w:rsidR="00835633">
              <w:rPr>
                <w:noProof/>
                <w:webHidden/>
              </w:rPr>
              <w:fldChar w:fldCharType="separate"/>
            </w:r>
            <w:r w:rsidR="00835633">
              <w:rPr>
                <w:noProof/>
                <w:webHidden/>
              </w:rPr>
              <w:t>18</w:t>
            </w:r>
            <w:r w:rsidR="00835633">
              <w:rPr>
                <w:noProof/>
                <w:webHidden/>
              </w:rPr>
              <w:fldChar w:fldCharType="end"/>
            </w:r>
          </w:hyperlink>
        </w:p>
        <w:p w:rsidR="00835633" w:rsidRDefault="004359AB">
          <w:pPr>
            <w:pStyle w:val="TOC1"/>
            <w:tabs>
              <w:tab w:val="right" w:leader="dot" w:pos="8296"/>
            </w:tabs>
            <w:rPr>
              <w:rFonts w:asciiTheme="minorHAnsi" w:eastAsiaTheme="minorEastAsia" w:hAnsiTheme="minorHAnsi" w:cstheme="minorBidi"/>
              <w:noProof/>
              <w:kern w:val="2"/>
              <w:sz w:val="21"/>
              <w:szCs w:val="22"/>
              <w:lang w:val="en-US" w:eastAsia="zh-CN"/>
            </w:rPr>
          </w:pPr>
          <w:hyperlink w:anchor="_Toc519878424" w:history="1">
            <w:r w:rsidR="00835633" w:rsidRPr="00057D69">
              <w:rPr>
                <w:rStyle w:val="aa"/>
                <w:noProof/>
                <w:lang w:val="en-US" w:eastAsia="zh-CN"/>
              </w:rPr>
              <w:t>4.</w:t>
            </w:r>
            <w:r w:rsidR="00835633" w:rsidRPr="00057D69">
              <w:rPr>
                <w:rStyle w:val="aa"/>
                <w:noProof/>
              </w:rPr>
              <w:t>Evaluate critically the implemented cluster architecture for operation and performance</w:t>
            </w:r>
            <w:r w:rsidR="00835633">
              <w:rPr>
                <w:noProof/>
                <w:webHidden/>
              </w:rPr>
              <w:tab/>
            </w:r>
            <w:r w:rsidR="00835633">
              <w:rPr>
                <w:noProof/>
                <w:webHidden/>
              </w:rPr>
              <w:fldChar w:fldCharType="begin"/>
            </w:r>
            <w:r w:rsidR="00835633">
              <w:rPr>
                <w:noProof/>
                <w:webHidden/>
              </w:rPr>
              <w:instrText xml:space="preserve"> PAGEREF _Toc519878424 \h </w:instrText>
            </w:r>
            <w:r w:rsidR="00835633">
              <w:rPr>
                <w:noProof/>
                <w:webHidden/>
              </w:rPr>
            </w:r>
            <w:r w:rsidR="00835633">
              <w:rPr>
                <w:noProof/>
                <w:webHidden/>
              </w:rPr>
              <w:fldChar w:fldCharType="separate"/>
            </w:r>
            <w:r w:rsidR="00835633">
              <w:rPr>
                <w:noProof/>
                <w:webHidden/>
              </w:rPr>
              <w:t>19</w:t>
            </w:r>
            <w:r w:rsidR="00835633">
              <w:rPr>
                <w:noProof/>
                <w:webHidden/>
              </w:rPr>
              <w:fldChar w:fldCharType="end"/>
            </w:r>
          </w:hyperlink>
        </w:p>
        <w:p w:rsidR="00835633" w:rsidRDefault="004359AB">
          <w:pPr>
            <w:pStyle w:val="TOC1"/>
            <w:tabs>
              <w:tab w:val="right" w:leader="dot" w:pos="8296"/>
            </w:tabs>
            <w:rPr>
              <w:rFonts w:asciiTheme="minorHAnsi" w:eastAsiaTheme="minorEastAsia" w:hAnsiTheme="minorHAnsi" w:cstheme="minorBidi"/>
              <w:noProof/>
              <w:kern w:val="2"/>
              <w:sz w:val="21"/>
              <w:szCs w:val="22"/>
              <w:lang w:val="en-US" w:eastAsia="zh-CN"/>
            </w:rPr>
          </w:pPr>
          <w:hyperlink w:anchor="_Toc519878425" w:history="1">
            <w:r w:rsidR="00835633" w:rsidRPr="00057D69">
              <w:rPr>
                <w:rStyle w:val="aa"/>
                <w:noProof/>
                <w:lang w:eastAsia="zh-CN"/>
              </w:rPr>
              <w:t>5.</w:t>
            </w:r>
            <w:r w:rsidR="00835633" w:rsidRPr="00057D69">
              <w:rPr>
                <w:rStyle w:val="aa"/>
                <w:noProof/>
              </w:rPr>
              <w:t>Deployment of failover cluster in the cloud-based environment</w:t>
            </w:r>
            <w:r w:rsidR="00835633">
              <w:rPr>
                <w:noProof/>
                <w:webHidden/>
              </w:rPr>
              <w:tab/>
            </w:r>
            <w:r w:rsidR="00835633">
              <w:rPr>
                <w:noProof/>
                <w:webHidden/>
              </w:rPr>
              <w:fldChar w:fldCharType="begin"/>
            </w:r>
            <w:r w:rsidR="00835633">
              <w:rPr>
                <w:noProof/>
                <w:webHidden/>
              </w:rPr>
              <w:instrText xml:space="preserve"> PAGEREF _Toc519878425 \h </w:instrText>
            </w:r>
            <w:r w:rsidR="00835633">
              <w:rPr>
                <w:noProof/>
                <w:webHidden/>
              </w:rPr>
            </w:r>
            <w:r w:rsidR="00835633">
              <w:rPr>
                <w:noProof/>
                <w:webHidden/>
              </w:rPr>
              <w:fldChar w:fldCharType="separate"/>
            </w:r>
            <w:r w:rsidR="00835633">
              <w:rPr>
                <w:noProof/>
                <w:webHidden/>
              </w:rPr>
              <w:t>21</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26" w:history="1">
            <w:r w:rsidR="00835633" w:rsidRPr="00057D69">
              <w:rPr>
                <w:rStyle w:val="aa"/>
                <w:noProof/>
                <w:shd w:val="clear" w:color="auto" w:fill="FFFFFF"/>
                <w:lang w:eastAsia="zh-CN"/>
              </w:rPr>
              <w:t xml:space="preserve">5.1 </w:t>
            </w:r>
            <w:r w:rsidR="00835633" w:rsidRPr="00057D69">
              <w:rPr>
                <w:rStyle w:val="aa"/>
                <w:noProof/>
                <w:shd w:val="clear" w:color="auto" w:fill="FFFFFF"/>
              </w:rPr>
              <w:t>Microsoft Azure</w:t>
            </w:r>
            <w:r w:rsidR="00835633">
              <w:rPr>
                <w:noProof/>
                <w:webHidden/>
              </w:rPr>
              <w:tab/>
            </w:r>
            <w:r w:rsidR="00835633">
              <w:rPr>
                <w:noProof/>
                <w:webHidden/>
              </w:rPr>
              <w:fldChar w:fldCharType="begin"/>
            </w:r>
            <w:r w:rsidR="00835633">
              <w:rPr>
                <w:noProof/>
                <w:webHidden/>
              </w:rPr>
              <w:instrText xml:space="preserve"> PAGEREF _Toc519878426 \h </w:instrText>
            </w:r>
            <w:r w:rsidR="00835633">
              <w:rPr>
                <w:noProof/>
                <w:webHidden/>
              </w:rPr>
            </w:r>
            <w:r w:rsidR="00835633">
              <w:rPr>
                <w:noProof/>
                <w:webHidden/>
              </w:rPr>
              <w:fldChar w:fldCharType="separate"/>
            </w:r>
            <w:r w:rsidR="00835633">
              <w:rPr>
                <w:noProof/>
                <w:webHidden/>
              </w:rPr>
              <w:t>21</w:t>
            </w:r>
            <w:r w:rsidR="00835633">
              <w:rPr>
                <w:noProof/>
                <w:webHidden/>
              </w:rPr>
              <w:fldChar w:fldCharType="end"/>
            </w:r>
          </w:hyperlink>
        </w:p>
        <w:p w:rsidR="00835633" w:rsidRDefault="004359AB">
          <w:pPr>
            <w:pStyle w:val="TOC2"/>
            <w:tabs>
              <w:tab w:val="right" w:leader="dot" w:pos="8296"/>
            </w:tabs>
            <w:ind w:left="400"/>
            <w:rPr>
              <w:rFonts w:asciiTheme="minorHAnsi" w:eastAsiaTheme="minorEastAsia" w:hAnsiTheme="minorHAnsi" w:cstheme="minorBidi"/>
              <w:noProof/>
              <w:kern w:val="2"/>
              <w:sz w:val="21"/>
              <w:szCs w:val="22"/>
              <w:lang w:val="en-US" w:eastAsia="zh-CN"/>
            </w:rPr>
          </w:pPr>
          <w:hyperlink w:anchor="_Toc519878427" w:history="1">
            <w:r w:rsidR="00835633" w:rsidRPr="00057D69">
              <w:rPr>
                <w:rStyle w:val="aa"/>
                <w:noProof/>
                <w:shd w:val="clear" w:color="auto" w:fill="FFFFFF"/>
                <w:lang w:eastAsia="zh-CN"/>
              </w:rPr>
              <w:t>5.2 Open stack</w:t>
            </w:r>
            <w:r w:rsidR="00835633">
              <w:rPr>
                <w:noProof/>
                <w:webHidden/>
              </w:rPr>
              <w:tab/>
            </w:r>
            <w:r w:rsidR="00835633">
              <w:rPr>
                <w:noProof/>
                <w:webHidden/>
              </w:rPr>
              <w:fldChar w:fldCharType="begin"/>
            </w:r>
            <w:r w:rsidR="00835633">
              <w:rPr>
                <w:noProof/>
                <w:webHidden/>
              </w:rPr>
              <w:instrText xml:space="preserve"> PAGEREF _Toc519878427 \h </w:instrText>
            </w:r>
            <w:r w:rsidR="00835633">
              <w:rPr>
                <w:noProof/>
                <w:webHidden/>
              </w:rPr>
            </w:r>
            <w:r w:rsidR="00835633">
              <w:rPr>
                <w:noProof/>
                <w:webHidden/>
              </w:rPr>
              <w:fldChar w:fldCharType="separate"/>
            </w:r>
            <w:r w:rsidR="00835633">
              <w:rPr>
                <w:noProof/>
                <w:webHidden/>
              </w:rPr>
              <w:t>22</w:t>
            </w:r>
            <w:r w:rsidR="00835633">
              <w:rPr>
                <w:noProof/>
                <w:webHidden/>
              </w:rPr>
              <w:fldChar w:fldCharType="end"/>
            </w:r>
          </w:hyperlink>
        </w:p>
        <w:p w:rsidR="00835633" w:rsidRDefault="004359AB">
          <w:pPr>
            <w:pStyle w:val="TOC1"/>
            <w:tabs>
              <w:tab w:val="right" w:leader="dot" w:pos="8296"/>
            </w:tabs>
            <w:rPr>
              <w:rFonts w:asciiTheme="minorHAnsi" w:eastAsiaTheme="minorEastAsia" w:hAnsiTheme="minorHAnsi" w:cstheme="minorBidi"/>
              <w:noProof/>
              <w:kern w:val="2"/>
              <w:sz w:val="21"/>
              <w:szCs w:val="22"/>
              <w:lang w:val="en-US" w:eastAsia="zh-CN"/>
            </w:rPr>
          </w:pPr>
          <w:hyperlink w:anchor="_Toc519878428" w:history="1">
            <w:r w:rsidR="00835633" w:rsidRPr="00057D69">
              <w:rPr>
                <w:rStyle w:val="aa"/>
                <w:rFonts w:eastAsia="宋体"/>
                <w:noProof/>
                <w:lang w:eastAsia="zh-CN"/>
              </w:rPr>
              <w:t>6.</w:t>
            </w:r>
            <w:r w:rsidR="00835633" w:rsidRPr="00057D69">
              <w:rPr>
                <w:rStyle w:val="aa"/>
                <w:noProof/>
              </w:rPr>
              <w:t xml:space="preserve"> Any other critical concepts involved in failover clustering</w:t>
            </w:r>
            <w:r w:rsidR="00835633">
              <w:rPr>
                <w:noProof/>
                <w:webHidden/>
              </w:rPr>
              <w:tab/>
            </w:r>
            <w:r w:rsidR="00835633">
              <w:rPr>
                <w:noProof/>
                <w:webHidden/>
              </w:rPr>
              <w:fldChar w:fldCharType="begin"/>
            </w:r>
            <w:r w:rsidR="00835633">
              <w:rPr>
                <w:noProof/>
                <w:webHidden/>
              </w:rPr>
              <w:instrText xml:space="preserve"> PAGEREF _Toc519878428 \h </w:instrText>
            </w:r>
            <w:r w:rsidR="00835633">
              <w:rPr>
                <w:noProof/>
                <w:webHidden/>
              </w:rPr>
            </w:r>
            <w:r w:rsidR="00835633">
              <w:rPr>
                <w:noProof/>
                <w:webHidden/>
              </w:rPr>
              <w:fldChar w:fldCharType="separate"/>
            </w:r>
            <w:r w:rsidR="00835633">
              <w:rPr>
                <w:noProof/>
                <w:webHidden/>
              </w:rPr>
              <w:t>24</w:t>
            </w:r>
            <w:r w:rsidR="00835633">
              <w:rPr>
                <w:noProof/>
                <w:webHidden/>
              </w:rPr>
              <w:fldChar w:fldCharType="end"/>
            </w:r>
          </w:hyperlink>
        </w:p>
        <w:p w:rsidR="00835633" w:rsidRDefault="004359AB">
          <w:pPr>
            <w:pStyle w:val="TOC1"/>
            <w:tabs>
              <w:tab w:val="right" w:leader="dot" w:pos="8296"/>
            </w:tabs>
            <w:rPr>
              <w:rFonts w:asciiTheme="minorHAnsi" w:eastAsiaTheme="minorEastAsia" w:hAnsiTheme="minorHAnsi" w:cstheme="minorBidi"/>
              <w:noProof/>
              <w:kern w:val="2"/>
              <w:sz w:val="21"/>
              <w:szCs w:val="22"/>
              <w:lang w:val="en-US" w:eastAsia="zh-CN"/>
            </w:rPr>
          </w:pPr>
          <w:hyperlink w:anchor="_Toc519878429" w:history="1">
            <w:r w:rsidR="00835633" w:rsidRPr="00057D69">
              <w:rPr>
                <w:rStyle w:val="aa"/>
                <w:noProof/>
              </w:rPr>
              <w:t>Bibliography</w:t>
            </w:r>
            <w:r w:rsidR="00835633">
              <w:rPr>
                <w:noProof/>
                <w:webHidden/>
              </w:rPr>
              <w:tab/>
            </w:r>
            <w:r w:rsidR="00835633">
              <w:rPr>
                <w:noProof/>
                <w:webHidden/>
              </w:rPr>
              <w:fldChar w:fldCharType="begin"/>
            </w:r>
            <w:r w:rsidR="00835633">
              <w:rPr>
                <w:noProof/>
                <w:webHidden/>
              </w:rPr>
              <w:instrText xml:space="preserve"> PAGEREF _Toc519878429 \h </w:instrText>
            </w:r>
            <w:r w:rsidR="00835633">
              <w:rPr>
                <w:noProof/>
                <w:webHidden/>
              </w:rPr>
            </w:r>
            <w:r w:rsidR="00835633">
              <w:rPr>
                <w:noProof/>
                <w:webHidden/>
              </w:rPr>
              <w:fldChar w:fldCharType="separate"/>
            </w:r>
            <w:r w:rsidR="00835633">
              <w:rPr>
                <w:noProof/>
                <w:webHidden/>
              </w:rPr>
              <w:t>25</w:t>
            </w:r>
            <w:r w:rsidR="00835633">
              <w:rPr>
                <w:noProof/>
                <w:webHidden/>
              </w:rPr>
              <w:fldChar w:fldCharType="end"/>
            </w:r>
          </w:hyperlink>
        </w:p>
        <w:p w:rsidR="00835633" w:rsidRDefault="00835633">
          <w:r>
            <w:rPr>
              <w:b/>
              <w:bCs/>
              <w:lang w:val="zh-CN"/>
            </w:rPr>
            <w:fldChar w:fldCharType="end"/>
          </w:r>
        </w:p>
      </w:sdtContent>
    </w:sdt>
    <w:p w:rsidR="00B02992" w:rsidRDefault="00B02992">
      <w:pPr>
        <w:rPr>
          <w:rFonts w:ascii="Arial" w:eastAsia="黑体" w:hAnsi="Arial"/>
          <w:b/>
          <w:sz w:val="32"/>
          <w:lang w:val="en-US" w:eastAsia="zh-CN"/>
        </w:rPr>
      </w:pPr>
    </w:p>
    <w:p w:rsidR="00B02992" w:rsidRDefault="00B02992">
      <w:pPr>
        <w:rPr>
          <w:rFonts w:ascii="Arial" w:eastAsia="黑体" w:hAnsi="Arial"/>
          <w:b/>
          <w:sz w:val="32"/>
          <w:lang w:val="en-US" w:eastAsia="zh-CN"/>
        </w:rPr>
      </w:pPr>
    </w:p>
    <w:p w:rsidR="00B02992" w:rsidRDefault="00B02992">
      <w:pPr>
        <w:rPr>
          <w:rFonts w:ascii="Arial" w:eastAsia="黑体" w:hAnsi="Arial"/>
          <w:b/>
          <w:sz w:val="32"/>
          <w:lang w:val="en-US" w:eastAsia="zh-CN"/>
        </w:rPr>
      </w:pPr>
    </w:p>
    <w:p w:rsidR="00B02992" w:rsidRDefault="00B02992">
      <w:pPr>
        <w:rPr>
          <w:rFonts w:ascii="Arial" w:eastAsia="黑体" w:hAnsi="Arial"/>
          <w:b/>
          <w:sz w:val="32"/>
          <w:lang w:val="en-US" w:eastAsia="zh-CN"/>
        </w:rPr>
      </w:pPr>
    </w:p>
    <w:p w:rsidR="00B02992" w:rsidRDefault="00B02992">
      <w:pPr>
        <w:rPr>
          <w:rFonts w:ascii="Arial" w:eastAsia="黑体" w:hAnsi="Arial"/>
          <w:b/>
          <w:sz w:val="32"/>
          <w:lang w:val="en-US" w:eastAsia="zh-CN"/>
        </w:rPr>
      </w:pPr>
    </w:p>
    <w:p w:rsidR="00B02992" w:rsidRDefault="00B02992">
      <w:pPr>
        <w:rPr>
          <w:rFonts w:ascii="Arial" w:eastAsia="黑体" w:hAnsi="Arial"/>
          <w:b/>
          <w:sz w:val="32"/>
          <w:lang w:val="en-US" w:eastAsia="zh-CN"/>
        </w:rPr>
      </w:pPr>
    </w:p>
    <w:p w:rsidR="00B02992" w:rsidRDefault="00B02992">
      <w:pPr>
        <w:rPr>
          <w:rFonts w:ascii="Arial" w:eastAsia="黑体" w:hAnsi="Arial"/>
          <w:b/>
          <w:sz w:val="32"/>
          <w:lang w:val="en-US" w:eastAsia="zh-CN"/>
        </w:rPr>
      </w:pPr>
    </w:p>
    <w:p w:rsidR="00B02992" w:rsidRDefault="00B02992">
      <w:pPr>
        <w:rPr>
          <w:rFonts w:ascii="Arial" w:eastAsia="黑体" w:hAnsi="Arial"/>
          <w:b/>
          <w:sz w:val="32"/>
          <w:lang w:val="en-US" w:eastAsia="zh-CN"/>
        </w:rPr>
      </w:pPr>
    </w:p>
    <w:p w:rsidR="00B02992" w:rsidRDefault="00B02992">
      <w:pPr>
        <w:rPr>
          <w:rFonts w:ascii="Arial" w:eastAsia="黑体" w:hAnsi="Arial"/>
          <w:b/>
          <w:sz w:val="32"/>
          <w:lang w:val="en-US" w:eastAsia="zh-CN"/>
        </w:rPr>
      </w:pPr>
    </w:p>
    <w:p w:rsidR="00B02992" w:rsidRDefault="00B02992">
      <w:pPr>
        <w:rPr>
          <w:rFonts w:ascii="Arial" w:eastAsia="黑体" w:hAnsi="Arial"/>
          <w:b/>
          <w:sz w:val="32"/>
          <w:lang w:val="en-US" w:eastAsia="zh-CN"/>
        </w:rPr>
      </w:pPr>
    </w:p>
    <w:p w:rsidR="0098402A" w:rsidRPr="0010726D" w:rsidRDefault="0098402A" w:rsidP="0098402A">
      <w:pPr>
        <w:pStyle w:val="a4"/>
        <w:spacing w:before="1540" w:after="240"/>
        <w:jc w:val="center"/>
        <w:rPr>
          <w:color w:val="4472C4"/>
        </w:rPr>
      </w:pPr>
      <w:r w:rsidRPr="0010726D">
        <w:rPr>
          <w:noProof/>
          <w:color w:val="4472C4"/>
          <w:lang w:val="en-GB"/>
        </w:rPr>
        <w:lastRenderedPageBreak/>
        <w:drawing>
          <wp:inline distT="0" distB="0" distL="0" distR="0">
            <wp:extent cx="1417320" cy="754380"/>
            <wp:effectExtent l="0" t="0" r="0" b="762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图片 14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4380"/>
                    </a:xfrm>
                    <a:prstGeom prst="rect">
                      <a:avLst/>
                    </a:prstGeom>
                    <a:noFill/>
                    <a:ln>
                      <a:noFill/>
                    </a:ln>
                  </pic:spPr>
                </pic:pic>
              </a:graphicData>
            </a:graphic>
          </wp:inline>
        </w:drawing>
      </w:r>
    </w:p>
    <w:p w:rsidR="0098402A" w:rsidRPr="000B43FE" w:rsidRDefault="00052BB5" w:rsidP="0098402A">
      <w:pPr>
        <w:pStyle w:val="Modname"/>
        <w:rPr>
          <w:rFonts w:ascii="等线 Light" w:eastAsia="等线 Light" w:hAnsi="等线 Light"/>
          <w:b w:val="0"/>
          <w:caps/>
          <w:sz w:val="72"/>
          <w:szCs w:val="72"/>
          <w:lang w:val="en-US" w:eastAsia="zh-CN"/>
        </w:rPr>
      </w:pPr>
      <w:r w:rsidRPr="00052BB5">
        <w:rPr>
          <w:rFonts w:ascii="等线 Light" w:eastAsia="等线 Light" w:hAnsi="等线 Light"/>
          <w:b w:val="0"/>
          <w:caps/>
          <w:sz w:val="72"/>
          <w:szCs w:val="72"/>
          <w:lang w:val="en-US" w:eastAsia="zh-CN"/>
        </w:rPr>
        <w:t xml:space="preserve">Report of </w:t>
      </w:r>
      <w:r w:rsidR="0098402A" w:rsidRPr="000B43FE">
        <w:rPr>
          <w:rFonts w:ascii="等线 Light" w:eastAsia="等线 Light" w:hAnsi="等线 Light"/>
          <w:b w:val="0"/>
          <w:caps/>
          <w:sz w:val="72"/>
          <w:szCs w:val="72"/>
          <w:lang w:val="en-US" w:eastAsia="zh-CN"/>
        </w:rPr>
        <w:t>DISTRIBUTED WEB APPLICATIONS</w:t>
      </w:r>
    </w:p>
    <w:p w:rsidR="0098402A" w:rsidRPr="0010726D" w:rsidRDefault="0098402A" w:rsidP="0098402A">
      <w:pPr>
        <w:pStyle w:val="a4"/>
        <w:rPr>
          <w:color w:val="4472C4"/>
          <w:sz w:val="28"/>
          <w:szCs w:val="28"/>
        </w:rPr>
      </w:pPr>
    </w:p>
    <w:p w:rsidR="0098402A" w:rsidRDefault="0098402A" w:rsidP="0098402A">
      <w:pPr>
        <w:ind w:firstLineChars="1700" w:firstLine="3400"/>
        <w:rPr>
          <w:rFonts w:ascii="Arial" w:eastAsia="黑体" w:hAnsi="Arial"/>
          <w:b/>
          <w:sz w:val="32"/>
          <w:lang w:val="en-US" w:eastAsia="zh-CN"/>
        </w:rPr>
      </w:pPr>
      <w:r w:rsidRPr="0010726D">
        <w:rPr>
          <w:noProof/>
          <w:color w:val="4472C4"/>
          <w:lang w:eastAsia="zh-CN"/>
        </w:rPr>
        <w:drawing>
          <wp:inline distT="0" distB="0" distL="0" distR="0">
            <wp:extent cx="762000" cy="477273"/>
            <wp:effectExtent l="0" t="0" r="0"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图片 144"/>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62000" cy="476885"/>
                    </a:xfrm>
                    <a:prstGeom prst="rect">
                      <a:avLst/>
                    </a:prstGeom>
                  </pic:spPr>
                </pic:pic>
              </a:graphicData>
            </a:graphic>
          </wp:inline>
        </w:drawing>
      </w:r>
    </w:p>
    <w:p w:rsidR="0098402A" w:rsidRDefault="0098402A" w:rsidP="0098402A">
      <w:pPr>
        <w:rPr>
          <w:rFonts w:ascii="Arial" w:eastAsia="黑体" w:hAnsi="Arial"/>
          <w:b/>
          <w:sz w:val="32"/>
          <w:lang w:val="en-US" w:eastAsia="zh-CN"/>
        </w:rPr>
      </w:pPr>
    </w:p>
    <w:p w:rsidR="0098402A" w:rsidRDefault="00F94C8C" w:rsidP="0098402A">
      <w:pPr>
        <w:rPr>
          <w:rFonts w:ascii="Arial" w:eastAsia="黑体" w:hAnsi="Arial"/>
          <w:b/>
          <w:sz w:val="32"/>
          <w:lang w:val="en-US" w:eastAsia="zh-CN"/>
        </w:rPr>
      </w:pPr>
      <w:r>
        <w:rPr>
          <w:rFonts w:ascii="Arial" w:eastAsia="黑体" w:hAnsi="Arial"/>
          <w:b/>
          <w:noProof/>
          <w:sz w:val="32"/>
          <w:lang w:eastAsia="zh-CN"/>
        </w:rPr>
        <mc:AlternateContent>
          <mc:Choice Requires="wps">
            <w:drawing>
              <wp:anchor distT="0" distB="0" distL="114300" distR="114300" simplePos="0" relativeHeight="251659264" behindDoc="0" locked="0" layoutInCell="1" allowOverlap="1" wp14:anchorId="114D8641" wp14:editId="6624192B">
                <wp:simplePos x="0" y="0"/>
                <wp:positionH relativeFrom="margin">
                  <wp:posOffset>1905</wp:posOffset>
                </wp:positionH>
                <wp:positionV relativeFrom="page">
                  <wp:posOffset>5196840</wp:posOffset>
                </wp:positionV>
                <wp:extent cx="5269230" cy="817880"/>
                <wp:effectExtent l="0" t="0" r="0" b="1270"/>
                <wp:wrapNone/>
                <wp:docPr id="14" name="文本框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9230" cy="8178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2F4520" w:rsidRPr="0010726D" w:rsidRDefault="002F4520" w:rsidP="00F94C8C">
                            <w:pPr>
                              <w:pStyle w:val="a4"/>
                              <w:spacing w:after="40"/>
                              <w:rPr>
                                <w:caps/>
                                <w:color w:val="4472C4"/>
                                <w:sz w:val="28"/>
                                <w:szCs w:val="28"/>
                              </w:rPr>
                            </w:pPr>
                          </w:p>
                          <w:p w:rsidR="002F4520" w:rsidRPr="00BE1902" w:rsidRDefault="002F4520" w:rsidP="00F94C8C">
                            <w:pPr>
                              <w:ind w:firstLineChars="100" w:firstLine="400"/>
                              <w:rPr>
                                <w:sz w:val="40"/>
                              </w:rPr>
                            </w:pPr>
                          </w:p>
                          <w:p w:rsidR="002F4520" w:rsidRPr="00F94C8C" w:rsidRDefault="002F4520" w:rsidP="00F94C8C">
                            <w:pPr>
                              <w:pStyle w:val="a4"/>
                              <w:jc w:val="center"/>
                              <w:rPr>
                                <w:caps/>
                                <w:sz w:val="32"/>
                                <w:szCs w:val="32"/>
                              </w:rPr>
                            </w:pPr>
                            <w:r w:rsidRPr="00F94C8C">
                              <w:rPr>
                                <w:caps/>
                                <w:sz w:val="32"/>
                                <w:szCs w:val="32"/>
                              </w:rPr>
                              <w:t>L</w:t>
                            </w:r>
                            <w:r w:rsidRPr="00F94C8C">
                              <w:rPr>
                                <w:rFonts w:hint="eastAsia"/>
                                <w:caps/>
                                <w:sz w:val="32"/>
                                <w:szCs w:val="32"/>
                              </w:rPr>
                              <w:t>ecturer</w:t>
                            </w:r>
                            <w:r w:rsidRPr="00F94C8C">
                              <w:rPr>
                                <w:caps/>
                                <w:sz w:val="32"/>
                                <w:szCs w:val="32"/>
                              </w:rPr>
                              <w:t>:</w:t>
                            </w:r>
                            <w:r>
                              <w:rPr>
                                <w:caps/>
                                <w:sz w:val="32"/>
                                <w:szCs w:val="32"/>
                              </w:rPr>
                              <w:t xml:space="preserve"> </w:t>
                            </w:r>
                            <w:r w:rsidRPr="00F94C8C">
                              <w:rPr>
                                <w:rFonts w:hint="eastAsia"/>
                                <w:caps/>
                                <w:sz w:val="32"/>
                                <w:szCs w:val="32"/>
                              </w:rPr>
                              <w:t>TIM BASHFORD</w:t>
                            </w:r>
                          </w:p>
                          <w:p w:rsidR="002F4520" w:rsidRPr="0098402A" w:rsidRDefault="002F4520" w:rsidP="00F94C8C">
                            <w:pPr>
                              <w:pStyle w:val="a4"/>
                              <w:jc w:val="center"/>
                              <w:rPr>
                                <w:color w:val="4472C4"/>
                                <w:sz w:val="32"/>
                                <w:szCs w:val="32"/>
                              </w:rPr>
                            </w:pPr>
                          </w:p>
                        </w:txbxContent>
                      </wps:txbx>
                      <wps:bodyPr rot="0" vert="horz" wrap="square" lIns="0" tIns="0" rIns="0" bIns="0" anchor="b" anchorCtr="0" upright="1">
                        <a:spAutoFit/>
                      </wps:bodyPr>
                    </wps:wsp>
                  </a:graphicData>
                </a:graphic>
                <wp14:sizeRelH relativeFrom="margin">
                  <wp14:pctWidth>100000</wp14:pctWidth>
                </wp14:sizeRelH>
                <wp14:sizeRelV relativeFrom="margin">
                  <wp14:pctHeight>0</wp14:pctHeight>
                </wp14:sizeRelV>
              </wp:anchor>
            </w:drawing>
          </mc:Choice>
          <mc:Fallback>
            <w:pict>
              <v:shapetype w14:anchorId="114D8641" id="_x0000_t202" coordsize="21600,21600" o:spt="202" path="m,l,21600r21600,l21600,xe">
                <v:stroke joinstyle="miter"/>
                <v:path gradientshapeok="t" o:connecttype="rect"/>
              </v:shapetype>
              <v:shape id="文本框 14" o:spid="_x0000_s1026" type="#_x0000_t202" style="position:absolute;margin-left:.15pt;margin-top:409.2pt;width:414.9pt;height:64.4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" filled="f" stroked="f" strokeweight=".5pt">
                <v:textbox style="mso-fit-shape-to-text:t" inset="0,0,0,0">
                  <w:txbxContent>
                    <w:p w:rsidR="002F4520" w:rsidRPr="0010726D" w:rsidRDefault="002F4520" w:rsidP="00F94C8C">
                      <w:pPr>
                        <w:pStyle w:val="a4"/>
                        <w:spacing w:after="40"/>
                        <w:rPr>
                          <w:caps/>
                          <w:color w:val="4472C4"/>
                          <w:sz w:val="28"/>
                          <w:szCs w:val="28"/>
                        </w:rPr>
                      </w:pPr>
                    </w:p>
                    <w:p w:rsidR="002F4520" w:rsidRPr="00BE1902" w:rsidRDefault="002F4520" w:rsidP="00F94C8C">
                      <w:pPr>
                        <w:ind w:firstLineChars="100" w:firstLine="400"/>
                        <w:rPr>
                          <w:sz w:val="40"/>
                        </w:rPr>
                      </w:pPr>
                    </w:p>
                    <w:p w:rsidR="002F4520" w:rsidRPr="00F94C8C" w:rsidRDefault="002F4520" w:rsidP="00F94C8C">
                      <w:pPr>
                        <w:pStyle w:val="a4"/>
                        <w:jc w:val="center"/>
                        <w:rPr>
                          <w:caps/>
                          <w:sz w:val="32"/>
                          <w:szCs w:val="32"/>
                        </w:rPr>
                      </w:pPr>
                      <w:r w:rsidRPr="00F94C8C">
                        <w:rPr>
                          <w:caps/>
                          <w:sz w:val="32"/>
                          <w:szCs w:val="32"/>
                        </w:rPr>
                        <w:t>L</w:t>
                      </w:r>
                      <w:r w:rsidRPr="00F94C8C">
                        <w:rPr>
                          <w:rFonts w:hint="eastAsia"/>
                          <w:caps/>
                          <w:sz w:val="32"/>
                          <w:szCs w:val="32"/>
                        </w:rPr>
                        <w:t>ecturer</w:t>
                      </w:r>
                      <w:r w:rsidRPr="00F94C8C">
                        <w:rPr>
                          <w:caps/>
                          <w:sz w:val="32"/>
                          <w:szCs w:val="32"/>
                        </w:rPr>
                        <w:t>:</w:t>
                      </w:r>
                      <w:r>
                        <w:rPr>
                          <w:caps/>
                          <w:sz w:val="32"/>
                          <w:szCs w:val="32"/>
                        </w:rPr>
                        <w:t xml:space="preserve"> </w:t>
                      </w:r>
                      <w:r w:rsidRPr="00F94C8C">
                        <w:rPr>
                          <w:rFonts w:hint="eastAsia"/>
                          <w:caps/>
                          <w:sz w:val="32"/>
                          <w:szCs w:val="32"/>
                        </w:rPr>
                        <w:t>TIM BASHFORD</w:t>
                      </w:r>
                    </w:p>
                    <w:p w:rsidR="002F4520" w:rsidRPr="0098402A" w:rsidRDefault="002F4520" w:rsidP="00F94C8C">
                      <w:pPr>
                        <w:pStyle w:val="a4"/>
                        <w:jc w:val="center"/>
                        <w:rPr>
                          <w:color w:val="4472C4"/>
                          <w:sz w:val="32"/>
                          <w:szCs w:val="32"/>
                        </w:rPr>
                      </w:pPr>
                    </w:p>
                  </w:txbxContent>
                </v:textbox>
                <w10:wrap anchorx="margin" anchory="page"/>
              </v:shape>
            </w:pict>
          </mc:Fallback>
        </mc:AlternateContent>
      </w:r>
    </w:p>
    <w:p w:rsidR="0098402A" w:rsidRDefault="0098402A" w:rsidP="0098402A">
      <w:pPr>
        <w:rPr>
          <w:rFonts w:ascii="Arial" w:eastAsia="黑体" w:hAnsi="Arial"/>
          <w:b/>
          <w:sz w:val="32"/>
          <w:lang w:val="en-US" w:eastAsia="zh-CN"/>
        </w:rPr>
      </w:pPr>
    </w:p>
    <w:p w:rsidR="0098402A" w:rsidRDefault="0098402A" w:rsidP="0098402A">
      <w:pPr>
        <w:rPr>
          <w:rFonts w:ascii="Arial" w:eastAsia="黑体" w:hAnsi="Arial"/>
          <w:b/>
          <w:sz w:val="32"/>
          <w:lang w:val="en-US" w:eastAsia="zh-CN"/>
        </w:rPr>
      </w:pPr>
    </w:p>
    <w:p w:rsidR="0098402A" w:rsidRDefault="0098402A" w:rsidP="0098402A">
      <w:pPr>
        <w:rPr>
          <w:rFonts w:ascii="Arial" w:eastAsia="黑体" w:hAnsi="Arial"/>
          <w:b/>
          <w:sz w:val="32"/>
          <w:lang w:val="en-US" w:eastAsia="zh-CN"/>
        </w:rPr>
      </w:pPr>
    </w:p>
    <w:p w:rsidR="0098402A" w:rsidRDefault="0098402A" w:rsidP="0098402A">
      <w:pPr>
        <w:rPr>
          <w:rFonts w:ascii="Arial" w:eastAsia="黑体" w:hAnsi="Arial"/>
          <w:b/>
          <w:sz w:val="32"/>
          <w:lang w:val="en-US" w:eastAsia="zh-CN"/>
        </w:rPr>
      </w:pPr>
    </w:p>
    <w:p w:rsidR="0098402A" w:rsidRDefault="0098402A" w:rsidP="0098402A">
      <w:pPr>
        <w:rPr>
          <w:rFonts w:ascii="Arial" w:eastAsia="黑体" w:hAnsi="Arial"/>
          <w:b/>
          <w:sz w:val="32"/>
          <w:lang w:val="en-US" w:eastAsia="zh-CN"/>
        </w:rPr>
      </w:pPr>
      <w:r>
        <w:rPr>
          <w:rFonts w:ascii="Arial" w:eastAsia="黑体" w:hAnsi="Arial"/>
          <w:b/>
          <w:noProof/>
          <w:sz w:val="32"/>
          <w:lang w:eastAsia="zh-CN"/>
        </w:rPr>
        <mc:AlternateContent>
          <mc:Choice Requires="wps">
            <w:drawing>
              <wp:anchor distT="0" distB="0" distL="114300" distR="114300" simplePos="0" relativeHeight="251657216" behindDoc="0" locked="0" layoutInCell="1" allowOverlap="1">
                <wp:simplePos x="0" y="0"/>
                <wp:positionH relativeFrom="margin">
                  <wp:posOffset>1905</wp:posOffset>
                </wp:positionH>
                <wp:positionV relativeFrom="page">
                  <wp:posOffset>7056120</wp:posOffset>
                </wp:positionV>
                <wp:extent cx="5269230" cy="817880"/>
                <wp:effectExtent l="0" t="0" r="0" b="1270"/>
                <wp:wrapNone/>
                <wp:docPr id="1" name="文本框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9230" cy="8178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2F4520" w:rsidRPr="0010726D" w:rsidRDefault="002F4520" w:rsidP="0098402A">
                            <w:pPr>
                              <w:pStyle w:val="a4"/>
                              <w:spacing w:after="40"/>
                              <w:rPr>
                                <w:caps/>
                                <w:color w:val="4472C4"/>
                                <w:sz w:val="28"/>
                                <w:szCs w:val="28"/>
                              </w:rPr>
                            </w:pPr>
                          </w:p>
                          <w:p w:rsidR="002F4520" w:rsidRPr="0098402A" w:rsidRDefault="002F4520" w:rsidP="0098402A">
                            <w:pPr>
                              <w:pStyle w:val="a4"/>
                              <w:jc w:val="center"/>
                              <w:rPr>
                                <w:color w:val="4472C4"/>
                                <w:sz w:val="32"/>
                                <w:szCs w:val="32"/>
                              </w:rPr>
                            </w:pPr>
                            <w:r w:rsidRPr="0098402A">
                              <w:rPr>
                                <w:rFonts w:hint="eastAsia"/>
                                <w:caps/>
                                <w:sz w:val="32"/>
                                <w:szCs w:val="32"/>
                              </w:rPr>
                              <w:t xml:space="preserve">xiangyu liu（lukas） </w:t>
                            </w:r>
                          </w:p>
                          <w:p w:rsidR="002F4520" w:rsidRPr="0098402A" w:rsidRDefault="002F4520" w:rsidP="0098402A">
                            <w:pPr>
                              <w:pStyle w:val="a4"/>
                              <w:jc w:val="center"/>
                              <w:rPr>
                                <w:color w:val="4472C4"/>
                                <w:sz w:val="32"/>
                                <w:szCs w:val="32"/>
                              </w:rPr>
                            </w:pPr>
                            <w:r w:rsidRPr="0098402A">
                              <w:rPr>
                                <w:rFonts w:hint="eastAsia"/>
                                <w:sz w:val="32"/>
                                <w:szCs w:val="32"/>
                              </w:rPr>
                              <w:t>1704202</w:t>
                            </w:r>
                          </w:p>
                        </w:txbxContent>
                      </wps:txbx>
                      <wps:bodyPr rot="0" vert="horz" wrap="square" lIns="0" tIns="0" rIns="0" bIns="0" anchor="b" anchorCtr="0" upright="1">
                        <a:spAutoFit/>
                      </wps:bodyPr>
                    </wps:wsp>
                  </a:graphicData>
                </a:graphic>
                <wp14:sizeRelH relativeFrom="margin">
                  <wp14:pctWidth>100000</wp14:pctWidth>
                </wp14:sizeRelH>
                <wp14:sizeRelV relativeFrom="margin">
                  <wp14:pctHeight>0</wp14:pctHeight>
                </wp14:sizeRelV>
              </wp:anchor>
            </w:drawing>
          </mc:Choice>
          <mc:Fallback>
            <w:pict>
              <v:shape id="文本框 1" o:spid="_x0000_s1027" type="#_x0000_t202" style="position:absolute;margin-left:.15pt;margin-top:555.6pt;width:414.9pt;height:64.4pt;z-index:251657216;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" filled="f" stroked="f" strokeweight=".5pt">
                <v:textbox style="mso-fit-shape-to-text:t" inset="0,0,0,0">
                  <w:txbxContent>
                    <w:p w:rsidR="002F4520" w:rsidRPr="0010726D" w:rsidRDefault="002F4520" w:rsidP="0098402A">
                      <w:pPr>
                        <w:pStyle w:val="a4"/>
                        <w:spacing w:after="40"/>
                        <w:rPr>
                          <w:caps/>
                          <w:color w:val="4472C4"/>
                          <w:sz w:val="28"/>
                          <w:szCs w:val="28"/>
                        </w:rPr>
                      </w:pPr>
                    </w:p>
                    <w:p w:rsidR="002F4520" w:rsidRPr="0098402A" w:rsidRDefault="002F4520" w:rsidP="0098402A">
                      <w:pPr>
                        <w:pStyle w:val="a4"/>
                        <w:jc w:val="center"/>
                        <w:rPr>
                          <w:color w:val="4472C4"/>
                          <w:sz w:val="32"/>
                          <w:szCs w:val="32"/>
                        </w:rPr>
                      </w:pPr>
                      <w:r w:rsidRPr="0098402A">
                        <w:rPr>
                          <w:rFonts w:hint="eastAsia"/>
                          <w:caps/>
                          <w:sz w:val="32"/>
                          <w:szCs w:val="32"/>
                        </w:rPr>
                        <w:t xml:space="preserve">xiangyu liu（lukas） </w:t>
                      </w:r>
                    </w:p>
                    <w:p w:rsidR="002F4520" w:rsidRPr="0098402A" w:rsidRDefault="002F4520" w:rsidP="0098402A">
                      <w:pPr>
                        <w:pStyle w:val="a4"/>
                        <w:jc w:val="center"/>
                        <w:rPr>
                          <w:color w:val="4472C4"/>
                          <w:sz w:val="32"/>
                          <w:szCs w:val="32"/>
                        </w:rPr>
                      </w:pPr>
                      <w:r w:rsidRPr="0098402A">
                        <w:rPr>
                          <w:rFonts w:hint="eastAsia"/>
                          <w:sz w:val="32"/>
                          <w:szCs w:val="32"/>
                        </w:rPr>
                        <w:t>1704202</w:t>
                      </w:r>
                    </w:p>
                  </w:txbxContent>
                </v:textbox>
                <w10:wrap anchorx="margin" anchory="page"/>
              </v:shape>
            </w:pict>
          </mc:Fallback>
        </mc:AlternateContent>
      </w:r>
    </w:p>
    <w:p w:rsidR="0098402A" w:rsidRDefault="0098402A" w:rsidP="0098402A">
      <w:pPr>
        <w:ind w:firstLineChars="1700" w:firstLine="5461"/>
        <w:rPr>
          <w:rFonts w:ascii="Arial" w:eastAsia="黑体" w:hAnsi="Arial"/>
          <w:b/>
          <w:sz w:val="32"/>
          <w:lang w:val="en-US" w:eastAsia="zh-CN"/>
        </w:rPr>
      </w:pPr>
    </w:p>
    <w:p w:rsidR="0098402A" w:rsidRDefault="0098402A" w:rsidP="0098402A">
      <w:pPr>
        <w:ind w:firstLineChars="1700" w:firstLine="5461"/>
        <w:rPr>
          <w:rFonts w:ascii="Arial" w:eastAsia="黑体" w:hAnsi="Arial"/>
          <w:b/>
          <w:sz w:val="32"/>
          <w:lang w:val="en-US" w:eastAsia="zh-CN"/>
        </w:rPr>
      </w:pPr>
    </w:p>
    <w:p w:rsidR="007A66F4" w:rsidRDefault="007A66F4" w:rsidP="007A66F4">
      <w:pPr>
        <w:jc w:val="both"/>
        <w:rPr>
          <w:rFonts w:ascii="Calibri" w:eastAsia="宋体" w:hAnsi="Calibri"/>
          <w:kern w:val="2"/>
          <w:sz w:val="21"/>
          <w:szCs w:val="24"/>
          <w:lang w:eastAsia="zh-CN"/>
        </w:rPr>
      </w:pPr>
    </w:p>
    <w:p w:rsidR="007A66F4" w:rsidRDefault="007A66F4" w:rsidP="007A66F4">
      <w:pPr>
        <w:jc w:val="both"/>
        <w:rPr>
          <w:rFonts w:ascii="Calibri" w:eastAsia="宋体" w:hAnsi="Calibri"/>
          <w:kern w:val="2"/>
          <w:sz w:val="21"/>
          <w:szCs w:val="24"/>
          <w:lang w:eastAsia="zh-CN"/>
        </w:rPr>
      </w:pPr>
    </w:p>
    <w:p w:rsidR="007A66F4" w:rsidRDefault="007A66F4" w:rsidP="007A66F4">
      <w:pPr>
        <w:jc w:val="both"/>
        <w:rPr>
          <w:rFonts w:ascii="Calibri" w:eastAsia="宋体" w:hAnsi="Calibri"/>
          <w:kern w:val="2"/>
          <w:sz w:val="21"/>
          <w:szCs w:val="24"/>
          <w:lang w:eastAsia="zh-CN"/>
        </w:rPr>
      </w:pPr>
    </w:p>
    <w:p w:rsidR="007A66F4" w:rsidRDefault="007A66F4" w:rsidP="007A66F4">
      <w:pPr>
        <w:jc w:val="both"/>
        <w:rPr>
          <w:rFonts w:ascii="Calibri" w:eastAsia="宋体" w:hAnsi="Calibri"/>
          <w:kern w:val="2"/>
          <w:sz w:val="21"/>
          <w:szCs w:val="24"/>
          <w:lang w:eastAsia="zh-CN"/>
        </w:rPr>
      </w:pPr>
    </w:p>
    <w:p w:rsidR="007A66F4" w:rsidRDefault="007A66F4" w:rsidP="007A66F4">
      <w:pPr>
        <w:jc w:val="both"/>
        <w:rPr>
          <w:rFonts w:ascii="Calibri" w:eastAsia="宋体" w:hAnsi="Calibri"/>
          <w:kern w:val="2"/>
          <w:sz w:val="21"/>
          <w:szCs w:val="24"/>
          <w:lang w:eastAsia="zh-CN"/>
        </w:rPr>
      </w:pPr>
    </w:p>
    <w:p w:rsidR="007A66F4" w:rsidRDefault="007A66F4" w:rsidP="007A66F4">
      <w:pPr>
        <w:jc w:val="both"/>
        <w:rPr>
          <w:rFonts w:ascii="Calibri" w:eastAsia="宋体" w:hAnsi="Calibri"/>
          <w:kern w:val="2"/>
          <w:sz w:val="21"/>
          <w:szCs w:val="24"/>
          <w:lang w:eastAsia="zh-CN"/>
        </w:rPr>
      </w:pPr>
    </w:p>
    <w:p w:rsidR="007A66F4" w:rsidRDefault="007A66F4" w:rsidP="007A66F4">
      <w:pPr>
        <w:jc w:val="both"/>
        <w:rPr>
          <w:rFonts w:ascii="Calibri" w:eastAsia="宋体" w:hAnsi="Calibri"/>
          <w:kern w:val="2"/>
          <w:sz w:val="21"/>
          <w:szCs w:val="24"/>
          <w:lang w:eastAsia="zh-CN"/>
        </w:rPr>
      </w:pPr>
    </w:p>
    <w:p w:rsidR="007A66F4" w:rsidRDefault="007A66F4" w:rsidP="007A66F4">
      <w:pPr>
        <w:jc w:val="both"/>
        <w:rPr>
          <w:rFonts w:ascii="Calibri" w:eastAsia="宋体" w:hAnsi="Calibri"/>
          <w:kern w:val="2"/>
          <w:sz w:val="21"/>
          <w:szCs w:val="24"/>
          <w:lang w:eastAsia="zh-CN"/>
        </w:rPr>
      </w:pPr>
    </w:p>
    <w:p w:rsidR="007A66F4" w:rsidRPr="007847DA" w:rsidRDefault="007D7A32" w:rsidP="007A66F4">
      <w:pPr>
        <w:pStyle w:val="1"/>
      </w:pPr>
      <w:bookmarkStart w:id="0" w:name="_Toc513247192"/>
      <w:bookmarkStart w:id="1" w:name="_Toc519677509"/>
      <w:bookmarkStart w:id="2" w:name="_Toc519859525"/>
      <w:bookmarkStart w:id="3" w:name="_Toc519878411"/>
      <w:r>
        <w:lastRenderedPageBreak/>
        <w:t>1.</w:t>
      </w:r>
      <w:r w:rsidR="007A66F4" w:rsidRPr="007847DA">
        <w:t>Configurations of the Failover Cluster</w:t>
      </w:r>
      <w:bookmarkEnd w:id="0"/>
      <w:bookmarkEnd w:id="1"/>
      <w:bookmarkEnd w:id="2"/>
      <w:bookmarkEnd w:id="3"/>
    </w:p>
    <w:p w:rsidR="007A66F4" w:rsidRDefault="007D7A32" w:rsidP="007A66F4">
      <w:pPr>
        <w:pStyle w:val="2"/>
      </w:pPr>
      <w:bookmarkStart w:id="4" w:name="_Toc513247193"/>
      <w:bookmarkStart w:id="5" w:name="_Toc519677510"/>
      <w:bookmarkStart w:id="6" w:name="_Toc519859526"/>
      <w:bookmarkStart w:id="7" w:name="_Toc519878412"/>
      <w:r>
        <w:t>1.1</w:t>
      </w:r>
      <w:r w:rsidR="007A66F4" w:rsidRPr="007847DA">
        <w:t>The Storage Area Network</w:t>
      </w:r>
      <w:bookmarkEnd w:id="4"/>
      <w:bookmarkEnd w:id="5"/>
      <w:bookmarkEnd w:id="6"/>
      <w:bookmarkEnd w:id="7"/>
    </w:p>
    <w:p w:rsidR="006E451C" w:rsidRDefault="00C908F6" w:rsidP="0048358C">
      <w:pPr>
        <w:rPr>
          <w:sz w:val="24"/>
          <w:szCs w:val="24"/>
        </w:rPr>
      </w:pPr>
      <w:r>
        <w:rPr>
          <w:sz w:val="24"/>
          <w:szCs w:val="24"/>
        </w:rPr>
        <w:t>T</w:t>
      </w:r>
      <w:r w:rsidRPr="00C908F6">
        <w:rPr>
          <w:sz w:val="24"/>
          <w:szCs w:val="24"/>
        </w:rPr>
        <w:t xml:space="preserve">he domain controller was named </w:t>
      </w:r>
      <w:proofErr w:type="spellStart"/>
      <w:r>
        <w:rPr>
          <w:sz w:val="24"/>
          <w:szCs w:val="24"/>
        </w:rPr>
        <w:t>C</w:t>
      </w:r>
      <w:r w:rsidRPr="00C908F6">
        <w:rPr>
          <w:sz w:val="24"/>
          <w:szCs w:val="24"/>
        </w:rPr>
        <w:t>arddiff</w:t>
      </w:r>
      <w:proofErr w:type="spellEnd"/>
      <w:r>
        <w:rPr>
          <w:sz w:val="24"/>
          <w:szCs w:val="24"/>
        </w:rPr>
        <w:t xml:space="preserve"> i</w:t>
      </w:r>
      <w:r w:rsidRPr="00C908F6">
        <w:rPr>
          <w:sz w:val="24"/>
          <w:szCs w:val="24"/>
        </w:rPr>
        <w:t>n this simulation experiment</w:t>
      </w:r>
      <w:r>
        <w:rPr>
          <w:sz w:val="24"/>
          <w:szCs w:val="24"/>
        </w:rPr>
        <w:t>.</w:t>
      </w:r>
    </w:p>
    <w:p w:rsidR="006E451C" w:rsidRDefault="00C908F6" w:rsidP="0048358C">
      <w:pPr>
        <w:rPr>
          <w:sz w:val="24"/>
          <w:szCs w:val="24"/>
        </w:rPr>
      </w:pPr>
      <w:r w:rsidRPr="00C908F6">
        <w:rPr>
          <w:sz w:val="24"/>
          <w:szCs w:val="24"/>
        </w:rPr>
        <w:t>Figure1 shows the interface of the disk partition. By setting it, we can determine the location of the Cardiff storage.</w:t>
      </w:r>
    </w:p>
    <w:p w:rsidR="006E451C" w:rsidRDefault="0048358C" w:rsidP="0048358C">
      <w:pPr>
        <w:rPr>
          <w:sz w:val="24"/>
          <w:szCs w:val="24"/>
        </w:rPr>
      </w:pPr>
      <w:r w:rsidRPr="0048358C">
        <w:rPr>
          <w:sz w:val="24"/>
          <w:szCs w:val="24"/>
        </w:rPr>
        <w:t xml:space="preserve">Figure 2 is an interface for setting the storage size. We need to set up two storages, one called "quorum" and one called "storage" where "quorum" requires 500MB and "storage" requires 4.5GB. </w:t>
      </w:r>
    </w:p>
    <w:p w:rsidR="0048358C" w:rsidRPr="0048358C" w:rsidRDefault="0048358C" w:rsidP="0048358C">
      <w:pPr>
        <w:rPr>
          <w:sz w:val="24"/>
          <w:szCs w:val="24"/>
        </w:rPr>
      </w:pPr>
      <w:r w:rsidRPr="0048358C">
        <w:rPr>
          <w:sz w:val="24"/>
          <w:szCs w:val="24"/>
        </w:rPr>
        <w:t>Figure 3 defines the storage name, "quorum".</w:t>
      </w:r>
    </w:p>
    <w:p w:rsidR="0048358C" w:rsidRPr="0048358C" w:rsidRDefault="0048358C" w:rsidP="0048358C">
      <w:pPr>
        <w:rPr>
          <w:sz w:val="24"/>
          <w:szCs w:val="24"/>
        </w:rPr>
      </w:pPr>
      <w:r w:rsidRPr="0048358C">
        <w:rPr>
          <w:sz w:val="24"/>
          <w:szCs w:val="24"/>
        </w:rPr>
        <w:t>The configuration steps for "storage" are the same as for the "</w:t>
      </w:r>
      <w:r w:rsidR="001D4A62" w:rsidRPr="001D4A62">
        <w:rPr>
          <w:sz w:val="24"/>
          <w:szCs w:val="24"/>
        </w:rPr>
        <w:t xml:space="preserve"> </w:t>
      </w:r>
      <w:r w:rsidR="001D4A62" w:rsidRPr="0048358C">
        <w:rPr>
          <w:sz w:val="24"/>
          <w:szCs w:val="24"/>
        </w:rPr>
        <w:t xml:space="preserve">quorum </w:t>
      </w:r>
      <w:r w:rsidRPr="0048358C">
        <w:rPr>
          <w:sz w:val="24"/>
          <w:szCs w:val="24"/>
        </w:rPr>
        <w:t>" step, except for the difference in size definition and name.</w:t>
      </w:r>
    </w:p>
    <w:p w:rsidR="007751CD" w:rsidRPr="0048358C" w:rsidRDefault="0048358C" w:rsidP="0048358C">
      <w:pPr>
        <w:rPr>
          <w:rFonts w:eastAsiaTheme="minorEastAsia"/>
          <w:sz w:val="24"/>
          <w:szCs w:val="24"/>
          <w:lang w:eastAsia="zh-CN"/>
        </w:rPr>
      </w:pPr>
      <w:r w:rsidRPr="0048358C">
        <w:rPr>
          <w:sz w:val="24"/>
          <w:szCs w:val="24"/>
        </w:rPr>
        <w:t>After this setting, we get the corresponding storage.</w:t>
      </w:r>
    </w:p>
    <w:p w:rsidR="007A66F4" w:rsidRPr="007751CD" w:rsidRDefault="007751CD" w:rsidP="007751CD">
      <w:pPr>
        <w:jc w:val="both"/>
        <w:rPr>
          <w:rFonts w:ascii="Calibri" w:eastAsia="宋体" w:hAnsi="Calibri"/>
          <w:kern w:val="2"/>
          <w:sz w:val="21"/>
          <w:szCs w:val="24"/>
          <w:lang w:eastAsia="zh-CN"/>
        </w:rPr>
      </w:pPr>
      <w:r>
        <w:rPr>
          <w:noProof/>
          <w:sz w:val="24"/>
          <w:szCs w:val="24"/>
          <w:lang w:eastAsia="zh-CN"/>
        </w:rPr>
        <w:drawing>
          <wp:inline distT="0" distB="0" distL="0" distR="0" wp14:anchorId="7A1BEDD5" wp14:editId="1C7FFC91">
            <wp:extent cx="5274310" cy="3493770"/>
            <wp:effectExtent l="0" t="0" r="2540" b="0"/>
            <wp:docPr id="5"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274310" cy="3493770"/>
                    </a:xfrm>
                    <a:prstGeom prst="rect">
                      <a:avLst/>
                    </a:prstGeom>
                    <a:noFill/>
                    <a:ln w="9525">
                      <a:noFill/>
                      <a:miter lim="800000"/>
                      <a:headEnd/>
                      <a:tailEnd/>
                    </a:ln>
                  </pic:spPr>
                </pic:pic>
              </a:graphicData>
            </a:graphic>
          </wp:inline>
        </w:drawing>
      </w:r>
    </w:p>
    <w:p w:rsidR="007751CD" w:rsidRDefault="007751CD" w:rsidP="0036784F">
      <w:pPr>
        <w:pStyle w:val="ab"/>
        <w:ind w:firstLineChars="700" w:firstLine="1470"/>
        <w:rPr>
          <w:sz w:val="24"/>
          <w:szCs w:val="24"/>
        </w:rPr>
      </w:pPr>
      <w:r>
        <w:rPr>
          <w:rFonts w:ascii="Calibri" w:hAnsi="Calibri" w:hint="eastAsia"/>
          <w:kern w:val="2"/>
          <w:sz w:val="21"/>
          <w:szCs w:val="24"/>
          <w:lang w:eastAsia="zh-CN"/>
        </w:rPr>
        <w:t xml:space="preserve"> </w:t>
      </w:r>
      <w:r>
        <w:rPr>
          <w:rFonts w:ascii="Calibri" w:hAnsi="Calibri"/>
          <w:kern w:val="2"/>
          <w:sz w:val="21"/>
          <w:szCs w:val="24"/>
          <w:lang w:eastAsia="zh-CN"/>
        </w:rPr>
        <w:t xml:space="preserve">        </w:t>
      </w:r>
      <w:r w:rsidR="0036784F">
        <w:rPr>
          <w:rFonts w:ascii="Calibri" w:hAnsi="Calibri"/>
          <w:kern w:val="2"/>
          <w:sz w:val="21"/>
          <w:szCs w:val="24"/>
          <w:lang w:eastAsia="zh-CN"/>
        </w:rPr>
        <w:t xml:space="preserve">     </w:t>
      </w:r>
      <w:r w:rsidRPr="0036784F">
        <w:rPr>
          <w:rFonts w:ascii="Calibri" w:hAnsi="Calibri"/>
          <w:kern w:val="2"/>
          <w:sz w:val="21"/>
          <w:szCs w:val="24"/>
          <w:lang w:eastAsia="zh-CN"/>
        </w:rPr>
        <w:t xml:space="preserve">Figure 1 </w:t>
      </w:r>
      <w:r w:rsidR="00A66BD4">
        <w:rPr>
          <w:rFonts w:ascii="Calibri" w:hAnsi="Calibri" w:hint="eastAsia"/>
          <w:kern w:val="2"/>
          <w:sz w:val="21"/>
          <w:szCs w:val="24"/>
          <w:lang w:eastAsia="zh-CN"/>
        </w:rPr>
        <w:t>the</w:t>
      </w:r>
      <w:r w:rsidR="00A66BD4">
        <w:rPr>
          <w:rFonts w:ascii="Calibri" w:hAnsi="Calibri"/>
          <w:kern w:val="2"/>
          <w:sz w:val="21"/>
          <w:szCs w:val="24"/>
          <w:lang w:eastAsia="zh-CN"/>
        </w:rPr>
        <w:t xml:space="preserve"> </w:t>
      </w:r>
      <w:r w:rsidRPr="0036784F">
        <w:rPr>
          <w:rFonts w:ascii="Calibri" w:hAnsi="Calibri"/>
          <w:kern w:val="2"/>
          <w:sz w:val="21"/>
          <w:szCs w:val="24"/>
          <w:lang w:eastAsia="zh-CN"/>
        </w:rPr>
        <w:t>Management</w:t>
      </w:r>
      <w:r w:rsidR="00A66BD4">
        <w:rPr>
          <w:rFonts w:ascii="Calibri" w:hAnsi="Calibri"/>
          <w:kern w:val="2"/>
          <w:sz w:val="21"/>
          <w:szCs w:val="24"/>
          <w:lang w:eastAsia="zh-CN"/>
        </w:rPr>
        <w:t xml:space="preserve"> </w:t>
      </w:r>
      <w:r w:rsidR="00A66BD4">
        <w:rPr>
          <w:rFonts w:ascii="Calibri" w:hAnsi="Calibri" w:hint="eastAsia"/>
          <w:kern w:val="2"/>
          <w:sz w:val="21"/>
          <w:szCs w:val="24"/>
          <w:lang w:eastAsia="zh-CN"/>
        </w:rPr>
        <w:t>of</w:t>
      </w:r>
      <w:r w:rsidR="00A66BD4">
        <w:rPr>
          <w:rFonts w:ascii="Calibri" w:hAnsi="Calibri"/>
          <w:kern w:val="2"/>
          <w:sz w:val="21"/>
          <w:szCs w:val="24"/>
          <w:lang w:eastAsia="zh-CN"/>
        </w:rPr>
        <w:t xml:space="preserve"> </w:t>
      </w:r>
      <w:r w:rsidR="00A66BD4">
        <w:rPr>
          <w:rFonts w:ascii="Calibri" w:hAnsi="Calibri" w:hint="eastAsia"/>
          <w:kern w:val="2"/>
          <w:sz w:val="21"/>
          <w:szCs w:val="24"/>
          <w:lang w:eastAsia="zh-CN"/>
        </w:rPr>
        <w:t>the</w:t>
      </w:r>
      <w:r w:rsidR="00A66BD4">
        <w:rPr>
          <w:rFonts w:ascii="Calibri" w:hAnsi="Calibri"/>
          <w:kern w:val="2"/>
          <w:sz w:val="21"/>
          <w:szCs w:val="24"/>
          <w:lang w:eastAsia="zh-CN"/>
        </w:rPr>
        <w:t xml:space="preserve"> </w:t>
      </w:r>
      <w:r w:rsidR="00A66BD4">
        <w:rPr>
          <w:rFonts w:ascii="Calibri" w:hAnsi="Calibri" w:hint="eastAsia"/>
          <w:kern w:val="2"/>
          <w:sz w:val="21"/>
          <w:szCs w:val="24"/>
          <w:lang w:eastAsia="zh-CN"/>
        </w:rPr>
        <w:t>disk</w:t>
      </w:r>
    </w:p>
    <w:p w:rsidR="007A66F4" w:rsidRDefault="007A66F4">
      <w:pPr>
        <w:ind w:firstLineChars="200" w:firstLine="420"/>
        <w:jc w:val="both"/>
        <w:rPr>
          <w:rFonts w:ascii="Calibri" w:eastAsia="宋体" w:hAnsi="Calibri"/>
          <w:kern w:val="2"/>
          <w:sz w:val="21"/>
          <w:szCs w:val="24"/>
          <w:lang w:eastAsia="zh-CN"/>
        </w:rPr>
      </w:pPr>
    </w:p>
    <w:p w:rsidR="007A66F4" w:rsidRDefault="0048358C">
      <w:pPr>
        <w:ind w:firstLineChars="200" w:firstLine="480"/>
        <w:jc w:val="both"/>
        <w:rPr>
          <w:rFonts w:ascii="Calibri" w:eastAsia="宋体" w:hAnsi="Calibri"/>
          <w:kern w:val="2"/>
          <w:sz w:val="21"/>
          <w:szCs w:val="24"/>
          <w:lang w:eastAsia="zh-CN"/>
        </w:rPr>
      </w:pPr>
      <w:r>
        <w:rPr>
          <w:noProof/>
          <w:sz w:val="24"/>
          <w:szCs w:val="24"/>
          <w:lang w:eastAsia="zh-CN"/>
        </w:rPr>
        <w:lastRenderedPageBreak/>
        <w:drawing>
          <wp:inline distT="0" distB="0" distL="0" distR="0" wp14:anchorId="081E5099" wp14:editId="0E06ACDD">
            <wp:extent cx="5274310" cy="3806190"/>
            <wp:effectExtent l="0" t="0" r="2540" b="381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5274310" cy="3806190"/>
                    </a:xfrm>
                    <a:prstGeom prst="rect">
                      <a:avLst/>
                    </a:prstGeom>
                    <a:noFill/>
                    <a:ln w="9525">
                      <a:noFill/>
                      <a:miter lim="800000"/>
                      <a:headEnd/>
                      <a:tailEnd/>
                    </a:ln>
                  </pic:spPr>
                </pic:pic>
              </a:graphicData>
            </a:graphic>
          </wp:inline>
        </w:drawing>
      </w:r>
    </w:p>
    <w:p w:rsidR="007A66F4" w:rsidRPr="0036784F" w:rsidRDefault="00A20868" w:rsidP="0036784F">
      <w:pPr>
        <w:pStyle w:val="ab"/>
        <w:ind w:firstLineChars="700" w:firstLine="1680"/>
        <w:rPr>
          <w:rFonts w:ascii="Calibri" w:hAnsi="Calibri"/>
          <w:kern w:val="2"/>
          <w:sz w:val="21"/>
          <w:szCs w:val="24"/>
          <w:lang w:eastAsia="zh-CN"/>
        </w:rPr>
      </w:pPr>
      <w:r>
        <w:rPr>
          <w:sz w:val="24"/>
          <w:szCs w:val="24"/>
        </w:rPr>
        <w:t xml:space="preserve">             </w:t>
      </w:r>
      <w:r w:rsidR="0048358C" w:rsidRPr="0036784F">
        <w:rPr>
          <w:rFonts w:ascii="Calibri" w:hAnsi="Calibri"/>
          <w:kern w:val="2"/>
          <w:sz w:val="21"/>
          <w:szCs w:val="24"/>
          <w:lang w:eastAsia="zh-CN"/>
        </w:rPr>
        <w:t xml:space="preserve">Figure 2 </w:t>
      </w:r>
      <w:r w:rsidR="00A66BD4">
        <w:rPr>
          <w:rFonts w:ascii="Calibri" w:hAnsi="Calibri" w:hint="eastAsia"/>
          <w:kern w:val="2"/>
          <w:sz w:val="21"/>
          <w:szCs w:val="24"/>
          <w:lang w:eastAsia="zh-CN"/>
        </w:rPr>
        <w:t>define</w:t>
      </w:r>
      <w:r w:rsidR="00A66BD4">
        <w:rPr>
          <w:rFonts w:ascii="Calibri" w:hAnsi="Calibri"/>
          <w:kern w:val="2"/>
          <w:sz w:val="21"/>
          <w:szCs w:val="24"/>
          <w:lang w:eastAsia="zh-CN"/>
        </w:rPr>
        <w:t xml:space="preserve"> </w:t>
      </w:r>
      <w:r w:rsidR="00A66BD4">
        <w:rPr>
          <w:rFonts w:ascii="Calibri" w:hAnsi="Calibri" w:hint="eastAsia"/>
          <w:kern w:val="2"/>
          <w:sz w:val="21"/>
          <w:szCs w:val="24"/>
          <w:lang w:eastAsia="zh-CN"/>
        </w:rPr>
        <w:t>the</w:t>
      </w:r>
      <w:r w:rsidR="00A66BD4">
        <w:rPr>
          <w:rFonts w:ascii="Calibri" w:hAnsi="Calibri"/>
          <w:kern w:val="2"/>
          <w:sz w:val="21"/>
          <w:szCs w:val="24"/>
          <w:lang w:eastAsia="zh-CN"/>
        </w:rPr>
        <w:t xml:space="preserve"> </w:t>
      </w:r>
      <w:r w:rsidR="0048358C" w:rsidRPr="0036784F">
        <w:rPr>
          <w:rFonts w:ascii="Calibri" w:hAnsi="Calibri"/>
          <w:kern w:val="2"/>
          <w:sz w:val="21"/>
          <w:szCs w:val="24"/>
          <w:lang w:eastAsia="zh-CN"/>
        </w:rPr>
        <w:t xml:space="preserve">Size of </w:t>
      </w:r>
      <w:r w:rsidR="0048358C" w:rsidRPr="0036784F">
        <w:rPr>
          <w:rFonts w:ascii="Calibri" w:hAnsi="Calibri" w:hint="eastAsia"/>
          <w:kern w:val="2"/>
          <w:sz w:val="21"/>
          <w:szCs w:val="24"/>
          <w:lang w:eastAsia="zh-CN"/>
        </w:rPr>
        <w:t>“</w:t>
      </w:r>
      <w:r w:rsidR="0048358C" w:rsidRPr="0036784F">
        <w:rPr>
          <w:rFonts w:ascii="Calibri" w:hAnsi="Calibri"/>
          <w:kern w:val="2"/>
          <w:sz w:val="21"/>
          <w:szCs w:val="24"/>
          <w:lang w:eastAsia="zh-CN"/>
        </w:rPr>
        <w:t>quorum</w:t>
      </w:r>
      <w:r w:rsidR="0048358C" w:rsidRPr="0036784F">
        <w:rPr>
          <w:rFonts w:ascii="Calibri" w:hAnsi="Calibri" w:hint="eastAsia"/>
          <w:kern w:val="2"/>
          <w:sz w:val="21"/>
          <w:szCs w:val="24"/>
          <w:lang w:eastAsia="zh-CN"/>
        </w:rPr>
        <w:t>”</w:t>
      </w:r>
      <w:r w:rsidR="0048358C" w:rsidRPr="0036784F">
        <w:rPr>
          <w:rFonts w:ascii="Calibri" w:hAnsi="Calibri"/>
          <w:kern w:val="2"/>
          <w:sz w:val="21"/>
          <w:szCs w:val="24"/>
          <w:lang w:eastAsia="zh-CN"/>
        </w:rPr>
        <w:t xml:space="preserve"> storage</w:t>
      </w:r>
    </w:p>
    <w:p w:rsidR="007A66F4" w:rsidRDefault="0048358C" w:rsidP="0045137F">
      <w:pPr>
        <w:ind w:firstLineChars="200" w:firstLine="480"/>
        <w:jc w:val="center"/>
        <w:rPr>
          <w:rFonts w:ascii="Calibri" w:eastAsia="宋体" w:hAnsi="Calibri"/>
          <w:kern w:val="2"/>
          <w:sz w:val="21"/>
          <w:szCs w:val="24"/>
          <w:lang w:eastAsia="zh-CN"/>
        </w:rPr>
      </w:pPr>
      <w:r>
        <w:rPr>
          <w:noProof/>
          <w:sz w:val="24"/>
          <w:szCs w:val="24"/>
          <w:lang w:eastAsia="zh-CN"/>
        </w:rPr>
        <w:drawing>
          <wp:inline distT="0" distB="0" distL="0" distR="0" wp14:anchorId="414DDD8A" wp14:editId="6338C847">
            <wp:extent cx="5274310" cy="3379470"/>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5274310" cy="3379470"/>
                    </a:xfrm>
                    <a:prstGeom prst="rect">
                      <a:avLst/>
                    </a:prstGeom>
                    <a:noFill/>
                    <a:ln w="9525">
                      <a:noFill/>
                      <a:miter lim="800000"/>
                      <a:headEnd/>
                      <a:tailEnd/>
                    </a:ln>
                  </pic:spPr>
                </pic:pic>
              </a:graphicData>
            </a:graphic>
          </wp:inline>
        </w:drawing>
      </w:r>
    </w:p>
    <w:p w:rsidR="0048358C" w:rsidRDefault="0048358C" w:rsidP="0036784F">
      <w:pPr>
        <w:pStyle w:val="ab"/>
        <w:ind w:firstLineChars="700" w:firstLine="1470"/>
        <w:rPr>
          <w:sz w:val="24"/>
          <w:szCs w:val="24"/>
        </w:rPr>
      </w:pPr>
      <w:r>
        <w:rPr>
          <w:rFonts w:ascii="Calibri" w:hAnsi="Calibri" w:hint="eastAsia"/>
          <w:kern w:val="2"/>
          <w:sz w:val="21"/>
          <w:szCs w:val="24"/>
          <w:lang w:eastAsia="zh-CN"/>
        </w:rPr>
        <w:t xml:space="preserve"> </w:t>
      </w:r>
      <w:r>
        <w:rPr>
          <w:rFonts w:ascii="Calibri" w:hAnsi="Calibri"/>
          <w:kern w:val="2"/>
          <w:sz w:val="21"/>
          <w:szCs w:val="24"/>
          <w:lang w:eastAsia="zh-CN"/>
        </w:rPr>
        <w:t xml:space="preserve">    </w:t>
      </w:r>
      <w:r w:rsidR="006E451C">
        <w:rPr>
          <w:rFonts w:ascii="Calibri" w:hAnsi="Calibri"/>
          <w:kern w:val="2"/>
          <w:sz w:val="21"/>
          <w:szCs w:val="24"/>
          <w:lang w:eastAsia="zh-CN"/>
        </w:rPr>
        <w:t xml:space="preserve">            </w:t>
      </w:r>
      <w:r w:rsidRPr="0036784F">
        <w:rPr>
          <w:rFonts w:ascii="Calibri" w:hAnsi="Calibri"/>
          <w:kern w:val="2"/>
          <w:sz w:val="21"/>
          <w:szCs w:val="24"/>
          <w:lang w:eastAsia="zh-CN"/>
        </w:rPr>
        <w:t xml:space="preserve">Figure 3 Name of the </w:t>
      </w:r>
      <w:r w:rsidRPr="0036784F">
        <w:rPr>
          <w:rFonts w:ascii="Calibri" w:hAnsi="Calibri" w:hint="eastAsia"/>
          <w:kern w:val="2"/>
          <w:sz w:val="21"/>
          <w:szCs w:val="24"/>
          <w:lang w:eastAsia="zh-CN"/>
        </w:rPr>
        <w:t>“</w:t>
      </w:r>
      <w:r w:rsidRPr="0036784F">
        <w:rPr>
          <w:rFonts w:ascii="Calibri" w:hAnsi="Calibri"/>
          <w:kern w:val="2"/>
          <w:sz w:val="21"/>
          <w:szCs w:val="24"/>
          <w:lang w:eastAsia="zh-CN"/>
        </w:rPr>
        <w:t>quorum</w:t>
      </w:r>
      <w:r w:rsidRPr="0036784F">
        <w:rPr>
          <w:rFonts w:ascii="Calibri" w:hAnsi="Calibri" w:hint="eastAsia"/>
          <w:kern w:val="2"/>
          <w:sz w:val="21"/>
          <w:szCs w:val="24"/>
          <w:lang w:eastAsia="zh-CN"/>
        </w:rPr>
        <w:t>”</w:t>
      </w:r>
      <w:r w:rsidRPr="0036784F">
        <w:rPr>
          <w:rFonts w:ascii="Calibri" w:hAnsi="Calibri"/>
          <w:kern w:val="2"/>
          <w:sz w:val="21"/>
          <w:szCs w:val="24"/>
          <w:lang w:eastAsia="zh-CN"/>
        </w:rPr>
        <w:t xml:space="preserve"> storage</w:t>
      </w:r>
    </w:p>
    <w:p w:rsidR="007A66F4" w:rsidRPr="0036784F" w:rsidRDefault="007A66F4" w:rsidP="0036784F">
      <w:pPr>
        <w:jc w:val="both"/>
        <w:rPr>
          <w:rFonts w:ascii="Calibri" w:eastAsia="宋体" w:hAnsi="Calibri"/>
          <w:kern w:val="2"/>
          <w:sz w:val="21"/>
          <w:szCs w:val="24"/>
          <w:lang w:eastAsia="zh-CN"/>
        </w:rPr>
      </w:pPr>
    </w:p>
    <w:p w:rsidR="007A66F4" w:rsidRDefault="007A66F4">
      <w:pPr>
        <w:ind w:firstLineChars="200" w:firstLine="420"/>
        <w:jc w:val="both"/>
        <w:rPr>
          <w:rFonts w:ascii="Calibri" w:eastAsia="宋体" w:hAnsi="Calibri"/>
          <w:kern w:val="2"/>
          <w:sz w:val="21"/>
          <w:szCs w:val="24"/>
          <w:lang w:eastAsia="zh-CN"/>
        </w:rPr>
      </w:pPr>
    </w:p>
    <w:p w:rsidR="007A66F4" w:rsidRDefault="007A66F4">
      <w:pPr>
        <w:ind w:firstLineChars="200" w:firstLine="420"/>
        <w:jc w:val="both"/>
        <w:rPr>
          <w:rFonts w:ascii="Calibri" w:eastAsia="宋体" w:hAnsi="Calibri"/>
          <w:kern w:val="2"/>
          <w:sz w:val="21"/>
          <w:szCs w:val="24"/>
          <w:lang w:eastAsia="zh-CN"/>
        </w:rPr>
      </w:pPr>
    </w:p>
    <w:p w:rsidR="007A66F4" w:rsidRDefault="007A66F4">
      <w:pPr>
        <w:ind w:firstLineChars="200" w:firstLine="420"/>
        <w:jc w:val="both"/>
        <w:rPr>
          <w:rFonts w:ascii="Calibri" w:eastAsia="宋体" w:hAnsi="Calibri"/>
          <w:kern w:val="2"/>
          <w:sz w:val="21"/>
          <w:szCs w:val="24"/>
          <w:lang w:eastAsia="zh-CN"/>
        </w:rPr>
      </w:pPr>
    </w:p>
    <w:p w:rsidR="005901B4" w:rsidRPr="005901B4" w:rsidRDefault="007D7A32" w:rsidP="005901B4">
      <w:pPr>
        <w:pStyle w:val="2"/>
      </w:pPr>
      <w:bookmarkStart w:id="8" w:name="_Toc513247194"/>
      <w:bookmarkStart w:id="9" w:name="_Toc519677511"/>
      <w:bookmarkStart w:id="10" w:name="_Toc519859527"/>
      <w:bookmarkStart w:id="11" w:name="_Toc519878413"/>
      <w:r>
        <w:t xml:space="preserve">1.2 </w:t>
      </w:r>
      <w:r w:rsidR="005901B4" w:rsidRPr="008C3ED9">
        <w:rPr>
          <w:rFonts w:hint="eastAsia"/>
        </w:rPr>
        <w:t>Create the targets for Quorum and Storage</w:t>
      </w:r>
      <w:bookmarkEnd w:id="8"/>
      <w:bookmarkEnd w:id="9"/>
      <w:bookmarkEnd w:id="10"/>
      <w:bookmarkEnd w:id="11"/>
      <w:r w:rsidR="005901B4" w:rsidRPr="008C3ED9">
        <w:rPr>
          <w:rFonts w:hint="eastAsia"/>
        </w:rPr>
        <w:t xml:space="preserve">  </w:t>
      </w:r>
    </w:p>
    <w:p w:rsidR="005901B4" w:rsidRPr="005901B4" w:rsidRDefault="009C1D81" w:rsidP="005901B4">
      <w:pPr>
        <w:ind w:firstLineChars="200" w:firstLine="420"/>
        <w:jc w:val="both"/>
        <w:rPr>
          <w:rFonts w:ascii="Calibri" w:eastAsia="宋体" w:hAnsi="Calibri"/>
          <w:kern w:val="2"/>
          <w:sz w:val="21"/>
          <w:szCs w:val="24"/>
          <w:lang w:eastAsia="zh-CN"/>
        </w:rPr>
      </w:pPr>
      <w:r>
        <w:rPr>
          <w:rFonts w:ascii="Calibri" w:eastAsia="宋体" w:hAnsi="Calibri"/>
          <w:kern w:val="2"/>
          <w:sz w:val="21"/>
          <w:szCs w:val="24"/>
          <w:lang w:eastAsia="zh-CN"/>
        </w:rPr>
        <w:t>We should open</w:t>
      </w:r>
      <w:r w:rsidR="005901B4" w:rsidRPr="005901B4">
        <w:rPr>
          <w:rFonts w:ascii="Calibri" w:eastAsia="宋体" w:hAnsi="Calibri"/>
          <w:kern w:val="2"/>
          <w:sz w:val="21"/>
          <w:szCs w:val="24"/>
          <w:lang w:eastAsia="zh-CN"/>
        </w:rPr>
        <w:t xml:space="preserve"> Sever Manager</w:t>
      </w:r>
      <w:r>
        <w:rPr>
          <w:rFonts w:ascii="Calibri" w:eastAsia="宋体" w:hAnsi="Calibri"/>
          <w:kern w:val="2"/>
          <w:sz w:val="21"/>
          <w:szCs w:val="24"/>
          <w:lang w:eastAsia="zh-CN"/>
        </w:rPr>
        <w:t xml:space="preserve"> to configure it</w:t>
      </w:r>
      <w:r w:rsidR="005901B4" w:rsidRPr="005901B4">
        <w:rPr>
          <w:rFonts w:ascii="Calibri" w:eastAsia="宋体" w:hAnsi="Calibri"/>
          <w:kern w:val="2"/>
          <w:sz w:val="21"/>
          <w:szCs w:val="24"/>
          <w:lang w:eastAsia="zh-CN"/>
        </w:rPr>
        <w:t xml:space="preserve">. </w:t>
      </w:r>
      <w:r>
        <w:rPr>
          <w:rFonts w:ascii="Calibri" w:eastAsia="宋体" w:hAnsi="Calibri"/>
          <w:kern w:val="2"/>
          <w:sz w:val="21"/>
          <w:szCs w:val="24"/>
          <w:lang w:eastAsia="zh-CN"/>
        </w:rPr>
        <w:t xml:space="preserve">In order to run the </w:t>
      </w:r>
      <w:r w:rsidRPr="005901B4">
        <w:rPr>
          <w:rFonts w:ascii="Calibri" w:eastAsia="宋体" w:hAnsi="Calibri"/>
          <w:kern w:val="2"/>
          <w:sz w:val="21"/>
          <w:szCs w:val="24"/>
          <w:lang w:eastAsia="zh-CN"/>
        </w:rPr>
        <w:t>iSCSI Virtual Disk Wizard</w:t>
      </w:r>
      <w:r>
        <w:rPr>
          <w:rFonts w:ascii="Calibri" w:eastAsia="宋体" w:hAnsi="Calibri"/>
          <w:kern w:val="2"/>
          <w:sz w:val="21"/>
          <w:szCs w:val="24"/>
          <w:lang w:eastAsia="zh-CN"/>
        </w:rPr>
        <w:t>, click</w:t>
      </w:r>
      <w:r w:rsidR="005901B4" w:rsidRPr="005901B4">
        <w:rPr>
          <w:rFonts w:ascii="Calibri" w:eastAsia="宋体" w:hAnsi="Calibri"/>
          <w:kern w:val="2"/>
          <w:sz w:val="21"/>
          <w:szCs w:val="24"/>
          <w:lang w:eastAsia="zh-CN"/>
        </w:rPr>
        <w:t xml:space="preserve"> </w:t>
      </w:r>
      <w:r w:rsidR="003D7B8D">
        <w:rPr>
          <w:rFonts w:ascii="Calibri" w:eastAsia="宋体" w:hAnsi="Calibri"/>
          <w:kern w:val="2"/>
          <w:sz w:val="21"/>
          <w:szCs w:val="24"/>
          <w:lang w:eastAsia="zh-CN"/>
        </w:rPr>
        <w:t>‘</w:t>
      </w:r>
      <w:r w:rsidR="005901B4" w:rsidRPr="005901B4">
        <w:rPr>
          <w:rFonts w:ascii="Calibri" w:eastAsia="宋体" w:hAnsi="Calibri"/>
          <w:kern w:val="2"/>
          <w:sz w:val="21"/>
          <w:szCs w:val="24"/>
          <w:lang w:eastAsia="zh-CN"/>
        </w:rPr>
        <w:t>File and Storage Services</w:t>
      </w:r>
      <w:proofErr w:type="gramStart"/>
      <w:r w:rsidR="003D7B8D">
        <w:rPr>
          <w:rFonts w:ascii="Calibri" w:eastAsia="宋体" w:hAnsi="Calibri"/>
          <w:kern w:val="2"/>
          <w:sz w:val="21"/>
          <w:szCs w:val="24"/>
          <w:lang w:eastAsia="zh-CN"/>
        </w:rPr>
        <w:t>’</w:t>
      </w:r>
      <w:r w:rsidR="005901B4" w:rsidRPr="005901B4">
        <w:rPr>
          <w:rFonts w:ascii="Calibri" w:eastAsia="宋体" w:hAnsi="Calibri"/>
          <w:kern w:val="2"/>
          <w:sz w:val="21"/>
          <w:szCs w:val="24"/>
          <w:lang w:eastAsia="zh-CN"/>
        </w:rPr>
        <w:t xml:space="preserve"> </w:t>
      </w:r>
      <w:r>
        <w:rPr>
          <w:rFonts w:ascii="Calibri" w:eastAsia="宋体" w:hAnsi="Calibri"/>
          <w:kern w:val="2"/>
          <w:sz w:val="21"/>
          <w:szCs w:val="24"/>
          <w:lang w:eastAsia="zh-CN"/>
        </w:rPr>
        <w:t>.</w:t>
      </w:r>
      <w:proofErr w:type="gramEnd"/>
      <w:r w:rsidR="005901B4" w:rsidRPr="005901B4">
        <w:rPr>
          <w:rFonts w:ascii="Calibri" w:eastAsia="宋体" w:hAnsi="Calibri"/>
          <w:kern w:val="2"/>
          <w:sz w:val="21"/>
          <w:szCs w:val="24"/>
          <w:lang w:eastAsia="zh-CN"/>
        </w:rPr>
        <w:t xml:space="preserve"> </w:t>
      </w:r>
      <w:r w:rsidR="00C72959">
        <w:rPr>
          <w:rFonts w:ascii="Calibri" w:eastAsia="宋体" w:hAnsi="Calibri"/>
          <w:kern w:val="2"/>
          <w:sz w:val="21"/>
          <w:szCs w:val="24"/>
          <w:lang w:eastAsia="zh-CN"/>
        </w:rPr>
        <w:t>Y</w:t>
      </w:r>
      <w:r w:rsidR="005901B4" w:rsidRPr="005901B4">
        <w:rPr>
          <w:rFonts w:ascii="Calibri" w:eastAsia="宋体" w:hAnsi="Calibri"/>
          <w:kern w:val="2"/>
          <w:sz w:val="21"/>
          <w:szCs w:val="24"/>
          <w:lang w:eastAsia="zh-CN"/>
        </w:rPr>
        <w:t>ou can r</w:t>
      </w:r>
      <w:r w:rsidR="00C72959">
        <w:rPr>
          <w:rFonts w:ascii="Calibri" w:eastAsia="宋体" w:hAnsi="Calibri"/>
          <w:kern w:val="2"/>
          <w:sz w:val="21"/>
          <w:szCs w:val="24"/>
          <w:lang w:eastAsia="zh-CN"/>
        </w:rPr>
        <w:t>epeat</w:t>
      </w:r>
      <w:r w:rsidR="005901B4" w:rsidRPr="005901B4">
        <w:rPr>
          <w:rFonts w:ascii="Calibri" w:eastAsia="宋体" w:hAnsi="Calibri"/>
          <w:kern w:val="2"/>
          <w:sz w:val="21"/>
          <w:szCs w:val="24"/>
          <w:lang w:eastAsia="zh-CN"/>
        </w:rPr>
        <w:t xml:space="preserve"> it</w:t>
      </w:r>
      <w:r w:rsidR="00C72959">
        <w:rPr>
          <w:rFonts w:ascii="Calibri" w:eastAsia="宋体" w:hAnsi="Calibri"/>
          <w:kern w:val="2"/>
          <w:sz w:val="21"/>
          <w:szCs w:val="24"/>
          <w:lang w:eastAsia="zh-CN"/>
        </w:rPr>
        <w:t xml:space="preserve"> at</w:t>
      </w:r>
      <w:r w:rsidR="005901B4" w:rsidRPr="005901B4">
        <w:rPr>
          <w:rFonts w:ascii="Calibri" w:eastAsia="宋体" w:hAnsi="Calibri"/>
          <w:kern w:val="2"/>
          <w:sz w:val="21"/>
          <w:szCs w:val="24"/>
          <w:lang w:eastAsia="zh-CN"/>
        </w:rPr>
        <w:t xml:space="preserve"> the second </w:t>
      </w:r>
      <w:proofErr w:type="spellStart"/>
      <w:proofErr w:type="gramStart"/>
      <w:r w:rsidR="005901B4" w:rsidRPr="005901B4">
        <w:rPr>
          <w:rFonts w:ascii="Calibri" w:eastAsia="宋体" w:hAnsi="Calibri"/>
          <w:kern w:val="2"/>
          <w:sz w:val="21"/>
          <w:szCs w:val="24"/>
          <w:lang w:eastAsia="zh-CN"/>
        </w:rPr>
        <w:t>time,</w:t>
      </w:r>
      <w:r w:rsidR="00C72959">
        <w:rPr>
          <w:rFonts w:ascii="Calibri" w:eastAsia="宋体" w:hAnsi="Calibri"/>
          <w:kern w:val="2"/>
          <w:sz w:val="21"/>
          <w:szCs w:val="24"/>
          <w:lang w:eastAsia="zh-CN"/>
        </w:rPr>
        <w:t>but</w:t>
      </w:r>
      <w:proofErr w:type="spellEnd"/>
      <w:proofErr w:type="gramEnd"/>
      <w:r w:rsidR="005901B4" w:rsidRPr="005901B4">
        <w:rPr>
          <w:rFonts w:ascii="Calibri" w:eastAsia="宋体" w:hAnsi="Calibri"/>
          <w:kern w:val="2"/>
          <w:sz w:val="21"/>
          <w:szCs w:val="24"/>
          <w:lang w:eastAsia="zh-CN"/>
        </w:rPr>
        <w:t xml:space="preserve"> the name is not the same.</w:t>
      </w:r>
    </w:p>
    <w:p w:rsidR="005901B4" w:rsidRPr="005901B4" w:rsidRDefault="009C1D81" w:rsidP="006E451C">
      <w:pPr>
        <w:ind w:firstLineChars="200" w:firstLine="420"/>
        <w:jc w:val="both"/>
        <w:rPr>
          <w:rFonts w:ascii="Calibri" w:eastAsia="宋体" w:hAnsi="Calibri"/>
          <w:kern w:val="2"/>
          <w:sz w:val="21"/>
          <w:szCs w:val="24"/>
          <w:lang w:eastAsia="zh-CN"/>
        </w:rPr>
      </w:pPr>
      <w:r>
        <w:rPr>
          <w:rFonts w:ascii="Calibri" w:eastAsia="宋体" w:hAnsi="Calibri"/>
          <w:kern w:val="2"/>
          <w:sz w:val="21"/>
          <w:szCs w:val="24"/>
          <w:lang w:eastAsia="zh-CN"/>
        </w:rPr>
        <w:t>The</w:t>
      </w:r>
      <w:r w:rsidR="005901B4" w:rsidRPr="005901B4">
        <w:rPr>
          <w:rFonts w:ascii="Calibri" w:eastAsia="宋体" w:hAnsi="Calibri"/>
          <w:kern w:val="2"/>
          <w:sz w:val="21"/>
          <w:szCs w:val="24"/>
          <w:lang w:eastAsia="zh-CN"/>
        </w:rPr>
        <w:t xml:space="preserve"> screenshots of the configuration steps</w:t>
      </w:r>
      <w:r>
        <w:rPr>
          <w:rFonts w:ascii="Calibri" w:eastAsia="宋体" w:hAnsi="Calibri"/>
          <w:kern w:val="2"/>
          <w:sz w:val="21"/>
          <w:szCs w:val="24"/>
          <w:lang w:eastAsia="zh-CN"/>
        </w:rPr>
        <w:t xml:space="preserve"> are shown in f</w:t>
      </w:r>
      <w:r w:rsidRPr="005901B4">
        <w:rPr>
          <w:rFonts w:ascii="Calibri" w:eastAsia="宋体" w:hAnsi="Calibri"/>
          <w:kern w:val="2"/>
          <w:sz w:val="21"/>
          <w:szCs w:val="24"/>
          <w:lang w:eastAsia="zh-CN"/>
        </w:rPr>
        <w:t>igures 4, 5, and 6</w:t>
      </w:r>
      <w:r w:rsidR="005901B4" w:rsidRPr="005901B4">
        <w:rPr>
          <w:rFonts w:ascii="Calibri" w:eastAsia="宋体" w:hAnsi="Calibri"/>
          <w:kern w:val="2"/>
          <w:sz w:val="21"/>
          <w:szCs w:val="24"/>
          <w:lang w:eastAsia="zh-CN"/>
        </w:rPr>
        <w:t>.</w:t>
      </w:r>
    </w:p>
    <w:p w:rsidR="005901B4" w:rsidRPr="005901B4" w:rsidRDefault="009C1D81" w:rsidP="00112C4F">
      <w:pPr>
        <w:ind w:firstLineChars="200" w:firstLine="420"/>
        <w:jc w:val="both"/>
        <w:rPr>
          <w:rFonts w:ascii="Calibri" w:eastAsia="宋体" w:hAnsi="Calibri"/>
          <w:kern w:val="2"/>
          <w:sz w:val="21"/>
          <w:szCs w:val="24"/>
          <w:lang w:eastAsia="zh-CN"/>
        </w:rPr>
      </w:pPr>
      <w:r>
        <w:rPr>
          <w:rFonts w:ascii="Calibri" w:eastAsia="宋体" w:hAnsi="Calibri"/>
          <w:kern w:val="2"/>
          <w:sz w:val="21"/>
          <w:szCs w:val="24"/>
          <w:lang w:eastAsia="zh-CN"/>
        </w:rPr>
        <w:t xml:space="preserve">The </w:t>
      </w:r>
      <w:r w:rsidR="005901B4" w:rsidRPr="005901B4">
        <w:rPr>
          <w:rFonts w:ascii="Calibri" w:eastAsia="宋体" w:hAnsi="Calibri"/>
          <w:kern w:val="2"/>
          <w:sz w:val="21"/>
          <w:szCs w:val="24"/>
          <w:lang w:eastAsia="zh-CN"/>
        </w:rPr>
        <w:t>creation of a target for Quorum</w:t>
      </w:r>
      <w:r>
        <w:rPr>
          <w:rFonts w:ascii="Calibri" w:eastAsia="宋体" w:hAnsi="Calibri"/>
          <w:kern w:val="2"/>
          <w:sz w:val="21"/>
          <w:szCs w:val="24"/>
          <w:lang w:eastAsia="zh-CN"/>
        </w:rPr>
        <w:t xml:space="preserve"> is shown in f</w:t>
      </w:r>
      <w:r w:rsidRPr="005901B4">
        <w:rPr>
          <w:rFonts w:ascii="Calibri" w:eastAsia="宋体" w:hAnsi="Calibri"/>
          <w:kern w:val="2"/>
          <w:sz w:val="21"/>
          <w:szCs w:val="24"/>
          <w:lang w:eastAsia="zh-CN"/>
        </w:rPr>
        <w:t>igure 4</w:t>
      </w:r>
      <w:r w:rsidR="00C72959">
        <w:rPr>
          <w:rFonts w:ascii="Calibri" w:eastAsia="宋体" w:hAnsi="Calibri"/>
          <w:kern w:val="2"/>
          <w:sz w:val="21"/>
          <w:szCs w:val="24"/>
          <w:lang w:eastAsia="zh-CN"/>
        </w:rPr>
        <w:t>.</w:t>
      </w:r>
    </w:p>
    <w:p w:rsidR="005901B4" w:rsidRPr="00112C4F" w:rsidRDefault="005901B4" w:rsidP="00112C4F">
      <w:pPr>
        <w:ind w:firstLineChars="200" w:firstLine="420"/>
        <w:jc w:val="both"/>
        <w:rPr>
          <w:rFonts w:ascii="Calibri" w:eastAsia="宋体" w:hAnsi="Calibri"/>
          <w:kern w:val="2"/>
          <w:sz w:val="21"/>
          <w:szCs w:val="24"/>
          <w:lang w:eastAsia="zh-CN"/>
        </w:rPr>
      </w:pPr>
      <w:r w:rsidRPr="005901B4">
        <w:rPr>
          <w:rFonts w:ascii="Calibri" w:eastAsia="宋体" w:hAnsi="Calibri"/>
          <w:kern w:val="2"/>
          <w:sz w:val="21"/>
          <w:szCs w:val="24"/>
          <w:lang w:eastAsia="zh-CN"/>
        </w:rPr>
        <w:t>Figure 5 Set the size of the disk to 450MB, remember to check Dynamically expanding</w:t>
      </w:r>
    </w:p>
    <w:p w:rsidR="005901B4" w:rsidRPr="005901B4" w:rsidRDefault="00C72959" w:rsidP="005901B4">
      <w:pPr>
        <w:ind w:firstLineChars="200" w:firstLine="420"/>
        <w:jc w:val="both"/>
        <w:rPr>
          <w:rFonts w:ascii="Calibri" w:eastAsia="宋体" w:hAnsi="Calibri"/>
          <w:kern w:val="2"/>
          <w:sz w:val="21"/>
          <w:szCs w:val="24"/>
          <w:lang w:eastAsia="zh-CN"/>
        </w:rPr>
      </w:pPr>
      <w:r>
        <w:rPr>
          <w:rFonts w:ascii="Calibri" w:eastAsia="宋体" w:hAnsi="Calibri"/>
          <w:kern w:val="2"/>
          <w:sz w:val="21"/>
          <w:szCs w:val="24"/>
          <w:lang w:eastAsia="zh-CN"/>
        </w:rPr>
        <w:t>T</w:t>
      </w:r>
      <w:r w:rsidR="005901B4" w:rsidRPr="005901B4">
        <w:rPr>
          <w:rFonts w:ascii="Calibri" w:eastAsia="宋体" w:hAnsi="Calibri"/>
          <w:kern w:val="2"/>
          <w:sz w:val="21"/>
          <w:szCs w:val="24"/>
          <w:lang w:eastAsia="zh-CN"/>
        </w:rPr>
        <w:t>he initialization process of the target</w:t>
      </w:r>
      <w:r>
        <w:rPr>
          <w:rFonts w:ascii="Calibri" w:eastAsia="宋体" w:hAnsi="Calibri"/>
          <w:kern w:val="2"/>
          <w:sz w:val="21"/>
          <w:szCs w:val="24"/>
          <w:lang w:eastAsia="zh-CN"/>
        </w:rPr>
        <w:t xml:space="preserve"> is shown in f</w:t>
      </w:r>
      <w:r w:rsidRPr="005901B4">
        <w:rPr>
          <w:rFonts w:ascii="Calibri" w:eastAsia="宋体" w:hAnsi="Calibri"/>
          <w:kern w:val="2"/>
          <w:sz w:val="21"/>
          <w:szCs w:val="24"/>
          <w:lang w:eastAsia="zh-CN"/>
        </w:rPr>
        <w:t>igure 6</w:t>
      </w:r>
      <w:r>
        <w:rPr>
          <w:rFonts w:ascii="Calibri" w:eastAsia="宋体" w:hAnsi="Calibri"/>
          <w:kern w:val="2"/>
          <w:sz w:val="21"/>
          <w:szCs w:val="24"/>
          <w:lang w:eastAsia="zh-CN"/>
        </w:rPr>
        <w:t>.</w:t>
      </w:r>
    </w:p>
    <w:p w:rsidR="007A66F4" w:rsidRPr="005901B4" w:rsidRDefault="005901B4" w:rsidP="005901B4">
      <w:pPr>
        <w:ind w:firstLineChars="200" w:firstLine="420"/>
        <w:jc w:val="both"/>
        <w:rPr>
          <w:rFonts w:ascii="Calibri" w:eastAsia="宋体" w:hAnsi="Calibri"/>
          <w:kern w:val="2"/>
          <w:sz w:val="21"/>
          <w:szCs w:val="24"/>
          <w:lang w:eastAsia="zh-CN"/>
        </w:rPr>
      </w:pPr>
      <w:r w:rsidRPr="005901B4">
        <w:rPr>
          <w:rFonts w:ascii="Calibri" w:eastAsia="宋体" w:hAnsi="Calibri"/>
          <w:kern w:val="2"/>
          <w:sz w:val="21"/>
          <w:szCs w:val="24"/>
          <w:lang w:eastAsia="zh-CN"/>
        </w:rPr>
        <w:t>The access server must be added to the machine, and only through this general approach, we can ensure that the machine is accessed by its server name or IP address.</w:t>
      </w:r>
    </w:p>
    <w:p w:rsidR="007A66F4" w:rsidRDefault="00112C4F">
      <w:pPr>
        <w:ind w:firstLineChars="200" w:firstLine="480"/>
        <w:jc w:val="both"/>
        <w:rPr>
          <w:rFonts w:ascii="Calibri" w:eastAsia="宋体" w:hAnsi="Calibri"/>
          <w:kern w:val="2"/>
          <w:sz w:val="21"/>
          <w:szCs w:val="24"/>
          <w:lang w:eastAsia="zh-CN"/>
        </w:rPr>
      </w:pPr>
      <w:r>
        <w:rPr>
          <w:rFonts w:hint="eastAsia"/>
          <w:noProof/>
          <w:sz w:val="24"/>
          <w:szCs w:val="24"/>
          <w:lang w:eastAsia="zh-CN"/>
        </w:rPr>
        <w:drawing>
          <wp:inline distT="0" distB="0" distL="0" distR="0" wp14:anchorId="249713FE" wp14:editId="52E6BA1C">
            <wp:extent cx="5036820" cy="4288538"/>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a:stretch>
                      <a:fillRect/>
                    </a:stretch>
                  </pic:blipFill>
                  <pic:spPr bwMode="auto">
                    <a:xfrm>
                      <a:off x="0" y="0"/>
                      <a:ext cx="5040931" cy="4292038"/>
                    </a:xfrm>
                    <a:prstGeom prst="rect">
                      <a:avLst/>
                    </a:prstGeom>
                    <a:noFill/>
                    <a:ln w="9525">
                      <a:noFill/>
                      <a:miter lim="800000"/>
                      <a:headEnd/>
                      <a:tailEnd/>
                    </a:ln>
                  </pic:spPr>
                </pic:pic>
              </a:graphicData>
            </a:graphic>
          </wp:inline>
        </w:drawing>
      </w:r>
    </w:p>
    <w:p w:rsidR="00112C4F" w:rsidRDefault="00112C4F" w:rsidP="0036784F">
      <w:pPr>
        <w:pStyle w:val="ab"/>
        <w:ind w:firstLineChars="700" w:firstLine="1470"/>
        <w:rPr>
          <w:sz w:val="24"/>
          <w:szCs w:val="24"/>
        </w:rPr>
      </w:pPr>
      <w:r>
        <w:rPr>
          <w:rFonts w:ascii="Calibri" w:hAnsi="Calibri" w:hint="eastAsia"/>
          <w:kern w:val="2"/>
          <w:sz w:val="21"/>
          <w:szCs w:val="24"/>
          <w:lang w:eastAsia="zh-CN"/>
        </w:rPr>
        <w:t xml:space="preserve"> </w:t>
      </w:r>
      <w:r>
        <w:rPr>
          <w:rFonts w:ascii="Calibri" w:hAnsi="Calibri"/>
          <w:kern w:val="2"/>
          <w:sz w:val="21"/>
          <w:szCs w:val="24"/>
          <w:lang w:eastAsia="zh-CN"/>
        </w:rPr>
        <w:t xml:space="preserve">          </w:t>
      </w:r>
      <w:r w:rsidR="0045137F">
        <w:rPr>
          <w:rFonts w:ascii="Calibri" w:hAnsi="Calibri"/>
          <w:kern w:val="2"/>
          <w:sz w:val="21"/>
          <w:szCs w:val="24"/>
          <w:lang w:eastAsia="zh-CN"/>
        </w:rPr>
        <w:t xml:space="preserve">         </w:t>
      </w:r>
      <w:r w:rsidRPr="0036784F">
        <w:rPr>
          <w:rFonts w:ascii="Calibri" w:hAnsi="Calibri"/>
          <w:kern w:val="2"/>
          <w:sz w:val="21"/>
          <w:szCs w:val="24"/>
          <w:lang w:eastAsia="zh-CN"/>
        </w:rPr>
        <w:t xml:space="preserve">Figure </w:t>
      </w:r>
      <w:r w:rsidRPr="0036784F">
        <w:rPr>
          <w:rFonts w:ascii="Calibri" w:hAnsi="Calibri" w:hint="eastAsia"/>
          <w:kern w:val="2"/>
          <w:sz w:val="21"/>
          <w:szCs w:val="24"/>
          <w:lang w:eastAsia="zh-CN"/>
        </w:rPr>
        <w:t>4</w:t>
      </w:r>
      <w:r w:rsidRPr="0036784F">
        <w:rPr>
          <w:rFonts w:ascii="Calibri" w:hAnsi="Calibri"/>
          <w:kern w:val="2"/>
          <w:sz w:val="21"/>
          <w:szCs w:val="24"/>
          <w:lang w:eastAsia="zh-CN"/>
        </w:rPr>
        <w:t xml:space="preserve"> </w:t>
      </w:r>
      <w:r w:rsidRPr="0036784F">
        <w:rPr>
          <w:rFonts w:ascii="Calibri" w:hAnsi="Calibri" w:hint="eastAsia"/>
          <w:kern w:val="2"/>
          <w:sz w:val="21"/>
          <w:szCs w:val="24"/>
          <w:lang w:eastAsia="zh-CN"/>
        </w:rPr>
        <w:t>“</w:t>
      </w:r>
      <w:r w:rsidRPr="0036784F">
        <w:rPr>
          <w:rFonts w:ascii="Calibri" w:hAnsi="Calibri"/>
          <w:kern w:val="2"/>
          <w:sz w:val="21"/>
          <w:szCs w:val="24"/>
          <w:lang w:eastAsia="zh-CN"/>
        </w:rPr>
        <w:t>quorum</w:t>
      </w:r>
      <w:r w:rsidRPr="0036784F">
        <w:rPr>
          <w:rFonts w:ascii="Calibri" w:hAnsi="Calibri" w:hint="eastAsia"/>
          <w:kern w:val="2"/>
          <w:sz w:val="21"/>
          <w:szCs w:val="24"/>
          <w:lang w:eastAsia="zh-CN"/>
        </w:rPr>
        <w:t>”</w:t>
      </w:r>
      <w:r w:rsidRPr="0036784F">
        <w:rPr>
          <w:rFonts w:ascii="Calibri" w:hAnsi="Calibri"/>
          <w:kern w:val="2"/>
          <w:sz w:val="21"/>
          <w:szCs w:val="24"/>
          <w:lang w:eastAsia="zh-CN"/>
        </w:rPr>
        <w:t xml:space="preserve"> storage</w:t>
      </w:r>
    </w:p>
    <w:p w:rsidR="007A66F4" w:rsidRPr="00112C4F" w:rsidRDefault="007A66F4">
      <w:pPr>
        <w:ind w:firstLineChars="200" w:firstLine="420"/>
        <w:jc w:val="both"/>
        <w:rPr>
          <w:rFonts w:ascii="Calibri" w:eastAsia="宋体" w:hAnsi="Calibri"/>
          <w:kern w:val="2"/>
          <w:sz w:val="21"/>
          <w:szCs w:val="24"/>
          <w:lang w:eastAsia="zh-CN"/>
        </w:rPr>
      </w:pPr>
    </w:p>
    <w:p w:rsidR="007A66F4" w:rsidRDefault="007A66F4">
      <w:pPr>
        <w:ind w:firstLineChars="200" w:firstLine="420"/>
        <w:jc w:val="both"/>
        <w:rPr>
          <w:rFonts w:ascii="Calibri" w:eastAsia="宋体" w:hAnsi="Calibri"/>
          <w:kern w:val="2"/>
          <w:sz w:val="21"/>
          <w:szCs w:val="24"/>
          <w:lang w:eastAsia="zh-CN"/>
        </w:rPr>
      </w:pPr>
    </w:p>
    <w:p w:rsidR="007A66F4" w:rsidRPr="00112C4F" w:rsidRDefault="007A66F4">
      <w:pPr>
        <w:ind w:firstLineChars="200" w:firstLine="420"/>
        <w:jc w:val="both"/>
        <w:rPr>
          <w:rFonts w:ascii="Calibri" w:eastAsia="宋体" w:hAnsi="Calibri"/>
          <w:kern w:val="2"/>
          <w:sz w:val="21"/>
          <w:szCs w:val="24"/>
          <w:lang w:eastAsia="zh-CN"/>
        </w:rPr>
      </w:pPr>
    </w:p>
    <w:p w:rsidR="007A66F4" w:rsidRDefault="007A66F4">
      <w:pPr>
        <w:ind w:firstLineChars="200" w:firstLine="420"/>
        <w:jc w:val="both"/>
        <w:rPr>
          <w:rFonts w:ascii="Calibri" w:eastAsia="宋体" w:hAnsi="Calibri"/>
          <w:kern w:val="2"/>
          <w:sz w:val="21"/>
          <w:szCs w:val="24"/>
          <w:lang w:eastAsia="zh-CN"/>
        </w:rPr>
      </w:pPr>
    </w:p>
    <w:p w:rsidR="007A66F4" w:rsidRDefault="007A66F4">
      <w:pPr>
        <w:ind w:firstLineChars="200" w:firstLine="420"/>
        <w:jc w:val="both"/>
        <w:rPr>
          <w:rFonts w:ascii="Calibri" w:eastAsia="宋体" w:hAnsi="Calibri"/>
          <w:kern w:val="2"/>
          <w:sz w:val="21"/>
          <w:szCs w:val="24"/>
          <w:lang w:eastAsia="zh-CN"/>
        </w:rPr>
      </w:pPr>
    </w:p>
    <w:p w:rsidR="007A66F4" w:rsidRDefault="007A66F4">
      <w:pPr>
        <w:ind w:firstLineChars="200" w:firstLine="420"/>
        <w:jc w:val="both"/>
        <w:rPr>
          <w:rFonts w:ascii="Calibri" w:eastAsia="宋体" w:hAnsi="Calibri"/>
          <w:kern w:val="2"/>
          <w:sz w:val="21"/>
          <w:szCs w:val="24"/>
          <w:lang w:eastAsia="zh-CN"/>
        </w:rPr>
      </w:pPr>
    </w:p>
    <w:p w:rsidR="007A66F4" w:rsidRDefault="007A66F4">
      <w:pPr>
        <w:ind w:firstLineChars="200" w:firstLine="420"/>
        <w:jc w:val="both"/>
        <w:rPr>
          <w:rFonts w:ascii="Calibri" w:eastAsia="宋体" w:hAnsi="Calibri"/>
          <w:kern w:val="2"/>
          <w:sz w:val="21"/>
          <w:szCs w:val="24"/>
          <w:lang w:eastAsia="zh-CN"/>
        </w:rPr>
      </w:pPr>
    </w:p>
    <w:p w:rsidR="007A66F4" w:rsidRDefault="00112C4F">
      <w:pPr>
        <w:ind w:firstLineChars="200" w:firstLine="480"/>
        <w:jc w:val="both"/>
        <w:rPr>
          <w:rFonts w:ascii="Calibri" w:eastAsia="宋体" w:hAnsi="Calibri"/>
          <w:kern w:val="2"/>
          <w:sz w:val="21"/>
          <w:szCs w:val="24"/>
          <w:lang w:eastAsia="zh-CN"/>
        </w:rPr>
      </w:pPr>
      <w:r>
        <w:rPr>
          <w:noProof/>
          <w:sz w:val="24"/>
          <w:szCs w:val="24"/>
          <w:lang w:eastAsia="zh-CN"/>
        </w:rPr>
        <w:lastRenderedPageBreak/>
        <w:drawing>
          <wp:inline distT="0" distB="0" distL="0" distR="0" wp14:anchorId="0A70CB12" wp14:editId="242B2BD6">
            <wp:extent cx="4465320" cy="3809074"/>
            <wp:effectExtent l="0" t="0" r="0" b="127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srcRect/>
                    <a:stretch>
                      <a:fillRect/>
                    </a:stretch>
                  </pic:blipFill>
                  <pic:spPr bwMode="auto">
                    <a:xfrm>
                      <a:off x="0" y="0"/>
                      <a:ext cx="4476392" cy="3818519"/>
                    </a:xfrm>
                    <a:prstGeom prst="rect">
                      <a:avLst/>
                    </a:prstGeom>
                    <a:noFill/>
                    <a:ln w="9525">
                      <a:noFill/>
                      <a:miter lim="800000"/>
                      <a:headEnd/>
                      <a:tailEnd/>
                    </a:ln>
                  </pic:spPr>
                </pic:pic>
              </a:graphicData>
            </a:graphic>
          </wp:inline>
        </w:drawing>
      </w:r>
    </w:p>
    <w:p w:rsidR="00112C4F" w:rsidRPr="0036784F" w:rsidRDefault="00112C4F" w:rsidP="009C1D81">
      <w:pPr>
        <w:pStyle w:val="ab"/>
        <w:ind w:firstLineChars="1650" w:firstLine="3465"/>
        <w:rPr>
          <w:rFonts w:ascii="Calibri" w:hAnsi="Calibri"/>
          <w:kern w:val="2"/>
          <w:sz w:val="21"/>
          <w:szCs w:val="24"/>
          <w:lang w:eastAsia="zh-CN"/>
        </w:rPr>
      </w:pPr>
      <w:r w:rsidRPr="0036784F">
        <w:rPr>
          <w:rFonts w:ascii="Calibri" w:hAnsi="Calibri"/>
          <w:kern w:val="2"/>
          <w:sz w:val="21"/>
          <w:szCs w:val="24"/>
          <w:lang w:eastAsia="zh-CN"/>
        </w:rPr>
        <w:t xml:space="preserve">Figure </w:t>
      </w:r>
      <w:r w:rsidRPr="0036784F">
        <w:rPr>
          <w:rFonts w:ascii="Calibri" w:hAnsi="Calibri" w:hint="eastAsia"/>
          <w:kern w:val="2"/>
          <w:sz w:val="21"/>
          <w:szCs w:val="24"/>
          <w:lang w:eastAsia="zh-CN"/>
        </w:rPr>
        <w:t>5</w:t>
      </w:r>
      <w:r w:rsidRPr="0036784F">
        <w:rPr>
          <w:rFonts w:ascii="Calibri" w:hAnsi="Calibri"/>
          <w:kern w:val="2"/>
          <w:sz w:val="21"/>
          <w:szCs w:val="24"/>
          <w:lang w:eastAsia="zh-CN"/>
        </w:rPr>
        <w:t xml:space="preserve"> </w:t>
      </w:r>
    </w:p>
    <w:p w:rsidR="007A66F4" w:rsidRDefault="007A66F4" w:rsidP="00112C4F">
      <w:pPr>
        <w:jc w:val="both"/>
        <w:rPr>
          <w:rFonts w:ascii="Calibri" w:eastAsia="宋体" w:hAnsi="Calibri"/>
          <w:kern w:val="2"/>
          <w:sz w:val="21"/>
          <w:szCs w:val="24"/>
          <w:lang w:eastAsia="zh-CN"/>
        </w:rPr>
      </w:pPr>
    </w:p>
    <w:p w:rsidR="007A66F4" w:rsidRDefault="00112C4F">
      <w:pPr>
        <w:ind w:firstLineChars="200" w:firstLine="480"/>
        <w:jc w:val="both"/>
        <w:rPr>
          <w:rFonts w:ascii="Calibri" w:eastAsia="宋体" w:hAnsi="Calibri"/>
          <w:kern w:val="2"/>
          <w:sz w:val="21"/>
          <w:szCs w:val="24"/>
          <w:lang w:eastAsia="zh-CN"/>
        </w:rPr>
      </w:pPr>
      <w:r>
        <w:rPr>
          <w:rFonts w:hint="eastAsia"/>
          <w:noProof/>
          <w:sz w:val="24"/>
          <w:szCs w:val="24"/>
          <w:lang w:eastAsia="zh-CN"/>
        </w:rPr>
        <w:drawing>
          <wp:inline distT="0" distB="0" distL="0" distR="0" wp14:anchorId="1E5C9722" wp14:editId="611EB19E">
            <wp:extent cx="4640580" cy="3938581"/>
            <wp:effectExtent l="0" t="0" r="7620" b="508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cstate="print"/>
                    <a:srcRect/>
                    <a:stretch>
                      <a:fillRect/>
                    </a:stretch>
                  </pic:blipFill>
                  <pic:spPr bwMode="auto">
                    <a:xfrm>
                      <a:off x="0" y="0"/>
                      <a:ext cx="4650486" cy="3946989"/>
                    </a:xfrm>
                    <a:prstGeom prst="rect">
                      <a:avLst/>
                    </a:prstGeom>
                    <a:noFill/>
                    <a:ln w="9525">
                      <a:noFill/>
                      <a:miter lim="800000"/>
                      <a:headEnd/>
                      <a:tailEnd/>
                    </a:ln>
                  </pic:spPr>
                </pic:pic>
              </a:graphicData>
            </a:graphic>
          </wp:inline>
        </w:drawing>
      </w:r>
    </w:p>
    <w:p w:rsidR="00112C4F" w:rsidRPr="0036784F" w:rsidRDefault="00112C4F" w:rsidP="0036784F">
      <w:pPr>
        <w:pStyle w:val="ab"/>
        <w:ind w:firstLineChars="1500" w:firstLine="3150"/>
        <w:rPr>
          <w:rFonts w:ascii="Calibri" w:hAnsi="Calibri"/>
          <w:kern w:val="2"/>
          <w:sz w:val="21"/>
          <w:szCs w:val="24"/>
          <w:lang w:eastAsia="zh-CN"/>
        </w:rPr>
      </w:pPr>
      <w:r w:rsidRPr="0036784F">
        <w:rPr>
          <w:rFonts w:ascii="Calibri" w:hAnsi="Calibri"/>
          <w:kern w:val="2"/>
          <w:sz w:val="21"/>
          <w:szCs w:val="24"/>
          <w:lang w:eastAsia="zh-CN"/>
        </w:rPr>
        <w:t xml:space="preserve">Figure 6 </w:t>
      </w:r>
    </w:p>
    <w:p w:rsidR="007A66F4" w:rsidRPr="00112C4F" w:rsidRDefault="007A66F4">
      <w:pPr>
        <w:ind w:firstLineChars="200" w:firstLine="420"/>
        <w:jc w:val="both"/>
        <w:rPr>
          <w:rFonts w:ascii="Calibri" w:eastAsia="宋体" w:hAnsi="Calibri"/>
          <w:kern w:val="2"/>
          <w:sz w:val="21"/>
          <w:szCs w:val="24"/>
          <w:lang w:eastAsia="zh-CN"/>
        </w:rPr>
      </w:pPr>
    </w:p>
    <w:p w:rsidR="00B32A83" w:rsidRDefault="007D7A32" w:rsidP="0018567C">
      <w:pPr>
        <w:pStyle w:val="2"/>
      </w:pPr>
      <w:bookmarkStart w:id="12" w:name="_Toc519677512"/>
      <w:bookmarkStart w:id="13" w:name="_Toc519859528"/>
      <w:bookmarkStart w:id="14" w:name="_Toc519878414"/>
      <w:r>
        <w:t xml:space="preserve">1.3 </w:t>
      </w:r>
      <w:r w:rsidR="00B32A83" w:rsidRPr="00F041DD">
        <w:rPr>
          <w:rFonts w:hint="eastAsia"/>
        </w:rPr>
        <w:t xml:space="preserve">Connect the </w:t>
      </w:r>
      <w:r w:rsidR="001A07D3">
        <w:t>I</w:t>
      </w:r>
      <w:r w:rsidR="00B32A83" w:rsidRPr="00F041DD">
        <w:rPr>
          <w:rFonts w:hint="eastAsia"/>
        </w:rPr>
        <w:t>SCISI targe</w:t>
      </w:r>
      <w:r w:rsidR="00B32A83">
        <w:rPr>
          <w:rFonts w:hint="eastAsia"/>
        </w:rPr>
        <w:t xml:space="preserve">t through the </w:t>
      </w:r>
      <w:r w:rsidR="001A07D3">
        <w:t>I</w:t>
      </w:r>
      <w:r w:rsidR="00B32A83">
        <w:rPr>
          <w:rFonts w:hint="eastAsia"/>
        </w:rPr>
        <w:t>SCISI initiator</w:t>
      </w:r>
      <w:bookmarkEnd w:id="12"/>
      <w:bookmarkEnd w:id="13"/>
      <w:bookmarkEnd w:id="14"/>
    </w:p>
    <w:p w:rsidR="00775A51" w:rsidRDefault="00463784" w:rsidP="00B32A83">
      <w:pPr>
        <w:rPr>
          <w:sz w:val="24"/>
          <w:szCs w:val="24"/>
        </w:rPr>
      </w:pPr>
      <w:r w:rsidRPr="00463784">
        <w:rPr>
          <w:sz w:val="24"/>
          <w:szCs w:val="24"/>
        </w:rPr>
        <w:t>C</w:t>
      </w:r>
      <w:r w:rsidRPr="00463784">
        <w:rPr>
          <w:rFonts w:hint="eastAsia"/>
          <w:sz w:val="24"/>
          <w:szCs w:val="24"/>
        </w:rPr>
        <w:t>lick</w:t>
      </w:r>
      <w:r w:rsidRPr="00463784">
        <w:rPr>
          <w:sz w:val="24"/>
          <w:szCs w:val="24"/>
        </w:rPr>
        <w:t xml:space="preserve"> </w:t>
      </w:r>
      <w:r w:rsidRPr="00775A51">
        <w:rPr>
          <w:sz w:val="24"/>
          <w:szCs w:val="24"/>
        </w:rPr>
        <w:t>the 'Start' menu</w:t>
      </w:r>
      <w:r>
        <w:rPr>
          <w:sz w:val="24"/>
          <w:szCs w:val="24"/>
        </w:rPr>
        <w:t xml:space="preserve"> </w:t>
      </w:r>
      <w:r w:rsidRPr="00463784">
        <w:rPr>
          <w:rFonts w:hint="eastAsia"/>
          <w:sz w:val="24"/>
          <w:szCs w:val="24"/>
        </w:rPr>
        <w:t>and</w:t>
      </w:r>
      <w:r w:rsidRPr="00775A51">
        <w:rPr>
          <w:sz w:val="24"/>
          <w:szCs w:val="24"/>
        </w:rPr>
        <w:t xml:space="preserve"> </w:t>
      </w:r>
      <w:r w:rsidRPr="00463784">
        <w:rPr>
          <w:rFonts w:hint="eastAsia"/>
          <w:sz w:val="24"/>
          <w:szCs w:val="24"/>
        </w:rPr>
        <w:t>s</w:t>
      </w:r>
      <w:r w:rsidR="00775A51" w:rsidRPr="00775A51">
        <w:rPr>
          <w:sz w:val="24"/>
          <w:szCs w:val="24"/>
        </w:rPr>
        <w:t>earch for</w:t>
      </w:r>
      <w:r>
        <w:rPr>
          <w:sz w:val="24"/>
          <w:szCs w:val="24"/>
        </w:rPr>
        <w:t xml:space="preserve"> </w:t>
      </w:r>
      <w:r w:rsidRPr="00463784">
        <w:rPr>
          <w:rFonts w:hint="eastAsia"/>
          <w:sz w:val="24"/>
          <w:szCs w:val="24"/>
        </w:rPr>
        <w:t>the</w:t>
      </w:r>
      <w:r>
        <w:rPr>
          <w:sz w:val="24"/>
          <w:szCs w:val="24"/>
        </w:rPr>
        <w:t xml:space="preserve"> </w:t>
      </w:r>
      <w:r w:rsidRPr="00463784">
        <w:rPr>
          <w:rFonts w:hint="eastAsia"/>
          <w:sz w:val="24"/>
          <w:szCs w:val="24"/>
        </w:rPr>
        <w:t>option</w:t>
      </w:r>
      <w:r w:rsidR="00775A51" w:rsidRPr="00775A51">
        <w:rPr>
          <w:sz w:val="24"/>
          <w:szCs w:val="24"/>
        </w:rPr>
        <w:t xml:space="preserve"> "iSCSI".</w:t>
      </w:r>
      <w:r w:rsidR="00775A51" w:rsidRPr="00775A51">
        <w:rPr>
          <w:rFonts w:hint="eastAsia"/>
          <w:sz w:val="24"/>
          <w:szCs w:val="24"/>
        </w:rPr>
        <w:t xml:space="preserve"> </w:t>
      </w:r>
    </w:p>
    <w:p w:rsidR="00775A51" w:rsidRDefault="00775A51" w:rsidP="00B32A83">
      <w:pPr>
        <w:rPr>
          <w:b/>
          <w:sz w:val="24"/>
          <w:szCs w:val="24"/>
        </w:rPr>
      </w:pPr>
      <w:r>
        <w:rPr>
          <w:rFonts w:hint="eastAsia"/>
          <w:sz w:val="24"/>
          <w:szCs w:val="24"/>
        </w:rPr>
        <w:t xml:space="preserve">Figure 7 displayed </w:t>
      </w:r>
      <w:proofErr w:type="gramStart"/>
      <w:r w:rsidR="00463784">
        <w:rPr>
          <w:sz w:val="24"/>
          <w:szCs w:val="24"/>
        </w:rPr>
        <w:t>‘</w:t>
      </w:r>
      <w:r>
        <w:rPr>
          <w:rFonts w:hint="eastAsia"/>
          <w:sz w:val="24"/>
          <w:szCs w:val="24"/>
        </w:rPr>
        <w:t xml:space="preserve"> iSCSI</w:t>
      </w:r>
      <w:proofErr w:type="gramEnd"/>
      <w:r>
        <w:rPr>
          <w:rFonts w:hint="eastAsia"/>
          <w:sz w:val="24"/>
          <w:szCs w:val="24"/>
        </w:rPr>
        <w:t xml:space="preserve"> Virtual Disk Wizard</w:t>
      </w:r>
      <w:r w:rsidR="00463784">
        <w:rPr>
          <w:sz w:val="24"/>
          <w:szCs w:val="24"/>
        </w:rPr>
        <w:t>’</w:t>
      </w:r>
    </w:p>
    <w:p w:rsidR="007A66F4" w:rsidRPr="00B32A83" w:rsidRDefault="00775A51">
      <w:pPr>
        <w:ind w:firstLineChars="200" w:firstLine="480"/>
        <w:jc w:val="both"/>
        <w:rPr>
          <w:rFonts w:ascii="Calibri" w:eastAsia="宋体" w:hAnsi="Calibri"/>
          <w:kern w:val="2"/>
          <w:sz w:val="21"/>
          <w:szCs w:val="24"/>
          <w:lang w:eastAsia="zh-CN"/>
        </w:rPr>
      </w:pPr>
      <w:r>
        <w:rPr>
          <w:rFonts w:hint="eastAsia"/>
          <w:noProof/>
          <w:sz w:val="24"/>
          <w:szCs w:val="24"/>
          <w:lang w:eastAsia="zh-CN"/>
        </w:rPr>
        <w:drawing>
          <wp:inline distT="0" distB="0" distL="0" distR="0" wp14:anchorId="7BC3B5DC" wp14:editId="1E24B66E">
            <wp:extent cx="4914900" cy="4051300"/>
            <wp:effectExtent l="1905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cstate="print"/>
                    <a:srcRect/>
                    <a:stretch>
                      <a:fillRect/>
                    </a:stretch>
                  </pic:blipFill>
                  <pic:spPr bwMode="auto">
                    <a:xfrm>
                      <a:off x="0" y="0"/>
                      <a:ext cx="4914900" cy="4051300"/>
                    </a:xfrm>
                    <a:prstGeom prst="rect">
                      <a:avLst/>
                    </a:prstGeom>
                    <a:noFill/>
                    <a:ln w="9525">
                      <a:noFill/>
                      <a:miter lim="800000"/>
                      <a:headEnd/>
                      <a:tailEnd/>
                    </a:ln>
                  </pic:spPr>
                </pic:pic>
              </a:graphicData>
            </a:graphic>
          </wp:inline>
        </w:drawing>
      </w:r>
    </w:p>
    <w:p w:rsidR="007A66F4" w:rsidRDefault="00775A51" w:rsidP="0036784F">
      <w:pPr>
        <w:pStyle w:val="ab"/>
        <w:ind w:firstLineChars="1500" w:firstLine="3150"/>
        <w:rPr>
          <w:rFonts w:ascii="Calibri" w:hAnsi="Calibri"/>
          <w:kern w:val="2"/>
          <w:sz w:val="21"/>
          <w:szCs w:val="24"/>
          <w:lang w:eastAsia="zh-CN"/>
        </w:rPr>
      </w:pPr>
      <w:r>
        <w:rPr>
          <w:rFonts w:ascii="Calibri" w:hAnsi="Calibri" w:hint="eastAsia"/>
          <w:kern w:val="2"/>
          <w:sz w:val="21"/>
          <w:szCs w:val="24"/>
          <w:lang w:eastAsia="zh-CN"/>
        </w:rPr>
        <w:t xml:space="preserve"> </w:t>
      </w:r>
      <w:r>
        <w:rPr>
          <w:rFonts w:ascii="Calibri" w:hAnsi="Calibri"/>
          <w:kern w:val="2"/>
          <w:sz w:val="21"/>
          <w:szCs w:val="24"/>
          <w:lang w:eastAsia="zh-CN"/>
        </w:rPr>
        <w:t xml:space="preserve">        </w:t>
      </w:r>
      <w:r w:rsidRPr="0036784F">
        <w:rPr>
          <w:rFonts w:ascii="Calibri" w:hAnsi="Calibri" w:hint="eastAsia"/>
          <w:kern w:val="2"/>
          <w:sz w:val="21"/>
          <w:szCs w:val="24"/>
          <w:lang w:eastAsia="zh-CN"/>
        </w:rPr>
        <w:t>Figure 7</w:t>
      </w:r>
    </w:p>
    <w:p w:rsidR="007A66F4" w:rsidRDefault="007A66F4">
      <w:pPr>
        <w:ind w:firstLineChars="200" w:firstLine="420"/>
        <w:jc w:val="both"/>
        <w:rPr>
          <w:rFonts w:ascii="Calibri" w:eastAsia="宋体" w:hAnsi="Calibri"/>
          <w:kern w:val="2"/>
          <w:sz w:val="21"/>
          <w:szCs w:val="24"/>
          <w:lang w:eastAsia="zh-CN"/>
        </w:rPr>
      </w:pPr>
    </w:p>
    <w:p w:rsidR="007A66F4" w:rsidRDefault="007A66F4">
      <w:pPr>
        <w:ind w:firstLineChars="200" w:firstLine="420"/>
        <w:jc w:val="both"/>
        <w:rPr>
          <w:rFonts w:ascii="Calibri" w:eastAsia="宋体" w:hAnsi="Calibri"/>
          <w:kern w:val="2"/>
          <w:sz w:val="21"/>
          <w:szCs w:val="24"/>
          <w:lang w:eastAsia="zh-CN"/>
        </w:rPr>
      </w:pPr>
    </w:p>
    <w:p w:rsidR="007A66F4" w:rsidRDefault="00775A51">
      <w:pPr>
        <w:ind w:firstLineChars="200" w:firstLine="480"/>
        <w:jc w:val="both"/>
        <w:rPr>
          <w:rFonts w:ascii="Calibri" w:eastAsia="宋体" w:hAnsi="Calibri"/>
          <w:kern w:val="2"/>
          <w:sz w:val="21"/>
          <w:szCs w:val="24"/>
          <w:lang w:eastAsia="zh-CN"/>
        </w:rPr>
      </w:pPr>
      <w:r>
        <w:rPr>
          <w:rFonts w:hint="eastAsia"/>
          <w:noProof/>
          <w:sz w:val="24"/>
          <w:szCs w:val="24"/>
          <w:lang w:eastAsia="zh-CN"/>
        </w:rPr>
        <w:lastRenderedPageBreak/>
        <w:drawing>
          <wp:inline distT="0" distB="0" distL="0" distR="0" wp14:anchorId="3E53AACE" wp14:editId="2ACC83AB">
            <wp:extent cx="4889500" cy="3975100"/>
            <wp:effectExtent l="19050" t="0" r="635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cstate="print"/>
                    <a:srcRect/>
                    <a:stretch>
                      <a:fillRect/>
                    </a:stretch>
                  </pic:blipFill>
                  <pic:spPr bwMode="auto">
                    <a:xfrm>
                      <a:off x="0" y="0"/>
                      <a:ext cx="4889500" cy="3975100"/>
                    </a:xfrm>
                    <a:prstGeom prst="rect">
                      <a:avLst/>
                    </a:prstGeom>
                    <a:noFill/>
                    <a:ln w="9525">
                      <a:noFill/>
                      <a:miter lim="800000"/>
                      <a:headEnd/>
                      <a:tailEnd/>
                    </a:ln>
                  </pic:spPr>
                </pic:pic>
              </a:graphicData>
            </a:graphic>
          </wp:inline>
        </w:drawing>
      </w:r>
    </w:p>
    <w:p w:rsidR="007A66F4" w:rsidRDefault="00775A51" w:rsidP="0036784F">
      <w:pPr>
        <w:pStyle w:val="ab"/>
        <w:ind w:firstLineChars="1500" w:firstLine="3150"/>
        <w:rPr>
          <w:rFonts w:ascii="Calibri" w:hAnsi="Calibri"/>
          <w:kern w:val="2"/>
          <w:sz w:val="21"/>
          <w:szCs w:val="24"/>
          <w:lang w:eastAsia="zh-CN"/>
        </w:rPr>
      </w:pPr>
      <w:r>
        <w:rPr>
          <w:rFonts w:ascii="Calibri" w:hAnsi="Calibri" w:hint="eastAsia"/>
          <w:kern w:val="2"/>
          <w:sz w:val="21"/>
          <w:szCs w:val="24"/>
          <w:lang w:eastAsia="zh-CN"/>
        </w:rPr>
        <w:t xml:space="preserve"> </w:t>
      </w:r>
      <w:r>
        <w:rPr>
          <w:rFonts w:ascii="Calibri" w:hAnsi="Calibri"/>
          <w:kern w:val="2"/>
          <w:sz w:val="21"/>
          <w:szCs w:val="24"/>
          <w:lang w:eastAsia="zh-CN"/>
        </w:rPr>
        <w:t xml:space="preserve">          </w:t>
      </w:r>
      <w:r w:rsidRPr="0036784F">
        <w:rPr>
          <w:rFonts w:ascii="Calibri" w:hAnsi="Calibri" w:hint="eastAsia"/>
          <w:kern w:val="2"/>
          <w:sz w:val="21"/>
          <w:szCs w:val="24"/>
          <w:lang w:eastAsia="zh-CN"/>
        </w:rPr>
        <w:t>Figure 8</w:t>
      </w:r>
    </w:p>
    <w:p w:rsidR="007A66F4" w:rsidRDefault="00775A51" w:rsidP="00306B75">
      <w:pPr>
        <w:ind w:firstLineChars="200" w:firstLine="420"/>
        <w:jc w:val="both"/>
        <w:rPr>
          <w:rFonts w:ascii="Calibri" w:eastAsia="宋体" w:hAnsi="Calibri"/>
          <w:kern w:val="2"/>
          <w:sz w:val="21"/>
          <w:szCs w:val="24"/>
          <w:lang w:eastAsia="zh-CN"/>
        </w:rPr>
      </w:pPr>
      <w:r>
        <w:rPr>
          <w:rFonts w:ascii="Calibri" w:eastAsia="宋体" w:hAnsi="Calibri"/>
          <w:kern w:val="2"/>
          <w:sz w:val="21"/>
          <w:szCs w:val="24"/>
          <w:lang w:eastAsia="zh-CN"/>
        </w:rPr>
        <w:t>W</w:t>
      </w:r>
      <w:r>
        <w:rPr>
          <w:rFonts w:ascii="Calibri" w:eastAsia="宋体" w:hAnsi="Calibri" w:hint="eastAsia"/>
          <w:kern w:val="2"/>
          <w:sz w:val="21"/>
          <w:szCs w:val="24"/>
          <w:lang w:eastAsia="zh-CN"/>
        </w:rPr>
        <w:t>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should</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put</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IP </w:t>
      </w:r>
      <w:r>
        <w:rPr>
          <w:rFonts w:ascii="Calibri" w:eastAsia="宋体" w:hAnsi="Calibri" w:hint="eastAsia"/>
          <w:kern w:val="2"/>
          <w:sz w:val="21"/>
          <w:szCs w:val="24"/>
          <w:lang w:eastAsia="zh-CN"/>
        </w:rPr>
        <w:t>address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and</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click</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quick</w:t>
      </w:r>
      <w:r>
        <w:rPr>
          <w:rFonts w:ascii="Calibri" w:eastAsia="宋体" w:hAnsi="Calibri"/>
          <w:kern w:val="2"/>
          <w:sz w:val="21"/>
          <w:szCs w:val="24"/>
          <w:lang w:eastAsia="zh-CN"/>
        </w:rPr>
        <w:t xml:space="preserve"> connect’ and we can check the result in the former disk management.</w:t>
      </w: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306B75" w:rsidRDefault="00306B75" w:rsidP="00306B75">
      <w:pPr>
        <w:ind w:firstLineChars="200" w:firstLine="420"/>
        <w:jc w:val="both"/>
        <w:rPr>
          <w:rFonts w:ascii="Calibri" w:eastAsia="宋体" w:hAnsi="Calibri"/>
          <w:kern w:val="2"/>
          <w:sz w:val="21"/>
          <w:szCs w:val="24"/>
          <w:lang w:eastAsia="zh-CN"/>
        </w:rPr>
      </w:pPr>
    </w:p>
    <w:p w:rsidR="006E451C" w:rsidRPr="001A07D3" w:rsidRDefault="007D7A32" w:rsidP="001A07D3">
      <w:pPr>
        <w:pStyle w:val="2"/>
      </w:pPr>
      <w:bookmarkStart w:id="15" w:name="_Toc513247195"/>
      <w:bookmarkStart w:id="16" w:name="_Toc519677513"/>
      <w:bookmarkStart w:id="17" w:name="_Toc519859529"/>
      <w:bookmarkStart w:id="18" w:name="_Toc519878415"/>
      <w:r>
        <w:lastRenderedPageBreak/>
        <w:t xml:space="preserve">1.4 </w:t>
      </w:r>
      <w:r w:rsidR="00775A51">
        <w:t>S</w:t>
      </w:r>
      <w:r w:rsidR="00775A51" w:rsidRPr="003B3C53">
        <w:rPr>
          <w:rFonts w:hint="eastAsia"/>
        </w:rPr>
        <w:t>et up the cluster</w:t>
      </w:r>
      <w:bookmarkEnd w:id="15"/>
      <w:bookmarkEnd w:id="16"/>
      <w:bookmarkEnd w:id="17"/>
      <w:bookmarkEnd w:id="18"/>
    </w:p>
    <w:p w:rsidR="007A66F4" w:rsidRPr="00306B75" w:rsidRDefault="00306B75" w:rsidP="00277B27">
      <w:pPr>
        <w:jc w:val="both"/>
        <w:rPr>
          <w:rFonts w:ascii="Calibri" w:eastAsiaTheme="minorEastAsia" w:hAnsi="Calibri"/>
          <w:kern w:val="2"/>
          <w:sz w:val="21"/>
          <w:szCs w:val="24"/>
          <w:lang w:eastAsia="zh-CN"/>
        </w:rPr>
      </w:pPr>
      <w:r>
        <w:rPr>
          <w:rFonts w:hint="eastAsia"/>
          <w:sz w:val="24"/>
          <w:szCs w:val="24"/>
        </w:rPr>
        <w:t xml:space="preserve">Figure 9, 10, 11 </w:t>
      </w:r>
      <w:r>
        <w:rPr>
          <w:sz w:val="24"/>
          <w:szCs w:val="24"/>
        </w:rPr>
        <w:t xml:space="preserve">are the process of </w:t>
      </w:r>
      <w:r w:rsidRPr="00246672">
        <w:rPr>
          <w:rFonts w:hint="eastAsia"/>
          <w:sz w:val="24"/>
          <w:szCs w:val="24"/>
        </w:rPr>
        <w:t>configuring</w:t>
      </w:r>
      <w:r w:rsidRPr="00246672">
        <w:rPr>
          <w:sz w:val="24"/>
          <w:szCs w:val="24"/>
        </w:rPr>
        <w:t xml:space="preserve"> </w:t>
      </w:r>
      <w:r w:rsidRPr="00246672">
        <w:rPr>
          <w:rFonts w:hint="eastAsia"/>
          <w:sz w:val="24"/>
          <w:szCs w:val="24"/>
        </w:rPr>
        <w:t>the</w:t>
      </w:r>
      <w:r w:rsidRPr="00246672">
        <w:rPr>
          <w:sz w:val="24"/>
          <w:szCs w:val="24"/>
        </w:rPr>
        <w:t xml:space="preserve"> </w:t>
      </w:r>
      <w:r w:rsidRPr="00246672">
        <w:rPr>
          <w:rFonts w:hint="eastAsia"/>
          <w:sz w:val="24"/>
          <w:szCs w:val="24"/>
        </w:rPr>
        <w:t>cluster.</w:t>
      </w:r>
    </w:p>
    <w:p w:rsidR="007A66F4" w:rsidRDefault="00306B75">
      <w:pPr>
        <w:ind w:firstLineChars="200" w:firstLine="480"/>
        <w:jc w:val="both"/>
        <w:rPr>
          <w:rFonts w:ascii="Calibri" w:eastAsia="宋体" w:hAnsi="Calibri"/>
          <w:kern w:val="2"/>
          <w:sz w:val="21"/>
          <w:szCs w:val="24"/>
          <w:lang w:eastAsia="zh-CN"/>
        </w:rPr>
      </w:pPr>
      <w:r>
        <w:rPr>
          <w:rFonts w:hint="eastAsia"/>
          <w:noProof/>
          <w:sz w:val="24"/>
          <w:szCs w:val="24"/>
          <w:lang w:eastAsia="zh-CN"/>
        </w:rPr>
        <w:drawing>
          <wp:inline distT="0" distB="0" distL="0" distR="0" wp14:anchorId="38069B92" wp14:editId="708B1244">
            <wp:extent cx="3956050" cy="3263900"/>
            <wp:effectExtent l="19050" t="0" r="635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cstate="print"/>
                    <a:srcRect/>
                    <a:stretch>
                      <a:fillRect/>
                    </a:stretch>
                  </pic:blipFill>
                  <pic:spPr bwMode="auto">
                    <a:xfrm>
                      <a:off x="0" y="0"/>
                      <a:ext cx="3956050" cy="3263900"/>
                    </a:xfrm>
                    <a:prstGeom prst="rect">
                      <a:avLst/>
                    </a:prstGeom>
                    <a:noFill/>
                    <a:ln w="9525">
                      <a:noFill/>
                      <a:miter lim="800000"/>
                      <a:headEnd/>
                      <a:tailEnd/>
                    </a:ln>
                  </pic:spPr>
                </pic:pic>
              </a:graphicData>
            </a:graphic>
          </wp:inline>
        </w:drawing>
      </w:r>
    </w:p>
    <w:p w:rsidR="007A66F4" w:rsidRDefault="00306B75" w:rsidP="007C50DD">
      <w:pPr>
        <w:pStyle w:val="ab"/>
        <w:ind w:firstLineChars="1500" w:firstLine="3150"/>
        <w:rPr>
          <w:rFonts w:ascii="Calibri" w:hAnsi="Calibri"/>
          <w:kern w:val="2"/>
          <w:sz w:val="21"/>
          <w:szCs w:val="24"/>
          <w:lang w:eastAsia="zh-CN"/>
        </w:rPr>
      </w:pPr>
      <w:r>
        <w:rPr>
          <w:rFonts w:ascii="Calibri" w:hAnsi="Calibri" w:hint="eastAsia"/>
          <w:kern w:val="2"/>
          <w:sz w:val="21"/>
          <w:szCs w:val="24"/>
          <w:lang w:eastAsia="zh-CN"/>
        </w:rPr>
        <w:t xml:space="preserve"> </w:t>
      </w:r>
      <w:r>
        <w:rPr>
          <w:rFonts w:ascii="Calibri" w:hAnsi="Calibri"/>
          <w:kern w:val="2"/>
          <w:sz w:val="21"/>
          <w:szCs w:val="24"/>
          <w:lang w:eastAsia="zh-CN"/>
        </w:rPr>
        <w:t xml:space="preserve"> </w:t>
      </w:r>
      <w:r w:rsidRPr="007C50DD">
        <w:rPr>
          <w:rFonts w:ascii="Calibri" w:hAnsi="Calibri" w:hint="eastAsia"/>
          <w:kern w:val="2"/>
          <w:sz w:val="21"/>
          <w:szCs w:val="24"/>
          <w:lang w:eastAsia="zh-CN"/>
        </w:rPr>
        <w:t>Figure 9</w:t>
      </w:r>
    </w:p>
    <w:p w:rsidR="007A66F4" w:rsidRDefault="00306B75">
      <w:pPr>
        <w:ind w:firstLineChars="200" w:firstLine="480"/>
        <w:jc w:val="both"/>
        <w:rPr>
          <w:rFonts w:ascii="Calibri" w:eastAsia="宋体" w:hAnsi="Calibri"/>
          <w:kern w:val="2"/>
          <w:sz w:val="21"/>
          <w:szCs w:val="24"/>
          <w:lang w:eastAsia="zh-CN"/>
        </w:rPr>
      </w:pPr>
      <w:r>
        <w:rPr>
          <w:rFonts w:hint="eastAsia"/>
          <w:noProof/>
          <w:sz w:val="24"/>
          <w:szCs w:val="24"/>
          <w:lang w:eastAsia="zh-CN"/>
        </w:rPr>
        <w:drawing>
          <wp:inline distT="0" distB="0" distL="0" distR="0" wp14:anchorId="4A780B72" wp14:editId="7A5BF37F">
            <wp:extent cx="3968750" cy="3448050"/>
            <wp:effectExtent l="1905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cstate="print"/>
                    <a:srcRect/>
                    <a:stretch>
                      <a:fillRect/>
                    </a:stretch>
                  </pic:blipFill>
                  <pic:spPr bwMode="auto">
                    <a:xfrm>
                      <a:off x="0" y="0"/>
                      <a:ext cx="3968750" cy="3448050"/>
                    </a:xfrm>
                    <a:prstGeom prst="rect">
                      <a:avLst/>
                    </a:prstGeom>
                    <a:noFill/>
                    <a:ln w="9525">
                      <a:noFill/>
                      <a:miter lim="800000"/>
                      <a:headEnd/>
                      <a:tailEnd/>
                    </a:ln>
                  </pic:spPr>
                </pic:pic>
              </a:graphicData>
            </a:graphic>
          </wp:inline>
        </w:drawing>
      </w:r>
    </w:p>
    <w:p w:rsidR="007A66F4" w:rsidRDefault="00306B75" w:rsidP="007C50DD">
      <w:pPr>
        <w:pStyle w:val="ab"/>
        <w:ind w:firstLineChars="1500" w:firstLine="3150"/>
        <w:rPr>
          <w:rFonts w:ascii="Calibri" w:hAnsi="Calibri"/>
          <w:kern w:val="2"/>
          <w:sz w:val="21"/>
          <w:szCs w:val="24"/>
          <w:lang w:eastAsia="zh-CN"/>
        </w:rPr>
      </w:pPr>
      <w:r>
        <w:rPr>
          <w:rFonts w:ascii="Calibri" w:hAnsi="Calibri"/>
          <w:kern w:val="2"/>
          <w:sz w:val="21"/>
          <w:szCs w:val="24"/>
          <w:lang w:eastAsia="zh-CN"/>
        </w:rPr>
        <w:t xml:space="preserve"> </w:t>
      </w:r>
      <w:r w:rsidRPr="007C50DD">
        <w:rPr>
          <w:rFonts w:ascii="Calibri" w:hAnsi="Calibri" w:hint="eastAsia"/>
          <w:kern w:val="2"/>
          <w:sz w:val="21"/>
          <w:szCs w:val="24"/>
          <w:lang w:eastAsia="zh-CN"/>
        </w:rPr>
        <w:t>Figure 10</w:t>
      </w:r>
    </w:p>
    <w:p w:rsidR="007C50DD" w:rsidRDefault="00306B75" w:rsidP="007C50DD">
      <w:pPr>
        <w:ind w:firstLineChars="200" w:firstLine="480"/>
        <w:jc w:val="both"/>
        <w:rPr>
          <w:rFonts w:ascii="Calibri" w:hAnsi="Calibri"/>
          <w:kern w:val="2"/>
          <w:sz w:val="21"/>
          <w:szCs w:val="24"/>
          <w:lang w:eastAsia="zh-CN"/>
        </w:rPr>
      </w:pPr>
      <w:r>
        <w:rPr>
          <w:rFonts w:hint="eastAsia"/>
          <w:noProof/>
          <w:sz w:val="24"/>
          <w:szCs w:val="24"/>
          <w:lang w:eastAsia="zh-CN"/>
        </w:rPr>
        <w:lastRenderedPageBreak/>
        <w:drawing>
          <wp:inline distT="0" distB="0" distL="0" distR="0" wp14:anchorId="5E8C9910" wp14:editId="52D8DCBE">
            <wp:extent cx="3803650" cy="3092450"/>
            <wp:effectExtent l="19050" t="0" r="635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1" cstate="print"/>
                    <a:srcRect/>
                    <a:stretch>
                      <a:fillRect/>
                    </a:stretch>
                  </pic:blipFill>
                  <pic:spPr bwMode="auto">
                    <a:xfrm>
                      <a:off x="0" y="0"/>
                      <a:ext cx="3803650" cy="3092450"/>
                    </a:xfrm>
                    <a:prstGeom prst="rect">
                      <a:avLst/>
                    </a:prstGeom>
                    <a:noFill/>
                    <a:ln w="9525">
                      <a:noFill/>
                      <a:miter lim="800000"/>
                      <a:headEnd/>
                      <a:tailEnd/>
                    </a:ln>
                  </pic:spPr>
                </pic:pic>
              </a:graphicData>
            </a:graphic>
          </wp:inline>
        </w:drawing>
      </w:r>
    </w:p>
    <w:p w:rsidR="007A66F4" w:rsidRDefault="00306B75" w:rsidP="007C50DD">
      <w:pPr>
        <w:pStyle w:val="ab"/>
        <w:ind w:firstLineChars="1500" w:firstLine="3150"/>
        <w:rPr>
          <w:rFonts w:ascii="Calibri" w:hAnsi="Calibri"/>
          <w:kern w:val="2"/>
          <w:sz w:val="21"/>
          <w:szCs w:val="24"/>
          <w:lang w:eastAsia="zh-CN"/>
        </w:rPr>
      </w:pPr>
      <w:r w:rsidRPr="007C50DD">
        <w:rPr>
          <w:rFonts w:ascii="Calibri" w:hAnsi="Calibri" w:hint="eastAsia"/>
          <w:kern w:val="2"/>
          <w:sz w:val="21"/>
          <w:szCs w:val="24"/>
          <w:lang w:eastAsia="zh-CN"/>
        </w:rPr>
        <w:t>Figure 11</w:t>
      </w:r>
    </w:p>
    <w:p w:rsidR="007A66F4" w:rsidRDefault="00306B75" w:rsidP="00246672">
      <w:pPr>
        <w:tabs>
          <w:tab w:val="left" w:pos="1584"/>
        </w:tabs>
        <w:jc w:val="both"/>
        <w:rPr>
          <w:rFonts w:ascii="Calibri" w:eastAsia="宋体" w:hAnsi="Calibri"/>
          <w:kern w:val="2"/>
          <w:sz w:val="21"/>
          <w:szCs w:val="24"/>
          <w:lang w:eastAsia="zh-CN"/>
        </w:rPr>
      </w:pPr>
      <w:r>
        <w:rPr>
          <w:rFonts w:ascii="Calibri" w:eastAsia="宋体" w:hAnsi="Calibri"/>
          <w:kern w:val="2"/>
          <w:sz w:val="21"/>
          <w:szCs w:val="24"/>
          <w:lang w:eastAsia="zh-CN"/>
        </w:rPr>
        <w:t xml:space="preserve">   T</w:t>
      </w:r>
      <w:r>
        <w:rPr>
          <w:rFonts w:ascii="Calibri" w:eastAsia="宋体" w:hAnsi="Calibri" w:hint="eastAsia"/>
          <w:kern w:val="2"/>
          <w:sz w:val="21"/>
          <w:szCs w:val="24"/>
          <w:lang w:eastAsia="zh-CN"/>
        </w:rPr>
        <w: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cluster</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is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defined</w:t>
      </w:r>
      <w:r w:rsidR="002667DD">
        <w:rPr>
          <w:rFonts w:ascii="Calibri" w:eastAsia="宋体" w:hAnsi="Calibri"/>
          <w:kern w:val="2"/>
          <w:sz w:val="21"/>
          <w:szCs w:val="24"/>
          <w:lang w:eastAsia="zh-CN"/>
        </w:rPr>
        <w:t xml:space="preserve"> </w:t>
      </w:r>
      <w:r w:rsidR="002667DD">
        <w:rPr>
          <w:rFonts w:ascii="Calibri" w:eastAsia="宋体" w:hAnsi="Calibri" w:hint="eastAsia"/>
          <w:kern w:val="2"/>
          <w:sz w:val="21"/>
          <w:szCs w:val="24"/>
          <w:lang w:eastAsia="zh-CN"/>
        </w:rPr>
        <w:t>as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name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of</w:t>
      </w:r>
      <w:r>
        <w:rPr>
          <w:rFonts w:ascii="Calibri" w:eastAsia="宋体" w:hAnsi="Calibri"/>
          <w:kern w:val="2"/>
          <w:sz w:val="21"/>
          <w:szCs w:val="24"/>
          <w:lang w:eastAsia="zh-CN"/>
        </w:rPr>
        <w:t xml:space="preserve"> ‘lucky’. SWANSEA.</w:t>
      </w:r>
      <w:r w:rsidR="00246672">
        <w:rPr>
          <w:rFonts w:ascii="Calibri" w:eastAsia="宋体" w:hAnsi="Calibri"/>
          <w:kern w:val="2"/>
          <w:sz w:val="21"/>
          <w:szCs w:val="24"/>
          <w:lang w:eastAsia="zh-CN"/>
        </w:rPr>
        <w:t xml:space="preserve"> </w:t>
      </w:r>
      <w:r>
        <w:rPr>
          <w:rFonts w:ascii="Calibri" w:eastAsia="宋体" w:hAnsi="Calibri"/>
          <w:kern w:val="2"/>
          <w:sz w:val="21"/>
          <w:szCs w:val="24"/>
          <w:lang w:eastAsia="zh-CN"/>
        </w:rPr>
        <w:t>NWTRADERS.</w:t>
      </w:r>
      <w:r w:rsidR="00246672">
        <w:rPr>
          <w:rFonts w:ascii="Calibri" w:eastAsia="宋体" w:hAnsi="Calibri"/>
          <w:kern w:val="2"/>
          <w:sz w:val="21"/>
          <w:szCs w:val="24"/>
          <w:lang w:eastAsia="zh-CN"/>
        </w:rPr>
        <w:t xml:space="preserve"> </w:t>
      </w:r>
      <w:r>
        <w:rPr>
          <w:rFonts w:ascii="Calibri" w:eastAsia="宋体" w:hAnsi="Calibri"/>
          <w:kern w:val="2"/>
          <w:sz w:val="21"/>
          <w:szCs w:val="24"/>
          <w:lang w:eastAsia="zh-CN"/>
        </w:rPr>
        <w:t>MSFT is one of the nodes,</w:t>
      </w:r>
      <w:r w:rsidR="00E96424">
        <w:rPr>
          <w:rFonts w:ascii="Calibri" w:eastAsia="宋体" w:hAnsi="Calibri"/>
          <w:kern w:val="2"/>
          <w:sz w:val="21"/>
          <w:szCs w:val="24"/>
          <w:lang w:eastAsia="zh-CN"/>
        </w:rPr>
        <w:t xml:space="preserve"> </w:t>
      </w:r>
      <w:r>
        <w:rPr>
          <w:rFonts w:ascii="Calibri" w:eastAsia="宋体" w:hAnsi="Calibri"/>
          <w:kern w:val="2"/>
          <w:sz w:val="21"/>
          <w:szCs w:val="24"/>
          <w:lang w:eastAsia="zh-CN"/>
        </w:rPr>
        <w:t xml:space="preserve">the other is </w:t>
      </w:r>
      <w:proofErr w:type="gramStart"/>
      <w:r>
        <w:rPr>
          <w:rFonts w:ascii="Calibri" w:eastAsia="宋体" w:hAnsi="Calibri"/>
          <w:kern w:val="2"/>
          <w:sz w:val="21"/>
          <w:szCs w:val="24"/>
          <w:lang w:eastAsia="zh-CN"/>
        </w:rPr>
        <w:t>Bridgend .</w:t>
      </w:r>
      <w:proofErr w:type="gramEnd"/>
      <w:r>
        <w:rPr>
          <w:rFonts w:ascii="Calibri" w:eastAsia="宋体" w:hAnsi="Calibri"/>
          <w:kern w:val="2"/>
          <w:sz w:val="21"/>
          <w:szCs w:val="24"/>
          <w:lang w:eastAsia="zh-CN"/>
        </w:rPr>
        <w:t xml:space="preserve"> R</w:t>
      </w:r>
      <w:r>
        <w:rPr>
          <w:rFonts w:ascii="Calibri" w:eastAsia="宋体" w:hAnsi="Calibri" w:hint="eastAsia"/>
          <w:kern w:val="2"/>
          <w:sz w:val="21"/>
          <w:szCs w:val="24"/>
          <w:lang w:eastAsia="zh-CN"/>
        </w:rPr>
        <w:t>emember</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IP address </w:t>
      </w:r>
      <w:r w:rsidR="002667DD">
        <w:rPr>
          <w:rFonts w:ascii="Calibri" w:eastAsia="宋体" w:hAnsi="Calibri" w:hint="eastAsia"/>
          <w:kern w:val="2"/>
          <w:sz w:val="21"/>
          <w:szCs w:val="24"/>
          <w:lang w:eastAsia="zh-CN"/>
        </w:rPr>
        <w:t>192.168.0.10</w:t>
      </w:r>
    </w:p>
    <w:p w:rsidR="002667DD" w:rsidRDefault="007D7A32" w:rsidP="002667DD">
      <w:pPr>
        <w:pStyle w:val="2"/>
        <w:rPr>
          <w:lang w:eastAsia="zh-CN"/>
        </w:rPr>
      </w:pPr>
      <w:bookmarkStart w:id="19" w:name="_Toc513247196"/>
      <w:bookmarkStart w:id="20" w:name="_Toc519677514"/>
      <w:bookmarkStart w:id="21" w:name="_Toc519859530"/>
      <w:bookmarkStart w:id="22" w:name="_Toc519878416"/>
      <w:r>
        <w:t xml:space="preserve">1.5 </w:t>
      </w:r>
      <w:bookmarkEnd w:id="19"/>
      <w:bookmarkEnd w:id="20"/>
      <w:bookmarkEnd w:id="21"/>
      <w:r w:rsidR="00463784">
        <w:rPr>
          <w:lang w:eastAsia="zh-CN"/>
        </w:rPr>
        <w:t>Check the configuration of the storage</w:t>
      </w:r>
      <w:bookmarkEnd w:id="22"/>
    </w:p>
    <w:p w:rsidR="00FE2221" w:rsidRDefault="002667DD" w:rsidP="002667DD">
      <w:pPr>
        <w:rPr>
          <w:rFonts w:eastAsiaTheme="minorEastAsia"/>
          <w:lang w:eastAsia="zh-CN"/>
        </w:rPr>
      </w:pPr>
      <w:r>
        <w:rPr>
          <w:rFonts w:eastAsiaTheme="minorEastAsia"/>
          <w:lang w:eastAsia="zh-CN"/>
        </w:rPr>
        <w:t>W</w:t>
      </w:r>
      <w:r>
        <w:rPr>
          <w:rFonts w:eastAsiaTheme="minorEastAsia" w:hint="eastAsia"/>
          <w:lang w:eastAsia="zh-CN"/>
        </w:rPr>
        <w:t>e</w:t>
      </w:r>
      <w:r>
        <w:rPr>
          <w:rFonts w:eastAsiaTheme="minorEastAsia"/>
          <w:lang w:eastAsia="zh-CN"/>
        </w:rPr>
        <w:t xml:space="preserve"> </w:t>
      </w:r>
      <w:r>
        <w:rPr>
          <w:rFonts w:eastAsiaTheme="minorEastAsia" w:hint="eastAsia"/>
          <w:lang w:eastAsia="zh-CN"/>
        </w:rPr>
        <w:t>should</w:t>
      </w:r>
      <w:r>
        <w:rPr>
          <w:rFonts w:eastAsiaTheme="minorEastAsia"/>
          <w:lang w:eastAsia="zh-CN"/>
        </w:rPr>
        <w:t xml:space="preserve"> </w:t>
      </w:r>
      <w:r>
        <w:rPr>
          <w:rFonts w:eastAsiaTheme="minorEastAsia" w:hint="eastAsia"/>
          <w:lang w:eastAsia="zh-CN"/>
        </w:rPr>
        <w:t>check</w:t>
      </w:r>
      <w:r>
        <w:rPr>
          <w:rFonts w:eastAsiaTheme="minorEastAsia"/>
          <w:lang w:eastAsia="zh-CN"/>
        </w:rPr>
        <w:t xml:space="preserve"> </w:t>
      </w:r>
      <w:r>
        <w:rPr>
          <w:rFonts w:eastAsiaTheme="minorEastAsia" w:hint="eastAsia"/>
          <w:lang w:eastAsia="zh-CN"/>
        </w:rPr>
        <w:t>that</w:t>
      </w:r>
      <w:r>
        <w:rPr>
          <w:rFonts w:eastAsiaTheme="minorEastAsia"/>
          <w:lang w:eastAsia="zh-CN"/>
        </w:rPr>
        <w:t xml:space="preserve"> </w:t>
      </w:r>
      <w:r>
        <w:rPr>
          <w:rFonts w:eastAsiaTheme="minorEastAsia" w:hint="eastAsia"/>
          <w:lang w:eastAsia="zh-CN"/>
        </w:rPr>
        <w:t>whether</w:t>
      </w:r>
      <w:r>
        <w:rPr>
          <w:rFonts w:eastAsiaTheme="minorEastAsia"/>
          <w:lang w:eastAsia="zh-CN"/>
        </w:rPr>
        <w:t xml:space="preserve"> </w:t>
      </w:r>
      <w:r>
        <w:rPr>
          <w:rFonts w:eastAsiaTheme="minorEastAsia" w:hint="eastAsia"/>
          <w:lang w:eastAsia="zh-CN"/>
        </w:rPr>
        <w:t>the</w:t>
      </w:r>
      <w:r>
        <w:rPr>
          <w:rFonts w:eastAsiaTheme="minorEastAsia"/>
          <w:lang w:eastAsia="zh-CN"/>
        </w:rPr>
        <w:t xml:space="preserve"> </w:t>
      </w:r>
      <w:r>
        <w:rPr>
          <w:rFonts w:eastAsiaTheme="minorEastAsia" w:hint="eastAsia"/>
          <w:lang w:eastAsia="zh-CN"/>
        </w:rPr>
        <w:t>configuration</w:t>
      </w:r>
      <w:r>
        <w:rPr>
          <w:rFonts w:eastAsiaTheme="minorEastAsia"/>
          <w:lang w:eastAsia="zh-CN"/>
        </w:rPr>
        <w:t xml:space="preserve"> </w:t>
      </w:r>
      <w:r>
        <w:rPr>
          <w:rFonts w:eastAsiaTheme="minorEastAsia" w:hint="eastAsia"/>
          <w:lang w:eastAsia="zh-CN"/>
        </w:rPr>
        <w:t>is</w:t>
      </w:r>
      <w:r>
        <w:rPr>
          <w:rFonts w:eastAsiaTheme="minorEastAsia"/>
          <w:lang w:eastAsia="zh-CN"/>
        </w:rPr>
        <w:t xml:space="preserve"> </w:t>
      </w:r>
      <w:r>
        <w:rPr>
          <w:rFonts w:eastAsiaTheme="minorEastAsia" w:hint="eastAsia"/>
          <w:lang w:eastAsia="zh-CN"/>
        </w:rPr>
        <w:t>successful</w:t>
      </w:r>
      <w:r>
        <w:rPr>
          <w:rFonts w:eastAsiaTheme="minorEastAsia"/>
          <w:lang w:eastAsia="zh-CN"/>
        </w:rPr>
        <w:t xml:space="preserve"> </w:t>
      </w:r>
      <w:r>
        <w:rPr>
          <w:rFonts w:eastAsiaTheme="minorEastAsia" w:hint="eastAsia"/>
          <w:lang w:eastAsia="zh-CN"/>
        </w:rPr>
        <w:t>or</w:t>
      </w:r>
      <w:r>
        <w:rPr>
          <w:rFonts w:eastAsiaTheme="minorEastAsia"/>
          <w:lang w:eastAsia="zh-CN"/>
        </w:rPr>
        <w:t xml:space="preserve"> </w:t>
      </w:r>
      <w:r>
        <w:rPr>
          <w:rFonts w:eastAsiaTheme="minorEastAsia" w:hint="eastAsia"/>
          <w:lang w:eastAsia="zh-CN"/>
        </w:rPr>
        <w:t>not</w:t>
      </w:r>
      <w:r w:rsidR="00FE2221">
        <w:rPr>
          <w:rFonts w:eastAsiaTheme="minorEastAsia"/>
          <w:lang w:eastAsia="zh-CN"/>
        </w:rPr>
        <w:t xml:space="preserve"> </w:t>
      </w:r>
      <w:r w:rsidR="00FE2221">
        <w:rPr>
          <w:rFonts w:eastAsiaTheme="minorEastAsia" w:hint="eastAsia"/>
          <w:lang w:eastAsia="zh-CN"/>
        </w:rPr>
        <w:t>which means</w:t>
      </w:r>
      <w:r w:rsidR="00FE2221">
        <w:rPr>
          <w:rFonts w:eastAsiaTheme="minorEastAsia"/>
          <w:lang w:eastAsia="zh-CN"/>
        </w:rPr>
        <w:t xml:space="preserve"> </w:t>
      </w:r>
      <w:r w:rsidR="00FE2221">
        <w:rPr>
          <w:rFonts w:eastAsiaTheme="minorEastAsia" w:hint="eastAsia"/>
          <w:lang w:eastAsia="zh-CN"/>
        </w:rPr>
        <w:t>we</w:t>
      </w:r>
      <w:r w:rsidR="00FE2221">
        <w:rPr>
          <w:rFonts w:eastAsiaTheme="minorEastAsia"/>
          <w:lang w:eastAsia="zh-CN"/>
        </w:rPr>
        <w:t xml:space="preserve"> </w:t>
      </w:r>
      <w:r w:rsidR="00FE2221">
        <w:rPr>
          <w:rFonts w:eastAsiaTheme="minorEastAsia" w:hint="eastAsia"/>
          <w:lang w:eastAsia="zh-CN"/>
        </w:rPr>
        <w:t>should</w:t>
      </w:r>
      <w:r w:rsidR="00FE2221">
        <w:rPr>
          <w:rFonts w:eastAsiaTheme="minorEastAsia"/>
          <w:lang w:eastAsia="zh-CN"/>
        </w:rPr>
        <w:t xml:space="preserve"> </w:t>
      </w:r>
      <w:r w:rsidR="00FE2221">
        <w:rPr>
          <w:rFonts w:eastAsiaTheme="minorEastAsia" w:hint="eastAsia"/>
          <w:lang w:eastAsia="zh-CN"/>
        </w:rPr>
        <w:t>check</w:t>
      </w:r>
      <w:r w:rsidR="00FE2221">
        <w:rPr>
          <w:rFonts w:eastAsiaTheme="minorEastAsia"/>
          <w:lang w:eastAsia="zh-CN"/>
        </w:rPr>
        <w:t xml:space="preserve"> </w:t>
      </w:r>
      <w:r w:rsidR="00FE2221">
        <w:rPr>
          <w:rFonts w:eastAsiaTheme="minorEastAsia" w:hint="eastAsia"/>
          <w:lang w:eastAsia="zh-CN"/>
        </w:rPr>
        <w:t>the</w:t>
      </w:r>
      <w:r w:rsidR="00FE2221">
        <w:rPr>
          <w:rFonts w:eastAsiaTheme="minorEastAsia"/>
          <w:lang w:eastAsia="zh-CN"/>
        </w:rPr>
        <w:t xml:space="preserve"> </w:t>
      </w:r>
      <w:r w:rsidR="00FE2221">
        <w:rPr>
          <w:rFonts w:eastAsiaTheme="minorEastAsia" w:hint="eastAsia"/>
          <w:lang w:eastAsia="zh-CN"/>
        </w:rPr>
        <w:t>configuration</w:t>
      </w:r>
      <w:r w:rsidR="00FE2221">
        <w:rPr>
          <w:rFonts w:eastAsiaTheme="minorEastAsia"/>
          <w:lang w:eastAsia="zh-CN"/>
        </w:rPr>
        <w:t xml:space="preserve"> </w:t>
      </w:r>
      <w:r w:rsidR="00FE2221">
        <w:rPr>
          <w:rFonts w:eastAsiaTheme="minorEastAsia" w:hint="eastAsia"/>
          <w:lang w:eastAsia="zh-CN"/>
        </w:rPr>
        <w:t>of</w:t>
      </w:r>
      <w:r w:rsidR="00FE2221">
        <w:rPr>
          <w:rFonts w:eastAsiaTheme="minorEastAsia"/>
          <w:lang w:eastAsia="zh-CN"/>
        </w:rPr>
        <w:t xml:space="preserve"> </w:t>
      </w:r>
      <w:r w:rsidR="00FE2221">
        <w:rPr>
          <w:rFonts w:eastAsiaTheme="minorEastAsia" w:hint="eastAsia"/>
          <w:lang w:eastAsia="zh-CN"/>
        </w:rPr>
        <w:t>the</w:t>
      </w:r>
      <w:r w:rsidR="00FE2221">
        <w:rPr>
          <w:rFonts w:eastAsiaTheme="minorEastAsia"/>
          <w:lang w:eastAsia="zh-CN"/>
        </w:rPr>
        <w:t xml:space="preserve"> </w:t>
      </w:r>
      <w:r w:rsidR="00FE2221">
        <w:rPr>
          <w:rFonts w:eastAsiaTheme="minorEastAsia" w:hint="eastAsia"/>
          <w:lang w:eastAsia="zh-CN"/>
        </w:rPr>
        <w:t>‘</w:t>
      </w:r>
      <w:r w:rsidR="00FE2221">
        <w:rPr>
          <w:rFonts w:eastAsiaTheme="minorEastAsia" w:hint="eastAsia"/>
          <w:lang w:eastAsia="zh-CN"/>
        </w:rPr>
        <w:t>Storage</w:t>
      </w:r>
      <w:r w:rsidR="00FE2221">
        <w:rPr>
          <w:rFonts w:eastAsiaTheme="minorEastAsia" w:hint="eastAsia"/>
          <w:lang w:eastAsia="zh-CN"/>
        </w:rPr>
        <w:t>’‘</w:t>
      </w:r>
      <w:r w:rsidR="00FE2221">
        <w:rPr>
          <w:rFonts w:eastAsiaTheme="minorEastAsia"/>
          <w:lang w:eastAsia="zh-CN"/>
        </w:rPr>
        <w:t>Q</w:t>
      </w:r>
      <w:r w:rsidR="00FE2221">
        <w:rPr>
          <w:rFonts w:eastAsiaTheme="minorEastAsia" w:hint="eastAsia"/>
          <w:lang w:eastAsia="zh-CN"/>
        </w:rPr>
        <w:t>uorum</w:t>
      </w:r>
      <w:r w:rsidR="00FE2221">
        <w:rPr>
          <w:rFonts w:eastAsiaTheme="minorEastAsia" w:hint="eastAsia"/>
          <w:lang w:eastAsia="zh-CN"/>
        </w:rPr>
        <w:t>’</w:t>
      </w:r>
    </w:p>
    <w:p w:rsidR="00FE2221" w:rsidRPr="00246672" w:rsidRDefault="00463784" w:rsidP="002667DD">
      <w:pPr>
        <w:rPr>
          <w:rFonts w:eastAsiaTheme="minorEastAsia"/>
          <w:lang w:eastAsia="zh-CN"/>
        </w:rPr>
      </w:pPr>
      <w:r>
        <w:rPr>
          <w:rFonts w:eastAsiaTheme="minorEastAsia"/>
          <w:lang w:eastAsia="zh-CN"/>
        </w:rPr>
        <w:t xml:space="preserve">The </w:t>
      </w:r>
      <w:r w:rsidR="00FE2221" w:rsidRPr="00246672">
        <w:rPr>
          <w:rFonts w:eastAsiaTheme="minorEastAsia" w:hint="eastAsia"/>
          <w:lang w:eastAsia="zh-CN"/>
        </w:rPr>
        <w:t>configur</w:t>
      </w:r>
      <w:r>
        <w:rPr>
          <w:rFonts w:eastAsiaTheme="minorEastAsia"/>
          <w:lang w:eastAsia="zh-CN"/>
        </w:rPr>
        <w:t>ation of the</w:t>
      </w:r>
      <w:r w:rsidR="00FE2221" w:rsidRPr="00246672">
        <w:rPr>
          <w:rFonts w:eastAsiaTheme="minorEastAsia"/>
          <w:lang w:eastAsia="zh-CN"/>
        </w:rPr>
        <w:t xml:space="preserve"> </w:t>
      </w:r>
      <w:r w:rsidR="00FE2221" w:rsidRPr="00246672">
        <w:rPr>
          <w:rFonts w:eastAsiaTheme="minorEastAsia" w:hint="eastAsia"/>
          <w:lang w:eastAsia="zh-CN"/>
        </w:rPr>
        <w:t>storage</w:t>
      </w:r>
      <w:r w:rsidR="00FE2221" w:rsidRPr="00246672">
        <w:rPr>
          <w:rFonts w:eastAsiaTheme="minorEastAsia"/>
          <w:lang w:eastAsia="zh-CN"/>
        </w:rPr>
        <w:t xml:space="preserve"> </w:t>
      </w:r>
      <w:r w:rsidR="00FE2221" w:rsidRPr="00246672">
        <w:rPr>
          <w:rFonts w:eastAsiaTheme="minorEastAsia" w:hint="eastAsia"/>
          <w:lang w:eastAsia="zh-CN"/>
        </w:rPr>
        <w:t>witness</w:t>
      </w:r>
      <w:r>
        <w:rPr>
          <w:rFonts w:eastAsiaTheme="minorEastAsia"/>
          <w:lang w:eastAsia="zh-CN"/>
        </w:rPr>
        <w:t xml:space="preserve"> is shown in </w:t>
      </w:r>
      <w:r w:rsidRPr="00246672">
        <w:rPr>
          <w:rFonts w:eastAsiaTheme="minorEastAsia" w:hint="eastAsia"/>
          <w:lang w:eastAsia="zh-CN"/>
        </w:rPr>
        <w:t>Figure 1</w:t>
      </w:r>
      <w:r>
        <w:rPr>
          <w:rFonts w:eastAsiaTheme="minorEastAsia"/>
          <w:lang w:eastAsia="zh-CN"/>
        </w:rPr>
        <w:t>2</w:t>
      </w:r>
    </w:p>
    <w:p w:rsidR="00FE2221" w:rsidRPr="00246672" w:rsidRDefault="00463784" w:rsidP="002667DD">
      <w:pPr>
        <w:rPr>
          <w:rFonts w:eastAsiaTheme="minorEastAsia"/>
          <w:lang w:eastAsia="zh-CN"/>
        </w:rPr>
      </w:pPr>
      <w:r>
        <w:rPr>
          <w:rFonts w:eastAsiaTheme="minorEastAsia"/>
          <w:lang w:eastAsia="zh-CN"/>
        </w:rPr>
        <w:t>T</w:t>
      </w:r>
      <w:r w:rsidR="00FE2221" w:rsidRPr="00246672">
        <w:rPr>
          <w:rFonts w:eastAsiaTheme="minorEastAsia" w:hint="eastAsia"/>
          <w:lang w:eastAsia="zh-CN"/>
        </w:rPr>
        <w:t>he</w:t>
      </w:r>
      <w:r w:rsidR="00FE2221" w:rsidRPr="00246672">
        <w:rPr>
          <w:rFonts w:eastAsiaTheme="minorEastAsia"/>
          <w:lang w:eastAsia="zh-CN"/>
        </w:rPr>
        <w:t xml:space="preserve"> </w:t>
      </w:r>
      <w:r w:rsidR="00FE2221" w:rsidRPr="00246672">
        <w:rPr>
          <w:rFonts w:eastAsiaTheme="minorEastAsia" w:hint="eastAsia"/>
          <w:lang w:eastAsia="zh-CN"/>
        </w:rPr>
        <w:t>result</w:t>
      </w:r>
      <w:r w:rsidR="00FE2221" w:rsidRPr="00246672">
        <w:rPr>
          <w:rFonts w:eastAsiaTheme="minorEastAsia"/>
          <w:lang w:eastAsia="zh-CN"/>
        </w:rPr>
        <w:t xml:space="preserve"> </w:t>
      </w:r>
      <w:r w:rsidR="00FE2221" w:rsidRPr="00246672">
        <w:rPr>
          <w:rFonts w:eastAsiaTheme="minorEastAsia" w:hint="eastAsia"/>
          <w:lang w:eastAsia="zh-CN"/>
        </w:rPr>
        <w:t>of</w:t>
      </w:r>
      <w:r w:rsidR="00FE2221" w:rsidRPr="00246672">
        <w:rPr>
          <w:rFonts w:eastAsiaTheme="minorEastAsia"/>
          <w:lang w:eastAsia="zh-CN"/>
        </w:rPr>
        <w:t xml:space="preserve"> </w:t>
      </w:r>
      <w:r w:rsidR="00FE2221" w:rsidRPr="00246672">
        <w:rPr>
          <w:rFonts w:eastAsiaTheme="minorEastAsia" w:hint="eastAsia"/>
          <w:lang w:eastAsia="zh-CN"/>
        </w:rPr>
        <w:t>the</w:t>
      </w:r>
      <w:r w:rsidR="001A07D3" w:rsidRPr="00246672">
        <w:rPr>
          <w:rFonts w:eastAsiaTheme="minorEastAsia"/>
          <w:lang w:eastAsia="zh-CN"/>
        </w:rPr>
        <w:t xml:space="preserve"> ‘</w:t>
      </w:r>
      <w:r w:rsidR="00D95AD8" w:rsidRPr="00246672">
        <w:rPr>
          <w:rFonts w:eastAsiaTheme="minorEastAsia"/>
          <w:lang w:eastAsia="zh-CN"/>
        </w:rPr>
        <w:t>quorum</w:t>
      </w:r>
      <w:r w:rsidR="001A07D3" w:rsidRPr="00246672">
        <w:rPr>
          <w:rFonts w:eastAsiaTheme="minorEastAsia"/>
          <w:lang w:eastAsia="zh-CN"/>
        </w:rPr>
        <w:t xml:space="preserve"> </w:t>
      </w:r>
      <w:r w:rsidR="00D95AD8" w:rsidRPr="00246672">
        <w:rPr>
          <w:rFonts w:eastAsiaTheme="minorEastAsia"/>
          <w:lang w:eastAsia="zh-CN"/>
        </w:rPr>
        <w:t>storage’</w:t>
      </w:r>
      <w:r>
        <w:rPr>
          <w:rFonts w:eastAsiaTheme="minorEastAsia"/>
          <w:lang w:eastAsia="zh-CN"/>
        </w:rPr>
        <w:t xml:space="preserve"> is shown in </w:t>
      </w:r>
      <w:r w:rsidRPr="00246672">
        <w:rPr>
          <w:rFonts w:eastAsiaTheme="minorEastAsia" w:hint="eastAsia"/>
          <w:lang w:eastAsia="zh-CN"/>
        </w:rPr>
        <w:t>Figure 13</w:t>
      </w:r>
      <w:r w:rsidRPr="00246672">
        <w:rPr>
          <w:rFonts w:eastAsiaTheme="minorEastAsia"/>
          <w:lang w:eastAsia="zh-CN"/>
        </w:rPr>
        <w:t xml:space="preserve"> </w:t>
      </w:r>
    </w:p>
    <w:p w:rsidR="002667DD" w:rsidRPr="002667DD" w:rsidRDefault="002667DD">
      <w:pPr>
        <w:ind w:firstLineChars="200" w:firstLine="480"/>
        <w:jc w:val="both"/>
        <w:rPr>
          <w:rFonts w:ascii="Calibri" w:eastAsia="宋体" w:hAnsi="Calibri"/>
          <w:kern w:val="2"/>
          <w:sz w:val="21"/>
          <w:szCs w:val="24"/>
          <w:lang w:eastAsia="zh-CN"/>
        </w:rPr>
      </w:pPr>
      <w:r>
        <w:rPr>
          <w:rFonts w:hint="eastAsia"/>
          <w:noProof/>
          <w:sz w:val="24"/>
          <w:szCs w:val="24"/>
          <w:lang w:eastAsia="zh-CN"/>
        </w:rPr>
        <w:lastRenderedPageBreak/>
        <w:drawing>
          <wp:inline distT="0" distB="0" distL="0" distR="0" wp14:anchorId="48701071" wp14:editId="0E338C28">
            <wp:extent cx="4419600" cy="3759200"/>
            <wp:effectExtent l="19050" t="0" r="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2" cstate="print"/>
                    <a:srcRect/>
                    <a:stretch>
                      <a:fillRect/>
                    </a:stretch>
                  </pic:blipFill>
                  <pic:spPr bwMode="auto">
                    <a:xfrm>
                      <a:off x="0" y="0"/>
                      <a:ext cx="4419600" cy="3759200"/>
                    </a:xfrm>
                    <a:prstGeom prst="rect">
                      <a:avLst/>
                    </a:prstGeom>
                    <a:noFill/>
                    <a:ln w="9525">
                      <a:noFill/>
                      <a:miter lim="800000"/>
                      <a:headEnd/>
                      <a:tailEnd/>
                    </a:ln>
                  </pic:spPr>
                </pic:pic>
              </a:graphicData>
            </a:graphic>
          </wp:inline>
        </w:drawing>
      </w:r>
    </w:p>
    <w:p w:rsidR="007A66F4" w:rsidRDefault="002667DD" w:rsidP="007C50DD">
      <w:pPr>
        <w:pStyle w:val="ab"/>
        <w:jc w:val="center"/>
        <w:rPr>
          <w:rFonts w:ascii="Calibri" w:hAnsi="Calibri"/>
          <w:kern w:val="2"/>
          <w:sz w:val="21"/>
          <w:szCs w:val="24"/>
          <w:lang w:eastAsia="zh-CN"/>
        </w:rPr>
      </w:pPr>
      <w:r>
        <w:rPr>
          <w:rFonts w:ascii="Calibri" w:hAnsi="Calibri" w:hint="eastAsia"/>
          <w:kern w:val="2"/>
          <w:sz w:val="21"/>
          <w:szCs w:val="24"/>
          <w:lang w:eastAsia="zh-CN"/>
        </w:rPr>
        <w:t xml:space="preserve"> </w:t>
      </w:r>
      <w:r>
        <w:rPr>
          <w:rFonts w:ascii="Calibri" w:hAnsi="Calibri"/>
          <w:kern w:val="2"/>
          <w:sz w:val="21"/>
          <w:szCs w:val="24"/>
          <w:lang w:eastAsia="zh-CN"/>
        </w:rPr>
        <w:t xml:space="preserve">  </w:t>
      </w:r>
      <w:r w:rsidRPr="007C50DD">
        <w:rPr>
          <w:rFonts w:ascii="Calibri" w:hAnsi="Calibri" w:hint="eastAsia"/>
          <w:kern w:val="2"/>
          <w:sz w:val="21"/>
          <w:szCs w:val="24"/>
          <w:lang w:eastAsia="zh-CN"/>
        </w:rPr>
        <w:t>Figure 12</w:t>
      </w:r>
    </w:p>
    <w:p w:rsidR="002667DD" w:rsidRDefault="002667DD">
      <w:pPr>
        <w:ind w:firstLineChars="200" w:firstLine="480"/>
        <w:jc w:val="both"/>
        <w:rPr>
          <w:rFonts w:ascii="Calibri" w:eastAsia="宋体" w:hAnsi="Calibri"/>
          <w:kern w:val="2"/>
          <w:sz w:val="21"/>
          <w:szCs w:val="24"/>
          <w:lang w:eastAsia="zh-CN"/>
        </w:rPr>
      </w:pPr>
      <w:r>
        <w:rPr>
          <w:rFonts w:hint="eastAsia"/>
          <w:noProof/>
          <w:sz w:val="24"/>
          <w:szCs w:val="24"/>
          <w:lang w:eastAsia="zh-CN"/>
        </w:rPr>
        <w:drawing>
          <wp:inline distT="0" distB="0" distL="0" distR="0" wp14:anchorId="22778211" wp14:editId="5DC57C20">
            <wp:extent cx="4387850" cy="3816350"/>
            <wp:effectExtent l="1905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3" cstate="print"/>
                    <a:srcRect/>
                    <a:stretch>
                      <a:fillRect/>
                    </a:stretch>
                  </pic:blipFill>
                  <pic:spPr bwMode="auto">
                    <a:xfrm>
                      <a:off x="0" y="0"/>
                      <a:ext cx="4387850" cy="3816350"/>
                    </a:xfrm>
                    <a:prstGeom prst="rect">
                      <a:avLst/>
                    </a:prstGeom>
                    <a:noFill/>
                    <a:ln w="9525">
                      <a:noFill/>
                      <a:miter lim="800000"/>
                      <a:headEnd/>
                      <a:tailEnd/>
                    </a:ln>
                  </pic:spPr>
                </pic:pic>
              </a:graphicData>
            </a:graphic>
          </wp:inline>
        </w:drawing>
      </w:r>
    </w:p>
    <w:p w:rsidR="002667DD" w:rsidRDefault="002667DD" w:rsidP="007C50DD">
      <w:pPr>
        <w:pStyle w:val="ab"/>
        <w:jc w:val="center"/>
        <w:rPr>
          <w:sz w:val="24"/>
          <w:szCs w:val="24"/>
        </w:rPr>
      </w:pPr>
      <w:r>
        <w:rPr>
          <w:rFonts w:ascii="Calibri" w:hAnsi="Calibri"/>
          <w:kern w:val="2"/>
          <w:sz w:val="21"/>
          <w:szCs w:val="24"/>
          <w:lang w:eastAsia="zh-CN"/>
        </w:rPr>
        <w:t xml:space="preserve">  </w:t>
      </w:r>
      <w:r w:rsidRPr="007C50DD">
        <w:rPr>
          <w:rFonts w:ascii="Calibri" w:hAnsi="Calibri" w:hint="eastAsia"/>
          <w:kern w:val="2"/>
          <w:sz w:val="21"/>
          <w:szCs w:val="24"/>
          <w:lang w:eastAsia="zh-CN"/>
        </w:rPr>
        <w:t>Figure 13</w:t>
      </w:r>
    </w:p>
    <w:p w:rsidR="00D95AD8" w:rsidRDefault="00D95AD8">
      <w:pPr>
        <w:ind w:firstLineChars="200" w:firstLine="420"/>
        <w:jc w:val="both"/>
        <w:rPr>
          <w:rFonts w:ascii="Calibri" w:eastAsia="宋体" w:hAnsi="Calibri"/>
          <w:kern w:val="2"/>
          <w:sz w:val="21"/>
          <w:szCs w:val="24"/>
          <w:lang w:eastAsia="zh-CN"/>
        </w:rPr>
      </w:pPr>
      <w:r>
        <w:rPr>
          <w:rFonts w:ascii="Calibri" w:eastAsia="宋体" w:hAnsi="Calibri"/>
          <w:kern w:val="2"/>
          <w:sz w:val="21"/>
          <w:szCs w:val="24"/>
          <w:lang w:eastAsia="zh-CN"/>
        </w:rPr>
        <w:t xml:space="preserve">It shows the result is successful because the storages are in the right </w:t>
      </w:r>
      <w:r w:rsidR="00A93FC3">
        <w:rPr>
          <w:rFonts w:ascii="Calibri" w:eastAsia="宋体" w:hAnsi="Calibri" w:hint="eastAsia"/>
          <w:kern w:val="2"/>
          <w:sz w:val="21"/>
          <w:szCs w:val="24"/>
          <w:lang w:eastAsia="zh-CN"/>
        </w:rPr>
        <w:t>position</w:t>
      </w:r>
    </w:p>
    <w:p w:rsidR="00A93FC3" w:rsidRDefault="00A93FC3">
      <w:pPr>
        <w:ind w:firstLineChars="200" w:firstLine="420"/>
        <w:jc w:val="both"/>
        <w:rPr>
          <w:rFonts w:ascii="Calibri" w:eastAsia="宋体" w:hAnsi="Calibri"/>
          <w:kern w:val="2"/>
          <w:sz w:val="21"/>
          <w:szCs w:val="24"/>
          <w:lang w:eastAsia="zh-CN"/>
        </w:rPr>
      </w:pPr>
    </w:p>
    <w:p w:rsidR="00A93FC3" w:rsidRDefault="00A93FC3">
      <w:pPr>
        <w:ind w:firstLineChars="200" w:firstLine="420"/>
        <w:jc w:val="both"/>
        <w:rPr>
          <w:rFonts w:ascii="Calibri" w:eastAsia="宋体" w:hAnsi="Calibri"/>
          <w:kern w:val="2"/>
          <w:sz w:val="21"/>
          <w:szCs w:val="24"/>
          <w:lang w:eastAsia="zh-CN"/>
        </w:rPr>
      </w:pPr>
    </w:p>
    <w:p w:rsidR="00A93FC3" w:rsidRDefault="007D7A32" w:rsidP="00A93FC3">
      <w:pPr>
        <w:pStyle w:val="2"/>
        <w:rPr>
          <w:lang w:val="en-US" w:eastAsia="zh-CN"/>
        </w:rPr>
      </w:pPr>
      <w:bookmarkStart w:id="23" w:name="_Toc519677515"/>
      <w:bookmarkStart w:id="24" w:name="_Toc519859531"/>
      <w:bookmarkStart w:id="25" w:name="_Toc519878417"/>
      <w:r>
        <w:rPr>
          <w:lang w:val="en-US" w:eastAsia="zh-CN"/>
        </w:rPr>
        <w:t xml:space="preserve">1.6 </w:t>
      </w:r>
      <w:r w:rsidR="00A93FC3" w:rsidRPr="00A93FC3">
        <w:rPr>
          <w:rFonts w:hint="eastAsia"/>
          <w:lang w:val="en-US" w:eastAsia="zh-CN"/>
        </w:rPr>
        <w:t>Configure DHCP</w:t>
      </w:r>
      <w:bookmarkEnd w:id="23"/>
      <w:bookmarkEnd w:id="24"/>
      <w:r w:rsidR="00463784">
        <w:rPr>
          <w:lang w:val="en-US" w:eastAsia="zh-CN"/>
        </w:rPr>
        <w:t xml:space="preserve"> and </w:t>
      </w:r>
      <w:r w:rsidR="00463784">
        <w:t>t</w:t>
      </w:r>
      <w:r w:rsidR="00463784">
        <w:rPr>
          <w:rFonts w:hint="eastAsia"/>
        </w:rPr>
        <w:t xml:space="preserve">est the </w:t>
      </w:r>
      <w:r w:rsidR="00463784">
        <w:rPr>
          <w:rFonts w:hint="eastAsia"/>
          <w:lang w:eastAsia="zh-CN"/>
        </w:rPr>
        <w:t>configuration</w:t>
      </w:r>
      <w:bookmarkEnd w:id="25"/>
    </w:p>
    <w:p w:rsidR="00677369" w:rsidRDefault="00A93FC3" w:rsidP="00677369">
      <w:pPr>
        <w:ind w:firstLineChars="100" w:firstLine="200"/>
        <w:rPr>
          <w:rFonts w:eastAsiaTheme="minorEastAsia"/>
          <w:lang w:val="en-US" w:eastAsia="zh-CN"/>
        </w:rPr>
      </w:pPr>
      <w:r>
        <w:rPr>
          <w:rFonts w:eastAsiaTheme="minorEastAsia"/>
          <w:lang w:val="en-US" w:eastAsia="zh-CN"/>
        </w:rPr>
        <w:t>E</w:t>
      </w:r>
      <w:r>
        <w:rPr>
          <w:rFonts w:eastAsiaTheme="minorEastAsia" w:hint="eastAsia"/>
          <w:lang w:val="en-US" w:eastAsia="zh-CN"/>
        </w:rPr>
        <w:t>ach</w:t>
      </w:r>
      <w:r>
        <w:rPr>
          <w:rFonts w:eastAsiaTheme="minorEastAsia"/>
          <w:lang w:val="en-US" w:eastAsia="zh-CN"/>
        </w:rPr>
        <w:t xml:space="preserve"> </w:t>
      </w:r>
      <w:r>
        <w:rPr>
          <w:rFonts w:eastAsiaTheme="minorEastAsia" w:hint="eastAsia"/>
          <w:lang w:val="en-US" w:eastAsia="zh-CN"/>
        </w:rPr>
        <w:t>nodes</w:t>
      </w:r>
      <w:r>
        <w:rPr>
          <w:rFonts w:eastAsiaTheme="minorEastAsia"/>
          <w:lang w:val="en-US" w:eastAsia="zh-CN"/>
        </w:rPr>
        <w:t xml:space="preserve"> </w:t>
      </w:r>
      <w:r>
        <w:rPr>
          <w:rFonts w:eastAsiaTheme="minorEastAsia" w:hint="eastAsia"/>
          <w:lang w:val="en-US" w:eastAsia="zh-CN"/>
        </w:rPr>
        <w:t>of</w:t>
      </w:r>
      <w:r>
        <w:rPr>
          <w:rFonts w:eastAsiaTheme="minorEastAsia"/>
          <w:lang w:val="en-US" w:eastAsia="zh-CN"/>
        </w:rPr>
        <w:t xml:space="preserve"> </w:t>
      </w:r>
      <w:r>
        <w:rPr>
          <w:rFonts w:eastAsiaTheme="minorEastAsia" w:hint="eastAsia"/>
          <w:lang w:val="en-US" w:eastAsia="zh-CN"/>
        </w:rPr>
        <w:t>the</w:t>
      </w:r>
      <w:r>
        <w:rPr>
          <w:rFonts w:eastAsiaTheme="minorEastAsia"/>
          <w:lang w:val="en-US" w:eastAsia="zh-CN"/>
        </w:rPr>
        <w:t xml:space="preserve"> </w:t>
      </w:r>
      <w:r>
        <w:rPr>
          <w:rFonts w:eastAsiaTheme="minorEastAsia" w:hint="eastAsia"/>
          <w:lang w:val="en-US" w:eastAsia="zh-CN"/>
        </w:rPr>
        <w:t>cluster</w:t>
      </w:r>
      <w:r>
        <w:rPr>
          <w:rFonts w:eastAsiaTheme="minorEastAsia"/>
          <w:lang w:val="en-US" w:eastAsia="zh-CN"/>
        </w:rPr>
        <w:t xml:space="preserve"> </w:t>
      </w:r>
      <w:r>
        <w:rPr>
          <w:rFonts w:eastAsiaTheme="minorEastAsia" w:hint="eastAsia"/>
          <w:lang w:val="en-US" w:eastAsia="zh-CN"/>
        </w:rPr>
        <w:t>should</w:t>
      </w:r>
      <w:r>
        <w:rPr>
          <w:rFonts w:eastAsiaTheme="minorEastAsia"/>
          <w:lang w:val="en-US" w:eastAsia="zh-CN"/>
        </w:rPr>
        <w:t xml:space="preserve"> </w:t>
      </w:r>
      <w:r>
        <w:rPr>
          <w:rFonts w:eastAsiaTheme="minorEastAsia" w:hint="eastAsia"/>
          <w:lang w:val="en-US" w:eastAsia="zh-CN"/>
        </w:rPr>
        <w:t>be</w:t>
      </w:r>
      <w:r>
        <w:rPr>
          <w:rFonts w:eastAsiaTheme="minorEastAsia"/>
          <w:lang w:val="en-US" w:eastAsia="zh-CN"/>
        </w:rPr>
        <w:t xml:space="preserve"> </w:t>
      </w:r>
      <w:r w:rsidR="00677369">
        <w:rPr>
          <w:rFonts w:eastAsiaTheme="minorEastAsia" w:hint="eastAsia"/>
          <w:lang w:val="en-US" w:eastAsia="zh-CN"/>
        </w:rPr>
        <w:t>installed</w:t>
      </w:r>
      <w:r w:rsidR="00677369">
        <w:rPr>
          <w:rFonts w:eastAsiaTheme="minorEastAsia"/>
          <w:lang w:val="en-US" w:eastAsia="zh-CN"/>
        </w:rPr>
        <w:t xml:space="preserve"> </w:t>
      </w:r>
      <w:r w:rsidR="00677369">
        <w:rPr>
          <w:rFonts w:eastAsiaTheme="minorEastAsia" w:hint="eastAsia"/>
          <w:lang w:val="en-US" w:eastAsia="zh-CN"/>
        </w:rPr>
        <w:t>by</w:t>
      </w:r>
      <w:r w:rsidR="00677369">
        <w:rPr>
          <w:rFonts w:eastAsiaTheme="minorEastAsia"/>
          <w:lang w:val="en-US" w:eastAsia="zh-CN"/>
        </w:rPr>
        <w:t xml:space="preserve"> </w:t>
      </w:r>
      <w:r w:rsidR="00677369">
        <w:rPr>
          <w:rFonts w:eastAsiaTheme="minorEastAsia" w:hint="eastAsia"/>
          <w:lang w:val="en-US" w:eastAsia="zh-CN"/>
        </w:rPr>
        <w:t>the</w:t>
      </w:r>
      <w:r w:rsidR="00677369">
        <w:rPr>
          <w:rFonts w:eastAsiaTheme="minorEastAsia"/>
          <w:lang w:val="en-US" w:eastAsia="zh-CN"/>
        </w:rPr>
        <w:t xml:space="preserve"> </w:t>
      </w:r>
      <w:r w:rsidR="00677369">
        <w:rPr>
          <w:rFonts w:eastAsiaTheme="minorEastAsia" w:hint="eastAsia"/>
          <w:lang w:val="en-US" w:eastAsia="zh-CN"/>
        </w:rPr>
        <w:t>right</w:t>
      </w:r>
      <w:r w:rsidR="00677369">
        <w:rPr>
          <w:rFonts w:eastAsiaTheme="minorEastAsia"/>
          <w:lang w:val="en-US" w:eastAsia="zh-CN"/>
        </w:rPr>
        <w:t xml:space="preserve"> </w:t>
      </w:r>
      <w:r w:rsidR="00677369">
        <w:rPr>
          <w:rFonts w:eastAsiaTheme="minorEastAsia" w:hint="eastAsia"/>
          <w:lang w:val="en-US" w:eastAsia="zh-CN"/>
        </w:rPr>
        <w:t>roles</w:t>
      </w:r>
      <w:r w:rsidR="00677369">
        <w:rPr>
          <w:rFonts w:eastAsiaTheme="minorEastAsia"/>
          <w:lang w:val="en-US" w:eastAsia="zh-CN"/>
        </w:rPr>
        <w:t xml:space="preserve">, </w:t>
      </w:r>
      <w:r w:rsidR="00677369">
        <w:rPr>
          <w:rFonts w:eastAsiaTheme="minorEastAsia" w:hint="eastAsia"/>
          <w:lang w:val="en-US" w:eastAsia="zh-CN"/>
        </w:rPr>
        <w:t>only</w:t>
      </w:r>
      <w:r w:rsidR="00677369">
        <w:rPr>
          <w:rFonts w:eastAsiaTheme="minorEastAsia"/>
          <w:lang w:val="en-US" w:eastAsia="zh-CN"/>
        </w:rPr>
        <w:t xml:space="preserve"> </w:t>
      </w:r>
      <w:r w:rsidR="00677369">
        <w:rPr>
          <w:rFonts w:eastAsiaTheme="minorEastAsia" w:hint="eastAsia"/>
          <w:lang w:val="en-US" w:eastAsia="zh-CN"/>
        </w:rPr>
        <w:t>by</w:t>
      </w:r>
      <w:r w:rsidR="00677369">
        <w:rPr>
          <w:rFonts w:eastAsiaTheme="minorEastAsia"/>
          <w:lang w:val="en-US" w:eastAsia="zh-CN"/>
        </w:rPr>
        <w:t xml:space="preserve"> th</w:t>
      </w:r>
      <w:r w:rsidR="00677369">
        <w:rPr>
          <w:rFonts w:eastAsiaTheme="minorEastAsia" w:hint="eastAsia"/>
          <w:lang w:val="en-US" w:eastAsia="zh-CN"/>
        </w:rPr>
        <w:t>is</w:t>
      </w:r>
      <w:r w:rsidR="00677369">
        <w:rPr>
          <w:rFonts w:eastAsiaTheme="minorEastAsia"/>
          <w:lang w:val="en-US" w:eastAsia="zh-CN"/>
        </w:rPr>
        <w:t xml:space="preserve"> </w:t>
      </w:r>
      <w:r w:rsidR="00677369">
        <w:rPr>
          <w:rFonts w:eastAsiaTheme="minorEastAsia" w:hint="eastAsia"/>
          <w:lang w:val="en-US" w:eastAsia="zh-CN"/>
        </w:rPr>
        <w:t>way,</w:t>
      </w:r>
      <w:r w:rsidR="00677369">
        <w:rPr>
          <w:rFonts w:eastAsiaTheme="minorEastAsia"/>
          <w:lang w:val="en-US" w:eastAsia="zh-CN"/>
        </w:rPr>
        <w:t xml:space="preserve"> DHCP can be configured into the right nodes. T</w:t>
      </w:r>
      <w:r w:rsidR="00677369">
        <w:rPr>
          <w:rFonts w:eastAsiaTheme="minorEastAsia" w:hint="eastAsia"/>
          <w:lang w:val="en-US" w:eastAsia="zh-CN"/>
        </w:rPr>
        <w:t>he</w:t>
      </w:r>
      <w:r w:rsidR="00677369">
        <w:rPr>
          <w:rFonts w:eastAsiaTheme="minorEastAsia"/>
          <w:lang w:val="en-US" w:eastAsia="zh-CN"/>
        </w:rPr>
        <w:t xml:space="preserve"> DHCP </w:t>
      </w:r>
      <w:r w:rsidR="00677369">
        <w:rPr>
          <w:rFonts w:eastAsiaTheme="minorEastAsia" w:hint="eastAsia"/>
          <w:lang w:val="en-US" w:eastAsia="zh-CN"/>
        </w:rPr>
        <w:t>should</w:t>
      </w:r>
      <w:r w:rsidR="00677369">
        <w:rPr>
          <w:rFonts w:eastAsiaTheme="minorEastAsia"/>
          <w:lang w:val="en-US" w:eastAsia="zh-CN"/>
        </w:rPr>
        <w:t xml:space="preserve"> </w:t>
      </w:r>
      <w:r w:rsidR="00677369">
        <w:rPr>
          <w:rFonts w:eastAsiaTheme="minorEastAsia" w:hint="eastAsia"/>
          <w:lang w:val="en-US" w:eastAsia="zh-CN"/>
        </w:rPr>
        <w:t>be</w:t>
      </w:r>
      <w:r w:rsidR="00677369">
        <w:rPr>
          <w:rFonts w:eastAsiaTheme="minorEastAsia"/>
          <w:lang w:val="en-US" w:eastAsia="zh-CN"/>
        </w:rPr>
        <w:t xml:space="preserve"> </w:t>
      </w:r>
      <w:r w:rsidR="00677369">
        <w:rPr>
          <w:rFonts w:eastAsiaTheme="minorEastAsia" w:hint="eastAsia"/>
          <w:lang w:val="en-US" w:eastAsia="zh-CN"/>
        </w:rPr>
        <w:t>also</w:t>
      </w:r>
      <w:r w:rsidR="00677369">
        <w:rPr>
          <w:rFonts w:eastAsiaTheme="minorEastAsia"/>
          <w:lang w:val="en-US" w:eastAsia="zh-CN"/>
        </w:rPr>
        <w:t xml:space="preserve"> </w:t>
      </w:r>
      <w:r w:rsidR="00677369">
        <w:rPr>
          <w:rFonts w:eastAsiaTheme="minorEastAsia" w:hint="eastAsia"/>
          <w:lang w:val="en-US" w:eastAsia="zh-CN"/>
        </w:rPr>
        <w:t>installed</w:t>
      </w:r>
      <w:r w:rsidR="00677369">
        <w:rPr>
          <w:rFonts w:eastAsiaTheme="minorEastAsia"/>
          <w:lang w:val="en-US" w:eastAsia="zh-CN"/>
        </w:rPr>
        <w:t xml:space="preserve"> </w:t>
      </w:r>
      <w:r w:rsidR="00677369">
        <w:rPr>
          <w:rFonts w:eastAsiaTheme="minorEastAsia" w:hint="eastAsia"/>
          <w:lang w:val="en-US" w:eastAsia="zh-CN"/>
        </w:rPr>
        <w:t>on</w:t>
      </w:r>
      <w:r w:rsidR="00677369">
        <w:rPr>
          <w:rFonts w:eastAsiaTheme="minorEastAsia"/>
          <w:lang w:val="en-US" w:eastAsia="zh-CN"/>
        </w:rPr>
        <w:t xml:space="preserve"> </w:t>
      </w:r>
      <w:r w:rsidR="00677369">
        <w:rPr>
          <w:rFonts w:eastAsiaTheme="minorEastAsia" w:hint="eastAsia"/>
          <w:lang w:val="en-US" w:eastAsia="zh-CN"/>
        </w:rPr>
        <w:t>failover</w:t>
      </w:r>
      <w:r w:rsidR="00677369">
        <w:rPr>
          <w:rFonts w:eastAsiaTheme="minorEastAsia"/>
          <w:lang w:val="en-US" w:eastAsia="zh-CN"/>
        </w:rPr>
        <w:t xml:space="preserve"> </w:t>
      </w:r>
      <w:r w:rsidR="00677369">
        <w:rPr>
          <w:rFonts w:eastAsiaTheme="minorEastAsia" w:hint="eastAsia"/>
          <w:lang w:val="en-US" w:eastAsia="zh-CN"/>
        </w:rPr>
        <w:t>cluster</w:t>
      </w:r>
    </w:p>
    <w:p w:rsidR="00677369" w:rsidRPr="00A93FC3" w:rsidRDefault="00677369" w:rsidP="00246672">
      <w:pPr>
        <w:ind w:firstLineChars="100" w:firstLine="200"/>
        <w:rPr>
          <w:rFonts w:eastAsiaTheme="minorEastAsia"/>
          <w:lang w:val="en-US" w:eastAsia="zh-CN"/>
        </w:rPr>
      </w:pPr>
      <w:r>
        <w:rPr>
          <w:rFonts w:eastAsiaTheme="minorEastAsia"/>
          <w:lang w:val="en-US" w:eastAsia="zh-CN"/>
        </w:rPr>
        <w:t xml:space="preserve">  </w:t>
      </w:r>
      <w:r w:rsidRPr="00246672">
        <w:rPr>
          <w:rFonts w:eastAsiaTheme="minorEastAsia" w:hint="eastAsia"/>
          <w:lang w:val="en-US" w:eastAsia="zh-CN"/>
        </w:rPr>
        <w:t>Figure 14, 15</w:t>
      </w:r>
      <w:r w:rsidRPr="00246672">
        <w:rPr>
          <w:rFonts w:eastAsiaTheme="minorEastAsia"/>
          <w:lang w:val="en-US" w:eastAsia="zh-CN"/>
        </w:rPr>
        <w:t>,</w:t>
      </w:r>
      <w:r w:rsidRPr="00246672">
        <w:rPr>
          <w:rFonts w:eastAsiaTheme="minorEastAsia" w:hint="eastAsia"/>
          <w:lang w:val="en-US" w:eastAsia="zh-CN"/>
        </w:rPr>
        <w:t xml:space="preserve">16 </w:t>
      </w:r>
      <w:r w:rsidRPr="00246672">
        <w:rPr>
          <w:rFonts w:eastAsiaTheme="minorEastAsia"/>
          <w:lang w:val="en-US" w:eastAsia="zh-CN"/>
        </w:rPr>
        <w:t>reflects</w:t>
      </w:r>
      <w:r w:rsidRPr="00246672">
        <w:rPr>
          <w:rFonts w:eastAsiaTheme="minorEastAsia" w:hint="eastAsia"/>
          <w:lang w:val="en-US" w:eastAsia="zh-CN"/>
        </w:rPr>
        <w:t xml:space="preserve"> the </w:t>
      </w:r>
      <w:r w:rsidRPr="00246672">
        <w:rPr>
          <w:rFonts w:eastAsiaTheme="minorEastAsia"/>
          <w:lang w:val="en-US" w:eastAsia="zh-CN"/>
        </w:rPr>
        <w:t xml:space="preserve">process </w:t>
      </w:r>
      <w:r w:rsidRPr="00246672">
        <w:rPr>
          <w:rFonts w:eastAsiaTheme="minorEastAsia" w:hint="eastAsia"/>
          <w:lang w:val="en-US" w:eastAsia="zh-CN"/>
        </w:rPr>
        <w:t xml:space="preserve">of </w:t>
      </w:r>
      <w:r w:rsidRPr="00246672">
        <w:rPr>
          <w:rFonts w:eastAsiaTheme="minorEastAsia"/>
          <w:lang w:val="en-US" w:eastAsia="zh-CN"/>
        </w:rPr>
        <w:t xml:space="preserve">configuration </w:t>
      </w:r>
      <w:r w:rsidRPr="00246672">
        <w:rPr>
          <w:rFonts w:eastAsiaTheme="minorEastAsia" w:hint="eastAsia"/>
          <w:lang w:val="en-US" w:eastAsia="zh-CN"/>
        </w:rPr>
        <w:t>the DHCP server</w:t>
      </w:r>
    </w:p>
    <w:p w:rsidR="00A93FC3" w:rsidRPr="00A93FC3" w:rsidRDefault="00A93FC3" w:rsidP="00A93FC3">
      <w:pPr>
        <w:rPr>
          <w:rFonts w:eastAsiaTheme="minorEastAsia"/>
          <w:lang w:val="en-US" w:eastAsia="zh-CN"/>
        </w:rPr>
      </w:pPr>
      <w:r>
        <w:rPr>
          <w:rFonts w:hint="eastAsia"/>
          <w:noProof/>
          <w:sz w:val="24"/>
          <w:szCs w:val="24"/>
          <w:lang w:eastAsia="zh-CN"/>
        </w:rPr>
        <w:drawing>
          <wp:inline distT="0" distB="0" distL="0" distR="0" wp14:anchorId="672A706E" wp14:editId="62281A8E">
            <wp:extent cx="4559300" cy="3892550"/>
            <wp:effectExtent l="19050" t="0"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4" cstate="print"/>
                    <a:srcRect/>
                    <a:stretch>
                      <a:fillRect/>
                    </a:stretch>
                  </pic:blipFill>
                  <pic:spPr bwMode="auto">
                    <a:xfrm>
                      <a:off x="0" y="0"/>
                      <a:ext cx="4559300" cy="3892550"/>
                    </a:xfrm>
                    <a:prstGeom prst="rect">
                      <a:avLst/>
                    </a:prstGeom>
                    <a:noFill/>
                    <a:ln w="9525">
                      <a:noFill/>
                      <a:miter lim="800000"/>
                      <a:headEnd/>
                      <a:tailEnd/>
                    </a:ln>
                  </pic:spPr>
                </pic:pic>
              </a:graphicData>
            </a:graphic>
          </wp:inline>
        </w:drawing>
      </w:r>
    </w:p>
    <w:p w:rsidR="00A93FC3" w:rsidRPr="007C50DD" w:rsidRDefault="00A93FC3" w:rsidP="007C50DD">
      <w:pPr>
        <w:pStyle w:val="ab"/>
        <w:jc w:val="center"/>
        <w:rPr>
          <w:rFonts w:ascii="Calibri" w:hAnsi="Calibri"/>
          <w:kern w:val="2"/>
          <w:sz w:val="21"/>
          <w:szCs w:val="24"/>
          <w:lang w:eastAsia="zh-CN"/>
        </w:rPr>
      </w:pPr>
      <w:r w:rsidRPr="007C50DD">
        <w:rPr>
          <w:rFonts w:ascii="Calibri" w:hAnsi="Calibri" w:hint="eastAsia"/>
          <w:kern w:val="2"/>
          <w:sz w:val="21"/>
          <w:szCs w:val="24"/>
          <w:lang w:eastAsia="zh-CN"/>
        </w:rPr>
        <w:t xml:space="preserve">Figure 14 </w:t>
      </w:r>
      <w:r w:rsidR="00677369" w:rsidRPr="007C50DD">
        <w:rPr>
          <w:rFonts w:ascii="Calibri" w:hAnsi="Calibri"/>
          <w:kern w:val="2"/>
          <w:sz w:val="21"/>
          <w:szCs w:val="24"/>
          <w:lang w:eastAsia="zh-CN"/>
        </w:rPr>
        <w:t>Sever Roles</w:t>
      </w:r>
      <w:r w:rsidRPr="007C50DD">
        <w:rPr>
          <w:rFonts w:ascii="Calibri" w:hAnsi="Calibri" w:hint="eastAsia"/>
          <w:kern w:val="2"/>
          <w:sz w:val="21"/>
          <w:szCs w:val="24"/>
          <w:lang w:eastAsia="zh-CN"/>
        </w:rPr>
        <w:t xml:space="preserve"> DHCP Server</w:t>
      </w:r>
    </w:p>
    <w:p w:rsidR="00A93FC3" w:rsidRDefault="00A93FC3">
      <w:pPr>
        <w:ind w:firstLineChars="200" w:firstLine="480"/>
        <w:jc w:val="both"/>
        <w:rPr>
          <w:rFonts w:ascii="Calibri" w:eastAsia="宋体" w:hAnsi="Calibri"/>
          <w:kern w:val="2"/>
          <w:sz w:val="21"/>
          <w:szCs w:val="24"/>
          <w:lang w:eastAsia="zh-CN"/>
        </w:rPr>
      </w:pPr>
      <w:r>
        <w:rPr>
          <w:rFonts w:hint="eastAsia"/>
          <w:noProof/>
          <w:sz w:val="24"/>
          <w:szCs w:val="24"/>
          <w:lang w:eastAsia="zh-CN"/>
        </w:rPr>
        <w:lastRenderedPageBreak/>
        <w:drawing>
          <wp:inline distT="0" distB="0" distL="0" distR="0" wp14:anchorId="617F8F45" wp14:editId="75A844DF">
            <wp:extent cx="4559300" cy="3511550"/>
            <wp:effectExtent l="19050" t="0" r="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5" cstate="print"/>
                    <a:srcRect/>
                    <a:stretch>
                      <a:fillRect/>
                    </a:stretch>
                  </pic:blipFill>
                  <pic:spPr bwMode="auto">
                    <a:xfrm>
                      <a:off x="0" y="0"/>
                      <a:ext cx="4559300" cy="3511550"/>
                    </a:xfrm>
                    <a:prstGeom prst="rect">
                      <a:avLst/>
                    </a:prstGeom>
                    <a:noFill/>
                    <a:ln w="9525">
                      <a:noFill/>
                      <a:miter lim="800000"/>
                      <a:headEnd/>
                      <a:tailEnd/>
                    </a:ln>
                  </pic:spPr>
                </pic:pic>
              </a:graphicData>
            </a:graphic>
          </wp:inline>
        </w:drawing>
      </w:r>
    </w:p>
    <w:p w:rsidR="00A93FC3" w:rsidRDefault="00A93FC3" w:rsidP="007C50DD">
      <w:pPr>
        <w:pStyle w:val="ab"/>
        <w:jc w:val="center"/>
        <w:rPr>
          <w:sz w:val="24"/>
          <w:szCs w:val="24"/>
        </w:rPr>
      </w:pPr>
      <w:r>
        <w:rPr>
          <w:rFonts w:ascii="Calibri" w:hAnsi="Calibri" w:hint="eastAsia"/>
          <w:kern w:val="2"/>
          <w:sz w:val="21"/>
          <w:szCs w:val="24"/>
          <w:lang w:eastAsia="zh-CN"/>
        </w:rPr>
        <w:t xml:space="preserve"> </w:t>
      </w:r>
      <w:r>
        <w:rPr>
          <w:rFonts w:ascii="Calibri" w:hAnsi="Calibri"/>
          <w:kern w:val="2"/>
          <w:sz w:val="21"/>
          <w:szCs w:val="24"/>
          <w:lang w:eastAsia="zh-CN"/>
        </w:rPr>
        <w:t xml:space="preserve">  </w:t>
      </w:r>
      <w:r w:rsidRPr="007C50DD">
        <w:t xml:space="preserve">   </w:t>
      </w:r>
      <w:r w:rsidRPr="007C50DD">
        <w:rPr>
          <w:rFonts w:hint="eastAsia"/>
        </w:rPr>
        <w:t xml:space="preserve">Figure 15 Configuration </w:t>
      </w:r>
    </w:p>
    <w:p w:rsidR="00A93FC3" w:rsidRDefault="00A93FC3">
      <w:pPr>
        <w:ind w:firstLineChars="200" w:firstLine="420"/>
        <w:jc w:val="both"/>
        <w:rPr>
          <w:rFonts w:ascii="Calibri" w:eastAsia="宋体" w:hAnsi="Calibri"/>
          <w:kern w:val="2"/>
          <w:sz w:val="21"/>
          <w:szCs w:val="24"/>
          <w:lang w:eastAsia="zh-CN"/>
        </w:rPr>
      </w:pPr>
    </w:p>
    <w:p w:rsidR="00A93FC3" w:rsidRDefault="00A93FC3">
      <w:pPr>
        <w:ind w:firstLineChars="200" w:firstLine="480"/>
        <w:jc w:val="both"/>
        <w:rPr>
          <w:rFonts w:ascii="Calibri" w:eastAsia="宋体" w:hAnsi="Calibri"/>
          <w:kern w:val="2"/>
          <w:sz w:val="21"/>
          <w:szCs w:val="24"/>
          <w:lang w:eastAsia="zh-CN"/>
        </w:rPr>
      </w:pPr>
      <w:r>
        <w:rPr>
          <w:rFonts w:hint="eastAsia"/>
          <w:noProof/>
          <w:sz w:val="24"/>
          <w:szCs w:val="24"/>
          <w:lang w:eastAsia="zh-CN"/>
        </w:rPr>
        <w:drawing>
          <wp:inline distT="0" distB="0" distL="0" distR="0" wp14:anchorId="470AF53E" wp14:editId="0A6F3207">
            <wp:extent cx="4552950" cy="3536950"/>
            <wp:effectExtent l="19050" t="0" r="0" b="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6" cstate="print"/>
                    <a:srcRect/>
                    <a:stretch>
                      <a:fillRect/>
                    </a:stretch>
                  </pic:blipFill>
                  <pic:spPr bwMode="auto">
                    <a:xfrm>
                      <a:off x="0" y="0"/>
                      <a:ext cx="4552950" cy="3536950"/>
                    </a:xfrm>
                    <a:prstGeom prst="rect">
                      <a:avLst/>
                    </a:prstGeom>
                    <a:noFill/>
                    <a:ln w="9525">
                      <a:noFill/>
                      <a:miter lim="800000"/>
                      <a:headEnd/>
                      <a:tailEnd/>
                    </a:ln>
                  </pic:spPr>
                </pic:pic>
              </a:graphicData>
            </a:graphic>
          </wp:inline>
        </w:drawing>
      </w:r>
    </w:p>
    <w:p w:rsidR="00A93FC3" w:rsidRPr="007C50DD" w:rsidRDefault="00A93FC3" w:rsidP="007C50DD">
      <w:pPr>
        <w:pStyle w:val="ab"/>
        <w:jc w:val="center"/>
      </w:pPr>
      <w:r w:rsidRPr="007C50DD">
        <w:rPr>
          <w:rFonts w:hint="eastAsia"/>
        </w:rPr>
        <w:t xml:space="preserve">Figure 16 </w:t>
      </w:r>
      <w:r w:rsidR="001C5FF4" w:rsidRPr="007C50DD">
        <w:t xml:space="preserve">summary </w:t>
      </w:r>
    </w:p>
    <w:p w:rsidR="001C5FF4" w:rsidRPr="001C5FF4" w:rsidRDefault="001C5FF4" w:rsidP="00A93FC3">
      <w:pPr>
        <w:jc w:val="center"/>
        <w:rPr>
          <w:rFonts w:eastAsiaTheme="minorEastAsia"/>
          <w:sz w:val="24"/>
          <w:szCs w:val="24"/>
          <w:lang w:eastAsia="zh-CN"/>
        </w:rPr>
      </w:pPr>
    </w:p>
    <w:p w:rsidR="00A93FC3" w:rsidRDefault="001C5FF4">
      <w:pPr>
        <w:ind w:firstLineChars="200" w:firstLine="420"/>
        <w:jc w:val="both"/>
        <w:rPr>
          <w:rFonts w:eastAsiaTheme="minorEastAsia"/>
          <w:lang w:val="en-US" w:eastAsia="zh-CN"/>
        </w:rPr>
      </w:pPr>
      <w:r>
        <w:rPr>
          <w:rFonts w:ascii="Calibri" w:eastAsia="宋体" w:hAnsi="Calibri"/>
          <w:kern w:val="2"/>
          <w:sz w:val="21"/>
          <w:szCs w:val="24"/>
          <w:lang w:eastAsia="zh-CN"/>
        </w:rPr>
        <w:t xml:space="preserve">Then we can test the failover cluster when the </w:t>
      </w:r>
      <w:r>
        <w:rPr>
          <w:rFonts w:eastAsiaTheme="minorEastAsia" w:hint="eastAsia"/>
          <w:lang w:val="en-US" w:eastAsia="zh-CN"/>
        </w:rPr>
        <w:t>install</w:t>
      </w:r>
      <w:r>
        <w:rPr>
          <w:rFonts w:eastAsiaTheme="minorEastAsia"/>
          <w:lang w:val="en-US" w:eastAsia="zh-CN"/>
        </w:rPr>
        <w:t>ation of the DHCP has been completed</w:t>
      </w:r>
    </w:p>
    <w:p w:rsidR="001C5FF4" w:rsidRDefault="001C5FF4">
      <w:pPr>
        <w:ind w:firstLineChars="200" w:firstLine="480"/>
        <w:jc w:val="both"/>
        <w:rPr>
          <w:rFonts w:ascii="Calibri" w:eastAsia="宋体" w:hAnsi="Calibri"/>
          <w:kern w:val="2"/>
          <w:sz w:val="21"/>
          <w:szCs w:val="24"/>
          <w:lang w:eastAsia="zh-CN"/>
        </w:rPr>
      </w:pPr>
      <w:r>
        <w:rPr>
          <w:sz w:val="24"/>
          <w:szCs w:val="24"/>
        </w:rPr>
        <w:t>F</w:t>
      </w:r>
      <w:r>
        <w:rPr>
          <w:rFonts w:hint="eastAsia"/>
          <w:sz w:val="24"/>
          <w:szCs w:val="24"/>
        </w:rPr>
        <w:t>igure 17</w:t>
      </w:r>
      <w:r>
        <w:rPr>
          <w:sz w:val="24"/>
          <w:szCs w:val="24"/>
        </w:rPr>
        <w:t xml:space="preserve"> shows that we should power off the Bridgend.</w:t>
      </w:r>
    </w:p>
    <w:p w:rsidR="001C5FF4" w:rsidRDefault="001C5FF4">
      <w:pPr>
        <w:ind w:firstLineChars="200" w:firstLine="480"/>
        <w:jc w:val="both"/>
        <w:rPr>
          <w:rFonts w:ascii="Calibri" w:eastAsia="宋体" w:hAnsi="Calibri"/>
          <w:kern w:val="2"/>
          <w:sz w:val="21"/>
          <w:szCs w:val="24"/>
          <w:lang w:eastAsia="zh-CN"/>
        </w:rPr>
      </w:pPr>
      <w:r>
        <w:rPr>
          <w:noProof/>
          <w:sz w:val="24"/>
          <w:szCs w:val="24"/>
          <w:lang w:eastAsia="zh-CN"/>
        </w:rPr>
        <w:lastRenderedPageBreak/>
        <w:drawing>
          <wp:inline distT="0" distB="0" distL="0" distR="0" wp14:anchorId="554B1F65" wp14:editId="3E004DC4">
            <wp:extent cx="5274310" cy="316611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srcRect/>
                    <a:stretch>
                      <a:fillRect/>
                    </a:stretch>
                  </pic:blipFill>
                  <pic:spPr bwMode="auto">
                    <a:xfrm>
                      <a:off x="0" y="0"/>
                      <a:ext cx="5274310" cy="3166110"/>
                    </a:xfrm>
                    <a:prstGeom prst="rect">
                      <a:avLst/>
                    </a:prstGeom>
                    <a:noFill/>
                    <a:ln w="9525">
                      <a:noFill/>
                      <a:miter lim="800000"/>
                      <a:headEnd/>
                      <a:tailEnd/>
                    </a:ln>
                  </pic:spPr>
                </pic:pic>
              </a:graphicData>
            </a:graphic>
          </wp:inline>
        </w:drawing>
      </w:r>
    </w:p>
    <w:p w:rsidR="001C5FF4" w:rsidRPr="007C50DD" w:rsidRDefault="001C5FF4" w:rsidP="007C50DD">
      <w:pPr>
        <w:pStyle w:val="ab"/>
        <w:jc w:val="center"/>
      </w:pPr>
      <w:r w:rsidRPr="007C50DD">
        <w:rPr>
          <w:rFonts w:hint="eastAsia"/>
        </w:rPr>
        <w:t>Figure 17</w:t>
      </w:r>
      <w:r w:rsidRPr="007C50DD">
        <w:t xml:space="preserve"> power off Bridgend</w:t>
      </w:r>
    </w:p>
    <w:p w:rsidR="001C5FF4" w:rsidRDefault="001C5FF4" w:rsidP="001C5FF4">
      <w:pPr>
        <w:ind w:firstLineChars="1400" w:firstLine="2940"/>
        <w:jc w:val="both"/>
        <w:rPr>
          <w:rFonts w:ascii="Calibri" w:eastAsia="宋体" w:hAnsi="Calibri"/>
          <w:kern w:val="2"/>
          <w:sz w:val="21"/>
          <w:szCs w:val="24"/>
          <w:lang w:eastAsia="zh-CN"/>
        </w:rPr>
      </w:pPr>
    </w:p>
    <w:p w:rsidR="001C5FF4" w:rsidRDefault="001C5FF4" w:rsidP="001C5FF4">
      <w:pPr>
        <w:ind w:firstLineChars="1400" w:firstLine="2940"/>
        <w:jc w:val="both"/>
        <w:rPr>
          <w:rFonts w:ascii="Calibri" w:eastAsia="宋体" w:hAnsi="Calibri"/>
          <w:kern w:val="2"/>
          <w:sz w:val="21"/>
          <w:szCs w:val="24"/>
          <w:lang w:eastAsia="zh-CN"/>
        </w:rPr>
      </w:pPr>
    </w:p>
    <w:p w:rsidR="002A71AA" w:rsidRDefault="002A71AA" w:rsidP="001C5FF4">
      <w:pPr>
        <w:ind w:firstLineChars="1400" w:firstLine="2940"/>
        <w:jc w:val="both"/>
        <w:rPr>
          <w:rFonts w:ascii="Calibri" w:eastAsia="宋体" w:hAnsi="Calibri"/>
          <w:kern w:val="2"/>
          <w:sz w:val="21"/>
          <w:szCs w:val="24"/>
          <w:lang w:eastAsia="zh-CN"/>
        </w:rPr>
      </w:pPr>
    </w:p>
    <w:p w:rsidR="001C5FF4" w:rsidRDefault="001C5FF4" w:rsidP="001C5FF4">
      <w:pPr>
        <w:jc w:val="both"/>
        <w:rPr>
          <w:rFonts w:ascii="Calibri" w:eastAsia="宋体" w:hAnsi="Calibri"/>
          <w:kern w:val="2"/>
          <w:sz w:val="21"/>
          <w:szCs w:val="24"/>
          <w:lang w:eastAsia="zh-CN"/>
        </w:rPr>
      </w:pPr>
      <w:r>
        <w:rPr>
          <w:b/>
          <w:noProof/>
          <w:sz w:val="24"/>
          <w:szCs w:val="24"/>
          <w:lang w:eastAsia="zh-CN"/>
        </w:rPr>
        <w:drawing>
          <wp:inline distT="0" distB="0" distL="0" distR="0" wp14:anchorId="33791CD8" wp14:editId="485456BF">
            <wp:extent cx="4572000" cy="3797300"/>
            <wp:effectExtent l="1905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srcRect/>
                    <a:stretch>
                      <a:fillRect/>
                    </a:stretch>
                  </pic:blipFill>
                  <pic:spPr bwMode="auto">
                    <a:xfrm>
                      <a:off x="0" y="0"/>
                      <a:ext cx="4572000" cy="3797300"/>
                    </a:xfrm>
                    <a:prstGeom prst="rect">
                      <a:avLst/>
                    </a:prstGeom>
                    <a:noFill/>
                    <a:ln w="9525">
                      <a:noFill/>
                      <a:miter lim="800000"/>
                      <a:headEnd/>
                      <a:tailEnd/>
                    </a:ln>
                  </pic:spPr>
                </pic:pic>
              </a:graphicData>
            </a:graphic>
          </wp:inline>
        </w:drawing>
      </w:r>
    </w:p>
    <w:p w:rsidR="002A71AA" w:rsidRPr="007C50DD" w:rsidRDefault="001C5FF4" w:rsidP="007C50DD">
      <w:pPr>
        <w:pStyle w:val="ab"/>
        <w:jc w:val="center"/>
      </w:pPr>
      <w:r w:rsidRPr="007C50DD">
        <w:rPr>
          <w:rFonts w:hint="eastAsia"/>
        </w:rPr>
        <w:t>Figure 18</w:t>
      </w:r>
      <w:r w:rsidR="002A71AA" w:rsidRPr="007C50DD">
        <w:t xml:space="preserve"> status </w:t>
      </w:r>
      <w:r w:rsidR="002A71AA" w:rsidRPr="007C50DD">
        <w:rPr>
          <w:rFonts w:hint="eastAsia"/>
        </w:rPr>
        <w:t>of</w:t>
      </w:r>
      <w:r w:rsidR="002A71AA" w:rsidRPr="007C50DD">
        <w:t xml:space="preserve"> </w:t>
      </w:r>
      <w:r w:rsidR="002A71AA" w:rsidRPr="007C50DD">
        <w:rPr>
          <w:rFonts w:hint="eastAsia"/>
        </w:rPr>
        <w:t>the</w:t>
      </w:r>
      <w:r w:rsidR="002A71AA" w:rsidRPr="007C50DD">
        <w:t xml:space="preserve"> </w:t>
      </w:r>
      <w:r w:rsidR="002A71AA" w:rsidRPr="007C50DD">
        <w:rPr>
          <w:rFonts w:hint="eastAsia"/>
        </w:rPr>
        <w:t>nodes</w:t>
      </w:r>
    </w:p>
    <w:p w:rsidR="002A71AA" w:rsidRDefault="002A71AA" w:rsidP="002A71AA">
      <w:pPr>
        <w:jc w:val="both"/>
        <w:rPr>
          <w:sz w:val="24"/>
          <w:szCs w:val="24"/>
        </w:rPr>
      </w:pPr>
      <w:r>
        <w:rPr>
          <w:rFonts w:hint="eastAsia"/>
          <w:sz w:val="24"/>
          <w:szCs w:val="24"/>
        </w:rPr>
        <w:t>Figure 18</w:t>
      </w:r>
      <w:r>
        <w:rPr>
          <w:sz w:val="24"/>
          <w:szCs w:val="24"/>
        </w:rPr>
        <w:t xml:space="preserve"> shows that Bridgend status is down, Swansea status is up.</w:t>
      </w:r>
    </w:p>
    <w:p w:rsidR="002A71AA" w:rsidRDefault="002A71AA" w:rsidP="002A71AA">
      <w:pPr>
        <w:jc w:val="both"/>
        <w:rPr>
          <w:rFonts w:ascii="Calibri" w:eastAsia="宋体" w:hAnsi="Calibri"/>
          <w:kern w:val="2"/>
          <w:sz w:val="21"/>
          <w:szCs w:val="24"/>
          <w:lang w:eastAsia="zh-CN"/>
        </w:rPr>
      </w:pPr>
      <w:r>
        <w:rPr>
          <w:noProof/>
          <w:sz w:val="24"/>
          <w:szCs w:val="24"/>
          <w:lang w:eastAsia="zh-CN"/>
        </w:rPr>
        <w:lastRenderedPageBreak/>
        <w:drawing>
          <wp:inline distT="0" distB="0" distL="0" distR="0" wp14:anchorId="7A7B06EE" wp14:editId="5CC5CA0D">
            <wp:extent cx="4502150" cy="3448050"/>
            <wp:effectExtent l="19050" t="0" r="0" b="0"/>
            <wp:docPr id="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srcRect/>
                    <a:stretch>
                      <a:fillRect/>
                    </a:stretch>
                  </pic:blipFill>
                  <pic:spPr bwMode="auto">
                    <a:xfrm>
                      <a:off x="0" y="0"/>
                      <a:ext cx="4502150" cy="3448050"/>
                    </a:xfrm>
                    <a:prstGeom prst="rect">
                      <a:avLst/>
                    </a:prstGeom>
                    <a:noFill/>
                    <a:ln w="9525">
                      <a:noFill/>
                      <a:miter lim="800000"/>
                      <a:headEnd/>
                      <a:tailEnd/>
                    </a:ln>
                  </pic:spPr>
                </pic:pic>
              </a:graphicData>
            </a:graphic>
          </wp:inline>
        </w:drawing>
      </w:r>
    </w:p>
    <w:p w:rsidR="002A71AA" w:rsidRPr="007C50DD" w:rsidRDefault="002A71AA" w:rsidP="007C50DD">
      <w:pPr>
        <w:pStyle w:val="ab"/>
        <w:jc w:val="center"/>
      </w:pPr>
      <w:r w:rsidRPr="007C50DD">
        <w:t xml:space="preserve"> </w:t>
      </w:r>
      <w:r w:rsidRPr="007C50DD">
        <w:rPr>
          <w:rFonts w:hint="eastAsia"/>
        </w:rPr>
        <w:t>Figure 19</w:t>
      </w:r>
      <w:r w:rsidRPr="007C50DD">
        <w:t xml:space="preserve"> </w:t>
      </w:r>
      <w:r w:rsidRPr="007C50DD">
        <w:rPr>
          <w:rFonts w:hint="eastAsia"/>
        </w:rPr>
        <w:t>status</w:t>
      </w:r>
      <w:r w:rsidRPr="007C50DD">
        <w:t xml:space="preserve"> </w:t>
      </w:r>
      <w:r w:rsidRPr="007C50DD">
        <w:rPr>
          <w:rFonts w:hint="eastAsia"/>
        </w:rPr>
        <w:t>of</w:t>
      </w:r>
      <w:r w:rsidRPr="007C50DD">
        <w:t xml:space="preserve"> </w:t>
      </w:r>
      <w:r w:rsidRPr="007C50DD">
        <w:rPr>
          <w:rFonts w:hint="eastAsia"/>
        </w:rPr>
        <w:t>the</w:t>
      </w:r>
      <w:r w:rsidRPr="007C50DD">
        <w:t xml:space="preserve"> DHCP</w:t>
      </w:r>
    </w:p>
    <w:p w:rsidR="002A71AA" w:rsidRDefault="002A71AA" w:rsidP="002A71AA">
      <w:pPr>
        <w:jc w:val="both"/>
        <w:rPr>
          <w:sz w:val="24"/>
          <w:szCs w:val="24"/>
        </w:rPr>
      </w:pPr>
      <w:r>
        <w:rPr>
          <w:rFonts w:hint="eastAsia"/>
          <w:sz w:val="24"/>
          <w:szCs w:val="24"/>
        </w:rPr>
        <w:t>Figure 1</w:t>
      </w:r>
      <w:r>
        <w:rPr>
          <w:sz w:val="24"/>
          <w:szCs w:val="24"/>
        </w:rPr>
        <w:t>9 reflects that the status is running.</w:t>
      </w:r>
    </w:p>
    <w:p w:rsidR="004842B2" w:rsidRDefault="004842B2" w:rsidP="002A71AA">
      <w:pPr>
        <w:jc w:val="both"/>
        <w:rPr>
          <w:rFonts w:ascii="Calibri" w:eastAsia="宋体" w:hAnsi="Calibri"/>
          <w:kern w:val="2"/>
          <w:sz w:val="21"/>
          <w:szCs w:val="24"/>
          <w:lang w:eastAsia="zh-CN"/>
        </w:rPr>
      </w:pPr>
      <w:r>
        <w:rPr>
          <w:rFonts w:ascii="Calibri" w:eastAsia="宋体" w:hAnsi="Calibri"/>
          <w:kern w:val="2"/>
          <w:sz w:val="21"/>
          <w:szCs w:val="24"/>
          <w:lang w:eastAsia="zh-CN"/>
        </w:rPr>
        <w:t xml:space="preserve">During this experiment, it is </w:t>
      </w:r>
      <w:r w:rsidRPr="004842B2">
        <w:rPr>
          <w:rFonts w:ascii="Calibri" w:eastAsia="宋体" w:hAnsi="Calibri"/>
          <w:kern w:val="2"/>
          <w:sz w:val="21"/>
          <w:szCs w:val="24"/>
          <w:lang w:eastAsia="zh-CN"/>
        </w:rPr>
        <w:t>obviously</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that</w:t>
      </w:r>
      <w:r>
        <w:rPr>
          <w:rFonts w:ascii="Calibri" w:eastAsia="宋体" w:hAnsi="Calibri"/>
          <w:kern w:val="2"/>
          <w:sz w:val="21"/>
          <w:szCs w:val="24"/>
          <w:lang w:eastAsia="zh-CN"/>
        </w:rPr>
        <w:t xml:space="preserve"> when the nodes of Bridgend is turned off</w:t>
      </w:r>
      <w:r w:rsidR="006E451C">
        <w:rPr>
          <w:rFonts w:ascii="Calibri" w:eastAsia="宋体" w:hAnsi="Calibri"/>
          <w:kern w:val="2"/>
          <w:sz w:val="21"/>
          <w:szCs w:val="24"/>
          <w:lang w:eastAsia="zh-CN"/>
        </w:rPr>
        <w:t>,</w:t>
      </w:r>
      <w:r w:rsidR="00AF72A7">
        <w:rPr>
          <w:rFonts w:ascii="Calibri" w:eastAsia="宋体" w:hAnsi="Calibri"/>
          <w:kern w:val="2"/>
          <w:sz w:val="21"/>
          <w:szCs w:val="24"/>
          <w:lang w:eastAsia="zh-CN"/>
        </w:rPr>
        <w:t xml:space="preserve"> </w:t>
      </w:r>
      <w:r>
        <w:rPr>
          <w:rFonts w:ascii="Calibri" w:eastAsia="宋体" w:hAnsi="Calibri"/>
          <w:kern w:val="2"/>
          <w:sz w:val="21"/>
          <w:szCs w:val="24"/>
          <w:lang w:eastAsia="zh-CN"/>
        </w:rPr>
        <w:t>Swansea can take the role of the Bridgend.</w:t>
      </w:r>
    </w:p>
    <w:p w:rsidR="004842B2" w:rsidRDefault="004842B2" w:rsidP="002A71AA">
      <w:pPr>
        <w:jc w:val="both"/>
        <w:rPr>
          <w:rFonts w:ascii="Calibri" w:eastAsia="宋体" w:hAnsi="Calibri"/>
          <w:kern w:val="2"/>
          <w:sz w:val="21"/>
          <w:szCs w:val="24"/>
          <w:lang w:eastAsia="zh-CN"/>
        </w:rPr>
      </w:pPr>
      <w:r>
        <w:rPr>
          <w:rFonts w:ascii="Calibri" w:eastAsia="宋体" w:hAnsi="Calibri" w:hint="eastAsia"/>
          <w:kern w:val="2"/>
          <w:sz w:val="21"/>
          <w:szCs w:val="24"/>
          <w:lang w:eastAsia="zh-CN"/>
        </w:rPr>
        <w:t>This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is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essence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of</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failover</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cluster.</w:t>
      </w:r>
      <w:r>
        <w:rPr>
          <w:rFonts w:ascii="Calibri" w:eastAsia="宋体" w:hAnsi="Calibri"/>
          <w:kern w:val="2"/>
          <w:sz w:val="21"/>
          <w:szCs w:val="24"/>
          <w:lang w:eastAsia="zh-CN"/>
        </w:rPr>
        <w:t xml:space="preserve"> W</w:t>
      </w:r>
      <w:r>
        <w:rPr>
          <w:rFonts w:ascii="Calibri" w:eastAsia="宋体" w:hAnsi="Calibri" w:hint="eastAsia"/>
          <w:kern w:val="2"/>
          <w:sz w:val="21"/>
          <w:szCs w:val="24"/>
          <w:lang w:eastAsia="zh-CN"/>
        </w:rPr>
        <w:t>hen</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node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which</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is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running</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collapses</w:t>
      </w:r>
      <w:r>
        <w:rPr>
          <w:rFonts w:ascii="Calibri" w:eastAsia="宋体" w:hAnsi="Calibri" w:hint="eastAsia"/>
          <w:kern w:val="2"/>
          <w:sz w:val="21"/>
          <w:szCs w:val="24"/>
          <w:lang w:eastAsia="zh-CN"/>
        </w:rPr>
        <w:t>，</w:t>
      </w:r>
      <w:r>
        <w:rPr>
          <w:rFonts w:ascii="Calibri" w:eastAsia="宋体" w:hAnsi="Calibri" w:hint="eastAsia"/>
          <w:kern w:val="2"/>
          <w:sz w:val="21"/>
          <w:szCs w:val="24"/>
          <w:lang w:eastAsia="zh-CN"/>
        </w:rPr>
        <w:t>another</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node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is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sure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to</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g</w:t>
      </w:r>
      <w:r w:rsidRPr="004842B2">
        <w:rPr>
          <w:rFonts w:ascii="Calibri" w:eastAsia="宋体" w:hAnsi="Calibri"/>
          <w:kern w:val="2"/>
          <w:sz w:val="21"/>
          <w:szCs w:val="24"/>
          <w:lang w:eastAsia="zh-CN"/>
        </w:rPr>
        <w:t>uarantee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running</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of</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our</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work.</w:t>
      </w:r>
    </w:p>
    <w:p w:rsidR="004842B2" w:rsidRPr="00A93FC3" w:rsidRDefault="000A54FC" w:rsidP="002A71AA">
      <w:pPr>
        <w:jc w:val="both"/>
        <w:rPr>
          <w:rFonts w:ascii="Calibri" w:eastAsia="宋体" w:hAnsi="Calibri"/>
          <w:kern w:val="2"/>
          <w:sz w:val="21"/>
          <w:szCs w:val="24"/>
          <w:lang w:eastAsia="zh-CN"/>
        </w:rPr>
      </w:pPr>
      <w:r>
        <w:rPr>
          <w:rFonts w:ascii="Calibri" w:eastAsia="宋体" w:hAnsi="Calibri"/>
          <w:kern w:val="2"/>
          <w:sz w:val="21"/>
          <w:szCs w:val="24"/>
          <w:lang w:eastAsia="zh-CN"/>
        </w:rPr>
        <w:t>S</w:t>
      </w:r>
      <w:r>
        <w:rPr>
          <w:rFonts w:ascii="Calibri" w:eastAsia="宋体" w:hAnsi="Calibri" w:hint="eastAsia"/>
          <w:kern w:val="2"/>
          <w:sz w:val="21"/>
          <w:szCs w:val="24"/>
          <w:lang w:eastAsia="zh-CN"/>
        </w:rPr>
        <w:t>o</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failover</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cluster</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is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very</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useful</w:t>
      </w:r>
      <w:r w:rsidR="003B0407">
        <w:rPr>
          <w:rFonts w:ascii="Calibri" w:eastAsia="宋体" w:hAnsi="Calibri" w:hint="eastAsia"/>
          <w:kern w:val="2"/>
          <w:sz w:val="21"/>
          <w:szCs w:val="24"/>
          <w:lang w:eastAsia="zh-CN"/>
        </w:rPr>
        <w:t>!</w:t>
      </w:r>
    </w:p>
    <w:p w:rsidR="00F27B22" w:rsidRDefault="007D7A32" w:rsidP="007D7A32">
      <w:pPr>
        <w:pStyle w:val="1"/>
        <w:rPr>
          <w:lang w:eastAsia="zh-CN"/>
        </w:rPr>
      </w:pPr>
      <w:bookmarkStart w:id="26" w:name="_Toc9936"/>
      <w:bookmarkStart w:id="27" w:name="_Toc519677516"/>
      <w:bookmarkStart w:id="28" w:name="_Toc519859532"/>
      <w:bookmarkStart w:id="29" w:name="_Toc519878418"/>
      <w:r>
        <w:rPr>
          <w:lang w:val="en-US" w:eastAsia="zh-CN"/>
        </w:rPr>
        <w:t>2</w:t>
      </w:r>
      <w:r w:rsidR="007A66F4" w:rsidRPr="001569A8">
        <w:rPr>
          <w:rFonts w:hint="eastAsia"/>
          <w:lang w:eastAsia="zh-CN"/>
        </w:rPr>
        <w:t xml:space="preserve"> </w:t>
      </w:r>
      <w:bookmarkStart w:id="30" w:name="_Toc7392"/>
      <w:bookmarkEnd w:id="26"/>
      <w:r w:rsidR="001569A8">
        <w:rPr>
          <w:lang w:eastAsia="zh-CN"/>
        </w:rPr>
        <w:t>C</w:t>
      </w:r>
      <w:r w:rsidR="001569A8" w:rsidRPr="001569A8">
        <w:rPr>
          <w:lang w:eastAsia="zh-CN"/>
        </w:rPr>
        <w:t>ritical report of a failover cluster</w:t>
      </w:r>
      <w:bookmarkEnd w:id="27"/>
      <w:bookmarkEnd w:id="28"/>
      <w:bookmarkEnd w:id="29"/>
      <w:r w:rsidR="001569A8" w:rsidRPr="001569A8">
        <w:rPr>
          <w:rFonts w:hint="eastAsia"/>
          <w:lang w:eastAsia="zh-CN"/>
        </w:rPr>
        <w:t xml:space="preserve"> </w:t>
      </w:r>
      <w:bookmarkStart w:id="31" w:name="_Toc513228149"/>
      <w:bookmarkEnd w:id="30"/>
    </w:p>
    <w:p w:rsidR="007A66F4" w:rsidRPr="007D7A32" w:rsidRDefault="007D7A32" w:rsidP="007D7A32">
      <w:pPr>
        <w:pStyle w:val="2"/>
      </w:pPr>
      <w:bookmarkStart w:id="32" w:name="_Toc519677517"/>
      <w:bookmarkStart w:id="33" w:name="_Toc519859533"/>
      <w:bookmarkStart w:id="34" w:name="_Toc519878419"/>
      <w:bookmarkEnd w:id="31"/>
      <w:r>
        <w:t xml:space="preserve">2.1 </w:t>
      </w:r>
      <w:r w:rsidR="00A37B3E">
        <w:t xml:space="preserve">The </w:t>
      </w:r>
      <w:r w:rsidR="00F27B22" w:rsidRPr="007D7A32">
        <w:t xml:space="preserve">Rationale </w:t>
      </w:r>
      <w:r w:rsidR="00A37B3E">
        <w:t xml:space="preserve">of </w:t>
      </w:r>
      <w:r w:rsidR="00F27B22" w:rsidRPr="007D7A32">
        <w:t>Failover Clustering</w:t>
      </w:r>
      <w:bookmarkEnd w:id="32"/>
      <w:bookmarkEnd w:id="33"/>
      <w:bookmarkEnd w:id="34"/>
    </w:p>
    <w:p w:rsidR="00FA2A63" w:rsidRPr="00025028" w:rsidRDefault="00FA2A63" w:rsidP="00025028">
      <w:pPr>
        <w:jc w:val="both"/>
        <w:rPr>
          <w:rFonts w:ascii="Calibri" w:eastAsia="宋体" w:hAnsi="Calibri"/>
          <w:kern w:val="2"/>
          <w:sz w:val="21"/>
          <w:szCs w:val="24"/>
          <w:lang w:eastAsia="zh-CN"/>
        </w:rPr>
      </w:pPr>
      <w:r w:rsidRPr="00025028">
        <w:rPr>
          <w:rFonts w:ascii="Calibri" w:eastAsia="宋体" w:hAnsi="Calibri"/>
          <w:kern w:val="2"/>
          <w:sz w:val="21"/>
          <w:szCs w:val="24"/>
          <w:lang w:eastAsia="zh-CN"/>
        </w:rPr>
        <w:t>Failover Cluster is a service provided by the Microsoft Windows operating system for servers that prevents a single server failure from causing service failure</w:t>
      </w:r>
      <w:r w:rsidR="000063EA">
        <w:rPr>
          <w:rFonts w:ascii="Calibri" w:eastAsia="宋体" w:hAnsi="Calibri"/>
          <w:kern w:val="2"/>
          <w:sz w:val="21"/>
          <w:szCs w:val="24"/>
          <w:lang w:eastAsia="zh-CN"/>
        </w:rPr>
        <w:t xml:space="preserve"> [1]</w:t>
      </w:r>
      <w:r w:rsidRPr="00025028">
        <w:rPr>
          <w:rFonts w:ascii="Calibri" w:eastAsia="宋体" w:hAnsi="Calibri"/>
          <w:kern w:val="2"/>
          <w:sz w:val="21"/>
          <w:szCs w:val="24"/>
          <w:lang w:eastAsia="zh-CN"/>
        </w:rPr>
        <w:t xml:space="preserve">. It is a high-availability </w:t>
      </w:r>
      <w:r w:rsidR="00912C94">
        <w:rPr>
          <w:rFonts w:ascii="Calibri" w:eastAsia="宋体" w:hAnsi="Calibri"/>
          <w:kern w:val="2"/>
          <w:sz w:val="21"/>
          <w:szCs w:val="24"/>
          <w:lang w:eastAsia="zh-CN"/>
        </w:rPr>
        <w:t>st</w:t>
      </w:r>
      <w:r w:rsidR="00453484">
        <w:rPr>
          <w:rFonts w:ascii="Calibri" w:eastAsia="宋体" w:hAnsi="Calibri"/>
          <w:kern w:val="2"/>
          <w:sz w:val="21"/>
          <w:szCs w:val="24"/>
          <w:lang w:eastAsia="zh-CN"/>
        </w:rPr>
        <w:t xml:space="preserve">ructural </w:t>
      </w:r>
      <w:r w:rsidRPr="00025028">
        <w:rPr>
          <w:rFonts w:ascii="Calibri" w:eastAsia="宋体" w:hAnsi="Calibri"/>
          <w:kern w:val="2"/>
          <w:sz w:val="21"/>
          <w:szCs w:val="24"/>
          <w:lang w:eastAsia="zh-CN"/>
        </w:rPr>
        <w:t xml:space="preserve">layer </w:t>
      </w:r>
      <w:r w:rsidR="00453484">
        <w:rPr>
          <w:rFonts w:ascii="Calibri" w:eastAsia="宋体" w:hAnsi="Calibri"/>
          <w:kern w:val="2"/>
          <w:sz w:val="21"/>
          <w:szCs w:val="24"/>
          <w:lang w:eastAsia="zh-CN"/>
        </w:rPr>
        <w:t xml:space="preserve">which is made by a lot of </w:t>
      </w:r>
      <w:r w:rsidRPr="00025028">
        <w:rPr>
          <w:rFonts w:ascii="Calibri" w:eastAsia="宋体" w:hAnsi="Calibri"/>
          <w:kern w:val="2"/>
          <w:sz w:val="21"/>
          <w:szCs w:val="24"/>
          <w:lang w:eastAsia="zh-CN"/>
        </w:rPr>
        <w:t>computers</w:t>
      </w:r>
      <w:r w:rsidR="00453484">
        <w:rPr>
          <w:rFonts w:ascii="Calibri" w:eastAsia="宋体" w:hAnsi="Calibri"/>
          <w:kern w:val="2"/>
          <w:sz w:val="21"/>
          <w:szCs w:val="24"/>
          <w:lang w:eastAsia="zh-CN"/>
        </w:rPr>
        <w:t xml:space="preserve">. One computer </w:t>
      </w:r>
      <w:r w:rsidRPr="00025028">
        <w:rPr>
          <w:rFonts w:ascii="Calibri" w:eastAsia="宋体" w:hAnsi="Calibri"/>
          <w:kern w:val="2"/>
          <w:sz w:val="21"/>
          <w:szCs w:val="24"/>
          <w:lang w:eastAsia="zh-CN"/>
        </w:rPr>
        <w:t xml:space="preserve">is </w:t>
      </w:r>
      <w:r w:rsidR="00453484">
        <w:rPr>
          <w:rFonts w:ascii="Calibri" w:eastAsia="宋体" w:hAnsi="Calibri"/>
          <w:kern w:val="2"/>
          <w:sz w:val="21"/>
          <w:szCs w:val="24"/>
          <w:lang w:eastAsia="zh-CN"/>
        </w:rPr>
        <w:t xml:space="preserve">considered as </w:t>
      </w:r>
      <w:r w:rsidRPr="00025028">
        <w:rPr>
          <w:rFonts w:ascii="Calibri" w:eastAsia="宋体" w:hAnsi="Calibri"/>
          <w:kern w:val="2"/>
          <w:sz w:val="21"/>
          <w:szCs w:val="24"/>
          <w:lang w:eastAsia="zh-CN"/>
        </w:rPr>
        <w:t>a node</w:t>
      </w:r>
      <w:r w:rsidR="00453484">
        <w:rPr>
          <w:rFonts w:ascii="Calibri" w:eastAsia="宋体" w:hAnsi="Calibri"/>
          <w:kern w:val="2"/>
          <w:sz w:val="21"/>
          <w:szCs w:val="24"/>
          <w:lang w:eastAsia="zh-CN"/>
        </w:rPr>
        <w:t xml:space="preserve"> which have the function of redundancy</w:t>
      </w:r>
      <w:r w:rsidRPr="00025028">
        <w:rPr>
          <w:rFonts w:ascii="Calibri" w:eastAsia="宋体" w:hAnsi="Calibri"/>
          <w:kern w:val="2"/>
          <w:sz w:val="21"/>
          <w:szCs w:val="24"/>
          <w:lang w:eastAsia="zh-CN"/>
        </w:rPr>
        <w:t xml:space="preserve">. The </w:t>
      </w:r>
      <w:r w:rsidR="00453484">
        <w:rPr>
          <w:rFonts w:ascii="Calibri" w:eastAsia="宋体" w:hAnsi="Calibri"/>
          <w:kern w:val="2"/>
          <w:sz w:val="21"/>
          <w:szCs w:val="24"/>
          <w:lang w:eastAsia="zh-CN"/>
        </w:rPr>
        <w:t>whole</w:t>
      </w:r>
      <w:r w:rsidRPr="00025028">
        <w:rPr>
          <w:rFonts w:ascii="Calibri" w:eastAsia="宋体" w:hAnsi="Calibri"/>
          <w:kern w:val="2"/>
          <w:sz w:val="21"/>
          <w:szCs w:val="24"/>
          <w:lang w:eastAsia="zh-CN"/>
        </w:rPr>
        <w:t xml:space="preserve"> system </w:t>
      </w:r>
      <w:r w:rsidR="00453484">
        <w:rPr>
          <w:rFonts w:ascii="Calibri" w:eastAsia="宋体" w:hAnsi="Calibri"/>
          <w:kern w:val="2"/>
          <w:sz w:val="21"/>
          <w:szCs w:val="24"/>
          <w:lang w:eastAsia="zh-CN"/>
        </w:rPr>
        <w:t xml:space="preserve">of the cluster can bear some of the </w:t>
      </w:r>
      <w:r w:rsidRPr="00025028">
        <w:rPr>
          <w:rFonts w:ascii="Calibri" w:eastAsia="宋体" w:hAnsi="Calibri"/>
          <w:kern w:val="2"/>
          <w:sz w:val="21"/>
          <w:szCs w:val="24"/>
          <w:lang w:eastAsia="zh-CN"/>
        </w:rPr>
        <w:t xml:space="preserve">nodes </w:t>
      </w:r>
      <w:r w:rsidR="00453484">
        <w:rPr>
          <w:rFonts w:ascii="Calibri" w:eastAsia="宋体" w:hAnsi="Calibri"/>
          <w:kern w:val="2"/>
          <w:sz w:val="21"/>
          <w:szCs w:val="24"/>
          <w:lang w:eastAsia="zh-CN"/>
        </w:rPr>
        <w:t>losing efficacy. If some errors failures</w:t>
      </w:r>
      <w:r w:rsidRPr="00025028">
        <w:rPr>
          <w:rFonts w:ascii="Calibri" w:eastAsia="宋体" w:hAnsi="Calibri"/>
          <w:kern w:val="2"/>
          <w:sz w:val="21"/>
          <w:szCs w:val="24"/>
          <w:lang w:eastAsia="zh-CN"/>
        </w:rPr>
        <w:t xml:space="preserve"> or damag</w:t>
      </w:r>
      <w:r w:rsidR="00453484">
        <w:rPr>
          <w:rFonts w:ascii="Calibri" w:eastAsia="宋体" w:hAnsi="Calibri"/>
          <w:kern w:val="2"/>
          <w:sz w:val="21"/>
          <w:szCs w:val="24"/>
          <w:lang w:eastAsia="zh-CN"/>
        </w:rPr>
        <w:t>es occur, they can’t affect</w:t>
      </w:r>
      <w:r w:rsidRPr="00025028">
        <w:rPr>
          <w:rFonts w:ascii="Calibri" w:eastAsia="宋体" w:hAnsi="Calibri"/>
          <w:kern w:val="2"/>
          <w:sz w:val="21"/>
          <w:szCs w:val="24"/>
          <w:lang w:eastAsia="zh-CN"/>
        </w:rPr>
        <w:t xml:space="preserve"> the </w:t>
      </w:r>
      <w:r w:rsidR="00453484">
        <w:rPr>
          <w:rFonts w:ascii="Calibri" w:eastAsia="宋体" w:hAnsi="Calibri"/>
          <w:kern w:val="2"/>
          <w:sz w:val="21"/>
          <w:szCs w:val="24"/>
          <w:lang w:eastAsia="zh-CN"/>
        </w:rPr>
        <w:t>running</w:t>
      </w:r>
      <w:r w:rsidRPr="00025028">
        <w:rPr>
          <w:rFonts w:ascii="Calibri" w:eastAsia="宋体" w:hAnsi="Calibri"/>
          <w:kern w:val="2"/>
          <w:sz w:val="21"/>
          <w:szCs w:val="24"/>
          <w:lang w:eastAsia="zh-CN"/>
        </w:rPr>
        <w:t xml:space="preserve"> of the </w:t>
      </w:r>
      <w:r w:rsidR="00453484">
        <w:rPr>
          <w:rFonts w:ascii="Calibri" w:eastAsia="宋体" w:hAnsi="Calibri"/>
          <w:kern w:val="2"/>
          <w:sz w:val="21"/>
          <w:szCs w:val="24"/>
          <w:lang w:eastAsia="zh-CN"/>
        </w:rPr>
        <w:t xml:space="preserve">whole </w:t>
      </w:r>
      <w:r w:rsidRPr="00025028">
        <w:rPr>
          <w:rFonts w:ascii="Calibri" w:eastAsia="宋体" w:hAnsi="Calibri"/>
          <w:kern w:val="2"/>
          <w:sz w:val="21"/>
          <w:szCs w:val="24"/>
          <w:lang w:eastAsia="zh-CN"/>
        </w:rPr>
        <w:t xml:space="preserve">system. </w:t>
      </w:r>
      <w:r w:rsidR="00BD0DF8">
        <w:rPr>
          <w:rFonts w:ascii="Calibri" w:eastAsia="宋体" w:hAnsi="Calibri"/>
          <w:kern w:val="2"/>
          <w:sz w:val="21"/>
          <w:szCs w:val="24"/>
          <w:lang w:eastAsia="zh-CN"/>
        </w:rPr>
        <w:t>When one server takes over the role and function of the failed server, we define t</w:t>
      </w:r>
      <w:r w:rsidRPr="00025028">
        <w:rPr>
          <w:rFonts w:ascii="Calibri" w:eastAsia="宋体" w:hAnsi="Calibri"/>
          <w:kern w:val="2"/>
          <w:sz w:val="21"/>
          <w:szCs w:val="24"/>
          <w:lang w:eastAsia="zh-CN"/>
        </w:rPr>
        <w:t>he process as "failover"</w:t>
      </w:r>
      <w:r w:rsidR="000063EA">
        <w:rPr>
          <w:rFonts w:ascii="Calibri" w:eastAsia="宋体" w:hAnsi="Calibri"/>
          <w:kern w:val="2"/>
          <w:sz w:val="21"/>
          <w:szCs w:val="24"/>
          <w:lang w:eastAsia="zh-CN"/>
        </w:rPr>
        <w:t xml:space="preserve"> [2</w:t>
      </w:r>
      <w:proofErr w:type="gramStart"/>
      <w:r w:rsidR="000063EA">
        <w:rPr>
          <w:rFonts w:ascii="Calibri" w:eastAsia="宋体" w:hAnsi="Calibri"/>
          <w:kern w:val="2"/>
          <w:sz w:val="21"/>
          <w:szCs w:val="24"/>
          <w:lang w:eastAsia="zh-CN"/>
        </w:rPr>
        <w:t>]</w:t>
      </w:r>
      <w:r w:rsidR="000063EA" w:rsidRPr="00025028">
        <w:rPr>
          <w:rFonts w:ascii="Calibri" w:eastAsia="宋体" w:hAnsi="Calibri"/>
          <w:kern w:val="2"/>
          <w:sz w:val="21"/>
          <w:szCs w:val="24"/>
          <w:lang w:eastAsia="zh-CN"/>
        </w:rPr>
        <w:t>.</w:t>
      </w:r>
      <w:r w:rsidR="00333F7D">
        <w:rPr>
          <w:rFonts w:ascii="Calibri" w:eastAsia="宋体" w:hAnsi="Calibri"/>
          <w:kern w:val="2"/>
          <w:sz w:val="21"/>
          <w:szCs w:val="24"/>
          <w:lang w:eastAsia="zh-CN"/>
        </w:rPr>
        <w:t>So</w:t>
      </w:r>
      <w:proofErr w:type="gramEnd"/>
      <w:r w:rsidR="00333F7D">
        <w:rPr>
          <w:rFonts w:ascii="Calibri" w:eastAsia="宋体" w:hAnsi="Calibri"/>
          <w:kern w:val="2"/>
          <w:sz w:val="21"/>
          <w:szCs w:val="24"/>
          <w:lang w:eastAsia="zh-CN"/>
        </w:rPr>
        <w:t xml:space="preserve"> that e</w:t>
      </w:r>
      <w:r w:rsidRPr="00025028">
        <w:rPr>
          <w:rFonts w:ascii="Calibri" w:eastAsia="宋体" w:hAnsi="Calibri"/>
          <w:kern w:val="2"/>
          <w:sz w:val="21"/>
          <w:szCs w:val="24"/>
          <w:lang w:eastAsia="zh-CN"/>
        </w:rPr>
        <w:t xml:space="preserve">ach </w:t>
      </w:r>
      <w:r w:rsidR="00333F7D">
        <w:rPr>
          <w:rFonts w:ascii="Calibri" w:eastAsia="宋体" w:hAnsi="Calibri"/>
          <w:kern w:val="2"/>
          <w:sz w:val="21"/>
          <w:szCs w:val="24"/>
          <w:lang w:eastAsia="zh-CN"/>
        </w:rPr>
        <w:t xml:space="preserve">of them </w:t>
      </w:r>
      <w:r w:rsidRPr="00025028">
        <w:rPr>
          <w:rFonts w:ascii="Calibri" w:eastAsia="宋体" w:hAnsi="Calibri"/>
          <w:kern w:val="2"/>
          <w:sz w:val="21"/>
          <w:szCs w:val="24"/>
          <w:lang w:eastAsia="zh-CN"/>
        </w:rPr>
        <w:t>is determined to be alternate server</w:t>
      </w:r>
      <w:r w:rsidR="00D77E27">
        <w:rPr>
          <w:rFonts w:ascii="Calibri" w:eastAsia="宋体" w:hAnsi="Calibri"/>
          <w:kern w:val="2"/>
          <w:sz w:val="21"/>
          <w:szCs w:val="24"/>
          <w:lang w:eastAsia="zh-CN"/>
        </w:rPr>
        <w:t xml:space="preserve"> for another</w:t>
      </w:r>
      <w:r w:rsidRPr="00025028">
        <w:rPr>
          <w:rFonts w:ascii="Calibri" w:eastAsia="宋体" w:hAnsi="Calibri"/>
          <w:kern w:val="2"/>
          <w:sz w:val="21"/>
          <w:szCs w:val="24"/>
          <w:lang w:eastAsia="zh-CN"/>
        </w:rPr>
        <w:t xml:space="preserve"> at least .</w:t>
      </w:r>
    </w:p>
    <w:p w:rsidR="00FA2A63" w:rsidRPr="00025028" w:rsidRDefault="00FA2A63" w:rsidP="00025028">
      <w:pPr>
        <w:jc w:val="both"/>
        <w:rPr>
          <w:rFonts w:ascii="Calibri" w:eastAsia="宋体" w:hAnsi="Calibri"/>
          <w:kern w:val="2"/>
          <w:sz w:val="21"/>
          <w:szCs w:val="24"/>
          <w:lang w:eastAsia="zh-CN"/>
        </w:rPr>
      </w:pPr>
      <w:r w:rsidRPr="00025028">
        <w:rPr>
          <w:rFonts w:ascii="Calibri" w:eastAsia="宋体" w:hAnsi="Calibri"/>
          <w:kern w:val="2"/>
          <w:sz w:val="21"/>
          <w:szCs w:val="24"/>
          <w:lang w:eastAsia="zh-CN"/>
        </w:rPr>
        <w:t>The working principle of the failover cluster must be based on the management mode of the domain. The heartbeat mechanism is used to monitor the health of each node. The server</w:t>
      </w:r>
      <w:r w:rsidR="001D1995">
        <w:rPr>
          <w:rFonts w:ascii="Calibri" w:eastAsia="宋体" w:hAnsi="Calibri"/>
          <w:kern w:val="2"/>
          <w:sz w:val="21"/>
          <w:szCs w:val="24"/>
          <w:lang w:eastAsia="zh-CN"/>
        </w:rPr>
        <w:t xml:space="preserve"> which is standby</w:t>
      </w:r>
      <w:r w:rsidRPr="00025028">
        <w:rPr>
          <w:rFonts w:ascii="Calibri" w:eastAsia="宋体" w:hAnsi="Calibri"/>
          <w:kern w:val="2"/>
          <w:sz w:val="21"/>
          <w:szCs w:val="24"/>
          <w:lang w:eastAsia="zh-CN"/>
        </w:rPr>
        <w:t xml:space="preserve"> </w:t>
      </w:r>
      <w:r w:rsidR="001D1995">
        <w:rPr>
          <w:rFonts w:ascii="Calibri" w:eastAsia="宋体" w:hAnsi="Calibri"/>
          <w:kern w:val="2"/>
          <w:sz w:val="21"/>
          <w:szCs w:val="24"/>
          <w:lang w:eastAsia="zh-CN"/>
        </w:rPr>
        <w:t>make use of</w:t>
      </w:r>
      <w:r w:rsidRPr="00025028">
        <w:rPr>
          <w:rFonts w:ascii="Calibri" w:eastAsia="宋体" w:hAnsi="Calibri"/>
          <w:kern w:val="2"/>
          <w:sz w:val="21"/>
          <w:szCs w:val="24"/>
          <w:lang w:eastAsia="zh-CN"/>
        </w:rPr>
        <w:t xml:space="preserve"> the signal</w:t>
      </w:r>
      <w:r w:rsidR="001D1995">
        <w:rPr>
          <w:rFonts w:ascii="Calibri" w:eastAsia="宋体" w:hAnsi="Calibri"/>
          <w:kern w:val="2"/>
          <w:sz w:val="21"/>
          <w:szCs w:val="24"/>
          <w:lang w:eastAsia="zh-CN"/>
        </w:rPr>
        <w:t xml:space="preserve"> of the heartbeat</w:t>
      </w:r>
      <w:r w:rsidRPr="00025028">
        <w:rPr>
          <w:rFonts w:ascii="Calibri" w:eastAsia="宋体" w:hAnsi="Calibri"/>
          <w:kern w:val="2"/>
          <w:sz w:val="21"/>
          <w:szCs w:val="24"/>
          <w:lang w:eastAsia="zh-CN"/>
        </w:rPr>
        <w:t xml:space="preserve"> to de</w:t>
      </w:r>
      <w:r w:rsidR="001D1995">
        <w:rPr>
          <w:rFonts w:ascii="Calibri" w:eastAsia="宋体" w:hAnsi="Calibri"/>
          <w:kern w:val="2"/>
          <w:sz w:val="21"/>
          <w:szCs w:val="24"/>
          <w:lang w:eastAsia="zh-CN"/>
        </w:rPr>
        <w:t>cide</w:t>
      </w:r>
      <w:r w:rsidRPr="00025028">
        <w:rPr>
          <w:rFonts w:ascii="Calibri" w:eastAsia="宋体" w:hAnsi="Calibri"/>
          <w:kern w:val="2"/>
          <w:sz w:val="21"/>
          <w:szCs w:val="24"/>
          <w:lang w:eastAsia="zh-CN"/>
        </w:rPr>
        <w:t xml:space="preserve"> whether the </w:t>
      </w:r>
      <w:r w:rsidR="001D1995">
        <w:rPr>
          <w:rFonts w:ascii="Calibri" w:eastAsia="宋体" w:hAnsi="Calibri"/>
          <w:kern w:val="2"/>
          <w:sz w:val="21"/>
          <w:szCs w:val="24"/>
          <w:lang w:eastAsia="zh-CN"/>
        </w:rPr>
        <w:t xml:space="preserve">host </w:t>
      </w:r>
      <w:r w:rsidRPr="00025028">
        <w:rPr>
          <w:rFonts w:ascii="Calibri" w:eastAsia="宋体" w:hAnsi="Calibri"/>
          <w:kern w:val="2"/>
          <w:sz w:val="21"/>
          <w:szCs w:val="24"/>
          <w:lang w:eastAsia="zh-CN"/>
        </w:rPr>
        <w:t>server is normal.</w:t>
      </w:r>
      <w:r w:rsidR="001D1995">
        <w:rPr>
          <w:rFonts w:ascii="Calibri" w:eastAsia="宋体" w:hAnsi="Calibri"/>
          <w:kern w:val="2"/>
          <w:sz w:val="21"/>
          <w:szCs w:val="24"/>
          <w:lang w:eastAsia="zh-CN"/>
        </w:rPr>
        <w:t xml:space="preserve"> In </w:t>
      </w:r>
      <w:r w:rsidR="001D1995">
        <w:rPr>
          <w:rFonts w:ascii="Calibri" w:eastAsia="宋体" w:hAnsi="Calibri"/>
          <w:kern w:val="2"/>
          <w:sz w:val="21"/>
          <w:szCs w:val="24"/>
          <w:lang w:eastAsia="zh-CN"/>
        </w:rPr>
        <w:lastRenderedPageBreak/>
        <w:t>order to active the server which is standby</w:t>
      </w:r>
      <w:r w:rsidRPr="00025028">
        <w:rPr>
          <w:rFonts w:ascii="Calibri" w:eastAsia="宋体" w:hAnsi="Calibri"/>
          <w:kern w:val="2"/>
          <w:sz w:val="21"/>
          <w:szCs w:val="24"/>
          <w:lang w:eastAsia="zh-CN"/>
        </w:rPr>
        <w:t xml:space="preserve">, </w:t>
      </w:r>
      <w:r w:rsidR="001D1995">
        <w:rPr>
          <w:rFonts w:ascii="Calibri" w:eastAsia="宋体" w:hAnsi="Calibri"/>
          <w:kern w:val="2"/>
          <w:sz w:val="21"/>
          <w:szCs w:val="24"/>
          <w:lang w:eastAsia="zh-CN"/>
        </w:rPr>
        <w:t>the precondition is that en</w:t>
      </w:r>
      <w:r w:rsidRPr="00025028">
        <w:rPr>
          <w:rFonts w:ascii="Calibri" w:eastAsia="宋体" w:hAnsi="Calibri"/>
          <w:kern w:val="2"/>
          <w:sz w:val="21"/>
          <w:szCs w:val="24"/>
          <w:lang w:eastAsia="zh-CN"/>
        </w:rPr>
        <w:t xml:space="preserve">sure the </w:t>
      </w:r>
      <w:r w:rsidR="001D1995">
        <w:rPr>
          <w:rFonts w:ascii="Calibri" w:eastAsia="宋体" w:hAnsi="Calibri"/>
          <w:kern w:val="2"/>
          <w:sz w:val="21"/>
          <w:szCs w:val="24"/>
          <w:lang w:eastAsia="zh-CN"/>
        </w:rPr>
        <w:t xml:space="preserve">host </w:t>
      </w:r>
      <w:r w:rsidRPr="00025028">
        <w:rPr>
          <w:rFonts w:ascii="Calibri" w:eastAsia="宋体" w:hAnsi="Calibri"/>
          <w:kern w:val="2"/>
          <w:sz w:val="21"/>
          <w:szCs w:val="24"/>
          <w:lang w:eastAsia="zh-CN"/>
        </w:rPr>
        <w:t xml:space="preserve">server </w:t>
      </w:r>
      <w:r w:rsidR="001D1995">
        <w:rPr>
          <w:rFonts w:ascii="Calibri" w:eastAsia="宋体" w:hAnsi="Calibri"/>
          <w:kern w:val="2"/>
          <w:sz w:val="21"/>
          <w:szCs w:val="24"/>
          <w:lang w:eastAsia="zh-CN"/>
        </w:rPr>
        <w:t>will not work anymore</w:t>
      </w:r>
      <w:r w:rsidRPr="00025028">
        <w:rPr>
          <w:rFonts w:ascii="Calibri" w:eastAsia="宋体" w:hAnsi="Calibri"/>
          <w:kern w:val="2"/>
          <w:sz w:val="21"/>
          <w:szCs w:val="24"/>
          <w:lang w:eastAsia="zh-CN"/>
        </w:rPr>
        <w:t>.</w:t>
      </w:r>
    </w:p>
    <w:p w:rsidR="001A07D3" w:rsidRPr="00025028" w:rsidRDefault="001A07D3" w:rsidP="00025028">
      <w:pPr>
        <w:jc w:val="both"/>
        <w:rPr>
          <w:rFonts w:ascii="Calibri" w:eastAsia="宋体" w:hAnsi="Calibri"/>
          <w:kern w:val="2"/>
          <w:sz w:val="21"/>
          <w:szCs w:val="24"/>
          <w:lang w:eastAsia="zh-CN"/>
        </w:rPr>
      </w:pPr>
      <w:r w:rsidRPr="00025028">
        <w:rPr>
          <w:rFonts w:ascii="Calibri" w:eastAsia="宋体" w:hAnsi="Calibri"/>
          <w:kern w:val="2"/>
          <w:sz w:val="21"/>
          <w:szCs w:val="24"/>
          <w:lang w:eastAsia="zh-CN"/>
        </w:rPr>
        <w:t xml:space="preserve"> All the information is written into the storage area network</w:t>
      </w:r>
      <w:r w:rsidR="00F54F9C" w:rsidRPr="00025028">
        <w:rPr>
          <w:rFonts w:ascii="Calibri" w:eastAsia="宋体" w:hAnsi="Calibri"/>
          <w:kern w:val="2"/>
          <w:sz w:val="21"/>
          <w:szCs w:val="24"/>
          <w:lang w:eastAsia="zh-CN"/>
        </w:rPr>
        <w:t>, the physical servers can access them together</w:t>
      </w:r>
      <w:r w:rsidR="00F54F9C" w:rsidRPr="00025028">
        <w:rPr>
          <w:rFonts w:ascii="Calibri" w:eastAsia="宋体" w:hAnsi="Calibri" w:hint="eastAsia"/>
          <w:kern w:val="2"/>
          <w:sz w:val="21"/>
          <w:szCs w:val="24"/>
          <w:lang w:eastAsia="zh-CN"/>
        </w:rPr>
        <w:t xml:space="preserve"> at</w:t>
      </w:r>
      <w:r w:rsidR="00F54F9C" w:rsidRPr="00025028">
        <w:rPr>
          <w:rFonts w:ascii="Calibri" w:eastAsia="宋体" w:hAnsi="Calibri"/>
          <w:kern w:val="2"/>
          <w:sz w:val="21"/>
          <w:szCs w:val="24"/>
          <w:lang w:eastAsia="zh-CN"/>
        </w:rPr>
        <w:t xml:space="preserve"> </w:t>
      </w:r>
      <w:r w:rsidR="00F54F9C" w:rsidRPr="00025028">
        <w:rPr>
          <w:rFonts w:ascii="Calibri" w:eastAsia="宋体" w:hAnsi="Calibri" w:hint="eastAsia"/>
          <w:kern w:val="2"/>
          <w:sz w:val="21"/>
          <w:szCs w:val="24"/>
          <w:lang w:eastAsia="zh-CN"/>
        </w:rPr>
        <w:t>the</w:t>
      </w:r>
      <w:r w:rsidR="00F54F9C" w:rsidRPr="00025028">
        <w:rPr>
          <w:rFonts w:ascii="Calibri" w:eastAsia="宋体" w:hAnsi="Calibri"/>
          <w:kern w:val="2"/>
          <w:sz w:val="21"/>
          <w:szCs w:val="24"/>
          <w:lang w:eastAsia="zh-CN"/>
        </w:rPr>
        <w:t xml:space="preserve"> </w:t>
      </w:r>
      <w:r w:rsidR="00F54F9C" w:rsidRPr="00025028">
        <w:rPr>
          <w:rFonts w:ascii="Calibri" w:eastAsia="宋体" w:hAnsi="Calibri" w:hint="eastAsia"/>
          <w:kern w:val="2"/>
          <w:sz w:val="21"/>
          <w:szCs w:val="24"/>
          <w:lang w:eastAsia="zh-CN"/>
        </w:rPr>
        <w:t>same</w:t>
      </w:r>
      <w:r w:rsidR="00F54F9C" w:rsidRPr="00025028">
        <w:rPr>
          <w:rFonts w:ascii="Calibri" w:eastAsia="宋体" w:hAnsi="Calibri"/>
          <w:kern w:val="2"/>
          <w:sz w:val="21"/>
          <w:szCs w:val="24"/>
          <w:lang w:eastAsia="zh-CN"/>
        </w:rPr>
        <w:t xml:space="preserve"> </w:t>
      </w:r>
      <w:r w:rsidR="00F54F9C" w:rsidRPr="00025028">
        <w:rPr>
          <w:rFonts w:ascii="Calibri" w:eastAsia="宋体" w:hAnsi="Calibri" w:hint="eastAsia"/>
          <w:kern w:val="2"/>
          <w:sz w:val="21"/>
          <w:szCs w:val="24"/>
          <w:lang w:eastAsia="zh-CN"/>
        </w:rPr>
        <w:t>time</w:t>
      </w:r>
      <w:r w:rsidR="006111ED" w:rsidRPr="00025028">
        <w:rPr>
          <w:rFonts w:ascii="Calibri" w:eastAsia="宋体" w:hAnsi="Calibri"/>
          <w:kern w:val="2"/>
          <w:sz w:val="21"/>
          <w:szCs w:val="24"/>
          <w:lang w:eastAsia="zh-CN"/>
        </w:rPr>
        <w:t>.</w:t>
      </w:r>
    </w:p>
    <w:p w:rsidR="00F54F9C" w:rsidRPr="00025028" w:rsidRDefault="00F54F9C" w:rsidP="00025028">
      <w:pPr>
        <w:jc w:val="both"/>
        <w:rPr>
          <w:rFonts w:ascii="Calibri" w:eastAsia="宋体" w:hAnsi="Calibri"/>
          <w:kern w:val="2"/>
          <w:sz w:val="21"/>
          <w:szCs w:val="24"/>
          <w:lang w:eastAsia="zh-CN"/>
        </w:rPr>
      </w:pPr>
      <w:r w:rsidRPr="00025028">
        <w:rPr>
          <w:rFonts w:ascii="Calibri" w:eastAsia="宋体" w:hAnsi="Calibri" w:hint="eastAsia"/>
          <w:kern w:val="2"/>
          <w:sz w:val="21"/>
          <w:szCs w:val="24"/>
          <w:lang w:eastAsia="zh-CN"/>
        </w:rPr>
        <w:t xml:space="preserve"> </w:t>
      </w:r>
      <w:r w:rsidRPr="00025028">
        <w:rPr>
          <w:rFonts w:ascii="Calibri" w:eastAsia="宋体" w:hAnsi="Calibri"/>
          <w:kern w:val="2"/>
          <w:sz w:val="21"/>
          <w:szCs w:val="24"/>
          <w:lang w:eastAsia="zh-CN"/>
        </w:rPr>
        <w:t>T</w:t>
      </w:r>
      <w:r w:rsidRPr="00025028">
        <w:rPr>
          <w:rFonts w:ascii="Calibri" w:eastAsia="宋体" w:hAnsi="Calibri" w:hint="eastAsia"/>
          <w:kern w:val="2"/>
          <w:sz w:val="21"/>
          <w:szCs w:val="24"/>
          <w:lang w:eastAsia="zh-CN"/>
        </w:rPr>
        <w:t>he</w:t>
      </w:r>
      <w:r w:rsidRPr="00025028">
        <w:rPr>
          <w:rFonts w:ascii="Calibri" w:eastAsia="宋体" w:hAnsi="Calibri"/>
          <w:kern w:val="2"/>
          <w:sz w:val="21"/>
          <w:szCs w:val="24"/>
          <w:lang w:eastAsia="zh-CN"/>
        </w:rPr>
        <w:t xml:space="preserve"> </w:t>
      </w:r>
      <w:r w:rsidRPr="00025028">
        <w:rPr>
          <w:rFonts w:ascii="Calibri" w:eastAsia="宋体" w:hAnsi="Calibri" w:hint="eastAsia"/>
          <w:kern w:val="2"/>
          <w:sz w:val="21"/>
          <w:szCs w:val="24"/>
          <w:lang w:eastAsia="zh-CN"/>
        </w:rPr>
        <w:t>function</w:t>
      </w:r>
      <w:r w:rsidRPr="00025028">
        <w:rPr>
          <w:rFonts w:ascii="Calibri" w:eastAsia="宋体" w:hAnsi="Calibri"/>
          <w:kern w:val="2"/>
          <w:sz w:val="21"/>
          <w:szCs w:val="24"/>
          <w:lang w:eastAsia="zh-CN"/>
        </w:rPr>
        <w:t xml:space="preserve"> </w:t>
      </w:r>
      <w:r w:rsidRPr="00025028">
        <w:rPr>
          <w:rFonts w:ascii="Calibri" w:eastAsia="宋体" w:hAnsi="Calibri" w:hint="eastAsia"/>
          <w:kern w:val="2"/>
          <w:sz w:val="21"/>
          <w:szCs w:val="24"/>
          <w:lang w:eastAsia="zh-CN"/>
        </w:rPr>
        <w:t>of</w:t>
      </w:r>
      <w:r w:rsidRPr="00025028">
        <w:rPr>
          <w:rFonts w:ascii="Calibri" w:eastAsia="宋体" w:hAnsi="Calibri"/>
          <w:kern w:val="2"/>
          <w:sz w:val="21"/>
          <w:szCs w:val="24"/>
          <w:lang w:eastAsia="zh-CN"/>
        </w:rPr>
        <w:t xml:space="preserve"> </w:t>
      </w:r>
      <w:r w:rsidRPr="00025028">
        <w:rPr>
          <w:rFonts w:ascii="Calibri" w:eastAsia="宋体" w:hAnsi="Calibri" w:hint="eastAsia"/>
          <w:kern w:val="2"/>
          <w:sz w:val="21"/>
          <w:szCs w:val="24"/>
          <w:lang w:eastAsia="zh-CN"/>
        </w:rPr>
        <w:t>the</w:t>
      </w:r>
      <w:r w:rsidRPr="00025028">
        <w:rPr>
          <w:rFonts w:ascii="Calibri" w:eastAsia="宋体" w:hAnsi="Calibri"/>
          <w:kern w:val="2"/>
          <w:sz w:val="21"/>
          <w:szCs w:val="24"/>
          <w:lang w:eastAsia="zh-CN"/>
        </w:rPr>
        <w:t xml:space="preserve"> </w:t>
      </w:r>
      <w:r w:rsidRPr="00025028">
        <w:rPr>
          <w:rFonts w:ascii="Calibri" w:eastAsia="宋体" w:hAnsi="Calibri" w:hint="eastAsia"/>
          <w:kern w:val="2"/>
          <w:sz w:val="21"/>
          <w:szCs w:val="24"/>
          <w:lang w:eastAsia="zh-CN"/>
        </w:rPr>
        <w:t>failover</w:t>
      </w:r>
      <w:r w:rsidRPr="00025028">
        <w:rPr>
          <w:rFonts w:ascii="Calibri" w:eastAsia="宋体" w:hAnsi="Calibri"/>
          <w:kern w:val="2"/>
          <w:sz w:val="21"/>
          <w:szCs w:val="24"/>
          <w:lang w:eastAsia="zh-CN"/>
        </w:rPr>
        <w:t xml:space="preserve"> </w:t>
      </w:r>
      <w:r w:rsidRPr="00025028">
        <w:rPr>
          <w:rFonts w:ascii="Calibri" w:eastAsia="宋体" w:hAnsi="Calibri" w:hint="eastAsia"/>
          <w:kern w:val="2"/>
          <w:sz w:val="21"/>
          <w:szCs w:val="24"/>
          <w:lang w:eastAsia="zh-CN"/>
        </w:rPr>
        <w:t>cluster</w:t>
      </w:r>
      <w:r w:rsidRPr="00025028">
        <w:rPr>
          <w:rFonts w:ascii="Calibri" w:eastAsia="宋体" w:hAnsi="Calibri"/>
          <w:kern w:val="2"/>
          <w:sz w:val="21"/>
          <w:szCs w:val="24"/>
          <w:lang w:eastAsia="zh-CN"/>
        </w:rPr>
        <w:t xml:space="preserve"> </w:t>
      </w:r>
      <w:r w:rsidRPr="00025028">
        <w:rPr>
          <w:rFonts w:ascii="Calibri" w:eastAsia="宋体" w:hAnsi="Calibri" w:hint="eastAsia"/>
          <w:kern w:val="2"/>
          <w:sz w:val="21"/>
          <w:szCs w:val="24"/>
          <w:lang w:eastAsia="zh-CN"/>
        </w:rPr>
        <w:t>will</w:t>
      </w:r>
      <w:r w:rsidRPr="00025028">
        <w:rPr>
          <w:rFonts w:ascii="Calibri" w:eastAsia="宋体" w:hAnsi="Calibri"/>
          <w:kern w:val="2"/>
          <w:sz w:val="21"/>
          <w:szCs w:val="24"/>
          <w:lang w:eastAsia="zh-CN"/>
        </w:rPr>
        <w:t xml:space="preserve"> </w:t>
      </w:r>
      <w:r w:rsidRPr="00025028">
        <w:rPr>
          <w:rFonts w:ascii="Calibri" w:eastAsia="宋体" w:hAnsi="Calibri" w:hint="eastAsia"/>
          <w:kern w:val="2"/>
          <w:sz w:val="21"/>
          <w:szCs w:val="24"/>
          <w:lang w:eastAsia="zh-CN"/>
        </w:rPr>
        <w:t>be</w:t>
      </w:r>
      <w:r w:rsidRPr="00025028">
        <w:rPr>
          <w:rFonts w:ascii="Calibri" w:eastAsia="宋体" w:hAnsi="Calibri"/>
          <w:kern w:val="2"/>
          <w:sz w:val="21"/>
          <w:szCs w:val="24"/>
          <w:lang w:eastAsia="zh-CN"/>
        </w:rPr>
        <w:t xml:space="preserve"> triggered </w:t>
      </w:r>
      <w:r w:rsidR="006111ED" w:rsidRPr="00025028">
        <w:rPr>
          <w:rFonts w:ascii="Calibri" w:eastAsia="宋体" w:hAnsi="Calibri" w:hint="eastAsia"/>
          <w:kern w:val="2"/>
          <w:sz w:val="21"/>
          <w:szCs w:val="24"/>
          <w:lang w:eastAsia="zh-CN"/>
        </w:rPr>
        <w:t>under</w:t>
      </w:r>
      <w:r w:rsidR="006111ED" w:rsidRPr="00025028">
        <w:rPr>
          <w:rFonts w:ascii="Calibri" w:eastAsia="宋体" w:hAnsi="Calibri"/>
          <w:kern w:val="2"/>
          <w:sz w:val="21"/>
          <w:szCs w:val="24"/>
          <w:lang w:eastAsia="zh-CN"/>
        </w:rPr>
        <w:t xml:space="preserve"> </w:t>
      </w:r>
      <w:r w:rsidR="006111ED" w:rsidRPr="00025028">
        <w:rPr>
          <w:rFonts w:ascii="Calibri" w:eastAsia="宋体" w:hAnsi="Calibri" w:hint="eastAsia"/>
          <w:kern w:val="2"/>
          <w:sz w:val="21"/>
          <w:szCs w:val="24"/>
          <w:lang w:eastAsia="zh-CN"/>
        </w:rPr>
        <w:t>the</w:t>
      </w:r>
      <w:r w:rsidR="006111ED" w:rsidRPr="00025028">
        <w:rPr>
          <w:rFonts w:ascii="Calibri" w:eastAsia="宋体" w:hAnsi="Calibri"/>
          <w:kern w:val="2"/>
          <w:sz w:val="21"/>
          <w:szCs w:val="24"/>
          <w:lang w:eastAsia="zh-CN"/>
        </w:rPr>
        <w:t xml:space="preserve"> </w:t>
      </w:r>
      <w:r w:rsidR="006111ED" w:rsidRPr="00025028">
        <w:rPr>
          <w:rFonts w:ascii="Calibri" w:eastAsia="宋体" w:hAnsi="Calibri" w:hint="eastAsia"/>
          <w:kern w:val="2"/>
          <w:sz w:val="21"/>
          <w:szCs w:val="24"/>
          <w:lang w:eastAsia="zh-CN"/>
        </w:rPr>
        <w:t>following</w:t>
      </w:r>
      <w:r w:rsidR="006111ED" w:rsidRPr="00025028">
        <w:rPr>
          <w:rFonts w:ascii="Calibri" w:eastAsia="宋体" w:hAnsi="Calibri"/>
          <w:kern w:val="2"/>
          <w:sz w:val="21"/>
          <w:szCs w:val="24"/>
          <w:lang w:eastAsia="zh-CN"/>
        </w:rPr>
        <w:t xml:space="preserve"> </w:t>
      </w:r>
      <w:r w:rsidR="006111ED" w:rsidRPr="00025028">
        <w:rPr>
          <w:rFonts w:ascii="Calibri" w:eastAsia="宋体" w:hAnsi="Calibri" w:hint="eastAsia"/>
          <w:kern w:val="2"/>
          <w:sz w:val="21"/>
          <w:szCs w:val="24"/>
          <w:lang w:eastAsia="zh-CN"/>
        </w:rPr>
        <w:t>three</w:t>
      </w:r>
      <w:r w:rsidR="006111ED" w:rsidRPr="00025028">
        <w:rPr>
          <w:rFonts w:ascii="Calibri" w:eastAsia="宋体" w:hAnsi="Calibri"/>
          <w:kern w:val="2"/>
          <w:sz w:val="21"/>
          <w:szCs w:val="24"/>
          <w:lang w:eastAsia="zh-CN"/>
        </w:rPr>
        <w:t xml:space="preserve"> </w:t>
      </w:r>
      <w:r w:rsidR="006111ED" w:rsidRPr="00025028">
        <w:rPr>
          <w:rFonts w:ascii="Calibri" w:eastAsia="宋体" w:hAnsi="Calibri" w:hint="eastAsia"/>
          <w:kern w:val="2"/>
          <w:sz w:val="21"/>
          <w:szCs w:val="24"/>
          <w:lang w:eastAsia="zh-CN"/>
        </w:rPr>
        <w:t>circumstance</w:t>
      </w:r>
      <w:r w:rsidR="006111ED" w:rsidRPr="00025028">
        <w:rPr>
          <w:rFonts w:ascii="Calibri" w:eastAsia="宋体" w:hAnsi="Calibri"/>
          <w:kern w:val="2"/>
          <w:sz w:val="21"/>
          <w:szCs w:val="24"/>
          <w:lang w:eastAsia="zh-CN"/>
        </w:rPr>
        <w:t>s</w:t>
      </w:r>
      <w:r w:rsidR="006111ED" w:rsidRPr="00025028">
        <w:rPr>
          <w:rFonts w:ascii="Calibri" w:eastAsia="宋体" w:hAnsi="Calibri" w:hint="eastAsia"/>
          <w:kern w:val="2"/>
          <w:sz w:val="21"/>
          <w:szCs w:val="24"/>
          <w:lang w:eastAsia="zh-CN"/>
        </w:rPr>
        <w:t>:</w:t>
      </w:r>
    </w:p>
    <w:p w:rsidR="006111ED" w:rsidRPr="00025028" w:rsidRDefault="006111ED" w:rsidP="00025028">
      <w:pPr>
        <w:pStyle w:val="a3"/>
        <w:numPr>
          <w:ilvl w:val="0"/>
          <w:numId w:val="12"/>
        </w:numPr>
        <w:jc w:val="both"/>
        <w:rPr>
          <w:rFonts w:ascii="Calibri" w:eastAsia="宋体" w:hAnsi="Calibri"/>
          <w:kern w:val="2"/>
          <w:sz w:val="21"/>
          <w:szCs w:val="24"/>
          <w:lang w:eastAsia="zh-CN"/>
        </w:rPr>
      </w:pPr>
      <w:r w:rsidRPr="00025028">
        <w:rPr>
          <w:rFonts w:ascii="Calibri" w:eastAsia="宋体" w:hAnsi="Calibri"/>
          <w:kern w:val="2"/>
          <w:sz w:val="21"/>
          <w:szCs w:val="24"/>
          <w:lang w:eastAsia="zh-CN"/>
        </w:rPr>
        <w:t>T</w:t>
      </w:r>
      <w:r w:rsidRPr="00025028">
        <w:rPr>
          <w:rFonts w:ascii="Calibri" w:eastAsia="宋体" w:hAnsi="Calibri" w:hint="eastAsia"/>
          <w:kern w:val="2"/>
          <w:sz w:val="21"/>
          <w:szCs w:val="24"/>
          <w:lang w:eastAsia="zh-CN"/>
        </w:rPr>
        <w:t>he</w:t>
      </w:r>
      <w:r w:rsidRPr="00025028">
        <w:rPr>
          <w:rFonts w:ascii="Calibri" w:eastAsia="宋体" w:hAnsi="Calibri"/>
          <w:kern w:val="2"/>
          <w:sz w:val="21"/>
          <w:szCs w:val="24"/>
          <w:lang w:eastAsia="zh-CN"/>
        </w:rPr>
        <w:t xml:space="preserve"> </w:t>
      </w:r>
      <w:r w:rsidRPr="00025028">
        <w:rPr>
          <w:rFonts w:ascii="Calibri" w:eastAsia="宋体" w:hAnsi="Calibri" w:hint="eastAsia"/>
          <w:kern w:val="2"/>
          <w:sz w:val="21"/>
          <w:szCs w:val="24"/>
          <w:lang w:eastAsia="zh-CN"/>
        </w:rPr>
        <w:t>cluster</w:t>
      </w:r>
      <w:r w:rsidRPr="00025028">
        <w:rPr>
          <w:rFonts w:ascii="Calibri" w:eastAsia="宋体" w:hAnsi="Calibri"/>
          <w:kern w:val="2"/>
          <w:sz w:val="21"/>
          <w:szCs w:val="24"/>
          <w:lang w:eastAsia="zh-CN"/>
        </w:rPr>
        <w:t xml:space="preserve"> </w:t>
      </w:r>
      <w:r w:rsidRPr="00025028">
        <w:rPr>
          <w:rFonts w:ascii="Calibri" w:eastAsia="宋体" w:hAnsi="Calibri" w:hint="eastAsia"/>
          <w:kern w:val="2"/>
          <w:sz w:val="21"/>
          <w:szCs w:val="24"/>
          <w:lang w:eastAsia="zh-CN"/>
        </w:rPr>
        <w:t>administrator</w:t>
      </w:r>
      <w:r w:rsidRPr="00025028">
        <w:rPr>
          <w:rFonts w:ascii="Calibri" w:eastAsia="宋体" w:hAnsi="Calibri"/>
          <w:kern w:val="2"/>
          <w:sz w:val="21"/>
          <w:szCs w:val="24"/>
          <w:lang w:eastAsia="zh-CN"/>
        </w:rPr>
        <w:t xml:space="preserve"> </w:t>
      </w:r>
      <w:r w:rsidRPr="00025028">
        <w:rPr>
          <w:rFonts w:ascii="Calibri" w:eastAsia="宋体" w:hAnsi="Calibri" w:hint="eastAsia"/>
          <w:kern w:val="2"/>
          <w:sz w:val="21"/>
          <w:szCs w:val="24"/>
          <w:lang w:eastAsia="zh-CN"/>
        </w:rPr>
        <w:t>request</w:t>
      </w:r>
      <w:r w:rsidRPr="00025028">
        <w:rPr>
          <w:rFonts w:ascii="Calibri" w:eastAsia="宋体" w:hAnsi="Calibri"/>
          <w:kern w:val="2"/>
          <w:sz w:val="21"/>
          <w:szCs w:val="24"/>
          <w:lang w:eastAsia="zh-CN"/>
        </w:rPr>
        <w:t xml:space="preserve">s </w:t>
      </w:r>
      <w:r w:rsidRPr="00025028">
        <w:rPr>
          <w:rFonts w:ascii="Calibri" w:eastAsia="宋体" w:hAnsi="Calibri" w:hint="eastAsia"/>
          <w:kern w:val="2"/>
          <w:sz w:val="21"/>
          <w:szCs w:val="24"/>
          <w:lang w:eastAsia="zh-CN"/>
        </w:rPr>
        <w:t>it</w:t>
      </w:r>
    </w:p>
    <w:p w:rsidR="006111ED" w:rsidRPr="00025028" w:rsidRDefault="006111ED" w:rsidP="00025028">
      <w:pPr>
        <w:pStyle w:val="a3"/>
        <w:numPr>
          <w:ilvl w:val="0"/>
          <w:numId w:val="12"/>
        </w:numPr>
        <w:jc w:val="both"/>
        <w:rPr>
          <w:rFonts w:ascii="Calibri" w:eastAsia="宋体" w:hAnsi="Calibri"/>
          <w:kern w:val="2"/>
          <w:sz w:val="21"/>
          <w:szCs w:val="24"/>
          <w:lang w:eastAsia="zh-CN"/>
        </w:rPr>
      </w:pPr>
      <w:r w:rsidRPr="00025028">
        <w:rPr>
          <w:rFonts w:ascii="Calibri" w:eastAsia="宋体" w:hAnsi="Calibri"/>
          <w:kern w:val="2"/>
          <w:sz w:val="21"/>
          <w:szCs w:val="24"/>
          <w:lang w:eastAsia="zh-CN"/>
        </w:rPr>
        <w:t>The physical server running that process has become overload</w:t>
      </w:r>
    </w:p>
    <w:p w:rsidR="006111ED" w:rsidRPr="00025028" w:rsidRDefault="006111ED" w:rsidP="00025028">
      <w:pPr>
        <w:pStyle w:val="a3"/>
        <w:numPr>
          <w:ilvl w:val="0"/>
          <w:numId w:val="12"/>
        </w:numPr>
        <w:jc w:val="both"/>
        <w:rPr>
          <w:rFonts w:ascii="Calibri" w:eastAsia="宋体" w:hAnsi="Calibri"/>
          <w:kern w:val="2"/>
          <w:sz w:val="21"/>
          <w:szCs w:val="24"/>
          <w:lang w:eastAsia="zh-CN"/>
        </w:rPr>
      </w:pPr>
      <w:r w:rsidRPr="00025028">
        <w:rPr>
          <w:rFonts w:ascii="Calibri" w:eastAsia="宋体" w:hAnsi="Calibri"/>
          <w:kern w:val="2"/>
          <w:sz w:val="21"/>
          <w:szCs w:val="24"/>
          <w:lang w:eastAsia="zh-CN"/>
        </w:rPr>
        <w:t>The physical server running that process has suffered a hardware or software failure and cannot continue running the process.</w:t>
      </w:r>
    </w:p>
    <w:p w:rsidR="00592C78" w:rsidRPr="00A50851" w:rsidRDefault="006111ED" w:rsidP="00A50851">
      <w:pPr>
        <w:jc w:val="both"/>
        <w:rPr>
          <w:rFonts w:ascii="Calibri" w:eastAsia="宋体" w:hAnsi="Calibri"/>
          <w:kern w:val="2"/>
          <w:sz w:val="21"/>
          <w:szCs w:val="24"/>
          <w:lang w:eastAsia="zh-CN"/>
        </w:rPr>
      </w:pPr>
      <w:r w:rsidRPr="00025028">
        <w:rPr>
          <w:rFonts w:ascii="Calibri" w:eastAsia="宋体" w:hAnsi="Calibri" w:hint="eastAsia"/>
          <w:kern w:val="2"/>
          <w:sz w:val="21"/>
          <w:szCs w:val="24"/>
          <w:lang w:eastAsia="zh-CN"/>
        </w:rPr>
        <w:t xml:space="preserve"> </w:t>
      </w:r>
      <w:r w:rsidR="006879E5" w:rsidRPr="00025028">
        <w:rPr>
          <w:rFonts w:ascii="Calibri" w:eastAsia="宋体" w:hAnsi="Calibri"/>
          <w:kern w:val="2"/>
          <w:sz w:val="21"/>
          <w:szCs w:val="24"/>
          <w:lang w:eastAsia="zh-CN"/>
        </w:rPr>
        <w:t xml:space="preserve">When the hardware failure happens and </w:t>
      </w:r>
      <w:r w:rsidRPr="00025028">
        <w:rPr>
          <w:rFonts w:ascii="Calibri" w:eastAsia="宋体" w:hAnsi="Calibri"/>
          <w:kern w:val="2"/>
          <w:sz w:val="21"/>
          <w:szCs w:val="24"/>
          <w:lang w:eastAsia="zh-CN"/>
        </w:rPr>
        <w:t>the transferring host is still active, a snapshot of the</w:t>
      </w:r>
      <w:r w:rsidR="006879E5" w:rsidRPr="00025028">
        <w:rPr>
          <w:rFonts w:ascii="Calibri" w:eastAsia="宋体" w:hAnsi="Calibri"/>
          <w:kern w:val="2"/>
          <w:sz w:val="21"/>
          <w:szCs w:val="24"/>
          <w:lang w:eastAsia="zh-CN"/>
        </w:rPr>
        <w:t xml:space="preserve"> final</w:t>
      </w:r>
      <w:r w:rsidRPr="00025028">
        <w:rPr>
          <w:rFonts w:ascii="Calibri" w:eastAsia="宋体" w:hAnsi="Calibri"/>
          <w:kern w:val="2"/>
          <w:sz w:val="21"/>
          <w:szCs w:val="24"/>
          <w:lang w:eastAsia="zh-CN"/>
        </w:rPr>
        <w:t xml:space="preserve"> process state information </w:t>
      </w:r>
      <w:r w:rsidR="006879E5" w:rsidRPr="00025028">
        <w:rPr>
          <w:rFonts w:ascii="Calibri" w:eastAsia="宋体" w:hAnsi="Calibri"/>
          <w:kern w:val="2"/>
          <w:sz w:val="21"/>
          <w:szCs w:val="24"/>
          <w:lang w:eastAsia="zh-CN"/>
        </w:rPr>
        <w:t xml:space="preserve">which is </w:t>
      </w:r>
      <w:r w:rsidRPr="00025028">
        <w:rPr>
          <w:rFonts w:ascii="Calibri" w:eastAsia="宋体" w:hAnsi="Calibri"/>
          <w:kern w:val="2"/>
          <w:sz w:val="21"/>
          <w:szCs w:val="24"/>
          <w:lang w:eastAsia="zh-CN"/>
        </w:rPr>
        <w:t>written to the</w:t>
      </w:r>
      <w:r w:rsidR="006879E5" w:rsidRPr="00025028">
        <w:rPr>
          <w:rFonts w:ascii="Calibri" w:eastAsia="宋体" w:hAnsi="Calibri"/>
          <w:kern w:val="2"/>
          <w:sz w:val="21"/>
          <w:szCs w:val="24"/>
          <w:lang w:eastAsia="zh-CN"/>
        </w:rPr>
        <w:t xml:space="preserve"> storage area network will be </w:t>
      </w:r>
      <w:r w:rsidRPr="00025028">
        <w:rPr>
          <w:rFonts w:ascii="Calibri" w:eastAsia="宋体" w:hAnsi="Calibri"/>
          <w:kern w:val="2"/>
          <w:sz w:val="21"/>
          <w:szCs w:val="24"/>
          <w:lang w:eastAsia="zh-CN"/>
        </w:rPr>
        <w:t xml:space="preserve">taken and the </w:t>
      </w:r>
      <w:r w:rsidR="00165DCC">
        <w:rPr>
          <w:rFonts w:ascii="Calibri" w:eastAsia="宋体" w:hAnsi="Calibri"/>
          <w:kern w:val="2"/>
          <w:sz w:val="21"/>
          <w:szCs w:val="24"/>
          <w:lang w:eastAsia="zh-CN"/>
        </w:rPr>
        <w:t xml:space="preserve">application </w:t>
      </w:r>
      <w:r w:rsidR="006879E5" w:rsidRPr="00025028">
        <w:rPr>
          <w:rFonts w:ascii="Calibri" w:eastAsia="宋体" w:hAnsi="Calibri"/>
          <w:kern w:val="2"/>
          <w:sz w:val="21"/>
          <w:szCs w:val="24"/>
          <w:lang w:eastAsia="zh-CN"/>
        </w:rPr>
        <w:t xml:space="preserve">will be </w:t>
      </w:r>
      <w:r w:rsidR="00165DCC">
        <w:rPr>
          <w:rFonts w:ascii="Calibri" w:eastAsia="宋体" w:hAnsi="Calibri"/>
          <w:kern w:val="2"/>
          <w:sz w:val="21"/>
          <w:szCs w:val="24"/>
          <w:lang w:eastAsia="zh-CN"/>
        </w:rPr>
        <w:t>paus</w:t>
      </w:r>
      <w:r w:rsidR="006879E5" w:rsidRPr="00025028">
        <w:rPr>
          <w:rFonts w:ascii="Calibri" w:eastAsia="宋体" w:hAnsi="Calibri"/>
          <w:kern w:val="2"/>
          <w:sz w:val="21"/>
          <w:szCs w:val="24"/>
          <w:lang w:eastAsia="zh-CN"/>
        </w:rPr>
        <w:t>ed</w:t>
      </w:r>
      <w:r w:rsidRPr="00025028">
        <w:rPr>
          <w:rFonts w:ascii="Calibri" w:eastAsia="宋体" w:hAnsi="Calibri"/>
          <w:kern w:val="2"/>
          <w:sz w:val="21"/>
          <w:szCs w:val="24"/>
          <w:lang w:eastAsia="zh-CN"/>
        </w:rPr>
        <w:t>. The host</w:t>
      </w:r>
      <w:r w:rsidR="00165DCC">
        <w:rPr>
          <w:rFonts w:ascii="Calibri" w:eastAsia="宋体" w:hAnsi="Calibri"/>
          <w:kern w:val="2"/>
          <w:sz w:val="21"/>
          <w:szCs w:val="24"/>
          <w:lang w:eastAsia="zh-CN"/>
        </w:rPr>
        <w:t xml:space="preserve"> which is receiving the information </w:t>
      </w:r>
      <w:r w:rsidRPr="00025028">
        <w:rPr>
          <w:rFonts w:ascii="Calibri" w:eastAsia="宋体" w:hAnsi="Calibri"/>
          <w:kern w:val="2"/>
          <w:sz w:val="21"/>
          <w:szCs w:val="24"/>
          <w:lang w:eastAsia="zh-CN"/>
        </w:rPr>
        <w:t>reads status</w:t>
      </w:r>
      <w:r w:rsidR="00165DCC">
        <w:rPr>
          <w:rFonts w:ascii="Calibri" w:eastAsia="宋体" w:hAnsi="Calibri"/>
          <w:kern w:val="2"/>
          <w:sz w:val="21"/>
          <w:szCs w:val="24"/>
          <w:lang w:eastAsia="zh-CN"/>
        </w:rPr>
        <w:t xml:space="preserve"> message</w:t>
      </w:r>
      <w:r w:rsidRPr="00025028">
        <w:rPr>
          <w:rFonts w:ascii="Calibri" w:eastAsia="宋体" w:hAnsi="Calibri"/>
          <w:kern w:val="2"/>
          <w:sz w:val="21"/>
          <w:szCs w:val="24"/>
          <w:lang w:eastAsia="zh-CN"/>
        </w:rPr>
        <w:t xml:space="preserve"> from the shared storage </w:t>
      </w:r>
      <w:r w:rsidR="00165DCC">
        <w:rPr>
          <w:rFonts w:ascii="Calibri" w:eastAsia="宋体" w:hAnsi="Calibri"/>
          <w:kern w:val="2"/>
          <w:sz w:val="21"/>
          <w:szCs w:val="24"/>
          <w:lang w:eastAsia="zh-CN"/>
        </w:rPr>
        <w:t>equipment</w:t>
      </w:r>
      <w:r w:rsidRPr="00025028">
        <w:rPr>
          <w:rFonts w:ascii="Calibri" w:eastAsia="宋体" w:hAnsi="Calibri"/>
          <w:kern w:val="2"/>
          <w:sz w:val="21"/>
          <w:szCs w:val="24"/>
          <w:lang w:eastAsia="zh-CN"/>
        </w:rPr>
        <w:t xml:space="preserve">. The receiving host </w:t>
      </w:r>
      <w:r w:rsidR="006879E5" w:rsidRPr="00025028">
        <w:rPr>
          <w:rFonts w:ascii="Calibri" w:eastAsia="宋体" w:hAnsi="Calibri"/>
          <w:kern w:val="2"/>
          <w:sz w:val="21"/>
          <w:szCs w:val="24"/>
          <w:lang w:eastAsia="zh-CN"/>
        </w:rPr>
        <w:t xml:space="preserve">continues </w:t>
      </w:r>
      <w:r w:rsidRPr="00025028">
        <w:rPr>
          <w:rFonts w:ascii="Calibri" w:eastAsia="宋体" w:hAnsi="Calibri"/>
          <w:kern w:val="2"/>
          <w:sz w:val="21"/>
          <w:szCs w:val="24"/>
          <w:lang w:eastAsia="zh-CN"/>
        </w:rPr>
        <w:t xml:space="preserve">the process </w:t>
      </w:r>
      <w:r w:rsidR="00165DCC">
        <w:rPr>
          <w:rFonts w:ascii="Calibri" w:eastAsia="宋体" w:hAnsi="Calibri"/>
          <w:kern w:val="2"/>
          <w:sz w:val="21"/>
          <w:szCs w:val="24"/>
          <w:lang w:eastAsia="zh-CN"/>
        </w:rPr>
        <w:t xml:space="preserve">which </w:t>
      </w:r>
      <w:r w:rsidR="006879E5" w:rsidRPr="00025028">
        <w:rPr>
          <w:rFonts w:ascii="Calibri" w:eastAsia="宋体" w:hAnsi="Calibri"/>
          <w:kern w:val="2"/>
          <w:sz w:val="21"/>
          <w:szCs w:val="24"/>
          <w:lang w:eastAsia="zh-CN"/>
        </w:rPr>
        <w:t>follows</w:t>
      </w:r>
      <w:r w:rsidRPr="00025028">
        <w:rPr>
          <w:rFonts w:ascii="Calibri" w:eastAsia="宋体" w:hAnsi="Calibri"/>
          <w:kern w:val="2"/>
          <w:sz w:val="21"/>
          <w:szCs w:val="24"/>
          <w:lang w:eastAsia="zh-CN"/>
        </w:rPr>
        <w:t xml:space="preserve"> the status information</w:t>
      </w:r>
      <w:r w:rsidR="006879E5" w:rsidRPr="00025028">
        <w:rPr>
          <w:rFonts w:ascii="Calibri" w:eastAsia="宋体" w:hAnsi="Calibri"/>
          <w:kern w:val="2"/>
          <w:sz w:val="21"/>
          <w:szCs w:val="24"/>
          <w:lang w:eastAsia="zh-CN"/>
        </w:rPr>
        <w:t xml:space="preserve"> taken from the storage area network</w:t>
      </w:r>
      <w:r w:rsidRPr="00025028">
        <w:rPr>
          <w:rFonts w:ascii="Calibri" w:eastAsia="宋体" w:hAnsi="Calibri"/>
          <w:kern w:val="2"/>
          <w:sz w:val="21"/>
          <w:szCs w:val="24"/>
          <w:lang w:eastAsia="zh-CN"/>
        </w:rPr>
        <w:t xml:space="preserve">. The cluster updates the </w:t>
      </w:r>
      <w:r w:rsidR="006879E5" w:rsidRPr="00025028">
        <w:rPr>
          <w:rFonts w:ascii="Calibri" w:eastAsia="宋体" w:hAnsi="Calibri"/>
          <w:kern w:val="2"/>
          <w:sz w:val="21"/>
          <w:szCs w:val="24"/>
          <w:lang w:eastAsia="zh-CN"/>
        </w:rPr>
        <w:t xml:space="preserve">address resolution protocol </w:t>
      </w:r>
      <w:r w:rsidRPr="00025028">
        <w:rPr>
          <w:rFonts w:ascii="Calibri" w:eastAsia="宋体" w:hAnsi="Calibri"/>
          <w:kern w:val="2"/>
          <w:sz w:val="21"/>
          <w:szCs w:val="24"/>
          <w:lang w:eastAsia="zh-CN"/>
        </w:rPr>
        <w:t>table to update the routing table and redirects requests for that process to the new running node.</w:t>
      </w:r>
    </w:p>
    <w:p w:rsidR="00592C78" w:rsidRPr="006111ED" w:rsidRDefault="007D7A32" w:rsidP="007D7A32">
      <w:pPr>
        <w:pStyle w:val="2"/>
      </w:pPr>
      <w:bookmarkStart w:id="35" w:name="_Toc519677518"/>
      <w:bookmarkStart w:id="36" w:name="_Toc519859534"/>
      <w:bookmarkStart w:id="37" w:name="_Toc519878420"/>
      <w:r>
        <w:rPr>
          <w:lang w:val="en-US" w:eastAsia="zh-CN"/>
        </w:rPr>
        <w:t>2</w:t>
      </w:r>
      <w:r w:rsidR="00592C78">
        <w:rPr>
          <w:rFonts w:hint="eastAsia"/>
          <w:lang w:val="en-US" w:eastAsia="zh-CN"/>
        </w:rPr>
        <w:t>.2</w:t>
      </w:r>
      <w:r w:rsidR="00592C78">
        <w:rPr>
          <w:lang w:val="en-US" w:eastAsia="zh-CN"/>
        </w:rPr>
        <w:t xml:space="preserve"> </w:t>
      </w:r>
      <w:bookmarkStart w:id="38" w:name="_Toc513228150"/>
      <w:r w:rsidR="006111ED">
        <w:t>The Quorum Device and Its Relevance to the Cluster as a</w:t>
      </w:r>
      <w:r w:rsidR="006111ED" w:rsidRPr="00BC1432">
        <w:t xml:space="preserve"> Whole</w:t>
      </w:r>
      <w:bookmarkEnd w:id="35"/>
      <w:bookmarkEnd w:id="36"/>
      <w:bookmarkEnd w:id="37"/>
      <w:bookmarkEnd w:id="38"/>
    </w:p>
    <w:p w:rsidR="00592C78" w:rsidRPr="00025028" w:rsidRDefault="00FA7254" w:rsidP="00FA2A6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宋体" w:hAnsi="Calibri"/>
          <w:kern w:val="2"/>
          <w:sz w:val="21"/>
          <w:szCs w:val="24"/>
          <w:lang w:eastAsia="zh-CN"/>
        </w:rPr>
      </w:pPr>
      <w:r>
        <w:br/>
      </w:r>
      <w:r w:rsidRPr="00025028">
        <w:rPr>
          <w:rFonts w:ascii="Calibri" w:eastAsia="宋体" w:hAnsi="Calibri"/>
          <w:kern w:val="2"/>
          <w:sz w:val="21"/>
          <w:szCs w:val="24"/>
          <w:lang w:eastAsia="zh-CN"/>
        </w:rPr>
        <w:t xml:space="preserve">Failover Cluster </w:t>
      </w:r>
      <w:r w:rsidR="00F026E9">
        <w:rPr>
          <w:rFonts w:ascii="Calibri" w:eastAsia="宋体" w:hAnsi="Calibri" w:hint="eastAsia"/>
          <w:kern w:val="2"/>
          <w:sz w:val="21"/>
          <w:szCs w:val="24"/>
          <w:lang w:eastAsia="zh-CN"/>
        </w:rPr>
        <w:t>decides</w:t>
      </w:r>
      <w:r w:rsidRPr="00025028">
        <w:rPr>
          <w:rFonts w:ascii="Calibri" w:eastAsia="宋体" w:hAnsi="Calibri"/>
          <w:kern w:val="2"/>
          <w:sz w:val="21"/>
          <w:szCs w:val="24"/>
          <w:lang w:eastAsia="zh-CN"/>
        </w:rPr>
        <w:t xml:space="preserve"> the </w:t>
      </w:r>
      <w:r w:rsidR="00F026E9">
        <w:rPr>
          <w:rFonts w:ascii="Calibri" w:eastAsia="宋体" w:hAnsi="Calibri" w:hint="eastAsia"/>
          <w:kern w:val="2"/>
          <w:sz w:val="21"/>
          <w:szCs w:val="24"/>
          <w:lang w:eastAsia="zh-CN"/>
        </w:rPr>
        <w:t>condition</w:t>
      </w:r>
      <w:r w:rsidRPr="00025028">
        <w:rPr>
          <w:rFonts w:ascii="Calibri" w:eastAsia="宋体" w:hAnsi="Calibri"/>
          <w:kern w:val="2"/>
          <w:sz w:val="21"/>
          <w:szCs w:val="24"/>
          <w:lang w:eastAsia="zh-CN"/>
        </w:rPr>
        <w:t xml:space="preserve"> of </w:t>
      </w:r>
      <w:r w:rsidR="00F026E9">
        <w:rPr>
          <w:rFonts w:ascii="Calibri" w:eastAsia="宋体" w:hAnsi="Calibri" w:hint="eastAsia"/>
          <w:kern w:val="2"/>
          <w:sz w:val="21"/>
          <w:szCs w:val="24"/>
          <w:lang w:eastAsia="zh-CN"/>
        </w:rPr>
        <w:t>the</w:t>
      </w:r>
      <w:r w:rsidRPr="00025028">
        <w:rPr>
          <w:rFonts w:ascii="Calibri" w:eastAsia="宋体" w:hAnsi="Calibri"/>
          <w:kern w:val="2"/>
          <w:sz w:val="21"/>
          <w:szCs w:val="24"/>
          <w:lang w:eastAsia="zh-CN"/>
        </w:rPr>
        <w:t xml:space="preserve"> </w:t>
      </w:r>
      <w:r w:rsidR="00F026E9">
        <w:rPr>
          <w:rFonts w:ascii="Calibri" w:eastAsia="宋体" w:hAnsi="Calibri" w:hint="eastAsia"/>
          <w:kern w:val="2"/>
          <w:sz w:val="21"/>
          <w:szCs w:val="24"/>
          <w:lang w:eastAsia="zh-CN"/>
        </w:rPr>
        <w:t>system</w:t>
      </w:r>
      <w:r w:rsidR="00F026E9">
        <w:rPr>
          <w:rFonts w:ascii="Calibri" w:eastAsia="宋体" w:hAnsi="Calibri"/>
          <w:kern w:val="2"/>
          <w:sz w:val="21"/>
          <w:szCs w:val="24"/>
          <w:lang w:eastAsia="zh-CN"/>
        </w:rPr>
        <w:t xml:space="preserve"> </w:t>
      </w:r>
      <w:r w:rsidR="00F026E9">
        <w:rPr>
          <w:rFonts w:ascii="Calibri" w:eastAsia="宋体" w:hAnsi="Calibri" w:hint="eastAsia"/>
          <w:kern w:val="2"/>
          <w:sz w:val="21"/>
          <w:szCs w:val="24"/>
          <w:lang w:eastAsia="zh-CN"/>
        </w:rPr>
        <w:t>by</w:t>
      </w:r>
      <w:r w:rsidR="00F026E9">
        <w:rPr>
          <w:rFonts w:ascii="Calibri" w:eastAsia="宋体" w:hAnsi="Calibri"/>
          <w:kern w:val="2"/>
          <w:sz w:val="21"/>
          <w:szCs w:val="24"/>
          <w:lang w:eastAsia="zh-CN"/>
        </w:rPr>
        <w:t xml:space="preserve"> </w:t>
      </w:r>
      <w:r w:rsidR="00F026E9" w:rsidRPr="00025028">
        <w:rPr>
          <w:rFonts w:ascii="Calibri" w:eastAsia="宋体" w:hAnsi="Calibri"/>
          <w:kern w:val="2"/>
          <w:sz w:val="21"/>
          <w:szCs w:val="24"/>
          <w:lang w:eastAsia="zh-CN"/>
        </w:rPr>
        <w:t xml:space="preserve">Quorum </w:t>
      </w:r>
      <w:proofErr w:type="gramStart"/>
      <w:r w:rsidR="00F026E9" w:rsidRPr="00025028">
        <w:rPr>
          <w:rFonts w:ascii="Calibri" w:eastAsia="宋体" w:hAnsi="Calibri"/>
          <w:kern w:val="2"/>
          <w:sz w:val="21"/>
          <w:szCs w:val="24"/>
          <w:lang w:eastAsia="zh-CN"/>
        </w:rPr>
        <w:t xml:space="preserve">Voting </w:t>
      </w:r>
      <w:r w:rsidRPr="00025028">
        <w:rPr>
          <w:rFonts w:ascii="Calibri" w:eastAsia="宋体" w:hAnsi="Calibri"/>
          <w:kern w:val="2"/>
          <w:sz w:val="21"/>
          <w:szCs w:val="24"/>
          <w:lang w:eastAsia="zh-CN"/>
        </w:rPr>
        <w:t>,</w:t>
      </w:r>
      <w:proofErr w:type="gramEnd"/>
      <w:r w:rsidRPr="00025028">
        <w:rPr>
          <w:rFonts w:ascii="Calibri" w:eastAsia="宋体" w:hAnsi="Calibri"/>
          <w:kern w:val="2"/>
          <w:sz w:val="21"/>
          <w:szCs w:val="24"/>
          <w:lang w:eastAsia="zh-CN"/>
        </w:rPr>
        <w:t xml:space="preserve"> transfer a failure</w:t>
      </w:r>
      <w:r w:rsidR="00F026E9">
        <w:rPr>
          <w:rFonts w:ascii="Calibri" w:eastAsia="宋体" w:hAnsi="Calibri"/>
          <w:kern w:val="2"/>
          <w:sz w:val="21"/>
          <w:szCs w:val="24"/>
          <w:lang w:eastAsia="zh-CN"/>
        </w:rPr>
        <w:t xml:space="preserve"> </w:t>
      </w:r>
      <w:r w:rsidR="00F026E9" w:rsidRPr="00025028">
        <w:rPr>
          <w:rFonts w:ascii="Calibri" w:eastAsia="宋体" w:hAnsi="Calibri"/>
          <w:kern w:val="2"/>
          <w:sz w:val="21"/>
          <w:szCs w:val="24"/>
          <w:lang w:eastAsia="zh-CN"/>
        </w:rPr>
        <w:t>automatically</w:t>
      </w:r>
      <w:r w:rsidRPr="00025028">
        <w:rPr>
          <w:rFonts w:ascii="Calibri" w:eastAsia="宋体" w:hAnsi="Calibri"/>
          <w:kern w:val="2"/>
          <w:sz w:val="21"/>
          <w:szCs w:val="24"/>
          <w:lang w:eastAsia="zh-CN"/>
        </w:rPr>
        <w:t xml:space="preserve"> or take a cluster offline</w:t>
      </w:r>
      <w:r w:rsidR="00F312D0">
        <w:rPr>
          <w:rFonts w:ascii="Calibri" w:eastAsia="宋体" w:hAnsi="Calibri"/>
          <w:kern w:val="2"/>
          <w:sz w:val="21"/>
          <w:szCs w:val="24"/>
          <w:lang w:eastAsia="zh-CN"/>
        </w:rPr>
        <w:t xml:space="preserve"> [3, 4]</w:t>
      </w:r>
      <w:r w:rsidRPr="00025028">
        <w:rPr>
          <w:rFonts w:ascii="Calibri" w:eastAsia="宋体" w:hAnsi="Calibri"/>
          <w:kern w:val="2"/>
          <w:sz w:val="21"/>
          <w:szCs w:val="24"/>
          <w:lang w:eastAsia="zh-CN"/>
        </w:rPr>
        <w:t xml:space="preserve">. When the nodes fail, the other nodes will continue to provide services. However, when there is a problem in </w:t>
      </w:r>
      <w:r w:rsidR="00F026E9">
        <w:rPr>
          <w:rFonts w:ascii="Calibri" w:eastAsia="宋体" w:hAnsi="Calibri" w:hint="eastAsia"/>
          <w:kern w:val="2"/>
          <w:sz w:val="21"/>
          <w:szCs w:val="24"/>
          <w:lang w:eastAsia="zh-CN"/>
        </w:rPr>
        <w:t>messaging</w:t>
      </w:r>
      <w:r w:rsidR="00F026E9">
        <w:rPr>
          <w:rFonts w:ascii="Calibri" w:eastAsia="宋体" w:hAnsi="Calibri"/>
          <w:kern w:val="2"/>
          <w:sz w:val="21"/>
          <w:szCs w:val="24"/>
          <w:lang w:eastAsia="zh-CN"/>
        </w:rPr>
        <w:t xml:space="preserve"> </w:t>
      </w:r>
      <w:r w:rsidRPr="00025028">
        <w:rPr>
          <w:rFonts w:ascii="Calibri" w:eastAsia="宋体" w:hAnsi="Calibri"/>
          <w:kern w:val="2"/>
          <w:sz w:val="21"/>
          <w:szCs w:val="24"/>
          <w:lang w:eastAsia="zh-CN"/>
        </w:rPr>
        <w:t>between the nodes, the cluster will stop serving</w:t>
      </w:r>
      <w:r w:rsidR="007B5BD7">
        <w:rPr>
          <w:rFonts w:ascii="Calibri" w:eastAsia="宋体" w:hAnsi="Calibri"/>
          <w:kern w:val="2"/>
          <w:sz w:val="21"/>
          <w:szCs w:val="24"/>
          <w:lang w:eastAsia="zh-CN"/>
        </w:rPr>
        <w:t>,</w:t>
      </w:r>
      <w:r w:rsidR="00F026E9">
        <w:rPr>
          <w:rFonts w:ascii="Calibri" w:eastAsia="宋体" w:hAnsi="Calibri"/>
          <w:kern w:val="2"/>
          <w:sz w:val="21"/>
          <w:szCs w:val="24"/>
          <w:lang w:eastAsia="zh-CN"/>
        </w:rPr>
        <w:t xml:space="preserve"> </w:t>
      </w:r>
      <w:r w:rsidR="007B5BD7">
        <w:rPr>
          <w:rFonts w:ascii="Calibri" w:eastAsia="宋体" w:hAnsi="Calibri"/>
          <w:kern w:val="2"/>
          <w:sz w:val="21"/>
          <w:szCs w:val="24"/>
          <w:lang w:eastAsia="zh-CN"/>
        </w:rPr>
        <w:t>such as</w:t>
      </w:r>
      <w:r w:rsidR="00F026E9">
        <w:rPr>
          <w:rFonts w:ascii="Calibri" w:eastAsia="宋体" w:hAnsi="Calibri"/>
          <w:kern w:val="2"/>
          <w:sz w:val="21"/>
          <w:szCs w:val="24"/>
          <w:lang w:eastAsia="zh-CN"/>
        </w:rPr>
        <w:t xml:space="preserve"> </w:t>
      </w:r>
      <w:r w:rsidR="00F026E9" w:rsidRPr="00025028">
        <w:rPr>
          <w:rFonts w:ascii="Calibri" w:eastAsia="宋体" w:hAnsi="Calibri"/>
          <w:kern w:val="2"/>
          <w:sz w:val="21"/>
          <w:szCs w:val="24"/>
          <w:lang w:eastAsia="zh-CN"/>
        </w:rPr>
        <w:t>most</w:t>
      </w:r>
      <w:r w:rsidR="00F026E9">
        <w:rPr>
          <w:rFonts w:ascii="Calibri" w:eastAsia="宋体" w:hAnsi="Calibri"/>
          <w:kern w:val="2"/>
          <w:sz w:val="21"/>
          <w:szCs w:val="24"/>
          <w:lang w:eastAsia="zh-CN"/>
        </w:rPr>
        <w:t xml:space="preserve"> of the</w:t>
      </w:r>
      <w:r w:rsidR="00F026E9" w:rsidRPr="00025028">
        <w:rPr>
          <w:rFonts w:ascii="Calibri" w:eastAsia="宋体" w:hAnsi="Calibri"/>
          <w:kern w:val="2"/>
          <w:sz w:val="21"/>
          <w:szCs w:val="24"/>
          <w:lang w:eastAsia="zh-CN"/>
        </w:rPr>
        <w:t xml:space="preserve"> nodes </w:t>
      </w:r>
      <w:r w:rsidR="00F026E9">
        <w:rPr>
          <w:rFonts w:ascii="Calibri" w:eastAsia="宋体" w:hAnsi="Calibri"/>
          <w:kern w:val="2"/>
          <w:sz w:val="21"/>
          <w:szCs w:val="24"/>
          <w:lang w:eastAsia="zh-CN"/>
        </w:rPr>
        <w:t xml:space="preserve">has </w:t>
      </w:r>
      <w:r w:rsidR="00F026E9" w:rsidRPr="00025028">
        <w:rPr>
          <w:rFonts w:ascii="Calibri" w:eastAsia="宋体" w:hAnsi="Calibri"/>
          <w:kern w:val="2"/>
          <w:sz w:val="21"/>
          <w:szCs w:val="24"/>
          <w:lang w:eastAsia="zh-CN"/>
        </w:rPr>
        <w:t>fail</w:t>
      </w:r>
      <w:r w:rsidR="00F026E9">
        <w:rPr>
          <w:rFonts w:ascii="Calibri" w:eastAsia="宋体" w:hAnsi="Calibri"/>
          <w:kern w:val="2"/>
          <w:sz w:val="21"/>
          <w:szCs w:val="24"/>
          <w:lang w:eastAsia="zh-CN"/>
        </w:rPr>
        <w:t>ed.</w:t>
      </w:r>
      <w:r w:rsidRPr="00025028">
        <w:rPr>
          <w:rFonts w:ascii="Calibri" w:eastAsia="宋体" w:hAnsi="Calibri"/>
          <w:kern w:val="2"/>
          <w:sz w:val="21"/>
          <w:szCs w:val="24"/>
          <w:lang w:eastAsia="zh-CN"/>
        </w:rPr>
        <w:t xml:space="preserve"> </w:t>
      </w:r>
      <w:r w:rsidR="007B5BD7">
        <w:rPr>
          <w:rFonts w:ascii="Calibri" w:eastAsia="宋体" w:hAnsi="Calibri"/>
          <w:kern w:val="2"/>
          <w:sz w:val="21"/>
          <w:szCs w:val="24"/>
          <w:lang w:eastAsia="zh-CN"/>
        </w:rPr>
        <w:t>B</w:t>
      </w:r>
      <w:r w:rsidRPr="00025028">
        <w:rPr>
          <w:rFonts w:ascii="Calibri" w:eastAsia="宋体" w:hAnsi="Calibri"/>
          <w:kern w:val="2"/>
          <w:sz w:val="21"/>
          <w:szCs w:val="24"/>
          <w:lang w:eastAsia="zh-CN"/>
        </w:rPr>
        <w:t>ut the cluster c</w:t>
      </w:r>
      <w:r w:rsidR="007B5BD7">
        <w:rPr>
          <w:rFonts w:ascii="Calibri" w:eastAsia="宋体" w:hAnsi="Calibri"/>
          <w:kern w:val="2"/>
          <w:sz w:val="21"/>
          <w:szCs w:val="24"/>
          <w:lang w:eastAsia="zh-CN"/>
        </w:rPr>
        <w:t xml:space="preserve">ould bear </w:t>
      </w:r>
      <w:r w:rsidRPr="00025028">
        <w:rPr>
          <w:rFonts w:ascii="Calibri" w:eastAsia="宋体" w:hAnsi="Calibri"/>
          <w:kern w:val="2"/>
          <w:sz w:val="21"/>
          <w:szCs w:val="24"/>
          <w:lang w:eastAsia="zh-CN"/>
        </w:rPr>
        <w:t>How many nodes have failed?</w:t>
      </w:r>
      <w:r w:rsidR="007B5BD7">
        <w:rPr>
          <w:rFonts w:ascii="Calibri" w:eastAsia="宋体" w:hAnsi="Calibri"/>
          <w:kern w:val="2"/>
          <w:sz w:val="21"/>
          <w:szCs w:val="24"/>
          <w:lang w:eastAsia="zh-CN"/>
        </w:rPr>
        <w:t xml:space="preserve"> The</w:t>
      </w:r>
      <w:r w:rsidRPr="00025028">
        <w:rPr>
          <w:rFonts w:ascii="Calibri" w:eastAsia="宋体" w:hAnsi="Calibri"/>
          <w:kern w:val="2"/>
          <w:sz w:val="21"/>
          <w:szCs w:val="24"/>
          <w:lang w:eastAsia="zh-CN"/>
        </w:rPr>
        <w:t xml:space="preserve"> Quorum</w:t>
      </w:r>
      <w:r w:rsidR="007B5BD7">
        <w:rPr>
          <w:rFonts w:ascii="Calibri" w:eastAsia="宋体" w:hAnsi="Calibri"/>
          <w:kern w:val="2"/>
          <w:sz w:val="21"/>
          <w:szCs w:val="24"/>
          <w:lang w:eastAsia="zh-CN"/>
        </w:rPr>
        <w:t xml:space="preserve"> will </w:t>
      </w:r>
      <w:r w:rsidRPr="00025028">
        <w:rPr>
          <w:rFonts w:ascii="Calibri" w:eastAsia="宋体" w:hAnsi="Calibri"/>
          <w:kern w:val="2"/>
          <w:sz w:val="21"/>
          <w:szCs w:val="24"/>
          <w:lang w:eastAsia="zh-CN"/>
        </w:rPr>
        <w:t>use the majority principle</w:t>
      </w:r>
      <w:r w:rsidR="007B5BD7">
        <w:rPr>
          <w:rFonts w:ascii="Calibri" w:eastAsia="宋体" w:hAnsi="Calibri"/>
          <w:kern w:val="2"/>
          <w:sz w:val="21"/>
          <w:szCs w:val="24"/>
          <w:lang w:eastAsia="zh-CN"/>
        </w:rPr>
        <w:t xml:space="preserve"> to determine it</w:t>
      </w:r>
      <w:r w:rsidRPr="00025028">
        <w:rPr>
          <w:rFonts w:ascii="Calibri" w:eastAsia="宋体" w:hAnsi="Calibri"/>
          <w:kern w:val="2"/>
          <w:sz w:val="21"/>
          <w:szCs w:val="24"/>
          <w:lang w:eastAsia="zh-CN"/>
        </w:rPr>
        <w:t xml:space="preserve">. </w:t>
      </w:r>
      <w:r w:rsidR="007B5BD7">
        <w:rPr>
          <w:rFonts w:ascii="Calibri" w:eastAsia="宋体" w:hAnsi="Calibri"/>
          <w:kern w:val="2"/>
          <w:sz w:val="21"/>
          <w:szCs w:val="24"/>
          <w:lang w:eastAsia="zh-CN"/>
        </w:rPr>
        <w:t>If</w:t>
      </w:r>
      <w:r w:rsidR="007B5BD7" w:rsidRPr="007B5BD7">
        <w:rPr>
          <w:rFonts w:ascii="Calibri" w:eastAsia="宋体" w:hAnsi="Calibri"/>
          <w:kern w:val="2"/>
          <w:sz w:val="21"/>
          <w:szCs w:val="24"/>
          <w:lang w:eastAsia="zh-CN"/>
        </w:rPr>
        <w:t xml:space="preserve"> </w:t>
      </w:r>
      <w:r w:rsidR="007B5BD7">
        <w:rPr>
          <w:rFonts w:ascii="Calibri" w:eastAsia="宋体" w:hAnsi="Calibri"/>
          <w:kern w:val="2"/>
          <w:sz w:val="21"/>
          <w:szCs w:val="24"/>
          <w:lang w:eastAsia="zh-CN"/>
        </w:rPr>
        <w:t xml:space="preserve">the cluster </w:t>
      </w:r>
      <w:r w:rsidR="007B5BD7" w:rsidRPr="00025028">
        <w:rPr>
          <w:rFonts w:ascii="Calibri" w:eastAsia="宋体" w:hAnsi="Calibri"/>
          <w:kern w:val="2"/>
          <w:sz w:val="21"/>
          <w:szCs w:val="24"/>
          <w:lang w:eastAsia="zh-CN"/>
        </w:rPr>
        <w:t>reaches the required number of arbitrations</w:t>
      </w:r>
      <w:r w:rsidR="007B5BD7">
        <w:rPr>
          <w:rFonts w:ascii="Calibri" w:eastAsia="宋体" w:hAnsi="Calibri"/>
          <w:kern w:val="2"/>
          <w:sz w:val="21"/>
          <w:szCs w:val="24"/>
          <w:lang w:eastAsia="zh-CN"/>
        </w:rPr>
        <w:t xml:space="preserve"> and at the same time more than half of </w:t>
      </w:r>
      <w:r w:rsidR="007B5BD7" w:rsidRPr="00025028">
        <w:rPr>
          <w:rFonts w:ascii="Calibri" w:eastAsia="宋体" w:hAnsi="Calibri"/>
          <w:kern w:val="2"/>
          <w:sz w:val="21"/>
          <w:szCs w:val="24"/>
          <w:lang w:eastAsia="zh-CN"/>
        </w:rPr>
        <w:t>the healthy nodes vote for yes</w:t>
      </w:r>
      <w:r w:rsidRPr="00025028">
        <w:rPr>
          <w:rFonts w:ascii="Calibri" w:eastAsia="宋体" w:hAnsi="Calibri"/>
          <w:kern w:val="2"/>
          <w:sz w:val="21"/>
          <w:szCs w:val="24"/>
          <w:lang w:eastAsia="zh-CN"/>
        </w:rPr>
        <w:t xml:space="preserve">, the </w:t>
      </w:r>
      <w:r w:rsidR="007B5BD7">
        <w:rPr>
          <w:rFonts w:ascii="Calibri" w:eastAsia="宋体" w:hAnsi="Calibri"/>
          <w:kern w:val="2"/>
          <w:sz w:val="21"/>
          <w:szCs w:val="24"/>
          <w:lang w:eastAsia="zh-CN"/>
        </w:rPr>
        <w:t>process</w:t>
      </w:r>
      <w:r w:rsidRPr="00025028">
        <w:rPr>
          <w:rFonts w:ascii="Calibri" w:eastAsia="宋体" w:hAnsi="Calibri"/>
          <w:kern w:val="2"/>
          <w:sz w:val="21"/>
          <w:szCs w:val="24"/>
          <w:lang w:eastAsia="zh-CN"/>
        </w:rPr>
        <w:t xml:space="preserve"> will </w:t>
      </w:r>
      <w:r w:rsidR="007B5BD7">
        <w:rPr>
          <w:rFonts w:ascii="Calibri" w:eastAsia="宋体" w:hAnsi="Calibri"/>
          <w:kern w:val="2"/>
          <w:sz w:val="21"/>
          <w:szCs w:val="24"/>
          <w:lang w:eastAsia="zh-CN"/>
        </w:rPr>
        <w:t xml:space="preserve">be </w:t>
      </w:r>
      <w:r w:rsidRPr="00025028">
        <w:rPr>
          <w:rFonts w:ascii="Calibri" w:eastAsia="宋体" w:hAnsi="Calibri"/>
          <w:kern w:val="2"/>
          <w:sz w:val="21"/>
          <w:szCs w:val="24"/>
          <w:lang w:eastAsia="zh-CN"/>
        </w:rPr>
        <w:t>continue</w:t>
      </w:r>
      <w:r w:rsidR="007B5BD7">
        <w:rPr>
          <w:rFonts w:ascii="Calibri" w:eastAsia="宋体" w:hAnsi="Calibri"/>
          <w:kern w:val="2"/>
          <w:sz w:val="21"/>
          <w:szCs w:val="24"/>
          <w:lang w:eastAsia="zh-CN"/>
        </w:rPr>
        <w:t>d</w:t>
      </w:r>
      <w:r w:rsidRPr="00025028">
        <w:rPr>
          <w:rFonts w:ascii="Calibri" w:eastAsia="宋体" w:hAnsi="Calibri"/>
          <w:kern w:val="2"/>
          <w:sz w:val="21"/>
          <w:szCs w:val="24"/>
          <w:lang w:eastAsia="zh-CN"/>
        </w:rPr>
        <w:t>.</w:t>
      </w:r>
      <w:r w:rsidR="007B5BD7">
        <w:rPr>
          <w:rFonts w:ascii="Calibri" w:eastAsia="宋体" w:hAnsi="Calibri"/>
          <w:kern w:val="2"/>
          <w:sz w:val="21"/>
          <w:szCs w:val="24"/>
          <w:lang w:eastAsia="zh-CN"/>
        </w:rPr>
        <w:t xml:space="preserve"> Otherwise</w:t>
      </w:r>
      <w:r w:rsidRPr="00025028">
        <w:rPr>
          <w:rFonts w:ascii="Calibri" w:eastAsia="宋体" w:hAnsi="Calibri"/>
          <w:kern w:val="2"/>
          <w:sz w:val="21"/>
          <w:szCs w:val="24"/>
          <w:lang w:eastAsia="zh-CN"/>
        </w:rPr>
        <w:t xml:space="preserve"> </w:t>
      </w:r>
      <w:r w:rsidR="007B5BD7">
        <w:rPr>
          <w:rFonts w:ascii="Calibri" w:eastAsia="宋体" w:hAnsi="Calibri"/>
          <w:kern w:val="2"/>
          <w:sz w:val="21"/>
          <w:szCs w:val="24"/>
          <w:lang w:eastAsia="zh-CN"/>
        </w:rPr>
        <w:t xml:space="preserve">it will be stopped. </w:t>
      </w:r>
      <w:r w:rsidRPr="00025028">
        <w:rPr>
          <w:rFonts w:ascii="Calibri" w:eastAsia="宋体" w:hAnsi="Calibri"/>
          <w:kern w:val="2"/>
          <w:sz w:val="21"/>
          <w:szCs w:val="24"/>
          <w:lang w:eastAsia="zh-CN"/>
        </w:rPr>
        <w:t>During the</w:t>
      </w:r>
      <w:r w:rsidR="007B5BD7">
        <w:rPr>
          <w:rFonts w:ascii="Calibri" w:eastAsia="宋体" w:hAnsi="Calibri"/>
          <w:kern w:val="2"/>
          <w:sz w:val="21"/>
          <w:szCs w:val="24"/>
          <w:lang w:eastAsia="zh-CN"/>
        </w:rPr>
        <w:t xml:space="preserve"> suspending time</w:t>
      </w:r>
      <w:r w:rsidRPr="00025028">
        <w:rPr>
          <w:rFonts w:ascii="Calibri" w:eastAsia="宋体" w:hAnsi="Calibri"/>
          <w:kern w:val="2"/>
          <w:sz w:val="21"/>
          <w:szCs w:val="24"/>
          <w:lang w:eastAsia="zh-CN"/>
        </w:rPr>
        <w:t xml:space="preserve">, the normal node </w:t>
      </w:r>
      <w:r w:rsidR="007B5BD7">
        <w:rPr>
          <w:rFonts w:ascii="Calibri" w:eastAsia="宋体" w:hAnsi="Calibri"/>
          <w:kern w:val="2"/>
          <w:sz w:val="21"/>
          <w:szCs w:val="24"/>
          <w:lang w:eastAsia="zh-CN"/>
        </w:rPr>
        <w:t xml:space="preserve">remains the former condition while </w:t>
      </w:r>
      <w:r w:rsidRPr="00025028">
        <w:rPr>
          <w:rFonts w:ascii="Calibri" w:eastAsia="宋体" w:hAnsi="Calibri"/>
          <w:kern w:val="2"/>
          <w:sz w:val="21"/>
          <w:szCs w:val="24"/>
          <w:lang w:eastAsia="zh-CN"/>
        </w:rPr>
        <w:t xml:space="preserve">monitors the </w:t>
      </w:r>
      <w:r w:rsidR="00220036">
        <w:rPr>
          <w:rFonts w:ascii="Calibri" w:eastAsia="宋体" w:hAnsi="Calibri"/>
          <w:kern w:val="2"/>
          <w:sz w:val="21"/>
          <w:szCs w:val="24"/>
          <w:lang w:eastAsia="zh-CN"/>
        </w:rPr>
        <w:t xml:space="preserve">wrong </w:t>
      </w:r>
      <w:r w:rsidRPr="00025028">
        <w:rPr>
          <w:rFonts w:ascii="Calibri" w:eastAsia="宋体" w:hAnsi="Calibri"/>
          <w:kern w:val="2"/>
          <w:sz w:val="21"/>
          <w:szCs w:val="24"/>
          <w:lang w:eastAsia="zh-CN"/>
        </w:rPr>
        <w:t>node</w:t>
      </w:r>
      <w:r w:rsidR="00220036">
        <w:rPr>
          <w:rFonts w:ascii="Calibri" w:eastAsia="宋体" w:hAnsi="Calibri"/>
          <w:kern w:val="2"/>
          <w:sz w:val="21"/>
          <w:szCs w:val="24"/>
          <w:lang w:eastAsia="zh-CN"/>
        </w:rPr>
        <w:t xml:space="preserve"> come back</w:t>
      </w:r>
      <w:r w:rsidRPr="00025028">
        <w:rPr>
          <w:rFonts w:ascii="Calibri" w:eastAsia="宋体" w:hAnsi="Calibri"/>
          <w:kern w:val="2"/>
          <w:sz w:val="21"/>
          <w:szCs w:val="24"/>
          <w:lang w:eastAsia="zh-CN"/>
        </w:rPr>
        <w:t xml:space="preserve">. </w:t>
      </w:r>
      <w:r w:rsidR="00220036" w:rsidRPr="00220036">
        <w:rPr>
          <w:rFonts w:ascii="Calibri" w:eastAsia="宋体" w:hAnsi="Calibri"/>
          <w:kern w:val="2"/>
          <w:sz w:val="21"/>
          <w:szCs w:val="24"/>
          <w:lang w:eastAsia="zh-CN"/>
        </w:rPr>
        <w:t>When</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the</w:t>
      </w:r>
      <w:r w:rsidR="00220036" w:rsidRPr="00220036">
        <w:rPr>
          <w:rFonts w:ascii="Calibri" w:eastAsia="宋体" w:hAnsi="Calibri"/>
          <w:kern w:val="2"/>
          <w:sz w:val="21"/>
          <w:szCs w:val="24"/>
          <w:lang w:eastAsia="zh-CN"/>
        </w:rPr>
        <w:t xml:space="preserve"> normal nodes reach the standard of arbitration success</w:t>
      </w:r>
      <w:r w:rsidRPr="00025028">
        <w:rPr>
          <w:rFonts w:ascii="Calibri" w:eastAsia="宋体" w:hAnsi="Calibri"/>
          <w:kern w:val="2"/>
          <w:sz w:val="21"/>
          <w:szCs w:val="24"/>
          <w:lang w:eastAsia="zh-CN"/>
        </w:rPr>
        <w:t>, the cluster returns to normal and continues to provide services.</w:t>
      </w:r>
    </w:p>
    <w:p w:rsidR="00FA7254" w:rsidRPr="00025028" w:rsidRDefault="00FA7254" w:rsidP="00FA725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宋体" w:hAnsi="Calibri"/>
          <w:kern w:val="2"/>
          <w:sz w:val="21"/>
          <w:szCs w:val="24"/>
          <w:lang w:eastAsia="zh-CN"/>
        </w:rPr>
      </w:pPr>
      <w:r w:rsidRPr="00025028">
        <w:rPr>
          <w:rFonts w:ascii="Calibri" w:eastAsia="宋体" w:hAnsi="Calibri"/>
          <w:kern w:val="2"/>
          <w:sz w:val="21"/>
          <w:szCs w:val="24"/>
          <w:lang w:eastAsia="zh-CN"/>
        </w:rPr>
        <w:t>The majority principle of the arbitration mode means that all voting nodes vote. If the proportion of votes is more than</w:t>
      </w:r>
      <w:r w:rsidR="00F942D4">
        <w:rPr>
          <w:rFonts w:ascii="Calibri" w:eastAsia="宋体" w:hAnsi="Calibri"/>
          <w:kern w:val="2"/>
          <w:sz w:val="21"/>
          <w:szCs w:val="24"/>
          <w:lang w:eastAsia="zh-CN"/>
        </w:rPr>
        <w:t xml:space="preserve"> </w:t>
      </w:r>
      <w:r w:rsidRPr="00025028">
        <w:rPr>
          <w:rFonts w:ascii="Calibri" w:eastAsia="宋体" w:hAnsi="Calibri"/>
          <w:kern w:val="2"/>
          <w:sz w:val="21"/>
          <w:szCs w:val="24"/>
          <w:lang w:eastAsia="zh-CN"/>
        </w:rPr>
        <w:t xml:space="preserve">50%, then the WSFC considers the cluster to be in a healthy state, performs failover, and continues to provide services. Otherwise, the WSFC considers the cluster to be seriously faulty, and the WSFC makes </w:t>
      </w:r>
      <w:r w:rsidR="006C7BBA" w:rsidRPr="00025028">
        <w:rPr>
          <w:rFonts w:ascii="Calibri" w:eastAsia="宋体" w:hAnsi="Calibri"/>
          <w:kern w:val="2"/>
          <w:sz w:val="21"/>
          <w:szCs w:val="24"/>
          <w:lang w:eastAsia="zh-CN"/>
        </w:rPr>
        <w:t>t</w:t>
      </w:r>
      <w:r w:rsidRPr="00025028">
        <w:rPr>
          <w:rFonts w:ascii="Calibri" w:eastAsia="宋体" w:hAnsi="Calibri"/>
          <w:kern w:val="2"/>
          <w:sz w:val="21"/>
          <w:szCs w:val="24"/>
          <w:lang w:eastAsia="zh-CN"/>
        </w:rPr>
        <w:t>he cluster is offline and the service is stopped. According to the composition type of the arbitration node set, the arbitration mode is divided into the following four types:</w:t>
      </w:r>
    </w:p>
    <w:p w:rsidR="00FA7254" w:rsidRPr="00025028" w:rsidRDefault="00FA7254" w:rsidP="00FA725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宋体" w:hAnsi="Calibri"/>
          <w:kern w:val="2"/>
          <w:sz w:val="21"/>
          <w:szCs w:val="24"/>
          <w:lang w:eastAsia="zh-CN"/>
        </w:rPr>
      </w:pPr>
      <w:r w:rsidRPr="00025028">
        <w:rPr>
          <w:rFonts w:ascii="Calibri" w:eastAsia="宋体" w:hAnsi="Calibri"/>
          <w:kern w:val="2"/>
          <w:sz w:val="21"/>
          <w:szCs w:val="24"/>
          <w:lang w:eastAsia="zh-CN"/>
        </w:rPr>
        <w:t>• Node Majority: In a cluster, the voting nodes are the node servers of the cluster. If more than half of the voting nodes vote i</w:t>
      </w:r>
      <w:r w:rsidR="00B021B9">
        <w:rPr>
          <w:rFonts w:ascii="Calibri" w:eastAsia="宋体" w:hAnsi="Calibri" w:hint="eastAsia"/>
          <w:kern w:val="2"/>
          <w:sz w:val="21"/>
          <w:szCs w:val="24"/>
          <w:lang w:eastAsia="zh-CN"/>
        </w:rPr>
        <w:t>s</w:t>
      </w:r>
      <w:r w:rsidRPr="00025028">
        <w:rPr>
          <w:rFonts w:ascii="Calibri" w:eastAsia="宋体" w:hAnsi="Calibri"/>
          <w:kern w:val="2"/>
          <w:sz w:val="21"/>
          <w:szCs w:val="24"/>
          <w:lang w:eastAsia="zh-CN"/>
        </w:rPr>
        <w:t xml:space="preserve"> </w:t>
      </w:r>
      <w:proofErr w:type="spellStart"/>
      <w:r w:rsidRPr="00025028">
        <w:rPr>
          <w:rFonts w:ascii="Calibri" w:eastAsia="宋体" w:hAnsi="Calibri"/>
          <w:kern w:val="2"/>
          <w:sz w:val="21"/>
          <w:szCs w:val="24"/>
          <w:lang w:eastAsia="zh-CN"/>
        </w:rPr>
        <w:t>favor</w:t>
      </w:r>
      <w:proofErr w:type="spellEnd"/>
      <w:r w:rsidRPr="00025028">
        <w:rPr>
          <w:rFonts w:ascii="Calibri" w:eastAsia="宋体" w:hAnsi="Calibri"/>
          <w:kern w:val="2"/>
          <w:sz w:val="21"/>
          <w:szCs w:val="24"/>
          <w:lang w:eastAsia="zh-CN"/>
        </w:rPr>
        <w:t>, the WSFC determines that the cluster is healthy.</w:t>
      </w:r>
    </w:p>
    <w:p w:rsidR="00FA7254" w:rsidRPr="00025028" w:rsidRDefault="00FA7254" w:rsidP="00FA725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宋体" w:hAnsi="Calibri"/>
          <w:kern w:val="2"/>
          <w:sz w:val="21"/>
          <w:szCs w:val="24"/>
          <w:lang w:eastAsia="zh-CN"/>
        </w:rPr>
      </w:pPr>
      <w:r w:rsidRPr="00025028">
        <w:rPr>
          <w:rFonts w:ascii="Calibri" w:eastAsia="宋体" w:hAnsi="Calibri"/>
          <w:kern w:val="2"/>
          <w:sz w:val="21"/>
          <w:szCs w:val="24"/>
          <w:lang w:eastAsia="zh-CN"/>
        </w:rPr>
        <w:t xml:space="preserve">• Node and File Share Majority: Similar to the Node Majority mode, except that the remote file share is configured as a voting Witness, the shared file is called an arbitration file, or a witness file. Using a quorum file, the remote file has voting rights, and if other nodes can connect to the shared file, then the file is considered to vote </w:t>
      </w:r>
      <w:r w:rsidR="00B021B9">
        <w:rPr>
          <w:rFonts w:ascii="Calibri" w:eastAsia="宋体" w:hAnsi="Calibri" w:hint="eastAsia"/>
          <w:kern w:val="2"/>
          <w:sz w:val="21"/>
          <w:szCs w:val="24"/>
          <w:lang w:eastAsia="zh-CN"/>
        </w:rPr>
        <w:t>for</w:t>
      </w:r>
      <w:r w:rsidRPr="00025028">
        <w:rPr>
          <w:rFonts w:ascii="Calibri" w:eastAsia="宋体" w:hAnsi="Calibri"/>
          <w:kern w:val="2"/>
          <w:sz w:val="21"/>
          <w:szCs w:val="24"/>
          <w:lang w:eastAsia="zh-CN"/>
        </w:rPr>
        <w:t xml:space="preserve"> </w:t>
      </w:r>
      <w:proofErr w:type="spellStart"/>
      <w:r w:rsidRPr="00025028">
        <w:rPr>
          <w:rFonts w:ascii="Calibri" w:eastAsia="宋体" w:hAnsi="Calibri"/>
          <w:kern w:val="2"/>
          <w:sz w:val="21"/>
          <w:szCs w:val="24"/>
          <w:lang w:eastAsia="zh-CN"/>
        </w:rPr>
        <w:t>favor</w:t>
      </w:r>
      <w:proofErr w:type="spellEnd"/>
      <w:r w:rsidRPr="00025028">
        <w:rPr>
          <w:rFonts w:ascii="Calibri" w:eastAsia="宋体" w:hAnsi="Calibri"/>
          <w:kern w:val="2"/>
          <w:sz w:val="21"/>
          <w:szCs w:val="24"/>
          <w:lang w:eastAsia="zh-CN"/>
        </w:rPr>
        <w:t xml:space="preserve">. If the voting node and the file sharing </w:t>
      </w:r>
      <w:r w:rsidRPr="00025028">
        <w:rPr>
          <w:rFonts w:ascii="Calibri" w:eastAsia="宋体" w:hAnsi="Calibri"/>
          <w:kern w:val="2"/>
          <w:sz w:val="21"/>
          <w:szCs w:val="24"/>
          <w:lang w:eastAsia="zh-CN"/>
        </w:rPr>
        <w:lastRenderedPageBreak/>
        <w:t>vote are more than half of the votes, the WSFC determines that the cluster is healthy. As a best practice, File Share Witness is not stored on any of the node servers in the cluster, and any node server is set to have access.</w:t>
      </w:r>
    </w:p>
    <w:p w:rsidR="00025028" w:rsidRDefault="00FA7254" w:rsidP="006C7BB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宋体" w:hAnsi="Calibri"/>
          <w:kern w:val="2"/>
          <w:sz w:val="21"/>
          <w:szCs w:val="24"/>
          <w:lang w:eastAsia="zh-CN"/>
        </w:rPr>
      </w:pPr>
      <w:r w:rsidRPr="00025028">
        <w:rPr>
          <w:rFonts w:ascii="Calibri" w:eastAsia="宋体" w:hAnsi="Calibri"/>
          <w:kern w:val="2"/>
          <w:sz w:val="21"/>
          <w:szCs w:val="24"/>
          <w:lang w:eastAsia="zh-CN"/>
        </w:rPr>
        <w:t>• Node and Disk Majority: Similar to the Node Majority mode, except that the shared hard disk is configured as a voting Witness, the shared hard disk is called a quorum hard disk or a witness hard disk. The quorum hard disk needs to share storage, and each node in the cluster needs to mount the same shared hard disk.</w:t>
      </w:r>
      <w:r w:rsidRPr="00025028">
        <w:rPr>
          <w:rFonts w:ascii="Calibri" w:eastAsia="宋体" w:hAnsi="Calibri"/>
          <w:kern w:val="2"/>
          <w:sz w:val="21"/>
          <w:szCs w:val="24"/>
          <w:lang w:eastAsia="zh-CN"/>
        </w:rPr>
        <w:br/>
      </w:r>
      <w:r w:rsidR="00025028" w:rsidRPr="00025028">
        <w:rPr>
          <w:rFonts w:ascii="Calibri" w:eastAsia="宋体" w:hAnsi="Calibri"/>
          <w:kern w:val="2"/>
          <w:sz w:val="21"/>
          <w:szCs w:val="24"/>
          <w:lang w:eastAsia="zh-CN"/>
        </w:rPr>
        <w:t>•</w:t>
      </w:r>
      <w:r w:rsidRPr="00025028">
        <w:rPr>
          <w:rFonts w:ascii="Calibri" w:eastAsia="宋体" w:hAnsi="Calibri"/>
          <w:kern w:val="2"/>
          <w:sz w:val="21"/>
          <w:szCs w:val="24"/>
          <w:lang w:eastAsia="zh-CN"/>
        </w:rPr>
        <w:t xml:space="preserve">Disk Only: There is no majority, just a shared hard drive as the only witness, any node in the cluster can access the shared hard disk, which means that once the quorum hard disk is offline, the cluster will stop providing services. </w:t>
      </w:r>
    </w:p>
    <w:p w:rsidR="00FA2A63" w:rsidRPr="00025028" w:rsidRDefault="00FA7254" w:rsidP="006C7BB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宋体" w:hAnsi="Calibri"/>
          <w:kern w:val="2"/>
          <w:sz w:val="21"/>
          <w:szCs w:val="24"/>
          <w:lang w:eastAsia="zh-CN"/>
        </w:rPr>
      </w:pPr>
      <w:r w:rsidRPr="00025028">
        <w:rPr>
          <w:rFonts w:ascii="Calibri" w:eastAsia="宋体" w:hAnsi="Calibri"/>
          <w:kern w:val="2"/>
          <w:sz w:val="21"/>
          <w:szCs w:val="24"/>
          <w:lang w:eastAsia="zh-CN"/>
        </w:rPr>
        <w:t>Node Majority and Node and File Share Majority</w:t>
      </w:r>
      <w:r w:rsidR="00220036" w:rsidRP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are</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t</w:t>
      </w:r>
      <w:r w:rsidR="00220036" w:rsidRPr="00025028">
        <w:rPr>
          <w:rFonts w:ascii="Calibri" w:eastAsia="宋体" w:hAnsi="Calibri"/>
          <w:kern w:val="2"/>
          <w:sz w:val="21"/>
          <w:szCs w:val="24"/>
          <w:lang w:eastAsia="zh-CN"/>
        </w:rPr>
        <w:t>he common arbitration mode</w:t>
      </w:r>
      <w:r w:rsidRPr="00025028">
        <w:rPr>
          <w:rFonts w:ascii="Calibri" w:eastAsia="宋体" w:hAnsi="Calibri"/>
          <w:kern w:val="2"/>
          <w:sz w:val="21"/>
          <w:szCs w:val="24"/>
          <w:lang w:eastAsia="zh-CN"/>
        </w:rPr>
        <w:t xml:space="preserve">. If the number of cluster nodes is odd, then the node majority arbitration mode is used; if </w:t>
      </w:r>
      <w:r w:rsidR="00220036">
        <w:rPr>
          <w:rFonts w:ascii="Calibri" w:eastAsia="宋体" w:hAnsi="Calibri" w:hint="eastAsia"/>
          <w:kern w:val="2"/>
          <w:sz w:val="21"/>
          <w:szCs w:val="24"/>
          <w:lang w:eastAsia="zh-CN"/>
        </w:rPr>
        <w:t>outcome</w:t>
      </w:r>
      <w:r w:rsidR="00220036">
        <w:rPr>
          <w:rFonts w:ascii="Calibri" w:eastAsia="宋体" w:hAnsi="Calibri"/>
          <w:kern w:val="2"/>
          <w:sz w:val="21"/>
          <w:szCs w:val="24"/>
          <w:lang w:eastAsia="zh-CN"/>
        </w:rPr>
        <w:t xml:space="preserve"> </w:t>
      </w:r>
      <w:r w:rsidRPr="00025028">
        <w:rPr>
          <w:rFonts w:ascii="Calibri" w:eastAsia="宋体" w:hAnsi="Calibri"/>
          <w:kern w:val="2"/>
          <w:sz w:val="21"/>
          <w:szCs w:val="24"/>
          <w:lang w:eastAsia="zh-CN"/>
        </w:rPr>
        <w:t>is even Then, use the node and file sharing majority arbitration mode, which needs to configure a shared folder, each node in the cluster has permission to access the shared folder, and the shared folder cannot be created on the node of the cluster.</w:t>
      </w:r>
    </w:p>
    <w:p w:rsidR="006C7BBA" w:rsidRPr="00025028" w:rsidRDefault="006C7BBA" w:rsidP="006C7BB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宋体" w:hAnsi="Calibri"/>
          <w:kern w:val="2"/>
          <w:sz w:val="21"/>
          <w:szCs w:val="24"/>
          <w:lang w:eastAsia="zh-CN"/>
        </w:rPr>
      </w:pPr>
      <w:r w:rsidRPr="00025028">
        <w:rPr>
          <w:rFonts w:ascii="Calibri" w:eastAsia="宋体" w:hAnsi="Calibri"/>
          <w:kern w:val="2"/>
          <w:sz w:val="21"/>
          <w:szCs w:val="24"/>
          <w:lang w:eastAsia="zh-CN"/>
        </w:rPr>
        <w:t xml:space="preserve"> Quorum is distributed by the storage area network model</w:t>
      </w:r>
      <w:r w:rsidR="00186755" w:rsidRPr="00025028">
        <w:rPr>
          <w:rFonts w:ascii="Calibri" w:eastAsia="宋体" w:hAnsi="Calibri"/>
          <w:kern w:val="2"/>
          <w:sz w:val="21"/>
          <w:szCs w:val="24"/>
          <w:lang w:eastAsia="zh-CN"/>
        </w:rPr>
        <w:t xml:space="preserve"> with a</w:t>
      </w:r>
      <w:r w:rsidR="00F312D0">
        <w:rPr>
          <w:rFonts w:ascii="Calibri" w:eastAsia="宋体" w:hAnsi="Calibri"/>
          <w:kern w:val="2"/>
          <w:sz w:val="21"/>
          <w:szCs w:val="24"/>
          <w:lang w:eastAsia="zh-CN"/>
        </w:rPr>
        <w:t>n</w:t>
      </w:r>
      <w:r w:rsidR="00186755" w:rsidRPr="00025028">
        <w:rPr>
          <w:rFonts w:ascii="Calibri" w:eastAsia="宋体" w:hAnsi="Calibri"/>
          <w:kern w:val="2"/>
          <w:sz w:val="21"/>
          <w:szCs w:val="24"/>
          <w:lang w:eastAsia="zh-CN"/>
        </w:rPr>
        <w:t xml:space="preserve"> extra quorum disk.</w:t>
      </w:r>
    </w:p>
    <w:p w:rsidR="00F27B22" w:rsidRPr="00FA2A63" w:rsidRDefault="00F27B22" w:rsidP="00F27B22">
      <w:pPr>
        <w:rPr>
          <w:rFonts w:eastAsiaTheme="minorEastAsia"/>
          <w:lang w:val="en-US" w:eastAsia="zh-CN"/>
        </w:rPr>
      </w:pPr>
    </w:p>
    <w:p w:rsidR="001569A8" w:rsidRDefault="007D7A32" w:rsidP="001569A8">
      <w:pPr>
        <w:pStyle w:val="2"/>
        <w:rPr>
          <w:lang w:val="en-US" w:eastAsia="zh-CN"/>
        </w:rPr>
      </w:pPr>
      <w:bookmarkStart w:id="39" w:name="_Toc519677519"/>
      <w:bookmarkStart w:id="40" w:name="_Toc519859535"/>
      <w:bookmarkStart w:id="41" w:name="_Toc519878421"/>
      <w:r>
        <w:rPr>
          <w:lang w:val="en-US" w:eastAsia="zh-CN"/>
        </w:rPr>
        <w:t>2</w:t>
      </w:r>
      <w:r w:rsidR="001569A8">
        <w:rPr>
          <w:rFonts w:hint="eastAsia"/>
          <w:lang w:val="en-US" w:eastAsia="zh-CN"/>
        </w:rPr>
        <w:t>.</w:t>
      </w:r>
      <w:r w:rsidR="005D6279">
        <w:rPr>
          <w:lang w:val="en-US" w:eastAsia="zh-CN"/>
        </w:rPr>
        <w:t>3</w:t>
      </w:r>
      <w:r w:rsidR="001569A8">
        <w:rPr>
          <w:rFonts w:hint="eastAsia"/>
          <w:lang w:val="en-US" w:eastAsia="zh-CN"/>
        </w:rPr>
        <w:t xml:space="preserve"> </w:t>
      </w:r>
      <w:r w:rsidR="001569A8">
        <w:rPr>
          <w:rFonts w:hint="eastAsia"/>
          <w:lang w:eastAsia="zh-CN"/>
        </w:rPr>
        <w:t>Cluster</w:t>
      </w:r>
      <w:r w:rsidR="001569A8">
        <w:rPr>
          <w:rFonts w:hint="eastAsia"/>
          <w:lang w:val="en-US" w:eastAsia="zh-CN"/>
        </w:rPr>
        <w:t xml:space="preserve"> modes</w:t>
      </w:r>
      <w:r w:rsidR="00297763">
        <w:rPr>
          <w:lang w:val="en-US" w:eastAsia="zh-CN"/>
        </w:rPr>
        <w:t xml:space="preserve"> </w:t>
      </w:r>
      <w:r w:rsidR="00297763" w:rsidRPr="00BC1432">
        <w:t>and Resource Groups</w:t>
      </w:r>
      <w:bookmarkEnd w:id="39"/>
      <w:bookmarkEnd w:id="40"/>
      <w:bookmarkEnd w:id="41"/>
    </w:p>
    <w:p w:rsidR="00C047C7" w:rsidRPr="00DF3DD7" w:rsidRDefault="007D3BC2" w:rsidP="009C4050">
      <w:pPr>
        <w:ind w:firstLineChars="100" w:firstLine="210"/>
        <w:jc w:val="both"/>
        <w:rPr>
          <w:rFonts w:ascii="Calibri" w:eastAsia="宋体" w:hAnsi="Calibri"/>
          <w:kern w:val="2"/>
          <w:sz w:val="21"/>
          <w:szCs w:val="24"/>
          <w:lang w:eastAsia="zh-CN"/>
        </w:rPr>
      </w:pPr>
      <w:r w:rsidRPr="003E1942">
        <w:rPr>
          <w:rFonts w:ascii="Calibri" w:eastAsia="宋体" w:hAnsi="Calibri"/>
          <w:kern w:val="2"/>
          <w:sz w:val="21"/>
          <w:szCs w:val="24"/>
          <w:lang w:eastAsia="zh-CN"/>
        </w:rPr>
        <w:t xml:space="preserve">There are three </w:t>
      </w:r>
      <w:r w:rsidR="00DF3DD7" w:rsidRPr="003E1942">
        <w:rPr>
          <w:rFonts w:ascii="Calibri" w:eastAsia="宋体" w:hAnsi="Calibri" w:hint="eastAsia"/>
          <w:kern w:val="2"/>
          <w:sz w:val="21"/>
          <w:szCs w:val="24"/>
          <w:lang w:eastAsia="zh-CN"/>
        </w:rPr>
        <w:t>mode</w:t>
      </w:r>
      <w:r w:rsidRPr="003E1942">
        <w:rPr>
          <w:rFonts w:ascii="Calibri" w:eastAsia="宋体" w:hAnsi="Calibri"/>
          <w:kern w:val="2"/>
          <w:sz w:val="21"/>
          <w:szCs w:val="24"/>
          <w:lang w:eastAsia="zh-CN"/>
        </w:rPr>
        <w:t>s of failover: automatic failover (no data loss), planned manual failover (no data loss), and forced manual failover (possible data loss). The last form is often referred to as "forced failover"</w:t>
      </w:r>
      <w:r w:rsidR="00F312D0">
        <w:rPr>
          <w:rFonts w:ascii="Calibri" w:eastAsia="宋体" w:hAnsi="Calibri"/>
          <w:kern w:val="2"/>
          <w:sz w:val="21"/>
          <w:szCs w:val="24"/>
          <w:lang w:eastAsia="zh-CN"/>
        </w:rPr>
        <w:t xml:space="preserve"> [5]</w:t>
      </w:r>
      <w:r w:rsidR="00F312D0" w:rsidRPr="003E1942">
        <w:rPr>
          <w:rFonts w:ascii="Calibri" w:eastAsia="宋体" w:hAnsi="Calibri"/>
          <w:kern w:val="2"/>
          <w:sz w:val="21"/>
          <w:szCs w:val="24"/>
          <w:lang w:eastAsia="zh-CN"/>
        </w:rPr>
        <w:t>.</w:t>
      </w:r>
      <w:r w:rsidR="00C047C7" w:rsidRPr="003E1942">
        <w:rPr>
          <w:rFonts w:ascii="Calibri" w:eastAsia="宋体" w:hAnsi="Calibri"/>
          <w:kern w:val="2"/>
          <w:sz w:val="21"/>
          <w:szCs w:val="24"/>
          <w:lang w:eastAsia="zh-CN"/>
        </w:rPr>
        <w:br/>
        <w:t>Automatic failover happens when a primary copy is lost.</w:t>
      </w:r>
    </w:p>
    <w:p w:rsidR="00C047C7" w:rsidRPr="003E1942" w:rsidRDefault="00C047C7" w:rsidP="00C047C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宋体" w:hAnsi="Calibri"/>
          <w:kern w:val="2"/>
          <w:sz w:val="21"/>
          <w:szCs w:val="24"/>
          <w:lang w:eastAsia="zh-CN"/>
        </w:rPr>
      </w:pPr>
      <w:r w:rsidRPr="003E1942">
        <w:rPr>
          <w:rFonts w:ascii="Calibri" w:eastAsia="宋体" w:hAnsi="Calibri"/>
          <w:kern w:val="2"/>
          <w:sz w:val="21"/>
          <w:szCs w:val="24"/>
          <w:lang w:eastAsia="zh-CN"/>
        </w:rPr>
        <w:t xml:space="preserve">A planned manual failover or "manual failover" is usually a failover initiated by the database administrator for management purposes. </w:t>
      </w:r>
    </w:p>
    <w:p w:rsidR="00C047C7" w:rsidRPr="003E1942" w:rsidRDefault="00C047C7" w:rsidP="00C047C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宋体" w:hAnsi="Calibri"/>
          <w:kern w:val="2"/>
          <w:sz w:val="21"/>
          <w:szCs w:val="24"/>
          <w:lang w:eastAsia="zh-CN"/>
        </w:rPr>
      </w:pPr>
      <w:r w:rsidRPr="003E1942">
        <w:rPr>
          <w:rFonts w:ascii="Calibri" w:eastAsia="宋体" w:hAnsi="Calibri"/>
          <w:kern w:val="2"/>
          <w:sz w:val="21"/>
          <w:szCs w:val="24"/>
          <w:lang w:eastAsia="zh-CN"/>
        </w:rPr>
        <w:t>Forced failover (may lose data) A failover that can be initiated by a database administrator when no secondary replicas are synchronized with the primary replica, or if the primary replica is not running and no secondary replica is ready for failover</w:t>
      </w:r>
    </w:p>
    <w:p w:rsidR="00C047C7" w:rsidRPr="003E1942" w:rsidRDefault="00C047C7" w:rsidP="00C047C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eastAsia="宋体" w:hAnsi="Calibri"/>
          <w:kern w:val="2"/>
          <w:sz w:val="21"/>
          <w:szCs w:val="24"/>
          <w:lang w:eastAsia="zh-CN"/>
        </w:rPr>
      </w:pPr>
      <w:r w:rsidRPr="003E1942">
        <w:rPr>
          <w:rFonts w:ascii="Calibri" w:eastAsia="宋体" w:hAnsi="Calibri" w:hint="eastAsia"/>
          <w:kern w:val="2"/>
          <w:sz w:val="21"/>
          <w:szCs w:val="24"/>
          <w:lang w:eastAsia="zh-CN"/>
        </w:rPr>
        <w:t xml:space="preserve"> </w:t>
      </w:r>
      <w:r w:rsidRPr="003E1942">
        <w:rPr>
          <w:rFonts w:ascii="Calibri" w:eastAsia="宋体" w:hAnsi="Calibri"/>
          <w:kern w:val="2"/>
          <w:sz w:val="21"/>
          <w:szCs w:val="24"/>
          <w:lang w:eastAsia="zh-CN"/>
        </w:rPr>
        <w:t xml:space="preserve"> </w:t>
      </w:r>
      <w:r w:rsidR="00AA66F4" w:rsidRPr="003E1942">
        <w:rPr>
          <w:rFonts w:ascii="Calibri" w:eastAsia="宋体" w:hAnsi="Calibri"/>
          <w:kern w:val="2"/>
          <w:sz w:val="21"/>
          <w:szCs w:val="24"/>
          <w:lang w:eastAsia="zh-CN"/>
        </w:rPr>
        <w:t xml:space="preserve">Cluster nodes </w:t>
      </w:r>
      <w:r w:rsidR="00222784" w:rsidRPr="003E1942">
        <w:rPr>
          <w:rFonts w:ascii="Calibri" w:eastAsia="宋体" w:hAnsi="Calibri" w:hint="eastAsia"/>
          <w:kern w:val="2"/>
          <w:sz w:val="21"/>
          <w:szCs w:val="24"/>
          <w:lang w:eastAsia="zh-CN"/>
        </w:rPr>
        <w:t>is</w:t>
      </w:r>
      <w:r w:rsidR="00222784" w:rsidRPr="003E1942">
        <w:rPr>
          <w:rFonts w:ascii="Calibri" w:eastAsia="宋体" w:hAnsi="Calibri"/>
          <w:kern w:val="2"/>
          <w:sz w:val="21"/>
          <w:szCs w:val="24"/>
          <w:lang w:eastAsia="zh-CN"/>
        </w:rPr>
        <w:t xml:space="preserve"> </w:t>
      </w:r>
      <w:r w:rsidR="00AA66F4" w:rsidRPr="003E1942">
        <w:rPr>
          <w:rFonts w:ascii="Calibri" w:eastAsia="宋体" w:hAnsi="Calibri"/>
          <w:kern w:val="2"/>
          <w:sz w:val="21"/>
          <w:szCs w:val="24"/>
          <w:lang w:eastAsia="zh-CN"/>
        </w:rPr>
        <w:t>the owner of virtual IP</w:t>
      </w:r>
      <w:r w:rsidR="00222784" w:rsidRPr="003E1942">
        <w:rPr>
          <w:rFonts w:ascii="Calibri" w:eastAsia="宋体" w:hAnsi="Calibri" w:hint="eastAsia"/>
          <w:kern w:val="2"/>
          <w:sz w:val="21"/>
          <w:szCs w:val="24"/>
          <w:lang w:eastAsia="zh-CN"/>
        </w:rPr>
        <w:t xml:space="preserve"> </w:t>
      </w:r>
      <w:r w:rsidR="00222784" w:rsidRPr="003E1942">
        <w:rPr>
          <w:rFonts w:ascii="Calibri" w:eastAsia="宋体" w:hAnsi="Calibri"/>
          <w:kern w:val="2"/>
          <w:sz w:val="21"/>
          <w:szCs w:val="24"/>
          <w:lang w:eastAsia="zh-CN"/>
        </w:rPr>
        <w:t>which can be</w:t>
      </w:r>
      <w:r w:rsidR="00AA66F4" w:rsidRPr="003E1942">
        <w:rPr>
          <w:rFonts w:ascii="Calibri" w:eastAsia="宋体" w:hAnsi="Calibri"/>
          <w:kern w:val="2"/>
          <w:sz w:val="21"/>
          <w:szCs w:val="24"/>
          <w:lang w:eastAsia="zh-CN"/>
        </w:rPr>
        <w:t xml:space="preserve"> expanded to DNS</w:t>
      </w:r>
      <w:r w:rsidR="00F312D0">
        <w:rPr>
          <w:rFonts w:ascii="Calibri" w:eastAsia="宋体" w:hAnsi="Calibri"/>
          <w:kern w:val="2"/>
          <w:sz w:val="21"/>
          <w:szCs w:val="24"/>
          <w:lang w:eastAsia="zh-CN"/>
        </w:rPr>
        <w:t xml:space="preserve"> [6]</w:t>
      </w:r>
      <w:r w:rsidR="00AA66F4" w:rsidRPr="003E1942">
        <w:rPr>
          <w:rFonts w:ascii="Calibri" w:eastAsia="宋体" w:hAnsi="Calibri"/>
          <w:kern w:val="2"/>
          <w:sz w:val="21"/>
          <w:szCs w:val="24"/>
          <w:lang w:eastAsia="zh-CN"/>
        </w:rPr>
        <w:t xml:space="preserve">. There can be only one owner at a time, while the cluster owner redirects the request to the </w:t>
      </w:r>
      <w:r w:rsidR="00C64DA0">
        <w:rPr>
          <w:rFonts w:ascii="Calibri" w:eastAsia="宋体" w:hAnsi="Calibri" w:hint="eastAsia"/>
          <w:kern w:val="2"/>
          <w:sz w:val="21"/>
          <w:szCs w:val="24"/>
          <w:lang w:eastAsia="zh-CN"/>
        </w:rPr>
        <w:t>right</w:t>
      </w:r>
      <w:r w:rsidR="00AA66F4" w:rsidRPr="003E1942">
        <w:rPr>
          <w:rFonts w:ascii="Calibri" w:eastAsia="宋体" w:hAnsi="Calibri"/>
          <w:kern w:val="2"/>
          <w:sz w:val="21"/>
          <w:szCs w:val="24"/>
          <w:lang w:eastAsia="zh-CN"/>
        </w:rPr>
        <w:t xml:space="preserve"> node </w:t>
      </w:r>
      <w:r w:rsidR="00C64DA0">
        <w:rPr>
          <w:rFonts w:ascii="Calibri" w:eastAsia="宋体" w:hAnsi="Calibri" w:hint="eastAsia"/>
          <w:kern w:val="2"/>
          <w:sz w:val="21"/>
          <w:szCs w:val="24"/>
          <w:lang w:eastAsia="zh-CN"/>
        </w:rPr>
        <w:t>but</w:t>
      </w:r>
      <w:r w:rsidR="00C64DA0">
        <w:rPr>
          <w:rFonts w:ascii="Calibri" w:eastAsia="宋体" w:hAnsi="Calibri"/>
          <w:kern w:val="2"/>
          <w:sz w:val="21"/>
          <w:szCs w:val="24"/>
          <w:lang w:eastAsia="zh-CN"/>
        </w:rPr>
        <w:t xml:space="preserve"> </w:t>
      </w:r>
      <w:r w:rsidR="00C64DA0">
        <w:rPr>
          <w:rFonts w:ascii="Calibri" w:eastAsia="宋体" w:hAnsi="Calibri" w:hint="eastAsia"/>
          <w:kern w:val="2"/>
          <w:sz w:val="21"/>
          <w:szCs w:val="24"/>
          <w:lang w:eastAsia="zh-CN"/>
        </w:rPr>
        <w:t>the</w:t>
      </w:r>
      <w:r w:rsidR="00C64DA0">
        <w:rPr>
          <w:rFonts w:ascii="Calibri" w:eastAsia="宋体" w:hAnsi="Calibri"/>
          <w:kern w:val="2"/>
          <w:sz w:val="21"/>
          <w:szCs w:val="24"/>
          <w:lang w:eastAsia="zh-CN"/>
        </w:rPr>
        <w:t xml:space="preserve"> </w:t>
      </w:r>
      <w:r w:rsidR="00AA66F4" w:rsidRPr="003E1942">
        <w:rPr>
          <w:rFonts w:ascii="Calibri" w:eastAsia="宋体" w:hAnsi="Calibri"/>
          <w:kern w:val="2"/>
          <w:sz w:val="21"/>
          <w:szCs w:val="24"/>
          <w:lang w:eastAsia="zh-CN"/>
        </w:rPr>
        <w:t>level</w:t>
      </w:r>
      <w:r w:rsidR="00C64DA0">
        <w:rPr>
          <w:rFonts w:ascii="Calibri" w:eastAsia="宋体" w:hAnsi="Calibri"/>
          <w:kern w:val="2"/>
          <w:sz w:val="21"/>
          <w:szCs w:val="24"/>
          <w:lang w:eastAsia="zh-CN"/>
        </w:rPr>
        <w:t xml:space="preserve"> </w:t>
      </w:r>
      <w:r w:rsidR="00C64DA0">
        <w:rPr>
          <w:rFonts w:ascii="Calibri" w:eastAsia="宋体" w:hAnsi="Calibri" w:hint="eastAsia"/>
          <w:kern w:val="2"/>
          <w:sz w:val="21"/>
          <w:szCs w:val="24"/>
          <w:lang w:eastAsia="zh-CN"/>
        </w:rPr>
        <w:t>is</w:t>
      </w:r>
      <w:r w:rsidR="00C64DA0">
        <w:rPr>
          <w:rFonts w:ascii="Calibri" w:eastAsia="宋体" w:hAnsi="Calibri"/>
          <w:kern w:val="2"/>
          <w:sz w:val="21"/>
          <w:szCs w:val="24"/>
          <w:lang w:eastAsia="zh-CN"/>
        </w:rPr>
        <w:t xml:space="preserve"> </w:t>
      </w:r>
      <w:r w:rsidR="00C64DA0">
        <w:rPr>
          <w:rFonts w:ascii="Calibri" w:eastAsia="宋体" w:hAnsi="Calibri" w:hint="eastAsia"/>
          <w:kern w:val="2"/>
          <w:sz w:val="21"/>
          <w:szCs w:val="24"/>
          <w:lang w:eastAsia="zh-CN"/>
        </w:rPr>
        <w:t>very</w:t>
      </w:r>
      <w:r w:rsidR="00C64DA0">
        <w:rPr>
          <w:rFonts w:ascii="Calibri" w:eastAsia="宋体" w:hAnsi="Calibri"/>
          <w:kern w:val="2"/>
          <w:sz w:val="21"/>
          <w:szCs w:val="24"/>
          <w:lang w:eastAsia="zh-CN"/>
        </w:rPr>
        <w:t xml:space="preserve"> </w:t>
      </w:r>
      <w:r w:rsidR="00C64DA0">
        <w:rPr>
          <w:rFonts w:ascii="Calibri" w:eastAsia="宋体" w:hAnsi="Calibri" w:hint="eastAsia"/>
          <w:kern w:val="2"/>
          <w:sz w:val="21"/>
          <w:szCs w:val="24"/>
          <w:lang w:eastAsia="zh-CN"/>
        </w:rPr>
        <w:t>low</w:t>
      </w:r>
      <w:r w:rsidR="00AA66F4" w:rsidRPr="003E1942">
        <w:rPr>
          <w:rFonts w:ascii="Calibri" w:eastAsia="宋体" w:hAnsi="Calibri"/>
          <w:kern w:val="2"/>
          <w:sz w:val="21"/>
          <w:szCs w:val="24"/>
          <w:lang w:eastAsia="zh-CN"/>
        </w:rPr>
        <w:t>.</w:t>
      </w:r>
      <w:r w:rsidR="00220036">
        <w:rPr>
          <w:rFonts w:ascii="Calibri" w:eastAsia="宋体" w:hAnsi="Calibri"/>
          <w:kern w:val="2"/>
          <w:sz w:val="21"/>
          <w:szCs w:val="24"/>
          <w:lang w:eastAsia="zh-CN"/>
        </w:rPr>
        <w:t xml:space="preserve"> I</w:t>
      </w:r>
      <w:r w:rsidR="00220036">
        <w:rPr>
          <w:rFonts w:ascii="Calibri" w:eastAsia="宋体" w:hAnsi="Calibri" w:hint="eastAsia"/>
          <w:kern w:val="2"/>
          <w:sz w:val="21"/>
          <w:szCs w:val="24"/>
          <w:lang w:eastAsia="zh-CN"/>
        </w:rPr>
        <w:t>f</w:t>
      </w:r>
      <w:r w:rsidR="00AA66F4" w:rsidRPr="003E1942">
        <w:rPr>
          <w:rFonts w:ascii="Calibri" w:eastAsia="宋体" w:hAnsi="Calibri"/>
          <w:kern w:val="2"/>
          <w:sz w:val="21"/>
          <w:szCs w:val="24"/>
          <w:lang w:eastAsia="zh-CN"/>
        </w:rPr>
        <w:t xml:space="preserve"> the owner </w:t>
      </w:r>
      <w:r w:rsidR="00220036">
        <w:rPr>
          <w:rFonts w:ascii="Calibri" w:eastAsia="宋体" w:hAnsi="Calibri" w:hint="eastAsia"/>
          <w:kern w:val="2"/>
          <w:sz w:val="21"/>
          <w:szCs w:val="24"/>
          <w:lang w:eastAsia="zh-CN"/>
        </w:rPr>
        <w:t>node</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has</w:t>
      </w:r>
      <w:r w:rsidR="00220036">
        <w:rPr>
          <w:rFonts w:ascii="Calibri" w:eastAsia="宋体" w:hAnsi="Calibri"/>
          <w:kern w:val="2"/>
          <w:sz w:val="21"/>
          <w:szCs w:val="24"/>
          <w:lang w:eastAsia="zh-CN"/>
        </w:rPr>
        <w:t xml:space="preserve"> </w:t>
      </w:r>
      <w:r w:rsidR="00AA66F4" w:rsidRPr="003E1942">
        <w:rPr>
          <w:rFonts w:ascii="Calibri" w:eastAsia="宋体" w:hAnsi="Calibri"/>
          <w:kern w:val="2"/>
          <w:sz w:val="21"/>
          <w:szCs w:val="24"/>
          <w:lang w:eastAsia="zh-CN"/>
        </w:rPr>
        <w:t>fail</w:t>
      </w:r>
      <w:r w:rsidR="00220036">
        <w:rPr>
          <w:rFonts w:ascii="Calibri" w:eastAsia="宋体" w:hAnsi="Calibri" w:hint="eastAsia"/>
          <w:kern w:val="2"/>
          <w:sz w:val="21"/>
          <w:szCs w:val="24"/>
          <w:lang w:eastAsia="zh-CN"/>
        </w:rPr>
        <w:t>ed</w:t>
      </w:r>
      <w:r w:rsidR="00AA66F4" w:rsidRPr="003E1942">
        <w:rPr>
          <w:rFonts w:ascii="Calibri" w:eastAsia="宋体" w:hAnsi="Calibri"/>
          <w:kern w:val="2"/>
          <w:sz w:val="21"/>
          <w:szCs w:val="24"/>
          <w:lang w:eastAsia="zh-CN"/>
        </w:rPr>
        <w:t>,</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it</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will</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assign</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another</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node</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being</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the</w:t>
      </w:r>
      <w:r w:rsidR="00220036">
        <w:rPr>
          <w:rFonts w:ascii="Calibri" w:eastAsia="宋体" w:hAnsi="Calibri"/>
          <w:kern w:val="2"/>
          <w:sz w:val="21"/>
          <w:szCs w:val="24"/>
          <w:lang w:eastAsia="zh-CN"/>
        </w:rPr>
        <w:t xml:space="preserve"> </w:t>
      </w:r>
      <w:r w:rsidR="00220036">
        <w:rPr>
          <w:rFonts w:ascii="Calibri" w:eastAsia="宋体" w:hAnsi="Calibri" w:hint="eastAsia"/>
          <w:kern w:val="2"/>
          <w:sz w:val="21"/>
          <w:szCs w:val="24"/>
          <w:lang w:eastAsia="zh-CN"/>
        </w:rPr>
        <w:t>owner</w:t>
      </w:r>
      <w:r w:rsidR="00AA66F4" w:rsidRPr="003E1942">
        <w:rPr>
          <w:rFonts w:ascii="Calibri" w:eastAsia="宋体" w:hAnsi="Calibri"/>
          <w:kern w:val="2"/>
          <w:sz w:val="21"/>
          <w:szCs w:val="24"/>
          <w:lang w:eastAsia="zh-CN"/>
        </w:rPr>
        <w:t xml:space="preserve">. </w:t>
      </w:r>
      <w:r w:rsidRPr="003E1942">
        <w:rPr>
          <w:rFonts w:ascii="Calibri" w:eastAsia="宋体" w:hAnsi="Calibri"/>
          <w:kern w:val="2"/>
          <w:sz w:val="21"/>
          <w:szCs w:val="24"/>
          <w:lang w:eastAsia="zh-CN"/>
        </w:rPr>
        <w:t>Multiple nodes need</w:t>
      </w:r>
      <w:r w:rsidR="0051171B" w:rsidRPr="003E1942">
        <w:rPr>
          <w:rFonts w:ascii="Calibri" w:eastAsia="宋体" w:hAnsi="Calibri"/>
          <w:kern w:val="2"/>
          <w:sz w:val="21"/>
          <w:szCs w:val="24"/>
          <w:lang w:eastAsia="zh-CN"/>
        </w:rPr>
        <w:t xml:space="preserve"> to access the cluster storage and disk witness at the same time. The resource group</w:t>
      </w:r>
      <w:r w:rsidR="00AA66F4" w:rsidRPr="003E1942">
        <w:rPr>
          <w:rFonts w:ascii="Calibri" w:eastAsia="宋体" w:hAnsi="Calibri"/>
          <w:kern w:val="2"/>
          <w:sz w:val="21"/>
          <w:szCs w:val="24"/>
          <w:lang w:eastAsia="zh-CN"/>
        </w:rPr>
        <w:t xml:space="preserve"> </w:t>
      </w:r>
      <w:r w:rsidR="0051171B" w:rsidRPr="003E1942">
        <w:rPr>
          <w:rFonts w:ascii="Calibri" w:eastAsia="宋体" w:hAnsi="Calibri"/>
          <w:kern w:val="2"/>
          <w:sz w:val="21"/>
          <w:szCs w:val="24"/>
          <w:lang w:eastAsia="zh-CN"/>
        </w:rPr>
        <w:t>called ‘</w:t>
      </w:r>
      <w:proofErr w:type="spellStart"/>
      <w:r w:rsidR="0051171B" w:rsidRPr="003E1942">
        <w:rPr>
          <w:rFonts w:ascii="Calibri" w:eastAsia="宋体" w:hAnsi="Calibri"/>
          <w:kern w:val="2"/>
          <w:sz w:val="21"/>
          <w:szCs w:val="24"/>
          <w:lang w:eastAsia="zh-CN"/>
        </w:rPr>
        <w:t>iscsi</w:t>
      </w:r>
      <w:proofErr w:type="spellEnd"/>
      <w:r w:rsidR="0051171B" w:rsidRPr="003E1942">
        <w:rPr>
          <w:rFonts w:ascii="Calibri" w:eastAsia="宋体" w:hAnsi="Calibri"/>
          <w:kern w:val="2"/>
          <w:sz w:val="21"/>
          <w:szCs w:val="24"/>
          <w:lang w:eastAsia="zh-CN"/>
        </w:rPr>
        <w:t>’ is been used. Based on Small Computer System Interface, the hard drives will be chained together in serial.</w:t>
      </w:r>
      <w:r w:rsidR="00AA66F4" w:rsidRPr="003E1942">
        <w:rPr>
          <w:rFonts w:ascii="Calibri" w:eastAsia="宋体" w:hAnsi="Calibri"/>
          <w:kern w:val="2"/>
          <w:sz w:val="21"/>
          <w:szCs w:val="24"/>
          <w:lang w:eastAsia="zh-CN"/>
        </w:rPr>
        <w:t xml:space="preserve"> What is more, a disk and a server is also the resource group.</w:t>
      </w:r>
    </w:p>
    <w:p w:rsidR="007A66F4" w:rsidRDefault="007A66F4" w:rsidP="007D3BC2">
      <w:pPr>
        <w:jc w:val="both"/>
        <w:rPr>
          <w:sz w:val="22"/>
          <w:szCs w:val="22"/>
        </w:rPr>
      </w:pPr>
    </w:p>
    <w:p w:rsidR="00CD0D22" w:rsidRDefault="00D95AD8">
      <w:pPr>
        <w:pStyle w:val="2"/>
      </w:pPr>
      <w:bookmarkStart w:id="42" w:name="_Toc13899"/>
      <w:bookmarkStart w:id="43" w:name="_Toc519677520"/>
      <w:bookmarkStart w:id="44" w:name="_Toc519859536"/>
      <w:bookmarkStart w:id="45" w:name="_Toc519878422"/>
      <w:r>
        <w:rPr>
          <w:rFonts w:hint="eastAsia"/>
          <w:lang w:val="en-US" w:eastAsia="zh-CN"/>
        </w:rPr>
        <w:t>2.</w:t>
      </w:r>
      <w:r w:rsidR="007D7A32">
        <w:rPr>
          <w:lang w:val="en-US" w:eastAsia="zh-CN"/>
        </w:rPr>
        <w:t xml:space="preserve">4 </w:t>
      </w:r>
      <w:r>
        <w:t>The heartbeat network and its operation.</w:t>
      </w:r>
      <w:bookmarkEnd w:id="42"/>
      <w:bookmarkEnd w:id="43"/>
      <w:bookmarkEnd w:id="44"/>
      <w:bookmarkEnd w:id="45"/>
    </w:p>
    <w:p w:rsidR="00CD0D22" w:rsidRDefault="009C4050" w:rsidP="002F4520">
      <w:pPr>
        <w:ind w:firstLineChars="200" w:firstLine="420"/>
        <w:jc w:val="both"/>
        <w:rPr>
          <w:rFonts w:ascii="Calibri" w:eastAsia="宋体" w:hAnsi="Calibri"/>
          <w:kern w:val="2"/>
          <w:sz w:val="21"/>
          <w:szCs w:val="24"/>
          <w:lang w:val="en-US" w:eastAsia="zh-CN"/>
        </w:rPr>
      </w:pPr>
      <w:r>
        <w:rPr>
          <w:rFonts w:ascii="Calibri" w:eastAsia="宋体" w:hAnsi="Calibri"/>
          <w:kern w:val="2"/>
          <w:sz w:val="21"/>
          <w:szCs w:val="24"/>
          <w:lang w:val="en-US" w:eastAsia="zh-CN"/>
        </w:rPr>
        <w:t>Nodes can’t tell the cluster when they’ve stopped working.</w:t>
      </w:r>
      <w:r w:rsidR="00A13320">
        <w:rPr>
          <w:rFonts w:ascii="Calibri" w:eastAsia="宋体" w:hAnsi="Calibri"/>
          <w:kern w:val="2"/>
          <w:sz w:val="21"/>
          <w:szCs w:val="24"/>
          <w:lang w:val="en-US" w:eastAsia="zh-CN"/>
        </w:rPr>
        <w:t xml:space="preserve"> </w:t>
      </w:r>
      <w:r w:rsidR="002F4520">
        <w:rPr>
          <w:rFonts w:ascii="Calibri" w:eastAsia="宋体" w:hAnsi="Calibri"/>
          <w:kern w:val="2"/>
          <w:sz w:val="21"/>
          <w:szCs w:val="24"/>
          <w:lang w:val="en-US" w:eastAsia="zh-CN"/>
        </w:rPr>
        <w:t>A very tiny data packet will be sent at</w:t>
      </w:r>
      <w:r w:rsidR="002F4520">
        <w:rPr>
          <w:rFonts w:ascii="Calibri" w:eastAsia="宋体" w:hAnsi="Calibri" w:hint="eastAsia"/>
          <w:kern w:val="2"/>
          <w:sz w:val="21"/>
          <w:szCs w:val="24"/>
          <w:lang w:val="en-US" w:eastAsia="zh-CN"/>
        </w:rPr>
        <w:t xml:space="preserve"> </w:t>
      </w:r>
      <w:r w:rsidR="002F4520">
        <w:rPr>
          <w:rFonts w:ascii="Calibri" w:eastAsia="宋体" w:hAnsi="Calibri"/>
          <w:kern w:val="2"/>
          <w:sz w:val="21"/>
          <w:szCs w:val="24"/>
          <w:lang w:val="en-US" w:eastAsia="zh-CN"/>
        </w:rPr>
        <w:t>a regular time. When receive it,</w:t>
      </w:r>
      <w:r w:rsidR="00072364">
        <w:rPr>
          <w:rFonts w:ascii="Calibri" w:eastAsia="宋体" w:hAnsi="Calibri"/>
          <w:kern w:val="2"/>
          <w:sz w:val="21"/>
          <w:szCs w:val="24"/>
          <w:lang w:val="en-US" w:eastAsia="zh-CN"/>
        </w:rPr>
        <w:t xml:space="preserve"> </w:t>
      </w:r>
      <w:r w:rsidR="002F4520">
        <w:rPr>
          <w:rFonts w:ascii="Calibri" w:eastAsia="宋体" w:hAnsi="Calibri"/>
          <w:kern w:val="2"/>
          <w:sz w:val="21"/>
          <w:szCs w:val="24"/>
          <w:lang w:val="en-US" w:eastAsia="zh-CN"/>
        </w:rPr>
        <w:t>the other should decide respond for it or not. U</w:t>
      </w:r>
      <w:r w:rsidR="002F4520">
        <w:rPr>
          <w:rFonts w:ascii="Calibri" w:eastAsia="宋体" w:hAnsi="Calibri" w:hint="eastAsia"/>
          <w:kern w:val="2"/>
          <w:sz w:val="21"/>
          <w:szCs w:val="24"/>
          <w:lang w:val="en-US" w:eastAsia="zh-CN"/>
        </w:rPr>
        <w:t>sually</w:t>
      </w:r>
      <w:r w:rsidR="002F4520">
        <w:rPr>
          <w:rFonts w:ascii="Calibri" w:eastAsia="宋体" w:hAnsi="Calibri"/>
          <w:kern w:val="2"/>
          <w:sz w:val="21"/>
          <w:szCs w:val="24"/>
          <w:lang w:val="en-US" w:eastAsia="zh-CN"/>
        </w:rPr>
        <w:t xml:space="preserve"> </w:t>
      </w:r>
      <w:r w:rsidR="002F4520">
        <w:rPr>
          <w:rFonts w:ascii="Calibri" w:eastAsia="宋体" w:hAnsi="Calibri" w:hint="eastAsia"/>
          <w:kern w:val="2"/>
          <w:sz w:val="21"/>
          <w:szCs w:val="24"/>
          <w:lang w:val="en-US" w:eastAsia="zh-CN"/>
        </w:rPr>
        <w:t>the</w:t>
      </w:r>
      <w:r w:rsidR="002F4520">
        <w:rPr>
          <w:rFonts w:ascii="Calibri" w:eastAsia="宋体" w:hAnsi="Calibri"/>
          <w:kern w:val="2"/>
          <w:sz w:val="21"/>
          <w:szCs w:val="24"/>
          <w:lang w:val="en-US" w:eastAsia="zh-CN"/>
        </w:rPr>
        <w:t xml:space="preserve"> </w:t>
      </w:r>
      <w:r w:rsidR="002F4520">
        <w:rPr>
          <w:rFonts w:ascii="Calibri" w:eastAsia="宋体" w:hAnsi="Calibri" w:hint="eastAsia"/>
          <w:kern w:val="2"/>
          <w:sz w:val="21"/>
          <w:szCs w:val="24"/>
          <w:lang w:val="en-US" w:eastAsia="zh-CN"/>
        </w:rPr>
        <w:t>time</w:t>
      </w:r>
      <w:r w:rsidR="002F4520">
        <w:rPr>
          <w:rFonts w:ascii="Calibri" w:eastAsia="宋体" w:hAnsi="Calibri"/>
          <w:kern w:val="2"/>
          <w:sz w:val="21"/>
          <w:szCs w:val="24"/>
          <w:lang w:val="en-US" w:eastAsia="zh-CN"/>
        </w:rPr>
        <w:t xml:space="preserve"> </w:t>
      </w:r>
      <w:r w:rsidR="002F4520">
        <w:rPr>
          <w:rFonts w:ascii="Calibri" w:eastAsia="宋体" w:hAnsi="Calibri" w:hint="eastAsia"/>
          <w:kern w:val="2"/>
          <w:sz w:val="21"/>
          <w:szCs w:val="24"/>
          <w:lang w:val="en-US" w:eastAsia="zh-CN"/>
        </w:rPr>
        <w:t>interval</w:t>
      </w:r>
      <w:r w:rsidR="002F4520">
        <w:rPr>
          <w:rFonts w:ascii="Calibri" w:eastAsia="宋体" w:hAnsi="Calibri"/>
          <w:kern w:val="2"/>
          <w:sz w:val="21"/>
          <w:szCs w:val="24"/>
          <w:lang w:val="en-US" w:eastAsia="zh-CN"/>
        </w:rPr>
        <w:t xml:space="preserve"> </w:t>
      </w:r>
      <w:r w:rsidR="002F4520">
        <w:rPr>
          <w:rFonts w:ascii="Calibri" w:eastAsia="宋体" w:hAnsi="Calibri" w:hint="eastAsia"/>
          <w:kern w:val="2"/>
          <w:sz w:val="21"/>
          <w:szCs w:val="24"/>
          <w:lang w:val="en-US" w:eastAsia="zh-CN"/>
        </w:rPr>
        <w:t>is</w:t>
      </w:r>
      <w:r w:rsidR="002F4520">
        <w:rPr>
          <w:rFonts w:ascii="Calibri" w:eastAsia="宋体" w:hAnsi="Calibri"/>
          <w:kern w:val="2"/>
          <w:sz w:val="21"/>
          <w:szCs w:val="24"/>
          <w:lang w:val="en-US" w:eastAsia="zh-CN"/>
        </w:rPr>
        <w:t xml:space="preserve"> </w:t>
      </w:r>
      <w:r w:rsidR="002F4520">
        <w:rPr>
          <w:rFonts w:ascii="Calibri" w:eastAsia="宋体" w:hAnsi="Calibri" w:hint="eastAsia"/>
          <w:kern w:val="2"/>
          <w:sz w:val="21"/>
          <w:szCs w:val="24"/>
          <w:lang w:val="en-US" w:eastAsia="zh-CN"/>
        </w:rPr>
        <w:t>1.2s</w:t>
      </w:r>
      <w:r w:rsidR="002F4520">
        <w:rPr>
          <w:rFonts w:ascii="Calibri" w:eastAsia="宋体" w:hAnsi="Calibri"/>
          <w:kern w:val="2"/>
          <w:sz w:val="21"/>
          <w:szCs w:val="24"/>
          <w:lang w:val="en-US" w:eastAsia="zh-CN"/>
        </w:rPr>
        <w:t>,</w:t>
      </w:r>
      <w:r w:rsidR="00D95AD8">
        <w:rPr>
          <w:rFonts w:ascii="Calibri" w:eastAsia="宋体" w:hAnsi="Calibri" w:hint="eastAsia"/>
          <w:kern w:val="2"/>
          <w:sz w:val="21"/>
          <w:szCs w:val="24"/>
          <w:lang w:val="en-US" w:eastAsia="zh-CN"/>
        </w:rPr>
        <w:t xml:space="preserve"> </w:t>
      </w:r>
      <w:r w:rsidR="002F4520">
        <w:rPr>
          <w:rFonts w:ascii="Calibri" w:eastAsia="宋体" w:hAnsi="Calibri"/>
          <w:kern w:val="2"/>
          <w:sz w:val="21"/>
          <w:szCs w:val="24"/>
          <w:lang w:val="en-US" w:eastAsia="zh-CN"/>
        </w:rPr>
        <w:t>by this way,</w:t>
      </w:r>
      <w:r w:rsidR="00D95AD8">
        <w:rPr>
          <w:rFonts w:ascii="Calibri" w:eastAsia="宋体" w:hAnsi="Calibri" w:hint="eastAsia"/>
          <w:kern w:val="2"/>
          <w:sz w:val="21"/>
          <w:szCs w:val="24"/>
          <w:lang w:val="en-US" w:eastAsia="zh-CN"/>
        </w:rPr>
        <w:t xml:space="preserve"> the server and the client </w:t>
      </w:r>
      <w:r w:rsidR="002F4520">
        <w:rPr>
          <w:rFonts w:ascii="Calibri" w:eastAsia="宋体" w:hAnsi="Calibri"/>
          <w:kern w:val="2"/>
          <w:sz w:val="21"/>
          <w:szCs w:val="24"/>
          <w:lang w:val="en-US" w:eastAsia="zh-CN"/>
        </w:rPr>
        <w:t xml:space="preserve">can </w:t>
      </w:r>
      <w:r w:rsidR="00D95AD8">
        <w:rPr>
          <w:rFonts w:ascii="Calibri" w:eastAsia="宋体" w:hAnsi="Calibri" w:hint="eastAsia"/>
          <w:kern w:val="2"/>
          <w:sz w:val="21"/>
          <w:szCs w:val="24"/>
          <w:lang w:val="en-US" w:eastAsia="zh-CN"/>
        </w:rPr>
        <w:t xml:space="preserve">know </w:t>
      </w:r>
      <w:r w:rsidR="002F4520">
        <w:rPr>
          <w:rFonts w:ascii="Calibri" w:eastAsia="宋体" w:hAnsi="Calibri"/>
          <w:kern w:val="2"/>
          <w:sz w:val="21"/>
          <w:szCs w:val="24"/>
          <w:lang w:val="en-US" w:eastAsia="zh-CN"/>
        </w:rPr>
        <w:t xml:space="preserve">each other well to ensure </w:t>
      </w:r>
      <w:r w:rsidR="00D95AD8">
        <w:rPr>
          <w:rFonts w:ascii="Calibri" w:eastAsia="宋体" w:hAnsi="Calibri" w:hint="eastAsia"/>
          <w:kern w:val="2"/>
          <w:sz w:val="21"/>
          <w:szCs w:val="24"/>
          <w:lang w:val="en-US" w:eastAsia="zh-CN"/>
        </w:rPr>
        <w:t xml:space="preserve">that </w:t>
      </w:r>
      <w:r w:rsidR="002F4520">
        <w:rPr>
          <w:rFonts w:ascii="Calibri" w:eastAsia="宋体" w:hAnsi="Calibri"/>
          <w:kern w:val="2"/>
          <w:sz w:val="21"/>
          <w:szCs w:val="24"/>
          <w:lang w:val="en-US" w:eastAsia="zh-CN"/>
        </w:rPr>
        <w:t xml:space="preserve">everything </w:t>
      </w:r>
      <w:r w:rsidR="00D95AD8">
        <w:rPr>
          <w:rFonts w:ascii="Calibri" w:eastAsia="宋体" w:hAnsi="Calibri" w:hint="eastAsia"/>
          <w:kern w:val="2"/>
          <w:sz w:val="21"/>
          <w:szCs w:val="24"/>
          <w:lang w:val="en-US" w:eastAsia="zh-CN"/>
        </w:rPr>
        <w:t>is</w:t>
      </w:r>
      <w:r w:rsidR="002F4520">
        <w:rPr>
          <w:rFonts w:ascii="Calibri" w:eastAsia="宋体" w:hAnsi="Calibri"/>
          <w:kern w:val="2"/>
          <w:sz w:val="21"/>
          <w:szCs w:val="24"/>
          <w:lang w:val="en-US" w:eastAsia="zh-CN"/>
        </w:rPr>
        <w:t xml:space="preserve"> good. The result is that the path between them is </w:t>
      </w:r>
      <w:r w:rsidR="00EA360D">
        <w:rPr>
          <w:rFonts w:ascii="Calibri" w:eastAsia="宋体" w:hAnsi="Calibri"/>
          <w:kern w:val="2"/>
          <w:sz w:val="21"/>
          <w:szCs w:val="24"/>
          <w:lang w:val="en-US" w:eastAsia="zh-CN"/>
        </w:rPr>
        <w:t>unimpeded</w:t>
      </w:r>
    </w:p>
    <w:p w:rsidR="009C4050" w:rsidRPr="00B36C2D" w:rsidRDefault="009C4050">
      <w:pPr>
        <w:ind w:firstLineChars="200" w:firstLine="420"/>
        <w:jc w:val="both"/>
        <w:rPr>
          <w:rFonts w:ascii="Calibri" w:eastAsia="宋体" w:hAnsi="Calibri"/>
          <w:kern w:val="2"/>
          <w:sz w:val="21"/>
          <w:szCs w:val="24"/>
          <w:lang w:eastAsia="zh-CN"/>
        </w:rPr>
      </w:pPr>
      <w:r>
        <w:rPr>
          <w:rFonts w:ascii="Calibri" w:eastAsia="宋体" w:hAnsi="Calibri"/>
          <w:kern w:val="2"/>
          <w:sz w:val="21"/>
          <w:szCs w:val="24"/>
          <w:lang w:val="en-US" w:eastAsia="zh-CN"/>
        </w:rPr>
        <w:lastRenderedPageBreak/>
        <w:t>But</w:t>
      </w:r>
      <w:r w:rsidR="00B93AF2">
        <w:rPr>
          <w:rFonts w:ascii="Calibri" w:eastAsia="宋体" w:hAnsi="Calibri"/>
          <w:kern w:val="2"/>
          <w:sz w:val="21"/>
          <w:szCs w:val="24"/>
          <w:lang w:val="en-US" w:eastAsia="zh-CN"/>
        </w:rPr>
        <w:t xml:space="preserve"> if 5 sequential </w:t>
      </w:r>
      <w:r w:rsidR="00B36C2D">
        <w:rPr>
          <w:rFonts w:ascii="Calibri" w:eastAsia="宋体" w:hAnsi="Calibri" w:hint="eastAsia"/>
          <w:kern w:val="2"/>
          <w:sz w:val="21"/>
          <w:szCs w:val="24"/>
          <w:lang w:val="en-US" w:eastAsia="zh-CN"/>
        </w:rPr>
        <w:t>signal</w:t>
      </w:r>
      <w:r w:rsidR="00B36C2D">
        <w:rPr>
          <w:rFonts w:ascii="Calibri" w:eastAsia="宋体" w:hAnsi="Calibri"/>
          <w:kern w:val="2"/>
          <w:sz w:val="21"/>
          <w:szCs w:val="24"/>
          <w:lang w:val="en-US" w:eastAsia="zh-CN"/>
        </w:rPr>
        <w:t xml:space="preserve">s </w:t>
      </w:r>
      <w:r w:rsidR="00B93AF2">
        <w:rPr>
          <w:rFonts w:ascii="Calibri" w:eastAsia="宋体" w:hAnsi="Calibri"/>
          <w:kern w:val="2"/>
          <w:sz w:val="21"/>
          <w:szCs w:val="24"/>
          <w:lang w:val="en-US" w:eastAsia="zh-CN"/>
        </w:rPr>
        <w:t>have</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not</w:t>
      </w:r>
      <w:r w:rsidR="00B36C2D">
        <w:rPr>
          <w:rFonts w:ascii="Calibri" w:eastAsia="宋体" w:hAnsi="Calibri"/>
          <w:kern w:val="2"/>
          <w:sz w:val="21"/>
          <w:szCs w:val="24"/>
          <w:lang w:val="en-US" w:eastAsia="zh-CN"/>
        </w:rPr>
        <w:t xml:space="preserve"> </w:t>
      </w:r>
      <w:proofErr w:type="gramStart"/>
      <w:r w:rsidR="00B36C2D">
        <w:rPr>
          <w:rFonts w:ascii="Calibri" w:eastAsia="宋体" w:hAnsi="Calibri" w:hint="eastAsia"/>
          <w:kern w:val="2"/>
          <w:sz w:val="21"/>
          <w:szCs w:val="24"/>
          <w:lang w:val="en-US" w:eastAsia="zh-CN"/>
        </w:rPr>
        <w:t>be</w:t>
      </w:r>
      <w:proofErr w:type="gramEnd"/>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sent</w:t>
      </w:r>
      <w:r w:rsidR="00B93AF2">
        <w:rPr>
          <w:rFonts w:ascii="Calibri" w:eastAsia="宋体" w:hAnsi="Calibri"/>
          <w:kern w:val="2"/>
          <w:sz w:val="21"/>
          <w:szCs w:val="24"/>
          <w:lang w:val="en-US" w:eastAsia="zh-CN"/>
        </w:rPr>
        <w:t>, the configuration of the cluster</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will</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be</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taken</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by</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the</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node</w:t>
      </w:r>
      <w:r w:rsidR="00B93AF2">
        <w:rPr>
          <w:rFonts w:ascii="Calibri" w:eastAsia="宋体" w:hAnsi="Calibri" w:hint="eastAsia"/>
          <w:kern w:val="2"/>
          <w:sz w:val="21"/>
          <w:szCs w:val="24"/>
          <w:lang w:val="en-US" w:eastAsia="zh-CN"/>
        </w:rPr>
        <w:t>.</w:t>
      </w:r>
      <w:r w:rsidR="00B93AF2">
        <w:rPr>
          <w:rFonts w:ascii="Calibri" w:eastAsia="宋体" w:hAnsi="Calibri"/>
          <w:kern w:val="2"/>
          <w:sz w:val="21"/>
          <w:szCs w:val="24"/>
          <w:lang w:val="en-US" w:eastAsia="zh-CN"/>
        </w:rPr>
        <w:t xml:space="preserve"> If </w:t>
      </w:r>
      <w:r w:rsidR="00B36C2D">
        <w:rPr>
          <w:rFonts w:ascii="Calibri" w:eastAsia="宋体" w:hAnsi="Calibri" w:hint="eastAsia"/>
          <w:kern w:val="2"/>
          <w:sz w:val="21"/>
          <w:szCs w:val="24"/>
          <w:lang w:val="en-US" w:eastAsia="zh-CN"/>
        </w:rPr>
        <w:t>it</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has</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detected</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the</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node</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is</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unconnectable</w:t>
      </w:r>
      <w:r w:rsidR="00B36C2D">
        <w:rPr>
          <w:rFonts w:ascii="Calibri" w:eastAsia="宋体" w:hAnsi="Calibri" w:hint="eastAsia"/>
          <w:kern w:val="2"/>
          <w:sz w:val="21"/>
          <w:szCs w:val="24"/>
          <w:lang w:val="en-US" w:eastAsia="zh-CN"/>
        </w:rPr>
        <w:t>，</w:t>
      </w:r>
      <w:r w:rsidR="00B36C2D">
        <w:rPr>
          <w:rFonts w:ascii="Calibri" w:eastAsia="宋体" w:hAnsi="Calibri" w:hint="eastAsia"/>
          <w:kern w:val="2"/>
          <w:sz w:val="21"/>
          <w:szCs w:val="24"/>
          <w:lang w:val="en-US" w:eastAsia="zh-CN"/>
        </w:rPr>
        <w:t>the</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voting</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system</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will</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be</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activated.</w:t>
      </w:r>
      <w:r w:rsidR="00B93AF2">
        <w:rPr>
          <w:rFonts w:ascii="Calibri" w:eastAsia="宋体" w:hAnsi="Calibri"/>
          <w:kern w:val="2"/>
          <w:sz w:val="21"/>
          <w:szCs w:val="24"/>
          <w:lang w:val="en-US" w:eastAsia="zh-CN"/>
        </w:rPr>
        <w:t xml:space="preserve"> After that, the</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next</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step</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is</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to</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redistribute</w:t>
      </w:r>
      <w:r w:rsidR="00B36C2D">
        <w:rPr>
          <w:rFonts w:ascii="Calibri" w:eastAsia="宋体" w:hAnsi="Calibri"/>
          <w:kern w:val="2"/>
          <w:sz w:val="21"/>
          <w:szCs w:val="24"/>
          <w:lang w:val="en-US" w:eastAsia="zh-CN"/>
        </w:rPr>
        <w:t xml:space="preserve"> </w:t>
      </w:r>
      <w:r w:rsidR="00B36C2D">
        <w:rPr>
          <w:rFonts w:ascii="Calibri" w:eastAsia="宋体" w:hAnsi="Calibri" w:hint="eastAsia"/>
          <w:kern w:val="2"/>
          <w:sz w:val="21"/>
          <w:szCs w:val="24"/>
          <w:lang w:val="en-US" w:eastAsia="zh-CN"/>
        </w:rPr>
        <w:t>the</w:t>
      </w:r>
      <w:r w:rsidR="00B93AF2">
        <w:rPr>
          <w:rFonts w:ascii="Calibri" w:eastAsia="宋体" w:hAnsi="Calibri"/>
          <w:kern w:val="2"/>
          <w:sz w:val="21"/>
          <w:szCs w:val="24"/>
          <w:lang w:val="en-US" w:eastAsia="zh-CN"/>
        </w:rPr>
        <w:t xml:space="preserve"> process</w:t>
      </w:r>
      <w:r w:rsidR="00B36C2D">
        <w:rPr>
          <w:rFonts w:ascii="Calibri" w:eastAsia="宋体" w:hAnsi="Calibri"/>
          <w:kern w:val="2"/>
          <w:sz w:val="21"/>
          <w:szCs w:val="24"/>
          <w:lang w:val="en-US" w:eastAsia="zh-CN"/>
        </w:rPr>
        <w:t>.</w:t>
      </w:r>
    </w:p>
    <w:p w:rsidR="00CD0D22" w:rsidRDefault="00CD0D22">
      <w:pPr>
        <w:jc w:val="both"/>
        <w:rPr>
          <w:sz w:val="22"/>
          <w:szCs w:val="22"/>
        </w:rPr>
      </w:pPr>
    </w:p>
    <w:p w:rsidR="00CD0D22" w:rsidRDefault="00D95AD8" w:rsidP="007D7A32">
      <w:pPr>
        <w:pStyle w:val="1"/>
      </w:pPr>
      <w:bookmarkStart w:id="46" w:name="_Toc3245"/>
      <w:bookmarkStart w:id="47" w:name="_Toc519677521"/>
      <w:bookmarkStart w:id="48" w:name="_Toc519859537"/>
      <w:bookmarkStart w:id="49" w:name="_Toc519878423"/>
      <w:r>
        <w:rPr>
          <w:rFonts w:hint="eastAsia"/>
          <w:lang w:val="en-US" w:eastAsia="zh-CN"/>
        </w:rPr>
        <w:t>3.</w:t>
      </w:r>
      <w:r>
        <w:t>Explain the difference between failover and Network Load Balancing clusters</w:t>
      </w:r>
      <w:bookmarkEnd w:id="46"/>
      <w:bookmarkEnd w:id="47"/>
      <w:bookmarkEnd w:id="48"/>
      <w:bookmarkEnd w:id="49"/>
    </w:p>
    <w:p w:rsidR="00CD0D22" w:rsidRDefault="00D95AD8">
      <w:pPr>
        <w:ind w:firstLineChars="200" w:firstLine="420"/>
        <w:jc w:val="both"/>
        <w:rPr>
          <w:rFonts w:ascii="Calibri" w:eastAsia="宋体" w:hAnsi="Calibri"/>
          <w:kern w:val="2"/>
          <w:sz w:val="21"/>
          <w:szCs w:val="24"/>
          <w:lang w:val="en-US" w:eastAsia="zh-CN"/>
        </w:rPr>
      </w:pPr>
      <w:r>
        <w:rPr>
          <w:rFonts w:ascii="Calibri" w:eastAsia="宋体" w:hAnsi="Calibri" w:hint="eastAsia"/>
          <w:kern w:val="2"/>
          <w:sz w:val="21"/>
          <w:szCs w:val="24"/>
          <w:lang w:val="en-US" w:eastAsia="zh-CN"/>
        </w:rPr>
        <w:t xml:space="preserve">Failover clusters mainly provide high </w:t>
      </w:r>
      <w:r w:rsidR="00BF754C">
        <w:rPr>
          <w:rFonts w:ascii="Calibri" w:eastAsia="宋体" w:hAnsi="Calibri"/>
          <w:kern w:val="2"/>
          <w:sz w:val="21"/>
          <w:szCs w:val="24"/>
          <w:lang w:val="en-US" w:eastAsia="zh-CN"/>
        </w:rPr>
        <w:t>redundancy and reliab</w:t>
      </w:r>
      <w:r>
        <w:rPr>
          <w:rFonts w:ascii="Calibri" w:eastAsia="宋体" w:hAnsi="Calibri" w:hint="eastAsia"/>
          <w:kern w:val="2"/>
          <w:sz w:val="21"/>
          <w:szCs w:val="24"/>
          <w:lang w:val="en-US" w:eastAsia="zh-CN"/>
        </w:rPr>
        <w:t>ility</w:t>
      </w:r>
      <w:r w:rsidR="00BF754C">
        <w:rPr>
          <w:rFonts w:ascii="Calibri" w:eastAsia="宋体" w:hAnsi="Calibri"/>
          <w:kern w:val="2"/>
          <w:sz w:val="21"/>
          <w:szCs w:val="24"/>
          <w:lang w:val="en-US" w:eastAsia="zh-CN"/>
        </w:rPr>
        <w:t>, not necessarily scalability</w:t>
      </w:r>
      <w:r>
        <w:rPr>
          <w:rFonts w:ascii="Calibri" w:eastAsia="宋体" w:hAnsi="Calibri" w:hint="eastAsia"/>
          <w:kern w:val="2"/>
          <w:sz w:val="21"/>
          <w:szCs w:val="24"/>
          <w:lang w:val="en-US" w:eastAsia="zh-CN"/>
        </w:rPr>
        <w:t xml:space="preserve">; network load balancing clusters </w:t>
      </w:r>
      <w:r w:rsidR="00C5795A">
        <w:rPr>
          <w:rFonts w:ascii="Calibri" w:eastAsia="宋体" w:hAnsi="Calibri"/>
          <w:kern w:val="2"/>
          <w:sz w:val="21"/>
          <w:szCs w:val="24"/>
          <w:lang w:val="en-US" w:eastAsia="zh-CN"/>
        </w:rPr>
        <w:t xml:space="preserve">is good on the </w:t>
      </w:r>
      <w:r>
        <w:rPr>
          <w:rFonts w:ascii="Calibri" w:eastAsia="宋体" w:hAnsi="Calibri" w:hint="eastAsia"/>
          <w:kern w:val="2"/>
          <w:sz w:val="21"/>
          <w:szCs w:val="24"/>
          <w:lang w:val="en-US" w:eastAsia="zh-CN"/>
        </w:rPr>
        <w:t xml:space="preserve">scalability and </w:t>
      </w:r>
      <w:r w:rsidR="00BF754C">
        <w:rPr>
          <w:rFonts w:ascii="Calibri" w:eastAsia="宋体" w:hAnsi="Calibri"/>
          <w:kern w:val="2"/>
          <w:sz w:val="21"/>
          <w:szCs w:val="24"/>
          <w:lang w:val="en-US" w:eastAsia="zh-CN"/>
        </w:rPr>
        <w:t>relia</w:t>
      </w:r>
      <w:r>
        <w:rPr>
          <w:rFonts w:ascii="Calibri" w:eastAsia="宋体" w:hAnsi="Calibri" w:hint="eastAsia"/>
          <w:kern w:val="2"/>
          <w:sz w:val="21"/>
          <w:szCs w:val="24"/>
          <w:lang w:val="en-US" w:eastAsia="zh-CN"/>
        </w:rPr>
        <w:t>bility</w:t>
      </w:r>
      <w:r w:rsidR="00BF754C">
        <w:rPr>
          <w:rFonts w:ascii="Calibri" w:eastAsia="宋体" w:hAnsi="Calibri"/>
          <w:kern w:val="2"/>
          <w:sz w:val="21"/>
          <w:szCs w:val="24"/>
          <w:lang w:val="en-US" w:eastAsia="zh-CN"/>
        </w:rPr>
        <w:t>, but with a significant limit on the usable applications</w:t>
      </w:r>
      <w:r w:rsidR="009F7FFE">
        <w:rPr>
          <w:rFonts w:ascii="Calibri" w:eastAsia="宋体" w:hAnsi="Calibri"/>
          <w:kern w:val="2"/>
          <w:sz w:val="21"/>
          <w:szCs w:val="24"/>
          <w:lang w:val="en-US" w:eastAsia="zh-CN"/>
        </w:rPr>
        <w:t xml:space="preserve"> [7]</w:t>
      </w:r>
      <w:r w:rsidR="00BF754C">
        <w:rPr>
          <w:rFonts w:ascii="Calibri" w:eastAsia="宋体" w:hAnsi="Calibri"/>
          <w:kern w:val="2"/>
          <w:sz w:val="21"/>
          <w:szCs w:val="24"/>
          <w:lang w:val="en-US" w:eastAsia="zh-CN"/>
        </w:rPr>
        <w:t>.</w:t>
      </w:r>
      <w:r>
        <w:rPr>
          <w:rFonts w:ascii="Calibri" w:eastAsia="宋体" w:hAnsi="Calibri" w:hint="eastAsia"/>
          <w:kern w:val="2"/>
          <w:sz w:val="21"/>
          <w:szCs w:val="24"/>
          <w:lang w:val="en-US" w:eastAsia="zh-CN"/>
        </w:rPr>
        <w:t xml:space="preserve"> </w:t>
      </w:r>
    </w:p>
    <w:p w:rsidR="00CD0D22" w:rsidRDefault="00C5795A">
      <w:pPr>
        <w:ind w:firstLineChars="200" w:firstLine="420"/>
        <w:jc w:val="both"/>
        <w:rPr>
          <w:rFonts w:ascii="Calibri" w:eastAsia="宋体" w:hAnsi="Calibri"/>
          <w:kern w:val="2"/>
          <w:sz w:val="21"/>
          <w:szCs w:val="24"/>
          <w:lang w:val="en-US" w:eastAsia="zh-CN"/>
        </w:rPr>
      </w:pPr>
      <w:r w:rsidRPr="00C5795A">
        <w:rPr>
          <w:rFonts w:ascii="Calibri" w:eastAsia="宋体" w:hAnsi="Calibri"/>
          <w:kern w:val="2"/>
          <w:sz w:val="21"/>
          <w:szCs w:val="24"/>
          <w:lang w:val="en-US" w:eastAsia="zh-CN"/>
        </w:rPr>
        <w:t>The most important criterion for distinguishing between the two is</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that</w:t>
      </w:r>
      <w:r>
        <w:rPr>
          <w:rFonts w:ascii="Calibri" w:eastAsia="宋体" w:hAnsi="Calibri"/>
          <w:kern w:val="2"/>
          <w:sz w:val="21"/>
          <w:szCs w:val="24"/>
          <w:lang w:val="en-US" w:eastAsia="zh-CN"/>
        </w:rPr>
        <w:t xml:space="preserve"> </w:t>
      </w:r>
      <w:r w:rsidR="00D95AD8">
        <w:rPr>
          <w:rFonts w:ascii="Calibri" w:eastAsia="宋体" w:hAnsi="Calibri" w:hint="eastAsia"/>
          <w:kern w:val="2"/>
          <w:sz w:val="21"/>
          <w:szCs w:val="24"/>
          <w:lang w:val="en-US" w:eastAsia="zh-CN"/>
        </w:rPr>
        <w:t xml:space="preserve">whether your application is </w:t>
      </w:r>
      <w:r w:rsidR="00B02992">
        <w:rPr>
          <w:rFonts w:ascii="Calibri" w:eastAsia="宋体" w:hAnsi="Calibri" w:hint="eastAsia"/>
          <w:kern w:val="2"/>
          <w:sz w:val="21"/>
          <w:szCs w:val="24"/>
          <w:lang w:val="en-US" w:eastAsia="zh-CN"/>
        </w:rPr>
        <w:t>stateful</w:t>
      </w:r>
      <w:r w:rsidR="00B02992">
        <w:rPr>
          <w:rFonts w:ascii="Calibri" w:eastAsia="宋体" w:hAnsi="Calibri"/>
          <w:kern w:val="2"/>
          <w:sz w:val="21"/>
          <w:szCs w:val="24"/>
          <w:lang w:val="en-US" w:eastAsia="zh-CN"/>
        </w:rPr>
        <w:t xml:space="preserve"> </w:t>
      </w:r>
      <w:r w:rsidR="00BF754C">
        <w:rPr>
          <w:rFonts w:ascii="Calibri" w:eastAsia="宋体" w:hAnsi="Calibri"/>
          <w:kern w:val="2"/>
          <w:sz w:val="21"/>
          <w:szCs w:val="24"/>
          <w:lang w:val="en-US" w:eastAsia="zh-CN"/>
        </w:rPr>
        <w:t xml:space="preserve">or </w:t>
      </w:r>
      <w:r w:rsidR="00D95AD8">
        <w:rPr>
          <w:rFonts w:ascii="Calibri" w:eastAsia="宋体" w:hAnsi="Calibri" w:hint="eastAsia"/>
          <w:kern w:val="2"/>
          <w:sz w:val="21"/>
          <w:szCs w:val="24"/>
          <w:lang w:val="en-US" w:eastAsia="zh-CN"/>
        </w:rPr>
        <w:t>state</w:t>
      </w:r>
      <w:r w:rsidR="00B02992">
        <w:rPr>
          <w:rFonts w:ascii="Calibri" w:eastAsia="宋体" w:hAnsi="Calibri" w:hint="eastAsia"/>
          <w:kern w:val="2"/>
          <w:sz w:val="21"/>
          <w:szCs w:val="24"/>
          <w:lang w:val="en-US" w:eastAsia="zh-CN"/>
        </w:rPr>
        <w:t>less</w:t>
      </w:r>
      <w:r w:rsidR="00BF754C">
        <w:rPr>
          <w:rFonts w:ascii="Calibri" w:eastAsia="宋体" w:hAnsi="Calibri"/>
          <w:kern w:val="2"/>
          <w:sz w:val="21"/>
          <w:szCs w:val="24"/>
          <w:lang w:val="en-US" w:eastAsia="zh-CN"/>
        </w:rPr>
        <w:t xml:space="preserve">. </w:t>
      </w:r>
    </w:p>
    <w:p w:rsidR="00CD0D22" w:rsidRDefault="00D95AD8" w:rsidP="00C5795A">
      <w:pPr>
        <w:ind w:firstLineChars="200" w:firstLine="420"/>
        <w:jc w:val="both"/>
        <w:rPr>
          <w:rFonts w:ascii="Calibri" w:eastAsia="宋体" w:hAnsi="Calibri"/>
          <w:kern w:val="2"/>
          <w:sz w:val="21"/>
          <w:szCs w:val="24"/>
          <w:lang w:val="en-US" w:eastAsia="zh-CN"/>
        </w:rPr>
      </w:pPr>
      <w:r>
        <w:rPr>
          <w:rFonts w:ascii="Calibri" w:eastAsia="宋体" w:hAnsi="Calibri" w:hint="eastAsia"/>
          <w:kern w:val="2"/>
          <w:sz w:val="21"/>
          <w:szCs w:val="24"/>
          <w:lang w:val="en-US" w:eastAsia="zh-CN"/>
        </w:rPr>
        <w:t>Failover</w:t>
      </w:r>
      <w:r w:rsidR="00BF754C">
        <w:rPr>
          <w:rFonts w:ascii="Calibri" w:eastAsia="宋体" w:hAnsi="Calibri"/>
          <w:kern w:val="2"/>
          <w:sz w:val="21"/>
          <w:szCs w:val="24"/>
          <w:lang w:val="en-US" w:eastAsia="zh-CN"/>
        </w:rPr>
        <w:t xml:space="preserve"> </w:t>
      </w:r>
      <w:r w:rsidR="00C5795A">
        <w:rPr>
          <w:rFonts w:ascii="Calibri" w:eastAsia="宋体" w:hAnsi="Calibri" w:hint="eastAsia"/>
          <w:kern w:val="2"/>
          <w:sz w:val="21"/>
          <w:szCs w:val="24"/>
          <w:lang w:val="en-US" w:eastAsia="zh-CN"/>
        </w:rPr>
        <w:t>can</w:t>
      </w:r>
      <w:r w:rsidR="00C5795A">
        <w:rPr>
          <w:rFonts w:ascii="Calibri" w:eastAsia="宋体" w:hAnsi="Calibri"/>
          <w:kern w:val="2"/>
          <w:sz w:val="21"/>
          <w:szCs w:val="24"/>
          <w:lang w:val="en-US" w:eastAsia="zh-CN"/>
        </w:rPr>
        <w:t xml:space="preserve"> </w:t>
      </w:r>
      <w:r w:rsidR="00C5795A">
        <w:rPr>
          <w:rFonts w:ascii="Calibri" w:eastAsia="宋体" w:hAnsi="Calibri"/>
          <w:kern w:val="2"/>
          <w:sz w:val="21"/>
          <w:szCs w:val="24"/>
          <w:lang w:eastAsia="zh-CN"/>
        </w:rPr>
        <w:t xml:space="preserve">run both </w:t>
      </w:r>
      <w:r w:rsidR="00BF754C">
        <w:rPr>
          <w:rFonts w:ascii="Calibri" w:eastAsia="宋体" w:hAnsi="Calibri"/>
          <w:kern w:val="2"/>
          <w:sz w:val="21"/>
          <w:szCs w:val="24"/>
          <w:lang w:val="en-US" w:eastAsia="zh-CN"/>
        </w:rPr>
        <w:t xml:space="preserve">supports </w:t>
      </w:r>
      <w:r w:rsidR="004E22E9">
        <w:rPr>
          <w:rFonts w:ascii="Calibri" w:eastAsia="宋体" w:hAnsi="Calibri"/>
          <w:kern w:val="2"/>
          <w:sz w:val="21"/>
          <w:szCs w:val="24"/>
          <w:lang w:val="en-US" w:eastAsia="zh-CN"/>
        </w:rPr>
        <w:t xml:space="preserve">both </w:t>
      </w:r>
      <w:r w:rsidR="00BF754C">
        <w:rPr>
          <w:rFonts w:ascii="Calibri" w:eastAsia="宋体" w:hAnsi="Calibri"/>
          <w:kern w:val="2"/>
          <w:sz w:val="21"/>
          <w:szCs w:val="24"/>
          <w:lang w:val="en-US" w:eastAsia="zh-CN"/>
        </w:rPr>
        <w:t xml:space="preserve">stateful </w:t>
      </w:r>
      <w:r w:rsidR="004E22E9">
        <w:rPr>
          <w:rFonts w:ascii="Calibri" w:eastAsia="宋体" w:hAnsi="Calibri"/>
          <w:kern w:val="2"/>
          <w:sz w:val="21"/>
          <w:szCs w:val="24"/>
          <w:lang w:val="en-US" w:eastAsia="zh-CN"/>
        </w:rPr>
        <w:t xml:space="preserve">and stateless </w:t>
      </w:r>
      <w:r w:rsidR="00BF754C">
        <w:rPr>
          <w:rFonts w:ascii="Calibri" w:eastAsia="宋体" w:hAnsi="Calibri"/>
          <w:kern w:val="2"/>
          <w:sz w:val="21"/>
          <w:szCs w:val="24"/>
          <w:lang w:val="en-US" w:eastAsia="zh-CN"/>
        </w:rPr>
        <w:t>applications</w:t>
      </w:r>
      <w:r w:rsidR="00BF754C">
        <w:rPr>
          <w:rFonts w:ascii="Calibri" w:eastAsia="宋体" w:hAnsi="Calibri" w:hint="eastAsia"/>
          <w:kern w:val="2"/>
          <w:sz w:val="21"/>
          <w:szCs w:val="24"/>
          <w:lang w:val="en-US" w:eastAsia="zh-CN"/>
        </w:rPr>
        <w:t>:</w:t>
      </w:r>
      <w:r>
        <w:rPr>
          <w:rFonts w:ascii="Calibri" w:eastAsia="宋体" w:hAnsi="Calibri" w:hint="eastAsia"/>
          <w:kern w:val="2"/>
          <w:sz w:val="21"/>
          <w:szCs w:val="24"/>
          <w:lang w:val="en-US" w:eastAsia="zh-CN"/>
        </w:rPr>
        <w:t xml:space="preserve"> clustering </w:t>
      </w:r>
      <w:r w:rsidR="004861C3" w:rsidRPr="007D7A32">
        <w:rPr>
          <w:rFonts w:ascii="Calibri" w:eastAsia="宋体" w:hAnsi="Calibri" w:hint="eastAsia"/>
          <w:kern w:val="2"/>
          <w:sz w:val="21"/>
          <w:szCs w:val="24"/>
          <w:lang w:val="en-US" w:eastAsia="zh-CN"/>
        </w:rPr>
        <w:t>is</w:t>
      </w:r>
      <w:r w:rsidR="004861C3" w:rsidRPr="007D7A32">
        <w:rPr>
          <w:rFonts w:ascii="Calibri" w:eastAsia="宋体" w:hAnsi="Calibri"/>
          <w:kern w:val="2"/>
          <w:sz w:val="21"/>
          <w:szCs w:val="24"/>
          <w:lang w:val="en-US" w:eastAsia="zh-CN"/>
        </w:rPr>
        <w:t xml:space="preserve"> </w:t>
      </w:r>
      <w:r w:rsidR="004861C3" w:rsidRPr="007D7A32">
        <w:rPr>
          <w:rFonts w:ascii="Calibri" w:eastAsia="宋体" w:hAnsi="Calibri" w:hint="eastAsia"/>
          <w:kern w:val="2"/>
          <w:sz w:val="21"/>
          <w:szCs w:val="24"/>
          <w:lang w:val="en-US" w:eastAsia="zh-CN"/>
        </w:rPr>
        <w:t>suitable</w:t>
      </w:r>
      <w:r w:rsidR="004861C3" w:rsidRPr="007D7A32">
        <w:rPr>
          <w:rFonts w:ascii="Calibri" w:eastAsia="宋体" w:hAnsi="Calibri"/>
          <w:kern w:val="2"/>
          <w:sz w:val="21"/>
          <w:szCs w:val="24"/>
          <w:lang w:val="en-US" w:eastAsia="zh-CN"/>
        </w:rPr>
        <w:t xml:space="preserve"> for </w:t>
      </w:r>
      <w:r w:rsidR="00CF7CC2">
        <w:rPr>
          <w:rFonts w:ascii="Calibri" w:eastAsia="宋体" w:hAnsi="Calibri" w:hint="eastAsia"/>
          <w:kern w:val="2"/>
          <w:sz w:val="21"/>
          <w:szCs w:val="24"/>
          <w:lang w:val="en-US" w:eastAsia="zh-CN"/>
        </w:rPr>
        <w:t>applications</w:t>
      </w:r>
      <w:r w:rsidR="004861C3" w:rsidRPr="007D7A32">
        <w:rPr>
          <w:rFonts w:ascii="Calibri" w:eastAsia="宋体" w:hAnsi="Calibri"/>
          <w:kern w:val="2"/>
          <w:sz w:val="21"/>
          <w:szCs w:val="24"/>
          <w:lang w:val="en-US" w:eastAsia="zh-CN"/>
        </w:rPr>
        <w:t xml:space="preserve"> that need to run for a long</w:t>
      </w:r>
      <w:r w:rsidR="00025028">
        <w:rPr>
          <w:rFonts w:ascii="Calibri" w:eastAsia="宋体" w:hAnsi="Calibri"/>
          <w:kern w:val="2"/>
          <w:sz w:val="21"/>
          <w:szCs w:val="24"/>
          <w:lang w:val="en-US" w:eastAsia="zh-CN"/>
        </w:rPr>
        <w:t>-</w:t>
      </w:r>
      <w:r w:rsidR="004861C3" w:rsidRPr="007D7A32">
        <w:rPr>
          <w:rFonts w:ascii="Calibri" w:eastAsia="宋体" w:hAnsi="Calibri"/>
          <w:kern w:val="2"/>
          <w:sz w:val="21"/>
          <w:szCs w:val="24"/>
          <w:lang w:val="en-US" w:eastAsia="zh-CN"/>
        </w:rPr>
        <w:t xml:space="preserve">time </w:t>
      </w:r>
      <w:r w:rsidR="00CF7CC2" w:rsidRPr="007D7A32">
        <w:rPr>
          <w:rFonts w:ascii="Calibri" w:eastAsia="宋体" w:hAnsi="Calibri" w:hint="eastAsia"/>
          <w:kern w:val="2"/>
          <w:sz w:val="21"/>
          <w:szCs w:val="24"/>
          <w:lang w:val="en-US" w:eastAsia="zh-CN"/>
        </w:rPr>
        <w:t>state</w:t>
      </w:r>
      <w:r w:rsidR="00CF7CC2" w:rsidRPr="007D7A32">
        <w:rPr>
          <w:rFonts w:ascii="Calibri" w:eastAsia="宋体" w:hAnsi="Calibri"/>
          <w:kern w:val="2"/>
          <w:sz w:val="21"/>
          <w:szCs w:val="24"/>
          <w:lang w:val="en-US" w:eastAsia="zh-CN"/>
        </w:rPr>
        <w:t xml:space="preserve"> </w:t>
      </w:r>
      <w:r w:rsidR="004861C3" w:rsidRPr="007D7A32">
        <w:rPr>
          <w:rFonts w:ascii="Calibri" w:eastAsia="宋体" w:hAnsi="Calibri"/>
          <w:kern w:val="2"/>
          <w:sz w:val="21"/>
          <w:szCs w:val="24"/>
          <w:lang w:val="en-US" w:eastAsia="zh-CN"/>
        </w:rPr>
        <w:t>or have a lot of data to update</w:t>
      </w:r>
      <w:r>
        <w:rPr>
          <w:rFonts w:ascii="Calibri" w:eastAsia="宋体" w:hAnsi="Calibri" w:hint="eastAsia"/>
          <w:kern w:val="2"/>
          <w:sz w:val="21"/>
          <w:szCs w:val="24"/>
          <w:lang w:val="en-US" w:eastAsia="zh-CN"/>
        </w:rPr>
        <w:t xml:space="preserve">. </w:t>
      </w:r>
      <w:r w:rsidR="00CF7CC2" w:rsidRPr="007D7A32">
        <w:rPr>
          <w:rFonts w:ascii="Calibri" w:eastAsia="宋体" w:hAnsi="Calibri"/>
          <w:kern w:val="2"/>
          <w:sz w:val="21"/>
          <w:szCs w:val="24"/>
          <w:lang w:val="en-US" w:eastAsia="zh-CN"/>
        </w:rPr>
        <w:t xml:space="preserve">They are defined as stateful applications, mainly in Database and messaging. </w:t>
      </w:r>
      <w:r w:rsidR="004861C3" w:rsidRPr="007D7A32">
        <w:rPr>
          <w:rFonts w:ascii="Calibri" w:eastAsia="宋体" w:hAnsi="Calibri"/>
          <w:kern w:val="2"/>
          <w:sz w:val="21"/>
          <w:szCs w:val="24"/>
          <w:lang w:val="en-US" w:eastAsia="zh-CN"/>
        </w:rPr>
        <w:t xml:space="preserve">Failover clusters are </w:t>
      </w:r>
      <w:r w:rsidR="004861C3" w:rsidRPr="007D7A32">
        <w:rPr>
          <w:rFonts w:ascii="Calibri" w:eastAsia="宋体" w:hAnsi="Calibri" w:hint="eastAsia"/>
          <w:kern w:val="2"/>
          <w:sz w:val="21"/>
          <w:szCs w:val="24"/>
          <w:lang w:val="en-US" w:eastAsia="zh-CN"/>
        </w:rPr>
        <w:t>typically</w:t>
      </w:r>
      <w:r w:rsidR="004861C3" w:rsidRPr="007D7A32">
        <w:rPr>
          <w:rFonts w:ascii="Calibri" w:eastAsia="宋体" w:hAnsi="Calibri"/>
          <w:kern w:val="2"/>
          <w:sz w:val="21"/>
          <w:szCs w:val="24"/>
          <w:lang w:val="en-US" w:eastAsia="zh-CN"/>
        </w:rPr>
        <w:t xml:space="preserve"> used in several areas: files, prints, databases, and </w:t>
      </w:r>
      <w:r w:rsidR="004861C3" w:rsidRPr="007D7A32">
        <w:rPr>
          <w:rFonts w:ascii="Calibri" w:eastAsia="宋体" w:hAnsi="Calibri" w:hint="eastAsia"/>
          <w:kern w:val="2"/>
          <w:sz w:val="21"/>
          <w:szCs w:val="24"/>
          <w:lang w:val="en-US" w:eastAsia="zh-CN"/>
        </w:rPr>
        <w:t>message.</w:t>
      </w:r>
      <w:r w:rsidR="004E22E9">
        <w:rPr>
          <w:rFonts w:ascii="Calibri" w:eastAsia="宋体" w:hAnsi="Calibri"/>
          <w:kern w:val="2"/>
          <w:sz w:val="21"/>
          <w:szCs w:val="24"/>
          <w:lang w:val="en-US" w:eastAsia="zh-CN"/>
        </w:rPr>
        <w:t xml:space="preserve"> The most common area is </w:t>
      </w:r>
      <w:proofErr w:type="spellStart"/>
      <w:r w:rsidR="004E22E9">
        <w:rPr>
          <w:rFonts w:ascii="Calibri" w:eastAsia="宋体" w:hAnsi="Calibri"/>
          <w:kern w:val="2"/>
          <w:sz w:val="21"/>
          <w:szCs w:val="24"/>
          <w:lang w:val="en-US" w:eastAsia="zh-CN"/>
        </w:rPr>
        <w:t>Hyper-v</w:t>
      </w:r>
      <w:proofErr w:type="spellEnd"/>
      <w:r w:rsidR="004E22E9">
        <w:rPr>
          <w:rFonts w:ascii="Calibri" w:eastAsia="宋体" w:hAnsi="Calibri"/>
          <w:kern w:val="2"/>
          <w:sz w:val="21"/>
          <w:szCs w:val="24"/>
          <w:lang w:val="en-US" w:eastAsia="zh-CN"/>
        </w:rPr>
        <w:t xml:space="preserve"> and DHCP.</w:t>
      </w:r>
    </w:p>
    <w:p w:rsidR="007D7A32" w:rsidRDefault="00D95AD8" w:rsidP="007D7A32">
      <w:pPr>
        <w:ind w:firstLineChars="200" w:firstLine="420"/>
        <w:jc w:val="both"/>
        <w:rPr>
          <w:rFonts w:ascii="Calibri" w:eastAsia="宋体" w:hAnsi="Calibri"/>
          <w:kern w:val="2"/>
          <w:sz w:val="21"/>
          <w:szCs w:val="24"/>
          <w:lang w:val="en-US" w:eastAsia="zh-CN"/>
        </w:rPr>
      </w:pPr>
      <w:r>
        <w:rPr>
          <w:rFonts w:ascii="Calibri" w:eastAsia="宋体" w:hAnsi="Calibri" w:hint="eastAsia"/>
          <w:kern w:val="2"/>
          <w:sz w:val="21"/>
          <w:szCs w:val="24"/>
          <w:lang w:val="en-US" w:eastAsia="zh-CN"/>
        </w:rPr>
        <w:t xml:space="preserve">Network load balancing </w:t>
      </w:r>
      <w:r w:rsidR="00CF7CC2">
        <w:rPr>
          <w:rFonts w:ascii="Calibri" w:eastAsia="宋体" w:hAnsi="Calibri" w:hint="eastAsia"/>
          <w:kern w:val="2"/>
          <w:sz w:val="21"/>
          <w:szCs w:val="24"/>
          <w:lang w:val="en-US" w:eastAsia="zh-CN"/>
        </w:rPr>
        <w:t>cluster</w:t>
      </w:r>
      <w:r w:rsidR="004E22E9">
        <w:rPr>
          <w:rFonts w:ascii="Calibri" w:eastAsia="宋体" w:hAnsi="Calibri"/>
          <w:kern w:val="2"/>
          <w:sz w:val="21"/>
          <w:szCs w:val="24"/>
          <w:lang w:val="en-US" w:eastAsia="zh-CN"/>
        </w:rPr>
        <w:t xml:space="preserve"> can</w:t>
      </w:r>
      <w:r w:rsidR="00CF7CC2">
        <w:rPr>
          <w:rFonts w:ascii="Calibri" w:eastAsia="宋体" w:hAnsi="Calibri"/>
          <w:kern w:val="2"/>
          <w:sz w:val="21"/>
          <w:szCs w:val="24"/>
          <w:lang w:val="en-US" w:eastAsia="zh-CN"/>
        </w:rPr>
        <w:t xml:space="preserve"> </w:t>
      </w:r>
      <w:r w:rsidR="00CF7CC2">
        <w:rPr>
          <w:rFonts w:ascii="Calibri" w:eastAsia="宋体" w:hAnsi="Calibri" w:hint="eastAsia"/>
          <w:kern w:val="2"/>
          <w:sz w:val="21"/>
          <w:szCs w:val="24"/>
          <w:lang w:val="en-US" w:eastAsia="zh-CN"/>
        </w:rPr>
        <w:t>only</w:t>
      </w:r>
      <w:r w:rsidR="00CF7CC2">
        <w:rPr>
          <w:rFonts w:ascii="Calibri" w:eastAsia="宋体" w:hAnsi="Calibri"/>
          <w:kern w:val="2"/>
          <w:sz w:val="21"/>
          <w:szCs w:val="24"/>
          <w:lang w:val="en-US" w:eastAsia="zh-CN"/>
        </w:rPr>
        <w:t xml:space="preserve"> </w:t>
      </w:r>
      <w:r w:rsidR="004E22E9">
        <w:rPr>
          <w:rFonts w:ascii="Calibri" w:eastAsia="宋体" w:hAnsi="Calibri"/>
          <w:kern w:val="2"/>
          <w:sz w:val="21"/>
          <w:szCs w:val="24"/>
          <w:lang w:val="en-US" w:eastAsia="zh-CN"/>
        </w:rPr>
        <w:t xml:space="preserve">run the </w:t>
      </w:r>
      <w:r w:rsidR="00CF7CC2">
        <w:rPr>
          <w:rFonts w:ascii="Calibri" w:eastAsia="宋体" w:hAnsi="Calibri" w:hint="eastAsia"/>
          <w:kern w:val="2"/>
          <w:sz w:val="21"/>
          <w:szCs w:val="24"/>
          <w:lang w:val="en-US" w:eastAsia="zh-CN"/>
        </w:rPr>
        <w:t>specific</w:t>
      </w:r>
      <w:r w:rsidR="00CF7CC2">
        <w:rPr>
          <w:rFonts w:ascii="Calibri" w:eastAsia="宋体" w:hAnsi="Calibri"/>
          <w:kern w:val="2"/>
          <w:sz w:val="21"/>
          <w:szCs w:val="24"/>
          <w:lang w:val="en-US" w:eastAsia="zh-CN"/>
        </w:rPr>
        <w:t xml:space="preserve"> </w:t>
      </w:r>
      <w:r w:rsidR="00CF7CC2" w:rsidRPr="007D7A32">
        <w:rPr>
          <w:rFonts w:ascii="Calibri" w:eastAsia="宋体" w:hAnsi="Calibri"/>
          <w:kern w:val="2"/>
          <w:sz w:val="21"/>
          <w:szCs w:val="24"/>
          <w:lang w:val="en-US" w:eastAsia="zh-CN"/>
        </w:rPr>
        <w:t>‘stateless’</w:t>
      </w:r>
      <w:r>
        <w:rPr>
          <w:rFonts w:ascii="Calibri" w:eastAsia="宋体" w:hAnsi="Calibri" w:hint="eastAsia"/>
          <w:kern w:val="2"/>
          <w:sz w:val="21"/>
          <w:szCs w:val="24"/>
          <w:lang w:val="en-US" w:eastAsia="zh-CN"/>
        </w:rPr>
        <w:t xml:space="preserve"> applications </w:t>
      </w:r>
      <w:r w:rsidR="004E22E9">
        <w:rPr>
          <w:rFonts w:ascii="Calibri" w:eastAsia="宋体" w:hAnsi="Calibri"/>
          <w:kern w:val="2"/>
          <w:sz w:val="21"/>
          <w:szCs w:val="24"/>
          <w:lang w:val="en-US" w:eastAsia="zh-CN"/>
        </w:rPr>
        <w:t xml:space="preserve">which </w:t>
      </w:r>
      <w:r>
        <w:rPr>
          <w:rFonts w:ascii="Calibri" w:eastAsia="宋体" w:hAnsi="Calibri" w:hint="eastAsia"/>
          <w:kern w:val="2"/>
          <w:sz w:val="21"/>
          <w:szCs w:val="24"/>
          <w:lang w:val="en-US" w:eastAsia="zh-CN"/>
        </w:rPr>
        <w:t xml:space="preserve">are </w:t>
      </w:r>
      <w:r w:rsidR="00CF7CC2">
        <w:rPr>
          <w:rFonts w:ascii="Calibri" w:eastAsia="宋体" w:hAnsi="Calibri"/>
          <w:kern w:val="2"/>
          <w:sz w:val="21"/>
          <w:szCs w:val="24"/>
          <w:lang w:val="en-US" w:eastAsia="zh-CN"/>
        </w:rPr>
        <w:t>generally network-heavy</w:t>
      </w:r>
      <w:r>
        <w:rPr>
          <w:rFonts w:ascii="Calibri" w:eastAsia="宋体" w:hAnsi="Calibri" w:hint="eastAsia"/>
          <w:kern w:val="2"/>
          <w:sz w:val="21"/>
          <w:szCs w:val="24"/>
          <w:lang w:val="en-US" w:eastAsia="zh-CN"/>
        </w:rPr>
        <w:t>.</w:t>
      </w:r>
      <w:r w:rsidR="004E22E9">
        <w:rPr>
          <w:rFonts w:ascii="Calibri" w:eastAsia="宋体" w:hAnsi="Calibri"/>
          <w:kern w:val="2"/>
          <w:sz w:val="21"/>
          <w:szCs w:val="24"/>
          <w:lang w:val="en-US" w:eastAsia="zh-CN"/>
        </w:rPr>
        <w:t xml:space="preserve"> The</w:t>
      </w:r>
      <w:r w:rsidR="003F51BC">
        <w:rPr>
          <w:rFonts w:ascii="Calibri" w:eastAsia="宋体" w:hAnsi="Calibri"/>
          <w:kern w:val="2"/>
          <w:sz w:val="21"/>
          <w:szCs w:val="24"/>
          <w:lang w:val="en-US" w:eastAsia="zh-CN"/>
        </w:rPr>
        <w:t xml:space="preserve"> </w:t>
      </w:r>
      <w:r w:rsidR="004E22E9">
        <w:rPr>
          <w:rFonts w:ascii="Calibri" w:eastAsia="宋体" w:hAnsi="Calibri"/>
          <w:kern w:val="2"/>
          <w:sz w:val="21"/>
          <w:szCs w:val="24"/>
          <w:lang w:val="en-US" w:eastAsia="zh-CN"/>
        </w:rPr>
        <w:t>a</w:t>
      </w:r>
      <w:r w:rsidR="003F51BC">
        <w:rPr>
          <w:rFonts w:ascii="Calibri" w:eastAsia="宋体" w:hAnsi="Calibri"/>
          <w:kern w:val="2"/>
          <w:sz w:val="21"/>
          <w:szCs w:val="24"/>
          <w:lang w:val="en-US" w:eastAsia="zh-CN"/>
        </w:rPr>
        <w:t>pplications</w:t>
      </w:r>
      <w:r w:rsidR="004E22E9">
        <w:rPr>
          <w:rFonts w:ascii="Calibri" w:eastAsia="宋体" w:hAnsi="Calibri"/>
          <w:kern w:val="2"/>
          <w:sz w:val="21"/>
          <w:szCs w:val="24"/>
          <w:lang w:val="en-US" w:eastAsia="zh-CN"/>
        </w:rPr>
        <w:t xml:space="preserve"> don’t</w:t>
      </w:r>
      <w:r w:rsidR="003F51BC">
        <w:rPr>
          <w:rFonts w:ascii="Calibri" w:eastAsia="宋体" w:hAnsi="Calibri"/>
          <w:kern w:val="2"/>
          <w:sz w:val="21"/>
          <w:szCs w:val="24"/>
          <w:lang w:val="en-US" w:eastAsia="zh-CN"/>
        </w:rPr>
        <w:t xml:space="preserve"> </w:t>
      </w:r>
      <w:proofErr w:type="gramStart"/>
      <w:r w:rsidR="004E22E9">
        <w:rPr>
          <w:rFonts w:ascii="Calibri" w:eastAsia="宋体" w:hAnsi="Calibri"/>
          <w:kern w:val="2"/>
          <w:sz w:val="21"/>
          <w:szCs w:val="24"/>
          <w:lang w:val="en-US" w:eastAsia="zh-CN"/>
        </w:rPr>
        <w:t>depends</w:t>
      </w:r>
      <w:proofErr w:type="gramEnd"/>
      <w:r w:rsidR="006077A2">
        <w:rPr>
          <w:rFonts w:ascii="Calibri" w:eastAsia="宋体" w:hAnsi="Calibri"/>
          <w:kern w:val="2"/>
          <w:sz w:val="21"/>
          <w:szCs w:val="24"/>
          <w:lang w:val="en-US" w:eastAsia="zh-CN"/>
        </w:rPr>
        <w:t xml:space="preserve"> </w:t>
      </w:r>
      <w:r w:rsidR="003F51BC">
        <w:rPr>
          <w:rFonts w:ascii="Calibri" w:eastAsia="宋体" w:hAnsi="Calibri"/>
          <w:kern w:val="2"/>
          <w:sz w:val="21"/>
          <w:szCs w:val="24"/>
          <w:lang w:val="en-US" w:eastAsia="zh-CN"/>
        </w:rPr>
        <w:t xml:space="preserve">on an internal state so that </w:t>
      </w:r>
      <w:r w:rsidR="004E22E9">
        <w:rPr>
          <w:rFonts w:ascii="Calibri" w:eastAsia="宋体" w:hAnsi="Calibri"/>
          <w:kern w:val="2"/>
          <w:sz w:val="21"/>
          <w:szCs w:val="24"/>
          <w:lang w:val="en-US" w:eastAsia="zh-CN"/>
        </w:rPr>
        <w:t>every</w:t>
      </w:r>
      <w:r w:rsidR="003F51BC">
        <w:rPr>
          <w:rFonts w:ascii="Calibri" w:eastAsia="宋体" w:hAnsi="Calibri"/>
          <w:kern w:val="2"/>
          <w:sz w:val="21"/>
          <w:szCs w:val="24"/>
          <w:lang w:val="en-US" w:eastAsia="zh-CN"/>
        </w:rPr>
        <w:t xml:space="preserve"> request is independent of those which came before. The read-only data or the data which is not usually change is the typical character of the stateless application</w:t>
      </w:r>
      <w:r>
        <w:rPr>
          <w:rFonts w:ascii="Calibri" w:eastAsia="宋体" w:hAnsi="Calibri" w:hint="eastAsia"/>
          <w:kern w:val="2"/>
          <w:sz w:val="21"/>
          <w:szCs w:val="24"/>
          <w:lang w:val="en-US" w:eastAsia="zh-CN"/>
        </w:rPr>
        <w:t xml:space="preserve">. </w:t>
      </w:r>
      <w:r w:rsidR="003F51BC">
        <w:rPr>
          <w:rFonts w:ascii="Calibri" w:eastAsia="宋体" w:hAnsi="Calibri"/>
          <w:kern w:val="2"/>
          <w:sz w:val="21"/>
          <w:szCs w:val="24"/>
          <w:lang w:val="en-US" w:eastAsia="zh-CN"/>
        </w:rPr>
        <w:t>N</w:t>
      </w:r>
      <w:r w:rsidR="003F51BC">
        <w:rPr>
          <w:rFonts w:ascii="Calibri" w:eastAsia="宋体" w:hAnsi="Calibri" w:hint="eastAsia"/>
          <w:kern w:val="2"/>
          <w:sz w:val="21"/>
          <w:szCs w:val="24"/>
          <w:lang w:val="en-US" w:eastAsia="zh-CN"/>
        </w:rPr>
        <w:t>etwork load balancing</w:t>
      </w:r>
      <w:r w:rsidR="003F51BC">
        <w:rPr>
          <w:rFonts w:ascii="Calibri" w:eastAsia="宋体" w:hAnsi="Calibri"/>
          <w:kern w:val="2"/>
          <w:sz w:val="21"/>
          <w:szCs w:val="24"/>
          <w:lang w:val="en-US" w:eastAsia="zh-CN"/>
        </w:rPr>
        <w:t xml:space="preserve"> is suitable for the area of</w:t>
      </w:r>
      <w:r w:rsidR="003F51BC">
        <w:rPr>
          <w:rFonts w:ascii="Calibri" w:eastAsia="宋体" w:hAnsi="Calibri" w:hint="eastAsia"/>
          <w:kern w:val="2"/>
          <w:sz w:val="21"/>
          <w:szCs w:val="24"/>
          <w:lang w:val="en-US" w:eastAsia="zh-CN"/>
        </w:rPr>
        <w:t xml:space="preserve"> </w:t>
      </w:r>
      <w:r>
        <w:rPr>
          <w:rFonts w:ascii="Calibri" w:eastAsia="宋体" w:hAnsi="Calibri" w:hint="eastAsia"/>
          <w:kern w:val="2"/>
          <w:sz w:val="21"/>
          <w:szCs w:val="24"/>
          <w:lang w:val="en-US" w:eastAsia="zh-CN"/>
        </w:rPr>
        <w:t xml:space="preserve">Front-end </w:t>
      </w:r>
      <w:r w:rsidR="003F51BC" w:rsidRPr="007D7A32">
        <w:rPr>
          <w:rFonts w:ascii="Calibri" w:eastAsia="宋体" w:hAnsi="Calibri"/>
          <w:kern w:val="2"/>
          <w:sz w:val="21"/>
          <w:szCs w:val="24"/>
          <w:lang w:val="en-US" w:eastAsia="zh-CN"/>
        </w:rPr>
        <w:t>Web, FTP, firewall, VPN</w:t>
      </w:r>
      <w:r>
        <w:rPr>
          <w:rFonts w:ascii="Calibri" w:eastAsia="宋体" w:hAnsi="Calibri" w:hint="eastAsia"/>
          <w:kern w:val="2"/>
          <w:sz w:val="21"/>
          <w:szCs w:val="24"/>
          <w:lang w:val="en-US" w:eastAsia="zh-CN"/>
        </w:rPr>
        <w:t xml:space="preserve"> and proxy. </w:t>
      </w:r>
      <w:r w:rsidR="00B674BD">
        <w:rPr>
          <w:rFonts w:ascii="Calibri" w:eastAsia="宋体" w:hAnsi="Calibri"/>
          <w:kern w:val="2"/>
          <w:sz w:val="21"/>
          <w:szCs w:val="24"/>
          <w:lang w:val="en-US" w:eastAsia="zh-CN"/>
        </w:rPr>
        <w:t xml:space="preserve">What is more, NLB is also the best choice of the </w:t>
      </w:r>
      <w:r>
        <w:rPr>
          <w:rFonts w:ascii="Calibri" w:eastAsia="宋体" w:hAnsi="Calibri" w:hint="eastAsia"/>
          <w:kern w:val="2"/>
          <w:sz w:val="21"/>
          <w:szCs w:val="24"/>
          <w:lang w:val="en-US" w:eastAsia="zh-CN"/>
        </w:rPr>
        <w:t>TCP or UDP-based services and applications.</w:t>
      </w:r>
      <w:r w:rsidR="000C0CC7" w:rsidRPr="000C0CC7">
        <w:rPr>
          <w:rFonts w:ascii="Calibri" w:eastAsia="宋体" w:hAnsi="Calibri" w:hint="eastAsia"/>
          <w:kern w:val="2"/>
          <w:sz w:val="21"/>
          <w:szCs w:val="24"/>
          <w:lang w:val="en-US" w:eastAsia="zh-CN"/>
        </w:rPr>
        <w:t xml:space="preserve"> </w:t>
      </w:r>
    </w:p>
    <w:p w:rsidR="007D7A32" w:rsidRPr="007D7A32" w:rsidRDefault="00CA14B2" w:rsidP="007D7A32">
      <w:pPr>
        <w:ind w:firstLineChars="250" w:firstLine="525"/>
        <w:jc w:val="both"/>
        <w:rPr>
          <w:rFonts w:ascii="Calibri" w:eastAsia="宋体" w:hAnsi="Calibri"/>
          <w:kern w:val="2"/>
          <w:sz w:val="21"/>
          <w:szCs w:val="24"/>
          <w:lang w:val="en-US" w:eastAsia="zh-CN"/>
        </w:rPr>
      </w:pPr>
      <w:r w:rsidRPr="007D7A32">
        <w:rPr>
          <w:rFonts w:ascii="Calibri" w:eastAsia="宋体" w:hAnsi="Calibri"/>
          <w:kern w:val="2"/>
          <w:sz w:val="21"/>
          <w:szCs w:val="24"/>
          <w:lang w:eastAsia="zh-CN"/>
        </w:rPr>
        <w:t xml:space="preserve">You can somewhat combine the two.  It’s not uncommon to see a web setup </w:t>
      </w:r>
      <w:r w:rsidR="004E22E9">
        <w:rPr>
          <w:rFonts w:ascii="Calibri" w:eastAsia="宋体" w:hAnsi="Calibri"/>
          <w:kern w:val="2"/>
          <w:sz w:val="21"/>
          <w:szCs w:val="24"/>
          <w:lang w:eastAsia="zh-CN"/>
        </w:rPr>
        <w:t xml:space="preserve">that the </w:t>
      </w:r>
      <w:r w:rsidRPr="007D7A32">
        <w:rPr>
          <w:rFonts w:ascii="Calibri" w:eastAsia="宋体" w:hAnsi="Calibri"/>
          <w:kern w:val="2"/>
          <w:sz w:val="21"/>
          <w:szCs w:val="24"/>
          <w:lang w:eastAsia="zh-CN"/>
        </w:rPr>
        <w:t xml:space="preserve">failover cluster </w:t>
      </w:r>
      <w:r w:rsidR="004E22E9">
        <w:rPr>
          <w:rFonts w:ascii="Calibri" w:eastAsia="宋体" w:hAnsi="Calibri"/>
          <w:kern w:val="2"/>
          <w:sz w:val="21"/>
          <w:szCs w:val="24"/>
          <w:lang w:eastAsia="zh-CN"/>
        </w:rPr>
        <w:t>used in the</w:t>
      </w:r>
      <w:r w:rsidRPr="007D7A32">
        <w:rPr>
          <w:rFonts w:ascii="Calibri" w:eastAsia="宋体" w:hAnsi="Calibri"/>
          <w:kern w:val="2"/>
          <w:sz w:val="21"/>
          <w:szCs w:val="24"/>
          <w:lang w:eastAsia="zh-CN"/>
        </w:rPr>
        <w:t xml:space="preserve"> database server in the backend, and an NLB cluster running the web frontend connecting to it.</w:t>
      </w:r>
    </w:p>
    <w:p w:rsidR="00CD0D22" w:rsidRDefault="000C0CC7" w:rsidP="00012E33">
      <w:pPr>
        <w:ind w:firstLineChars="200" w:firstLine="420"/>
        <w:jc w:val="both"/>
        <w:rPr>
          <w:rFonts w:ascii="Calibri" w:eastAsia="宋体" w:hAnsi="Calibri"/>
          <w:kern w:val="2"/>
          <w:sz w:val="21"/>
          <w:szCs w:val="24"/>
          <w:lang w:val="en-US" w:eastAsia="zh-CN"/>
        </w:rPr>
      </w:pPr>
      <w:r>
        <w:rPr>
          <w:rFonts w:ascii="Calibri" w:eastAsia="宋体" w:hAnsi="Calibri" w:hint="eastAsia"/>
          <w:kern w:val="2"/>
          <w:sz w:val="21"/>
          <w:szCs w:val="24"/>
          <w:lang w:val="en-US" w:eastAsia="zh-CN"/>
        </w:rPr>
        <w:t>Stateful servers</w:t>
      </w:r>
      <w:r w:rsidR="00B674BD">
        <w:rPr>
          <w:rFonts w:ascii="Calibri" w:eastAsia="宋体" w:hAnsi="Calibri"/>
          <w:kern w:val="2"/>
          <w:sz w:val="21"/>
          <w:szCs w:val="24"/>
          <w:lang w:val="en-US" w:eastAsia="zh-CN"/>
        </w:rPr>
        <w:t xml:space="preserve"> </w:t>
      </w:r>
      <w:r w:rsidR="00B674BD">
        <w:rPr>
          <w:rFonts w:ascii="Calibri" w:eastAsia="宋体" w:hAnsi="Calibri" w:hint="eastAsia"/>
          <w:kern w:val="2"/>
          <w:sz w:val="21"/>
          <w:szCs w:val="24"/>
          <w:lang w:val="en-US" w:eastAsia="zh-CN"/>
        </w:rPr>
        <w:t>can</w:t>
      </w:r>
      <w:r w:rsidR="00B674BD">
        <w:rPr>
          <w:rFonts w:ascii="Calibri" w:eastAsia="宋体" w:hAnsi="Calibri"/>
          <w:kern w:val="2"/>
          <w:sz w:val="21"/>
          <w:szCs w:val="24"/>
          <w:lang w:val="en-US" w:eastAsia="zh-CN"/>
        </w:rPr>
        <w:t xml:space="preserve"> </w:t>
      </w:r>
      <w:r w:rsidR="00B674BD">
        <w:rPr>
          <w:rFonts w:ascii="Calibri" w:eastAsia="宋体" w:hAnsi="Calibri" w:hint="eastAsia"/>
          <w:kern w:val="2"/>
          <w:sz w:val="21"/>
          <w:szCs w:val="24"/>
          <w:lang w:val="en-US" w:eastAsia="zh-CN"/>
        </w:rPr>
        <w:t>be</w:t>
      </w:r>
      <w:r w:rsidR="00B674BD">
        <w:rPr>
          <w:rFonts w:ascii="Calibri" w:eastAsia="宋体" w:hAnsi="Calibri"/>
          <w:kern w:val="2"/>
          <w:sz w:val="21"/>
          <w:szCs w:val="24"/>
          <w:lang w:val="en-US" w:eastAsia="zh-CN"/>
        </w:rPr>
        <w:t xml:space="preserve"> </w:t>
      </w:r>
      <w:r w:rsidR="00B674BD">
        <w:rPr>
          <w:rFonts w:ascii="Calibri" w:eastAsia="宋体" w:hAnsi="Calibri" w:hint="eastAsia"/>
          <w:kern w:val="2"/>
          <w:sz w:val="21"/>
          <w:szCs w:val="24"/>
          <w:lang w:val="en-US" w:eastAsia="zh-CN"/>
        </w:rPr>
        <w:t>used</w:t>
      </w:r>
      <w:r w:rsidR="00B674BD">
        <w:rPr>
          <w:rFonts w:ascii="Calibri" w:eastAsia="宋体" w:hAnsi="Calibri"/>
          <w:kern w:val="2"/>
          <w:sz w:val="21"/>
          <w:szCs w:val="24"/>
          <w:lang w:val="en-US" w:eastAsia="zh-CN"/>
        </w:rPr>
        <w:t xml:space="preserve"> </w:t>
      </w:r>
      <w:r w:rsidR="00B674BD">
        <w:rPr>
          <w:rFonts w:ascii="Calibri" w:eastAsia="宋体" w:hAnsi="Calibri" w:hint="eastAsia"/>
          <w:kern w:val="2"/>
          <w:sz w:val="21"/>
          <w:szCs w:val="24"/>
          <w:lang w:val="en-US" w:eastAsia="zh-CN"/>
        </w:rPr>
        <w:t>in</w:t>
      </w:r>
      <w:r w:rsidR="00B674BD">
        <w:rPr>
          <w:rFonts w:ascii="Calibri" w:eastAsia="宋体" w:hAnsi="Calibri"/>
          <w:kern w:val="2"/>
          <w:sz w:val="21"/>
          <w:szCs w:val="24"/>
          <w:lang w:val="en-US" w:eastAsia="zh-CN"/>
        </w:rPr>
        <w:t xml:space="preserve"> </w:t>
      </w:r>
      <w:r w:rsidR="00B674BD">
        <w:rPr>
          <w:rFonts w:ascii="Calibri" w:eastAsia="宋体" w:hAnsi="Calibri" w:hint="eastAsia"/>
          <w:kern w:val="2"/>
          <w:sz w:val="21"/>
          <w:szCs w:val="24"/>
          <w:lang w:val="en-US" w:eastAsia="zh-CN"/>
        </w:rPr>
        <w:t>many</w:t>
      </w:r>
      <w:r w:rsidR="00B674BD">
        <w:rPr>
          <w:rFonts w:ascii="Calibri" w:eastAsia="宋体" w:hAnsi="Calibri"/>
          <w:kern w:val="2"/>
          <w:sz w:val="21"/>
          <w:szCs w:val="24"/>
          <w:lang w:val="en-US" w:eastAsia="zh-CN"/>
        </w:rPr>
        <w:t xml:space="preserve"> </w:t>
      </w:r>
      <w:r w:rsidR="00B674BD">
        <w:rPr>
          <w:rFonts w:ascii="Calibri" w:eastAsia="宋体" w:hAnsi="Calibri" w:hint="eastAsia"/>
          <w:kern w:val="2"/>
          <w:sz w:val="21"/>
          <w:szCs w:val="24"/>
          <w:lang w:val="en-US" w:eastAsia="zh-CN"/>
        </w:rPr>
        <w:t>places</w:t>
      </w:r>
      <w:r>
        <w:rPr>
          <w:rFonts w:ascii="Calibri" w:eastAsia="宋体" w:hAnsi="Calibri" w:hint="eastAsia"/>
          <w:kern w:val="2"/>
          <w:sz w:val="21"/>
          <w:szCs w:val="24"/>
          <w:lang w:val="en-US" w:eastAsia="zh-CN"/>
        </w:rPr>
        <w:t>,</w:t>
      </w:r>
      <w:r w:rsidR="00B674BD">
        <w:rPr>
          <w:rFonts w:ascii="Calibri" w:eastAsia="宋体" w:hAnsi="Calibri"/>
          <w:kern w:val="2"/>
          <w:sz w:val="21"/>
          <w:szCs w:val="24"/>
          <w:lang w:val="en-US" w:eastAsia="zh-CN"/>
        </w:rPr>
        <w:t xml:space="preserve"> </w:t>
      </w:r>
      <w:r w:rsidR="00B674BD">
        <w:rPr>
          <w:rFonts w:ascii="Calibri" w:eastAsia="宋体" w:hAnsi="Calibri" w:hint="eastAsia"/>
          <w:kern w:val="2"/>
          <w:sz w:val="21"/>
          <w:szCs w:val="24"/>
          <w:lang w:val="en-US" w:eastAsia="zh-CN"/>
        </w:rPr>
        <w:t>such</w:t>
      </w:r>
      <w:r w:rsidR="00B674BD">
        <w:rPr>
          <w:rFonts w:ascii="Calibri" w:eastAsia="宋体" w:hAnsi="Calibri"/>
          <w:kern w:val="2"/>
          <w:sz w:val="21"/>
          <w:szCs w:val="24"/>
          <w:lang w:val="en-US" w:eastAsia="zh-CN"/>
        </w:rPr>
        <w:t xml:space="preserve"> </w:t>
      </w:r>
      <w:r w:rsidR="00B674BD">
        <w:rPr>
          <w:rFonts w:ascii="Calibri" w:eastAsia="宋体" w:hAnsi="Calibri" w:hint="eastAsia"/>
          <w:kern w:val="2"/>
          <w:sz w:val="21"/>
          <w:szCs w:val="24"/>
          <w:lang w:val="en-US" w:eastAsia="zh-CN"/>
        </w:rPr>
        <w:t>as</w:t>
      </w:r>
      <w:r>
        <w:rPr>
          <w:rFonts w:ascii="Calibri" w:eastAsia="宋体" w:hAnsi="Calibri" w:hint="eastAsia"/>
          <w:kern w:val="2"/>
          <w:sz w:val="21"/>
          <w:szCs w:val="24"/>
          <w:lang w:val="en-US" w:eastAsia="zh-CN"/>
        </w:rPr>
        <w:t xml:space="preserve"> MSN, online games. When receives the request sent by each connection</w:t>
      </w:r>
      <w:r w:rsidR="00706360">
        <w:rPr>
          <w:rFonts w:ascii="Calibri" w:eastAsia="宋体" w:hAnsi="Calibri" w:hint="eastAsia"/>
          <w:kern w:val="2"/>
          <w:sz w:val="21"/>
          <w:szCs w:val="24"/>
          <w:lang w:val="en-US" w:eastAsia="zh-CN"/>
        </w:rPr>
        <w:t>,</w:t>
      </w:r>
      <w:r w:rsidR="00706360">
        <w:rPr>
          <w:rFonts w:ascii="Calibri" w:eastAsia="宋体" w:hAnsi="Calibri"/>
          <w:kern w:val="2"/>
          <w:sz w:val="21"/>
          <w:szCs w:val="24"/>
          <w:lang w:val="en-US" w:eastAsia="zh-CN"/>
        </w:rPr>
        <w:t xml:space="preserve"> i</w:t>
      </w:r>
      <w:r w:rsidR="00706360">
        <w:rPr>
          <w:rFonts w:ascii="Calibri" w:eastAsia="宋体" w:hAnsi="Calibri" w:hint="eastAsia"/>
          <w:kern w:val="2"/>
          <w:sz w:val="21"/>
          <w:szCs w:val="24"/>
          <w:lang w:val="en-US" w:eastAsia="zh-CN"/>
        </w:rPr>
        <w:t>t</w:t>
      </w:r>
      <w:r w:rsidR="00706360">
        <w:rPr>
          <w:rFonts w:ascii="Calibri" w:eastAsia="宋体" w:hAnsi="Calibri"/>
          <w:kern w:val="2"/>
          <w:sz w:val="21"/>
          <w:szCs w:val="24"/>
          <w:lang w:val="en-US" w:eastAsia="zh-CN"/>
        </w:rPr>
        <w:t xml:space="preserve"> </w:t>
      </w:r>
      <w:r w:rsidR="00706360">
        <w:rPr>
          <w:rFonts w:ascii="Calibri" w:eastAsia="宋体" w:hAnsi="Calibri" w:hint="eastAsia"/>
          <w:kern w:val="2"/>
          <w:sz w:val="21"/>
          <w:szCs w:val="24"/>
          <w:lang w:val="en-US" w:eastAsia="zh-CN"/>
        </w:rPr>
        <w:t>can keep</w:t>
      </w:r>
      <w:r w:rsidR="00904E2D">
        <w:rPr>
          <w:rFonts w:ascii="Calibri" w:eastAsia="宋体" w:hAnsi="Calibri"/>
          <w:kern w:val="2"/>
          <w:sz w:val="21"/>
          <w:szCs w:val="24"/>
          <w:lang w:val="en-US" w:eastAsia="zh-CN"/>
        </w:rPr>
        <w:t xml:space="preserve"> </w:t>
      </w:r>
      <w:r w:rsidR="00706360">
        <w:rPr>
          <w:rFonts w:ascii="Calibri" w:eastAsia="宋体" w:hAnsi="Calibri" w:hint="eastAsia"/>
          <w:kern w:val="2"/>
          <w:sz w:val="21"/>
          <w:szCs w:val="24"/>
          <w:lang w:val="en-US" w:eastAsia="zh-CN"/>
        </w:rPr>
        <w:t>the status information</w:t>
      </w:r>
      <w:r w:rsidR="009F7FFE">
        <w:rPr>
          <w:rFonts w:ascii="Calibri" w:eastAsia="宋体" w:hAnsi="Calibri"/>
          <w:kern w:val="2"/>
          <w:sz w:val="21"/>
          <w:szCs w:val="24"/>
          <w:lang w:val="en-US" w:eastAsia="zh-CN"/>
        </w:rPr>
        <w:t xml:space="preserve"> [8]</w:t>
      </w:r>
      <w:r w:rsidR="00706360">
        <w:rPr>
          <w:rFonts w:ascii="Calibri" w:eastAsia="宋体" w:hAnsi="Calibri"/>
          <w:kern w:val="2"/>
          <w:sz w:val="21"/>
          <w:szCs w:val="24"/>
          <w:lang w:val="en-US" w:eastAsia="zh-CN"/>
        </w:rPr>
        <w:t>.</w:t>
      </w:r>
      <w:r w:rsidR="00706360" w:rsidRPr="007D7A32">
        <w:rPr>
          <w:rFonts w:ascii="Calibri" w:eastAsia="宋体" w:hAnsi="Calibri"/>
          <w:kern w:val="2"/>
          <w:sz w:val="21"/>
          <w:szCs w:val="24"/>
          <w:lang w:val="en-US" w:eastAsia="zh-CN"/>
        </w:rPr>
        <w:t xml:space="preserve"> If you have to deal with it later, you can easily find the history. A</w:t>
      </w:r>
      <w:r w:rsidR="00706360" w:rsidRPr="007D7A32">
        <w:rPr>
          <w:rFonts w:ascii="Calibri" w:eastAsia="宋体" w:hAnsi="Calibri" w:hint="eastAsia"/>
          <w:kern w:val="2"/>
          <w:sz w:val="21"/>
          <w:szCs w:val="24"/>
          <w:lang w:val="en-US" w:eastAsia="zh-CN"/>
        </w:rPr>
        <w:t>lthough</w:t>
      </w:r>
      <w:r>
        <w:rPr>
          <w:rFonts w:ascii="Calibri" w:eastAsia="宋体" w:hAnsi="Calibri" w:hint="eastAsia"/>
          <w:kern w:val="2"/>
          <w:sz w:val="21"/>
          <w:szCs w:val="24"/>
          <w:lang w:val="en-US" w:eastAsia="zh-CN"/>
        </w:rPr>
        <w:t xml:space="preserve"> stateful server </w:t>
      </w:r>
      <w:r w:rsidR="00151D13">
        <w:rPr>
          <w:rFonts w:ascii="Calibri" w:eastAsia="宋体" w:hAnsi="Calibri" w:hint="eastAsia"/>
          <w:kern w:val="2"/>
          <w:sz w:val="21"/>
          <w:szCs w:val="24"/>
          <w:lang w:val="en-US" w:eastAsia="zh-CN"/>
        </w:rPr>
        <w:t>performs</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better</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when</w:t>
      </w:r>
      <w:r w:rsidR="00151D13">
        <w:rPr>
          <w:rFonts w:ascii="Calibri" w:eastAsia="宋体" w:hAnsi="Calibri"/>
          <w:kern w:val="2"/>
          <w:sz w:val="21"/>
          <w:szCs w:val="24"/>
          <w:lang w:val="en-US" w:eastAsia="zh-CN"/>
        </w:rPr>
        <w:t xml:space="preserve"> refers </w:t>
      </w:r>
      <w:r w:rsidR="00151D13">
        <w:rPr>
          <w:rFonts w:ascii="Calibri" w:eastAsia="宋体" w:hAnsi="Calibri" w:hint="eastAsia"/>
          <w:kern w:val="2"/>
          <w:sz w:val="21"/>
          <w:szCs w:val="24"/>
          <w:lang w:val="en-US" w:eastAsia="zh-CN"/>
        </w:rPr>
        <w:t>to</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the</w:t>
      </w:r>
      <w:r w:rsidR="00151D13" w:rsidRPr="00151D13">
        <w:rPr>
          <w:rFonts w:ascii="Calibri" w:eastAsia="宋体" w:hAnsi="Calibri" w:hint="eastAsia"/>
          <w:kern w:val="2"/>
          <w:sz w:val="21"/>
          <w:szCs w:val="24"/>
          <w:lang w:val="en-US" w:eastAsia="zh-CN"/>
        </w:rPr>
        <w:t xml:space="preserve"> </w:t>
      </w:r>
      <w:r w:rsidR="00151D13">
        <w:rPr>
          <w:rFonts w:ascii="Calibri" w:eastAsia="宋体" w:hAnsi="Calibri" w:hint="eastAsia"/>
          <w:kern w:val="2"/>
          <w:sz w:val="21"/>
          <w:szCs w:val="24"/>
          <w:lang w:val="en-US" w:eastAsia="zh-CN"/>
        </w:rPr>
        <w:t>implementation</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of</w:t>
      </w:r>
      <w:r w:rsidR="00151D13">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 xml:space="preserve">function, but </w:t>
      </w:r>
      <w:r w:rsidR="00151D13">
        <w:rPr>
          <w:rFonts w:ascii="Calibri" w:eastAsia="宋体" w:hAnsi="Calibri" w:hint="eastAsia"/>
          <w:kern w:val="2"/>
          <w:sz w:val="21"/>
          <w:szCs w:val="24"/>
          <w:lang w:val="en-US" w:eastAsia="zh-CN"/>
        </w:rPr>
        <w:t>since</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it</w:t>
      </w:r>
      <w:r>
        <w:rPr>
          <w:rFonts w:ascii="Calibri" w:eastAsia="宋体" w:hAnsi="Calibri" w:hint="eastAsia"/>
          <w:kern w:val="2"/>
          <w:sz w:val="21"/>
          <w:szCs w:val="24"/>
          <w:lang w:val="en-US" w:eastAsia="zh-CN"/>
        </w:rPr>
        <w:t xml:space="preserve"> </w:t>
      </w:r>
      <w:r w:rsidR="00151D13">
        <w:rPr>
          <w:rFonts w:ascii="Calibri" w:eastAsia="宋体" w:hAnsi="Calibri" w:hint="eastAsia"/>
          <w:kern w:val="2"/>
          <w:sz w:val="21"/>
          <w:szCs w:val="24"/>
          <w:lang w:val="en-US" w:eastAsia="zh-CN"/>
        </w:rPr>
        <w:t>ha</w:t>
      </w:r>
      <w:r>
        <w:rPr>
          <w:rFonts w:ascii="Calibri" w:eastAsia="宋体" w:hAnsi="Calibri" w:hint="eastAsia"/>
          <w:kern w:val="2"/>
          <w:sz w:val="21"/>
          <w:szCs w:val="24"/>
          <w:lang w:val="en-US" w:eastAsia="zh-CN"/>
        </w:rPr>
        <w:t xml:space="preserve">s to </w:t>
      </w:r>
      <w:r w:rsidR="00151D13">
        <w:rPr>
          <w:rFonts w:ascii="Calibri" w:eastAsia="宋体" w:hAnsi="Calibri" w:hint="eastAsia"/>
          <w:kern w:val="2"/>
          <w:sz w:val="21"/>
          <w:szCs w:val="24"/>
          <w:lang w:val="en-US" w:eastAsia="zh-CN"/>
        </w:rPr>
        <w:t>keep</w:t>
      </w:r>
      <w:r>
        <w:rPr>
          <w:rFonts w:ascii="Calibri" w:eastAsia="宋体" w:hAnsi="Calibri" w:hint="eastAsia"/>
          <w:kern w:val="2"/>
          <w:sz w:val="21"/>
          <w:szCs w:val="24"/>
          <w:lang w:val="en-US" w:eastAsia="zh-CN"/>
        </w:rPr>
        <w:t xml:space="preserve"> </w:t>
      </w:r>
      <w:r w:rsidR="00151D13">
        <w:rPr>
          <w:rFonts w:ascii="Calibri" w:eastAsia="宋体" w:hAnsi="Calibri" w:hint="eastAsia"/>
          <w:kern w:val="2"/>
          <w:sz w:val="21"/>
          <w:szCs w:val="24"/>
          <w:lang w:val="en-US" w:eastAsia="zh-CN"/>
        </w:rPr>
        <w:t>much</w:t>
      </w:r>
      <w:r>
        <w:rPr>
          <w:rFonts w:ascii="Calibri" w:eastAsia="宋体" w:hAnsi="Calibri" w:hint="eastAsia"/>
          <w:kern w:val="2"/>
          <w:sz w:val="21"/>
          <w:szCs w:val="24"/>
          <w:lang w:val="en-US" w:eastAsia="zh-CN"/>
        </w:rPr>
        <w:t xml:space="preserve"> information and state, it</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tend</w:t>
      </w:r>
      <w:r w:rsidR="00904E2D">
        <w:rPr>
          <w:rFonts w:ascii="Calibri" w:eastAsia="宋体" w:hAnsi="Calibri"/>
          <w:kern w:val="2"/>
          <w:sz w:val="21"/>
          <w:szCs w:val="24"/>
          <w:lang w:val="en-US" w:eastAsia="zh-CN"/>
        </w:rPr>
        <w:t>s</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to</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be</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less</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powerful</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than</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the</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stateless</w:t>
      </w:r>
      <w:r w:rsidR="009F7FFE">
        <w:rPr>
          <w:rFonts w:ascii="Calibri" w:eastAsia="宋体" w:hAnsi="Calibri"/>
          <w:kern w:val="2"/>
          <w:sz w:val="21"/>
          <w:szCs w:val="24"/>
          <w:lang w:val="en-US" w:eastAsia="zh-CN"/>
        </w:rPr>
        <w:t xml:space="preserve"> [9]</w:t>
      </w:r>
      <w:r>
        <w:rPr>
          <w:rFonts w:ascii="Calibri" w:eastAsia="宋体" w:hAnsi="Calibri" w:hint="eastAsia"/>
          <w:kern w:val="2"/>
          <w:sz w:val="21"/>
          <w:szCs w:val="24"/>
          <w:lang w:val="en-US" w:eastAsia="zh-CN"/>
        </w:rPr>
        <w:t>.</w:t>
      </w:r>
      <w:r w:rsidR="00904E2D">
        <w:rPr>
          <w:rFonts w:ascii="Calibri" w:eastAsia="宋体" w:hAnsi="Calibri"/>
          <w:kern w:val="2"/>
          <w:sz w:val="21"/>
          <w:szCs w:val="24"/>
          <w:lang w:val="en-US" w:eastAsia="zh-CN"/>
        </w:rPr>
        <w:t xml:space="preserve"> </w:t>
      </w:r>
      <w:r w:rsidR="00151D13">
        <w:rPr>
          <w:rFonts w:ascii="Calibri" w:eastAsia="宋体" w:hAnsi="Calibri"/>
          <w:kern w:val="2"/>
          <w:sz w:val="21"/>
          <w:szCs w:val="24"/>
          <w:lang w:val="en-US" w:eastAsia="zh-CN"/>
        </w:rPr>
        <w:t>R</w:t>
      </w:r>
      <w:r w:rsidR="00151D13">
        <w:rPr>
          <w:rFonts w:ascii="Calibri" w:eastAsia="宋体" w:hAnsi="Calibri" w:hint="eastAsia"/>
          <w:kern w:val="2"/>
          <w:sz w:val="21"/>
          <w:szCs w:val="24"/>
          <w:lang w:val="en-US" w:eastAsia="zh-CN"/>
        </w:rPr>
        <w:t>efer</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to</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the</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dealing</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with</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the</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simple</w:t>
      </w:r>
      <w:r w:rsidR="00151D13">
        <w:rPr>
          <w:rFonts w:ascii="Calibri" w:eastAsia="宋体" w:hAnsi="Calibri"/>
          <w:kern w:val="2"/>
          <w:sz w:val="21"/>
          <w:szCs w:val="24"/>
          <w:lang w:val="en-US" w:eastAsia="zh-CN"/>
        </w:rPr>
        <w:t xml:space="preserve"> </w:t>
      </w:r>
      <w:r w:rsidR="00151D13">
        <w:rPr>
          <w:rFonts w:ascii="Calibri" w:eastAsia="宋体" w:hAnsi="Calibri" w:hint="eastAsia"/>
          <w:kern w:val="2"/>
          <w:sz w:val="21"/>
          <w:szCs w:val="24"/>
          <w:lang w:val="en-US" w:eastAsia="zh-CN"/>
        </w:rPr>
        <w:t>services</w:t>
      </w:r>
      <w:r w:rsidR="00151D13" w:rsidRPr="007D7A32">
        <w:rPr>
          <w:rFonts w:ascii="Calibri" w:eastAsia="宋体" w:hAnsi="Calibri"/>
          <w:kern w:val="2"/>
          <w:sz w:val="21"/>
          <w:szCs w:val="24"/>
          <w:lang w:val="en-US" w:eastAsia="zh-CN"/>
        </w:rPr>
        <w:t>,</w:t>
      </w:r>
      <w:r w:rsidR="00904E2D">
        <w:rPr>
          <w:rFonts w:ascii="Calibri" w:eastAsia="宋体" w:hAnsi="Calibri"/>
          <w:kern w:val="2"/>
          <w:sz w:val="21"/>
          <w:szCs w:val="24"/>
          <w:lang w:val="en-US" w:eastAsia="zh-CN"/>
        </w:rPr>
        <w:t xml:space="preserve"> </w:t>
      </w:r>
      <w:r w:rsidR="00151D13" w:rsidRPr="007D7A32">
        <w:rPr>
          <w:rFonts w:ascii="Calibri" w:eastAsia="宋体" w:hAnsi="Calibri"/>
          <w:kern w:val="2"/>
          <w:sz w:val="21"/>
          <w:szCs w:val="24"/>
          <w:lang w:val="en-US" w:eastAsia="zh-CN"/>
        </w:rPr>
        <w:t>the stateless is better</w:t>
      </w:r>
      <w:r w:rsidR="009F7FFE">
        <w:rPr>
          <w:rFonts w:ascii="Calibri" w:eastAsia="宋体" w:hAnsi="Calibri"/>
          <w:kern w:val="2"/>
          <w:sz w:val="21"/>
          <w:szCs w:val="24"/>
          <w:lang w:val="en-US" w:eastAsia="zh-CN"/>
        </w:rPr>
        <w:t xml:space="preserve"> [10]</w:t>
      </w:r>
      <w:r>
        <w:rPr>
          <w:rFonts w:ascii="Calibri" w:eastAsia="宋体" w:hAnsi="Calibri" w:hint="eastAsia"/>
          <w:kern w:val="2"/>
          <w:sz w:val="21"/>
          <w:szCs w:val="24"/>
          <w:lang w:val="en-US" w:eastAsia="zh-CN"/>
        </w:rPr>
        <w:t>.</w:t>
      </w:r>
      <w:r w:rsidR="00904E2D">
        <w:rPr>
          <w:rFonts w:ascii="Calibri" w:eastAsia="宋体" w:hAnsi="Calibri"/>
          <w:kern w:val="2"/>
          <w:sz w:val="21"/>
          <w:szCs w:val="24"/>
          <w:lang w:val="en-US" w:eastAsia="zh-CN"/>
        </w:rPr>
        <w:t xml:space="preserve"> </w:t>
      </w:r>
      <w:r w:rsidR="00151D13">
        <w:rPr>
          <w:rFonts w:ascii="Calibri" w:eastAsia="宋体" w:hAnsi="Calibri"/>
          <w:kern w:val="2"/>
          <w:sz w:val="21"/>
          <w:szCs w:val="24"/>
          <w:lang w:val="en-US" w:eastAsia="zh-CN"/>
        </w:rPr>
        <w:t>But it also has a lot of shortcomings. For example, it is a nightmare to finish instant messaging by stateless servers</w:t>
      </w:r>
      <w:r w:rsidR="00D343D9">
        <w:rPr>
          <w:rFonts w:ascii="Calibri" w:eastAsia="宋体" w:hAnsi="Calibri" w:hint="eastAsia"/>
          <w:kern w:val="2"/>
          <w:sz w:val="21"/>
          <w:szCs w:val="24"/>
          <w:lang w:val="en-US" w:eastAsia="zh-CN"/>
        </w:rPr>
        <w:t>.</w:t>
      </w:r>
    </w:p>
    <w:p w:rsidR="00CD0D22" w:rsidRDefault="00D95AD8" w:rsidP="007D7A32">
      <w:pPr>
        <w:pStyle w:val="1"/>
      </w:pPr>
      <w:bookmarkStart w:id="50" w:name="_Toc5349"/>
      <w:bookmarkStart w:id="51" w:name="_Toc519677522"/>
      <w:bookmarkStart w:id="52" w:name="_Toc519859538"/>
      <w:bookmarkStart w:id="53" w:name="_Toc519878424"/>
      <w:r>
        <w:rPr>
          <w:rFonts w:hint="eastAsia"/>
          <w:lang w:val="en-US" w:eastAsia="zh-CN"/>
        </w:rPr>
        <w:lastRenderedPageBreak/>
        <w:t>4.</w:t>
      </w:r>
      <w:r>
        <w:t>Evaluate critically the implemented cluster architecture for operation and performance</w:t>
      </w:r>
      <w:bookmarkEnd w:id="50"/>
      <w:bookmarkEnd w:id="51"/>
      <w:bookmarkEnd w:id="52"/>
      <w:bookmarkEnd w:id="53"/>
    </w:p>
    <w:p w:rsidR="0064183B" w:rsidRDefault="0064183B">
      <w:pPr>
        <w:ind w:firstLineChars="200" w:firstLine="420"/>
        <w:jc w:val="both"/>
        <w:rPr>
          <w:rFonts w:ascii="Calibri" w:eastAsia="宋体" w:hAnsi="Calibri"/>
          <w:kern w:val="2"/>
          <w:sz w:val="21"/>
          <w:szCs w:val="24"/>
          <w:lang w:eastAsia="zh-CN"/>
        </w:rPr>
      </w:pPr>
      <w:r>
        <w:rPr>
          <w:rFonts w:ascii="Calibri" w:eastAsia="宋体" w:hAnsi="Calibri" w:hint="eastAsia"/>
          <w:kern w:val="2"/>
          <w:sz w:val="21"/>
          <w:szCs w:val="24"/>
          <w:lang w:val="en-US" w:eastAsia="zh-CN"/>
        </w:rPr>
        <w:t>It</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has</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the</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main</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server,</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since</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we</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do</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the</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experiment</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on</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the</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virtual</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machine.</w:t>
      </w:r>
      <w:r>
        <w:rPr>
          <w:rFonts w:ascii="Calibri" w:eastAsia="宋体" w:hAnsi="Calibri"/>
          <w:kern w:val="2"/>
          <w:sz w:val="21"/>
          <w:szCs w:val="24"/>
          <w:lang w:val="en-US" w:eastAsia="zh-CN"/>
        </w:rPr>
        <w:t xml:space="preserve"> W</w:t>
      </w:r>
      <w:r>
        <w:rPr>
          <w:rFonts w:ascii="Calibri" w:eastAsia="宋体" w:hAnsi="Calibri" w:hint="eastAsia"/>
          <w:kern w:val="2"/>
          <w:sz w:val="21"/>
          <w:szCs w:val="24"/>
          <w:lang w:val="en-US" w:eastAsia="zh-CN"/>
        </w:rPr>
        <w:t>hen</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we</w:t>
      </w:r>
      <w:r w:rsidR="00356F1E">
        <w:rPr>
          <w:rFonts w:ascii="Calibri" w:eastAsia="宋体" w:hAnsi="Calibri"/>
          <w:kern w:val="2"/>
          <w:sz w:val="21"/>
          <w:szCs w:val="24"/>
          <w:lang w:val="en-US" w:eastAsia="zh-CN"/>
        </w:rPr>
        <w:t xml:space="preserve"> connected to </w:t>
      </w:r>
      <w:r>
        <w:rPr>
          <w:rFonts w:ascii="Calibri" w:eastAsia="宋体" w:hAnsi="Calibri" w:hint="eastAsia"/>
          <w:kern w:val="2"/>
          <w:sz w:val="21"/>
          <w:szCs w:val="24"/>
          <w:lang w:val="en-US" w:eastAsia="zh-CN"/>
        </w:rPr>
        <w:t>the</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virtual</w:t>
      </w:r>
      <w:r>
        <w:rPr>
          <w:rFonts w:ascii="Calibri" w:eastAsia="宋体" w:hAnsi="Calibri"/>
          <w:kern w:val="2"/>
          <w:sz w:val="21"/>
          <w:szCs w:val="24"/>
          <w:lang w:val="en-US" w:eastAsia="zh-CN"/>
        </w:rPr>
        <w:t xml:space="preserve"> </w:t>
      </w:r>
      <w:r>
        <w:rPr>
          <w:rFonts w:ascii="Calibri" w:eastAsia="宋体" w:hAnsi="Calibri" w:hint="eastAsia"/>
          <w:kern w:val="2"/>
          <w:sz w:val="21"/>
          <w:szCs w:val="24"/>
          <w:lang w:val="en-US" w:eastAsia="zh-CN"/>
        </w:rPr>
        <w:t>machine</w:t>
      </w:r>
      <w:r w:rsidR="00356F1E">
        <w:rPr>
          <w:rFonts w:ascii="Calibri" w:eastAsia="宋体" w:hAnsi="Calibri"/>
          <w:kern w:val="2"/>
          <w:sz w:val="21"/>
          <w:szCs w:val="24"/>
          <w:lang w:val="en-US" w:eastAsia="zh-CN"/>
        </w:rPr>
        <w:t>,</w:t>
      </w:r>
      <w:r w:rsidR="00007610">
        <w:rPr>
          <w:rFonts w:ascii="Calibri" w:eastAsia="宋体" w:hAnsi="Calibri"/>
          <w:kern w:val="2"/>
          <w:sz w:val="21"/>
          <w:szCs w:val="24"/>
          <w:lang w:eastAsia="zh-CN"/>
        </w:rPr>
        <w:t xml:space="preserve"> </w:t>
      </w:r>
      <w:r w:rsidR="002F34CE">
        <w:rPr>
          <w:rFonts w:ascii="Calibri" w:eastAsia="宋体" w:hAnsi="Calibri"/>
          <w:kern w:val="2"/>
          <w:sz w:val="21"/>
          <w:szCs w:val="24"/>
          <w:lang w:eastAsia="zh-CN"/>
        </w:rPr>
        <w:t>the</w:t>
      </w:r>
      <w:r w:rsidR="00007610">
        <w:rPr>
          <w:rFonts w:ascii="Calibri" w:eastAsia="宋体" w:hAnsi="Calibri"/>
          <w:kern w:val="2"/>
          <w:sz w:val="21"/>
          <w:szCs w:val="24"/>
          <w:lang w:eastAsia="zh-CN"/>
        </w:rPr>
        <w:t xml:space="preserve"> cluster occurs in front of us. It is the combination of the sou</w:t>
      </w:r>
      <w:r w:rsidR="00764ED4">
        <w:rPr>
          <w:rFonts w:ascii="Calibri" w:eastAsia="宋体" w:hAnsi="Calibri"/>
          <w:kern w:val="2"/>
          <w:sz w:val="21"/>
          <w:szCs w:val="24"/>
          <w:lang w:eastAsia="zh-CN"/>
        </w:rPr>
        <w:t>r</w:t>
      </w:r>
      <w:r w:rsidR="00007610">
        <w:rPr>
          <w:rFonts w:ascii="Calibri" w:eastAsia="宋体" w:hAnsi="Calibri"/>
          <w:kern w:val="2"/>
          <w:sz w:val="21"/>
          <w:szCs w:val="24"/>
          <w:lang w:eastAsia="zh-CN"/>
        </w:rPr>
        <w:t xml:space="preserve">ces </w:t>
      </w:r>
      <w:r w:rsidR="00356F1E">
        <w:rPr>
          <w:rFonts w:ascii="Calibri" w:eastAsia="宋体" w:hAnsi="Calibri"/>
          <w:kern w:val="2"/>
          <w:sz w:val="21"/>
          <w:szCs w:val="24"/>
          <w:lang w:eastAsia="zh-CN"/>
        </w:rPr>
        <w:t xml:space="preserve">which </w:t>
      </w:r>
      <w:r w:rsidR="00007610">
        <w:rPr>
          <w:rFonts w:ascii="Calibri" w:eastAsia="宋体" w:hAnsi="Calibri"/>
          <w:kern w:val="2"/>
          <w:sz w:val="21"/>
          <w:szCs w:val="24"/>
          <w:lang w:eastAsia="zh-CN"/>
        </w:rPr>
        <w:t xml:space="preserve">puts them all together into a group. When the failover cluster is </w:t>
      </w:r>
      <w:proofErr w:type="spellStart"/>
      <w:r w:rsidR="00007610">
        <w:rPr>
          <w:rFonts w:ascii="Calibri" w:eastAsia="宋体" w:hAnsi="Calibri"/>
          <w:kern w:val="2"/>
          <w:sz w:val="21"/>
          <w:szCs w:val="24"/>
          <w:lang w:eastAsia="zh-CN"/>
        </w:rPr>
        <w:t>build</w:t>
      </w:r>
      <w:proofErr w:type="spellEnd"/>
      <w:r w:rsidR="00007610">
        <w:rPr>
          <w:rFonts w:ascii="Calibri" w:eastAsia="宋体" w:hAnsi="Calibri"/>
          <w:kern w:val="2"/>
          <w:sz w:val="21"/>
          <w:szCs w:val="24"/>
          <w:lang w:eastAsia="zh-CN"/>
        </w:rPr>
        <w:t xml:space="preserve"> on the virtual machine, accordingly the construction of the software is completed.</w:t>
      </w:r>
      <w:r w:rsidR="00764ED4">
        <w:rPr>
          <w:rFonts w:ascii="Calibri" w:eastAsia="宋体" w:hAnsi="Calibri"/>
          <w:kern w:val="2"/>
          <w:sz w:val="21"/>
          <w:szCs w:val="24"/>
          <w:lang w:eastAsia="zh-CN"/>
        </w:rPr>
        <w:t xml:space="preserve"> The operation circumstances run stably on the virtual machine, the failover cluster not only good at operation but also the performance.</w:t>
      </w:r>
    </w:p>
    <w:p w:rsidR="00D775B0" w:rsidRDefault="00D775B0">
      <w:pPr>
        <w:ind w:firstLineChars="200" w:firstLine="420"/>
        <w:jc w:val="both"/>
        <w:rPr>
          <w:rFonts w:ascii="Calibri" w:eastAsia="宋体" w:hAnsi="Calibri"/>
          <w:kern w:val="2"/>
          <w:sz w:val="21"/>
          <w:szCs w:val="24"/>
          <w:lang w:eastAsia="zh-CN"/>
        </w:rPr>
      </w:pPr>
      <w:r>
        <w:rPr>
          <w:rFonts w:ascii="Calibri" w:eastAsia="宋体" w:hAnsi="Calibri"/>
          <w:kern w:val="2"/>
          <w:sz w:val="21"/>
          <w:szCs w:val="24"/>
          <w:lang w:eastAsia="zh-CN"/>
        </w:rPr>
        <w:t xml:space="preserve">You must make sure every operation is accurate and test the performance! When we </w:t>
      </w:r>
      <w:proofErr w:type="spellStart"/>
      <w:r>
        <w:rPr>
          <w:rFonts w:ascii="Calibri" w:eastAsia="宋体" w:hAnsi="Calibri"/>
          <w:kern w:val="2"/>
          <w:sz w:val="21"/>
          <w:szCs w:val="24"/>
          <w:lang w:eastAsia="zh-CN"/>
        </w:rPr>
        <w:t>can not</w:t>
      </w:r>
      <w:proofErr w:type="spellEnd"/>
      <w:r>
        <w:rPr>
          <w:rFonts w:ascii="Calibri" w:eastAsia="宋体" w:hAnsi="Calibri"/>
          <w:kern w:val="2"/>
          <w:sz w:val="21"/>
          <w:szCs w:val="24"/>
          <w:lang w:eastAsia="zh-CN"/>
        </w:rPr>
        <w:t xml:space="preserve"> sure about the operation,</w:t>
      </w:r>
      <w:r w:rsidR="00025028">
        <w:rPr>
          <w:rFonts w:ascii="Calibri" w:eastAsia="宋体" w:hAnsi="Calibri"/>
          <w:kern w:val="2"/>
          <w:sz w:val="21"/>
          <w:szCs w:val="24"/>
          <w:lang w:eastAsia="zh-CN"/>
        </w:rPr>
        <w:t xml:space="preserve"> </w:t>
      </w:r>
      <w:r>
        <w:rPr>
          <w:rFonts w:ascii="Calibri" w:eastAsia="宋体" w:hAnsi="Calibri"/>
          <w:kern w:val="2"/>
          <w:sz w:val="21"/>
          <w:szCs w:val="24"/>
          <w:lang w:eastAsia="zh-CN"/>
        </w:rPr>
        <w:t>we always ask for teacher Tim’s help to make the operation is correct.</w:t>
      </w:r>
    </w:p>
    <w:p w:rsidR="00764ED4" w:rsidRPr="002F34CE" w:rsidRDefault="00764ED4">
      <w:pPr>
        <w:ind w:firstLineChars="200" w:firstLine="420"/>
        <w:jc w:val="both"/>
        <w:rPr>
          <w:rFonts w:ascii="Calibri" w:eastAsia="宋体" w:hAnsi="Calibri"/>
          <w:kern w:val="2"/>
          <w:sz w:val="21"/>
          <w:szCs w:val="24"/>
          <w:lang w:eastAsia="zh-CN"/>
        </w:rPr>
      </w:pPr>
      <w:r>
        <w:rPr>
          <w:rFonts w:ascii="Calibri" w:eastAsia="宋体" w:hAnsi="Calibri"/>
          <w:kern w:val="2"/>
          <w:sz w:val="21"/>
          <w:szCs w:val="24"/>
          <w:lang w:eastAsia="zh-CN"/>
        </w:rPr>
        <w:t xml:space="preserve">After the teamwork with </w:t>
      </w:r>
      <w:proofErr w:type="spellStart"/>
      <w:r>
        <w:rPr>
          <w:rFonts w:ascii="Calibri" w:eastAsia="宋体" w:hAnsi="Calibri"/>
          <w:kern w:val="2"/>
          <w:sz w:val="21"/>
          <w:szCs w:val="24"/>
          <w:lang w:eastAsia="zh-CN"/>
        </w:rPr>
        <w:t>lingling</w:t>
      </w:r>
      <w:proofErr w:type="spellEnd"/>
      <w:r>
        <w:rPr>
          <w:rFonts w:ascii="Calibri" w:eastAsia="宋体" w:hAnsi="Calibri"/>
          <w:kern w:val="2"/>
          <w:sz w:val="21"/>
          <w:szCs w:val="24"/>
          <w:lang w:eastAsia="zh-CN"/>
        </w:rPr>
        <w:t xml:space="preserve"> on the construction of the cluster, we took the test on the function of it. Here is the evidence of some test.</w:t>
      </w:r>
    </w:p>
    <w:p w:rsidR="00764ED4" w:rsidRDefault="00764ED4" w:rsidP="00764ED4">
      <w:pPr>
        <w:ind w:firstLineChars="200" w:firstLine="480"/>
        <w:jc w:val="both"/>
        <w:rPr>
          <w:rFonts w:ascii="Calibri" w:eastAsia="宋体" w:hAnsi="Calibri"/>
          <w:kern w:val="2"/>
          <w:sz w:val="21"/>
          <w:szCs w:val="24"/>
          <w:lang w:eastAsia="zh-CN"/>
        </w:rPr>
      </w:pPr>
      <w:r>
        <w:rPr>
          <w:sz w:val="24"/>
          <w:szCs w:val="24"/>
        </w:rPr>
        <w:t>F</w:t>
      </w:r>
      <w:r>
        <w:rPr>
          <w:rFonts w:hint="eastAsia"/>
          <w:sz w:val="24"/>
          <w:szCs w:val="24"/>
        </w:rPr>
        <w:t>igure 17</w:t>
      </w:r>
      <w:r>
        <w:rPr>
          <w:sz w:val="24"/>
          <w:szCs w:val="24"/>
        </w:rPr>
        <w:t xml:space="preserve"> shows that we should power off the Bridgend.</w:t>
      </w:r>
    </w:p>
    <w:p w:rsidR="00764ED4" w:rsidRDefault="00764ED4" w:rsidP="00764ED4">
      <w:pPr>
        <w:ind w:firstLineChars="200" w:firstLine="480"/>
        <w:jc w:val="both"/>
        <w:rPr>
          <w:rFonts w:ascii="Calibri" w:eastAsia="宋体" w:hAnsi="Calibri"/>
          <w:kern w:val="2"/>
          <w:sz w:val="21"/>
          <w:szCs w:val="24"/>
          <w:lang w:eastAsia="zh-CN"/>
        </w:rPr>
      </w:pPr>
      <w:r>
        <w:rPr>
          <w:noProof/>
          <w:sz w:val="24"/>
          <w:szCs w:val="24"/>
          <w:lang w:eastAsia="zh-CN"/>
        </w:rPr>
        <w:drawing>
          <wp:inline distT="0" distB="0" distL="0" distR="0" wp14:anchorId="4468E2A8" wp14:editId="06CC1902">
            <wp:extent cx="5158740" cy="3166110"/>
            <wp:effectExtent l="0" t="0" r="381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srcRect/>
                    <a:stretch>
                      <a:fillRect/>
                    </a:stretch>
                  </pic:blipFill>
                  <pic:spPr bwMode="auto">
                    <a:xfrm>
                      <a:off x="0" y="0"/>
                      <a:ext cx="5158740" cy="3166110"/>
                    </a:xfrm>
                    <a:prstGeom prst="rect">
                      <a:avLst/>
                    </a:prstGeom>
                    <a:noFill/>
                    <a:ln w="9525">
                      <a:noFill/>
                      <a:miter lim="800000"/>
                      <a:headEnd/>
                      <a:tailEnd/>
                    </a:ln>
                  </pic:spPr>
                </pic:pic>
              </a:graphicData>
            </a:graphic>
          </wp:inline>
        </w:drawing>
      </w:r>
    </w:p>
    <w:p w:rsidR="00764ED4" w:rsidRPr="007C50DD" w:rsidRDefault="00764ED4" w:rsidP="007C50DD">
      <w:pPr>
        <w:pStyle w:val="ab"/>
        <w:jc w:val="center"/>
      </w:pPr>
      <w:r w:rsidRPr="007C50DD">
        <w:rPr>
          <w:rFonts w:hint="eastAsia"/>
        </w:rPr>
        <w:t>Figure 17</w:t>
      </w:r>
      <w:r w:rsidRPr="007C50DD">
        <w:t xml:space="preserve"> power off Bridgend</w:t>
      </w:r>
    </w:p>
    <w:p w:rsidR="00764ED4" w:rsidRDefault="00764ED4" w:rsidP="00764ED4">
      <w:pPr>
        <w:ind w:firstLineChars="1400" w:firstLine="2940"/>
        <w:jc w:val="both"/>
        <w:rPr>
          <w:rFonts w:ascii="Calibri" w:eastAsia="宋体" w:hAnsi="Calibri"/>
          <w:kern w:val="2"/>
          <w:sz w:val="21"/>
          <w:szCs w:val="24"/>
          <w:lang w:eastAsia="zh-CN"/>
        </w:rPr>
      </w:pPr>
    </w:p>
    <w:p w:rsidR="00764ED4" w:rsidRDefault="00764ED4" w:rsidP="00764ED4">
      <w:pPr>
        <w:ind w:firstLineChars="1400" w:firstLine="2940"/>
        <w:jc w:val="both"/>
        <w:rPr>
          <w:rFonts w:ascii="Calibri" w:eastAsia="宋体" w:hAnsi="Calibri"/>
          <w:kern w:val="2"/>
          <w:sz w:val="21"/>
          <w:szCs w:val="24"/>
          <w:lang w:eastAsia="zh-CN"/>
        </w:rPr>
      </w:pPr>
    </w:p>
    <w:p w:rsidR="00764ED4" w:rsidRDefault="00764ED4" w:rsidP="00764ED4">
      <w:pPr>
        <w:ind w:firstLineChars="1400" w:firstLine="2940"/>
        <w:jc w:val="both"/>
        <w:rPr>
          <w:rFonts w:ascii="Calibri" w:eastAsia="宋体" w:hAnsi="Calibri"/>
          <w:kern w:val="2"/>
          <w:sz w:val="21"/>
          <w:szCs w:val="24"/>
          <w:lang w:eastAsia="zh-CN"/>
        </w:rPr>
      </w:pPr>
    </w:p>
    <w:p w:rsidR="00764ED4" w:rsidRPr="007C50DD" w:rsidRDefault="00764ED4" w:rsidP="007C50DD">
      <w:pPr>
        <w:pStyle w:val="ab"/>
        <w:jc w:val="center"/>
      </w:pPr>
      <w:r w:rsidRPr="007C50DD">
        <w:rPr>
          <w:noProof/>
          <w:lang w:eastAsia="zh-CN"/>
        </w:rPr>
        <w:lastRenderedPageBreak/>
        <w:drawing>
          <wp:inline distT="0" distB="0" distL="0" distR="0" wp14:anchorId="5EE80A43" wp14:editId="06DE9073">
            <wp:extent cx="4572000" cy="3797300"/>
            <wp:effectExtent l="1905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srcRect/>
                    <a:stretch>
                      <a:fillRect/>
                    </a:stretch>
                  </pic:blipFill>
                  <pic:spPr bwMode="auto">
                    <a:xfrm>
                      <a:off x="0" y="0"/>
                      <a:ext cx="4572000" cy="3797300"/>
                    </a:xfrm>
                    <a:prstGeom prst="rect">
                      <a:avLst/>
                    </a:prstGeom>
                    <a:noFill/>
                    <a:ln w="9525">
                      <a:noFill/>
                      <a:miter lim="800000"/>
                      <a:headEnd/>
                      <a:tailEnd/>
                    </a:ln>
                  </pic:spPr>
                </pic:pic>
              </a:graphicData>
            </a:graphic>
          </wp:inline>
        </w:drawing>
      </w:r>
    </w:p>
    <w:p w:rsidR="00764ED4" w:rsidRPr="007C50DD" w:rsidRDefault="00764ED4" w:rsidP="007C50DD">
      <w:pPr>
        <w:pStyle w:val="ab"/>
        <w:jc w:val="center"/>
      </w:pPr>
      <w:r w:rsidRPr="007C50DD">
        <w:rPr>
          <w:rFonts w:hint="eastAsia"/>
        </w:rPr>
        <w:t>Figure 18</w:t>
      </w:r>
      <w:r w:rsidRPr="007C50DD">
        <w:t xml:space="preserve"> status </w:t>
      </w:r>
      <w:r w:rsidRPr="007C50DD">
        <w:rPr>
          <w:rFonts w:hint="eastAsia"/>
        </w:rPr>
        <w:t>of</w:t>
      </w:r>
      <w:r w:rsidRPr="007C50DD">
        <w:t xml:space="preserve"> </w:t>
      </w:r>
      <w:r w:rsidRPr="007C50DD">
        <w:rPr>
          <w:rFonts w:hint="eastAsia"/>
        </w:rPr>
        <w:t>the</w:t>
      </w:r>
      <w:r w:rsidRPr="007C50DD">
        <w:t xml:space="preserve"> </w:t>
      </w:r>
      <w:r w:rsidRPr="007C50DD">
        <w:rPr>
          <w:rFonts w:hint="eastAsia"/>
        </w:rPr>
        <w:t>nodes</w:t>
      </w:r>
    </w:p>
    <w:p w:rsidR="00764ED4" w:rsidRDefault="00764ED4" w:rsidP="00764ED4">
      <w:pPr>
        <w:jc w:val="both"/>
        <w:rPr>
          <w:sz w:val="24"/>
          <w:szCs w:val="24"/>
        </w:rPr>
      </w:pPr>
      <w:r>
        <w:rPr>
          <w:rFonts w:hint="eastAsia"/>
          <w:sz w:val="24"/>
          <w:szCs w:val="24"/>
        </w:rPr>
        <w:t>Figure 18</w:t>
      </w:r>
      <w:r>
        <w:rPr>
          <w:sz w:val="24"/>
          <w:szCs w:val="24"/>
        </w:rPr>
        <w:t xml:space="preserve"> shows that Bridgend status is down, Swansea status is up.</w:t>
      </w:r>
    </w:p>
    <w:p w:rsidR="00764ED4" w:rsidRDefault="00764ED4" w:rsidP="00764ED4">
      <w:pPr>
        <w:jc w:val="both"/>
        <w:rPr>
          <w:rFonts w:ascii="Calibri" w:eastAsia="宋体" w:hAnsi="Calibri"/>
          <w:kern w:val="2"/>
          <w:sz w:val="21"/>
          <w:szCs w:val="24"/>
          <w:lang w:eastAsia="zh-CN"/>
        </w:rPr>
      </w:pPr>
      <w:r>
        <w:rPr>
          <w:noProof/>
          <w:sz w:val="24"/>
          <w:szCs w:val="24"/>
          <w:lang w:eastAsia="zh-CN"/>
        </w:rPr>
        <w:drawing>
          <wp:inline distT="0" distB="0" distL="0" distR="0" wp14:anchorId="235832AB" wp14:editId="099C8804">
            <wp:extent cx="4502150" cy="3448050"/>
            <wp:effectExtent l="95250" t="133350" r="107950" b="133350"/>
            <wp:docPr id="12"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srcRect/>
                    <a:stretch>
                      <a:fillRect/>
                    </a:stretch>
                  </pic:blipFill>
                  <pic:spPr bwMode="auto">
                    <a:xfrm>
                      <a:off x="0" y="0"/>
                      <a:ext cx="4502150" cy="3448050"/>
                    </a:xfrm>
                    <a:prstGeom prst="rect">
                      <a:avLst/>
                    </a:prstGeom>
                    <a:noFill/>
                    <a:ln w="9525">
                      <a:noFill/>
                      <a:miter lim="800000"/>
                      <a:headEnd/>
                      <a:tailEnd/>
                    </a:ln>
                  </pic:spPr>
                </pic:pic>
              </a:graphicData>
            </a:graphic>
          </wp:inline>
        </w:drawing>
      </w:r>
    </w:p>
    <w:p w:rsidR="00764ED4" w:rsidRDefault="00764ED4" w:rsidP="007C50DD">
      <w:pPr>
        <w:pStyle w:val="ab"/>
        <w:jc w:val="center"/>
        <w:rPr>
          <w:rFonts w:asciiTheme="minorEastAsia" w:eastAsiaTheme="minorEastAsia" w:hAnsiTheme="minorEastAsia"/>
          <w:sz w:val="24"/>
          <w:szCs w:val="24"/>
          <w:lang w:eastAsia="zh-CN"/>
        </w:rPr>
      </w:pPr>
      <w:r w:rsidRPr="007C50DD">
        <w:rPr>
          <w:rFonts w:hint="eastAsia"/>
        </w:rPr>
        <w:t>Figure 19</w:t>
      </w:r>
      <w:r w:rsidRPr="007C50DD">
        <w:t xml:space="preserve"> </w:t>
      </w:r>
      <w:r w:rsidRPr="007C50DD">
        <w:rPr>
          <w:rFonts w:hint="eastAsia"/>
        </w:rPr>
        <w:t>status</w:t>
      </w:r>
      <w:r w:rsidRPr="007C50DD">
        <w:t xml:space="preserve"> </w:t>
      </w:r>
      <w:r w:rsidRPr="007C50DD">
        <w:rPr>
          <w:rFonts w:hint="eastAsia"/>
        </w:rPr>
        <w:t>of</w:t>
      </w:r>
      <w:r w:rsidRPr="007C50DD">
        <w:t xml:space="preserve"> </w:t>
      </w:r>
      <w:r w:rsidRPr="007C50DD">
        <w:rPr>
          <w:rFonts w:hint="eastAsia"/>
        </w:rPr>
        <w:t>the</w:t>
      </w:r>
      <w:r w:rsidRPr="007C50DD">
        <w:t xml:space="preserve"> DHCP</w:t>
      </w:r>
    </w:p>
    <w:p w:rsidR="00764ED4" w:rsidRDefault="00764ED4" w:rsidP="00764ED4">
      <w:pPr>
        <w:jc w:val="both"/>
        <w:rPr>
          <w:sz w:val="24"/>
          <w:szCs w:val="24"/>
        </w:rPr>
      </w:pPr>
      <w:r>
        <w:rPr>
          <w:rFonts w:hint="eastAsia"/>
          <w:sz w:val="24"/>
          <w:szCs w:val="24"/>
        </w:rPr>
        <w:lastRenderedPageBreak/>
        <w:t>Figure 1</w:t>
      </w:r>
      <w:r>
        <w:rPr>
          <w:sz w:val="24"/>
          <w:szCs w:val="24"/>
        </w:rPr>
        <w:t>9 reflects that the status is running.</w:t>
      </w:r>
    </w:p>
    <w:p w:rsidR="00764ED4" w:rsidRDefault="00764ED4" w:rsidP="00E56093">
      <w:pPr>
        <w:ind w:firstLineChars="100" w:firstLine="210"/>
        <w:jc w:val="both"/>
        <w:rPr>
          <w:rFonts w:ascii="Calibri" w:eastAsia="宋体" w:hAnsi="Calibri"/>
          <w:kern w:val="2"/>
          <w:sz w:val="21"/>
          <w:szCs w:val="24"/>
          <w:lang w:eastAsia="zh-CN"/>
        </w:rPr>
      </w:pPr>
      <w:r>
        <w:rPr>
          <w:rFonts w:ascii="Calibri" w:eastAsia="宋体" w:hAnsi="Calibri"/>
          <w:kern w:val="2"/>
          <w:sz w:val="21"/>
          <w:szCs w:val="24"/>
          <w:lang w:eastAsia="zh-CN"/>
        </w:rPr>
        <w:t xml:space="preserve">During this experiment, it is </w:t>
      </w:r>
      <w:r w:rsidRPr="004842B2">
        <w:rPr>
          <w:rFonts w:ascii="Calibri" w:eastAsia="宋体" w:hAnsi="Calibri"/>
          <w:kern w:val="2"/>
          <w:sz w:val="21"/>
          <w:szCs w:val="24"/>
          <w:lang w:eastAsia="zh-CN"/>
        </w:rPr>
        <w:t>obviously</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that</w:t>
      </w:r>
      <w:r>
        <w:rPr>
          <w:rFonts w:ascii="Calibri" w:eastAsia="宋体" w:hAnsi="Calibri"/>
          <w:kern w:val="2"/>
          <w:sz w:val="21"/>
          <w:szCs w:val="24"/>
          <w:lang w:eastAsia="zh-CN"/>
        </w:rPr>
        <w:t xml:space="preserve"> when the nodes of Bridgend is turned off, Swansea can take the role of the Bridgend.</w:t>
      </w:r>
      <w:r w:rsidR="00E56093">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This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is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essence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of</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failover</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cluster.</w:t>
      </w:r>
      <w:r>
        <w:rPr>
          <w:rFonts w:ascii="Calibri" w:eastAsia="宋体" w:hAnsi="Calibri"/>
          <w:kern w:val="2"/>
          <w:sz w:val="21"/>
          <w:szCs w:val="24"/>
          <w:lang w:eastAsia="zh-CN"/>
        </w:rPr>
        <w:t xml:space="preserve"> W</w:t>
      </w:r>
      <w:r>
        <w:rPr>
          <w:rFonts w:ascii="Calibri" w:eastAsia="宋体" w:hAnsi="Calibri" w:hint="eastAsia"/>
          <w:kern w:val="2"/>
          <w:sz w:val="21"/>
          <w:szCs w:val="24"/>
          <w:lang w:eastAsia="zh-CN"/>
        </w:rPr>
        <w:t>hen</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node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which</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is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running</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collapses</w:t>
      </w:r>
      <w:r>
        <w:rPr>
          <w:rFonts w:ascii="Calibri" w:eastAsia="宋体" w:hAnsi="Calibri" w:hint="eastAsia"/>
          <w:kern w:val="2"/>
          <w:sz w:val="21"/>
          <w:szCs w:val="24"/>
          <w:lang w:eastAsia="zh-CN"/>
        </w:rPr>
        <w:t>，</w:t>
      </w:r>
      <w:r>
        <w:rPr>
          <w:rFonts w:ascii="Calibri" w:eastAsia="宋体" w:hAnsi="Calibri" w:hint="eastAsia"/>
          <w:kern w:val="2"/>
          <w:sz w:val="21"/>
          <w:szCs w:val="24"/>
          <w:lang w:eastAsia="zh-CN"/>
        </w:rPr>
        <w:t>another</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node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is</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sure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to</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g</w:t>
      </w:r>
      <w:r w:rsidRPr="004842B2">
        <w:rPr>
          <w:rFonts w:ascii="Calibri" w:eastAsia="宋体" w:hAnsi="Calibri"/>
          <w:kern w:val="2"/>
          <w:sz w:val="21"/>
          <w:szCs w:val="24"/>
          <w:lang w:eastAsia="zh-CN"/>
        </w:rPr>
        <w:t>uarantee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the</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running</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of</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our</w:t>
      </w:r>
      <w:r>
        <w:rPr>
          <w:rFonts w:ascii="Calibri" w:eastAsia="宋体" w:hAnsi="Calibri"/>
          <w:kern w:val="2"/>
          <w:sz w:val="21"/>
          <w:szCs w:val="24"/>
          <w:lang w:eastAsia="zh-CN"/>
        </w:rPr>
        <w:t xml:space="preserve"> </w:t>
      </w:r>
      <w:r>
        <w:rPr>
          <w:rFonts w:ascii="Calibri" w:eastAsia="宋体" w:hAnsi="Calibri" w:hint="eastAsia"/>
          <w:kern w:val="2"/>
          <w:sz w:val="21"/>
          <w:szCs w:val="24"/>
          <w:lang w:eastAsia="zh-CN"/>
        </w:rPr>
        <w:t>work.</w:t>
      </w:r>
    </w:p>
    <w:p w:rsidR="00E56093" w:rsidRDefault="00E56093" w:rsidP="00764ED4">
      <w:pPr>
        <w:jc w:val="both"/>
        <w:rPr>
          <w:rFonts w:ascii="Calibri" w:eastAsia="宋体" w:hAnsi="Calibri"/>
          <w:kern w:val="2"/>
          <w:sz w:val="21"/>
          <w:szCs w:val="24"/>
          <w:lang w:eastAsia="zh-CN"/>
        </w:rPr>
      </w:pPr>
      <w:r>
        <w:rPr>
          <w:rFonts w:ascii="Calibri" w:eastAsia="宋体" w:hAnsi="Calibri" w:hint="eastAsia"/>
          <w:kern w:val="2"/>
          <w:sz w:val="21"/>
          <w:szCs w:val="24"/>
          <w:lang w:eastAsia="zh-CN"/>
        </w:rPr>
        <w:t xml:space="preserve"> </w:t>
      </w:r>
      <w:r>
        <w:rPr>
          <w:rFonts w:ascii="Calibri" w:eastAsia="宋体" w:hAnsi="Calibri"/>
          <w:kern w:val="2"/>
          <w:sz w:val="21"/>
          <w:szCs w:val="24"/>
          <w:lang w:eastAsia="zh-CN"/>
        </w:rPr>
        <w:t xml:space="preserve"> The test for the performance is very important during the whole experiment, if you missed one mission or mistake one mission, maybe you can run well on the next few step</w:t>
      </w:r>
      <w:r w:rsidR="008C4870">
        <w:rPr>
          <w:rFonts w:ascii="Calibri" w:eastAsia="宋体" w:hAnsi="Calibri"/>
          <w:kern w:val="2"/>
          <w:sz w:val="21"/>
          <w:szCs w:val="24"/>
          <w:lang w:eastAsia="zh-CN"/>
        </w:rPr>
        <w:t>s</w:t>
      </w:r>
      <w:r>
        <w:rPr>
          <w:rFonts w:ascii="Calibri" w:eastAsia="宋体" w:hAnsi="Calibri"/>
          <w:kern w:val="2"/>
          <w:sz w:val="21"/>
          <w:szCs w:val="24"/>
          <w:lang w:eastAsia="zh-CN"/>
        </w:rPr>
        <w:t xml:space="preserve"> until you find the fault before the end. That is terrible, because you will renew the experiment that means do it again. </w:t>
      </w:r>
      <w:proofErr w:type="gramStart"/>
      <w:r>
        <w:rPr>
          <w:rFonts w:ascii="Calibri" w:eastAsia="宋体" w:hAnsi="Calibri"/>
          <w:kern w:val="2"/>
          <w:sz w:val="21"/>
          <w:szCs w:val="24"/>
          <w:lang w:eastAsia="zh-CN"/>
        </w:rPr>
        <w:t>So</w:t>
      </w:r>
      <w:proofErr w:type="gramEnd"/>
      <w:r>
        <w:rPr>
          <w:rFonts w:ascii="Calibri" w:eastAsia="宋体" w:hAnsi="Calibri"/>
          <w:kern w:val="2"/>
          <w:sz w:val="21"/>
          <w:szCs w:val="24"/>
          <w:lang w:eastAsia="zh-CN"/>
        </w:rPr>
        <w:t xml:space="preserve"> you must make every </w:t>
      </w:r>
      <w:r w:rsidR="00D775B0">
        <w:rPr>
          <w:rFonts w:ascii="Calibri" w:eastAsia="宋体" w:hAnsi="Calibri"/>
          <w:kern w:val="2"/>
          <w:sz w:val="21"/>
          <w:szCs w:val="24"/>
          <w:lang w:eastAsia="zh-CN"/>
        </w:rPr>
        <w:t>operation</w:t>
      </w:r>
      <w:r>
        <w:rPr>
          <w:rFonts w:ascii="Calibri" w:eastAsia="宋体" w:hAnsi="Calibri"/>
          <w:kern w:val="2"/>
          <w:sz w:val="21"/>
          <w:szCs w:val="24"/>
          <w:lang w:eastAsia="zh-CN"/>
        </w:rPr>
        <w:t xml:space="preserve"> accurate and test the performance!</w:t>
      </w:r>
      <w:r w:rsidR="00D775B0">
        <w:rPr>
          <w:rFonts w:ascii="Calibri" w:eastAsia="宋体" w:hAnsi="Calibri"/>
          <w:kern w:val="2"/>
          <w:sz w:val="21"/>
          <w:szCs w:val="24"/>
          <w:lang w:eastAsia="zh-CN"/>
        </w:rPr>
        <w:t xml:space="preserve"> </w:t>
      </w:r>
      <w:r>
        <w:rPr>
          <w:rFonts w:ascii="Calibri" w:eastAsia="宋体" w:hAnsi="Calibri"/>
          <w:kern w:val="2"/>
          <w:sz w:val="21"/>
          <w:szCs w:val="24"/>
          <w:lang w:eastAsia="zh-CN"/>
        </w:rPr>
        <w:t>We also do some test on the performance of the construction of the storage witness which is shown in part 1.</w:t>
      </w:r>
    </w:p>
    <w:p w:rsidR="0064183B" w:rsidRPr="00764ED4" w:rsidRDefault="00D775B0" w:rsidP="00012E33">
      <w:pPr>
        <w:jc w:val="both"/>
        <w:rPr>
          <w:rFonts w:ascii="Calibri" w:eastAsia="宋体" w:hAnsi="Calibri"/>
          <w:kern w:val="2"/>
          <w:sz w:val="21"/>
          <w:szCs w:val="24"/>
          <w:lang w:eastAsia="zh-CN"/>
        </w:rPr>
      </w:pPr>
      <w:r>
        <w:rPr>
          <w:rFonts w:ascii="Calibri" w:eastAsia="宋体" w:hAnsi="Calibri" w:hint="eastAsia"/>
          <w:kern w:val="2"/>
          <w:sz w:val="21"/>
          <w:szCs w:val="24"/>
          <w:lang w:eastAsia="zh-CN"/>
        </w:rPr>
        <w:t xml:space="preserve"> </w:t>
      </w:r>
      <w:r>
        <w:rPr>
          <w:rFonts w:ascii="Calibri" w:eastAsia="宋体" w:hAnsi="Calibri"/>
          <w:kern w:val="2"/>
          <w:sz w:val="21"/>
          <w:szCs w:val="24"/>
          <w:lang w:eastAsia="zh-CN"/>
        </w:rPr>
        <w:t xml:space="preserve">  On the physical side of the cluster,</w:t>
      </w:r>
      <w:r w:rsidR="008C4870">
        <w:rPr>
          <w:rFonts w:ascii="Calibri" w:eastAsia="宋体" w:hAnsi="Calibri"/>
          <w:kern w:val="2"/>
          <w:sz w:val="21"/>
          <w:szCs w:val="24"/>
          <w:lang w:eastAsia="zh-CN"/>
        </w:rPr>
        <w:t xml:space="preserve"> </w:t>
      </w:r>
      <w:r>
        <w:rPr>
          <w:rFonts w:ascii="Calibri" w:eastAsia="宋体" w:hAnsi="Calibri"/>
          <w:kern w:val="2"/>
          <w:sz w:val="21"/>
          <w:szCs w:val="24"/>
          <w:lang w:eastAsia="zh-CN"/>
        </w:rPr>
        <w:t>it also ha</w:t>
      </w:r>
      <w:r w:rsidR="008C4870">
        <w:rPr>
          <w:rFonts w:ascii="Calibri" w:eastAsia="宋体" w:hAnsi="Calibri"/>
          <w:kern w:val="2"/>
          <w:sz w:val="21"/>
          <w:szCs w:val="24"/>
          <w:lang w:eastAsia="zh-CN"/>
        </w:rPr>
        <w:t>s</w:t>
      </w:r>
      <w:r>
        <w:rPr>
          <w:rFonts w:ascii="Calibri" w:eastAsia="宋体" w:hAnsi="Calibri"/>
          <w:kern w:val="2"/>
          <w:sz w:val="21"/>
          <w:szCs w:val="24"/>
          <w:lang w:eastAsia="zh-CN"/>
        </w:rPr>
        <w:t xml:space="preserve"> an impact on the performance of the cluster. The physical machines such as ser</w:t>
      </w:r>
      <w:r w:rsidR="00A86F01">
        <w:rPr>
          <w:rFonts w:ascii="Calibri" w:eastAsia="宋体" w:hAnsi="Calibri"/>
          <w:kern w:val="2"/>
          <w:sz w:val="21"/>
          <w:szCs w:val="24"/>
          <w:lang w:eastAsia="zh-CN"/>
        </w:rPr>
        <w:t>v</w:t>
      </w:r>
      <w:r>
        <w:rPr>
          <w:rFonts w:ascii="Calibri" w:eastAsia="宋体" w:hAnsi="Calibri"/>
          <w:kern w:val="2"/>
          <w:sz w:val="21"/>
          <w:szCs w:val="24"/>
          <w:lang w:eastAsia="zh-CN"/>
        </w:rPr>
        <w:t>ers switch and storage disks, they probably put together in the same room or separated</w:t>
      </w:r>
      <w:r>
        <w:rPr>
          <w:rFonts w:ascii="Calibri" w:eastAsia="宋体" w:hAnsi="Calibri" w:hint="eastAsia"/>
          <w:kern w:val="2"/>
          <w:sz w:val="21"/>
          <w:szCs w:val="24"/>
          <w:lang w:eastAsia="zh-CN"/>
        </w:rPr>
        <w:t xml:space="preserve"> </w:t>
      </w:r>
      <w:r>
        <w:rPr>
          <w:rFonts w:ascii="Calibri" w:eastAsia="宋体" w:hAnsi="Calibri"/>
          <w:kern w:val="2"/>
          <w:sz w:val="21"/>
          <w:szCs w:val="24"/>
          <w:lang w:eastAsia="zh-CN"/>
        </w:rPr>
        <w:t>rooms which are not have windows in case of the theft,</w:t>
      </w:r>
      <w:r w:rsidR="008C4870">
        <w:rPr>
          <w:rFonts w:ascii="Calibri" w:eastAsia="宋体" w:hAnsi="Calibri"/>
          <w:kern w:val="2"/>
          <w:sz w:val="21"/>
          <w:szCs w:val="24"/>
          <w:lang w:eastAsia="zh-CN"/>
        </w:rPr>
        <w:t xml:space="preserve"> </w:t>
      </w:r>
      <w:r>
        <w:rPr>
          <w:rFonts w:ascii="Calibri" w:eastAsia="宋体" w:hAnsi="Calibri"/>
          <w:kern w:val="2"/>
          <w:sz w:val="21"/>
          <w:szCs w:val="24"/>
          <w:lang w:eastAsia="zh-CN"/>
        </w:rPr>
        <w:t xml:space="preserve">so we need the good air conditioner to </w:t>
      </w:r>
      <w:r w:rsidR="003E5FCF">
        <w:rPr>
          <w:rFonts w:ascii="Calibri" w:eastAsia="宋体" w:hAnsi="Calibri"/>
          <w:kern w:val="2"/>
          <w:sz w:val="21"/>
          <w:szCs w:val="24"/>
          <w:lang w:eastAsia="zh-CN"/>
        </w:rPr>
        <w:t>solve the therm</w:t>
      </w:r>
      <w:r w:rsidR="00012E33">
        <w:rPr>
          <w:rFonts w:ascii="Calibri" w:eastAsia="宋体" w:hAnsi="Calibri" w:hint="eastAsia"/>
          <w:kern w:val="2"/>
          <w:sz w:val="21"/>
          <w:szCs w:val="24"/>
          <w:lang w:eastAsia="zh-CN"/>
        </w:rPr>
        <w:t>al</w:t>
      </w:r>
      <w:r w:rsidR="00012E33">
        <w:rPr>
          <w:rFonts w:ascii="Calibri" w:eastAsia="宋体" w:hAnsi="Calibri"/>
          <w:kern w:val="2"/>
          <w:sz w:val="21"/>
          <w:szCs w:val="24"/>
          <w:lang w:eastAsia="zh-CN"/>
        </w:rPr>
        <w:t xml:space="preserve"> </w:t>
      </w:r>
      <w:r w:rsidR="003E5FCF">
        <w:rPr>
          <w:rFonts w:ascii="Calibri" w:eastAsia="宋体" w:hAnsi="Calibri"/>
          <w:kern w:val="2"/>
          <w:sz w:val="21"/>
          <w:szCs w:val="24"/>
          <w:lang w:eastAsia="zh-CN"/>
        </w:rPr>
        <w:t>problem cause by the cluster. They also should away from the plumbing to prevent them from water to ensure the good performance. Not the top of the building in case of the ceiling leaks,</w:t>
      </w:r>
      <w:r w:rsidR="008C4870">
        <w:rPr>
          <w:rFonts w:ascii="Calibri" w:eastAsia="宋体" w:hAnsi="Calibri"/>
          <w:kern w:val="2"/>
          <w:sz w:val="21"/>
          <w:szCs w:val="24"/>
          <w:lang w:eastAsia="zh-CN"/>
        </w:rPr>
        <w:t xml:space="preserve"> </w:t>
      </w:r>
      <w:r w:rsidR="003E5FCF">
        <w:rPr>
          <w:rFonts w:ascii="Calibri" w:eastAsia="宋体" w:hAnsi="Calibri"/>
          <w:kern w:val="2"/>
          <w:sz w:val="21"/>
          <w:szCs w:val="24"/>
          <w:lang w:eastAsia="zh-CN"/>
        </w:rPr>
        <w:t>not the bottom of the building in case of the flood. It is better to away from the external wall in case of the falling of the wall.</w:t>
      </w:r>
    </w:p>
    <w:p w:rsidR="00CD0D22" w:rsidRDefault="00012E33" w:rsidP="00D01161">
      <w:pPr>
        <w:pStyle w:val="1"/>
      </w:pPr>
      <w:bookmarkStart w:id="54" w:name="_Toc513228155"/>
      <w:bookmarkStart w:id="55" w:name="_Toc519859539"/>
      <w:bookmarkStart w:id="56" w:name="_Toc519878425"/>
      <w:bookmarkStart w:id="57" w:name="_Toc26741"/>
      <w:bookmarkStart w:id="58" w:name="_Toc2030"/>
      <w:bookmarkStart w:id="59" w:name="_Toc7742"/>
      <w:r>
        <w:rPr>
          <w:rFonts w:hint="eastAsia"/>
          <w:lang w:eastAsia="zh-CN"/>
        </w:rPr>
        <w:t>5.</w:t>
      </w:r>
      <w:r>
        <w:t xml:space="preserve">Deployment of </w:t>
      </w:r>
      <w:r w:rsidR="00A66BD4" w:rsidRPr="00A66BD4">
        <w:rPr>
          <w:rFonts w:hint="eastAsia"/>
        </w:rPr>
        <w:t>failover</w:t>
      </w:r>
      <w:r w:rsidR="00A66BD4">
        <w:t xml:space="preserve"> </w:t>
      </w:r>
      <w:r w:rsidR="00A66BD4" w:rsidRPr="00A66BD4">
        <w:rPr>
          <w:rFonts w:hint="eastAsia"/>
        </w:rPr>
        <w:t>cluster</w:t>
      </w:r>
      <w:r w:rsidR="00A66BD4">
        <w:t xml:space="preserve"> </w:t>
      </w:r>
      <w:r>
        <w:t>in</w:t>
      </w:r>
      <w:r w:rsidR="00131DAE">
        <w:t xml:space="preserve"> the</w:t>
      </w:r>
      <w:r>
        <w:t xml:space="preserve"> cloud-based environment</w:t>
      </w:r>
      <w:bookmarkEnd w:id="54"/>
      <w:bookmarkEnd w:id="55"/>
      <w:bookmarkEnd w:id="56"/>
    </w:p>
    <w:p w:rsidR="00A267FF" w:rsidRDefault="00955A40" w:rsidP="00A267FF">
      <w:pPr>
        <w:rPr>
          <w:rFonts w:ascii="Arial" w:hAnsi="Arial" w:cs="Arial"/>
          <w:color w:val="212121"/>
          <w:shd w:val="clear" w:color="auto" w:fill="FFFFFF"/>
        </w:rPr>
      </w:pPr>
      <w:r>
        <w:br/>
      </w:r>
      <w:r>
        <w:rPr>
          <w:rFonts w:ascii="Arial" w:hAnsi="Arial" w:cs="Arial"/>
          <w:color w:val="212121"/>
          <w:shd w:val="clear" w:color="auto" w:fill="FFFFFF"/>
        </w:rPr>
        <w:t xml:space="preserve">With the development of information technology, cloud computing is becoming the emerging computing model of the Internet. Cloud computing makes it possible to migrate computing and data resources to the Internet, providing new infrastructure and platform services to meet the needs of high-speed processing of massive data. According to the authoritative definition of NIST, cloud computing is divided into three major service modes: </w:t>
      </w:r>
      <w:proofErr w:type="spellStart"/>
      <w:r>
        <w:rPr>
          <w:rFonts w:ascii="Arial" w:hAnsi="Arial" w:cs="Arial"/>
          <w:color w:val="212121"/>
          <w:shd w:val="clear" w:color="auto" w:fill="FFFFFF"/>
        </w:rPr>
        <w:t>Saa</w:t>
      </w:r>
      <w:proofErr w:type="spellEnd"/>
      <w:r>
        <w:rPr>
          <w:rFonts w:ascii="Arial" w:hAnsi="Arial" w:cs="Arial"/>
          <w:color w:val="212121"/>
          <w:shd w:val="clear" w:color="auto" w:fill="FFFFFF"/>
        </w:rPr>
        <w:t xml:space="preserve"> S, </w:t>
      </w:r>
      <w:proofErr w:type="spellStart"/>
      <w:r>
        <w:rPr>
          <w:rFonts w:ascii="Arial" w:hAnsi="Arial" w:cs="Arial"/>
          <w:color w:val="212121"/>
          <w:shd w:val="clear" w:color="auto" w:fill="FFFFFF"/>
        </w:rPr>
        <w:t>Paa</w:t>
      </w:r>
      <w:proofErr w:type="spellEnd"/>
      <w:r>
        <w:rPr>
          <w:rFonts w:ascii="Arial" w:hAnsi="Arial" w:cs="Arial"/>
          <w:color w:val="212121"/>
          <w:shd w:val="clear" w:color="auto" w:fill="FFFFFF"/>
        </w:rPr>
        <w:t xml:space="preserve"> S, and </w:t>
      </w:r>
      <w:proofErr w:type="spellStart"/>
      <w:r>
        <w:rPr>
          <w:rFonts w:ascii="Arial" w:hAnsi="Arial" w:cs="Arial"/>
          <w:color w:val="212121"/>
          <w:shd w:val="clear" w:color="auto" w:fill="FFFFFF"/>
        </w:rPr>
        <w:t>Iaa</w:t>
      </w:r>
      <w:proofErr w:type="spellEnd"/>
      <w:r>
        <w:rPr>
          <w:rFonts w:ascii="Arial" w:hAnsi="Arial" w:cs="Arial"/>
          <w:color w:val="212121"/>
          <w:shd w:val="clear" w:color="auto" w:fill="FFFFFF"/>
        </w:rPr>
        <w:t xml:space="preserve"> S, namely software as a service, platform as a service, and infrastructure as a service [1</w:t>
      </w:r>
      <w:r w:rsidR="00D343D9">
        <w:rPr>
          <w:rFonts w:ascii="Arial" w:hAnsi="Arial" w:cs="Arial"/>
          <w:color w:val="212121"/>
          <w:shd w:val="clear" w:color="auto" w:fill="FFFFFF"/>
        </w:rPr>
        <w:t>1</w:t>
      </w:r>
      <w:r>
        <w:rPr>
          <w:rFonts w:ascii="Arial" w:hAnsi="Arial" w:cs="Arial"/>
          <w:color w:val="212121"/>
          <w:shd w:val="clear" w:color="auto" w:fill="FFFFFF"/>
        </w:rPr>
        <w:t>].</w:t>
      </w:r>
    </w:p>
    <w:p w:rsidR="00242AF8" w:rsidRDefault="00242AF8" w:rsidP="00242AF8">
      <w:pPr>
        <w:ind w:firstLineChars="150" w:firstLine="300"/>
        <w:rPr>
          <w:rFonts w:ascii="Arial" w:hAnsi="Arial" w:cs="Arial"/>
          <w:color w:val="212121"/>
          <w:shd w:val="clear" w:color="auto" w:fill="FFFFFF"/>
        </w:rPr>
      </w:pPr>
      <w:r w:rsidRPr="00C32DB9">
        <w:rPr>
          <w:rFonts w:ascii="Arial" w:hAnsi="Arial" w:cs="Arial" w:hint="eastAsia"/>
          <w:color w:val="212121"/>
          <w:shd w:val="clear" w:color="auto" w:fill="FFFFFF"/>
        </w:rPr>
        <w:t>Here</w:t>
      </w:r>
      <w:r w:rsidRPr="00C32DB9">
        <w:rPr>
          <w:rFonts w:ascii="Arial" w:hAnsi="Arial" w:cs="Arial"/>
          <w:color w:val="212121"/>
          <w:shd w:val="clear" w:color="auto" w:fill="FFFFFF"/>
        </w:rPr>
        <w:t xml:space="preserve"> </w:t>
      </w:r>
      <w:r w:rsidRPr="00C32DB9">
        <w:rPr>
          <w:rFonts w:ascii="Arial" w:hAnsi="Arial" w:cs="Arial" w:hint="eastAsia"/>
          <w:color w:val="212121"/>
          <w:shd w:val="clear" w:color="auto" w:fill="FFFFFF"/>
        </w:rPr>
        <w:t>introduce</w:t>
      </w:r>
      <w:r w:rsidRPr="00C32DB9">
        <w:rPr>
          <w:rFonts w:ascii="Arial" w:hAnsi="Arial" w:cs="Arial"/>
          <w:color w:val="212121"/>
          <w:shd w:val="clear" w:color="auto" w:fill="FFFFFF"/>
        </w:rPr>
        <w:t xml:space="preserve"> </w:t>
      </w:r>
      <w:r w:rsidRPr="00C32DB9">
        <w:rPr>
          <w:rFonts w:ascii="Arial" w:hAnsi="Arial" w:cs="Arial" w:hint="eastAsia"/>
          <w:color w:val="212121"/>
          <w:shd w:val="clear" w:color="auto" w:fill="FFFFFF"/>
        </w:rPr>
        <w:t>two</w:t>
      </w:r>
      <w:r w:rsidRPr="00C32DB9">
        <w:rPr>
          <w:rFonts w:ascii="Arial" w:hAnsi="Arial" w:cs="Arial"/>
          <w:color w:val="212121"/>
          <w:shd w:val="clear" w:color="auto" w:fill="FFFFFF"/>
        </w:rPr>
        <w:t xml:space="preserve"> </w:t>
      </w:r>
      <w:r w:rsidRPr="00C32DB9">
        <w:rPr>
          <w:rFonts w:ascii="Arial" w:hAnsi="Arial" w:cs="Arial" w:hint="eastAsia"/>
          <w:color w:val="212121"/>
          <w:shd w:val="clear" w:color="auto" w:fill="FFFFFF"/>
        </w:rPr>
        <w:t>kinds</w:t>
      </w:r>
      <w:r w:rsidRPr="00C32DB9">
        <w:rPr>
          <w:rFonts w:ascii="Arial" w:hAnsi="Arial" w:cs="Arial"/>
          <w:color w:val="212121"/>
          <w:shd w:val="clear" w:color="auto" w:fill="FFFFFF"/>
        </w:rPr>
        <w:t xml:space="preserve"> </w:t>
      </w:r>
      <w:r w:rsidRPr="00C32DB9">
        <w:rPr>
          <w:rFonts w:ascii="Arial" w:hAnsi="Arial" w:cs="Arial" w:hint="eastAsia"/>
          <w:color w:val="212121"/>
          <w:shd w:val="clear" w:color="auto" w:fill="FFFFFF"/>
        </w:rPr>
        <w:t>of</w:t>
      </w:r>
      <w:r w:rsidRPr="00C32DB9">
        <w:rPr>
          <w:rFonts w:ascii="Arial" w:hAnsi="Arial" w:cs="Arial"/>
          <w:color w:val="212121"/>
          <w:shd w:val="clear" w:color="auto" w:fill="FFFFFF"/>
        </w:rPr>
        <w:t xml:space="preserve"> </w:t>
      </w:r>
      <w:r w:rsidRPr="00C32DB9">
        <w:rPr>
          <w:rFonts w:ascii="Arial" w:hAnsi="Arial" w:cs="Arial" w:hint="eastAsia"/>
          <w:color w:val="212121"/>
          <w:shd w:val="clear" w:color="auto" w:fill="FFFFFF"/>
        </w:rPr>
        <w:t>cloud-based</w:t>
      </w:r>
      <w:r w:rsidRPr="00C32DB9">
        <w:rPr>
          <w:rFonts w:ascii="Arial" w:hAnsi="Arial" w:cs="Arial"/>
          <w:color w:val="212121"/>
          <w:shd w:val="clear" w:color="auto" w:fill="FFFFFF"/>
        </w:rPr>
        <w:t xml:space="preserve"> </w:t>
      </w:r>
      <w:r w:rsidRPr="00C32DB9">
        <w:rPr>
          <w:rFonts w:ascii="Arial" w:hAnsi="Arial" w:cs="Arial" w:hint="eastAsia"/>
          <w:color w:val="212121"/>
          <w:shd w:val="clear" w:color="auto" w:fill="FFFFFF"/>
        </w:rPr>
        <w:t>environment</w:t>
      </w:r>
      <w:r w:rsidRPr="00C32DB9">
        <w:rPr>
          <w:rFonts w:ascii="Arial" w:hAnsi="Arial" w:cs="Arial"/>
          <w:color w:val="212121"/>
          <w:shd w:val="clear" w:color="auto" w:fill="FFFFFF"/>
        </w:rPr>
        <w:t>. One is Microsoft azure, another is open stack.</w:t>
      </w:r>
    </w:p>
    <w:p w:rsidR="00D343D9" w:rsidRPr="00D343D9" w:rsidRDefault="00D343D9" w:rsidP="00D343D9">
      <w:pPr>
        <w:pStyle w:val="2"/>
        <w:rPr>
          <w:rFonts w:eastAsiaTheme="minorEastAsia"/>
          <w:shd w:val="clear" w:color="auto" w:fill="FFFFFF"/>
          <w:lang w:eastAsia="zh-CN"/>
        </w:rPr>
      </w:pPr>
      <w:bookmarkStart w:id="60" w:name="_Toc519859540"/>
      <w:bookmarkStart w:id="61" w:name="_Toc519878426"/>
      <w:r>
        <w:rPr>
          <w:rFonts w:eastAsiaTheme="minorEastAsia" w:hint="eastAsia"/>
          <w:shd w:val="clear" w:color="auto" w:fill="FFFFFF"/>
          <w:lang w:eastAsia="zh-CN"/>
        </w:rPr>
        <w:t>5</w:t>
      </w:r>
      <w:r>
        <w:rPr>
          <w:rFonts w:eastAsiaTheme="minorEastAsia"/>
          <w:shd w:val="clear" w:color="auto" w:fill="FFFFFF"/>
          <w:lang w:eastAsia="zh-CN"/>
        </w:rPr>
        <w:t xml:space="preserve">.1 </w:t>
      </w:r>
      <w:r w:rsidRPr="00C32DB9">
        <w:rPr>
          <w:shd w:val="clear" w:color="auto" w:fill="FFFFFF"/>
        </w:rPr>
        <w:t>Microsoft Azure</w:t>
      </w:r>
      <w:bookmarkEnd w:id="60"/>
      <w:bookmarkEnd w:id="61"/>
    </w:p>
    <w:p w:rsidR="00242AF8" w:rsidRPr="00D343D9" w:rsidRDefault="00242AF8" w:rsidP="00D343D9">
      <w:pPr>
        <w:rPr>
          <w:rFonts w:ascii="Arial" w:hAnsi="Arial" w:cs="Arial"/>
          <w:color w:val="212121"/>
          <w:shd w:val="clear" w:color="auto" w:fill="FFFFFF"/>
        </w:rPr>
      </w:pPr>
      <w:r w:rsidRPr="00D343D9">
        <w:rPr>
          <w:rFonts w:ascii="Arial" w:hAnsi="Arial" w:cs="Arial"/>
          <w:color w:val="212121"/>
          <w:shd w:val="clear" w:color="auto" w:fill="FFFFFF"/>
        </w:rPr>
        <w:t>Microsoft Azure is a product provid</w:t>
      </w:r>
      <w:r w:rsidR="00BF503E" w:rsidRPr="00D343D9">
        <w:rPr>
          <w:rFonts w:ascii="Arial" w:hAnsi="Arial" w:cs="Arial"/>
          <w:color w:val="212121"/>
          <w:shd w:val="clear" w:color="auto" w:fill="FFFFFF"/>
        </w:rPr>
        <w:t>ing</w:t>
      </w:r>
      <w:r w:rsidRPr="00D343D9">
        <w:rPr>
          <w:rFonts w:ascii="Arial" w:hAnsi="Arial" w:cs="Arial"/>
          <w:color w:val="212121"/>
          <w:shd w:val="clear" w:color="auto" w:fill="FFFFFF"/>
        </w:rPr>
        <w:t xml:space="preserve"> cloud computing service.</w:t>
      </w:r>
      <w:r w:rsidR="00FE78A0" w:rsidRPr="00D343D9">
        <w:rPr>
          <w:rFonts w:ascii="Arial" w:hAnsi="Arial" w:cs="Arial"/>
          <w:color w:val="212121"/>
          <w:shd w:val="clear" w:color="auto" w:fill="FFFFFF"/>
        </w:rPr>
        <w:t xml:space="preserve"> </w:t>
      </w:r>
      <w:r w:rsidRPr="00D343D9">
        <w:rPr>
          <w:rFonts w:ascii="Arial" w:hAnsi="Arial" w:cs="Arial"/>
          <w:color w:val="212121"/>
          <w:shd w:val="clear" w:color="auto" w:fill="FFFFFF"/>
        </w:rPr>
        <w:t xml:space="preserve">It aims to manage build, deploy and test applications and services </w:t>
      </w:r>
      <w:r w:rsidR="00BF503E" w:rsidRPr="00D343D9">
        <w:rPr>
          <w:rFonts w:ascii="Arial" w:hAnsi="Arial" w:cs="Arial"/>
          <w:color w:val="212121"/>
          <w:shd w:val="clear" w:color="auto" w:fill="FFFFFF"/>
        </w:rPr>
        <w:t xml:space="preserve">by </w:t>
      </w:r>
      <w:r w:rsidRPr="00D343D9">
        <w:rPr>
          <w:rFonts w:ascii="Arial" w:hAnsi="Arial" w:cs="Arial"/>
          <w:color w:val="212121"/>
          <w:shd w:val="clear" w:color="auto" w:fill="FFFFFF"/>
        </w:rPr>
        <w:t xml:space="preserve">a </w:t>
      </w:r>
      <w:r w:rsidR="00BF503E" w:rsidRPr="00D343D9">
        <w:rPr>
          <w:rFonts w:ascii="Arial" w:hAnsi="Arial" w:cs="Arial"/>
          <w:color w:val="212121"/>
          <w:shd w:val="clear" w:color="auto" w:fill="FFFFFF"/>
        </w:rPr>
        <w:t>lot of</w:t>
      </w:r>
      <w:r w:rsidRPr="00D343D9">
        <w:rPr>
          <w:rFonts w:ascii="Arial" w:hAnsi="Arial" w:cs="Arial"/>
          <w:color w:val="212121"/>
          <w:shd w:val="clear" w:color="auto" w:fill="FFFFFF"/>
        </w:rPr>
        <w:t xml:space="preserve"> network of Microsoft-managed data </w:t>
      </w:r>
      <w:proofErr w:type="spellStart"/>
      <w:r w:rsidRPr="00D343D9">
        <w:rPr>
          <w:rFonts w:ascii="Arial" w:hAnsi="Arial" w:cs="Arial"/>
          <w:color w:val="212121"/>
          <w:shd w:val="clear" w:color="auto" w:fill="FFFFFF"/>
        </w:rPr>
        <w:t>centers</w:t>
      </w:r>
      <w:proofErr w:type="spellEnd"/>
      <w:r w:rsidR="00BF503E" w:rsidRPr="00D343D9">
        <w:rPr>
          <w:rFonts w:ascii="Arial" w:hAnsi="Arial" w:cs="Arial"/>
          <w:color w:val="212121"/>
          <w:shd w:val="clear" w:color="auto" w:fill="FFFFFF"/>
        </w:rPr>
        <w:t xml:space="preserve">. </w:t>
      </w:r>
    </w:p>
    <w:p w:rsidR="00BF503E" w:rsidRPr="00C32DB9" w:rsidRDefault="00BF503E" w:rsidP="00A267FF">
      <w:pPr>
        <w:rPr>
          <w:rFonts w:ascii="Arial" w:hAnsi="Arial" w:cs="Arial"/>
          <w:color w:val="212121"/>
          <w:shd w:val="clear" w:color="auto" w:fill="FFFFFF"/>
        </w:rPr>
      </w:pPr>
      <w:r w:rsidRPr="00C32DB9">
        <w:rPr>
          <w:rFonts w:ascii="Arial" w:hAnsi="Arial" w:cs="Arial" w:hint="eastAsia"/>
          <w:color w:val="212121"/>
          <w:shd w:val="clear" w:color="auto" w:fill="FFFFFF"/>
        </w:rPr>
        <w:t xml:space="preserve"> </w:t>
      </w:r>
      <w:r w:rsidRPr="00C32DB9">
        <w:rPr>
          <w:rFonts w:ascii="Arial" w:hAnsi="Arial" w:cs="Arial"/>
          <w:color w:val="212121"/>
          <w:shd w:val="clear" w:color="auto" w:fill="FFFFFF"/>
        </w:rPr>
        <w:t xml:space="preserve">  The operator should log in the Windows Azure to build the severs Active Directory Domain Controller and Storage Server.</w:t>
      </w:r>
      <w:r w:rsidR="00CF3524">
        <w:rPr>
          <w:rFonts w:ascii="Arial" w:hAnsi="Arial" w:cs="Arial"/>
          <w:color w:val="212121"/>
          <w:shd w:val="clear" w:color="auto" w:fill="FFFFFF"/>
        </w:rPr>
        <w:t xml:space="preserve"> </w:t>
      </w:r>
      <w:r w:rsidRPr="00C32DB9">
        <w:rPr>
          <w:rFonts w:ascii="Arial" w:hAnsi="Arial" w:cs="Arial"/>
          <w:color w:val="212121"/>
          <w:shd w:val="clear" w:color="auto" w:fill="FFFFFF"/>
        </w:rPr>
        <w:t>All of the following step is necessary for build</w:t>
      </w:r>
      <w:r w:rsidR="006864C3" w:rsidRPr="00CF3524">
        <w:rPr>
          <w:rFonts w:ascii="Arial" w:hAnsi="Arial" w:cs="Arial"/>
          <w:color w:val="212121"/>
          <w:shd w:val="clear" w:color="auto" w:fill="FFFFFF"/>
        </w:rPr>
        <w:t>ing</w:t>
      </w:r>
      <w:r w:rsidRPr="00C32DB9">
        <w:rPr>
          <w:rFonts w:ascii="Arial" w:hAnsi="Arial" w:cs="Arial"/>
          <w:color w:val="212121"/>
          <w:shd w:val="clear" w:color="auto" w:fill="FFFFFF"/>
        </w:rPr>
        <w:t xml:space="preserve"> </w:t>
      </w:r>
      <w:r w:rsidR="006864C3">
        <w:rPr>
          <w:rFonts w:ascii="Arial" w:hAnsi="Arial" w:cs="Arial"/>
          <w:color w:val="212121"/>
          <w:shd w:val="clear" w:color="auto" w:fill="FFFFFF"/>
        </w:rPr>
        <w:t xml:space="preserve">the </w:t>
      </w:r>
      <w:r w:rsidRPr="00C32DB9">
        <w:rPr>
          <w:rFonts w:ascii="Arial" w:hAnsi="Arial" w:cs="Arial"/>
          <w:color w:val="212121"/>
          <w:shd w:val="clear" w:color="auto" w:fill="FFFFFF"/>
        </w:rPr>
        <w:t>failover cluster</w:t>
      </w:r>
      <w:r w:rsidR="001921FF" w:rsidRPr="00C32DB9">
        <w:rPr>
          <w:rFonts w:ascii="Arial" w:hAnsi="Arial" w:cs="Arial"/>
          <w:color w:val="212121"/>
          <w:shd w:val="clear" w:color="auto" w:fill="FFFFFF"/>
        </w:rPr>
        <w:t xml:space="preserve"> </w:t>
      </w:r>
      <w:r w:rsidR="006864C3">
        <w:rPr>
          <w:rFonts w:ascii="Arial" w:hAnsi="Arial" w:cs="Arial"/>
          <w:color w:val="212121"/>
          <w:shd w:val="clear" w:color="auto" w:fill="FFFFFF"/>
        </w:rPr>
        <w:t>on the cloud-based environment of the Azure.</w:t>
      </w:r>
    </w:p>
    <w:p w:rsidR="001921FF" w:rsidRPr="00D343D9" w:rsidRDefault="001921FF" w:rsidP="00D343D9">
      <w:pPr>
        <w:pStyle w:val="a3"/>
        <w:numPr>
          <w:ilvl w:val="1"/>
          <w:numId w:val="16"/>
        </w:numPr>
        <w:rPr>
          <w:rFonts w:ascii="Arial" w:hAnsi="Arial" w:cs="Arial"/>
          <w:color w:val="212121"/>
          <w:shd w:val="clear" w:color="auto" w:fill="FFFFFF"/>
        </w:rPr>
      </w:pPr>
      <w:r w:rsidRPr="00D343D9">
        <w:rPr>
          <w:rFonts w:ascii="Arial" w:hAnsi="Arial" w:cs="Arial"/>
          <w:color w:val="212121"/>
          <w:shd w:val="clear" w:color="auto" w:fill="FFFFFF"/>
        </w:rPr>
        <w:t>Arrange and adjust the cluster node</w:t>
      </w:r>
      <w:r w:rsidR="006864C3">
        <w:rPr>
          <w:rFonts w:ascii="Arial" w:hAnsi="Arial" w:cs="Arial"/>
          <w:color w:val="212121"/>
          <w:shd w:val="clear" w:color="auto" w:fill="FFFFFF"/>
        </w:rPr>
        <w:t xml:space="preserve"> and</w:t>
      </w:r>
      <w:r w:rsidRPr="00D343D9">
        <w:rPr>
          <w:rFonts w:ascii="Arial" w:hAnsi="Arial" w:cs="Arial"/>
          <w:color w:val="212121"/>
          <w:shd w:val="clear" w:color="auto" w:fill="FFFFFF"/>
        </w:rPr>
        <w:t xml:space="preserve"> virtual machines </w:t>
      </w:r>
      <w:r w:rsidR="006864C3">
        <w:rPr>
          <w:rFonts w:ascii="Arial" w:hAnsi="Arial" w:cs="Arial"/>
          <w:color w:val="212121"/>
          <w:shd w:val="clear" w:color="auto" w:fill="FFFFFF"/>
        </w:rPr>
        <w:t xml:space="preserve">under the circumstance of </w:t>
      </w:r>
      <w:r w:rsidRPr="00D343D9">
        <w:rPr>
          <w:rFonts w:ascii="Arial" w:hAnsi="Arial" w:cs="Arial"/>
          <w:color w:val="212121"/>
          <w:shd w:val="clear" w:color="auto" w:fill="FFFFFF"/>
        </w:rPr>
        <w:t>Windows Azure.</w:t>
      </w:r>
    </w:p>
    <w:p w:rsidR="001921FF" w:rsidRPr="00D343D9" w:rsidRDefault="001921FF" w:rsidP="00D343D9">
      <w:pPr>
        <w:pStyle w:val="a3"/>
        <w:numPr>
          <w:ilvl w:val="1"/>
          <w:numId w:val="16"/>
        </w:numPr>
        <w:rPr>
          <w:rFonts w:ascii="Arial" w:hAnsi="Arial" w:cs="Arial"/>
          <w:color w:val="212121"/>
          <w:shd w:val="clear" w:color="auto" w:fill="FFFFFF"/>
        </w:rPr>
      </w:pPr>
      <w:r w:rsidRPr="00D343D9">
        <w:rPr>
          <w:rFonts w:ascii="Arial" w:hAnsi="Arial" w:cs="Arial"/>
          <w:color w:val="212121"/>
          <w:shd w:val="clear" w:color="auto" w:fill="FFFFFF"/>
        </w:rPr>
        <w:t>Configurate the option of clustering feature to build two failover cluster</w:t>
      </w:r>
    </w:p>
    <w:p w:rsidR="001921FF" w:rsidRPr="00D343D9" w:rsidRDefault="001921FF" w:rsidP="00D343D9">
      <w:pPr>
        <w:pStyle w:val="a3"/>
        <w:numPr>
          <w:ilvl w:val="1"/>
          <w:numId w:val="16"/>
        </w:numPr>
        <w:rPr>
          <w:rFonts w:ascii="Arial" w:hAnsi="Arial" w:cs="Arial"/>
          <w:color w:val="212121"/>
          <w:shd w:val="clear" w:color="auto" w:fill="FFFFFF"/>
        </w:rPr>
      </w:pPr>
      <w:r w:rsidRPr="00D343D9">
        <w:rPr>
          <w:rFonts w:ascii="Arial" w:hAnsi="Arial" w:cs="Arial"/>
          <w:color w:val="212121"/>
          <w:shd w:val="clear" w:color="auto" w:fill="FFFFFF"/>
        </w:rPr>
        <w:t>Assign the file server role which is available</w:t>
      </w:r>
    </w:p>
    <w:p w:rsidR="00FE78A0" w:rsidRPr="00D343D9" w:rsidRDefault="00FE78A0" w:rsidP="00D343D9">
      <w:pPr>
        <w:pStyle w:val="a3"/>
        <w:numPr>
          <w:ilvl w:val="1"/>
          <w:numId w:val="16"/>
        </w:numPr>
        <w:rPr>
          <w:rFonts w:ascii="Arial" w:hAnsi="Arial" w:cs="Arial"/>
          <w:color w:val="212121"/>
          <w:shd w:val="clear" w:color="auto" w:fill="FFFFFF"/>
        </w:rPr>
      </w:pPr>
      <w:r w:rsidRPr="00D343D9">
        <w:rPr>
          <w:rFonts w:ascii="Arial" w:hAnsi="Arial" w:cs="Arial"/>
          <w:color w:val="212121"/>
          <w:shd w:val="clear" w:color="auto" w:fill="FFFFFF"/>
        </w:rPr>
        <w:lastRenderedPageBreak/>
        <w:t xml:space="preserve">The construction of the virtual machines in the cloud-based environment </w:t>
      </w:r>
    </w:p>
    <w:p w:rsidR="00FE78A0" w:rsidRDefault="00FE78A0" w:rsidP="00A267FF">
      <w:pPr>
        <w:rPr>
          <w:rFonts w:ascii="Arial" w:hAnsi="Arial" w:cs="Arial"/>
          <w:color w:val="212121"/>
          <w:shd w:val="clear" w:color="auto" w:fill="FFFFFF"/>
        </w:rPr>
      </w:pPr>
      <w:r w:rsidRPr="00C32DB9">
        <w:rPr>
          <w:rFonts w:ascii="Arial" w:hAnsi="Arial" w:cs="Arial" w:hint="eastAsia"/>
          <w:color w:val="212121"/>
          <w:shd w:val="clear" w:color="auto" w:fill="FFFFFF"/>
        </w:rPr>
        <w:t xml:space="preserve"> </w:t>
      </w:r>
      <w:r w:rsidRPr="00C32DB9">
        <w:rPr>
          <w:rFonts w:ascii="Arial" w:hAnsi="Arial" w:cs="Arial"/>
          <w:color w:val="212121"/>
          <w:shd w:val="clear" w:color="auto" w:fill="FFFFFF"/>
        </w:rPr>
        <w:t xml:space="preserve">  As we know in the lesson, the SAN is important part of the failover cluster. There is some software have the function of SAN or others. It can make up the </w:t>
      </w:r>
      <w:r w:rsidR="009D1A7A" w:rsidRPr="00C32DB9">
        <w:rPr>
          <w:rFonts w:ascii="Arial" w:hAnsi="Arial" w:cs="Arial"/>
          <w:color w:val="212121"/>
          <w:shd w:val="clear" w:color="auto" w:fill="FFFFFF"/>
        </w:rPr>
        <w:t>deficiency of deployment of the cluster in cloud platform. There are some examples in the following open stack cloud platform.</w:t>
      </w:r>
    </w:p>
    <w:p w:rsidR="00D343D9" w:rsidRPr="00D343D9" w:rsidRDefault="00D343D9" w:rsidP="00D343D9">
      <w:pPr>
        <w:pStyle w:val="2"/>
        <w:rPr>
          <w:shd w:val="clear" w:color="auto" w:fill="FFFFFF"/>
          <w:lang w:eastAsia="zh-CN"/>
        </w:rPr>
      </w:pPr>
      <w:bookmarkStart w:id="62" w:name="_Toc519859541"/>
      <w:bookmarkStart w:id="63" w:name="_Toc519878427"/>
      <w:r>
        <w:rPr>
          <w:rFonts w:hint="eastAsia"/>
          <w:shd w:val="clear" w:color="auto" w:fill="FFFFFF"/>
          <w:lang w:eastAsia="zh-CN"/>
        </w:rPr>
        <w:t>5</w:t>
      </w:r>
      <w:r>
        <w:rPr>
          <w:shd w:val="clear" w:color="auto" w:fill="FFFFFF"/>
          <w:lang w:eastAsia="zh-CN"/>
        </w:rPr>
        <w:t>.2 Open stack</w:t>
      </w:r>
      <w:bookmarkEnd w:id="62"/>
      <w:bookmarkEnd w:id="63"/>
    </w:p>
    <w:p w:rsidR="009D1A7A" w:rsidRPr="00C32DB9" w:rsidRDefault="009D1A7A" w:rsidP="00D343D9">
      <w:pPr>
        <w:pStyle w:val="HTML"/>
        <w:shd w:val="clear" w:color="auto" w:fill="FFFFFF"/>
        <w:rPr>
          <w:rFonts w:ascii="Arial" w:eastAsia="Times New Roman" w:hAnsi="Arial" w:cs="Arial"/>
          <w:color w:val="212121"/>
          <w:sz w:val="20"/>
          <w:szCs w:val="20"/>
          <w:shd w:val="clear" w:color="auto" w:fill="FFFFFF"/>
          <w:lang w:val="en-GB" w:eastAsia="en-GB"/>
        </w:rPr>
      </w:pPr>
      <w:r w:rsidRPr="00C32DB9">
        <w:rPr>
          <w:rFonts w:ascii="Arial" w:eastAsia="Times New Roman" w:hAnsi="Arial" w:cs="Arial"/>
          <w:color w:val="212121"/>
          <w:sz w:val="20"/>
          <w:szCs w:val="20"/>
          <w:shd w:val="clear" w:color="auto" w:fill="FFFFFF"/>
          <w:lang w:val="en-GB" w:eastAsia="en-GB"/>
        </w:rPr>
        <w:t xml:space="preserve">Open Stack is a cloud platform managed project and is used as a generic front end for </w:t>
      </w:r>
      <w:proofErr w:type="spellStart"/>
      <w:r w:rsidRPr="00C32DB9">
        <w:rPr>
          <w:rFonts w:ascii="Arial" w:eastAsia="Times New Roman" w:hAnsi="Arial" w:cs="Arial"/>
          <w:color w:val="212121"/>
          <w:sz w:val="20"/>
          <w:szCs w:val="20"/>
          <w:shd w:val="clear" w:color="auto" w:fill="FFFFFF"/>
          <w:lang w:val="en-GB" w:eastAsia="en-GB"/>
        </w:rPr>
        <w:t>Iaa</w:t>
      </w:r>
      <w:proofErr w:type="spellEnd"/>
      <w:r w:rsidRPr="00C32DB9">
        <w:rPr>
          <w:rFonts w:ascii="Arial" w:eastAsia="Times New Roman" w:hAnsi="Arial" w:cs="Arial"/>
          <w:color w:val="212121"/>
          <w:sz w:val="20"/>
          <w:szCs w:val="20"/>
          <w:shd w:val="clear" w:color="auto" w:fill="FFFFFF"/>
          <w:lang w:val="en-GB" w:eastAsia="en-GB"/>
        </w:rPr>
        <w:t xml:space="preserve"> S resources.</w:t>
      </w:r>
    </w:p>
    <w:p w:rsidR="009D1A7A" w:rsidRDefault="009D1A7A" w:rsidP="009D1A7A">
      <w:pPr>
        <w:pStyle w:val="HTML"/>
        <w:shd w:val="clear" w:color="auto" w:fill="FFFFFF"/>
        <w:ind w:firstLineChars="100" w:firstLine="200"/>
        <w:rPr>
          <w:rFonts w:ascii="Arial" w:eastAsia="Times New Roman" w:hAnsi="Arial" w:cs="Arial"/>
          <w:color w:val="212121"/>
          <w:sz w:val="20"/>
          <w:szCs w:val="20"/>
          <w:shd w:val="clear" w:color="auto" w:fill="FFFFFF"/>
          <w:lang w:val="en-GB" w:eastAsia="en-GB"/>
        </w:rPr>
      </w:pPr>
      <w:r w:rsidRPr="00C32DB9">
        <w:rPr>
          <w:rFonts w:ascii="Arial" w:eastAsia="Times New Roman" w:hAnsi="Arial" w:cs="Arial"/>
          <w:color w:val="212121"/>
          <w:sz w:val="20"/>
          <w:szCs w:val="20"/>
          <w:shd w:val="clear" w:color="auto" w:fill="FFFFFF"/>
          <w:lang w:val="en-GB" w:eastAsia="en-GB"/>
        </w:rPr>
        <w:t xml:space="preserve">Open Stack provides users with freely available virtual machines </w:t>
      </w:r>
      <w:bookmarkStart w:id="64" w:name="_Hlk519885386"/>
      <w:r w:rsidRPr="00C32DB9">
        <w:rPr>
          <w:rFonts w:ascii="Arial" w:eastAsia="Times New Roman" w:hAnsi="Arial" w:cs="Arial"/>
          <w:color w:val="212121"/>
          <w:sz w:val="20"/>
          <w:szCs w:val="20"/>
          <w:shd w:val="clear" w:color="auto" w:fill="FFFFFF"/>
          <w:lang w:val="en-GB" w:eastAsia="en-GB"/>
        </w:rPr>
        <w:t>[</w:t>
      </w:r>
      <w:r w:rsidR="00D343D9">
        <w:rPr>
          <w:rFonts w:ascii="Arial" w:eastAsia="Times New Roman" w:hAnsi="Arial" w:cs="Arial"/>
          <w:color w:val="212121"/>
          <w:sz w:val="20"/>
          <w:szCs w:val="20"/>
          <w:shd w:val="clear" w:color="auto" w:fill="FFFFFF"/>
          <w:lang w:val="en-GB" w:eastAsia="en-GB"/>
        </w:rPr>
        <w:t>12</w:t>
      </w:r>
      <w:r w:rsidRPr="00C32DB9">
        <w:rPr>
          <w:rFonts w:ascii="Arial" w:eastAsia="Times New Roman" w:hAnsi="Arial" w:cs="Arial"/>
          <w:color w:val="212121"/>
          <w:sz w:val="20"/>
          <w:szCs w:val="20"/>
          <w:shd w:val="clear" w:color="auto" w:fill="FFFFFF"/>
          <w:lang w:val="en-GB" w:eastAsia="en-GB"/>
        </w:rPr>
        <w:t>]</w:t>
      </w:r>
      <w:bookmarkEnd w:id="64"/>
      <w:r w:rsidRPr="00C32DB9">
        <w:rPr>
          <w:rFonts w:ascii="Arial" w:eastAsia="Times New Roman" w:hAnsi="Arial" w:cs="Arial"/>
          <w:color w:val="212121"/>
          <w:sz w:val="20"/>
          <w:szCs w:val="20"/>
          <w:shd w:val="clear" w:color="auto" w:fill="FFFFFF"/>
          <w:lang w:val="en-GB" w:eastAsia="en-GB"/>
        </w:rPr>
        <w:t xml:space="preserve">. The virtual machine </w:t>
      </w:r>
      <w:r w:rsidR="002A17E3">
        <w:rPr>
          <w:rFonts w:ascii="Arial" w:eastAsia="Times New Roman" w:hAnsi="Arial" w:cs="Arial"/>
          <w:color w:val="212121"/>
          <w:sz w:val="20"/>
          <w:szCs w:val="20"/>
          <w:shd w:val="clear" w:color="auto" w:fill="FFFFFF"/>
          <w:lang w:val="en-GB" w:eastAsia="en-GB"/>
        </w:rPr>
        <w:t xml:space="preserve">is placed </w:t>
      </w:r>
      <w:r w:rsidRPr="00C32DB9">
        <w:rPr>
          <w:rFonts w:ascii="Arial" w:eastAsia="Times New Roman" w:hAnsi="Arial" w:cs="Arial"/>
          <w:color w:val="212121"/>
          <w:sz w:val="20"/>
          <w:szCs w:val="20"/>
          <w:shd w:val="clear" w:color="auto" w:fill="FFFFFF"/>
          <w:lang w:val="en-GB" w:eastAsia="en-GB"/>
        </w:rPr>
        <w:t xml:space="preserve">on </w:t>
      </w:r>
      <w:r w:rsidR="002A17E3">
        <w:rPr>
          <w:rFonts w:ascii="Arial" w:eastAsia="Times New Roman" w:hAnsi="Arial" w:cs="Arial"/>
          <w:color w:val="212121"/>
          <w:sz w:val="20"/>
          <w:szCs w:val="20"/>
          <w:shd w:val="clear" w:color="auto" w:fill="FFFFFF"/>
          <w:lang w:val="en-GB" w:eastAsia="en-GB"/>
        </w:rPr>
        <w:t>the</w:t>
      </w:r>
      <w:r w:rsidRPr="00C32DB9">
        <w:rPr>
          <w:rFonts w:ascii="Arial" w:eastAsia="Times New Roman" w:hAnsi="Arial" w:cs="Arial"/>
          <w:color w:val="212121"/>
          <w:sz w:val="20"/>
          <w:szCs w:val="20"/>
          <w:shd w:val="clear" w:color="auto" w:fill="FFFFFF"/>
          <w:lang w:val="en-GB" w:eastAsia="en-GB"/>
        </w:rPr>
        <w:t xml:space="preserve"> single node. When</w:t>
      </w:r>
      <w:r w:rsidR="002A17E3">
        <w:rPr>
          <w:rFonts w:ascii="Arial" w:eastAsia="Times New Roman" w:hAnsi="Arial" w:cs="Arial"/>
          <w:color w:val="212121"/>
          <w:sz w:val="20"/>
          <w:szCs w:val="20"/>
          <w:shd w:val="clear" w:color="auto" w:fill="FFFFFF"/>
          <w:lang w:val="en-GB" w:eastAsia="en-GB"/>
        </w:rPr>
        <w:t xml:space="preserve"> it</w:t>
      </w:r>
      <w:r w:rsidRPr="00C32DB9">
        <w:rPr>
          <w:rFonts w:ascii="Arial" w:eastAsia="Times New Roman" w:hAnsi="Arial" w:cs="Arial"/>
          <w:color w:val="212121"/>
          <w:sz w:val="20"/>
          <w:szCs w:val="20"/>
          <w:shd w:val="clear" w:color="auto" w:fill="FFFFFF"/>
          <w:lang w:val="en-GB" w:eastAsia="en-GB"/>
        </w:rPr>
        <w:t xml:space="preserve"> cannot provide normal services to the user, such as the disk transfer information of the virtual machine storage location is interrupted. If the service is interrupted, the user </w:t>
      </w:r>
      <w:r w:rsidR="002A17E3">
        <w:rPr>
          <w:rFonts w:ascii="Arial" w:eastAsia="Times New Roman" w:hAnsi="Arial" w:cs="Arial"/>
          <w:color w:val="212121"/>
          <w:sz w:val="20"/>
          <w:szCs w:val="20"/>
          <w:shd w:val="clear" w:color="auto" w:fill="FFFFFF"/>
          <w:lang w:val="en-GB" w:eastAsia="en-GB"/>
        </w:rPr>
        <w:t xml:space="preserve">can’t </w:t>
      </w:r>
      <w:r w:rsidRPr="00C32DB9">
        <w:rPr>
          <w:rFonts w:ascii="Arial" w:eastAsia="Times New Roman" w:hAnsi="Arial" w:cs="Arial"/>
          <w:color w:val="212121"/>
          <w:sz w:val="20"/>
          <w:szCs w:val="20"/>
          <w:shd w:val="clear" w:color="auto" w:fill="FFFFFF"/>
          <w:lang w:val="en-GB" w:eastAsia="en-GB"/>
        </w:rPr>
        <w:t>access the virtual machine again</w:t>
      </w:r>
      <w:r w:rsidR="002A17E3">
        <w:rPr>
          <w:rFonts w:ascii="Arial" w:eastAsia="Times New Roman" w:hAnsi="Arial" w:cs="Arial"/>
          <w:color w:val="212121"/>
          <w:sz w:val="20"/>
          <w:szCs w:val="20"/>
          <w:shd w:val="clear" w:color="auto" w:fill="FFFFFF"/>
          <w:lang w:val="en-GB" w:eastAsia="en-GB"/>
        </w:rPr>
        <w:t>. What is worse,</w:t>
      </w:r>
      <w:r w:rsidR="00FE29B4">
        <w:rPr>
          <w:rFonts w:ascii="Arial" w:eastAsia="Times New Roman" w:hAnsi="Arial" w:cs="Arial"/>
          <w:color w:val="212121"/>
          <w:sz w:val="20"/>
          <w:szCs w:val="20"/>
          <w:shd w:val="clear" w:color="auto" w:fill="FFFFFF"/>
          <w:lang w:val="en-GB" w:eastAsia="en-GB"/>
        </w:rPr>
        <w:t xml:space="preserve"> </w:t>
      </w:r>
      <w:r w:rsidRPr="00C32DB9">
        <w:rPr>
          <w:rFonts w:ascii="Arial" w:eastAsia="Times New Roman" w:hAnsi="Arial" w:cs="Arial"/>
          <w:color w:val="212121"/>
          <w:sz w:val="20"/>
          <w:szCs w:val="20"/>
          <w:shd w:val="clear" w:color="auto" w:fill="FFFFFF"/>
          <w:lang w:val="en-GB" w:eastAsia="en-GB"/>
        </w:rPr>
        <w:t>the application deployed on the virtual machine will not provide normal service, which should not happen in actual use. We can solve this problem with the principle and configuration of the failover cluster.</w:t>
      </w:r>
    </w:p>
    <w:p w:rsidR="00D812CD" w:rsidRPr="00C32DB9" w:rsidRDefault="00D812CD" w:rsidP="009D1A7A">
      <w:pPr>
        <w:pStyle w:val="HTML"/>
        <w:shd w:val="clear" w:color="auto" w:fill="FFFFFF"/>
        <w:ind w:firstLineChars="100" w:firstLine="240"/>
        <w:rPr>
          <w:rFonts w:ascii="Arial" w:eastAsia="Times New Roman" w:hAnsi="Arial" w:cs="Arial"/>
          <w:color w:val="212121"/>
          <w:sz w:val="20"/>
          <w:szCs w:val="20"/>
          <w:shd w:val="clear" w:color="auto" w:fill="FFFFFF"/>
          <w:lang w:val="en-GB" w:eastAsia="en-GB"/>
        </w:rPr>
      </w:pPr>
      <w:r>
        <w:rPr>
          <w:rFonts w:ascii="Arial" w:hAnsi="Arial" w:cs="Arial"/>
          <w:noProof/>
          <w:color w:val="212121"/>
          <w:shd w:val="clear" w:color="auto" w:fill="FFFFFF"/>
        </w:rPr>
        <w:drawing>
          <wp:inline distT="0" distB="0" distL="0" distR="0" wp14:anchorId="36A92584" wp14:editId="12110383">
            <wp:extent cx="5274310" cy="3355340"/>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VEWT3DR{F72`G{~][9O`C.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4310" cy="3355340"/>
                    </a:xfrm>
                    <a:prstGeom prst="rect">
                      <a:avLst/>
                    </a:prstGeom>
                  </pic:spPr>
                </pic:pic>
              </a:graphicData>
            </a:graphic>
          </wp:inline>
        </w:drawing>
      </w:r>
    </w:p>
    <w:p w:rsidR="00D812CD" w:rsidRPr="00D812CD" w:rsidRDefault="00D812CD" w:rsidP="00D812CD">
      <w:pPr>
        <w:pStyle w:val="ab"/>
        <w:jc w:val="center"/>
        <w:rPr>
          <w:rFonts w:ascii="Arial" w:eastAsiaTheme="minorEastAsia" w:hAnsi="Arial" w:cs="Arial"/>
          <w:color w:val="212121"/>
          <w:sz w:val="20"/>
          <w:szCs w:val="20"/>
          <w:shd w:val="clear" w:color="auto" w:fill="FFFFFF"/>
          <w:lang w:eastAsia="zh-CN"/>
        </w:rPr>
      </w:pPr>
      <w:r>
        <w:rPr>
          <w:rFonts w:ascii="Arial" w:eastAsiaTheme="minorEastAsia" w:hAnsi="Arial" w:cs="Arial" w:hint="eastAsia"/>
          <w:color w:val="212121"/>
          <w:sz w:val="20"/>
          <w:szCs w:val="20"/>
          <w:shd w:val="clear" w:color="auto" w:fill="FFFFFF"/>
        </w:rPr>
        <w:t xml:space="preserve"> </w:t>
      </w:r>
      <w:r>
        <w:rPr>
          <w:rFonts w:ascii="Arial" w:eastAsiaTheme="minorEastAsia" w:hAnsi="Arial" w:cs="Arial"/>
          <w:color w:val="212121"/>
          <w:sz w:val="20"/>
          <w:szCs w:val="20"/>
          <w:shd w:val="clear" w:color="auto" w:fill="FFFFFF"/>
        </w:rPr>
        <w:t xml:space="preserve">          </w:t>
      </w:r>
      <w:r>
        <w:rPr>
          <w:rFonts w:ascii="Arial" w:eastAsiaTheme="minorEastAsia" w:hAnsi="Arial" w:cs="Arial"/>
          <w:color w:val="212121"/>
          <w:shd w:val="clear" w:color="auto" w:fill="FFFFFF"/>
          <w:lang w:eastAsia="zh-CN"/>
        </w:rPr>
        <w:t xml:space="preserve"> </w:t>
      </w:r>
      <w:r w:rsidRPr="00D812CD">
        <w:rPr>
          <w:rFonts w:ascii="Arial" w:eastAsiaTheme="minorEastAsia" w:hAnsi="Arial" w:cs="Arial" w:hint="eastAsia"/>
          <w:color w:val="212121"/>
          <w:shd w:val="clear" w:color="auto" w:fill="FFFFFF"/>
          <w:lang w:eastAsia="zh-CN"/>
        </w:rPr>
        <w:t>Figure 20</w:t>
      </w:r>
      <w:r w:rsidRPr="00D812CD">
        <w:rPr>
          <w:rFonts w:ascii="Arial" w:eastAsiaTheme="minorEastAsia" w:hAnsi="Arial" w:cs="Arial"/>
          <w:color w:val="212121"/>
          <w:shd w:val="clear" w:color="auto" w:fill="FFFFFF"/>
          <w:lang w:eastAsia="zh-CN"/>
        </w:rPr>
        <w:t xml:space="preserve"> </w:t>
      </w:r>
      <w:r w:rsidRPr="00D812CD">
        <w:rPr>
          <w:rFonts w:ascii="Arial" w:eastAsiaTheme="minorEastAsia" w:hAnsi="Arial" w:cs="Arial" w:hint="eastAsia"/>
          <w:color w:val="212121"/>
          <w:shd w:val="clear" w:color="auto" w:fill="FFFFFF"/>
          <w:lang w:eastAsia="zh-CN"/>
        </w:rPr>
        <w:t>framework</w:t>
      </w:r>
    </w:p>
    <w:p w:rsidR="00C32DB9" w:rsidRDefault="009D1A7A" w:rsidP="00D812CD">
      <w:pPr>
        <w:pStyle w:val="HTML"/>
        <w:shd w:val="clear" w:color="auto" w:fill="FFFFFF"/>
        <w:ind w:firstLineChars="200" w:firstLine="400"/>
        <w:rPr>
          <w:rFonts w:ascii="Arial" w:eastAsia="Times New Roman" w:hAnsi="Arial" w:cs="Arial"/>
          <w:color w:val="212121"/>
          <w:sz w:val="20"/>
          <w:szCs w:val="20"/>
          <w:shd w:val="clear" w:color="auto" w:fill="FFFFFF"/>
          <w:lang w:val="en-GB" w:eastAsia="en-GB"/>
        </w:rPr>
      </w:pPr>
      <w:r w:rsidRPr="00C32DB9">
        <w:rPr>
          <w:rFonts w:ascii="Arial" w:eastAsia="Times New Roman" w:hAnsi="Arial" w:cs="Arial"/>
          <w:color w:val="212121"/>
          <w:sz w:val="20"/>
          <w:szCs w:val="20"/>
          <w:shd w:val="clear" w:color="auto" w:fill="FFFFFF"/>
          <w:lang w:val="en-GB" w:eastAsia="en-GB"/>
        </w:rPr>
        <w:t>The cluster environment is divided into two parts: shared storage environment and high availability cluster environment.</w:t>
      </w:r>
    </w:p>
    <w:p w:rsidR="009D1A7A" w:rsidRPr="00C32DB9" w:rsidRDefault="009D1A7A" w:rsidP="00C32DB9">
      <w:pPr>
        <w:pStyle w:val="HTML"/>
        <w:shd w:val="clear" w:color="auto" w:fill="FFFFFF"/>
        <w:ind w:firstLineChars="200" w:firstLine="400"/>
        <w:rPr>
          <w:rFonts w:ascii="Arial" w:eastAsia="Times New Roman" w:hAnsi="Arial" w:cs="Arial"/>
          <w:color w:val="212121"/>
          <w:sz w:val="20"/>
          <w:szCs w:val="20"/>
          <w:shd w:val="clear" w:color="auto" w:fill="FFFFFF"/>
          <w:lang w:val="en-GB" w:eastAsia="en-GB"/>
        </w:rPr>
      </w:pPr>
      <w:r w:rsidRPr="00C32DB9">
        <w:rPr>
          <w:rFonts w:ascii="Arial" w:eastAsia="Times New Roman" w:hAnsi="Arial" w:cs="Arial"/>
          <w:color w:val="212121"/>
          <w:sz w:val="20"/>
          <w:szCs w:val="20"/>
          <w:shd w:val="clear" w:color="auto" w:fill="FFFFFF"/>
          <w:lang w:val="en-GB" w:eastAsia="en-GB"/>
        </w:rPr>
        <w:t>Shared storage</w:t>
      </w:r>
    </w:p>
    <w:p w:rsidR="009D1A7A" w:rsidRPr="00C32DB9" w:rsidRDefault="009D1A7A" w:rsidP="00C32DB9">
      <w:pPr>
        <w:pStyle w:val="HTML"/>
        <w:shd w:val="clear" w:color="auto" w:fill="FFFFFF"/>
        <w:rPr>
          <w:rFonts w:ascii="Arial" w:eastAsia="Times New Roman" w:hAnsi="Arial" w:cs="Arial"/>
          <w:color w:val="212121"/>
          <w:sz w:val="20"/>
          <w:szCs w:val="20"/>
          <w:shd w:val="clear" w:color="auto" w:fill="FFFFFF"/>
          <w:lang w:val="en-GB" w:eastAsia="en-GB"/>
        </w:rPr>
      </w:pPr>
      <w:r w:rsidRPr="00C32DB9">
        <w:rPr>
          <w:rFonts w:ascii="Arial" w:eastAsia="Times New Roman" w:hAnsi="Arial" w:cs="Arial"/>
          <w:color w:val="212121"/>
          <w:sz w:val="20"/>
          <w:szCs w:val="20"/>
          <w:shd w:val="clear" w:color="auto" w:fill="FFFFFF"/>
          <w:lang w:val="en-GB" w:eastAsia="en-GB"/>
        </w:rPr>
        <w:t>The environment provides synchronization and sharing of storage between servers, making the data required by the service consistent</w:t>
      </w:r>
    </w:p>
    <w:p w:rsidR="009D1A7A" w:rsidRPr="00C32DB9" w:rsidRDefault="009D1A7A" w:rsidP="00C32DB9">
      <w:pPr>
        <w:pStyle w:val="HTML"/>
        <w:shd w:val="clear" w:color="auto" w:fill="FFFFFF"/>
        <w:ind w:firstLineChars="100" w:firstLine="200"/>
        <w:rPr>
          <w:rFonts w:ascii="Arial" w:eastAsia="Times New Roman" w:hAnsi="Arial" w:cs="Arial"/>
          <w:color w:val="212121"/>
          <w:sz w:val="20"/>
          <w:szCs w:val="20"/>
          <w:shd w:val="clear" w:color="auto" w:fill="FFFFFF"/>
          <w:lang w:val="en-GB" w:eastAsia="en-GB"/>
        </w:rPr>
      </w:pPr>
      <w:r w:rsidRPr="00C32DB9">
        <w:rPr>
          <w:rFonts w:ascii="Arial" w:eastAsia="Times New Roman" w:hAnsi="Arial" w:cs="Arial"/>
          <w:color w:val="212121"/>
          <w:sz w:val="20"/>
          <w:szCs w:val="20"/>
          <w:shd w:val="clear" w:color="auto" w:fill="FFFFFF"/>
          <w:lang w:val="en-GB" w:eastAsia="en-GB"/>
        </w:rPr>
        <w:t>High availability cluster environment provides cluster resource management</w:t>
      </w:r>
      <w:r w:rsidRPr="00C32DB9">
        <w:rPr>
          <w:rFonts w:ascii="Arial" w:eastAsia="Times New Roman" w:hAnsi="Arial" w:cs="Arial" w:hint="eastAsia"/>
          <w:color w:val="212121"/>
          <w:sz w:val="20"/>
          <w:szCs w:val="20"/>
          <w:shd w:val="clear" w:color="auto" w:fill="FFFFFF"/>
          <w:lang w:val="en-GB" w:eastAsia="en-GB"/>
        </w:rPr>
        <w:t xml:space="preserve"> s</w:t>
      </w:r>
      <w:r w:rsidRPr="00C32DB9">
        <w:rPr>
          <w:rFonts w:ascii="Arial" w:eastAsia="Times New Roman" w:hAnsi="Arial" w:cs="Arial"/>
          <w:color w:val="212121"/>
          <w:sz w:val="20"/>
          <w:szCs w:val="20"/>
          <w:shd w:val="clear" w:color="auto" w:fill="FFFFFF"/>
          <w:lang w:val="en-GB" w:eastAsia="en-GB"/>
        </w:rPr>
        <w:t>ervice that monitors faults and handles faults and provides continuity of virtual machine services</w:t>
      </w:r>
    </w:p>
    <w:p w:rsidR="00C32DB9" w:rsidRDefault="00C32DB9" w:rsidP="00C32DB9">
      <w:pPr>
        <w:pStyle w:val="HTML"/>
        <w:shd w:val="clear" w:color="auto" w:fill="FFFFFF"/>
        <w:ind w:firstLineChars="150" w:firstLine="300"/>
        <w:rPr>
          <w:rFonts w:ascii="Arial" w:eastAsia="Times New Roman" w:hAnsi="Arial" w:cs="Arial"/>
          <w:color w:val="212121"/>
          <w:sz w:val="20"/>
          <w:szCs w:val="20"/>
          <w:shd w:val="clear" w:color="auto" w:fill="FFFFFF"/>
          <w:lang w:val="en-GB" w:eastAsia="en-GB"/>
        </w:rPr>
      </w:pPr>
      <w:r w:rsidRPr="00C32DB9">
        <w:rPr>
          <w:rFonts w:ascii="Arial" w:eastAsia="Times New Roman" w:hAnsi="Arial" w:cs="Arial"/>
          <w:color w:val="212121"/>
          <w:sz w:val="20"/>
          <w:szCs w:val="20"/>
          <w:shd w:val="clear" w:color="auto" w:fill="FFFFFF"/>
          <w:lang w:val="en-GB" w:eastAsia="en-GB"/>
        </w:rPr>
        <w:t xml:space="preserve">The two storages are respectively mounted on two servers. The data in the storage is backed up and synchronized by DRBD. The DRBD is in single-master mode. That is, only one server can be used as the master node at the same time, and other servers can only act as </w:t>
      </w:r>
      <w:r w:rsidRPr="00C32DB9">
        <w:rPr>
          <w:rFonts w:ascii="Arial" w:eastAsia="Times New Roman" w:hAnsi="Arial" w:cs="Arial"/>
          <w:color w:val="212121"/>
          <w:sz w:val="20"/>
          <w:szCs w:val="20"/>
          <w:shd w:val="clear" w:color="auto" w:fill="FFFFFF"/>
          <w:lang w:val="en-GB" w:eastAsia="en-GB"/>
        </w:rPr>
        <w:lastRenderedPageBreak/>
        <w:t xml:space="preserve">slave nodes. Synchronous data in the master node, this experiment uses two servers, so there is only one </w:t>
      </w:r>
      <w:proofErr w:type="spellStart"/>
      <w:r>
        <w:rPr>
          <w:rFonts w:ascii="Arial" w:eastAsia="Times New Roman" w:hAnsi="Arial" w:cs="Arial"/>
          <w:color w:val="212121"/>
          <w:sz w:val="20"/>
          <w:szCs w:val="20"/>
          <w:shd w:val="clear" w:color="auto" w:fill="FFFFFF"/>
          <w:lang w:val="en-GB" w:eastAsia="en-GB"/>
        </w:rPr>
        <w:t>subordinative</w:t>
      </w:r>
      <w:proofErr w:type="spellEnd"/>
      <w:r>
        <w:rPr>
          <w:rFonts w:ascii="Arial" w:eastAsia="Times New Roman" w:hAnsi="Arial" w:cs="Arial"/>
          <w:color w:val="212121"/>
          <w:sz w:val="20"/>
          <w:szCs w:val="20"/>
          <w:shd w:val="clear" w:color="auto" w:fill="FFFFFF"/>
          <w:lang w:val="en-GB" w:eastAsia="en-GB"/>
        </w:rPr>
        <w:t xml:space="preserve"> </w:t>
      </w:r>
      <w:r w:rsidRPr="00C32DB9">
        <w:rPr>
          <w:rFonts w:ascii="Arial" w:eastAsia="Times New Roman" w:hAnsi="Arial" w:cs="Arial"/>
          <w:color w:val="212121"/>
          <w:sz w:val="20"/>
          <w:szCs w:val="20"/>
          <w:shd w:val="clear" w:color="auto" w:fill="FFFFFF"/>
          <w:lang w:val="en-GB" w:eastAsia="en-GB"/>
        </w:rPr>
        <w:t>node.</w:t>
      </w:r>
    </w:p>
    <w:p w:rsidR="00D812CD" w:rsidRPr="00C32DB9" w:rsidRDefault="00D812CD" w:rsidP="00C32DB9">
      <w:pPr>
        <w:pStyle w:val="HTML"/>
        <w:shd w:val="clear" w:color="auto" w:fill="FFFFFF"/>
        <w:ind w:firstLineChars="150" w:firstLine="360"/>
        <w:rPr>
          <w:rFonts w:ascii="Arial" w:eastAsia="Times New Roman" w:hAnsi="Arial" w:cs="Arial"/>
          <w:color w:val="212121"/>
          <w:sz w:val="20"/>
          <w:szCs w:val="20"/>
          <w:shd w:val="clear" w:color="auto" w:fill="FFFFFF"/>
          <w:lang w:val="en-GB" w:eastAsia="en-GB"/>
        </w:rPr>
      </w:pPr>
      <w:r>
        <w:rPr>
          <w:rFonts w:ascii="Arial" w:hAnsi="Arial" w:cs="Arial"/>
          <w:noProof/>
          <w:color w:val="212121"/>
          <w:shd w:val="clear" w:color="auto" w:fill="FFFFFF"/>
        </w:rPr>
        <w:drawing>
          <wp:inline distT="0" distB="0" distL="0" distR="0" wp14:anchorId="322590BF" wp14:editId="662EBF55">
            <wp:extent cx="5274310" cy="474916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Q图片20180720191014.png"/>
                    <pic:cNvPicPr/>
                  </pic:nvPicPr>
                  <pic:blipFill>
                    <a:blip r:embed="rId31">
                      <a:extLst>
                        <a:ext uri="{28A0092B-C50C-407E-A947-70E740481C1C}">
                          <a14:useLocalDpi xmlns:a14="http://schemas.microsoft.com/office/drawing/2010/main" val="0"/>
                        </a:ext>
                      </a:extLst>
                    </a:blip>
                    <a:stretch>
                      <a:fillRect/>
                    </a:stretch>
                  </pic:blipFill>
                  <pic:spPr>
                    <a:xfrm>
                      <a:off x="0" y="0"/>
                      <a:ext cx="5274310" cy="4749165"/>
                    </a:xfrm>
                    <a:prstGeom prst="rect">
                      <a:avLst/>
                    </a:prstGeom>
                  </pic:spPr>
                </pic:pic>
              </a:graphicData>
            </a:graphic>
          </wp:inline>
        </w:drawing>
      </w:r>
    </w:p>
    <w:p w:rsidR="00D812CD" w:rsidRPr="00D812CD" w:rsidRDefault="00D812CD" w:rsidP="00D812CD">
      <w:pPr>
        <w:pStyle w:val="ab"/>
        <w:jc w:val="center"/>
        <w:rPr>
          <w:rFonts w:ascii="Arial" w:eastAsiaTheme="minorEastAsia" w:hAnsi="Arial" w:cs="Arial"/>
          <w:color w:val="212121"/>
          <w:sz w:val="20"/>
          <w:szCs w:val="20"/>
          <w:shd w:val="clear" w:color="auto" w:fill="FFFFFF"/>
          <w:lang w:eastAsia="zh-CN"/>
        </w:rPr>
      </w:pPr>
      <w:r>
        <w:rPr>
          <w:rFonts w:ascii="Arial" w:eastAsiaTheme="minorEastAsia" w:hAnsi="Arial" w:cs="Arial" w:hint="eastAsia"/>
          <w:color w:val="212121"/>
          <w:sz w:val="20"/>
          <w:szCs w:val="20"/>
          <w:shd w:val="clear" w:color="auto" w:fill="FFFFFF"/>
        </w:rPr>
        <w:t xml:space="preserve"> </w:t>
      </w:r>
      <w:r>
        <w:rPr>
          <w:rFonts w:ascii="Arial" w:eastAsiaTheme="minorEastAsia" w:hAnsi="Arial" w:cs="Arial"/>
          <w:color w:val="212121"/>
          <w:sz w:val="20"/>
          <w:szCs w:val="20"/>
          <w:shd w:val="clear" w:color="auto" w:fill="FFFFFF"/>
        </w:rPr>
        <w:t xml:space="preserve">               </w:t>
      </w:r>
      <w:r w:rsidRPr="00D812CD">
        <w:rPr>
          <w:rFonts w:ascii="Arial" w:eastAsiaTheme="minorEastAsia" w:hAnsi="Arial" w:cs="Arial" w:hint="eastAsia"/>
          <w:color w:val="212121"/>
          <w:sz w:val="20"/>
          <w:szCs w:val="20"/>
          <w:shd w:val="clear" w:color="auto" w:fill="FFFFFF"/>
        </w:rPr>
        <w:t>Figure 21</w:t>
      </w:r>
      <w:r w:rsidRPr="00D812CD">
        <w:rPr>
          <w:rFonts w:ascii="Arial" w:eastAsiaTheme="minorEastAsia" w:hAnsi="Arial" w:cs="Arial"/>
          <w:color w:val="212121"/>
          <w:sz w:val="20"/>
          <w:szCs w:val="20"/>
          <w:shd w:val="clear" w:color="auto" w:fill="FFFFFF"/>
        </w:rPr>
        <w:t xml:space="preserve"> </w:t>
      </w:r>
      <w:r w:rsidRPr="00D812CD">
        <w:rPr>
          <w:rFonts w:ascii="Arial" w:eastAsiaTheme="minorEastAsia" w:hAnsi="Arial" w:cs="Arial" w:hint="eastAsia"/>
          <w:color w:val="212121"/>
          <w:sz w:val="20"/>
          <w:szCs w:val="20"/>
          <w:shd w:val="clear" w:color="auto" w:fill="FFFFFF"/>
        </w:rPr>
        <w:t>deployment</w:t>
      </w:r>
    </w:p>
    <w:p w:rsidR="00C32DB9" w:rsidRPr="00C32DB9" w:rsidRDefault="00C32DB9" w:rsidP="00C32DB9">
      <w:pPr>
        <w:pStyle w:val="HTML"/>
        <w:shd w:val="clear" w:color="auto" w:fill="FFFFFF"/>
        <w:ind w:firstLineChars="200" w:firstLine="400"/>
        <w:rPr>
          <w:rFonts w:ascii="Arial" w:eastAsia="Times New Roman" w:hAnsi="Arial" w:cs="Arial"/>
          <w:color w:val="212121"/>
          <w:sz w:val="20"/>
          <w:szCs w:val="20"/>
          <w:shd w:val="clear" w:color="auto" w:fill="FFFFFF"/>
          <w:lang w:val="en-GB" w:eastAsia="en-GB"/>
        </w:rPr>
      </w:pPr>
      <w:r w:rsidRPr="00C32DB9">
        <w:rPr>
          <w:rFonts w:ascii="Arial" w:eastAsia="Times New Roman" w:hAnsi="Arial" w:cs="Arial"/>
          <w:color w:val="212121"/>
          <w:sz w:val="20"/>
          <w:szCs w:val="20"/>
          <w:shd w:val="clear" w:color="auto" w:fill="FFFFFF"/>
          <w:lang w:val="en-GB" w:eastAsia="en-GB"/>
        </w:rPr>
        <w:t xml:space="preserve">In the </w:t>
      </w:r>
      <w:proofErr w:type="spellStart"/>
      <w:r>
        <w:rPr>
          <w:rFonts w:ascii="Arial" w:eastAsia="Times New Roman" w:hAnsi="Arial" w:cs="Arial"/>
          <w:color w:val="212121"/>
          <w:sz w:val="20"/>
          <w:szCs w:val="20"/>
          <w:shd w:val="clear" w:color="auto" w:fill="FFFFFF"/>
          <w:lang w:val="en-GB" w:eastAsia="en-GB"/>
        </w:rPr>
        <w:t>subordinative</w:t>
      </w:r>
      <w:proofErr w:type="spellEnd"/>
      <w:r w:rsidRPr="00C32DB9">
        <w:rPr>
          <w:rFonts w:ascii="Arial" w:eastAsia="Times New Roman" w:hAnsi="Arial" w:cs="Arial"/>
          <w:color w:val="212121"/>
          <w:sz w:val="20"/>
          <w:szCs w:val="20"/>
          <w:shd w:val="clear" w:color="auto" w:fill="FFFFFF"/>
          <w:lang w:val="en-GB" w:eastAsia="en-GB"/>
        </w:rPr>
        <w:t xml:space="preserve"> directory, the corresponding directory of the virtual machine information of the master node is shared by NFS, so that the virtual machine can be created on both nodes at the same time, and the information of the virtual machine is the same in the two nodes. The heartbeat detection of the cluster is implemented by </w:t>
      </w:r>
      <w:proofErr w:type="spellStart"/>
      <w:r w:rsidRPr="00C32DB9">
        <w:rPr>
          <w:rFonts w:ascii="Arial" w:eastAsia="Times New Roman" w:hAnsi="Arial" w:cs="Arial"/>
          <w:color w:val="212121"/>
          <w:sz w:val="20"/>
          <w:szCs w:val="20"/>
          <w:shd w:val="clear" w:color="auto" w:fill="FFFFFF"/>
          <w:lang w:val="en-GB" w:eastAsia="en-GB"/>
        </w:rPr>
        <w:t>Corosync</w:t>
      </w:r>
      <w:proofErr w:type="spellEnd"/>
      <w:r w:rsidRPr="00C32DB9">
        <w:rPr>
          <w:rFonts w:ascii="Arial" w:eastAsia="Times New Roman" w:hAnsi="Arial" w:cs="Arial"/>
          <w:color w:val="212121"/>
          <w:sz w:val="20"/>
          <w:szCs w:val="20"/>
          <w:shd w:val="clear" w:color="auto" w:fill="FFFFFF"/>
          <w:lang w:val="en-GB" w:eastAsia="en-GB"/>
        </w:rPr>
        <w:t xml:space="preserve">. The cluster management is implemented by </w:t>
      </w:r>
      <w:proofErr w:type="spellStart"/>
      <w:r w:rsidRPr="00C32DB9">
        <w:rPr>
          <w:rFonts w:ascii="Arial" w:eastAsia="Times New Roman" w:hAnsi="Arial" w:cs="Arial"/>
          <w:color w:val="212121"/>
          <w:sz w:val="20"/>
          <w:szCs w:val="20"/>
          <w:shd w:val="clear" w:color="auto" w:fill="FFFFFF"/>
          <w:lang w:val="en-GB" w:eastAsia="en-GB"/>
        </w:rPr>
        <w:t>Pacemak-er</w:t>
      </w:r>
      <w:proofErr w:type="spellEnd"/>
      <w:r w:rsidRPr="00C32DB9">
        <w:rPr>
          <w:rFonts w:ascii="Arial" w:eastAsia="Times New Roman" w:hAnsi="Arial" w:cs="Arial"/>
          <w:color w:val="212121"/>
          <w:sz w:val="20"/>
          <w:szCs w:val="20"/>
          <w:shd w:val="clear" w:color="auto" w:fill="FFFFFF"/>
          <w:lang w:val="en-GB" w:eastAsia="en-GB"/>
        </w:rPr>
        <w:t xml:space="preserve">. </w:t>
      </w:r>
      <w:proofErr w:type="spellStart"/>
      <w:r w:rsidRPr="00C32DB9">
        <w:rPr>
          <w:rFonts w:ascii="Arial" w:eastAsia="Times New Roman" w:hAnsi="Arial" w:cs="Arial"/>
          <w:color w:val="212121"/>
          <w:sz w:val="20"/>
          <w:szCs w:val="20"/>
          <w:shd w:val="clear" w:color="auto" w:fill="FFFFFF"/>
          <w:lang w:val="en-GB" w:eastAsia="en-GB"/>
        </w:rPr>
        <w:t>Corosync</w:t>
      </w:r>
      <w:proofErr w:type="spellEnd"/>
      <w:r w:rsidRPr="00C32DB9">
        <w:rPr>
          <w:rFonts w:ascii="Arial" w:eastAsia="Times New Roman" w:hAnsi="Arial" w:cs="Arial"/>
          <w:color w:val="212121"/>
          <w:sz w:val="20"/>
          <w:szCs w:val="20"/>
          <w:shd w:val="clear" w:color="auto" w:fill="FFFFFF"/>
          <w:lang w:val="en-GB" w:eastAsia="en-GB"/>
        </w:rPr>
        <w:t xml:space="preserve"> and Pacemaker need to be deployed as the control software of the cluster on the two servers.</w:t>
      </w:r>
    </w:p>
    <w:p w:rsidR="002C249A" w:rsidRPr="00D812CD" w:rsidRDefault="00C32DB9" w:rsidP="00D812CD">
      <w:pPr>
        <w:pStyle w:val="HTML"/>
        <w:shd w:val="clear" w:color="auto" w:fill="FFFFFF"/>
        <w:ind w:firstLineChars="200" w:firstLine="400"/>
        <w:rPr>
          <w:rFonts w:ascii="Arial" w:eastAsia="Times New Roman" w:hAnsi="Arial" w:cs="Arial"/>
          <w:color w:val="212121"/>
          <w:sz w:val="20"/>
          <w:szCs w:val="20"/>
          <w:shd w:val="clear" w:color="auto" w:fill="FFFFFF"/>
          <w:lang w:val="en-GB" w:eastAsia="en-GB"/>
        </w:rPr>
      </w:pPr>
      <w:r w:rsidRPr="00C32DB9">
        <w:rPr>
          <w:rFonts w:ascii="Arial" w:eastAsia="Times New Roman" w:hAnsi="Arial" w:cs="Arial"/>
          <w:color w:val="212121"/>
          <w:sz w:val="20"/>
          <w:szCs w:val="20"/>
          <w:shd w:val="clear" w:color="auto" w:fill="FFFFFF"/>
          <w:lang w:val="en-GB" w:eastAsia="en-GB"/>
        </w:rPr>
        <w:t>The virtual floating IP provided by Pacemaker points to the primary node, provides the IP address for NFS, and remotely shares the storage contents of the primary server through the NFS</w:t>
      </w:r>
      <w:r w:rsidR="002C249A">
        <w:rPr>
          <w:rFonts w:ascii="Arial" w:eastAsiaTheme="minorEastAsia" w:hAnsi="Arial" w:cs="Arial" w:hint="eastAsia"/>
          <w:color w:val="212121"/>
          <w:shd w:val="clear" w:color="auto" w:fill="FFFFFF"/>
        </w:rPr>
        <w:t xml:space="preserve"> </w:t>
      </w:r>
      <w:r w:rsidR="002C249A">
        <w:rPr>
          <w:rFonts w:ascii="Arial" w:eastAsiaTheme="minorEastAsia" w:hAnsi="Arial" w:cs="Arial"/>
          <w:color w:val="212121"/>
          <w:shd w:val="clear" w:color="auto" w:fill="FFFFFF"/>
        </w:rPr>
        <w:t xml:space="preserve"> </w:t>
      </w:r>
    </w:p>
    <w:p w:rsidR="002C249A" w:rsidRDefault="002C249A" w:rsidP="007106CF">
      <w:pPr>
        <w:ind w:firstLineChars="150" w:firstLine="300"/>
        <w:rPr>
          <w:rFonts w:ascii="Arial" w:eastAsiaTheme="minorEastAsia" w:hAnsi="Arial" w:cs="Arial"/>
          <w:color w:val="212121"/>
          <w:shd w:val="clear" w:color="auto" w:fill="FFFFFF"/>
          <w:lang w:eastAsia="zh-CN"/>
        </w:rPr>
      </w:pPr>
      <w:r>
        <w:rPr>
          <w:rFonts w:ascii="Arial" w:eastAsiaTheme="minorEastAsia" w:hAnsi="Arial" w:cs="Arial"/>
          <w:color w:val="212121"/>
          <w:shd w:val="clear" w:color="auto" w:fill="FFFFFF"/>
          <w:lang w:eastAsia="zh-CN"/>
        </w:rPr>
        <w:t xml:space="preserve">The picture above is what I draw by </w:t>
      </w:r>
      <w:proofErr w:type="spellStart"/>
      <w:r>
        <w:rPr>
          <w:rFonts w:ascii="Arial" w:eastAsiaTheme="minorEastAsia" w:hAnsi="Arial" w:cs="Arial"/>
          <w:color w:val="212121"/>
          <w:shd w:val="clear" w:color="auto" w:fill="FFFFFF"/>
          <w:lang w:eastAsia="zh-CN"/>
        </w:rPr>
        <w:t>visio</w:t>
      </w:r>
      <w:proofErr w:type="spellEnd"/>
      <w:r>
        <w:rPr>
          <w:rFonts w:ascii="Arial" w:eastAsiaTheme="minorEastAsia" w:hAnsi="Arial" w:cs="Arial"/>
          <w:color w:val="212121"/>
          <w:shd w:val="clear" w:color="auto" w:fill="FFFFFF"/>
          <w:lang w:eastAsia="zh-CN"/>
        </w:rPr>
        <w:t xml:space="preserve"> by myself to explain the constitu</w:t>
      </w:r>
      <w:r w:rsidR="00D812CD">
        <w:rPr>
          <w:rFonts w:ascii="Arial" w:eastAsiaTheme="minorEastAsia" w:hAnsi="Arial" w:cs="Arial"/>
          <w:color w:val="212121"/>
          <w:shd w:val="clear" w:color="auto" w:fill="FFFFFF"/>
          <w:lang w:eastAsia="zh-CN"/>
        </w:rPr>
        <w:t>tion and deployment of the system based on my understanding</w:t>
      </w:r>
      <w:r w:rsidR="007106CF">
        <w:rPr>
          <w:rFonts w:ascii="Arial" w:eastAsiaTheme="minorEastAsia" w:hAnsi="Arial" w:cs="Arial"/>
          <w:color w:val="212121"/>
          <w:shd w:val="clear" w:color="auto" w:fill="FFFFFF"/>
          <w:lang w:eastAsia="zh-CN"/>
        </w:rPr>
        <w:t>.</w:t>
      </w:r>
    </w:p>
    <w:p w:rsidR="00D96A35" w:rsidRDefault="00D96A35" w:rsidP="00FA5664">
      <w:pPr>
        <w:rPr>
          <w:rFonts w:ascii="Arial" w:eastAsiaTheme="minorEastAsia" w:hAnsi="Arial" w:cs="Arial"/>
          <w:color w:val="212121"/>
          <w:shd w:val="clear" w:color="auto" w:fill="FFFFFF"/>
          <w:lang w:eastAsia="zh-CN"/>
        </w:rPr>
      </w:pPr>
      <w:r>
        <w:rPr>
          <w:rFonts w:ascii="Arial" w:eastAsiaTheme="minorEastAsia" w:hAnsi="Arial" w:cs="Arial" w:hint="eastAsia"/>
          <w:color w:val="212121"/>
          <w:shd w:val="clear" w:color="auto" w:fill="FFFFFF"/>
          <w:lang w:eastAsia="zh-CN"/>
        </w:rPr>
        <w:t xml:space="preserve"> </w:t>
      </w:r>
      <w:r>
        <w:rPr>
          <w:rFonts w:ascii="Arial" w:eastAsiaTheme="minorEastAsia" w:hAnsi="Arial" w:cs="Arial"/>
          <w:color w:val="212121"/>
          <w:shd w:val="clear" w:color="auto" w:fill="FFFFFF"/>
          <w:lang w:eastAsia="zh-CN"/>
        </w:rPr>
        <w:t xml:space="preserve">   </w:t>
      </w:r>
      <w:r>
        <w:rPr>
          <w:rFonts w:ascii="Arial" w:hAnsi="Arial" w:cs="Arial"/>
          <w:color w:val="212121"/>
          <w:shd w:val="clear" w:color="auto" w:fill="FFFFFF"/>
        </w:rPr>
        <w:t xml:space="preserve">When one server is running the virtual machine as the primary node, the other server is the </w:t>
      </w:r>
      <w:proofErr w:type="spellStart"/>
      <w:r>
        <w:rPr>
          <w:rFonts w:ascii="Arial" w:hAnsi="Arial" w:cs="Arial"/>
          <w:color w:val="212121"/>
          <w:shd w:val="clear" w:color="auto" w:fill="FFFFFF"/>
        </w:rPr>
        <w:t>subordinative</w:t>
      </w:r>
      <w:proofErr w:type="spellEnd"/>
      <w:r>
        <w:rPr>
          <w:rFonts w:ascii="Arial" w:hAnsi="Arial" w:cs="Arial"/>
          <w:color w:val="212121"/>
          <w:shd w:val="clear" w:color="auto" w:fill="FFFFFF"/>
        </w:rPr>
        <w:t xml:space="preserve"> node. The </w:t>
      </w:r>
      <w:proofErr w:type="spellStart"/>
      <w:r>
        <w:rPr>
          <w:rFonts w:ascii="Arial" w:hAnsi="Arial" w:cs="Arial"/>
          <w:color w:val="212121"/>
          <w:shd w:val="clear" w:color="auto" w:fill="FFFFFF"/>
        </w:rPr>
        <w:t>subordinative</w:t>
      </w:r>
      <w:proofErr w:type="spellEnd"/>
      <w:r>
        <w:rPr>
          <w:rFonts w:ascii="Arial" w:hAnsi="Arial" w:cs="Arial"/>
          <w:color w:val="212121"/>
          <w:shd w:val="clear" w:color="auto" w:fill="FFFFFF"/>
        </w:rPr>
        <w:t xml:space="preserve"> node constantly monitors the master server. Once the master server fails (such as host failure, network failure, software failure, etc.), the </w:t>
      </w:r>
      <w:proofErr w:type="spellStart"/>
      <w:r>
        <w:rPr>
          <w:rFonts w:ascii="Arial" w:hAnsi="Arial" w:cs="Arial"/>
          <w:color w:val="212121"/>
          <w:shd w:val="clear" w:color="auto" w:fill="FFFFFF"/>
        </w:rPr>
        <w:t>subordinative</w:t>
      </w:r>
      <w:proofErr w:type="spellEnd"/>
      <w:r>
        <w:rPr>
          <w:rFonts w:ascii="Arial" w:hAnsi="Arial" w:cs="Arial"/>
          <w:color w:val="212121"/>
          <w:shd w:val="clear" w:color="auto" w:fill="FFFFFF"/>
        </w:rPr>
        <w:t xml:space="preserve"> node automatically takes over the task of the master node, so that the entire application system can continue to work. Once the master node is repaired, the task can be switched from the </w:t>
      </w:r>
      <w:proofErr w:type="spellStart"/>
      <w:r>
        <w:rPr>
          <w:rFonts w:ascii="Arial" w:hAnsi="Arial" w:cs="Arial"/>
          <w:color w:val="212121"/>
          <w:shd w:val="clear" w:color="auto" w:fill="FFFFFF"/>
        </w:rPr>
        <w:t>subordinative</w:t>
      </w:r>
      <w:proofErr w:type="spellEnd"/>
      <w:r>
        <w:rPr>
          <w:rFonts w:ascii="Arial" w:hAnsi="Arial" w:cs="Arial"/>
          <w:color w:val="212121"/>
          <w:shd w:val="clear" w:color="auto" w:fill="FFFFFF"/>
        </w:rPr>
        <w:t xml:space="preserve"> node to the master node.</w:t>
      </w:r>
    </w:p>
    <w:p w:rsidR="00D01161" w:rsidRDefault="00D01161" w:rsidP="00D01161">
      <w:pPr>
        <w:pStyle w:val="1"/>
      </w:pPr>
      <w:bookmarkStart w:id="65" w:name="_Toc519859542"/>
      <w:bookmarkStart w:id="66" w:name="_Toc519878428"/>
      <w:r>
        <w:rPr>
          <w:rFonts w:eastAsia="宋体" w:hint="eastAsia"/>
          <w:lang w:eastAsia="zh-CN"/>
        </w:rPr>
        <w:lastRenderedPageBreak/>
        <w:t>6.</w:t>
      </w:r>
      <w:r w:rsidRPr="00D01161">
        <w:t xml:space="preserve"> </w:t>
      </w:r>
      <w:r w:rsidRPr="00BC1432">
        <w:t>Any other critical concepts involved in failover clustering</w:t>
      </w:r>
      <w:bookmarkEnd w:id="65"/>
      <w:bookmarkEnd w:id="66"/>
      <w:r w:rsidRPr="00BC1432">
        <w:t xml:space="preserve"> </w:t>
      </w:r>
    </w:p>
    <w:p w:rsidR="00B23E2A" w:rsidRPr="00FA5664" w:rsidRDefault="00B23E2A" w:rsidP="00FA5664">
      <w:pPr>
        <w:ind w:firstLineChars="100" w:firstLine="210"/>
        <w:jc w:val="both"/>
        <w:rPr>
          <w:rFonts w:ascii="Calibri" w:eastAsia="宋体" w:hAnsi="Calibri"/>
          <w:kern w:val="2"/>
          <w:sz w:val="21"/>
          <w:szCs w:val="24"/>
          <w:lang w:eastAsia="zh-CN"/>
        </w:rPr>
      </w:pPr>
      <w:bookmarkStart w:id="67" w:name="_Hlk519778519"/>
      <w:r w:rsidRPr="00FA5664">
        <w:rPr>
          <w:rFonts w:ascii="Calibri" w:eastAsia="宋体" w:hAnsi="Calibri"/>
          <w:kern w:val="2"/>
          <w:sz w:val="21"/>
          <w:szCs w:val="24"/>
          <w:lang w:eastAsia="zh-CN"/>
        </w:rPr>
        <w:t>The quorum disk holds a configuration database of the cluster and contains various configuration information in the database. Arbitration is very important in a cluster. It mainly provides the following two functions: consistency. For all configuration information related to the cluster, arbitration acts as the most authoritative repository. If the cluster service cannot read the quorum log, it will not start. Because it can't save in a consistent state, and this is one of the most important requirements in the group. The role of mediation, arbitration provides a mediation effect to avoid the situation of 'separate</w:t>
      </w:r>
      <w:r w:rsidRPr="00FA5664">
        <w:rPr>
          <w:rFonts w:ascii="Calibri" w:eastAsia="宋体" w:hAnsi="Calibri" w:hint="eastAsia"/>
          <w:kern w:val="2"/>
          <w:sz w:val="21"/>
          <w:szCs w:val="24"/>
          <w:lang w:eastAsia="zh-CN"/>
        </w:rPr>
        <w:t>ly</w:t>
      </w:r>
      <w:r w:rsidRPr="00FA5664">
        <w:rPr>
          <w:rFonts w:ascii="Calibri" w:eastAsia="宋体" w:hAnsi="Calibri"/>
          <w:kern w:val="2"/>
          <w:sz w:val="21"/>
          <w:szCs w:val="24"/>
          <w:lang w:eastAsia="zh-CN"/>
        </w:rPr>
        <w:t>'. When all network communication links between two or more clusters fail, a separate situation occurs. After using arbitration, you can guarantee that any cluster resource will only be online at a certain node.</w:t>
      </w:r>
    </w:p>
    <w:p w:rsidR="00B23E2A" w:rsidRPr="00FA5664" w:rsidRDefault="00B23E2A" w:rsidP="00FA5664">
      <w:pPr>
        <w:ind w:firstLineChars="100" w:firstLine="210"/>
        <w:jc w:val="both"/>
        <w:rPr>
          <w:rFonts w:ascii="Calibri" w:eastAsia="宋体" w:hAnsi="Calibri"/>
          <w:kern w:val="2"/>
          <w:sz w:val="21"/>
          <w:szCs w:val="24"/>
          <w:lang w:eastAsia="zh-CN"/>
        </w:rPr>
      </w:pPr>
      <w:r w:rsidRPr="00FA5664">
        <w:rPr>
          <w:rFonts w:ascii="Calibri" w:eastAsia="宋体" w:hAnsi="Calibri"/>
          <w:kern w:val="2"/>
          <w:sz w:val="21"/>
          <w:szCs w:val="24"/>
          <w:lang w:eastAsia="zh-CN"/>
        </w:rPr>
        <w:t>Windows Server 2008 supports three basic types of failover clusters: clusters</w:t>
      </w:r>
      <w:r w:rsidR="00F917F5">
        <w:rPr>
          <w:rFonts w:ascii="Calibri" w:eastAsia="宋体" w:hAnsi="Calibri"/>
          <w:kern w:val="2"/>
          <w:sz w:val="21"/>
          <w:szCs w:val="24"/>
          <w:lang w:eastAsia="zh-CN"/>
        </w:rPr>
        <w:t xml:space="preserve"> which the node is single</w:t>
      </w:r>
      <w:r w:rsidRPr="00FA5664">
        <w:rPr>
          <w:rFonts w:ascii="Calibri" w:eastAsia="宋体" w:hAnsi="Calibri"/>
          <w:kern w:val="2"/>
          <w:sz w:val="21"/>
          <w:szCs w:val="24"/>
          <w:lang w:eastAsia="zh-CN"/>
        </w:rPr>
        <w:t>, clusters</w:t>
      </w:r>
      <w:r w:rsidR="005C65B7">
        <w:rPr>
          <w:rFonts w:ascii="Calibri" w:eastAsia="宋体" w:hAnsi="Calibri"/>
          <w:kern w:val="2"/>
          <w:sz w:val="21"/>
          <w:szCs w:val="24"/>
          <w:lang w:eastAsia="zh-CN"/>
        </w:rPr>
        <w:t xml:space="preserve"> which the nodes are multiple but the arbitration is single</w:t>
      </w:r>
      <w:r w:rsidRPr="00FA5664">
        <w:rPr>
          <w:rFonts w:ascii="Calibri" w:eastAsia="宋体" w:hAnsi="Calibri"/>
          <w:kern w:val="2"/>
          <w:sz w:val="21"/>
          <w:szCs w:val="24"/>
          <w:lang w:eastAsia="zh-CN"/>
        </w:rPr>
        <w:t>, and half-node clusters.</w:t>
      </w:r>
    </w:p>
    <w:p w:rsidR="00B23E2A" w:rsidRPr="00FA5664" w:rsidRDefault="005C65B7" w:rsidP="00FA5664">
      <w:pPr>
        <w:ind w:firstLineChars="100" w:firstLine="210"/>
        <w:jc w:val="both"/>
        <w:rPr>
          <w:rFonts w:ascii="Calibri" w:eastAsia="宋体" w:hAnsi="Calibri"/>
          <w:kern w:val="2"/>
          <w:sz w:val="21"/>
          <w:szCs w:val="24"/>
          <w:lang w:eastAsia="zh-CN"/>
        </w:rPr>
      </w:pPr>
      <w:r w:rsidRPr="00FA5664">
        <w:rPr>
          <w:rFonts w:ascii="Calibri" w:eastAsia="宋体" w:hAnsi="Calibri"/>
          <w:kern w:val="2"/>
          <w:sz w:val="21"/>
          <w:szCs w:val="24"/>
          <w:lang w:eastAsia="zh-CN"/>
        </w:rPr>
        <w:t>C</w:t>
      </w:r>
      <w:r w:rsidR="00B23E2A" w:rsidRPr="00FA5664">
        <w:rPr>
          <w:rFonts w:ascii="Calibri" w:eastAsia="宋体" w:hAnsi="Calibri"/>
          <w:kern w:val="2"/>
          <w:sz w:val="21"/>
          <w:szCs w:val="24"/>
          <w:lang w:eastAsia="zh-CN"/>
        </w:rPr>
        <w:t>luster</w:t>
      </w:r>
      <w:r>
        <w:rPr>
          <w:rFonts w:ascii="Calibri" w:eastAsia="宋体" w:hAnsi="Calibri"/>
          <w:kern w:val="2"/>
          <w:sz w:val="21"/>
          <w:szCs w:val="24"/>
          <w:lang w:eastAsia="zh-CN"/>
        </w:rPr>
        <w:t xml:space="preserve"> which the node is single</w:t>
      </w:r>
      <w:r w:rsidR="00B23E2A" w:rsidRPr="00FA5664">
        <w:rPr>
          <w:rFonts w:ascii="Calibri" w:eastAsia="宋体" w:hAnsi="Calibri"/>
          <w:kern w:val="2"/>
          <w:sz w:val="21"/>
          <w:szCs w:val="24"/>
          <w:lang w:eastAsia="zh-CN"/>
        </w:rPr>
        <w:t>:</w:t>
      </w:r>
    </w:p>
    <w:p w:rsidR="00B23E2A" w:rsidRPr="00FA5664" w:rsidRDefault="005C65B7" w:rsidP="00FA5664">
      <w:pPr>
        <w:ind w:firstLineChars="100" w:firstLine="210"/>
        <w:jc w:val="both"/>
        <w:rPr>
          <w:rFonts w:ascii="Calibri" w:eastAsia="宋体" w:hAnsi="Calibri"/>
          <w:kern w:val="2"/>
          <w:sz w:val="21"/>
          <w:szCs w:val="24"/>
          <w:lang w:eastAsia="zh-CN"/>
        </w:rPr>
      </w:pPr>
      <w:r>
        <w:rPr>
          <w:rFonts w:ascii="Calibri" w:eastAsia="宋体" w:hAnsi="Calibri"/>
          <w:kern w:val="2"/>
          <w:sz w:val="21"/>
          <w:szCs w:val="24"/>
          <w:lang w:eastAsia="zh-CN"/>
        </w:rPr>
        <w:t>C</w:t>
      </w:r>
      <w:r w:rsidR="00B23E2A" w:rsidRPr="00FA5664">
        <w:rPr>
          <w:rFonts w:ascii="Calibri" w:eastAsia="宋体" w:hAnsi="Calibri"/>
          <w:kern w:val="2"/>
          <w:sz w:val="21"/>
          <w:szCs w:val="24"/>
          <w:lang w:eastAsia="zh-CN"/>
        </w:rPr>
        <w:t>lusters</w:t>
      </w:r>
      <w:r>
        <w:rPr>
          <w:rFonts w:ascii="Calibri" w:eastAsia="宋体" w:hAnsi="Calibri"/>
          <w:kern w:val="2"/>
          <w:sz w:val="21"/>
          <w:szCs w:val="24"/>
          <w:lang w:eastAsia="zh-CN"/>
        </w:rPr>
        <w:t xml:space="preserve"> which the node is single</w:t>
      </w:r>
      <w:r w:rsidR="00B23E2A" w:rsidRPr="00FA5664">
        <w:rPr>
          <w:rFonts w:ascii="Calibri" w:eastAsia="宋体" w:hAnsi="Calibri"/>
          <w:kern w:val="2"/>
          <w:sz w:val="21"/>
          <w:szCs w:val="24"/>
          <w:lang w:eastAsia="zh-CN"/>
        </w:rPr>
        <w:t xml:space="preserve"> cannot be used to implement </w:t>
      </w:r>
      <w:proofErr w:type="gramStart"/>
      <w:r w:rsidR="00B23E2A" w:rsidRPr="00FA5664">
        <w:rPr>
          <w:rFonts w:ascii="Calibri" w:eastAsia="宋体" w:hAnsi="Calibri"/>
          <w:kern w:val="2"/>
          <w:sz w:val="21"/>
          <w:szCs w:val="24"/>
          <w:lang w:eastAsia="zh-CN"/>
        </w:rPr>
        <w:t>failover,</w:t>
      </w:r>
      <w:r w:rsidR="009F7FFE">
        <w:rPr>
          <w:rFonts w:ascii="Calibri" w:eastAsia="宋体" w:hAnsi="Calibri"/>
          <w:kern w:val="2"/>
          <w:sz w:val="21"/>
          <w:szCs w:val="24"/>
          <w:lang w:eastAsia="zh-CN"/>
        </w:rPr>
        <w:t xml:space="preserve"> </w:t>
      </w:r>
      <w:r w:rsidR="00B23E2A" w:rsidRPr="00FA5664">
        <w:rPr>
          <w:rFonts w:ascii="Calibri" w:eastAsia="宋体" w:hAnsi="Calibri"/>
          <w:kern w:val="2"/>
          <w:sz w:val="21"/>
          <w:szCs w:val="24"/>
          <w:lang w:eastAsia="zh-CN"/>
        </w:rPr>
        <w:t>and</w:t>
      </w:r>
      <w:proofErr w:type="gramEnd"/>
      <w:r w:rsidR="00B23E2A" w:rsidRPr="00FA5664">
        <w:rPr>
          <w:rFonts w:ascii="Calibri" w:eastAsia="宋体" w:hAnsi="Calibri"/>
          <w:kern w:val="2"/>
          <w:sz w:val="21"/>
          <w:szCs w:val="24"/>
          <w:lang w:eastAsia="zh-CN"/>
        </w:rPr>
        <w:t xml:space="preserve"> are generally used to implement simpler shared resources and network storage management. The main advantage is monitoring and automatically restarting applications and dependent resources when a failure or stop responding. A single-node cluster can be used as a file, print, or WEB share, and this cluster is primarily designed to make it easier for users to access the appropriate resources without the need to provide other complex fe</w:t>
      </w:r>
      <w:r w:rsidR="00B23E2A" w:rsidRPr="00FA5664">
        <w:rPr>
          <w:rFonts w:asciiTheme="minorHAnsi" w:eastAsia="宋体" w:hAnsiTheme="minorHAnsi" w:cstheme="minorBidi"/>
          <w:sz w:val="22"/>
          <w:szCs w:val="22"/>
          <w:lang w:eastAsia="en-US"/>
        </w:rPr>
        <w:t>atures. This practical ap</w:t>
      </w:r>
      <w:r w:rsidR="00B23E2A" w:rsidRPr="00FA5664">
        <w:rPr>
          <w:rFonts w:ascii="Calibri" w:eastAsia="宋体" w:hAnsi="Calibri"/>
          <w:kern w:val="2"/>
          <w:sz w:val="21"/>
          <w:szCs w:val="24"/>
          <w:lang w:eastAsia="zh-CN"/>
        </w:rPr>
        <w:t>plication should be relatively small.</w:t>
      </w:r>
    </w:p>
    <w:p w:rsidR="00B23E2A" w:rsidRPr="00FA5664" w:rsidRDefault="00B23E2A" w:rsidP="00FA5664">
      <w:pPr>
        <w:ind w:firstLineChars="100" w:firstLine="210"/>
        <w:jc w:val="both"/>
        <w:rPr>
          <w:rFonts w:ascii="Calibri" w:eastAsia="宋体" w:hAnsi="Calibri"/>
          <w:kern w:val="2"/>
          <w:sz w:val="21"/>
          <w:szCs w:val="24"/>
          <w:lang w:eastAsia="zh-CN"/>
        </w:rPr>
      </w:pPr>
      <w:r w:rsidRPr="00FA5664">
        <w:rPr>
          <w:rFonts w:ascii="Calibri" w:eastAsia="宋体" w:hAnsi="Calibri"/>
          <w:kern w:val="2"/>
          <w:sz w:val="21"/>
          <w:szCs w:val="24"/>
          <w:lang w:eastAsia="zh-CN"/>
        </w:rPr>
        <w:t>Multi-node cluster:</w:t>
      </w:r>
    </w:p>
    <w:p w:rsidR="00B23E2A" w:rsidRPr="00FA5664" w:rsidRDefault="00B23E2A" w:rsidP="00FA5664">
      <w:pPr>
        <w:ind w:firstLineChars="100" w:firstLine="210"/>
        <w:jc w:val="both"/>
        <w:rPr>
          <w:rFonts w:ascii="Calibri" w:eastAsia="宋体" w:hAnsi="Calibri"/>
          <w:kern w:val="2"/>
          <w:sz w:val="21"/>
          <w:szCs w:val="24"/>
          <w:lang w:eastAsia="zh-CN"/>
        </w:rPr>
      </w:pPr>
      <w:r w:rsidRPr="00FA5664">
        <w:rPr>
          <w:rFonts w:ascii="Calibri" w:eastAsia="宋体" w:hAnsi="Calibri"/>
          <w:kern w:val="2"/>
          <w:sz w:val="21"/>
          <w:szCs w:val="24"/>
          <w:lang w:eastAsia="zh-CN"/>
        </w:rPr>
        <w:t>Multi-node clusters are commonly used: multi-node clustering modes include "active, active" and "active, inactive" modes</w:t>
      </w:r>
      <w:r w:rsidR="005E3CDF" w:rsidRPr="00C32DB9">
        <w:rPr>
          <w:rFonts w:ascii="Arial" w:hAnsi="Arial" w:cs="Arial"/>
          <w:color w:val="212121"/>
          <w:shd w:val="clear" w:color="auto" w:fill="FFFFFF"/>
        </w:rPr>
        <w:t>[</w:t>
      </w:r>
      <w:r w:rsidR="005E3CDF">
        <w:rPr>
          <w:rFonts w:ascii="Arial" w:hAnsi="Arial" w:cs="Arial"/>
          <w:color w:val="212121"/>
          <w:shd w:val="clear" w:color="auto" w:fill="FFFFFF"/>
        </w:rPr>
        <w:t>1</w:t>
      </w:r>
      <w:r w:rsidR="005E3CDF">
        <w:rPr>
          <w:rFonts w:ascii="Arial" w:hAnsi="Arial" w:cs="Arial"/>
          <w:color w:val="212121"/>
          <w:shd w:val="clear" w:color="auto" w:fill="FFFFFF"/>
        </w:rPr>
        <w:t>3</w:t>
      </w:r>
      <w:bookmarkStart w:id="68" w:name="_GoBack"/>
      <w:bookmarkEnd w:id="68"/>
      <w:r w:rsidR="005E3CDF" w:rsidRPr="00C32DB9">
        <w:rPr>
          <w:rFonts w:ascii="Arial" w:hAnsi="Arial" w:cs="Arial"/>
          <w:color w:val="212121"/>
          <w:shd w:val="clear" w:color="auto" w:fill="FFFFFF"/>
        </w:rPr>
        <w:t>]</w:t>
      </w:r>
      <w:r w:rsidRPr="00FA5664">
        <w:rPr>
          <w:rFonts w:ascii="Calibri" w:eastAsia="宋体" w:hAnsi="Calibri"/>
          <w:kern w:val="2"/>
          <w:sz w:val="21"/>
          <w:szCs w:val="24"/>
          <w:lang w:eastAsia="zh-CN"/>
        </w:rPr>
        <w:t>. In the "active, inactive" mode, one or more servers are active and can handle client requests, while others are idle. In the "active, active" mode, all nodes are active and can handle client requests. One of the active nodes fails, and the other nodes take over the work of this node until the node returns to normal.</w:t>
      </w:r>
    </w:p>
    <w:p w:rsidR="00B23E2A" w:rsidRPr="00FA5664" w:rsidRDefault="00B23E2A" w:rsidP="00FA5664">
      <w:pPr>
        <w:ind w:firstLineChars="100" w:firstLine="210"/>
        <w:jc w:val="both"/>
        <w:rPr>
          <w:rFonts w:ascii="Calibri" w:eastAsia="宋体" w:hAnsi="Calibri"/>
          <w:kern w:val="2"/>
          <w:sz w:val="21"/>
          <w:szCs w:val="24"/>
          <w:lang w:eastAsia="zh-CN"/>
        </w:rPr>
      </w:pPr>
      <w:r w:rsidRPr="00FA5664">
        <w:rPr>
          <w:rFonts w:ascii="Calibri" w:eastAsia="宋体" w:hAnsi="Calibri"/>
          <w:kern w:val="2"/>
          <w:sz w:val="21"/>
          <w:szCs w:val="24"/>
          <w:lang w:eastAsia="zh-CN"/>
        </w:rPr>
        <w:t>There is one quorum device in the multi-node cluster configuration, and all node shared cluster configuration information data is stored on the quorum device's storage device.</w:t>
      </w:r>
    </w:p>
    <w:p w:rsidR="00B23E2A" w:rsidRPr="00FA5664" w:rsidRDefault="00B23E2A" w:rsidP="00FA5664">
      <w:pPr>
        <w:ind w:firstLineChars="100" w:firstLine="210"/>
        <w:jc w:val="both"/>
        <w:rPr>
          <w:rFonts w:ascii="Calibri" w:eastAsia="宋体" w:hAnsi="Calibri"/>
          <w:kern w:val="2"/>
          <w:sz w:val="21"/>
          <w:szCs w:val="24"/>
          <w:lang w:eastAsia="zh-CN"/>
        </w:rPr>
      </w:pPr>
      <w:r w:rsidRPr="00FA5664">
        <w:rPr>
          <w:rFonts w:ascii="Calibri" w:eastAsia="宋体" w:hAnsi="Calibri"/>
          <w:kern w:val="2"/>
          <w:sz w:val="21"/>
          <w:szCs w:val="24"/>
          <w:lang w:eastAsia="zh-CN"/>
        </w:rPr>
        <w:t>More than half of the node cluster:</w:t>
      </w:r>
    </w:p>
    <w:p w:rsidR="00B23E2A" w:rsidRPr="00FA5664" w:rsidRDefault="00B23E2A" w:rsidP="00FA5664">
      <w:pPr>
        <w:ind w:firstLineChars="100" w:firstLine="210"/>
        <w:jc w:val="both"/>
        <w:rPr>
          <w:rFonts w:ascii="Calibri" w:eastAsia="宋体" w:hAnsi="Calibri"/>
          <w:kern w:val="2"/>
          <w:sz w:val="21"/>
          <w:szCs w:val="24"/>
          <w:lang w:eastAsia="zh-CN"/>
        </w:rPr>
      </w:pPr>
      <w:r w:rsidRPr="00FA5664">
        <w:rPr>
          <w:rFonts w:ascii="Calibri" w:eastAsia="宋体" w:hAnsi="Calibri"/>
          <w:kern w:val="2"/>
          <w:sz w:val="21"/>
          <w:szCs w:val="24"/>
          <w:lang w:eastAsia="zh-CN"/>
        </w:rPr>
        <w:t>There is also a failover cluster type that is a majority of the number of nodes in which nodes do not need to be connected to a shared storage device, and each node can have its own storage device. Cluster configuration data can be kept on multiple disks within a cluster so that each node can have its own quorum device.</w:t>
      </w:r>
    </w:p>
    <w:p w:rsidR="00B23E2A" w:rsidRPr="00FA5664" w:rsidRDefault="00B23E2A" w:rsidP="00FA5664">
      <w:pPr>
        <w:ind w:firstLineChars="100" w:firstLine="210"/>
        <w:jc w:val="both"/>
        <w:rPr>
          <w:rFonts w:ascii="Calibri" w:eastAsia="宋体" w:hAnsi="Calibri"/>
          <w:kern w:val="2"/>
          <w:sz w:val="21"/>
          <w:szCs w:val="24"/>
          <w:lang w:eastAsia="zh-CN"/>
        </w:rPr>
      </w:pPr>
      <w:r w:rsidRPr="00FA5664">
        <w:rPr>
          <w:rFonts w:ascii="Calibri" w:eastAsia="宋体" w:hAnsi="Calibri"/>
          <w:kern w:val="2"/>
          <w:sz w:val="21"/>
          <w:szCs w:val="24"/>
          <w:lang w:eastAsia="zh-CN"/>
        </w:rPr>
        <w:t>More than half of the node cluster configurations are typically used to spread across servers in different locations. Most importantly, this is because each node can have its own storage device and a local copy of the cluster configuration data.</w:t>
      </w:r>
    </w:p>
    <w:p w:rsidR="00D01161" w:rsidRPr="00B23E2A" w:rsidRDefault="00D01161" w:rsidP="00D01161">
      <w:pPr>
        <w:rPr>
          <w:rFonts w:eastAsia="宋体"/>
          <w:lang w:val="en-US"/>
        </w:rPr>
      </w:pPr>
    </w:p>
    <w:p w:rsidR="00CD0D22" w:rsidRDefault="00D95AD8">
      <w:pPr>
        <w:pStyle w:val="1"/>
      </w:pPr>
      <w:bookmarkStart w:id="69" w:name="_Toc519677523"/>
      <w:bookmarkStart w:id="70" w:name="_Toc519859543"/>
      <w:bookmarkStart w:id="71" w:name="_Toc519878429"/>
      <w:bookmarkEnd w:id="67"/>
      <w:r>
        <w:lastRenderedPageBreak/>
        <w:t>Bibliography</w:t>
      </w:r>
      <w:bookmarkEnd w:id="57"/>
      <w:bookmarkEnd w:id="58"/>
      <w:bookmarkEnd w:id="59"/>
      <w:bookmarkEnd w:id="69"/>
      <w:bookmarkEnd w:id="70"/>
      <w:bookmarkEnd w:id="71"/>
      <w:r>
        <w:t xml:space="preserve"> </w:t>
      </w:r>
    </w:p>
    <w:p w:rsidR="00875FE6" w:rsidRDefault="000063EA" w:rsidP="000063EA">
      <w:pPr>
        <w:pStyle w:val="a3"/>
        <w:numPr>
          <w:ilvl w:val="0"/>
          <w:numId w:val="14"/>
        </w:numPr>
        <w:jc w:val="both"/>
        <w:rPr>
          <w:rFonts w:ascii="Calibri" w:eastAsia="宋体" w:hAnsi="Calibri"/>
          <w:kern w:val="2"/>
          <w:sz w:val="21"/>
          <w:szCs w:val="24"/>
          <w:lang w:eastAsia="zh-CN"/>
        </w:rPr>
      </w:pPr>
      <w:r w:rsidRPr="000063EA">
        <w:rPr>
          <w:rFonts w:ascii="Calibri" w:eastAsia="宋体" w:hAnsi="Calibri" w:hint="eastAsia"/>
          <w:kern w:val="2"/>
          <w:sz w:val="21"/>
          <w:szCs w:val="24"/>
          <w:lang w:eastAsia="zh-CN"/>
        </w:rPr>
        <w:t xml:space="preserve">V. R. </w:t>
      </w:r>
      <w:proofErr w:type="spellStart"/>
      <w:r w:rsidRPr="000063EA">
        <w:rPr>
          <w:rFonts w:ascii="Calibri" w:eastAsia="宋体" w:hAnsi="Calibri" w:hint="eastAsia"/>
          <w:kern w:val="2"/>
          <w:sz w:val="21"/>
          <w:szCs w:val="24"/>
          <w:lang w:eastAsia="zh-CN"/>
        </w:rPr>
        <w:t>Yerravalli</w:t>
      </w:r>
      <w:proofErr w:type="spellEnd"/>
      <w:r w:rsidRPr="000063EA">
        <w:rPr>
          <w:rFonts w:ascii="Calibri" w:eastAsia="宋体" w:hAnsi="Calibri" w:hint="eastAsia"/>
          <w:kern w:val="2"/>
          <w:sz w:val="21"/>
          <w:szCs w:val="24"/>
          <w:lang w:eastAsia="zh-CN"/>
        </w:rPr>
        <w:t xml:space="preserve"> and A. </w:t>
      </w:r>
      <w:proofErr w:type="spellStart"/>
      <w:r w:rsidRPr="000063EA">
        <w:rPr>
          <w:rFonts w:ascii="Calibri" w:eastAsia="宋体" w:hAnsi="Calibri" w:hint="eastAsia"/>
          <w:kern w:val="2"/>
          <w:sz w:val="21"/>
          <w:szCs w:val="24"/>
          <w:lang w:eastAsia="zh-CN"/>
        </w:rPr>
        <w:t>Tharigonda</w:t>
      </w:r>
      <w:proofErr w:type="spellEnd"/>
      <w:r w:rsidRPr="000063EA">
        <w:rPr>
          <w:rFonts w:ascii="Calibri" w:eastAsia="宋体" w:hAnsi="Calibri" w:hint="eastAsia"/>
          <w:kern w:val="2"/>
          <w:sz w:val="21"/>
          <w:szCs w:val="24"/>
          <w:lang w:eastAsia="zh-CN"/>
        </w:rPr>
        <w:t>, "High Availability Cluster Failover Mechanism Using Artificial Neural Networks," </w:t>
      </w:r>
      <w:r w:rsidRPr="000063EA">
        <w:rPr>
          <w:rFonts w:ascii="Calibri" w:eastAsia="宋体" w:hAnsi="Calibri" w:hint="eastAsia"/>
          <w:i/>
          <w:iCs/>
          <w:kern w:val="2"/>
          <w:sz w:val="21"/>
          <w:szCs w:val="24"/>
          <w:lang w:eastAsia="zh-CN"/>
        </w:rPr>
        <w:t>2015 IEEE International Conference on Cloud Computing in Emerging Markets (CCEM)</w:t>
      </w:r>
      <w:r w:rsidRPr="000063EA">
        <w:rPr>
          <w:rFonts w:ascii="Calibri" w:eastAsia="宋体" w:hAnsi="Calibri" w:hint="eastAsia"/>
          <w:kern w:val="2"/>
          <w:sz w:val="21"/>
          <w:szCs w:val="24"/>
          <w:lang w:eastAsia="zh-CN"/>
        </w:rPr>
        <w:t>, Bangalore, 2015, pp. 81-84.</w:t>
      </w:r>
    </w:p>
    <w:p w:rsidR="00F312D0" w:rsidRDefault="000063EA" w:rsidP="00F312D0">
      <w:pPr>
        <w:pStyle w:val="a3"/>
        <w:numPr>
          <w:ilvl w:val="0"/>
          <w:numId w:val="14"/>
        </w:numPr>
        <w:jc w:val="both"/>
        <w:rPr>
          <w:rFonts w:ascii="Calibri" w:eastAsia="宋体" w:hAnsi="Calibri"/>
          <w:kern w:val="2"/>
          <w:sz w:val="21"/>
          <w:szCs w:val="24"/>
          <w:lang w:eastAsia="zh-CN"/>
        </w:rPr>
      </w:pPr>
      <w:r w:rsidRPr="000063EA">
        <w:rPr>
          <w:rFonts w:ascii="Calibri" w:eastAsia="宋体" w:hAnsi="Calibri" w:hint="eastAsia"/>
          <w:kern w:val="2"/>
          <w:sz w:val="21"/>
          <w:szCs w:val="24"/>
          <w:lang w:eastAsia="zh-CN"/>
        </w:rPr>
        <w:t xml:space="preserve">R. Zhang, T. F. </w:t>
      </w:r>
      <w:proofErr w:type="spellStart"/>
      <w:r w:rsidRPr="000063EA">
        <w:rPr>
          <w:rFonts w:ascii="Calibri" w:eastAsia="宋体" w:hAnsi="Calibri" w:hint="eastAsia"/>
          <w:kern w:val="2"/>
          <w:sz w:val="21"/>
          <w:szCs w:val="24"/>
          <w:lang w:eastAsia="zh-CN"/>
        </w:rPr>
        <w:t>Abdelzaher</w:t>
      </w:r>
      <w:proofErr w:type="spellEnd"/>
      <w:r w:rsidRPr="000063EA">
        <w:rPr>
          <w:rFonts w:ascii="Calibri" w:eastAsia="宋体" w:hAnsi="Calibri" w:hint="eastAsia"/>
          <w:kern w:val="2"/>
          <w:sz w:val="21"/>
          <w:szCs w:val="24"/>
          <w:lang w:eastAsia="zh-CN"/>
        </w:rPr>
        <w:t xml:space="preserve"> and J. A. Stankovic, "Efficient TCP connection failover in Web server clusters," </w:t>
      </w:r>
      <w:r w:rsidRPr="000063EA">
        <w:rPr>
          <w:rFonts w:ascii="Calibri" w:eastAsia="宋体" w:hAnsi="Calibri" w:hint="eastAsia"/>
          <w:i/>
          <w:iCs/>
          <w:kern w:val="2"/>
          <w:sz w:val="21"/>
          <w:szCs w:val="24"/>
          <w:lang w:eastAsia="zh-CN"/>
        </w:rPr>
        <w:t>IEEE INFOCOM 2004</w:t>
      </w:r>
      <w:r w:rsidRPr="000063EA">
        <w:rPr>
          <w:rFonts w:ascii="Calibri" w:eastAsia="宋体" w:hAnsi="Calibri" w:hint="eastAsia"/>
          <w:kern w:val="2"/>
          <w:sz w:val="21"/>
          <w:szCs w:val="24"/>
          <w:lang w:eastAsia="zh-CN"/>
        </w:rPr>
        <w:t>, 2004, pp. 1219-1228 vol.2.</w:t>
      </w:r>
    </w:p>
    <w:p w:rsidR="00F312D0" w:rsidRDefault="00F312D0" w:rsidP="00F312D0">
      <w:pPr>
        <w:pStyle w:val="a3"/>
        <w:numPr>
          <w:ilvl w:val="0"/>
          <w:numId w:val="14"/>
        </w:numPr>
        <w:jc w:val="both"/>
        <w:rPr>
          <w:rFonts w:ascii="Calibri" w:eastAsia="宋体" w:hAnsi="Calibri"/>
          <w:kern w:val="2"/>
          <w:sz w:val="21"/>
          <w:szCs w:val="24"/>
          <w:lang w:eastAsia="zh-CN"/>
        </w:rPr>
      </w:pPr>
      <w:r w:rsidRPr="00F312D0">
        <w:rPr>
          <w:rFonts w:ascii="Calibri" w:eastAsia="宋体" w:hAnsi="Calibri" w:hint="eastAsia"/>
          <w:kern w:val="2"/>
          <w:sz w:val="21"/>
          <w:szCs w:val="24"/>
          <w:lang w:eastAsia="zh-CN"/>
        </w:rPr>
        <w:t xml:space="preserve">A. </w:t>
      </w:r>
      <w:proofErr w:type="spellStart"/>
      <w:r w:rsidRPr="00F312D0">
        <w:rPr>
          <w:rFonts w:ascii="Calibri" w:eastAsia="宋体" w:hAnsi="Calibri" w:hint="eastAsia"/>
          <w:kern w:val="2"/>
          <w:sz w:val="21"/>
          <w:szCs w:val="24"/>
          <w:lang w:eastAsia="zh-CN"/>
        </w:rPr>
        <w:t>Stiemer</w:t>
      </w:r>
      <w:proofErr w:type="spellEnd"/>
      <w:r w:rsidRPr="00F312D0">
        <w:rPr>
          <w:rFonts w:ascii="Calibri" w:eastAsia="宋体" w:hAnsi="Calibri" w:hint="eastAsia"/>
          <w:kern w:val="2"/>
          <w:sz w:val="21"/>
          <w:szCs w:val="24"/>
          <w:lang w:eastAsia="zh-CN"/>
        </w:rPr>
        <w:t xml:space="preserve">, I. </w:t>
      </w:r>
      <w:proofErr w:type="spellStart"/>
      <w:r w:rsidRPr="00F312D0">
        <w:rPr>
          <w:rFonts w:ascii="Calibri" w:eastAsia="宋体" w:hAnsi="Calibri" w:hint="eastAsia"/>
          <w:kern w:val="2"/>
          <w:sz w:val="21"/>
          <w:szCs w:val="24"/>
          <w:lang w:eastAsia="zh-CN"/>
        </w:rPr>
        <w:t>Fetai</w:t>
      </w:r>
      <w:proofErr w:type="spellEnd"/>
      <w:r w:rsidRPr="00F312D0">
        <w:rPr>
          <w:rFonts w:ascii="Calibri" w:eastAsia="宋体" w:hAnsi="Calibri" w:hint="eastAsia"/>
          <w:kern w:val="2"/>
          <w:sz w:val="21"/>
          <w:szCs w:val="24"/>
          <w:lang w:eastAsia="zh-CN"/>
        </w:rPr>
        <w:t xml:space="preserve"> and H. Schuldt, "Comparison of eager and quorum-based replication in a cloud environment," </w:t>
      </w:r>
      <w:r w:rsidRPr="00F312D0">
        <w:rPr>
          <w:rFonts w:ascii="Calibri" w:eastAsia="宋体" w:hAnsi="Calibri" w:hint="eastAsia"/>
          <w:i/>
          <w:iCs/>
          <w:kern w:val="2"/>
          <w:sz w:val="21"/>
          <w:szCs w:val="24"/>
          <w:lang w:eastAsia="zh-CN"/>
        </w:rPr>
        <w:t>2015 IEEE International Conference on Big Data (Big Data)</w:t>
      </w:r>
      <w:r w:rsidRPr="00F312D0">
        <w:rPr>
          <w:rFonts w:ascii="Calibri" w:eastAsia="宋体" w:hAnsi="Calibri" w:hint="eastAsia"/>
          <w:kern w:val="2"/>
          <w:sz w:val="21"/>
          <w:szCs w:val="24"/>
          <w:lang w:eastAsia="zh-CN"/>
        </w:rPr>
        <w:t>, Santa Clara, CA, 2015, pp. 1738-1748.</w:t>
      </w:r>
    </w:p>
    <w:p w:rsidR="00F312D0" w:rsidRDefault="00F312D0" w:rsidP="00F312D0">
      <w:pPr>
        <w:pStyle w:val="a3"/>
        <w:numPr>
          <w:ilvl w:val="0"/>
          <w:numId w:val="14"/>
        </w:numPr>
        <w:jc w:val="both"/>
        <w:rPr>
          <w:rFonts w:ascii="Calibri" w:eastAsia="宋体" w:hAnsi="Calibri"/>
          <w:kern w:val="2"/>
          <w:sz w:val="21"/>
          <w:szCs w:val="24"/>
          <w:lang w:eastAsia="zh-CN"/>
        </w:rPr>
      </w:pPr>
      <w:r w:rsidRPr="00F312D0">
        <w:rPr>
          <w:rFonts w:ascii="Calibri" w:eastAsia="宋体" w:hAnsi="Calibri" w:hint="eastAsia"/>
          <w:kern w:val="2"/>
          <w:sz w:val="21"/>
          <w:szCs w:val="24"/>
          <w:lang w:eastAsia="zh-CN"/>
        </w:rPr>
        <w:t xml:space="preserve">C. J. </w:t>
      </w:r>
      <w:proofErr w:type="spellStart"/>
      <w:r w:rsidRPr="00F312D0">
        <w:rPr>
          <w:rFonts w:ascii="Calibri" w:eastAsia="宋体" w:hAnsi="Calibri" w:hint="eastAsia"/>
          <w:kern w:val="2"/>
          <w:sz w:val="21"/>
          <w:szCs w:val="24"/>
          <w:lang w:eastAsia="zh-CN"/>
        </w:rPr>
        <w:t>Kleinheksel</w:t>
      </w:r>
      <w:proofErr w:type="spellEnd"/>
      <w:r w:rsidRPr="00F312D0">
        <w:rPr>
          <w:rFonts w:ascii="Calibri" w:eastAsia="宋体" w:hAnsi="Calibri" w:hint="eastAsia"/>
          <w:kern w:val="2"/>
          <w:sz w:val="21"/>
          <w:szCs w:val="24"/>
          <w:lang w:eastAsia="zh-CN"/>
        </w:rPr>
        <w:t xml:space="preserve"> and A. K. </w:t>
      </w:r>
      <w:proofErr w:type="spellStart"/>
      <w:r w:rsidRPr="00F312D0">
        <w:rPr>
          <w:rFonts w:ascii="Calibri" w:eastAsia="宋体" w:hAnsi="Calibri" w:hint="eastAsia"/>
          <w:kern w:val="2"/>
          <w:sz w:val="21"/>
          <w:szCs w:val="24"/>
          <w:lang w:eastAsia="zh-CN"/>
        </w:rPr>
        <w:t>Somani</w:t>
      </w:r>
      <w:proofErr w:type="spellEnd"/>
      <w:r w:rsidRPr="00F312D0">
        <w:rPr>
          <w:rFonts w:ascii="Calibri" w:eastAsia="宋体" w:hAnsi="Calibri" w:hint="eastAsia"/>
          <w:kern w:val="2"/>
          <w:sz w:val="21"/>
          <w:szCs w:val="24"/>
          <w:lang w:eastAsia="zh-CN"/>
        </w:rPr>
        <w:t>, "Enhancing fault tolerance capabilities in quorum-based cycle routing," </w:t>
      </w:r>
      <w:r w:rsidRPr="00F312D0">
        <w:rPr>
          <w:rFonts w:ascii="Calibri" w:eastAsia="宋体" w:hAnsi="Calibri" w:hint="eastAsia"/>
          <w:i/>
          <w:iCs/>
          <w:kern w:val="2"/>
          <w:sz w:val="21"/>
          <w:szCs w:val="24"/>
          <w:lang w:eastAsia="zh-CN"/>
        </w:rPr>
        <w:t xml:space="preserve">2015 7th International Workshop on Reliable Networks Design and </w:t>
      </w:r>
      <w:proofErr w:type="spellStart"/>
      <w:r w:rsidRPr="00F312D0">
        <w:rPr>
          <w:rFonts w:ascii="Calibri" w:eastAsia="宋体" w:hAnsi="Calibri" w:hint="eastAsia"/>
          <w:i/>
          <w:iCs/>
          <w:kern w:val="2"/>
          <w:sz w:val="21"/>
          <w:szCs w:val="24"/>
          <w:lang w:eastAsia="zh-CN"/>
        </w:rPr>
        <w:t>Modeling</w:t>
      </w:r>
      <w:proofErr w:type="spellEnd"/>
      <w:r w:rsidRPr="00F312D0">
        <w:rPr>
          <w:rFonts w:ascii="Calibri" w:eastAsia="宋体" w:hAnsi="Calibri" w:hint="eastAsia"/>
          <w:i/>
          <w:iCs/>
          <w:kern w:val="2"/>
          <w:sz w:val="21"/>
          <w:szCs w:val="24"/>
          <w:lang w:eastAsia="zh-CN"/>
        </w:rPr>
        <w:t xml:space="preserve"> (RNDM)</w:t>
      </w:r>
      <w:r w:rsidRPr="00F312D0">
        <w:rPr>
          <w:rFonts w:ascii="Calibri" w:eastAsia="宋体" w:hAnsi="Calibri" w:hint="eastAsia"/>
          <w:kern w:val="2"/>
          <w:sz w:val="21"/>
          <w:szCs w:val="24"/>
          <w:lang w:eastAsia="zh-CN"/>
        </w:rPr>
        <w:t>, Munich, 2015, pp. 27-33.</w:t>
      </w:r>
    </w:p>
    <w:p w:rsidR="00F312D0" w:rsidRDefault="00F312D0" w:rsidP="00F312D0">
      <w:pPr>
        <w:pStyle w:val="a3"/>
        <w:numPr>
          <w:ilvl w:val="0"/>
          <w:numId w:val="14"/>
        </w:numPr>
        <w:jc w:val="both"/>
        <w:rPr>
          <w:rFonts w:ascii="Calibri" w:eastAsia="宋体" w:hAnsi="Calibri"/>
          <w:kern w:val="2"/>
          <w:sz w:val="21"/>
          <w:szCs w:val="24"/>
          <w:lang w:eastAsia="zh-CN"/>
        </w:rPr>
      </w:pPr>
      <w:r w:rsidRPr="00F312D0">
        <w:rPr>
          <w:rFonts w:ascii="Calibri" w:eastAsia="宋体" w:hAnsi="Calibri" w:hint="eastAsia"/>
          <w:kern w:val="2"/>
          <w:sz w:val="21"/>
          <w:szCs w:val="24"/>
          <w:lang w:eastAsia="zh-CN"/>
        </w:rPr>
        <w:t>Ritika and S. Sinha, "</w:t>
      </w:r>
      <w:proofErr w:type="spellStart"/>
      <w:r w:rsidRPr="00F312D0">
        <w:rPr>
          <w:rFonts w:ascii="Calibri" w:eastAsia="宋体" w:hAnsi="Calibri" w:hint="eastAsia"/>
          <w:kern w:val="2"/>
          <w:sz w:val="21"/>
          <w:szCs w:val="24"/>
          <w:lang w:eastAsia="zh-CN"/>
        </w:rPr>
        <w:t>DynaSAN</w:t>
      </w:r>
      <w:proofErr w:type="spellEnd"/>
      <w:r w:rsidRPr="00F312D0">
        <w:rPr>
          <w:rFonts w:ascii="Calibri" w:eastAsia="宋体" w:hAnsi="Calibri" w:hint="eastAsia"/>
          <w:kern w:val="2"/>
          <w:sz w:val="21"/>
          <w:szCs w:val="24"/>
          <w:lang w:eastAsia="zh-CN"/>
        </w:rPr>
        <w:t>: Multipathing integration, load balancing &amp; failover over storage virtualization," </w:t>
      </w:r>
      <w:r w:rsidRPr="00F312D0">
        <w:rPr>
          <w:rFonts w:ascii="Calibri" w:eastAsia="宋体" w:hAnsi="Calibri" w:hint="eastAsia"/>
          <w:i/>
          <w:iCs/>
          <w:kern w:val="2"/>
          <w:sz w:val="21"/>
          <w:szCs w:val="24"/>
          <w:lang w:eastAsia="zh-CN"/>
        </w:rPr>
        <w:t>2015 4th International Conference on Reliability, Infocom Technologies and Optimization (ICRITO) (Trends and Future Directions)</w:t>
      </w:r>
      <w:r w:rsidRPr="00F312D0">
        <w:rPr>
          <w:rFonts w:ascii="Calibri" w:eastAsia="宋体" w:hAnsi="Calibri" w:hint="eastAsia"/>
          <w:kern w:val="2"/>
          <w:sz w:val="21"/>
          <w:szCs w:val="24"/>
          <w:lang w:eastAsia="zh-CN"/>
        </w:rPr>
        <w:t>, Noida, 2015, pp. 1-5.</w:t>
      </w:r>
    </w:p>
    <w:p w:rsidR="009F7FFE" w:rsidRDefault="00F312D0" w:rsidP="009F7FFE">
      <w:pPr>
        <w:pStyle w:val="a3"/>
        <w:numPr>
          <w:ilvl w:val="0"/>
          <w:numId w:val="14"/>
        </w:numPr>
        <w:jc w:val="both"/>
        <w:rPr>
          <w:rFonts w:ascii="Calibri" w:eastAsia="宋体" w:hAnsi="Calibri"/>
          <w:kern w:val="2"/>
          <w:sz w:val="21"/>
          <w:szCs w:val="24"/>
          <w:lang w:eastAsia="zh-CN"/>
        </w:rPr>
      </w:pPr>
      <w:r w:rsidRPr="00F312D0">
        <w:rPr>
          <w:rFonts w:ascii="Calibri" w:eastAsia="宋体" w:hAnsi="Calibri" w:hint="eastAsia"/>
          <w:kern w:val="2"/>
          <w:sz w:val="21"/>
          <w:szCs w:val="24"/>
          <w:lang w:eastAsia="zh-CN"/>
        </w:rPr>
        <w:t xml:space="preserve">V. </w:t>
      </w:r>
      <w:proofErr w:type="spellStart"/>
      <w:r w:rsidRPr="00F312D0">
        <w:rPr>
          <w:rFonts w:ascii="Calibri" w:eastAsia="宋体" w:hAnsi="Calibri" w:hint="eastAsia"/>
          <w:kern w:val="2"/>
          <w:sz w:val="21"/>
          <w:szCs w:val="24"/>
          <w:lang w:eastAsia="zh-CN"/>
        </w:rPr>
        <w:t>Pashkov</w:t>
      </w:r>
      <w:proofErr w:type="spellEnd"/>
      <w:r w:rsidRPr="00F312D0">
        <w:rPr>
          <w:rFonts w:ascii="Calibri" w:eastAsia="宋体" w:hAnsi="Calibri" w:hint="eastAsia"/>
          <w:kern w:val="2"/>
          <w:sz w:val="21"/>
          <w:szCs w:val="24"/>
          <w:lang w:eastAsia="zh-CN"/>
        </w:rPr>
        <w:t xml:space="preserve">, A. </w:t>
      </w:r>
      <w:proofErr w:type="spellStart"/>
      <w:r w:rsidRPr="00F312D0">
        <w:rPr>
          <w:rFonts w:ascii="Calibri" w:eastAsia="宋体" w:hAnsi="Calibri" w:hint="eastAsia"/>
          <w:kern w:val="2"/>
          <w:sz w:val="21"/>
          <w:szCs w:val="24"/>
          <w:lang w:eastAsia="zh-CN"/>
        </w:rPr>
        <w:t>Shalimov</w:t>
      </w:r>
      <w:proofErr w:type="spellEnd"/>
      <w:r w:rsidRPr="00F312D0">
        <w:rPr>
          <w:rFonts w:ascii="Calibri" w:eastAsia="宋体" w:hAnsi="Calibri" w:hint="eastAsia"/>
          <w:kern w:val="2"/>
          <w:sz w:val="21"/>
          <w:szCs w:val="24"/>
          <w:lang w:eastAsia="zh-CN"/>
        </w:rPr>
        <w:t xml:space="preserve"> and R. </w:t>
      </w:r>
      <w:proofErr w:type="spellStart"/>
      <w:r w:rsidRPr="00F312D0">
        <w:rPr>
          <w:rFonts w:ascii="Calibri" w:eastAsia="宋体" w:hAnsi="Calibri" w:hint="eastAsia"/>
          <w:kern w:val="2"/>
          <w:sz w:val="21"/>
          <w:szCs w:val="24"/>
          <w:lang w:eastAsia="zh-CN"/>
        </w:rPr>
        <w:t>Smeliansky</w:t>
      </w:r>
      <w:proofErr w:type="spellEnd"/>
      <w:r w:rsidRPr="00F312D0">
        <w:rPr>
          <w:rFonts w:ascii="Calibri" w:eastAsia="宋体" w:hAnsi="Calibri" w:hint="eastAsia"/>
          <w:kern w:val="2"/>
          <w:sz w:val="21"/>
          <w:szCs w:val="24"/>
          <w:lang w:eastAsia="zh-CN"/>
        </w:rPr>
        <w:t>, "Controller failover for SDN enterprise networks," </w:t>
      </w:r>
      <w:r w:rsidRPr="00F312D0">
        <w:rPr>
          <w:rFonts w:ascii="Calibri" w:eastAsia="宋体" w:hAnsi="Calibri" w:hint="eastAsia"/>
          <w:i/>
          <w:iCs/>
          <w:kern w:val="2"/>
          <w:sz w:val="21"/>
          <w:szCs w:val="24"/>
          <w:lang w:eastAsia="zh-CN"/>
        </w:rPr>
        <w:t>2014 International Science and Technology Conference (Modern Networking Technologies) (</w:t>
      </w:r>
      <w:proofErr w:type="spellStart"/>
      <w:r w:rsidRPr="00F312D0">
        <w:rPr>
          <w:rFonts w:ascii="Calibri" w:eastAsia="宋体" w:hAnsi="Calibri" w:hint="eastAsia"/>
          <w:i/>
          <w:iCs/>
          <w:kern w:val="2"/>
          <w:sz w:val="21"/>
          <w:szCs w:val="24"/>
          <w:lang w:eastAsia="zh-CN"/>
        </w:rPr>
        <w:t>MoNeTeC</w:t>
      </w:r>
      <w:proofErr w:type="spellEnd"/>
      <w:r w:rsidRPr="00F312D0">
        <w:rPr>
          <w:rFonts w:ascii="Calibri" w:eastAsia="宋体" w:hAnsi="Calibri" w:hint="eastAsia"/>
          <w:i/>
          <w:iCs/>
          <w:kern w:val="2"/>
          <w:sz w:val="21"/>
          <w:szCs w:val="24"/>
          <w:lang w:eastAsia="zh-CN"/>
        </w:rPr>
        <w:t>)</w:t>
      </w:r>
      <w:r w:rsidRPr="00F312D0">
        <w:rPr>
          <w:rFonts w:ascii="Calibri" w:eastAsia="宋体" w:hAnsi="Calibri" w:hint="eastAsia"/>
          <w:kern w:val="2"/>
          <w:sz w:val="21"/>
          <w:szCs w:val="24"/>
          <w:lang w:eastAsia="zh-CN"/>
        </w:rPr>
        <w:t>, Moscow, 2014, pp. 1-6.</w:t>
      </w:r>
    </w:p>
    <w:p w:rsidR="009F7FFE" w:rsidRDefault="009F7FFE" w:rsidP="009F7FFE">
      <w:pPr>
        <w:pStyle w:val="a3"/>
        <w:numPr>
          <w:ilvl w:val="0"/>
          <w:numId w:val="14"/>
        </w:numPr>
        <w:jc w:val="both"/>
        <w:rPr>
          <w:rFonts w:ascii="Calibri" w:eastAsia="宋体" w:hAnsi="Calibri"/>
          <w:kern w:val="2"/>
          <w:sz w:val="21"/>
          <w:szCs w:val="24"/>
          <w:lang w:eastAsia="zh-CN"/>
        </w:rPr>
      </w:pPr>
      <w:r w:rsidRPr="009F7FFE">
        <w:rPr>
          <w:rFonts w:ascii="Calibri" w:eastAsia="宋体" w:hAnsi="Calibri" w:hint="eastAsia"/>
          <w:kern w:val="2"/>
          <w:sz w:val="21"/>
          <w:szCs w:val="24"/>
          <w:lang w:eastAsia="zh-CN"/>
        </w:rPr>
        <w:t xml:space="preserve">H. </w:t>
      </w:r>
      <w:proofErr w:type="spellStart"/>
      <w:r w:rsidRPr="009F7FFE">
        <w:rPr>
          <w:rFonts w:ascii="Calibri" w:eastAsia="宋体" w:hAnsi="Calibri" w:hint="eastAsia"/>
          <w:kern w:val="2"/>
          <w:sz w:val="21"/>
          <w:szCs w:val="24"/>
          <w:lang w:eastAsia="zh-CN"/>
        </w:rPr>
        <w:t>Kashiwazaki</w:t>
      </w:r>
      <w:proofErr w:type="spellEnd"/>
      <w:r w:rsidRPr="009F7FFE">
        <w:rPr>
          <w:rFonts w:ascii="Calibri" w:eastAsia="宋体" w:hAnsi="Calibri" w:hint="eastAsia"/>
          <w:kern w:val="2"/>
          <w:sz w:val="21"/>
          <w:szCs w:val="24"/>
          <w:lang w:eastAsia="zh-CN"/>
        </w:rPr>
        <w:t xml:space="preserve">, S. Kobayashi, S. Kawai, N. </w:t>
      </w:r>
      <w:proofErr w:type="spellStart"/>
      <w:r w:rsidRPr="009F7FFE">
        <w:rPr>
          <w:rFonts w:ascii="Calibri" w:eastAsia="宋体" w:hAnsi="Calibri" w:hint="eastAsia"/>
          <w:kern w:val="2"/>
          <w:sz w:val="21"/>
          <w:szCs w:val="24"/>
          <w:lang w:eastAsia="zh-CN"/>
        </w:rPr>
        <w:t>Ohishi</w:t>
      </w:r>
      <w:proofErr w:type="spellEnd"/>
      <w:r w:rsidRPr="009F7FFE">
        <w:rPr>
          <w:rFonts w:ascii="Calibri" w:eastAsia="宋体" w:hAnsi="Calibri" w:hint="eastAsia"/>
          <w:kern w:val="2"/>
          <w:sz w:val="21"/>
          <w:szCs w:val="24"/>
          <w:lang w:eastAsia="zh-CN"/>
        </w:rPr>
        <w:t xml:space="preserve"> and Y. </w:t>
      </w:r>
      <w:proofErr w:type="spellStart"/>
      <w:r w:rsidRPr="009F7FFE">
        <w:rPr>
          <w:rFonts w:ascii="Calibri" w:eastAsia="宋体" w:hAnsi="Calibri" w:hint="eastAsia"/>
          <w:kern w:val="2"/>
          <w:sz w:val="21"/>
          <w:szCs w:val="24"/>
          <w:lang w:eastAsia="zh-CN"/>
        </w:rPr>
        <w:t>Takai</w:t>
      </w:r>
      <w:proofErr w:type="spellEnd"/>
      <w:r w:rsidRPr="009F7FFE">
        <w:rPr>
          <w:rFonts w:ascii="Calibri" w:eastAsia="宋体" w:hAnsi="Calibri" w:hint="eastAsia"/>
          <w:kern w:val="2"/>
          <w:sz w:val="21"/>
          <w:szCs w:val="24"/>
          <w:lang w:eastAsia="zh-CN"/>
        </w:rPr>
        <w:t>, "An Adaptive Approach for Network Traffic Load Balancing by Using One-Way Delay," </w:t>
      </w:r>
      <w:r w:rsidRPr="009F7FFE">
        <w:rPr>
          <w:rFonts w:ascii="Calibri" w:eastAsia="宋体" w:hAnsi="Calibri" w:hint="eastAsia"/>
          <w:i/>
          <w:iCs/>
          <w:kern w:val="2"/>
          <w:sz w:val="21"/>
          <w:szCs w:val="24"/>
          <w:lang w:eastAsia="zh-CN"/>
        </w:rPr>
        <w:t>2012 IEEE/IPSJ 12th International Symposium on Applications and the Internet</w:t>
      </w:r>
      <w:r w:rsidRPr="009F7FFE">
        <w:rPr>
          <w:rFonts w:ascii="Calibri" w:eastAsia="宋体" w:hAnsi="Calibri" w:hint="eastAsia"/>
          <w:kern w:val="2"/>
          <w:sz w:val="21"/>
          <w:szCs w:val="24"/>
          <w:lang w:eastAsia="zh-CN"/>
        </w:rPr>
        <w:t>, Izmir, 2012, pp. 345-350.</w:t>
      </w:r>
    </w:p>
    <w:p w:rsidR="009F7FFE" w:rsidRDefault="009F7FFE" w:rsidP="009F7FFE">
      <w:pPr>
        <w:pStyle w:val="a3"/>
        <w:numPr>
          <w:ilvl w:val="0"/>
          <w:numId w:val="14"/>
        </w:numPr>
        <w:jc w:val="both"/>
        <w:rPr>
          <w:rFonts w:ascii="Calibri" w:eastAsia="宋体" w:hAnsi="Calibri"/>
          <w:kern w:val="2"/>
          <w:sz w:val="21"/>
          <w:szCs w:val="24"/>
          <w:lang w:eastAsia="zh-CN"/>
        </w:rPr>
      </w:pPr>
      <w:r w:rsidRPr="009F7FFE">
        <w:rPr>
          <w:rFonts w:ascii="Calibri" w:eastAsia="宋体" w:hAnsi="Calibri" w:hint="eastAsia"/>
          <w:kern w:val="2"/>
          <w:sz w:val="21"/>
          <w:szCs w:val="24"/>
          <w:lang w:eastAsia="zh-CN"/>
        </w:rPr>
        <w:t xml:space="preserve">G. Teodoro, T. Tavares, B. Coutinho, W. </w:t>
      </w:r>
      <w:proofErr w:type="spellStart"/>
      <w:r w:rsidRPr="009F7FFE">
        <w:rPr>
          <w:rFonts w:ascii="Calibri" w:eastAsia="宋体" w:hAnsi="Calibri" w:hint="eastAsia"/>
          <w:kern w:val="2"/>
          <w:sz w:val="21"/>
          <w:szCs w:val="24"/>
          <w:lang w:eastAsia="zh-CN"/>
        </w:rPr>
        <w:t>Meira</w:t>
      </w:r>
      <w:proofErr w:type="spellEnd"/>
      <w:r w:rsidRPr="009F7FFE">
        <w:rPr>
          <w:rFonts w:ascii="Calibri" w:eastAsia="宋体" w:hAnsi="Calibri" w:hint="eastAsia"/>
          <w:kern w:val="2"/>
          <w:sz w:val="21"/>
          <w:szCs w:val="24"/>
          <w:lang w:eastAsia="zh-CN"/>
        </w:rPr>
        <w:t xml:space="preserve"> and D. Guedes, "Load balancing on stateful clustered Web servers," </w:t>
      </w:r>
      <w:r w:rsidRPr="009F7FFE">
        <w:rPr>
          <w:rFonts w:ascii="Calibri" w:eastAsia="宋体" w:hAnsi="Calibri" w:hint="eastAsia"/>
          <w:i/>
          <w:iCs/>
          <w:kern w:val="2"/>
          <w:sz w:val="21"/>
          <w:szCs w:val="24"/>
          <w:lang w:eastAsia="zh-CN"/>
        </w:rPr>
        <w:t xml:space="preserve">Proceedings. 15th Symposium on Computer Architecture and </w:t>
      </w:r>
      <w:proofErr w:type="gramStart"/>
      <w:r w:rsidRPr="009F7FFE">
        <w:rPr>
          <w:rFonts w:ascii="Calibri" w:eastAsia="宋体" w:hAnsi="Calibri" w:hint="eastAsia"/>
          <w:i/>
          <w:iCs/>
          <w:kern w:val="2"/>
          <w:sz w:val="21"/>
          <w:szCs w:val="24"/>
          <w:lang w:eastAsia="zh-CN"/>
        </w:rPr>
        <w:t>High Performance</w:t>
      </w:r>
      <w:proofErr w:type="gramEnd"/>
      <w:r w:rsidRPr="009F7FFE">
        <w:rPr>
          <w:rFonts w:ascii="Calibri" w:eastAsia="宋体" w:hAnsi="Calibri" w:hint="eastAsia"/>
          <w:i/>
          <w:iCs/>
          <w:kern w:val="2"/>
          <w:sz w:val="21"/>
          <w:szCs w:val="24"/>
          <w:lang w:eastAsia="zh-CN"/>
        </w:rPr>
        <w:t xml:space="preserve"> Computing</w:t>
      </w:r>
      <w:r w:rsidRPr="009F7FFE">
        <w:rPr>
          <w:rFonts w:ascii="Calibri" w:eastAsia="宋体" w:hAnsi="Calibri" w:hint="eastAsia"/>
          <w:kern w:val="2"/>
          <w:sz w:val="21"/>
          <w:szCs w:val="24"/>
          <w:lang w:eastAsia="zh-CN"/>
        </w:rPr>
        <w:t>, 2003, pp. 207-215.</w:t>
      </w:r>
    </w:p>
    <w:p w:rsidR="009F7FFE" w:rsidRDefault="009F7FFE" w:rsidP="009F7FFE">
      <w:pPr>
        <w:pStyle w:val="a3"/>
        <w:numPr>
          <w:ilvl w:val="0"/>
          <w:numId w:val="14"/>
        </w:numPr>
        <w:jc w:val="both"/>
        <w:rPr>
          <w:rFonts w:ascii="Calibri" w:eastAsia="宋体" w:hAnsi="Calibri"/>
          <w:kern w:val="2"/>
          <w:sz w:val="21"/>
          <w:szCs w:val="24"/>
          <w:lang w:eastAsia="zh-CN"/>
        </w:rPr>
      </w:pPr>
      <w:r w:rsidRPr="009F7FFE">
        <w:rPr>
          <w:rFonts w:ascii="Calibri" w:eastAsia="宋体" w:hAnsi="Calibri" w:hint="eastAsia"/>
          <w:kern w:val="2"/>
          <w:sz w:val="21"/>
          <w:szCs w:val="24"/>
          <w:lang w:eastAsia="zh-CN"/>
        </w:rPr>
        <w:t xml:space="preserve">G. Vigna, W. Robertson, Vishal </w:t>
      </w:r>
      <w:proofErr w:type="spellStart"/>
      <w:r w:rsidRPr="009F7FFE">
        <w:rPr>
          <w:rFonts w:ascii="Calibri" w:eastAsia="宋体" w:hAnsi="Calibri" w:hint="eastAsia"/>
          <w:kern w:val="2"/>
          <w:sz w:val="21"/>
          <w:szCs w:val="24"/>
          <w:lang w:eastAsia="zh-CN"/>
        </w:rPr>
        <w:t>Kher</w:t>
      </w:r>
      <w:proofErr w:type="spellEnd"/>
      <w:r w:rsidRPr="009F7FFE">
        <w:rPr>
          <w:rFonts w:ascii="Calibri" w:eastAsia="宋体" w:hAnsi="Calibri" w:hint="eastAsia"/>
          <w:kern w:val="2"/>
          <w:sz w:val="21"/>
          <w:szCs w:val="24"/>
          <w:lang w:eastAsia="zh-CN"/>
        </w:rPr>
        <w:t xml:space="preserve"> and R. A. Kemmerer, "A stateful intrusion detection system for World-Wide Web servers," </w:t>
      </w:r>
      <w:r w:rsidRPr="009F7FFE">
        <w:rPr>
          <w:rFonts w:ascii="Calibri" w:eastAsia="宋体" w:hAnsi="Calibri" w:hint="eastAsia"/>
          <w:i/>
          <w:iCs/>
          <w:kern w:val="2"/>
          <w:sz w:val="21"/>
          <w:szCs w:val="24"/>
          <w:lang w:eastAsia="zh-CN"/>
        </w:rPr>
        <w:t>19th Annual Computer Security Applications Conference, 2003. Proceedings.</w:t>
      </w:r>
      <w:r w:rsidRPr="009F7FFE">
        <w:rPr>
          <w:rFonts w:ascii="Calibri" w:eastAsia="宋体" w:hAnsi="Calibri" w:hint="eastAsia"/>
          <w:kern w:val="2"/>
          <w:sz w:val="21"/>
          <w:szCs w:val="24"/>
          <w:lang w:eastAsia="zh-CN"/>
        </w:rPr>
        <w:t>, 2003, pp. 34-43.</w:t>
      </w:r>
    </w:p>
    <w:p w:rsidR="009F7FFE" w:rsidRDefault="009F7FFE" w:rsidP="009F7FFE">
      <w:pPr>
        <w:pStyle w:val="a3"/>
        <w:numPr>
          <w:ilvl w:val="0"/>
          <w:numId w:val="14"/>
        </w:numPr>
        <w:jc w:val="both"/>
        <w:rPr>
          <w:rFonts w:ascii="Calibri" w:eastAsia="宋体" w:hAnsi="Calibri"/>
          <w:kern w:val="2"/>
          <w:sz w:val="21"/>
          <w:szCs w:val="24"/>
          <w:lang w:eastAsia="zh-CN"/>
        </w:rPr>
      </w:pPr>
      <w:r w:rsidRPr="009F7FFE">
        <w:rPr>
          <w:rFonts w:ascii="Calibri" w:eastAsia="宋体" w:hAnsi="Calibri" w:hint="eastAsia"/>
          <w:kern w:val="2"/>
          <w:sz w:val="21"/>
          <w:szCs w:val="24"/>
          <w:lang w:eastAsia="zh-CN"/>
        </w:rPr>
        <w:t xml:space="preserve">T. Y. Lee, H. R. </w:t>
      </w:r>
      <w:proofErr w:type="spellStart"/>
      <w:r w:rsidRPr="009F7FFE">
        <w:rPr>
          <w:rFonts w:ascii="Calibri" w:eastAsia="宋体" w:hAnsi="Calibri" w:hint="eastAsia"/>
          <w:kern w:val="2"/>
          <w:sz w:val="21"/>
          <w:szCs w:val="24"/>
          <w:lang w:eastAsia="zh-CN"/>
        </w:rPr>
        <w:t>Seo</w:t>
      </w:r>
      <w:proofErr w:type="spellEnd"/>
      <w:r w:rsidRPr="009F7FFE">
        <w:rPr>
          <w:rFonts w:ascii="Calibri" w:eastAsia="宋体" w:hAnsi="Calibri" w:hint="eastAsia"/>
          <w:kern w:val="2"/>
          <w:sz w:val="21"/>
          <w:szCs w:val="24"/>
          <w:lang w:eastAsia="zh-CN"/>
        </w:rPr>
        <w:t xml:space="preserve"> and D. R. Shin, "Fault isolation using stateless server model in L4 microkernel," </w:t>
      </w:r>
      <w:r w:rsidRPr="009F7FFE">
        <w:rPr>
          <w:rFonts w:ascii="Calibri" w:eastAsia="宋体" w:hAnsi="Calibri" w:hint="eastAsia"/>
          <w:i/>
          <w:iCs/>
          <w:kern w:val="2"/>
          <w:sz w:val="21"/>
          <w:szCs w:val="24"/>
          <w:lang w:eastAsia="zh-CN"/>
        </w:rPr>
        <w:t>2010 The 2nd International Conference on Computer and Automation Engineering (ICCAE)</w:t>
      </w:r>
      <w:r w:rsidRPr="009F7FFE">
        <w:rPr>
          <w:rFonts w:ascii="Calibri" w:eastAsia="宋体" w:hAnsi="Calibri" w:hint="eastAsia"/>
          <w:kern w:val="2"/>
          <w:sz w:val="21"/>
          <w:szCs w:val="24"/>
          <w:lang w:eastAsia="zh-CN"/>
        </w:rPr>
        <w:t>, Singapore, 2010, pp. 518-522.</w:t>
      </w:r>
    </w:p>
    <w:p w:rsidR="00D343D9" w:rsidRDefault="00D343D9" w:rsidP="00D343D9">
      <w:pPr>
        <w:pStyle w:val="a3"/>
        <w:numPr>
          <w:ilvl w:val="0"/>
          <w:numId w:val="14"/>
        </w:numPr>
        <w:jc w:val="both"/>
      </w:pPr>
      <w:r>
        <w:t xml:space="preserve"> </w:t>
      </w:r>
      <w:r w:rsidRPr="00D343D9">
        <w:rPr>
          <w:rFonts w:ascii="Calibri" w:eastAsia="宋体" w:hAnsi="Calibri"/>
          <w:kern w:val="2"/>
          <w:sz w:val="21"/>
          <w:szCs w:val="24"/>
          <w:lang w:eastAsia="zh-CN"/>
        </w:rPr>
        <w:t>NIST</w:t>
      </w:r>
      <w:r w:rsidRPr="00D343D9">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NIST Cloud Computing Program</w:t>
      </w:r>
      <w:r w:rsidRPr="00D343D9">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EB/OL</w:t>
      </w:r>
      <w:r w:rsidRPr="00D343D9">
        <w:rPr>
          <w:rFonts w:ascii="Calibri" w:eastAsia="宋体" w:hAnsi="Calibri" w:hint="eastAsia"/>
          <w:kern w:val="2"/>
          <w:sz w:val="21"/>
          <w:szCs w:val="24"/>
          <w:lang w:eastAsia="zh-CN"/>
        </w:rPr>
        <w:t>］</w:t>
      </w:r>
      <w:r w:rsidRPr="00D343D9">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 xml:space="preserve"> (2013</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11</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13)</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2013</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12</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05</w:t>
      </w:r>
      <w:r w:rsidRPr="00D343D9">
        <w:rPr>
          <w:rFonts w:ascii="Calibri" w:eastAsia="宋体" w:hAnsi="Calibri" w:hint="eastAsia"/>
          <w:kern w:val="2"/>
          <w:sz w:val="21"/>
          <w:szCs w:val="24"/>
          <w:lang w:eastAsia="zh-CN"/>
        </w:rPr>
        <w:t>］</w:t>
      </w:r>
      <w:r w:rsidRPr="00D343D9">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 xml:space="preserve"> http: </w:t>
      </w:r>
      <w:r w:rsidRPr="00D343D9">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www</w:t>
      </w:r>
      <w:r w:rsidRPr="00D343D9">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nist</w:t>
      </w:r>
      <w:r w:rsidRPr="00D343D9">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gov/itl/cloud/.</w:t>
      </w:r>
    </w:p>
    <w:p w:rsidR="00D343D9" w:rsidRPr="005E3CDF" w:rsidRDefault="00D343D9" w:rsidP="00D343D9">
      <w:pPr>
        <w:pStyle w:val="a3"/>
        <w:numPr>
          <w:ilvl w:val="0"/>
          <w:numId w:val="14"/>
        </w:numPr>
        <w:rPr>
          <w:lang w:val="en-US"/>
        </w:rPr>
      </w:pPr>
      <w:r>
        <w:t xml:space="preserve"> </w:t>
      </w:r>
      <w:r w:rsidRPr="00D343D9">
        <w:rPr>
          <w:rFonts w:ascii="Calibri" w:eastAsia="宋体" w:hAnsi="Calibri"/>
          <w:kern w:val="2"/>
          <w:sz w:val="21"/>
          <w:szCs w:val="24"/>
          <w:lang w:eastAsia="zh-CN"/>
        </w:rPr>
        <w:t xml:space="preserve">Open </w:t>
      </w:r>
      <w:proofErr w:type="spellStart"/>
      <w:r w:rsidRPr="00D343D9">
        <w:rPr>
          <w:rFonts w:ascii="Calibri" w:eastAsia="宋体" w:hAnsi="Calibri"/>
          <w:kern w:val="2"/>
          <w:sz w:val="21"/>
          <w:szCs w:val="24"/>
          <w:lang w:eastAsia="zh-CN"/>
        </w:rPr>
        <w:t>Stack</w:t>
      </w:r>
      <w:r w:rsidR="005E3CDF">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Open</w:t>
      </w:r>
      <w:proofErr w:type="spellEnd"/>
      <w:r w:rsidRPr="00D343D9">
        <w:rPr>
          <w:rFonts w:ascii="Calibri" w:eastAsia="宋体" w:hAnsi="Calibri"/>
          <w:kern w:val="2"/>
          <w:sz w:val="21"/>
          <w:szCs w:val="24"/>
          <w:lang w:eastAsia="zh-CN"/>
        </w:rPr>
        <w:t xml:space="preserve"> Stack Configuration </w:t>
      </w:r>
      <w:r>
        <w:rPr>
          <w:rFonts w:ascii="Calibri" w:eastAsia="宋体" w:hAnsi="Calibri"/>
          <w:kern w:val="2"/>
          <w:sz w:val="21"/>
          <w:szCs w:val="24"/>
          <w:lang w:eastAsia="zh-CN"/>
        </w:rPr>
        <w:t>R</w:t>
      </w:r>
      <w:r w:rsidRPr="00D343D9">
        <w:rPr>
          <w:rFonts w:ascii="Calibri" w:eastAsia="宋体" w:hAnsi="Calibri"/>
          <w:kern w:val="2"/>
          <w:sz w:val="21"/>
          <w:szCs w:val="24"/>
          <w:lang w:eastAsia="zh-CN"/>
        </w:rPr>
        <w:t>eference</w:t>
      </w:r>
      <w:r w:rsidRPr="00D343D9">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EB/OL</w:t>
      </w:r>
      <w:r w:rsidRPr="00D343D9">
        <w:rPr>
          <w:rFonts w:ascii="Calibri" w:eastAsia="宋体" w:hAnsi="Calibri" w:hint="eastAsia"/>
          <w:kern w:val="2"/>
          <w:sz w:val="21"/>
          <w:szCs w:val="24"/>
          <w:lang w:eastAsia="zh-CN"/>
        </w:rPr>
        <w:t>］</w:t>
      </w:r>
      <w:r w:rsidR="0026522D">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( 2013</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12</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05)</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2013</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12</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05</w:t>
      </w:r>
      <w:r w:rsidRPr="00D343D9">
        <w:rPr>
          <w:rFonts w:ascii="Calibri" w:eastAsia="宋体" w:hAnsi="Calibri" w:hint="eastAsia"/>
          <w:kern w:val="2"/>
          <w:sz w:val="21"/>
          <w:szCs w:val="24"/>
          <w:lang w:eastAsia="zh-CN"/>
        </w:rPr>
        <w:t>］</w:t>
      </w:r>
      <w:r>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http:</w:t>
      </w:r>
      <w:r w:rsidRPr="00D343D9">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docs</w:t>
      </w:r>
      <w:r>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openstack</w:t>
      </w:r>
      <w:r w:rsidR="0026522D">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 xml:space="preserve">org / </w:t>
      </w:r>
      <w:proofErr w:type="spellStart"/>
      <w:r w:rsidRPr="00D343D9">
        <w:rPr>
          <w:rFonts w:ascii="Calibri" w:eastAsia="宋体" w:hAnsi="Calibri"/>
          <w:kern w:val="2"/>
          <w:sz w:val="21"/>
          <w:szCs w:val="24"/>
          <w:lang w:eastAsia="zh-CN"/>
        </w:rPr>
        <w:t>havana</w:t>
      </w:r>
      <w:proofErr w:type="spellEnd"/>
      <w:r w:rsidRPr="00D343D9">
        <w:rPr>
          <w:rFonts w:ascii="Calibri" w:eastAsia="宋体" w:hAnsi="Calibri"/>
          <w:kern w:val="2"/>
          <w:sz w:val="21"/>
          <w:szCs w:val="24"/>
          <w:lang w:eastAsia="zh-CN"/>
        </w:rPr>
        <w:t xml:space="preserve"> / config</w:t>
      </w:r>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reference /content /</w:t>
      </w:r>
      <w:proofErr w:type="spellStart"/>
      <w:r w:rsidRPr="00D343D9">
        <w:rPr>
          <w:rFonts w:ascii="Calibri" w:eastAsia="宋体" w:hAnsi="Calibri"/>
          <w:kern w:val="2"/>
          <w:sz w:val="21"/>
          <w:szCs w:val="24"/>
          <w:lang w:eastAsia="zh-CN"/>
        </w:rPr>
        <w:t>ch_configuring</w:t>
      </w:r>
      <w:proofErr w:type="spellEnd"/>
      <w:r w:rsidRPr="00D343D9">
        <w:rPr>
          <w:rFonts w:ascii="Calibri" w:eastAsia="宋体" w:hAnsi="Calibri"/>
          <w:kern w:val="2"/>
          <w:sz w:val="21"/>
          <w:szCs w:val="24"/>
          <w:lang w:eastAsia="zh-CN"/>
        </w:rPr>
        <w:t>－</w:t>
      </w:r>
      <w:proofErr w:type="spellStart"/>
      <w:r w:rsidRPr="00D343D9">
        <w:rPr>
          <w:rFonts w:ascii="Calibri" w:eastAsia="宋体" w:hAnsi="Calibri"/>
          <w:kern w:val="2"/>
          <w:sz w:val="21"/>
          <w:szCs w:val="24"/>
          <w:lang w:eastAsia="zh-CN"/>
        </w:rPr>
        <w:t>openstack</w:t>
      </w:r>
      <w:proofErr w:type="spellEnd"/>
      <w:r w:rsidRPr="00D343D9">
        <w:rPr>
          <w:rFonts w:ascii="Calibri" w:eastAsia="宋体" w:hAnsi="Calibri"/>
          <w:kern w:val="2"/>
          <w:sz w:val="21"/>
          <w:szCs w:val="24"/>
          <w:lang w:eastAsia="zh-CN"/>
        </w:rPr>
        <w:t>－</w:t>
      </w:r>
      <w:r w:rsidRPr="00D343D9">
        <w:rPr>
          <w:rFonts w:ascii="Calibri" w:eastAsia="宋体" w:hAnsi="Calibri"/>
          <w:kern w:val="2"/>
          <w:sz w:val="21"/>
          <w:szCs w:val="24"/>
          <w:lang w:eastAsia="zh-CN"/>
        </w:rPr>
        <w:t>compute</w:t>
      </w:r>
      <w:r w:rsidR="0026522D">
        <w:rPr>
          <w:rFonts w:ascii="Calibri" w:eastAsia="宋体" w:hAnsi="Calibri" w:hint="eastAsia"/>
          <w:kern w:val="2"/>
          <w:sz w:val="21"/>
          <w:szCs w:val="24"/>
          <w:lang w:eastAsia="zh-CN"/>
        </w:rPr>
        <w:t>.</w:t>
      </w:r>
      <w:r w:rsidRPr="00D343D9">
        <w:rPr>
          <w:rFonts w:ascii="Calibri" w:eastAsia="宋体" w:hAnsi="Calibri"/>
          <w:kern w:val="2"/>
          <w:sz w:val="21"/>
          <w:szCs w:val="24"/>
          <w:lang w:eastAsia="zh-CN"/>
        </w:rPr>
        <w:t>html</w:t>
      </w:r>
      <w:r w:rsidRPr="00D343D9">
        <w:rPr>
          <w:rFonts w:ascii="Calibri" w:eastAsia="宋体" w:hAnsi="Calibri"/>
          <w:kern w:val="2"/>
          <w:sz w:val="21"/>
          <w:szCs w:val="24"/>
          <w:lang w:eastAsia="zh-CN"/>
        </w:rPr>
        <w:t>．</w:t>
      </w:r>
    </w:p>
    <w:p w:rsidR="005E3CDF" w:rsidRPr="005E3CDF" w:rsidRDefault="005E3CDF" w:rsidP="005E3CDF">
      <w:pPr>
        <w:pStyle w:val="a3"/>
        <w:numPr>
          <w:ilvl w:val="0"/>
          <w:numId w:val="14"/>
        </w:numPr>
        <w:rPr>
          <w:rFonts w:ascii="Calibri" w:eastAsia="宋体" w:hAnsi="Calibri"/>
          <w:kern w:val="2"/>
          <w:sz w:val="21"/>
          <w:szCs w:val="24"/>
          <w:lang w:eastAsia="zh-CN"/>
        </w:rPr>
      </w:pPr>
      <w:r w:rsidRPr="005E3CDF">
        <w:rPr>
          <w:rFonts w:ascii="Calibri" w:eastAsia="宋体" w:hAnsi="Calibri"/>
          <w:kern w:val="2"/>
          <w:sz w:val="21"/>
          <w:szCs w:val="24"/>
          <w:lang w:eastAsia="zh-CN"/>
        </w:rPr>
        <w:t xml:space="preserve">K. Pandey, A. </w:t>
      </w:r>
      <w:proofErr w:type="spellStart"/>
      <w:r w:rsidRPr="005E3CDF">
        <w:rPr>
          <w:rFonts w:ascii="Calibri" w:eastAsia="宋体" w:hAnsi="Calibri"/>
          <w:kern w:val="2"/>
          <w:sz w:val="21"/>
          <w:szCs w:val="24"/>
          <w:lang w:eastAsia="zh-CN"/>
        </w:rPr>
        <w:t>Gadwal</w:t>
      </w:r>
      <w:proofErr w:type="spellEnd"/>
      <w:r w:rsidRPr="005E3CDF">
        <w:rPr>
          <w:rFonts w:ascii="Calibri" w:eastAsia="宋体" w:hAnsi="Calibri"/>
          <w:kern w:val="2"/>
          <w:sz w:val="21"/>
          <w:szCs w:val="24"/>
          <w:lang w:eastAsia="zh-CN"/>
        </w:rPr>
        <w:t xml:space="preserve"> and P. </w:t>
      </w:r>
      <w:proofErr w:type="spellStart"/>
      <w:r w:rsidRPr="005E3CDF">
        <w:rPr>
          <w:rFonts w:ascii="Calibri" w:eastAsia="宋体" w:hAnsi="Calibri"/>
          <w:kern w:val="2"/>
          <w:sz w:val="21"/>
          <w:szCs w:val="24"/>
          <w:lang w:eastAsia="zh-CN"/>
        </w:rPr>
        <w:t>Lakkadwala</w:t>
      </w:r>
      <w:proofErr w:type="spellEnd"/>
      <w:r w:rsidRPr="005E3CDF">
        <w:rPr>
          <w:rFonts w:ascii="Calibri" w:eastAsia="宋体" w:hAnsi="Calibri"/>
          <w:kern w:val="2"/>
          <w:sz w:val="21"/>
          <w:szCs w:val="24"/>
          <w:lang w:eastAsia="zh-CN"/>
        </w:rPr>
        <w:t>, "Hadoop multi node cluster resource analysis," 2016 Symposium on Colossal Data Analysis and Networking (CDAN), Indore, 2016, pp. 1-5.</w:t>
      </w:r>
    </w:p>
    <w:p w:rsidR="00D343D9" w:rsidRPr="00FA370D" w:rsidRDefault="00D343D9" w:rsidP="00FA370D">
      <w:pPr>
        <w:ind w:left="360"/>
        <w:jc w:val="both"/>
        <w:rPr>
          <w:rFonts w:ascii="Calibri" w:eastAsia="宋体" w:hAnsi="Calibri"/>
          <w:kern w:val="2"/>
          <w:sz w:val="21"/>
          <w:szCs w:val="24"/>
          <w:lang w:eastAsia="zh-CN"/>
        </w:rPr>
      </w:pPr>
    </w:p>
    <w:p w:rsidR="00CD0D22" w:rsidRDefault="00CD0D22"/>
    <w:sectPr w:rsidR="00CD0D2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59AB" w:rsidRDefault="004359AB" w:rsidP="001A07D3">
      <w:r>
        <w:separator/>
      </w:r>
    </w:p>
  </w:endnote>
  <w:endnote w:type="continuationSeparator" w:id="0">
    <w:p w:rsidR="004359AB" w:rsidRDefault="004359AB" w:rsidP="001A07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59AB" w:rsidRDefault="004359AB" w:rsidP="001A07D3">
      <w:r>
        <w:separator/>
      </w:r>
    </w:p>
  </w:footnote>
  <w:footnote w:type="continuationSeparator" w:id="0">
    <w:p w:rsidR="004359AB" w:rsidRDefault="004359AB" w:rsidP="001A07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A2ECD6B"/>
    <w:multiLevelType w:val="singleLevel"/>
    <w:tmpl w:val="8A2ECD6B"/>
    <w:lvl w:ilvl="0">
      <w:start w:val="1"/>
      <w:numFmt w:val="bullet"/>
      <w:lvlText w:val=""/>
      <w:lvlJc w:val="left"/>
      <w:pPr>
        <w:ind w:left="420" w:hanging="420"/>
      </w:pPr>
      <w:rPr>
        <w:rFonts w:ascii="Wingdings" w:hAnsi="Wingdings" w:hint="default"/>
      </w:rPr>
    </w:lvl>
  </w:abstractNum>
  <w:abstractNum w:abstractNumId="1" w15:restartNumberingAfterBreak="0">
    <w:nsid w:val="AF45C9AB"/>
    <w:multiLevelType w:val="singleLevel"/>
    <w:tmpl w:val="AF45C9AB"/>
    <w:lvl w:ilvl="0">
      <w:start w:val="1"/>
      <w:numFmt w:val="bullet"/>
      <w:lvlText w:val=""/>
      <w:lvlJc w:val="left"/>
      <w:pPr>
        <w:ind w:left="420" w:hanging="420"/>
      </w:pPr>
      <w:rPr>
        <w:rFonts w:ascii="Wingdings" w:hAnsi="Wingdings" w:hint="default"/>
      </w:rPr>
    </w:lvl>
  </w:abstractNum>
  <w:abstractNum w:abstractNumId="2" w15:restartNumberingAfterBreak="0">
    <w:nsid w:val="088A37C8"/>
    <w:multiLevelType w:val="hybridMultilevel"/>
    <w:tmpl w:val="652CC578"/>
    <w:lvl w:ilvl="0" w:tplc="04090001">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0EE46809"/>
    <w:multiLevelType w:val="multilevel"/>
    <w:tmpl w:val="F8E4DD10"/>
    <w:lvl w:ilvl="0">
      <w:start w:val="1"/>
      <w:numFmt w:val="bullet"/>
      <w:lvlText w:val=""/>
      <w:lvlJc w:val="left"/>
      <w:pPr>
        <w:ind w:left="456" w:hanging="456"/>
      </w:pPr>
      <w:rPr>
        <w:rFonts w:ascii="Wingdings" w:hAnsi="Wingding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0FDD6E40"/>
    <w:multiLevelType w:val="singleLevel"/>
    <w:tmpl w:val="0FDD6E40"/>
    <w:lvl w:ilvl="0">
      <w:start w:val="1"/>
      <w:numFmt w:val="bullet"/>
      <w:lvlText w:val=""/>
      <w:lvlJc w:val="left"/>
      <w:pPr>
        <w:ind w:left="420" w:hanging="420"/>
      </w:pPr>
      <w:rPr>
        <w:rFonts w:ascii="Wingdings" w:hAnsi="Wingdings" w:hint="default"/>
      </w:rPr>
    </w:lvl>
  </w:abstractNum>
  <w:abstractNum w:abstractNumId="5" w15:restartNumberingAfterBreak="0">
    <w:nsid w:val="196B47E7"/>
    <w:multiLevelType w:val="multilevel"/>
    <w:tmpl w:val="6B7E218C"/>
    <w:lvl w:ilvl="0">
      <w:start w:val="2"/>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1C5F2168"/>
    <w:multiLevelType w:val="hybridMultilevel"/>
    <w:tmpl w:val="96BC4E36"/>
    <w:lvl w:ilvl="0" w:tplc="04090001">
      <w:start w:val="1"/>
      <w:numFmt w:val="bullet"/>
      <w:lvlText w:val=""/>
      <w:lvlJc w:val="left"/>
      <w:pPr>
        <w:ind w:left="684" w:hanging="420"/>
      </w:pPr>
      <w:rPr>
        <w:rFonts w:ascii="Wingdings" w:hAnsi="Wingdings" w:hint="default"/>
      </w:rPr>
    </w:lvl>
    <w:lvl w:ilvl="1" w:tplc="04090003" w:tentative="1">
      <w:start w:val="1"/>
      <w:numFmt w:val="bullet"/>
      <w:lvlText w:val=""/>
      <w:lvlJc w:val="left"/>
      <w:pPr>
        <w:ind w:left="1104" w:hanging="420"/>
      </w:pPr>
      <w:rPr>
        <w:rFonts w:ascii="Wingdings" w:hAnsi="Wingdings" w:hint="default"/>
      </w:rPr>
    </w:lvl>
    <w:lvl w:ilvl="2" w:tplc="04090005" w:tentative="1">
      <w:start w:val="1"/>
      <w:numFmt w:val="bullet"/>
      <w:lvlText w:val=""/>
      <w:lvlJc w:val="left"/>
      <w:pPr>
        <w:ind w:left="1524" w:hanging="420"/>
      </w:pPr>
      <w:rPr>
        <w:rFonts w:ascii="Wingdings" w:hAnsi="Wingdings" w:hint="default"/>
      </w:rPr>
    </w:lvl>
    <w:lvl w:ilvl="3" w:tplc="04090001" w:tentative="1">
      <w:start w:val="1"/>
      <w:numFmt w:val="bullet"/>
      <w:lvlText w:val=""/>
      <w:lvlJc w:val="left"/>
      <w:pPr>
        <w:ind w:left="1944" w:hanging="420"/>
      </w:pPr>
      <w:rPr>
        <w:rFonts w:ascii="Wingdings" w:hAnsi="Wingdings" w:hint="default"/>
      </w:rPr>
    </w:lvl>
    <w:lvl w:ilvl="4" w:tplc="04090003" w:tentative="1">
      <w:start w:val="1"/>
      <w:numFmt w:val="bullet"/>
      <w:lvlText w:val=""/>
      <w:lvlJc w:val="left"/>
      <w:pPr>
        <w:ind w:left="2364" w:hanging="420"/>
      </w:pPr>
      <w:rPr>
        <w:rFonts w:ascii="Wingdings" w:hAnsi="Wingdings" w:hint="default"/>
      </w:rPr>
    </w:lvl>
    <w:lvl w:ilvl="5" w:tplc="04090005" w:tentative="1">
      <w:start w:val="1"/>
      <w:numFmt w:val="bullet"/>
      <w:lvlText w:val=""/>
      <w:lvlJc w:val="left"/>
      <w:pPr>
        <w:ind w:left="2784" w:hanging="420"/>
      </w:pPr>
      <w:rPr>
        <w:rFonts w:ascii="Wingdings" w:hAnsi="Wingdings" w:hint="default"/>
      </w:rPr>
    </w:lvl>
    <w:lvl w:ilvl="6" w:tplc="04090001" w:tentative="1">
      <w:start w:val="1"/>
      <w:numFmt w:val="bullet"/>
      <w:lvlText w:val=""/>
      <w:lvlJc w:val="left"/>
      <w:pPr>
        <w:ind w:left="3204" w:hanging="420"/>
      </w:pPr>
      <w:rPr>
        <w:rFonts w:ascii="Wingdings" w:hAnsi="Wingdings" w:hint="default"/>
      </w:rPr>
    </w:lvl>
    <w:lvl w:ilvl="7" w:tplc="04090003" w:tentative="1">
      <w:start w:val="1"/>
      <w:numFmt w:val="bullet"/>
      <w:lvlText w:val=""/>
      <w:lvlJc w:val="left"/>
      <w:pPr>
        <w:ind w:left="3624" w:hanging="420"/>
      </w:pPr>
      <w:rPr>
        <w:rFonts w:ascii="Wingdings" w:hAnsi="Wingdings" w:hint="default"/>
      </w:rPr>
    </w:lvl>
    <w:lvl w:ilvl="8" w:tplc="04090005" w:tentative="1">
      <w:start w:val="1"/>
      <w:numFmt w:val="bullet"/>
      <w:lvlText w:val=""/>
      <w:lvlJc w:val="left"/>
      <w:pPr>
        <w:ind w:left="4044" w:hanging="420"/>
      </w:pPr>
      <w:rPr>
        <w:rFonts w:ascii="Wingdings" w:hAnsi="Wingdings" w:hint="default"/>
      </w:rPr>
    </w:lvl>
  </w:abstractNum>
  <w:abstractNum w:abstractNumId="7" w15:restartNumberingAfterBreak="0">
    <w:nsid w:val="2B5F8116"/>
    <w:multiLevelType w:val="singleLevel"/>
    <w:tmpl w:val="2B5F8116"/>
    <w:lvl w:ilvl="0">
      <w:start w:val="1"/>
      <w:numFmt w:val="bullet"/>
      <w:lvlText w:val=""/>
      <w:lvlJc w:val="left"/>
      <w:pPr>
        <w:ind w:left="420" w:hanging="420"/>
      </w:pPr>
      <w:rPr>
        <w:rFonts w:ascii="Wingdings" w:hAnsi="Wingdings" w:hint="default"/>
      </w:rPr>
    </w:lvl>
  </w:abstractNum>
  <w:abstractNum w:abstractNumId="8" w15:restartNumberingAfterBreak="0">
    <w:nsid w:val="32CB5BE7"/>
    <w:multiLevelType w:val="multilevel"/>
    <w:tmpl w:val="D52EEACE"/>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35750A27"/>
    <w:multiLevelType w:val="multilevel"/>
    <w:tmpl w:val="73C26688"/>
    <w:lvl w:ilvl="0">
      <w:start w:val="2"/>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571C287E"/>
    <w:multiLevelType w:val="hybridMultilevel"/>
    <w:tmpl w:val="518E165C"/>
    <w:lvl w:ilvl="0" w:tplc="4F92F680">
      <w:start w:val="1"/>
      <w:numFmt w:val="bullet"/>
      <w:lvlText w:val=""/>
      <w:lvlJc w:val="left"/>
      <w:pPr>
        <w:tabs>
          <w:tab w:val="num" w:pos="720"/>
        </w:tabs>
        <w:ind w:left="720" w:hanging="360"/>
      </w:pPr>
      <w:rPr>
        <w:rFonts w:ascii="Wingdings 3" w:hAnsi="Wingdings 3" w:hint="default"/>
      </w:rPr>
    </w:lvl>
    <w:lvl w:ilvl="1" w:tplc="32C4F9DA">
      <w:start w:val="29"/>
      <w:numFmt w:val="bullet"/>
      <w:lvlText w:val=""/>
      <w:lvlJc w:val="left"/>
      <w:pPr>
        <w:tabs>
          <w:tab w:val="num" w:pos="1440"/>
        </w:tabs>
        <w:ind w:left="1440" w:hanging="360"/>
      </w:pPr>
      <w:rPr>
        <w:rFonts w:ascii="Wingdings 3" w:hAnsi="Wingdings 3" w:hint="default"/>
      </w:rPr>
    </w:lvl>
    <w:lvl w:ilvl="2" w:tplc="B0EAA786" w:tentative="1">
      <w:start w:val="1"/>
      <w:numFmt w:val="bullet"/>
      <w:lvlText w:val=""/>
      <w:lvlJc w:val="left"/>
      <w:pPr>
        <w:tabs>
          <w:tab w:val="num" w:pos="2160"/>
        </w:tabs>
        <w:ind w:left="2160" w:hanging="360"/>
      </w:pPr>
      <w:rPr>
        <w:rFonts w:ascii="Wingdings 3" w:hAnsi="Wingdings 3" w:hint="default"/>
      </w:rPr>
    </w:lvl>
    <w:lvl w:ilvl="3" w:tplc="6068EE70" w:tentative="1">
      <w:start w:val="1"/>
      <w:numFmt w:val="bullet"/>
      <w:lvlText w:val=""/>
      <w:lvlJc w:val="left"/>
      <w:pPr>
        <w:tabs>
          <w:tab w:val="num" w:pos="2880"/>
        </w:tabs>
        <w:ind w:left="2880" w:hanging="360"/>
      </w:pPr>
      <w:rPr>
        <w:rFonts w:ascii="Wingdings 3" w:hAnsi="Wingdings 3" w:hint="default"/>
      </w:rPr>
    </w:lvl>
    <w:lvl w:ilvl="4" w:tplc="DCDA2E8E" w:tentative="1">
      <w:start w:val="1"/>
      <w:numFmt w:val="bullet"/>
      <w:lvlText w:val=""/>
      <w:lvlJc w:val="left"/>
      <w:pPr>
        <w:tabs>
          <w:tab w:val="num" w:pos="3600"/>
        </w:tabs>
        <w:ind w:left="3600" w:hanging="360"/>
      </w:pPr>
      <w:rPr>
        <w:rFonts w:ascii="Wingdings 3" w:hAnsi="Wingdings 3" w:hint="default"/>
      </w:rPr>
    </w:lvl>
    <w:lvl w:ilvl="5" w:tplc="5D4A76C4" w:tentative="1">
      <w:start w:val="1"/>
      <w:numFmt w:val="bullet"/>
      <w:lvlText w:val=""/>
      <w:lvlJc w:val="left"/>
      <w:pPr>
        <w:tabs>
          <w:tab w:val="num" w:pos="4320"/>
        </w:tabs>
        <w:ind w:left="4320" w:hanging="360"/>
      </w:pPr>
      <w:rPr>
        <w:rFonts w:ascii="Wingdings 3" w:hAnsi="Wingdings 3" w:hint="default"/>
      </w:rPr>
    </w:lvl>
    <w:lvl w:ilvl="6" w:tplc="9A7AA82A" w:tentative="1">
      <w:start w:val="1"/>
      <w:numFmt w:val="bullet"/>
      <w:lvlText w:val=""/>
      <w:lvlJc w:val="left"/>
      <w:pPr>
        <w:tabs>
          <w:tab w:val="num" w:pos="5040"/>
        </w:tabs>
        <w:ind w:left="5040" w:hanging="360"/>
      </w:pPr>
      <w:rPr>
        <w:rFonts w:ascii="Wingdings 3" w:hAnsi="Wingdings 3" w:hint="default"/>
      </w:rPr>
    </w:lvl>
    <w:lvl w:ilvl="7" w:tplc="D3A4D77E" w:tentative="1">
      <w:start w:val="1"/>
      <w:numFmt w:val="bullet"/>
      <w:lvlText w:val=""/>
      <w:lvlJc w:val="left"/>
      <w:pPr>
        <w:tabs>
          <w:tab w:val="num" w:pos="5760"/>
        </w:tabs>
        <w:ind w:left="5760" w:hanging="360"/>
      </w:pPr>
      <w:rPr>
        <w:rFonts w:ascii="Wingdings 3" w:hAnsi="Wingdings 3" w:hint="default"/>
      </w:rPr>
    </w:lvl>
    <w:lvl w:ilvl="8" w:tplc="8264ADB0"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5B9D4CCE"/>
    <w:multiLevelType w:val="multilevel"/>
    <w:tmpl w:val="73C26688"/>
    <w:lvl w:ilvl="0">
      <w:start w:val="2"/>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2" w15:restartNumberingAfterBreak="0">
    <w:nsid w:val="5DF301CF"/>
    <w:multiLevelType w:val="hybridMultilevel"/>
    <w:tmpl w:val="1F4041BE"/>
    <w:lvl w:ilvl="0" w:tplc="513CDAEE">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640384"/>
    <w:multiLevelType w:val="multilevel"/>
    <w:tmpl w:val="3FF0325E"/>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376CB9"/>
    <w:multiLevelType w:val="hybridMultilevel"/>
    <w:tmpl w:val="9AD20402"/>
    <w:lvl w:ilvl="0" w:tplc="3D10E108">
      <w:start w:val="1"/>
      <w:numFmt w:val="bullet"/>
      <w:lvlText w:val=""/>
      <w:lvlJc w:val="left"/>
      <w:pPr>
        <w:tabs>
          <w:tab w:val="num" w:pos="720"/>
        </w:tabs>
        <w:ind w:left="720" w:hanging="360"/>
      </w:pPr>
      <w:rPr>
        <w:rFonts w:ascii="Wingdings 3" w:hAnsi="Wingdings 3" w:hint="default"/>
      </w:rPr>
    </w:lvl>
    <w:lvl w:ilvl="1" w:tplc="91FA8D12" w:tentative="1">
      <w:start w:val="1"/>
      <w:numFmt w:val="bullet"/>
      <w:lvlText w:val=""/>
      <w:lvlJc w:val="left"/>
      <w:pPr>
        <w:tabs>
          <w:tab w:val="num" w:pos="1440"/>
        </w:tabs>
        <w:ind w:left="1440" w:hanging="360"/>
      </w:pPr>
      <w:rPr>
        <w:rFonts w:ascii="Wingdings 3" w:hAnsi="Wingdings 3" w:hint="default"/>
      </w:rPr>
    </w:lvl>
    <w:lvl w:ilvl="2" w:tplc="57E45FBE" w:tentative="1">
      <w:start w:val="1"/>
      <w:numFmt w:val="bullet"/>
      <w:lvlText w:val=""/>
      <w:lvlJc w:val="left"/>
      <w:pPr>
        <w:tabs>
          <w:tab w:val="num" w:pos="2160"/>
        </w:tabs>
        <w:ind w:left="2160" w:hanging="360"/>
      </w:pPr>
      <w:rPr>
        <w:rFonts w:ascii="Wingdings 3" w:hAnsi="Wingdings 3" w:hint="default"/>
      </w:rPr>
    </w:lvl>
    <w:lvl w:ilvl="3" w:tplc="665E9D1A" w:tentative="1">
      <w:start w:val="1"/>
      <w:numFmt w:val="bullet"/>
      <w:lvlText w:val=""/>
      <w:lvlJc w:val="left"/>
      <w:pPr>
        <w:tabs>
          <w:tab w:val="num" w:pos="2880"/>
        </w:tabs>
        <w:ind w:left="2880" w:hanging="360"/>
      </w:pPr>
      <w:rPr>
        <w:rFonts w:ascii="Wingdings 3" w:hAnsi="Wingdings 3" w:hint="default"/>
      </w:rPr>
    </w:lvl>
    <w:lvl w:ilvl="4" w:tplc="5E566378" w:tentative="1">
      <w:start w:val="1"/>
      <w:numFmt w:val="bullet"/>
      <w:lvlText w:val=""/>
      <w:lvlJc w:val="left"/>
      <w:pPr>
        <w:tabs>
          <w:tab w:val="num" w:pos="3600"/>
        </w:tabs>
        <w:ind w:left="3600" w:hanging="360"/>
      </w:pPr>
      <w:rPr>
        <w:rFonts w:ascii="Wingdings 3" w:hAnsi="Wingdings 3" w:hint="default"/>
      </w:rPr>
    </w:lvl>
    <w:lvl w:ilvl="5" w:tplc="614C03C2" w:tentative="1">
      <w:start w:val="1"/>
      <w:numFmt w:val="bullet"/>
      <w:lvlText w:val=""/>
      <w:lvlJc w:val="left"/>
      <w:pPr>
        <w:tabs>
          <w:tab w:val="num" w:pos="4320"/>
        </w:tabs>
        <w:ind w:left="4320" w:hanging="360"/>
      </w:pPr>
      <w:rPr>
        <w:rFonts w:ascii="Wingdings 3" w:hAnsi="Wingdings 3" w:hint="default"/>
      </w:rPr>
    </w:lvl>
    <w:lvl w:ilvl="6" w:tplc="908CEE10" w:tentative="1">
      <w:start w:val="1"/>
      <w:numFmt w:val="bullet"/>
      <w:lvlText w:val=""/>
      <w:lvlJc w:val="left"/>
      <w:pPr>
        <w:tabs>
          <w:tab w:val="num" w:pos="5040"/>
        </w:tabs>
        <w:ind w:left="5040" w:hanging="360"/>
      </w:pPr>
      <w:rPr>
        <w:rFonts w:ascii="Wingdings 3" w:hAnsi="Wingdings 3" w:hint="default"/>
      </w:rPr>
    </w:lvl>
    <w:lvl w:ilvl="7" w:tplc="716A616E" w:tentative="1">
      <w:start w:val="1"/>
      <w:numFmt w:val="bullet"/>
      <w:lvlText w:val=""/>
      <w:lvlJc w:val="left"/>
      <w:pPr>
        <w:tabs>
          <w:tab w:val="num" w:pos="5760"/>
        </w:tabs>
        <w:ind w:left="5760" w:hanging="360"/>
      </w:pPr>
      <w:rPr>
        <w:rFonts w:ascii="Wingdings 3" w:hAnsi="Wingdings 3" w:hint="default"/>
      </w:rPr>
    </w:lvl>
    <w:lvl w:ilvl="8" w:tplc="24D0BF1E"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7E932913"/>
    <w:multiLevelType w:val="hybridMultilevel"/>
    <w:tmpl w:val="E9BA21A2"/>
    <w:lvl w:ilvl="0" w:tplc="513CDAEE">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7"/>
  </w:num>
  <w:num w:numId="5">
    <w:abstractNumId w:val="8"/>
  </w:num>
  <w:num w:numId="6">
    <w:abstractNumId w:val="13"/>
  </w:num>
  <w:num w:numId="7">
    <w:abstractNumId w:val="10"/>
  </w:num>
  <w:num w:numId="8">
    <w:abstractNumId w:val="5"/>
  </w:num>
  <w:num w:numId="9">
    <w:abstractNumId w:val="9"/>
  </w:num>
  <w:num w:numId="10">
    <w:abstractNumId w:val="14"/>
  </w:num>
  <w:num w:numId="11">
    <w:abstractNumId w:val="11"/>
  </w:num>
  <w:num w:numId="12">
    <w:abstractNumId w:val="3"/>
  </w:num>
  <w:num w:numId="13">
    <w:abstractNumId w:val="12"/>
  </w:num>
  <w:num w:numId="14">
    <w:abstractNumId w:val="15"/>
  </w:num>
  <w:num w:numId="15">
    <w:abstractNumId w:val="6"/>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D0D22"/>
    <w:rsid w:val="000063EA"/>
    <w:rsid w:val="00007610"/>
    <w:rsid w:val="00010286"/>
    <w:rsid w:val="00012E33"/>
    <w:rsid w:val="00025028"/>
    <w:rsid w:val="00052BB5"/>
    <w:rsid w:val="00062E3E"/>
    <w:rsid w:val="00072364"/>
    <w:rsid w:val="000A54FC"/>
    <w:rsid w:val="000C0CC7"/>
    <w:rsid w:val="00112C4F"/>
    <w:rsid w:val="00114A96"/>
    <w:rsid w:val="00130933"/>
    <w:rsid w:val="00131DAE"/>
    <w:rsid w:val="001369DC"/>
    <w:rsid w:val="001449A0"/>
    <w:rsid w:val="00151D13"/>
    <w:rsid w:val="001569A8"/>
    <w:rsid w:val="00165DCC"/>
    <w:rsid w:val="0018567C"/>
    <w:rsid w:val="00186755"/>
    <w:rsid w:val="001921FF"/>
    <w:rsid w:val="001A07D3"/>
    <w:rsid w:val="001C5FF4"/>
    <w:rsid w:val="001D1995"/>
    <w:rsid w:val="001D4A62"/>
    <w:rsid w:val="00220036"/>
    <w:rsid w:val="00222784"/>
    <w:rsid w:val="00233CE6"/>
    <w:rsid w:val="00242AF8"/>
    <w:rsid w:val="00246672"/>
    <w:rsid w:val="0026522D"/>
    <w:rsid w:val="002667DD"/>
    <w:rsid w:val="00277B27"/>
    <w:rsid w:val="00297763"/>
    <w:rsid w:val="002A17E3"/>
    <w:rsid w:val="002A71AA"/>
    <w:rsid w:val="002B3D6E"/>
    <w:rsid w:val="002C249A"/>
    <w:rsid w:val="002F34CE"/>
    <w:rsid w:val="002F4520"/>
    <w:rsid w:val="00306B75"/>
    <w:rsid w:val="00333F7D"/>
    <w:rsid w:val="00356F1E"/>
    <w:rsid w:val="0036784F"/>
    <w:rsid w:val="003A125A"/>
    <w:rsid w:val="003A62D7"/>
    <w:rsid w:val="003B0407"/>
    <w:rsid w:val="003D4C59"/>
    <w:rsid w:val="003D7B8D"/>
    <w:rsid w:val="003E1942"/>
    <w:rsid w:val="003E5FCF"/>
    <w:rsid w:val="003F51BC"/>
    <w:rsid w:val="00416E8E"/>
    <w:rsid w:val="004359AB"/>
    <w:rsid w:val="0045001B"/>
    <w:rsid w:val="0045137F"/>
    <w:rsid w:val="00453484"/>
    <w:rsid w:val="004541AC"/>
    <w:rsid w:val="00463784"/>
    <w:rsid w:val="0048358C"/>
    <w:rsid w:val="004842B2"/>
    <w:rsid w:val="004861C3"/>
    <w:rsid w:val="004933DE"/>
    <w:rsid w:val="004D0223"/>
    <w:rsid w:val="004E22E9"/>
    <w:rsid w:val="004E561F"/>
    <w:rsid w:val="0051171B"/>
    <w:rsid w:val="005227FF"/>
    <w:rsid w:val="005901B4"/>
    <w:rsid w:val="00592C78"/>
    <w:rsid w:val="005C65B7"/>
    <w:rsid w:val="005D5E6C"/>
    <w:rsid w:val="005D6279"/>
    <w:rsid w:val="005E3CDF"/>
    <w:rsid w:val="006077A2"/>
    <w:rsid w:val="006111ED"/>
    <w:rsid w:val="0064183B"/>
    <w:rsid w:val="00677369"/>
    <w:rsid w:val="006864C3"/>
    <w:rsid w:val="006879E5"/>
    <w:rsid w:val="006C2249"/>
    <w:rsid w:val="006C7BBA"/>
    <w:rsid w:val="006E451C"/>
    <w:rsid w:val="00706360"/>
    <w:rsid w:val="007106CF"/>
    <w:rsid w:val="00746465"/>
    <w:rsid w:val="00764ED4"/>
    <w:rsid w:val="007751CD"/>
    <w:rsid w:val="00775A51"/>
    <w:rsid w:val="007A66F4"/>
    <w:rsid w:val="007B5BD7"/>
    <w:rsid w:val="007C50DD"/>
    <w:rsid w:val="007D3BC2"/>
    <w:rsid w:val="007D7A32"/>
    <w:rsid w:val="007E6F3E"/>
    <w:rsid w:val="00816C40"/>
    <w:rsid w:val="00817863"/>
    <w:rsid w:val="00835633"/>
    <w:rsid w:val="00875FE6"/>
    <w:rsid w:val="008C1FFB"/>
    <w:rsid w:val="008C4870"/>
    <w:rsid w:val="008E30D9"/>
    <w:rsid w:val="008E42EB"/>
    <w:rsid w:val="00901008"/>
    <w:rsid w:val="00904E2D"/>
    <w:rsid w:val="00912C94"/>
    <w:rsid w:val="00951B1B"/>
    <w:rsid w:val="00955A40"/>
    <w:rsid w:val="0098402A"/>
    <w:rsid w:val="009924BB"/>
    <w:rsid w:val="009C1D81"/>
    <w:rsid w:val="009C4050"/>
    <w:rsid w:val="009D1A7A"/>
    <w:rsid w:val="009D1C65"/>
    <w:rsid w:val="009F6026"/>
    <w:rsid w:val="009F7FFE"/>
    <w:rsid w:val="00A13320"/>
    <w:rsid w:val="00A20868"/>
    <w:rsid w:val="00A267FF"/>
    <w:rsid w:val="00A37B3E"/>
    <w:rsid w:val="00A50851"/>
    <w:rsid w:val="00A54D09"/>
    <w:rsid w:val="00A66BD4"/>
    <w:rsid w:val="00A86F01"/>
    <w:rsid w:val="00A93FC3"/>
    <w:rsid w:val="00AA66F4"/>
    <w:rsid w:val="00AC042C"/>
    <w:rsid w:val="00AF72A7"/>
    <w:rsid w:val="00B021B9"/>
    <w:rsid w:val="00B02992"/>
    <w:rsid w:val="00B0547E"/>
    <w:rsid w:val="00B23E2A"/>
    <w:rsid w:val="00B32A83"/>
    <w:rsid w:val="00B36C2D"/>
    <w:rsid w:val="00B674BD"/>
    <w:rsid w:val="00B756B6"/>
    <w:rsid w:val="00B93AF2"/>
    <w:rsid w:val="00BD0DF8"/>
    <w:rsid w:val="00BF503E"/>
    <w:rsid w:val="00BF754C"/>
    <w:rsid w:val="00C047C7"/>
    <w:rsid w:val="00C32DB9"/>
    <w:rsid w:val="00C4188E"/>
    <w:rsid w:val="00C50C25"/>
    <w:rsid w:val="00C5795A"/>
    <w:rsid w:val="00C64DA0"/>
    <w:rsid w:val="00C72959"/>
    <w:rsid w:val="00C81428"/>
    <w:rsid w:val="00C908F6"/>
    <w:rsid w:val="00C92236"/>
    <w:rsid w:val="00CA14B2"/>
    <w:rsid w:val="00CB7819"/>
    <w:rsid w:val="00CC4B78"/>
    <w:rsid w:val="00CD0D22"/>
    <w:rsid w:val="00CE3F1C"/>
    <w:rsid w:val="00CF3524"/>
    <w:rsid w:val="00CF7CC2"/>
    <w:rsid w:val="00D01161"/>
    <w:rsid w:val="00D11FAE"/>
    <w:rsid w:val="00D343D9"/>
    <w:rsid w:val="00D775B0"/>
    <w:rsid w:val="00D77E27"/>
    <w:rsid w:val="00D812CD"/>
    <w:rsid w:val="00D95AD8"/>
    <w:rsid w:val="00D96A35"/>
    <w:rsid w:val="00DA6361"/>
    <w:rsid w:val="00DF3DD7"/>
    <w:rsid w:val="00E56093"/>
    <w:rsid w:val="00E844C2"/>
    <w:rsid w:val="00E91AC5"/>
    <w:rsid w:val="00E96424"/>
    <w:rsid w:val="00EA360D"/>
    <w:rsid w:val="00EB1B74"/>
    <w:rsid w:val="00F026E9"/>
    <w:rsid w:val="00F27B22"/>
    <w:rsid w:val="00F312D0"/>
    <w:rsid w:val="00F36141"/>
    <w:rsid w:val="00F37627"/>
    <w:rsid w:val="00F54F9C"/>
    <w:rsid w:val="00F917F5"/>
    <w:rsid w:val="00F942D4"/>
    <w:rsid w:val="00F94C8C"/>
    <w:rsid w:val="00FA2A63"/>
    <w:rsid w:val="00FA370D"/>
    <w:rsid w:val="00FA5664"/>
    <w:rsid w:val="00FA7254"/>
    <w:rsid w:val="00FB0020"/>
    <w:rsid w:val="00FB2F0C"/>
    <w:rsid w:val="00FC562E"/>
    <w:rsid w:val="00FD603A"/>
    <w:rsid w:val="00FE2221"/>
    <w:rsid w:val="00FE29B4"/>
    <w:rsid w:val="00FE78A0"/>
    <w:rsid w:val="014840D7"/>
    <w:rsid w:val="17067BF9"/>
    <w:rsid w:val="326C07B0"/>
    <w:rsid w:val="394B5B5B"/>
    <w:rsid w:val="443E6E09"/>
    <w:rsid w:val="5428016C"/>
    <w:rsid w:val="6ABC55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51F9EE4"/>
  <w15:docId w15:val="{4AE5193B-4097-4EEE-B9BE-8AE73692E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宋体" w:hAnsi="Calibri" w:cs="Times New Roman"/>
        <w:lang w:val="en-US" w:eastAsia="zh-CN" w:bidi="ar-SA"/>
      </w:rPr>
    </w:rPrDefault>
    <w:pPrDefault/>
  </w:docDefaults>
  <w:latentStyles w:defLockedState="0" w:defUIPriority="0" w:defSemiHidden="0" w:defUnhideWhenUsed="0" w:defQFormat="0" w:count="375">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iPriority="35" w:unhideWhenUsed="1" w:qFormat="1"/>
    <w:lsdException w:name="Title" w:qFormat="1"/>
    <w:lsdException w:name="Default Paragraph Font" w:semiHidden="1"/>
    <w:lsdException w:name="Subtitle" w:qFormat="1"/>
    <w:lsdException w:name="Hyperlink" w:uiPriority="99"/>
    <w:lsdException w:name="Strong" w:qFormat="1"/>
    <w:lsdException w:name="Emphasis" w:uiPriority="20" w:qFormat="1"/>
    <w:lsdException w:name="HTML Top of Form" w:semiHidden="1" w:uiPriority="99" w:unhideWhenUsed="1"/>
    <w:lsdException w:name="HTML Bottom of Form" w:semiHidden="1" w:uiPriority="99" w:unhideWhenUsed="1"/>
    <w:lsdException w:name="HTML Preformatted"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Pr>
      <w:rFonts w:ascii="Times New Roman" w:eastAsia="Times New Roman" w:hAnsi="Times New Roman"/>
      <w:lang w:val="en-GB" w:eastAsia="en-GB"/>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link w:val="30"/>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pPr>
      <w:ind w:leftChars="400" w:left="840"/>
    </w:pPr>
  </w:style>
  <w:style w:type="paragraph" w:styleId="TOC1">
    <w:name w:val="toc 1"/>
    <w:basedOn w:val="a"/>
    <w:next w:val="a"/>
    <w:uiPriority w:val="39"/>
  </w:style>
  <w:style w:type="paragraph" w:styleId="TOC2">
    <w:name w:val="toc 2"/>
    <w:basedOn w:val="a"/>
    <w:next w:val="a"/>
    <w:uiPriority w:val="39"/>
    <w:pPr>
      <w:ind w:leftChars="200" w:left="420"/>
    </w:pPr>
  </w:style>
  <w:style w:type="paragraph" w:styleId="a3">
    <w:name w:val="List Paragraph"/>
    <w:basedOn w:val="a"/>
    <w:uiPriority w:val="34"/>
    <w:qFormat/>
    <w:pPr>
      <w:ind w:left="720"/>
      <w:contextualSpacing/>
    </w:pPr>
  </w:style>
  <w:style w:type="character" w:customStyle="1" w:styleId="30">
    <w:name w:val="标题 3 字符"/>
    <w:link w:val="3"/>
    <w:rPr>
      <w:b/>
      <w:sz w:val="32"/>
    </w:rPr>
  </w:style>
  <w:style w:type="paragraph" w:styleId="a4">
    <w:name w:val="No Spacing"/>
    <w:link w:val="a5"/>
    <w:uiPriority w:val="1"/>
    <w:qFormat/>
    <w:rsid w:val="0098402A"/>
    <w:rPr>
      <w:rFonts w:ascii="等线" w:eastAsia="等线" w:hAnsi="等线"/>
      <w:sz w:val="22"/>
      <w:szCs w:val="22"/>
    </w:rPr>
  </w:style>
  <w:style w:type="character" w:customStyle="1" w:styleId="a5">
    <w:name w:val="无间隔 字符"/>
    <w:link w:val="a4"/>
    <w:uiPriority w:val="1"/>
    <w:rsid w:val="0098402A"/>
    <w:rPr>
      <w:rFonts w:ascii="等线" w:eastAsia="等线" w:hAnsi="等线"/>
      <w:sz w:val="22"/>
      <w:szCs w:val="22"/>
    </w:rPr>
  </w:style>
  <w:style w:type="paragraph" w:customStyle="1" w:styleId="Modname">
    <w:name w:val="Modname"/>
    <w:basedOn w:val="a"/>
    <w:next w:val="a"/>
    <w:rsid w:val="0098402A"/>
    <w:pPr>
      <w:spacing w:after="240"/>
      <w:jc w:val="center"/>
    </w:pPr>
    <w:rPr>
      <w:rFonts w:eastAsiaTheme="minorEastAsia"/>
      <w:b/>
      <w:sz w:val="28"/>
    </w:rPr>
  </w:style>
  <w:style w:type="paragraph" w:styleId="HTML">
    <w:name w:val="HTML Preformatted"/>
    <w:basedOn w:val="a"/>
    <w:link w:val="HTML0"/>
    <w:uiPriority w:val="99"/>
    <w:unhideWhenUsed/>
    <w:rsid w:val="00FA2A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宋体" w:eastAsia="宋体" w:hAnsi="宋体" w:cs="宋体"/>
      <w:sz w:val="24"/>
      <w:szCs w:val="24"/>
      <w:lang w:val="en-US" w:eastAsia="zh-CN"/>
    </w:rPr>
  </w:style>
  <w:style w:type="character" w:customStyle="1" w:styleId="HTML0">
    <w:name w:val="HTML 预设格式 字符"/>
    <w:basedOn w:val="a0"/>
    <w:link w:val="HTML"/>
    <w:uiPriority w:val="99"/>
    <w:rsid w:val="00FA2A63"/>
    <w:rPr>
      <w:rFonts w:ascii="宋体" w:hAnsi="宋体" w:cs="宋体"/>
      <w:sz w:val="24"/>
      <w:szCs w:val="24"/>
    </w:rPr>
  </w:style>
  <w:style w:type="paragraph" w:styleId="a6">
    <w:name w:val="header"/>
    <w:basedOn w:val="a"/>
    <w:link w:val="a7"/>
    <w:rsid w:val="001A07D3"/>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rsid w:val="001A07D3"/>
    <w:rPr>
      <w:rFonts w:ascii="Times New Roman" w:eastAsia="Times New Roman" w:hAnsi="Times New Roman"/>
      <w:sz w:val="18"/>
      <w:szCs w:val="18"/>
      <w:lang w:val="en-GB" w:eastAsia="en-GB"/>
    </w:rPr>
  </w:style>
  <w:style w:type="paragraph" w:styleId="a8">
    <w:name w:val="footer"/>
    <w:basedOn w:val="a"/>
    <w:link w:val="a9"/>
    <w:rsid w:val="001A07D3"/>
    <w:pPr>
      <w:tabs>
        <w:tab w:val="center" w:pos="4153"/>
        <w:tab w:val="right" w:pos="8306"/>
      </w:tabs>
      <w:snapToGrid w:val="0"/>
    </w:pPr>
    <w:rPr>
      <w:sz w:val="18"/>
      <w:szCs w:val="18"/>
    </w:rPr>
  </w:style>
  <w:style w:type="character" w:customStyle="1" w:styleId="a9">
    <w:name w:val="页脚 字符"/>
    <w:basedOn w:val="a0"/>
    <w:link w:val="a8"/>
    <w:rsid w:val="001A07D3"/>
    <w:rPr>
      <w:rFonts w:ascii="Times New Roman" w:eastAsia="Times New Roman" w:hAnsi="Times New Roman"/>
      <w:sz w:val="18"/>
      <w:szCs w:val="18"/>
      <w:lang w:val="en-GB" w:eastAsia="en-GB"/>
    </w:rPr>
  </w:style>
  <w:style w:type="paragraph" w:styleId="TOC">
    <w:name w:val="TOC Heading"/>
    <w:basedOn w:val="1"/>
    <w:next w:val="a"/>
    <w:uiPriority w:val="39"/>
    <w:unhideWhenUsed/>
    <w:qFormat/>
    <w:rsid w:val="008C4870"/>
    <w:pPr>
      <w:spacing w:before="240" w:after="0" w:line="259" w:lineRule="auto"/>
      <w:outlineLvl w:val="9"/>
    </w:pPr>
    <w:rPr>
      <w:rFonts w:asciiTheme="majorHAnsi" w:eastAsiaTheme="majorEastAsia" w:hAnsiTheme="majorHAnsi" w:cstheme="majorBidi"/>
      <w:b w:val="0"/>
      <w:color w:val="2E74B5" w:themeColor="accent1" w:themeShade="BF"/>
      <w:kern w:val="0"/>
      <w:sz w:val="32"/>
      <w:szCs w:val="32"/>
      <w:lang w:val="en-US" w:eastAsia="zh-CN"/>
    </w:rPr>
  </w:style>
  <w:style w:type="character" w:styleId="aa">
    <w:name w:val="Hyperlink"/>
    <w:basedOn w:val="a0"/>
    <w:uiPriority w:val="99"/>
    <w:unhideWhenUsed/>
    <w:rsid w:val="008C4870"/>
    <w:rPr>
      <w:color w:val="0563C1" w:themeColor="hyperlink"/>
      <w:u w:val="single"/>
    </w:rPr>
  </w:style>
  <w:style w:type="paragraph" w:styleId="ab">
    <w:name w:val="caption"/>
    <w:basedOn w:val="a"/>
    <w:next w:val="a"/>
    <w:uiPriority w:val="35"/>
    <w:unhideWhenUsed/>
    <w:qFormat/>
    <w:rsid w:val="007C50DD"/>
    <w:pPr>
      <w:spacing w:after="200"/>
    </w:pPr>
    <w:rPr>
      <w:rFonts w:asciiTheme="minorHAnsi" w:eastAsia="宋体" w:hAnsiTheme="minorHAnsi" w:cstheme="minorBidi"/>
      <w:i/>
      <w:iCs/>
      <w:color w:val="44546A" w:themeColor="text2"/>
      <w:sz w:val="18"/>
      <w:szCs w:val="18"/>
      <w:lang w:eastAsia="en-US"/>
    </w:rPr>
  </w:style>
  <w:style w:type="character" w:styleId="ac">
    <w:name w:val="Emphasis"/>
    <w:basedOn w:val="a0"/>
    <w:uiPriority w:val="20"/>
    <w:qFormat/>
    <w:rsid w:val="000063E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32835">
      <w:bodyDiv w:val="1"/>
      <w:marLeft w:val="0"/>
      <w:marRight w:val="0"/>
      <w:marTop w:val="0"/>
      <w:marBottom w:val="0"/>
      <w:divBdr>
        <w:top w:val="none" w:sz="0" w:space="0" w:color="auto"/>
        <w:left w:val="none" w:sz="0" w:space="0" w:color="auto"/>
        <w:bottom w:val="none" w:sz="0" w:space="0" w:color="auto"/>
        <w:right w:val="none" w:sz="0" w:space="0" w:color="auto"/>
      </w:divBdr>
    </w:div>
    <w:div w:id="65151887">
      <w:bodyDiv w:val="1"/>
      <w:marLeft w:val="0"/>
      <w:marRight w:val="0"/>
      <w:marTop w:val="0"/>
      <w:marBottom w:val="0"/>
      <w:divBdr>
        <w:top w:val="none" w:sz="0" w:space="0" w:color="auto"/>
        <w:left w:val="none" w:sz="0" w:space="0" w:color="auto"/>
        <w:bottom w:val="none" w:sz="0" w:space="0" w:color="auto"/>
        <w:right w:val="none" w:sz="0" w:space="0" w:color="auto"/>
      </w:divBdr>
      <w:divsChild>
        <w:div w:id="1830826245">
          <w:marLeft w:val="0"/>
          <w:marRight w:val="0"/>
          <w:marTop w:val="0"/>
          <w:marBottom w:val="0"/>
          <w:divBdr>
            <w:top w:val="none" w:sz="0" w:space="0" w:color="auto"/>
            <w:left w:val="none" w:sz="0" w:space="0" w:color="auto"/>
            <w:bottom w:val="none" w:sz="0" w:space="0" w:color="auto"/>
            <w:right w:val="none" w:sz="0" w:space="0" w:color="auto"/>
          </w:divBdr>
          <w:divsChild>
            <w:div w:id="1608539432">
              <w:marLeft w:val="0"/>
              <w:marRight w:val="0"/>
              <w:marTop w:val="0"/>
              <w:marBottom w:val="0"/>
              <w:divBdr>
                <w:top w:val="single" w:sz="6" w:space="0" w:color="DEDEDE"/>
                <w:left w:val="single" w:sz="6" w:space="0" w:color="DEDEDE"/>
                <w:bottom w:val="single" w:sz="6" w:space="0" w:color="DEDEDE"/>
                <w:right w:val="single" w:sz="6" w:space="0" w:color="DEDEDE"/>
              </w:divBdr>
              <w:divsChild>
                <w:div w:id="246765496">
                  <w:marLeft w:val="0"/>
                  <w:marRight w:val="0"/>
                  <w:marTop w:val="0"/>
                  <w:marBottom w:val="0"/>
                  <w:divBdr>
                    <w:top w:val="none" w:sz="0" w:space="0" w:color="auto"/>
                    <w:left w:val="none" w:sz="0" w:space="0" w:color="auto"/>
                    <w:bottom w:val="none" w:sz="0" w:space="0" w:color="auto"/>
                    <w:right w:val="none" w:sz="0" w:space="0" w:color="auto"/>
                  </w:divBdr>
                  <w:divsChild>
                    <w:div w:id="362481925">
                      <w:marLeft w:val="0"/>
                      <w:marRight w:val="525"/>
                      <w:marTop w:val="0"/>
                      <w:marBottom w:val="0"/>
                      <w:divBdr>
                        <w:top w:val="none" w:sz="0" w:space="0" w:color="auto"/>
                        <w:left w:val="none" w:sz="0" w:space="0" w:color="auto"/>
                        <w:bottom w:val="none" w:sz="0" w:space="0" w:color="auto"/>
                        <w:right w:val="none" w:sz="0" w:space="0" w:color="auto"/>
                      </w:divBdr>
                      <w:divsChild>
                        <w:div w:id="28975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686896">
          <w:marLeft w:val="0"/>
          <w:marRight w:val="0"/>
          <w:marTop w:val="0"/>
          <w:marBottom w:val="0"/>
          <w:divBdr>
            <w:top w:val="none" w:sz="0" w:space="0" w:color="auto"/>
            <w:left w:val="none" w:sz="0" w:space="0" w:color="auto"/>
            <w:bottom w:val="none" w:sz="0" w:space="0" w:color="auto"/>
            <w:right w:val="none" w:sz="0" w:space="0" w:color="auto"/>
          </w:divBdr>
          <w:divsChild>
            <w:div w:id="1217399595">
              <w:marLeft w:val="0"/>
              <w:marRight w:val="0"/>
              <w:marTop w:val="0"/>
              <w:marBottom w:val="0"/>
              <w:divBdr>
                <w:top w:val="none" w:sz="0" w:space="0" w:color="auto"/>
                <w:left w:val="none" w:sz="0" w:space="0" w:color="auto"/>
                <w:bottom w:val="none" w:sz="0" w:space="0" w:color="auto"/>
                <w:right w:val="none" w:sz="0" w:space="0" w:color="auto"/>
              </w:divBdr>
              <w:divsChild>
                <w:div w:id="1561285940">
                  <w:marLeft w:val="0"/>
                  <w:marRight w:val="0"/>
                  <w:marTop w:val="0"/>
                  <w:marBottom w:val="0"/>
                  <w:divBdr>
                    <w:top w:val="single" w:sz="6" w:space="8" w:color="EEEEEE"/>
                    <w:left w:val="none" w:sz="0" w:space="8" w:color="auto"/>
                    <w:bottom w:val="single" w:sz="6" w:space="8" w:color="EEEEEE"/>
                    <w:right w:val="single" w:sz="6" w:space="8" w:color="EEEEEE"/>
                  </w:divBdr>
                  <w:divsChild>
                    <w:div w:id="30297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32901">
      <w:bodyDiv w:val="1"/>
      <w:marLeft w:val="0"/>
      <w:marRight w:val="0"/>
      <w:marTop w:val="0"/>
      <w:marBottom w:val="0"/>
      <w:divBdr>
        <w:top w:val="none" w:sz="0" w:space="0" w:color="auto"/>
        <w:left w:val="none" w:sz="0" w:space="0" w:color="auto"/>
        <w:bottom w:val="none" w:sz="0" w:space="0" w:color="auto"/>
        <w:right w:val="none" w:sz="0" w:space="0" w:color="auto"/>
      </w:divBdr>
    </w:div>
    <w:div w:id="654840359">
      <w:bodyDiv w:val="1"/>
      <w:marLeft w:val="0"/>
      <w:marRight w:val="0"/>
      <w:marTop w:val="0"/>
      <w:marBottom w:val="0"/>
      <w:divBdr>
        <w:top w:val="none" w:sz="0" w:space="0" w:color="auto"/>
        <w:left w:val="none" w:sz="0" w:space="0" w:color="auto"/>
        <w:bottom w:val="none" w:sz="0" w:space="0" w:color="auto"/>
        <w:right w:val="none" w:sz="0" w:space="0" w:color="auto"/>
      </w:divBdr>
    </w:div>
    <w:div w:id="853769179">
      <w:bodyDiv w:val="1"/>
      <w:marLeft w:val="0"/>
      <w:marRight w:val="0"/>
      <w:marTop w:val="0"/>
      <w:marBottom w:val="0"/>
      <w:divBdr>
        <w:top w:val="none" w:sz="0" w:space="0" w:color="auto"/>
        <w:left w:val="none" w:sz="0" w:space="0" w:color="auto"/>
        <w:bottom w:val="none" w:sz="0" w:space="0" w:color="auto"/>
        <w:right w:val="none" w:sz="0" w:space="0" w:color="auto"/>
      </w:divBdr>
      <w:divsChild>
        <w:div w:id="1738167870">
          <w:marLeft w:val="547"/>
          <w:marRight w:val="0"/>
          <w:marTop w:val="200"/>
          <w:marBottom w:val="0"/>
          <w:divBdr>
            <w:top w:val="none" w:sz="0" w:space="0" w:color="auto"/>
            <w:left w:val="none" w:sz="0" w:space="0" w:color="auto"/>
            <w:bottom w:val="none" w:sz="0" w:space="0" w:color="auto"/>
            <w:right w:val="none" w:sz="0" w:space="0" w:color="auto"/>
          </w:divBdr>
        </w:div>
        <w:div w:id="1473518248">
          <w:marLeft w:val="1166"/>
          <w:marRight w:val="0"/>
          <w:marTop w:val="200"/>
          <w:marBottom w:val="0"/>
          <w:divBdr>
            <w:top w:val="none" w:sz="0" w:space="0" w:color="auto"/>
            <w:left w:val="none" w:sz="0" w:space="0" w:color="auto"/>
            <w:bottom w:val="none" w:sz="0" w:space="0" w:color="auto"/>
            <w:right w:val="none" w:sz="0" w:space="0" w:color="auto"/>
          </w:divBdr>
        </w:div>
      </w:divsChild>
    </w:div>
    <w:div w:id="873345890">
      <w:bodyDiv w:val="1"/>
      <w:marLeft w:val="0"/>
      <w:marRight w:val="0"/>
      <w:marTop w:val="0"/>
      <w:marBottom w:val="0"/>
      <w:divBdr>
        <w:top w:val="none" w:sz="0" w:space="0" w:color="auto"/>
        <w:left w:val="none" w:sz="0" w:space="0" w:color="auto"/>
        <w:bottom w:val="none" w:sz="0" w:space="0" w:color="auto"/>
        <w:right w:val="none" w:sz="0" w:space="0" w:color="auto"/>
      </w:divBdr>
    </w:div>
    <w:div w:id="900674480">
      <w:bodyDiv w:val="1"/>
      <w:marLeft w:val="0"/>
      <w:marRight w:val="0"/>
      <w:marTop w:val="0"/>
      <w:marBottom w:val="0"/>
      <w:divBdr>
        <w:top w:val="none" w:sz="0" w:space="0" w:color="auto"/>
        <w:left w:val="none" w:sz="0" w:space="0" w:color="auto"/>
        <w:bottom w:val="none" w:sz="0" w:space="0" w:color="auto"/>
        <w:right w:val="none" w:sz="0" w:space="0" w:color="auto"/>
      </w:divBdr>
      <w:divsChild>
        <w:div w:id="1310288690">
          <w:marLeft w:val="547"/>
          <w:marRight w:val="0"/>
          <w:marTop w:val="200"/>
          <w:marBottom w:val="0"/>
          <w:divBdr>
            <w:top w:val="none" w:sz="0" w:space="0" w:color="auto"/>
            <w:left w:val="none" w:sz="0" w:space="0" w:color="auto"/>
            <w:bottom w:val="none" w:sz="0" w:space="0" w:color="auto"/>
            <w:right w:val="none" w:sz="0" w:space="0" w:color="auto"/>
          </w:divBdr>
        </w:div>
        <w:div w:id="1966691926">
          <w:marLeft w:val="1166"/>
          <w:marRight w:val="0"/>
          <w:marTop w:val="200"/>
          <w:marBottom w:val="0"/>
          <w:divBdr>
            <w:top w:val="none" w:sz="0" w:space="0" w:color="auto"/>
            <w:left w:val="none" w:sz="0" w:space="0" w:color="auto"/>
            <w:bottom w:val="none" w:sz="0" w:space="0" w:color="auto"/>
            <w:right w:val="none" w:sz="0" w:space="0" w:color="auto"/>
          </w:divBdr>
        </w:div>
        <w:div w:id="1603412555">
          <w:marLeft w:val="547"/>
          <w:marRight w:val="0"/>
          <w:marTop w:val="200"/>
          <w:marBottom w:val="0"/>
          <w:divBdr>
            <w:top w:val="none" w:sz="0" w:space="0" w:color="auto"/>
            <w:left w:val="none" w:sz="0" w:space="0" w:color="auto"/>
            <w:bottom w:val="none" w:sz="0" w:space="0" w:color="auto"/>
            <w:right w:val="none" w:sz="0" w:space="0" w:color="auto"/>
          </w:divBdr>
        </w:div>
        <w:div w:id="776221994">
          <w:marLeft w:val="1166"/>
          <w:marRight w:val="0"/>
          <w:marTop w:val="200"/>
          <w:marBottom w:val="0"/>
          <w:divBdr>
            <w:top w:val="none" w:sz="0" w:space="0" w:color="auto"/>
            <w:left w:val="none" w:sz="0" w:space="0" w:color="auto"/>
            <w:bottom w:val="none" w:sz="0" w:space="0" w:color="auto"/>
            <w:right w:val="none" w:sz="0" w:space="0" w:color="auto"/>
          </w:divBdr>
        </w:div>
        <w:div w:id="1428647845">
          <w:marLeft w:val="1166"/>
          <w:marRight w:val="0"/>
          <w:marTop w:val="200"/>
          <w:marBottom w:val="0"/>
          <w:divBdr>
            <w:top w:val="none" w:sz="0" w:space="0" w:color="auto"/>
            <w:left w:val="none" w:sz="0" w:space="0" w:color="auto"/>
            <w:bottom w:val="none" w:sz="0" w:space="0" w:color="auto"/>
            <w:right w:val="none" w:sz="0" w:space="0" w:color="auto"/>
          </w:divBdr>
        </w:div>
      </w:divsChild>
    </w:div>
    <w:div w:id="906767243">
      <w:bodyDiv w:val="1"/>
      <w:marLeft w:val="0"/>
      <w:marRight w:val="0"/>
      <w:marTop w:val="0"/>
      <w:marBottom w:val="0"/>
      <w:divBdr>
        <w:top w:val="none" w:sz="0" w:space="0" w:color="auto"/>
        <w:left w:val="none" w:sz="0" w:space="0" w:color="auto"/>
        <w:bottom w:val="none" w:sz="0" w:space="0" w:color="auto"/>
        <w:right w:val="none" w:sz="0" w:space="0" w:color="auto"/>
      </w:divBdr>
    </w:div>
    <w:div w:id="928124575">
      <w:bodyDiv w:val="1"/>
      <w:marLeft w:val="0"/>
      <w:marRight w:val="0"/>
      <w:marTop w:val="0"/>
      <w:marBottom w:val="0"/>
      <w:divBdr>
        <w:top w:val="none" w:sz="0" w:space="0" w:color="auto"/>
        <w:left w:val="none" w:sz="0" w:space="0" w:color="auto"/>
        <w:bottom w:val="none" w:sz="0" w:space="0" w:color="auto"/>
        <w:right w:val="none" w:sz="0" w:space="0" w:color="auto"/>
      </w:divBdr>
    </w:div>
    <w:div w:id="1355182587">
      <w:bodyDiv w:val="1"/>
      <w:marLeft w:val="0"/>
      <w:marRight w:val="0"/>
      <w:marTop w:val="0"/>
      <w:marBottom w:val="0"/>
      <w:divBdr>
        <w:top w:val="none" w:sz="0" w:space="0" w:color="auto"/>
        <w:left w:val="none" w:sz="0" w:space="0" w:color="auto"/>
        <w:bottom w:val="none" w:sz="0" w:space="0" w:color="auto"/>
        <w:right w:val="none" w:sz="0" w:space="0" w:color="auto"/>
      </w:divBdr>
      <w:divsChild>
        <w:div w:id="890192205">
          <w:marLeft w:val="0"/>
          <w:marRight w:val="0"/>
          <w:marTop w:val="0"/>
          <w:marBottom w:val="0"/>
          <w:divBdr>
            <w:top w:val="none" w:sz="0" w:space="0" w:color="auto"/>
            <w:left w:val="none" w:sz="0" w:space="0" w:color="auto"/>
            <w:bottom w:val="none" w:sz="0" w:space="0" w:color="auto"/>
            <w:right w:val="none" w:sz="0" w:space="0" w:color="auto"/>
          </w:divBdr>
          <w:divsChild>
            <w:div w:id="483275844">
              <w:marLeft w:val="0"/>
              <w:marRight w:val="60"/>
              <w:marTop w:val="0"/>
              <w:marBottom w:val="0"/>
              <w:divBdr>
                <w:top w:val="none" w:sz="0" w:space="0" w:color="auto"/>
                <w:left w:val="none" w:sz="0" w:space="0" w:color="auto"/>
                <w:bottom w:val="none" w:sz="0" w:space="0" w:color="auto"/>
                <w:right w:val="none" w:sz="0" w:space="0" w:color="auto"/>
              </w:divBdr>
              <w:divsChild>
                <w:div w:id="1318267478">
                  <w:marLeft w:val="0"/>
                  <w:marRight w:val="0"/>
                  <w:marTop w:val="0"/>
                  <w:marBottom w:val="120"/>
                  <w:divBdr>
                    <w:top w:val="single" w:sz="6" w:space="0" w:color="C0C0C0"/>
                    <w:left w:val="single" w:sz="6" w:space="0" w:color="D9D9D9"/>
                    <w:bottom w:val="single" w:sz="6" w:space="0" w:color="D9D9D9"/>
                    <w:right w:val="single" w:sz="6" w:space="0" w:color="D9D9D9"/>
                  </w:divBdr>
                  <w:divsChild>
                    <w:div w:id="1644574970">
                      <w:marLeft w:val="0"/>
                      <w:marRight w:val="0"/>
                      <w:marTop w:val="0"/>
                      <w:marBottom w:val="0"/>
                      <w:divBdr>
                        <w:top w:val="none" w:sz="0" w:space="0" w:color="auto"/>
                        <w:left w:val="none" w:sz="0" w:space="0" w:color="auto"/>
                        <w:bottom w:val="none" w:sz="0" w:space="0" w:color="auto"/>
                        <w:right w:val="none" w:sz="0" w:space="0" w:color="auto"/>
                      </w:divBdr>
                    </w:div>
                    <w:div w:id="1626931842">
                      <w:marLeft w:val="0"/>
                      <w:marRight w:val="0"/>
                      <w:marTop w:val="0"/>
                      <w:marBottom w:val="0"/>
                      <w:divBdr>
                        <w:top w:val="none" w:sz="0" w:space="0" w:color="auto"/>
                        <w:left w:val="none" w:sz="0" w:space="0" w:color="auto"/>
                        <w:bottom w:val="none" w:sz="0" w:space="0" w:color="auto"/>
                        <w:right w:val="none" w:sz="0" w:space="0" w:color="auto"/>
                      </w:divBdr>
                    </w:div>
                  </w:divsChild>
                </w:div>
                <w:div w:id="855073866">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 w:id="2126844054">
          <w:marLeft w:val="0"/>
          <w:marRight w:val="0"/>
          <w:marTop w:val="0"/>
          <w:marBottom w:val="0"/>
          <w:divBdr>
            <w:top w:val="none" w:sz="0" w:space="0" w:color="auto"/>
            <w:left w:val="none" w:sz="0" w:space="0" w:color="auto"/>
            <w:bottom w:val="none" w:sz="0" w:space="0" w:color="auto"/>
            <w:right w:val="none" w:sz="0" w:space="0" w:color="auto"/>
          </w:divBdr>
          <w:divsChild>
            <w:div w:id="700597303">
              <w:marLeft w:val="60"/>
              <w:marRight w:val="0"/>
              <w:marTop w:val="0"/>
              <w:marBottom w:val="0"/>
              <w:divBdr>
                <w:top w:val="none" w:sz="0" w:space="0" w:color="auto"/>
                <w:left w:val="none" w:sz="0" w:space="0" w:color="auto"/>
                <w:bottom w:val="none" w:sz="0" w:space="0" w:color="auto"/>
                <w:right w:val="none" w:sz="0" w:space="0" w:color="auto"/>
              </w:divBdr>
              <w:divsChild>
                <w:div w:id="369259869">
                  <w:marLeft w:val="0"/>
                  <w:marRight w:val="0"/>
                  <w:marTop w:val="0"/>
                  <w:marBottom w:val="0"/>
                  <w:divBdr>
                    <w:top w:val="none" w:sz="0" w:space="0" w:color="auto"/>
                    <w:left w:val="none" w:sz="0" w:space="0" w:color="auto"/>
                    <w:bottom w:val="none" w:sz="0" w:space="0" w:color="auto"/>
                    <w:right w:val="none" w:sz="0" w:space="0" w:color="auto"/>
                  </w:divBdr>
                  <w:divsChild>
                    <w:div w:id="643897133">
                      <w:marLeft w:val="0"/>
                      <w:marRight w:val="0"/>
                      <w:marTop w:val="0"/>
                      <w:marBottom w:val="120"/>
                      <w:divBdr>
                        <w:top w:val="single" w:sz="6" w:space="0" w:color="F5F5F5"/>
                        <w:left w:val="single" w:sz="6" w:space="0" w:color="F5F5F5"/>
                        <w:bottom w:val="single" w:sz="6" w:space="0" w:color="F5F5F5"/>
                        <w:right w:val="single" w:sz="6" w:space="0" w:color="F5F5F5"/>
                      </w:divBdr>
                      <w:divsChild>
                        <w:div w:id="1725564589">
                          <w:marLeft w:val="0"/>
                          <w:marRight w:val="0"/>
                          <w:marTop w:val="0"/>
                          <w:marBottom w:val="0"/>
                          <w:divBdr>
                            <w:top w:val="none" w:sz="0" w:space="0" w:color="auto"/>
                            <w:left w:val="none" w:sz="0" w:space="0" w:color="auto"/>
                            <w:bottom w:val="none" w:sz="0" w:space="0" w:color="auto"/>
                            <w:right w:val="none" w:sz="0" w:space="0" w:color="auto"/>
                          </w:divBdr>
                          <w:divsChild>
                            <w:div w:id="87315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311796">
      <w:bodyDiv w:val="1"/>
      <w:marLeft w:val="0"/>
      <w:marRight w:val="0"/>
      <w:marTop w:val="0"/>
      <w:marBottom w:val="0"/>
      <w:divBdr>
        <w:top w:val="none" w:sz="0" w:space="0" w:color="auto"/>
        <w:left w:val="none" w:sz="0" w:space="0" w:color="auto"/>
        <w:bottom w:val="none" w:sz="0" w:space="0" w:color="auto"/>
        <w:right w:val="none" w:sz="0" w:space="0" w:color="auto"/>
      </w:divBdr>
      <w:divsChild>
        <w:div w:id="398484679">
          <w:marLeft w:val="1166"/>
          <w:marRight w:val="0"/>
          <w:marTop w:val="200"/>
          <w:marBottom w:val="0"/>
          <w:divBdr>
            <w:top w:val="none" w:sz="0" w:space="0" w:color="auto"/>
            <w:left w:val="none" w:sz="0" w:space="0" w:color="auto"/>
            <w:bottom w:val="none" w:sz="0" w:space="0" w:color="auto"/>
            <w:right w:val="none" w:sz="0" w:space="0" w:color="auto"/>
          </w:divBdr>
        </w:div>
      </w:divsChild>
    </w:div>
    <w:div w:id="1380588930">
      <w:bodyDiv w:val="1"/>
      <w:marLeft w:val="0"/>
      <w:marRight w:val="0"/>
      <w:marTop w:val="0"/>
      <w:marBottom w:val="0"/>
      <w:divBdr>
        <w:top w:val="none" w:sz="0" w:space="0" w:color="auto"/>
        <w:left w:val="none" w:sz="0" w:space="0" w:color="auto"/>
        <w:bottom w:val="none" w:sz="0" w:space="0" w:color="auto"/>
        <w:right w:val="none" w:sz="0" w:space="0" w:color="auto"/>
      </w:divBdr>
    </w:div>
    <w:div w:id="1567764747">
      <w:bodyDiv w:val="1"/>
      <w:marLeft w:val="0"/>
      <w:marRight w:val="0"/>
      <w:marTop w:val="0"/>
      <w:marBottom w:val="0"/>
      <w:divBdr>
        <w:top w:val="none" w:sz="0" w:space="0" w:color="auto"/>
        <w:left w:val="none" w:sz="0" w:space="0" w:color="auto"/>
        <w:bottom w:val="none" w:sz="0" w:space="0" w:color="auto"/>
        <w:right w:val="none" w:sz="0" w:space="0" w:color="auto"/>
      </w:divBdr>
    </w:div>
    <w:div w:id="1574197952">
      <w:bodyDiv w:val="1"/>
      <w:marLeft w:val="0"/>
      <w:marRight w:val="0"/>
      <w:marTop w:val="0"/>
      <w:marBottom w:val="0"/>
      <w:divBdr>
        <w:top w:val="none" w:sz="0" w:space="0" w:color="auto"/>
        <w:left w:val="none" w:sz="0" w:space="0" w:color="auto"/>
        <w:bottom w:val="none" w:sz="0" w:space="0" w:color="auto"/>
        <w:right w:val="none" w:sz="0" w:space="0" w:color="auto"/>
      </w:divBdr>
    </w:div>
    <w:div w:id="1587692823">
      <w:bodyDiv w:val="1"/>
      <w:marLeft w:val="0"/>
      <w:marRight w:val="0"/>
      <w:marTop w:val="0"/>
      <w:marBottom w:val="0"/>
      <w:divBdr>
        <w:top w:val="none" w:sz="0" w:space="0" w:color="auto"/>
        <w:left w:val="none" w:sz="0" w:space="0" w:color="auto"/>
        <w:bottom w:val="none" w:sz="0" w:space="0" w:color="auto"/>
        <w:right w:val="none" w:sz="0" w:space="0" w:color="auto"/>
      </w:divBdr>
    </w:div>
    <w:div w:id="1771972885">
      <w:bodyDiv w:val="1"/>
      <w:marLeft w:val="0"/>
      <w:marRight w:val="0"/>
      <w:marTop w:val="0"/>
      <w:marBottom w:val="0"/>
      <w:divBdr>
        <w:top w:val="none" w:sz="0" w:space="0" w:color="auto"/>
        <w:left w:val="none" w:sz="0" w:space="0" w:color="auto"/>
        <w:bottom w:val="none" w:sz="0" w:space="0" w:color="auto"/>
        <w:right w:val="none" w:sz="0" w:space="0" w:color="auto"/>
      </w:divBdr>
    </w:div>
    <w:div w:id="1778914145">
      <w:bodyDiv w:val="1"/>
      <w:marLeft w:val="0"/>
      <w:marRight w:val="0"/>
      <w:marTop w:val="0"/>
      <w:marBottom w:val="0"/>
      <w:divBdr>
        <w:top w:val="none" w:sz="0" w:space="0" w:color="auto"/>
        <w:left w:val="none" w:sz="0" w:space="0" w:color="auto"/>
        <w:bottom w:val="none" w:sz="0" w:space="0" w:color="auto"/>
        <w:right w:val="none" w:sz="0" w:space="0" w:color="auto"/>
      </w:divBdr>
      <w:divsChild>
        <w:div w:id="676738872">
          <w:marLeft w:val="547"/>
          <w:marRight w:val="0"/>
          <w:marTop w:val="200"/>
          <w:marBottom w:val="0"/>
          <w:divBdr>
            <w:top w:val="none" w:sz="0" w:space="0" w:color="auto"/>
            <w:left w:val="none" w:sz="0" w:space="0" w:color="auto"/>
            <w:bottom w:val="none" w:sz="0" w:space="0" w:color="auto"/>
            <w:right w:val="none" w:sz="0" w:space="0" w:color="auto"/>
          </w:divBdr>
        </w:div>
      </w:divsChild>
    </w:div>
    <w:div w:id="1874539094">
      <w:bodyDiv w:val="1"/>
      <w:marLeft w:val="0"/>
      <w:marRight w:val="0"/>
      <w:marTop w:val="0"/>
      <w:marBottom w:val="0"/>
      <w:divBdr>
        <w:top w:val="none" w:sz="0" w:space="0" w:color="auto"/>
        <w:left w:val="none" w:sz="0" w:space="0" w:color="auto"/>
        <w:bottom w:val="none" w:sz="0" w:space="0" w:color="auto"/>
        <w:right w:val="none" w:sz="0" w:space="0" w:color="auto"/>
      </w:divBdr>
      <w:divsChild>
        <w:div w:id="149104939">
          <w:marLeft w:val="547"/>
          <w:marRight w:val="0"/>
          <w:marTop w:val="200"/>
          <w:marBottom w:val="0"/>
          <w:divBdr>
            <w:top w:val="none" w:sz="0" w:space="0" w:color="auto"/>
            <w:left w:val="none" w:sz="0" w:space="0" w:color="auto"/>
            <w:bottom w:val="none" w:sz="0" w:space="0" w:color="auto"/>
            <w:right w:val="none" w:sz="0" w:space="0" w:color="auto"/>
          </w:divBdr>
        </w:div>
      </w:divsChild>
    </w:div>
    <w:div w:id="1981569811">
      <w:bodyDiv w:val="1"/>
      <w:marLeft w:val="0"/>
      <w:marRight w:val="0"/>
      <w:marTop w:val="0"/>
      <w:marBottom w:val="0"/>
      <w:divBdr>
        <w:top w:val="none" w:sz="0" w:space="0" w:color="auto"/>
        <w:left w:val="none" w:sz="0" w:space="0" w:color="auto"/>
        <w:bottom w:val="none" w:sz="0" w:space="0" w:color="auto"/>
        <w:right w:val="none" w:sz="0" w:space="0" w:color="auto"/>
      </w:divBdr>
    </w:div>
    <w:div w:id="1992901556">
      <w:bodyDiv w:val="1"/>
      <w:marLeft w:val="0"/>
      <w:marRight w:val="0"/>
      <w:marTop w:val="0"/>
      <w:marBottom w:val="0"/>
      <w:divBdr>
        <w:top w:val="none" w:sz="0" w:space="0" w:color="auto"/>
        <w:left w:val="none" w:sz="0" w:space="0" w:color="auto"/>
        <w:bottom w:val="none" w:sz="0" w:space="0" w:color="auto"/>
        <w:right w:val="none" w:sz="0" w:space="0" w:color="auto"/>
      </w:divBdr>
    </w:div>
    <w:div w:id="20167600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0E00C64-D2DF-4537-96BD-A6383FAB9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2135</TotalTime>
  <Pages>25</Pages>
  <Words>4251</Words>
  <Characters>24234</Characters>
  <Application>Microsoft Office Word</Application>
  <DocSecurity>0</DocSecurity>
  <Lines>201</Lines>
  <Paragraphs>56</Paragraphs>
  <ScaleCrop>false</ScaleCrop>
  <Company/>
  <LinksUpToDate>false</LinksUpToDate>
  <CharactersWithSpaces>28429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刘翔宇</dc:creator>
  <cp:lastModifiedBy>Xiangyu Liu (1704202)</cp:lastModifiedBy>
  <cp:revision>136</cp:revision>
  <dcterms:created xsi:type="dcterms:W3CDTF">2014-10-29T12:08:00Z</dcterms:created>
  <dcterms:modified xsi:type="dcterms:W3CDTF">2018-07-20T20:28:00Z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2052-10.1.0.7346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ies>
</file>