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5F3A19" w:rsidRPr="006565B8" w14:paraId="1D70F28D" w14:textId="77777777" w:rsidTr="00545AA9">
        <w:tc>
          <w:tcPr>
            <w:tcW w:w="9016" w:type="dxa"/>
            <w:gridSpan w:val="5"/>
          </w:tcPr>
          <w:p w14:paraId="0DBD7CF5" w14:textId="77777777" w:rsidR="00EC129D" w:rsidRPr="006565B8" w:rsidRDefault="00000000" w:rsidP="00D421B3">
            <w:pPr>
              <w:jc w:val="center"/>
              <w:rPr>
                <w:rFonts w:ascii="Arial" w:hAnsi="Arial" w:cs="Arial"/>
                <w:b/>
                <w:bCs/>
                <w:sz w:val="22"/>
              </w:rPr>
            </w:pPr>
            <w:r w:rsidRPr="006565B8">
              <w:rPr>
                <w:rFonts w:ascii="Arial" w:hAnsi="Arial" w:cs="Arial"/>
                <w:b/>
                <w:bCs/>
                <w:sz w:val="22"/>
              </w:rPr>
              <w:t>LCLM4002_BIRM Digital Skills Task 3</w:t>
            </w:r>
          </w:p>
          <w:p w14:paraId="71C15FE6" w14:textId="77777777" w:rsidR="00EC129D" w:rsidRPr="006565B8" w:rsidRDefault="00000000" w:rsidP="00D421B3">
            <w:pPr>
              <w:jc w:val="center"/>
              <w:rPr>
                <w:rFonts w:ascii="Arial" w:hAnsi="Arial" w:cs="Arial"/>
                <w:b/>
                <w:bCs/>
                <w:sz w:val="22"/>
                <w:u w:val="single"/>
              </w:rPr>
            </w:pPr>
            <w:r w:rsidRPr="006565B8">
              <w:rPr>
                <w:rFonts w:ascii="Arial" w:hAnsi="Arial" w:cs="Arial"/>
                <w:b/>
                <w:bCs/>
                <w:sz w:val="22"/>
                <w:u w:val="single"/>
              </w:rPr>
              <w:t xml:space="preserve">Website Evaluation  </w:t>
            </w:r>
          </w:p>
          <w:p w14:paraId="352311DC" w14:textId="11DD4C36" w:rsidR="00EC129D" w:rsidRPr="006565B8" w:rsidRDefault="00EC129D" w:rsidP="00D421B3">
            <w:pPr>
              <w:jc w:val="center"/>
              <w:rPr>
                <w:rFonts w:ascii="Arial" w:hAnsi="Arial" w:cs="Arial"/>
                <w:sz w:val="22"/>
              </w:rPr>
            </w:pPr>
          </w:p>
        </w:tc>
      </w:tr>
      <w:tr w:rsidR="005F3A19" w:rsidRPr="006565B8" w14:paraId="358C7C5C" w14:textId="77777777" w:rsidTr="00EC129D">
        <w:tc>
          <w:tcPr>
            <w:tcW w:w="2122" w:type="dxa"/>
          </w:tcPr>
          <w:p w14:paraId="1115C598" w14:textId="0EE1533A" w:rsidR="00EC129D" w:rsidRPr="006565B8" w:rsidRDefault="00000000" w:rsidP="00D421B3">
            <w:pPr>
              <w:rPr>
                <w:rFonts w:ascii="Arial" w:hAnsi="Arial" w:cs="Arial"/>
                <w:b/>
                <w:bCs/>
                <w:sz w:val="22"/>
              </w:rPr>
            </w:pPr>
            <w:r w:rsidRPr="006565B8">
              <w:rPr>
                <w:rFonts w:ascii="Arial" w:hAnsi="Arial" w:cs="Arial"/>
                <w:b/>
                <w:bCs/>
                <w:sz w:val="22"/>
              </w:rPr>
              <w:t>Student Number</w:t>
            </w:r>
          </w:p>
        </w:tc>
        <w:tc>
          <w:tcPr>
            <w:tcW w:w="1559" w:type="dxa"/>
          </w:tcPr>
          <w:p w14:paraId="7C5A995B" w14:textId="77777777" w:rsidR="00EC129D" w:rsidRPr="006565B8" w:rsidRDefault="00EC129D" w:rsidP="00D421B3">
            <w:pPr>
              <w:rPr>
                <w:rFonts w:ascii="Arial" w:hAnsi="Arial" w:cs="Arial"/>
                <w:sz w:val="22"/>
              </w:rPr>
            </w:pPr>
          </w:p>
        </w:tc>
        <w:tc>
          <w:tcPr>
            <w:tcW w:w="1701" w:type="dxa"/>
            <w:gridSpan w:val="2"/>
          </w:tcPr>
          <w:p w14:paraId="3ABA3E7B" w14:textId="69488184" w:rsidR="00EC129D" w:rsidRPr="006565B8" w:rsidRDefault="00000000" w:rsidP="00D421B3">
            <w:pPr>
              <w:rPr>
                <w:rFonts w:ascii="Arial" w:hAnsi="Arial" w:cs="Arial"/>
                <w:b/>
                <w:bCs/>
                <w:sz w:val="22"/>
              </w:rPr>
            </w:pPr>
            <w:r w:rsidRPr="006565B8">
              <w:rPr>
                <w:rFonts w:ascii="Arial" w:hAnsi="Arial" w:cs="Arial"/>
                <w:b/>
                <w:bCs/>
                <w:sz w:val="22"/>
              </w:rPr>
              <w:t>Student Name</w:t>
            </w:r>
          </w:p>
        </w:tc>
        <w:tc>
          <w:tcPr>
            <w:tcW w:w="3634" w:type="dxa"/>
          </w:tcPr>
          <w:p w14:paraId="0B4A1ECE" w14:textId="1017CE86" w:rsidR="00EC129D" w:rsidRPr="006565B8" w:rsidRDefault="00EC129D" w:rsidP="00D421B3">
            <w:pPr>
              <w:rPr>
                <w:rFonts w:ascii="Arial" w:hAnsi="Arial" w:cs="Arial"/>
                <w:sz w:val="22"/>
              </w:rPr>
            </w:pPr>
          </w:p>
        </w:tc>
      </w:tr>
      <w:tr w:rsidR="005F3A19" w:rsidRPr="006565B8" w14:paraId="3BF3001D" w14:textId="77777777" w:rsidTr="00EC129D">
        <w:tc>
          <w:tcPr>
            <w:tcW w:w="9016" w:type="dxa"/>
            <w:gridSpan w:val="5"/>
            <w:shd w:val="clear" w:color="auto" w:fill="4472C4" w:themeFill="accent1"/>
          </w:tcPr>
          <w:p w14:paraId="2C7C69C9" w14:textId="77777777" w:rsidR="00EC129D" w:rsidRPr="006565B8" w:rsidRDefault="00EC129D" w:rsidP="00D421B3">
            <w:pPr>
              <w:rPr>
                <w:rFonts w:ascii="Arial" w:hAnsi="Arial" w:cs="Arial"/>
                <w:sz w:val="22"/>
              </w:rPr>
            </w:pPr>
          </w:p>
        </w:tc>
      </w:tr>
      <w:tr w:rsidR="005F3A19" w:rsidRPr="006565B8" w14:paraId="403C5066" w14:textId="77777777" w:rsidTr="00EC129D">
        <w:tc>
          <w:tcPr>
            <w:tcW w:w="2122" w:type="dxa"/>
          </w:tcPr>
          <w:p w14:paraId="745825EF" w14:textId="2A12A7A9" w:rsidR="00EC129D" w:rsidRPr="006565B8" w:rsidRDefault="00000000" w:rsidP="00D421B3">
            <w:pPr>
              <w:rPr>
                <w:rFonts w:ascii="Arial" w:hAnsi="Arial" w:cs="Arial"/>
                <w:b/>
                <w:bCs/>
                <w:sz w:val="22"/>
              </w:rPr>
            </w:pPr>
            <w:r w:rsidRPr="006565B8">
              <w:rPr>
                <w:rFonts w:ascii="Arial" w:hAnsi="Arial" w:cs="Arial"/>
                <w:b/>
                <w:bCs/>
                <w:sz w:val="22"/>
              </w:rPr>
              <w:t xml:space="preserve">Website Chosen </w:t>
            </w:r>
          </w:p>
        </w:tc>
        <w:tc>
          <w:tcPr>
            <w:tcW w:w="6894" w:type="dxa"/>
            <w:gridSpan w:val="4"/>
          </w:tcPr>
          <w:p w14:paraId="74B43403" w14:textId="77777777" w:rsidR="00EC129D" w:rsidRPr="006565B8" w:rsidRDefault="00EC129D" w:rsidP="00D421B3">
            <w:pPr>
              <w:rPr>
                <w:rFonts w:ascii="Arial" w:hAnsi="Arial" w:cs="Arial"/>
                <w:sz w:val="22"/>
              </w:rPr>
            </w:pPr>
          </w:p>
        </w:tc>
      </w:tr>
      <w:tr w:rsidR="005F3A19" w:rsidRPr="006565B8" w14:paraId="71381F4C" w14:textId="77777777" w:rsidTr="00EC129D">
        <w:tc>
          <w:tcPr>
            <w:tcW w:w="2122" w:type="dxa"/>
          </w:tcPr>
          <w:p w14:paraId="64E535E4" w14:textId="341AB457" w:rsidR="00EC129D" w:rsidRPr="006565B8" w:rsidRDefault="00000000" w:rsidP="00D421B3">
            <w:pPr>
              <w:rPr>
                <w:rFonts w:ascii="Arial" w:hAnsi="Arial" w:cs="Arial"/>
                <w:b/>
                <w:bCs/>
                <w:sz w:val="22"/>
              </w:rPr>
            </w:pPr>
            <w:r w:rsidRPr="006565B8">
              <w:rPr>
                <w:rFonts w:ascii="Arial" w:hAnsi="Arial" w:cs="Arial"/>
                <w:b/>
                <w:bCs/>
                <w:sz w:val="22"/>
              </w:rPr>
              <w:t>Insert hyperlink to website.</w:t>
            </w:r>
          </w:p>
        </w:tc>
        <w:tc>
          <w:tcPr>
            <w:tcW w:w="6894" w:type="dxa"/>
            <w:gridSpan w:val="4"/>
          </w:tcPr>
          <w:p w14:paraId="485147B1" w14:textId="77777777" w:rsidR="00EC129D" w:rsidRPr="006565B8" w:rsidRDefault="00EC129D" w:rsidP="00D421B3">
            <w:pPr>
              <w:rPr>
                <w:rFonts w:ascii="Arial" w:hAnsi="Arial" w:cs="Arial"/>
                <w:sz w:val="22"/>
              </w:rPr>
            </w:pPr>
          </w:p>
        </w:tc>
      </w:tr>
      <w:tr w:rsidR="005F3A19" w:rsidRPr="006565B8" w14:paraId="238CB345" w14:textId="77777777" w:rsidTr="00EC129D">
        <w:tc>
          <w:tcPr>
            <w:tcW w:w="9016" w:type="dxa"/>
            <w:gridSpan w:val="5"/>
            <w:shd w:val="clear" w:color="auto" w:fill="4472C4" w:themeFill="accent1"/>
          </w:tcPr>
          <w:p w14:paraId="072EA56B" w14:textId="77777777" w:rsidR="00EC129D" w:rsidRPr="006565B8" w:rsidRDefault="00EC129D" w:rsidP="00D421B3">
            <w:pPr>
              <w:rPr>
                <w:rFonts w:ascii="Arial" w:hAnsi="Arial" w:cs="Arial"/>
                <w:sz w:val="22"/>
              </w:rPr>
            </w:pPr>
          </w:p>
        </w:tc>
      </w:tr>
      <w:tr w:rsidR="005F3A19" w:rsidRPr="006565B8" w14:paraId="0041E65C" w14:textId="77777777" w:rsidTr="00077FD5">
        <w:tc>
          <w:tcPr>
            <w:tcW w:w="9016" w:type="dxa"/>
            <w:gridSpan w:val="5"/>
          </w:tcPr>
          <w:p w14:paraId="4EC6D27B" w14:textId="04DF4ABB" w:rsidR="00EC129D" w:rsidRPr="006565B8" w:rsidRDefault="00000000" w:rsidP="00D421B3">
            <w:pPr>
              <w:jc w:val="center"/>
              <w:rPr>
                <w:rFonts w:ascii="Arial" w:hAnsi="Arial" w:cs="Arial"/>
                <w:b/>
                <w:bCs/>
                <w:sz w:val="22"/>
                <w:u w:val="single"/>
              </w:rPr>
            </w:pPr>
            <w:r w:rsidRPr="006565B8">
              <w:rPr>
                <w:rFonts w:ascii="Arial" w:hAnsi="Arial" w:cs="Arial"/>
                <w:b/>
                <w:bCs/>
                <w:sz w:val="22"/>
                <w:u w:val="single"/>
              </w:rPr>
              <w:t>Evaluation</w:t>
            </w:r>
          </w:p>
          <w:p w14:paraId="35650A1E" w14:textId="2E621C2A" w:rsidR="00EC129D" w:rsidRPr="006565B8" w:rsidRDefault="00000000" w:rsidP="00D421B3">
            <w:pPr>
              <w:rPr>
                <w:rFonts w:ascii="Arial" w:hAnsi="Arial" w:cs="Arial"/>
                <w:b/>
                <w:bCs/>
                <w:sz w:val="22"/>
              </w:rPr>
            </w:pPr>
            <w:r w:rsidRPr="006565B8">
              <w:rPr>
                <w:rFonts w:ascii="Arial" w:hAnsi="Arial" w:cs="Arial"/>
                <w:b/>
                <w:bCs/>
                <w:sz w:val="22"/>
              </w:rPr>
              <w:t xml:space="preserve">Respond to each question </w:t>
            </w:r>
          </w:p>
        </w:tc>
      </w:tr>
      <w:tr w:rsidR="005F3A19" w:rsidRPr="006565B8" w14:paraId="680CA099" w14:textId="77777777" w:rsidTr="0029487E">
        <w:tc>
          <w:tcPr>
            <w:tcW w:w="9016" w:type="dxa"/>
            <w:gridSpan w:val="5"/>
          </w:tcPr>
          <w:p w14:paraId="659758BF" w14:textId="77777777" w:rsidR="007D32C5" w:rsidRPr="006565B8" w:rsidRDefault="007D32C5" w:rsidP="00D421B3">
            <w:pPr>
              <w:jc w:val="center"/>
              <w:rPr>
                <w:rFonts w:ascii="Arial" w:hAnsi="Arial" w:cs="Arial"/>
                <w:b/>
                <w:bCs/>
                <w:sz w:val="22"/>
              </w:rPr>
            </w:pPr>
          </w:p>
          <w:p w14:paraId="535EBDAD" w14:textId="686A9B67" w:rsidR="00EC129D" w:rsidRPr="006565B8" w:rsidRDefault="00000000" w:rsidP="00D421B3">
            <w:pPr>
              <w:jc w:val="center"/>
              <w:rPr>
                <w:rFonts w:ascii="Arial" w:hAnsi="Arial" w:cs="Arial"/>
                <w:b/>
                <w:bCs/>
                <w:sz w:val="22"/>
              </w:rPr>
            </w:pPr>
            <w:r w:rsidRPr="006565B8">
              <w:rPr>
                <w:rFonts w:ascii="Arial" w:hAnsi="Arial" w:cs="Arial"/>
                <w:b/>
                <w:bCs/>
                <w:sz w:val="22"/>
              </w:rPr>
              <w:t xml:space="preserve">Section 1 </w:t>
            </w:r>
            <w:r w:rsidR="007D32C5" w:rsidRPr="006565B8">
              <w:rPr>
                <w:rFonts w:ascii="Arial" w:hAnsi="Arial" w:cs="Arial"/>
                <w:b/>
                <w:bCs/>
                <w:sz w:val="22"/>
              </w:rPr>
              <w:t>–</w:t>
            </w:r>
            <w:r w:rsidRPr="006565B8">
              <w:rPr>
                <w:rFonts w:ascii="Arial" w:hAnsi="Arial" w:cs="Arial"/>
                <w:b/>
                <w:bCs/>
                <w:sz w:val="22"/>
              </w:rPr>
              <w:t xml:space="preserve"> Usability</w:t>
            </w:r>
          </w:p>
          <w:p w14:paraId="03352CF5" w14:textId="77777777" w:rsidR="00061623" w:rsidRPr="006565B8" w:rsidRDefault="00061623" w:rsidP="00D421B3">
            <w:pPr>
              <w:rPr>
                <w:rFonts w:ascii="Arial" w:hAnsi="Arial" w:cs="Arial"/>
                <w:b/>
                <w:bCs/>
                <w:sz w:val="22"/>
              </w:rPr>
            </w:pPr>
          </w:p>
          <w:p w14:paraId="58F27202" w14:textId="7DF21ECE" w:rsidR="007D32C5" w:rsidRPr="006565B8" w:rsidRDefault="00000000" w:rsidP="00D421B3">
            <w:pPr>
              <w:rPr>
                <w:rFonts w:ascii="Arial" w:hAnsi="Arial" w:cs="Arial"/>
                <w:b/>
                <w:bCs/>
                <w:sz w:val="22"/>
              </w:rPr>
            </w:pPr>
            <w:r w:rsidRPr="006565B8">
              <w:rPr>
                <w:rFonts w:ascii="Arial" w:hAnsi="Arial" w:cs="Arial"/>
                <w:b/>
                <w:bCs/>
                <w:sz w:val="22"/>
              </w:rPr>
              <w:t>(</w:t>
            </w:r>
            <w:r w:rsidR="00CE5D08" w:rsidRPr="006565B8">
              <w:rPr>
                <w:rFonts w:ascii="Arial" w:hAnsi="Arial" w:cs="Arial"/>
                <w:b/>
                <w:bCs/>
                <w:sz w:val="22"/>
              </w:rPr>
              <w:t>75</w:t>
            </w:r>
            <w:r w:rsidRPr="006565B8">
              <w:rPr>
                <w:rFonts w:ascii="Arial" w:hAnsi="Arial" w:cs="Arial"/>
                <w:b/>
                <w:bCs/>
                <w:sz w:val="22"/>
              </w:rPr>
              <w:t xml:space="preserve"> words maximum for each answer)</w:t>
            </w:r>
          </w:p>
        </w:tc>
      </w:tr>
      <w:tr w:rsidR="005F3A19" w:rsidRPr="006565B8" w14:paraId="55D2A1DB" w14:textId="77777777" w:rsidTr="00015346">
        <w:tc>
          <w:tcPr>
            <w:tcW w:w="9016" w:type="dxa"/>
            <w:gridSpan w:val="5"/>
          </w:tcPr>
          <w:p w14:paraId="11FF2EA3" w14:textId="77777777" w:rsidR="00EC129D" w:rsidRPr="006565B8" w:rsidRDefault="00000000" w:rsidP="00D421B3">
            <w:pPr>
              <w:rPr>
                <w:rFonts w:ascii="Arial" w:hAnsi="Arial" w:cs="Arial"/>
                <w:sz w:val="22"/>
              </w:rPr>
            </w:pPr>
            <w:r w:rsidRPr="006565B8">
              <w:rPr>
                <w:rFonts w:ascii="Arial" w:hAnsi="Arial" w:cs="Arial"/>
                <w:b/>
                <w:bCs/>
                <w:sz w:val="22"/>
              </w:rPr>
              <w:t>Question 1a</w:t>
            </w:r>
            <w:r w:rsidRPr="006565B8">
              <w:rPr>
                <w:rFonts w:ascii="Arial" w:hAnsi="Arial" w:cs="Arial"/>
                <w:sz w:val="22"/>
              </w:rPr>
              <w:t xml:space="preserve"> - How quickly and easily does the website load? </w:t>
            </w:r>
          </w:p>
          <w:p w14:paraId="604F1B2E" w14:textId="07DBB018" w:rsidR="00061623" w:rsidRPr="006565B8" w:rsidRDefault="00061623" w:rsidP="00D421B3">
            <w:pPr>
              <w:rPr>
                <w:rFonts w:ascii="Arial" w:hAnsi="Arial" w:cs="Arial"/>
                <w:sz w:val="22"/>
              </w:rPr>
            </w:pPr>
          </w:p>
        </w:tc>
      </w:tr>
      <w:tr w:rsidR="005F3A19" w:rsidRPr="006565B8" w14:paraId="18536030" w14:textId="77777777" w:rsidTr="0048096B">
        <w:tc>
          <w:tcPr>
            <w:tcW w:w="9016" w:type="dxa"/>
            <w:gridSpan w:val="5"/>
          </w:tcPr>
          <w:p w14:paraId="1C9196D0" w14:textId="600B3F3B" w:rsidR="00061623" w:rsidRPr="006565B8" w:rsidRDefault="00000000" w:rsidP="00D421B3">
            <w:pPr>
              <w:rPr>
                <w:rFonts w:ascii="Arial" w:hAnsi="Arial" w:cs="Arial"/>
                <w:sz w:val="22"/>
              </w:rPr>
            </w:pPr>
            <w:r w:rsidRPr="006565B8">
              <w:rPr>
                <w:rFonts w:ascii="Arial" w:hAnsi="Arial" w:cs="Arial"/>
                <w:sz w:val="22"/>
              </w:rPr>
              <w:t xml:space="preserve">Answer: </w:t>
            </w:r>
            <w:bookmarkStart w:id="0" w:name="_Hlk227754861"/>
            <w:r w:rsidR="00D21BF8" w:rsidRPr="006565B8">
              <w:rPr>
                <w:rFonts w:ascii="Arial" w:hAnsi="Arial" w:cs="Arial"/>
                <w:sz w:val="22"/>
              </w:rPr>
              <w:t xml:space="preserve">The site is fast and efficient on both desktop and mobile platforms. Web pages load in </w:t>
            </w:r>
            <w:r w:rsidR="00DE757F" w:rsidRPr="006565B8">
              <w:rPr>
                <w:rFonts w:ascii="Arial" w:hAnsi="Arial" w:cs="Arial"/>
                <w:sz w:val="22"/>
              </w:rPr>
              <w:t>a few seconds</w:t>
            </w:r>
            <w:r w:rsidR="00D21BF8" w:rsidRPr="006565B8">
              <w:rPr>
                <w:rFonts w:ascii="Arial" w:hAnsi="Arial" w:cs="Arial"/>
                <w:sz w:val="22"/>
              </w:rPr>
              <w:t>, producing a favourable initial impression</w:t>
            </w:r>
            <w:r w:rsidR="004B3E2D" w:rsidRPr="006565B8">
              <w:rPr>
                <w:rFonts w:ascii="Arial" w:hAnsi="Arial" w:cs="Arial"/>
                <w:sz w:val="22"/>
              </w:rPr>
              <w:t xml:space="preserve"> (Krogholm, 2024)</w:t>
            </w:r>
            <w:r w:rsidR="00D21BF8" w:rsidRPr="006565B8">
              <w:rPr>
                <w:rFonts w:ascii="Arial" w:hAnsi="Arial" w:cs="Arial"/>
                <w:sz w:val="22"/>
              </w:rPr>
              <w:t>. Navigation across pages is easy, and there is an immediate load of the homepage. This is because of its quick loading speed, which enhances user experience and minimises the likelihood of users dropping out. It also renders good technical performance and stability, which leads to customer confidence and further browsing of the site</w:t>
            </w:r>
            <w:r w:rsidR="00F73B49" w:rsidRPr="006565B8">
              <w:rPr>
                <w:rFonts w:ascii="Arial" w:hAnsi="Arial" w:cs="Arial"/>
                <w:sz w:val="22"/>
              </w:rPr>
              <w:t>.</w:t>
            </w:r>
            <w:bookmarkEnd w:id="0"/>
          </w:p>
        </w:tc>
      </w:tr>
      <w:tr w:rsidR="005F3A19" w:rsidRPr="006565B8" w14:paraId="426F6955" w14:textId="77777777" w:rsidTr="00697353">
        <w:tc>
          <w:tcPr>
            <w:tcW w:w="9016" w:type="dxa"/>
            <w:gridSpan w:val="5"/>
          </w:tcPr>
          <w:p w14:paraId="5842196E" w14:textId="167129FB" w:rsidR="00EC129D" w:rsidRPr="006565B8" w:rsidRDefault="00000000" w:rsidP="00D421B3">
            <w:pPr>
              <w:rPr>
                <w:rFonts w:ascii="Arial" w:hAnsi="Arial" w:cs="Arial"/>
                <w:sz w:val="22"/>
              </w:rPr>
            </w:pPr>
            <w:r w:rsidRPr="006565B8">
              <w:rPr>
                <w:rFonts w:ascii="Arial" w:hAnsi="Arial" w:cs="Arial"/>
                <w:b/>
                <w:bCs/>
                <w:sz w:val="22"/>
              </w:rPr>
              <w:t>Question 1b</w:t>
            </w:r>
            <w:r w:rsidRPr="006565B8">
              <w:rPr>
                <w:rFonts w:ascii="Arial" w:hAnsi="Arial" w:cs="Arial"/>
                <w:sz w:val="22"/>
              </w:rPr>
              <w:t xml:space="preserve"> - Does the website contain many sub-pages? How does a prospective customer navigate these? </w:t>
            </w:r>
          </w:p>
          <w:p w14:paraId="33759F5C" w14:textId="67D53253" w:rsidR="00EC129D" w:rsidRPr="006565B8" w:rsidRDefault="00EC129D" w:rsidP="00D421B3">
            <w:pPr>
              <w:rPr>
                <w:rFonts w:ascii="Arial" w:hAnsi="Arial" w:cs="Arial"/>
                <w:sz w:val="22"/>
              </w:rPr>
            </w:pPr>
          </w:p>
        </w:tc>
      </w:tr>
      <w:tr w:rsidR="005F3A19" w:rsidRPr="006565B8" w14:paraId="4A81A333" w14:textId="77777777" w:rsidTr="00A15C54">
        <w:tc>
          <w:tcPr>
            <w:tcW w:w="9016" w:type="dxa"/>
            <w:gridSpan w:val="5"/>
          </w:tcPr>
          <w:p w14:paraId="59EFFA19" w14:textId="6391346F" w:rsidR="00EC129D" w:rsidRPr="006565B8" w:rsidRDefault="00000000" w:rsidP="00D421B3">
            <w:pPr>
              <w:rPr>
                <w:rFonts w:ascii="Arial" w:hAnsi="Arial" w:cs="Arial"/>
                <w:sz w:val="22"/>
              </w:rPr>
            </w:pPr>
            <w:r w:rsidRPr="006565B8">
              <w:rPr>
                <w:rFonts w:ascii="Arial" w:hAnsi="Arial" w:cs="Arial"/>
                <w:sz w:val="22"/>
              </w:rPr>
              <w:t>Answer</w:t>
            </w:r>
            <w:bookmarkStart w:id="1" w:name="_Hlk227754871"/>
            <w:r w:rsidRPr="006565B8">
              <w:rPr>
                <w:rFonts w:ascii="Arial" w:hAnsi="Arial" w:cs="Arial"/>
                <w:sz w:val="22"/>
              </w:rPr>
              <w:t xml:space="preserve">: </w:t>
            </w:r>
            <w:r w:rsidR="00D21BF8" w:rsidRPr="006565B8">
              <w:rPr>
                <w:rFonts w:ascii="Arial" w:hAnsi="Arial" w:cs="Arial"/>
                <w:sz w:val="22"/>
              </w:rPr>
              <w:t xml:space="preserve">The site has a number of sub-pages: bookings, offers, locations and food. They are very clearly structured in the major navigation menu at the top. There is easy navigation with a drop-down menu or by clicking categories. Its structure is easy and simple to </w:t>
            </w:r>
            <w:proofErr w:type="gramStart"/>
            <w:r w:rsidR="00D21BF8" w:rsidRPr="006565B8">
              <w:rPr>
                <w:rFonts w:ascii="Arial" w:hAnsi="Arial" w:cs="Arial"/>
                <w:sz w:val="22"/>
              </w:rPr>
              <w:t>navigate,</w:t>
            </w:r>
            <w:proofErr w:type="gramEnd"/>
            <w:r w:rsidR="00D21BF8" w:rsidRPr="006565B8">
              <w:rPr>
                <w:rFonts w:ascii="Arial" w:hAnsi="Arial" w:cs="Arial"/>
                <w:sz w:val="22"/>
              </w:rPr>
              <w:t xml:space="preserve"> thus new visitors can access information easily. This rational arrangement guarantees that users will not be confused and overwhelmed, and they will be able to navigate between various sections easily</w:t>
            </w:r>
            <w:r w:rsidR="00916ABC" w:rsidRPr="006565B8">
              <w:rPr>
                <w:rFonts w:ascii="Arial" w:hAnsi="Arial" w:cs="Arial"/>
                <w:sz w:val="22"/>
              </w:rPr>
              <w:t>.</w:t>
            </w:r>
          </w:p>
          <w:bookmarkEnd w:id="1"/>
          <w:p w14:paraId="710E3E87" w14:textId="5EF78D2E" w:rsidR="00061623" w:rsidRPr="006565B8" w:rsidRDefault="00061623" w:rsidP="00D421B3">
            <w:pPr>
              <w:rPr>
                <w:rFonts w:ascii="Arial" w:hAnsi="Arial" w:cs="Arial"/>
                <w:sz w:val="22"/>
              </w:rPr>
            </w:pPr>
          </w:p>
        </w:tc>
      </w:tr>
      <w:tr w:rsidR="005F3A19" w:rsidRPr="006565B8" w14:paraId="1E4B0196" w14:textId="77777777" w:rsidTr="00D9314E">
        <w:tc>
          <w:tcPr>
            <w:tcW w:w="9016" w:type="dxa"/>
            <w:gridSpan w:val="5"/>
          </w:tcPr>
          <w:p w14:paraId="71A370D3" w14:textId="267AB0BD" w:rsidR="00EC129D" w:rsidRPr="006565B8" w:rsidRDefault="00000000" w:rsidP="00D421B3">
            <w:pPr>
              <w:rPr>
                <w:rFonts w:ascii="Arial" w:hAnsi="Arial" w:cs="Arial"/>
                <w:sz w:val="22"/>
              </w:rPr>
            </w:pPr>
            <w:r w:rsidRPr="006565B8">
              <w:rPr>
                <w:rFonts w:ascii="Arial" w:hAnsi="Arial" w:cs="Arial"/>
                <w:b/>
                <w:bCs/>
                <w:sz w:val="22"/>
              </w:rPr>
              <w:t>Question 1c</w:t>
            </w:r>
            <w:r w:rsidRPr="006565B8">
              <w:rPr>
                <w:rFonts w:ascii="Arial" w:hAnsi="Arial" w:cs="Arial"/>
                <w:sz w:val="22"/>
              </w:rPr>
              <w:t xml:space="preserve"> - Can a customer make a book</w:t>
            </w:r>
            <w:r w:rsidR="00D4258D" w:rsidRPr="006565B8">
              <w:rPr>
                <w:rFonts w:ascii="Arial" w:hAnsi="Arial" w:cs="Arial"/>
                <w:sz w:val="22"/>
              </w:rPr>
              <w:t>ing</w:t>
            </w:r>
            <w:r w:rsidRPr="006565B8">
              <w:rPr>
                <w:rFonts w:ascii="Arial" w:hAnsi="Arial" w:cs="Arial"/>
                <w:sz w:val="22"/>
              </w:rPr>
              <w:t xml:space="preserve"> via the webpage? </w:t>
            </w:r>
          </w:p>
          <w:p w14:paraId="7D0AB191" w14:textId="1B98F65C" w:rsidR="00EC129D" w:rsidRPr="006565B8" w:rsidRDefault="00000000" w:rsidP="00D421B3">
            <w:pPr>
              <w:rPr>
                <w:rFonts w:ascii="Arial" w:hAnsi="Arial" w:cs="Arial"/>
                <w:sz w:val="22"/>
              </w:rPr>
            </w:pPr>
            <w:r w:rsidRPr="006565B8">
              <w:rPr>
                <w:rFonts w:ascii="Arial" w:hAnsi="Arial" w:cs="Arial"/>
                <w:sz w:val="22"/>
              </w:rPr>
              <w:t xml:space="preserve"> </w:t>
            </w:r>
          </w:p>
        </w:tc>
      </w:tr>
      <w:tr w:rsidR="005F3A19" w:rsidRPr="006565B8" w14:paraId="439C5F89" w14:textId="77777777" w:rsidTr="002D1311">
        <w:tc>
          <w:tcPr>
            <w:tcW w:w="9016" w:type="dxa"/>
            <w:gridSpan w:val="5"/>
          </w:tcPr>
          <w:p w14:paraId="5281DB8C" w14:textId="32030779" w:rsidR="00E26B70" w:rsidRPr="006565B8" w:rsidRDefault="00000000" w:rsidP="00D421B3">
            <w:pPr>
              <w:rPr>
                <w:rFonts w:ascii="Arial" w:hAnsi="Arial" w:cs="Arial"/>
                <w:sz w:val="22"/>
              </w:rPr>
            </w:pPr>
            <w:r w:rsidRPr="006565B8">
              <w:rPr>
                <w:rFonts w:ascii="Arial" w:hAnsi="Arial" w:cs="Arial"/>
                <w:sz w:val="22"/>
              </w:rPr>
              <w:t xml:space="preserve">Answer: </w:t>
            </w:r>
            <w:bookmarkStart w:id="2" w:name="_Hlk227754887"/>
            <w:r w:rsidR="00916ABC" w:rsidRPr="006565B8">
              <w:rPr>
                <w:rFonts w:ascii="Arial" w:hAnsi="Arial" w:cs="Arial"/>
                <w:sz w:val="22"/>
              </w:rPr>
              <w:t>No,</w:t>
            </w:r>
            <w:r w:rsidR="00D21BF8" w:rsidRPr="006565B8">
              <w:rPr>
                <w:rFonts w:ascii="Arial" w:hAnsi="Arial" w:cs="Arial"/>
                <w:sz w:val="22"/>
              </w:rPr>
              <w:t xml:space="preserve"> the customers are able to make bookings online. There is also an apparent Book Now, which is easy to distinguish on the homepage. Booking is simple, with the user being able to choose location, date and time with ease. This capability is effective and helps customers make fast decisions. It also enhances convenience in the sense that a user can book the tickets without having to call the business individually</w:t>
            </w:r>
            <w:r w:rsidR="00DA70C4" w:rsidRPr="006565B8">
              <w:rPr>
                <w:rFonts w:ascii="Arial" w:hAnsi="Arial" w:cs="Arial"/>
                <w:sz w:val="22"/>
              </w:rPr>
              <w:t xml:space="preserve"> (Hudson and Hudson, 2023)</w:t>
            </w:r>
            <w:r w:rsidR="00916ABC" w:rsidRPr="006565B8">
              <w:rPr>
                <w:rFonts w:ascii="Arial" w:hAnsi="Arial" w:cs="Arial"/>
                <w:sz w:val="22"/>
              </w:rPr>
              <w:t>.</w:t>
            </w:r>
          </w:p>
          <w:bookmarkEnd w:id="2"/>
          <w:p w14:paraId="66E6E998" w14:textId="5DD86AB0" w:rsidR="009C6B52" w:rsidRPr="006565B8" w:rsidRDefault="009C6B52" w:rsidP="00D421B3">
            <w:pPr>
              <w:rPr>
                <w:rFonts w:ascii="Arial" w:hAnsi="Arial" w:cs="Arial"/>
                <w:sz w:val="22"/>
              </w:rPr>
            </w:pPr>
          </w:p>
        </w:tc>
      </w:tr>
      <w:tr w:rsidR="005F3A19" w:rsidRPr="006565B8" w14:paraId="4D7EB115" w14:textId="77777777" w:rsidTr="002E5141">
        <w:tc>
          <w:tcPr>
            <w:tcW w:w="9016" w:type="dxa"/>
            <w:gridSpan w:val="5"/>
          </w:tcPr>
          <w:p w14:paraId="0708874E" w14:textId="77777777" w:rsidR="00E26B70" w:rsidRPr="006565B8" w:rsidRDefault="00000000" w:rsidP="00D421B3">
            <w:pPr>
              <w:rPr>
                <w:rFonts w:ascii="Arial" w:hAnsi="Arial" w:cs="Arial"/>
                <w:sz w:val="22"/>
              </w:rPr>
            </w:pPr>
            <w:r w:rsidRPr="006565B8">
              <w:rPr>
                <w:rFonts w:ascii="Arial" w:hAnsi="Arial" w:cs="Arial"/>
                <w:b/>
                <w:bCs/>
                <w:sz w:val="22"/>
              </w:rPr>
              <w:t>Question 1d</w:t>
            </w:r>
            <w:r w:rsidRPr="006565B8">
              <w:rPr>
                <w:rFonts w:ascii="Arial" w:hAnsi="Arial" w:cs="Arial"/>
                <w:sz w:val="22"/>
              </w:rPr>
              <w:t xml:space="preserve"> - What improvements could be made to the usability of the website?</w:t>
            </w:r>
          </w:p>
          <w:p w14:paraId="32179367" w14:textId="2BD0DF05" w:rsidR="009C6B52" w:rsidRPr="006565B8" w:rsidRDefault="009C6B52" w:rsidP="00D421B3">
            <w:pPr>
              <w:rPr>
                <w:rFonts w:ascii="Arial" w:hAnsi="Arial" w:cs="Arial"/>
                <w:sz w:val="22"/>
              </w:rPr>
            </w:pPr>
          </w:p>
        </w:tc>
      </w:tr>
      <w:tr w:rsidR="005F3A19" w:rsidRPr="006565B8" w14:paraId="33183705" w14:textId="77777777" w:rsidTr="00D96644">
        <w:tc>
          <w:tcPr>
            <w:tcW w:w="9016" w:type="dxa"/>
            <w:gridSpan w:val="5"/>
          </w:tcPr>
          <w:p w14:paraId="6374ECFE" w14:textId="598B6F73" w:rsidR="00E26B70" w:rsidRPr="006565B8" w:rsidRDefault="00000000" w:rsidP="00D421B3">
            <w:pPr>
              <w:rPr>
                <w:rFonts w:ascii="Arial" w:hAnsi="Arial" w:cs="Arial"/>
                <w:sz w:val="22"/>
              </w:rPr>
            </w:pPr>
            <w:r w:rsidRPr="006565B8">
              <w:rPr>
                <w:rFonts w:ascii="Arial" w:hAnsi="Arial" w:cs="Arial"/>
                <w:sz w:val="22"/>
              </w:rPr>
              <w:t xml:space="preserve">Answer: </w:t>
            </w:r>
            <w:bookmarkStart w:id="3" w:name="_Hlk227754900"/>
            <w:r w:rsidR="00D21BF8" w:rsidRPr="006565B8">
              <w:rPr>
                <w:rFonts w:ascii="Arial" w:hAnsi="Arial" w:cs="Arial"/>
                <w:sz w:val="22"/>
              </w:rPr>
              <w:t>The usability can be enhanced by making some of the pages easier to use by having less text and more visual guidelines. Having a step-by-step booking guide would be more beneficial in that a first-time user can be comfortable with the procedure. The site would be more inclusive as well in improving accessibility features, like larger fonts or increased contrast, or voice support. Such additions would help improve its overall usability and accessibility to more users.</w:t>
            </w:r>
          </w:p>
          <w:bookmarkEnd w:id="3"/>
          <w:p w14:paraId="544696E8" w14:textId="6FDBEF36" w:rsidR="009C6B52" w:rsidRPr="006565B8" w:rsidRDefault="009C6B52" w:rsidP="00D421B3">
            <w:pPr>
              <w:rPr>
                <w:rFonts w:ascii="Arial" w:hAnsi="Arial" w:cs="Arial"/>
                <w:sz w:val="22"/>
              </w:rPr>
            </w:pPr>
          </w:p>
        </w:tc>
      </w:tr>
      <w:tr w:rsidR="005F3A19" w:rsidRPr="006565B8" w14:paraId="22996F11" w14:textId="77777777" w:rsidTr="0037561B">
        <w:tc>
          <w:tcPr>
            <w:tcW w:w="9016" w:type="dxa"/>
            <w:gridSpan w:val="5"/>
          </w:tcPr>
          <w:p w14:paraId="08A5F497" w14:textId="5A03CE0C" w:rsidR="00E26B70" w:rsidRPr="006565B8" w:rsidRDefault="00000000" w:rsidP="00D421B3">
            <w:pPr>
              <w:jc w:val="center"/>
              <w:rPr>
                <w:rFonts w:ascii="Arial" w:hAnsi="Arial" w:cs="Arial"/>
                <w:b/>
                <w:bCs/>
                <w:sz w:val="22"/>
              </w:rPr>
            </w:pPr>
            <w:r w:rsidRPr="006565B8">
              <w:rPr>
                <w:rFonts w:ascii="Arial" w:hAnsi="Arial" w:cs="Arial"/>
                <w:b/>
                <w:bCs/>
                <w:sz w:val="22"/>
              </w:rPr>
              <w:t xml:space="preserve">Section 2 – </w:t>
            </w:r>
            <w:r w:rsidR="00594A98" w:rsidRPr="006565B8">
              <w:rPr>
                <w:rFonts w:ascii="Arial" w:hAnsi="Arial" w:cs="Arial"/>
                <w:b/>
                <w:bCs/>
                <w:sz w:val="22"/>
              </w:rPr>
              <w:t xml:space="preserve">Pleasure </w:t>
            </w:r>
            <w:r w:rsidR="009C6B52" w:rsidRPr="006565B8">
              <w:rPr>
                <w:rFonts w:ascii="Arial" w:hAnsi="Arial" w:cs="Arial"/>
                <w:b/>
                <w:bCs/>
                <w:sz w:val="22"/>
              </w:rPr>
              <w:t>–</w:t>
            </w:r>
            <w:r w:rsidR="00594A98" w:rsidRPr="006565B8">
              <w:rPr>
                <w:rFonts w:ascii="Arial" w:hAnsi="Arial" w:cs="Arial"/>
                <w:b/>
                <w:bCs/>
                <w:sz w:val="22"/>
              </w:rPr>
              <w:t xml:space="preserve"> Customer </w:t>
            </w:r>
            <w:r w:rsidRPr="006565B8">
              <w:rPr>
                <w:rFonts w:ascii="Arial" w:hAnsi="Arial" w:cs="Arial"/>
                <w:b/>
                <w:bCs/>
                <w:sz w:val="22"/>
              </w:rPr>
              <w:t>Experience</w:t>
            </w:r>
          </w:p>
          <w:p w14:paraId="5F048497" w14:textId="77777777" w:rsidR="009C6B52" w:rsidRPr="006565B8" w:rsidRDefault="009C6B52" w:rsidP="00D421B3">
            <w:pPr>
              <w:jc w:val="center"/>
              <w:rPr>
                <w:rFonts w:ascii="Arial" w:hAnsi="Arial" w:cs="Arial"/>
                <w:b/>
                <w:bCs/>
                <w:sz w:val="22"/>
              </w:rPr>
            </w:pPr>
          </w:p>
          <w:p w14:paraId="2A2D300F" w14:textId="4613AAA8" w:rsidR="009C6B52" w:rsidRPr="006565B8" w:rsidRDefault="00000000" w:rsidP="00D421B3">
            <w:pPr>
              <w:rPr>
                <w:rFonts w:ascii="Arial" w:hAnsi="Arial" w:cs="Arial"/>
                <w:b/>
                <w:bCs/>
                <w:sz w:val="22"/>
              </w:rPr>
            </w:pPr>
            <w:r w:rsidRPr="006565B8">
              <w:rPr>
                <w:rFonts w:ascii="Arial" w:hAnsi="Arial" w:cs="Arial"/>
                <w:b/>
                <w:bCs/>
                <w:sz w:val="22"/>
              </w:rPr>
              <w:t>(</w:t>
            </w:r>
            <w:r w:rsidR="00CE5D08" w:rsidRPr="006565B8">
              <w:rPr>
                <w:rFonts w:ascii="Arial" w:hAnsi="Arial" w:cs="Arial"/>
                <w:b/>
                <w:bCs/>
                <w:sz w:val="22"/>
              </w:rPr>
              <w:t xml:space="preserve">75 </w:t>
            </w:r>
            <w:r w:rsidRPr="006565B8">
              <w:rPr>
                <w:rFonts w:ascii="Arial" w:hAnsi="Arial" w:cs="Arial"/>
                <w:b/>
                <w:bCs/>
                <w:sz w:val="22"/>
              </w:rPr>
              <w:t>words maximum for each answer)</w:t>
            </w:r>
          </w:p>
        </w:tc>
      </w:tr>
      <w:tr w:rsidR="005F3A19" w:rsidRPr="006565B8" w14:paraId="36045634" w14:textId="77777777" w:rsidTr="00157410">
        <w:tc>
          <w:tcPr>
            <w:tcW w:w="9016" w:type="dxa"/>
            <w:gridSpan w:val="5"/>
          </w:tcPr>
          <w:p w14:paraId="2A1FA9BE" w14:textId="263DE63C" w:rsidR="00594A98" w:rsidRPr="006565B8" w:rsidRDefault="00000000" w:rsidP="00D421B3">
            <w:pPr>
              <w:rPr>
                <w:rFonts w:ascii="Arial" w:hAnsi="Arial" w:cs="Arial"/>
                <w:sz w:val="22"/>
              </w:rPr>
            </w:pPr>
            <w:r w:rsidRPr="006565B8">
              <w:rPr>
                <w:rFonts w:ascii="Arial" w:hAnsi="Arial" w:cs="Arial"/>
                <w:b/>
                <w:bCs/>
                <w:sz w:val="22"/>
              </w:rPr>
              <w:lastRenderedPageBreak/>
              <w:t>Q</w:t>
            </w:r>
            <w:r w:rsidR="009C6B52" w:rsidRPr="006565B8">
              <w:rPr>
                <w:rFonts w:ascii="Arial" w:hAnsi="Arial" w:cs="Arial"/>
                <w:b/>
                <w:bCs/>
                <w:sz w:val="22"/>
              </w:rPr>
              <w:t>uestion 2a</w:t>
            </w:r>
            <w:r w:rsidR="009C6B52" w:rsidRPr="006565B8">
              <w:rPr>
                <w:rFonts w:ascii="Arial" w:hAnsi="Arial" w:cs="Arial"/>
                <w:sz w:val="22"/>
              </w:rPr>
              <w:t xml:space="preserve"> – How pleasant does the</w:t>
            </w:r>
            <w:r w:rsidRPr="006565B8">
              <w:rPr>
                <w:rFonts w:ascii="Arial" w:hAnsi="Arial" w:cs="Arial"/>
                <w:sz w:val="22"/>
              </w:rPr>
              <w:t xml:space="preserve"> </w:t>
            </w:r>
            <w:r w:rsidR="009C6B52" w:rsidRPr="006565B8">
              <w:rPr>
                <w:rFonts w:ascii="Arial" w:hAnsi="Arial" w:cs="Arial"/>
                <w:sz w:val="22"/>
              </w:rPr>
              <w:t>w</w:t>
            </w:r>
            <w:r w:rsidRPr="006565B8">
              <w:rPr>
                <w:rFonts w:ascii="Arial" w:hAnsi="Arial" w:cs="Arial"/>
                <w:sz w:val="22"/>
              </w:rPr>
              <w:t xml:space="preserve">ebpage </w:t>
            </w:r>
            <w:r w:rsidR="009C6B52" w:rsidRPr="006565B8">
              <w:rPr>
                <w:rFonts w:ascii="Arial" w:hAnsi="Arial" w:cs="Arial"/>
                <w:sz w:val="22"/>
              </w:rPr>
              <w:t xml:space="preserve">look? </w:t>
            </w:r>
            <w:r w:rsidRPr="006565B8">
              <w:rPr>
                <w:rFonts w:ascii="Arial" w:hAnsi="Arial" w:cs="Arial"/>
                <w:sz w:val="22"/>
              </w:rPr>
              <w:t xml:space="preserve"> </w:t>
            </w:r>
            <w:r w:rsidR="009C6B52" w:rsidRPr="006565B8">
              <w:rPr>
                <w:rFonts w:ascii="Arial" w:hAnsi="Arial" w:cs="Arial"/>
                <w:sz w:val="22"/>
              </w:rPr>
              <w:t xml:space="preserve">Are there any differences </w:t>
            </w:r>
            <w:r w:rsidR="00D4258D" w:rsidRPr="006565B8">
              <w:rPr>
                <w:rFonts w:ascii="Arial" w:hAnsi="Arial" w:cs="Arial"/>
                <w:sz w:val="22"/>
              </w:rPr>
              <w:t xml:space="preserve">in appearance </w:t>
            </w:r>
            <w:r w:rsidR="009C6B52" w:rsidRPr="006565B8">
              <w:rPr>
                <w:rFonts w:ascii="Arial" w:hAnsi="Arial" w:cs="Arial"/>
                <w:sz w:val="22"/>
              </w:rPr>
              <w:t xml:space="preserve">on a </w:t>
            </w:r>
            <w:r w:rsidRPr="006565B8">
              <w:rPr>
                <w:rFonts w:ascii="Arial" w:hAnsi="Arial" w:cs="Arial"/>
                <w:sz w:val="22"/>
              </w:rPr>
              <w:t>mobile</w:t>
            </w:r>
            <w:r w:rsidR="009C6B52" w:rsidRPr="006565B8">
              <w:rPr>
                <w:rFonts w:ascii="Arial" w:hAnsi="Arial" w:cs="Arial"/>
                <w:sz w:val="22"/>
              </w:rPr>
              <w:t xml:space="preserve"> phone versus a computer? </w:t>
            </w:r>
          </w:p>
          <w:p w14:paraId="3E78A951" w14:textId="4F3472A9" w:rsidR="009C6B52" w:rsidRPr="006565B8" w:rsidRDefault="009C6B52" w:rsidP="00D421B3">
            <w:pPr>
              <w:rPr>
                <w:rFonts w:ascii="Arial" w:hAnsi="Arial" w:cs="Arial"/>
                <w:sz w:val="22"/>
              </w:rPr>
            </w:pPr>
          </w:p>
        </w:tc>
      </w:tr>
      <w:tr w:rsidR="005F3A19" w:rsidRPr="006565B8" w14:paraId="1D7CCA2C" w14:textId="77777777" w:rsidTr="003036AC">
        <w:tc>
          <w:tcPr>
            <w:tcW w:w="9016" w:type="dxa"/>
            <w:gridSpan w:val="5"/>
          </w:tcPr>
          <w:p w14:paraId="65B7974E" w14:textId="60B3D3D8" w:rsidR="00594A98" w:rsidRPr="006565B8" w:rsidRDefault="00000000" w:rsidP="00D421B3">
            <w:pPr>
              <w:rPr>
                <w:rFonts w:ascii="Arial" w:hAnsi="Arial" w:cs="Arial"/>
                <w:sz w:val="22"/>
              </w:rPr>
            </w:pPr>
            <w:r w:rsidRPr="006565B8">
              <w:rPr>
                <w:rFonts w:ascii="Arial" w:hAnsi="Arial" w:cs="Arial"/>
                <w:sz w:val="22"/>
              </w:rPr>
              <w:t>Answer</w:t>
            </w:r>
            <w:r w:rsidR="009C6B52" w:rsidRPr="006565B8">
              <w:rPr>
                <w:rFonts w:ascii="Arial" w:hAnsi="Arial" w:cs="Arial"/>
                <w:sz w:val="22"/>
              </w:rPr>
              <w:t>:</w:t>
            </w:r>
            <w:r w:rsidR="00916ABC" w:rsidRPr="006565B8">
              <w:rPr>
                <w:rFonts w:ascii="Arial" w:hAnsi="Arial" w:cs="Arial"/>
                <w:sz w:val="22"/>
              </w:rPr>
              <w:t xml:space="preserve"> </w:t>
            </w:r>
            <w:r w:rsidR="00D12DA1" w:rsidRPr="006565B8">
              <w:rPr>
                <w:rFonts w:ascii="Arial" w:hAnsi="Arial" w:cs="Arial"/>
                <w:sz w:val="22"/>
              </w:rPr>
              <w:t>The site is visually appealing because of the use of vibrant colours, as it has a modern design. Its design is mobile friendly and responsive, making the site responsive. Nonetheless, a few of them might be a little bit squashed on some smaller displays, and this may influence the degrees of legibility</w:t>
            </w:r>
            <w:r w:rsidR="00D21BF8" w:rsidRPr="006565B8">
              <w:rPr>
                <w:rFonts w:ascii="Arial" w:hAnsi="Arial" w:cs="Arial"/>
                <w:sz w:val="22"/>
              </w:rPr>
              <w:t xml:space="preserve">. The bottom line is that the experience on all devices is similar, which cannot be overlooked in making sure that there </w:t>
            </w:r>
            <w:proofErr w:type="gramStart"/>
            <w:r w:rsidR="00D21BF8" w:rsidRPr="006565B8">
              <w:rPr>
                <w:rFonts w:ascii="Arial" w:hAnsi="Arial" w:cs="Arial"/>
                <w:sz w:val="22"/>
              </w:rPr>
              <w:t>is</w:t>
            </w:r>
            <w:proofErr w:type="gramEnd"/>
            <w:r w:rsidR="00D21BF8" w:rsidRPr="006565B8">
              <w:rPr>
                <w:rFonts w:ascii="Arial" w:hAnsi="Arial" w:cs="Arial"/>
                <w:sz w:val="22"/>
              </w:rPr>
              <w:t xml:space="preserve"> customer satisfaction and involvement during the browsing process</w:t>
            </w:r>
            <w:r w:rsidR="00C11391" w:rsidRPr="006565B8">
              <w:rPr>
                <w:rFonts w:ascii="Arial" w:hAnsi="Arial" w:cs="Arial"/>
                <w:sz w:val="22"/>
              </w:rPr>
              <w:t xml:space="preserve"> (Nafees and Hamid, 2024)</w:t>
            </w:r>
            <w:r w:rsidR="00916ABC" w:rsidRPr="006565B8">
              <w:rPr>
                <w:rFonts w:ascii="Arial" w:hAnsi="Arial" w:cs="Arial"/>
                <w:sz w:val="22"/>
              </w:rPr>
              <w:t>.</w:t>
            </w:r>
          </w:p>
          <w:p w14:paraId="1CCA71CF" w14:textId="27E70BAC" w:rsidR="009C6B52" w:rsidRPr="006565B8" w:rsidRDefault="009C6B52" w:rsidP="00D421B3">
            <w:pPr>
              <w:rPr>
                <w:rFonts w:ascii="Arial" w:hAnsi="Arial" w:cs="Arial"/>
                <w:sz w:val="22"/>
              </w:rPr>
            </w:pPr>
          </w:p>
        </w:tc>
      </w:tr>
      <w:tr w:rsidR="005F3A19" w:rsidRPr="006565B8" w14:paraId="0B97B08E" w14:textId="77777777" w:rsidTr="004A64A6">
        <w:tc>
          <w:tcPr>
            <w:tcW w:w="9016" w:type="dxa"/>
            <w:gridSpan w:val="5"/>
          </w:tcPr>
          <w:p w14:paraId="2EB59D7A" w14:textId="77777777" w:rsidR="00594A98" w:rsidRPr="006565B8" w:rsidRDefault="00000000" w:rsidP="00D421B3">
            <w:pPr>
              <w:rPr>
                <w:rFonts w:ascii="Arial" w:hAnsi="Arial" w:cs="Arial"/>
                <w:sz w:val="22"/>
              </w:rPr>
            </w:pPr>
            <w:r w:rsidRPr="006565B8">
              <w:rPr>
                <w:rFonts w:ascii="Arial" w:hAnsi="Arial" w:cs="Arial"/>
                <w:b/>
                <w:bCs/>
                <w:sz w:val="22"/>
              </w:rPr>
              <w:t>Q</w:t>
            </w:r>
            <w:r w:rsidR="009C6B52" w:rsidRPr="006565B8">
              <w:rPr>
                <w:rFonts w:ascii="Arial" w:hAnsi="Arial" w:cs="Arial"/>
                <w:b/>
                <w:bCs/>
                <w:sz w:val="22"/>
              </w:rPr>
              <w:t xml:space="preserve">uestion </w:t>
            </w:r>
            <w:r w:rsidRPr="006565B8">
              <w:rPr>
                <w:rFonts w:ascii="Arial" w:hAnsi="Arial" w:cs="Arial"/>
                <w:b/>
                <w:bCs/>
                <w:sz w:val="22"/>
              </w:rPr>
              <w:t>2</w:t>
            </w:r>
            <w:r w:rsidR="009C6B52" w:rsidRPr="006565B8">
              <w:rPr>
                <w:rFonts w:ascii="Arial" w:hAnsi="Arial" w:cs="Arial"/>
                <w:b/>
                <w:bCs/>
                <w:sz w:val="22"/>
              </w:rPr>
              <w:t>b</w:t>
            </w:r>
            <w:r w:rsidR="009C6B52" w:rsidRPr="006565B8">
              <w:rPr>
                <w:rFonts w:ascii="Arial" w:hAnsi="Arial" w:cs="Arial"/>
                <w:sz w:val="22"/>
              </w:rPr>
              <w:t xml:space="preserve"> </w:t>
            </w:r>
            <w:proofErr w:type="gramStart"/>
            <w:r w:rsidR="009C6B52" w:rsidRPr="006565B8">
              <w:rPr>
                <w:rFonts w:ascii="Arial" w:hAnsi="Arial" w:cs="Arial"/>
                <w:sz w:val="22"/>
              </w:rPr>
              <w:t xml:space="preserve">- </w:t>
            </w:r>
            <w:r w:rsidRPr="006565B8">
              <w:rPr>
                <w:rFonts w:ascii="Arial" w:hAnsi="Arial" w:cs="Arial"/>
                <w:sz w:val="22"/>
              </w:rPr>
              <w:t xml:space="preserve"> </w:t>
            </w:r>
            <w:r w:rsidR="009C6B52" w:rsidRPr="006565B8">
              <w:rPr>
                <w:rFonts w:ascii="Arial" w:hAnsi="Arial" w:cs="Arial"/>
                <w:sz w:val="22"/>
              </w:rPr>
              <w:t>How</w:t>
            </w:r>
            <w:proofErr w:type="gramEnd"/>
            <w:r w:rsidR="009C6B52" w:rsidRPr="006565B8">
              <w:rPr>
                <w:rFonts w:ascii="Arial" w:hAnsi="Arial" w:cs="Arial"/>
                <w:sz w:val="22"/>
              </w:rPr>
              <w:t xml:space="preserve"> does the website u</w:t>
            </w:r>
            <w:r w:rsidRPr="006565B8">
              <w:rPr>
                <w:rFonts w:ascii="Arial" w:hAnsi="Arial" w:cs="Arial"/>
                <w:sz w:val="22"/>
              </w:rPr>
              <w:t>se imagery, video and colour</w:t>
            </w:r>
            <w:r w:rsidR="009C6B52" w:rsidRPr="006565B8">
              <w:rPr>
                <w:rFonts w:ascii="Arial" w:hAnsi="Arial" w:cs="Arial"/>
                <w:sz w:val="22"/>
              </w:rPr>
              <w:t xml:space="preserve">? </w:t>
            </w:r>
          </w:p>
          <w:p w14:paraId="388CC614" w14:textId="3D061DE5" w:rsidR="009C6B52" w:rsidRPr="006565B8" w:rsidRDefault="009C6B52" w:rsidP="00D421B3">
            <w:pPr>
              <w:rPr>
                <w:rFonts w:ascii="Arial" w:hAnsi="Arial" w:cs="Arial"/>
                <w:sz w:val="22"/>
              </w:rPr>
            </w:pPr>
          </w:p>
        </w:tc>
      </w:tr>
      <w:tr w:rsidR="005F3A19" w:rsidRPr="006565B8" w14:paraId="290C97B9" w14:textId="77777777" w:rsidTr="006C641A">
        <w:tc>
          <w:tcPr>
            <w:tcW w:w="9016" w:type="dxa"/>
            <w:gridSpan w:val="5"/>
          </w:tcPr>
          <w:p w14:paraId="163DB2BA" w14:textId="24B22542" w:rsidR="00594A98" w:rsidRPr="006565B8" w:rsidRDefault="00000000" w:rsidP="00D421B3">
            <w:pPr>
              <w:rPr>
                <w:rFonts w:ascii="Arial" w:hAnsi="Arial" w:cs="Arial"/>
                <w:sz w:val="22"/>
              </w:rPr>
            </w:pPr>
            <w:r w:rsidRPr="006565B8">
              <w:rPr>
                <w:rFonts w:ascii="Arial" w:hAnsi="Arial" w:cs="Arial"/>
                <w:sz w:val="22"/>
              </w:rPr>
              <w:t>Answer</w:t>
            </w:r>
            <w:r w:rsidR="009C6B52" w:rsidRPr="006565B8">
              <w:rPr>
                <w:rFonts w:ascii="Arial" w:hAnsi="Arial" w:cs="Arial"/>
                <w:sz w:val="22"/>
              </w:rPr>
              <w:t>:</w:t>
            </w:r>
            <w:r w:rsidR="00916ABC" w:rsidRPr="006565B8">
              <w:rPr>
                <w:rFonts w:ascii="Arial" w:hAnsi="Arial" w:cs="Arial"/>
                <w:sz w:val="22"/>
              </w:rPr>
              <w:t xml:space="preserve"> </w:t>
            </w:r>
            <w:bookmarkStart w:id="4" w:name="_Hlk227754927"/>
            <w:r w:rsidR="00D21BF8" w:rsidRPr="006565B8">
              <w:rPr>
                <w:rFonts w:ascii="Arial" w:hAnsi="Arial" w:cs="Arial"/>
                <w:sz w:val="22"/>
              </w:rPr>
              <w:t xml:space="preserve">The site is quite attractive, having very attractive pictures and vivid colours to capture the interest of the site. </w:t>
            </w:r>
            <w:r w:rsidR="00D12DA1" w:rsidRPr="006565B8">
              <w:rPr>
                <w:rFonts w:ascii="Arial" w:hAnsi="Arial" w:cs="Arial"/>
                <w:sz w:val="22"/>
              </w:rPr>
              <w:t>The pictures of bowling lanes, dining and entertainment will be used to draw customers and have a clear idea of what they should expect. Colour palette is vibrant and playful and this corresponds to the brand image. This increases user interaction and invites the user to learn and read more pages and participate in the content displayed.</w:t>
            </w:r>
          </w:p>
          <w:bookmarkEnd w:id="4"/>
          <w:p w14:paraId="294A78E4" w14:textId="79964E10" w:rsidR="009C6B52" w:rsidRPr="006565B8" w:rsidRDefault="009C6B52" w:rsidP="00D421B3">
            <w:pPr>
              <w:rPr>
                <w:rFonts w:ascii="Arial" w:hAnsi="Arial" w:cs="Arial"/>
                <w:sz w:val="22"/>
              </w:rPr>
            </w:pPr>
          </w:p>
        </w:tc>
      </w:tr>
      <w:tr w:rsidR="005F3A19" w:rsidRPr="006565B8" w14:paraId="7B70DC90" w14:textId="77777777" w:rsidTr="006C641A">
        <w:tc>
          <w:tcPr>
            <w:tcW w:w="9016" w:type="dxa"/>
            <w:gridSpan w:val="5"/>
          </w:tcPr>
          <w:p w14:paraId="35370825" w14:textId="5B7BA455" w:rsidR="009C6B52" w:rsidRPr="006565B8" w:rsidRDefault="00000000" w:rsidP="00D421B3">
            <w:pPr>
              <w:rPr>
                <w:rFonts w:ascii="Arial" w:hAnsi="Arial" w:cs="Arial"/>
                <w:sz w:val="22"/>
              </w:rPr>
            </w:pPr>
            <w:r w:rsidRPr="006565B8">
              <w:rPr>
                <w:rFonts w:ascii="Arial" w:hAnsi="Arial" w:cs="Arial"/>
                <w:b/>
                <w:bCs/>
                <w:sz w:val="22"/>
              </w:rPr>
              <w:t>Question 2c</w:t>
            </w:r>
            <w:r w:rsidRPr="006565B8">
              <w:rPr>
                <w:rFonts w:ascii="Arial" w:hAnsi="Arial" w:cs="Arial"/>
                <w:sz w:val="22"/>
              </w:rPr>
              <w:t xml:space="preserve"> – Has the website made use of an online chat tool? How effective is this in enquiring about the product or service? </w:t>
            </w:r>
          </w:p>
          <w:p w14:paraId="5E6C4A72" w14:textId="6CEC02DF" w:rsidR="00594A98" w:rsidRPr="006565B8" w:rsidRDefault="00000000" w:rsidP="00D421B3">
            <w:pPr>
              <w:rPr>
                <w:rFonts w:ascii="Arial" w:hAnsi="Arial" w:cs="Arial"/>
                <w:sz w:val="22"/>
              </w:rPr>
            </w:pPr>
            <w:r w:rsidRPr="006565B8">
              <w:rPr>
                <w:rFonts w:ascii="Arial" w:hAnsi="Arial" w:cs="Arial"/>
                <w:sz w:val="22"/>
              </w:rPr>
              <w:t xml:space="preserve"> </w:t>
            </w:r>
          </w:p>
        </w:tc>
      </w:tr>
      <w:tr w:rsidR="005F3A19" w:rsidRPr="006565B8" w14:paraId="5975485B" w14:textId="77777777" w:rsidTr="006C641A">
        <w:tc>
          <w:tcPr>
            <w:tcW w:w="9016" w:type="dxa"/>
            <w:gridSpan w:val="5"/>
          </w:tcPr>
          <w:p w14:paraId="40093946" w14:textId="51001490" w:rsidR="009C6B52" w:rsidRPr="006565B8" w:rsidRDefault="00000000" w:rsidP="00D21BF8">
            <w:pPr>
              <w:rPr>
                <w:rFonts w:ascii="Arial" w:hAnsi="Arial" w:cs="Arial"/>
                <w:sz w:val="22"/>
                <w:lang w:val="en-US"/>
              </w:rPr>
            </w:pPr>
            <w:r w:rsidRPr="006565B8">
              <w:rPr>
                <w:rFonts w:ascii="Arial" w:hAnsi="Arial" w:cs="Arial"/>
                <w:sz w:val="22"/>
              </w:rPr>
              <w:t>Answer:</w:t>
            </w:r>
            <w:r w:rsidR="00916ABC" w:rsidRPr="006565B8">
              <w:rPr>
                <w:rFonts w:ascii="Arial" w:hAnsi="Arial" w:cs="Arial"/>
                <w:sz w:val="22"/>
              </w:rPr>
              <w:t xml:space="preserve"> </w:t>
            </w:r>
            <w:bookmarkStart w:id="5" w:name="_Hlk227754936"/>
            <w:r w:rsidR="00D12DA1" w:rsidRPr="006565B8">
              <w:rPr>
                <w:rFonts w:ascii="Arial" w:hAnsi="Arial" w:cs="Arial"/>
                <w:sz w:val="22"/>
                <w:lang w:val="en-US"/>
              </w:rPr>
              <w:t>The chat tool available online in the site is not highlighted and in a case that it is available it is not clearly seen by the visitors of the site</w:t>
            </w:r>
            <w:r w:rsidR="00C11391" w:rsidRPr="006565B8">
              <w:rPr>
                <w:rFonts w:ascii="Arial" w:hAnsi="Arial" w:cs="Arial"/>
                <w:sz w:val="22"/>
                <w:lang w:val="en-US"/>
              </w:rPr>
              <w:t xml:space="preserve"> (</w:t>
            </w:r>
            <w:r w:rsidR="00C11391" w:rsidRPr="006565B8">
              <w:rPr>
                <w:rFonts w:ascii="Arial" w:hAnsi="Arial" w:cs="Arial"/>
                <w:sz w:val="22"/>
              </w:rPr>
              <w:t xml:space="preserve">Kundan </w:t>
            </w:r>
            <w:r w:rsidR="00C11391" w:rsidRPr="006565B8">
              <w:rPr>
                <w:rFonts w:ascii="Arial" w:hAnsi="Arial" w:cs="Arial"/>
                <w:i/>
                <w:iCs/>
                <w:sz w:val="22"/>
              </w:rPr>
              <w:t>et al.,</w:t>
            </w:r>
            <w:r w:rsidR="00C11391" w:rsidRPr="006565B8">
              <w:rPr>
                <w:rFonts w:ascii="Arial" w:hAnsi="Arial" w:cs="Arial"/>
                <w:sz w:val="22"/>
              </w:rPr>
              <w:t xml:space="preserve"> 2024</w:t>
            </w:r>
            <w:r w:rsidR="00C11391" w:rsidRPr="006565B8">
              <w:rPr>
                <w:rFonts w:ascii="Arial" w:hAnsi="Arial" w:cs="Arial"/>
                <w:sz w:val="22"/>
                <w:lang w:val="en-US"/>
              </w:rPr>
              <w:t>)</w:t>
            </w:r>
            <w:r w:rsidR="00D12DA1" w:rsidRPr="006565B8">
              <w:rPr>
                <w:rFonts w:ascii="Arial" w:hAnsi="Arial" w:cs="Arial"/>
                <w:sz w:val="22"/>
                <w:lang w:val="en-US"/>
              </w:rPr>
              <w:t xml:space="preserve">. </w:t>
            </w:r>
            <w:r w:rsidR="00D21BF8" w:rsidRPr="006565B8">
              <w:rPr>
                <w:rFonts w:ascii="Arial" w:hAnsi="Arial" w:cs="Arial"/>
                <w:sz w:val="22"/>
                <w:lang w:val="en-US"/>
              </w:rPr>
              <w:t>This is lowering instantaneous communication lines to those who might require help. An easily recognisable chat option would enhance the customer service because it enables people to post questions and get immediate answers. This would improve the overall user experience and customer satisfaction on the site, which is adequate for all users.</w:t>
            </w:r>
            <w:bookmarkEnd w:id="5"/>
          </w:p>
          <w:p w14:paraId="7BED4B79" w14:textId="29A0432E" w:rsidR="00D21BF8" w:rsidRPr="006565B8" w:rsidRDefault="00D21BF8" w:rsidP="00D21BF8">
            <w:pPr>
              <w:rPr>
                <w:rFonts w:ascii="Arial" w:hAnsi="Arial" w:cs="Arial"/>
                <w:sz w:val="22"/>
              </w:rPr>
            </w:pPr>
          </w:p>
        </w:tc>
      </w:tr>
      <w:tr w:rsidR="005F3A19" w:rsidRPr="006565B8" w14:paraId="067F764A" w14:textId="77777777" w:rsidTr="006C641A">
        <w:tc>
          <w:tcPr>
            <w:tcW w:w="9016" w:type="dxa"/>
            <w:gridSpan w:val="5"/>
          </w:tcPr>
          <w:p w14:paraId="4EDF2511" w14:textId="77777777" w:rsidR="00594A98" w:rsidRPr="006565B8" w:rsidRDefault="00000000" w:rsidP="00D421B3">
            <w:pPr>
              <w:rPr>
                <w:rFonts w:ascii="Arial" w:hAnsi="Arial" w:cs="Arial"/>
                <w:sz w:val="22"/>
              </w:rPr>
            </w:pPr>
            <w:r w:rsidRPr="006565B8">
              <w:rPr>
                <w:rFonts w:ascii="Arial" w:hAnsi="Arial" w:cs="Arial"/>
                <w:b/>
                <w:bCs/>
                <w:sz w:val="22"/>
              </w:rPr>
              <w:t>Q</w:t>
            </w:r>
            <w:r w:rsidR="009C6B52" w:rsidRPr="006565B8">
              <w:rPr>
                <w:rFonts w:ascii="Arial" w:hAnsi="Arial" w:cs="Arial"/>
                <w:b/>
                <w:bCs/>
                <w:sz w:val="22"/>
              </w:rPr>
              <w:t>uestion 2d</w:t>
            </w:r>
            <w:r w:rsidR="009C6B52" w:rsidRPr="006565B8">
              <w:rPr>
                <w:rFonts w:ascii="Arial" w:hAnsi="Arial" w:cs="Arial"/>
                <w:sz w:val="22"/>
              </w:rPr>
              <w:t xml:space="preserve"> – How effective are the s</w:t>
            </w:r>
            <w:r w:rsidRPr="006565B8">
              <w:rPr>
                <w:rFonts w:ascii="Arial" w:hAnsi="Arial" w:cs="Arial"/>
                <w:sz w:val="22"/>
              </w:rPr>
              <w:t xml:space="preserve">ocial </w:t>
            </w:r>
            <w:r w:rsidR="009C6B52" w:rsidRPr="006565B8">
              <w:rPr>
                <w:rFonts w:ascii="Arial" w:hAnsi="Arial" w:cs="Arial"/>
                <w:sz w:val="22"/>
              </w:rPr>
              <w:t>m</w:t>
            </w:r>
            <w:r w:rsidRPr="006565B8">
              <w:rPr>
                <w:rFonts w:ascii="Arial" w:hAnsi="Arial" w:cs="Arial"/>
                <w:sz w:val="22"/>
              </w:rPr>
              <w:t>edia links</w:t>
            </w:r>
            <w:r w:rsidR="009C6B52" w:rsidRPr="006565B8">
              <w:rPr>
                <w:rFonts w:ascii="Arial" w:hAnsi="Arial" w:cs="Arial"/>
                <w:sz w:val="22"/>
              </w:rPr>
              <w:t xml:space="preserve"> on the website?</w:t>
            </w:r>
          </w:p>
          <w:p w14:paraId="71453141" w14:textId="5AECF0CF" w:rsidR="009C6B52" w:rsidRPr="006565B8" w:rsidRDefault="009C6B52" w:rsidP="00D421B3">
            <w:pPr>
              <w:rPr>
                <w:rFonts w:ascii="Arial" w:hAnsi="Arial" w:cs="Arial"/>
                <w:sz w:val="22"/>
              </w:rPr>
            </w:pPr>
          </w:p>
        </w:tc>
      </w:tr>
      <w:tr w:rsidR="005F3A19" w:rsidRPr="006565B8" w14:paraId="37F9CC04" w14:textId="77777777" w:rsidTr="006C641A">
        <w:tc>
          <w:tcPr>
            <w:tcW w:w="9016" w:type="dxa"/>
            <w:gridSpan w:val="5"/>
          </w:tcPr>
          <w:p w14:paraId="27EE594E" w14:textId="22510277" w:rsidR="00594A98" w:rsidRPr="006565B8" w:rsidRDefault="00000000" w:rsidP="00D421B3">
            <w:pPr>
              <w:rPr>
                <w:rFonts w:ascii="Arial" w:hAnsi="Arial" w:cs="Arial"/>
                <w:sz w:val="22"/>
              </w:rPr>
            </w:pPr>
            <w:r w:rsidRPr="006565B8">
              <w:rPr>
                <w:rFonts w:ascii="Arial" w:hAnsi="Arial" w:cs="Arial"/>
                <w:sz w:val="22"/>
              </w:rPr>
              <w:t>Answer</w:t>
            </w:r>
            <w:r w:rsidR="009C6B52" w:rsidRPr="006565B8">
              <w:rPr>
                <w:rFonts w:ascii="Arial" w:hAnsi="Arial" w:cs="Arial"/>
                <w:sz w:val="22"/>
              </w:rPr>
              <w:t xml:space="preserve">: </w:t>
            </w:r>
            <w:bookmarkStart w:id="6" w:name="_Hlk227754943"/>
            <w:r w:rsidR="00D21BF8" w:rsidRPr="006565B8">
              <w:rPr>
                <w:rFonts w:ascii="Arial" w:hAnsi="Arial" w:cs="Arial"/>
                <w:sz w:val="22"/>
              </w:rPr>
              <w:t>The social media links are well presented, and users are connected to the social media sites, e.g. Facebook, Instagram. These links assist customers in keeping track of events, promotions or special offers. They will also enable users to engage with the brand and share their experience with others. This works well in creating relationships with the customers, building engagement and overall business online presence across various platforms across the board</w:t>
            </w:r>
            <w:r w:rsidR="00916ABC" w:rsidRPr="006565B8">
              <w:rPr>
                <w:rFonts w:ascii="Arial" w:hAnsi="Arial" w:cs="Arial"/>
                <w:sz w:val="22"/>
              </w:rPr>
              <w:t>.</w:t>
            </w:r>
          </w:p>
          <w:bookmarkEnd w:id="6"/>
          <w:p w14:paraId="390961CD" w14:textId="55047AF8" w:rsidR="009C6B52" w:rsidRPr="006565B8" w:rsidRDefault="009C6B52" w:rsidP="00D421B3">
            <w:pPr>
              <w:rPr>
                <w:rFonts w:ascii="Arial" w:hAnsi="Arial" w:cs="Arial"/>
                <w:sz w:val="22"/>
              </w:rPr>
            </w:pPr>
          </w:p>
        </w:tc>
      </w:tr>
      <w:tr w:rsidR="005F3A19" w:rsidRPr="006565B8" w14:paraId="2A148DD5" w14:textId="77777777" w:rsidTr="006C641A">
        <w:tc>
          <w:tcPr>
            <w:tcW w:w="9016" w:type="dxa"/>
            <w:gridSpan w:val="5"/>
          </w:tcPr>
          <w:p w14:paraId="5019159B" w14:textId="77777777" w:rsidR="009C6B52" w:rsidRPr="006565B8" w:rsidRDefault="009C6B52" w:rsidP="00D421B3">
            <w:pPr>
              <w:jc w:val="center"/>
              <w:rPr>
                <w:rFonts w:ascii="Arial" w:hAnsi="Arial" w:cs="Arial"/>
                <w:sz w:val="22"/>
              </w:rPr>
            </w:pPr>
          </w:p>
          <w:p w14:paraId="66273B2A" w14:textId="24AED895" w:rsidR="00594A98" w:rsidRPr="006565B8" w:rsidRDefault="00000000" w:rsidP="00D421B3">
            <w:pPr>
              <w:jc w:val="center"/>
              <w:rPr>
                <w:rFonts w:ascii="Arial" w:hAnsi="Arial" w:cs="Arial"/>
                <w:b/>
                <w:bCs/>
                <w:sz w:val="22"/>
              </w:rPr>
            </w:pPr>
            <w:r w:rsidRPr="006565B8">
              <w:rPr>
                <w:rFonts w:ascii="Arial" w:hAnsi="Arial" w:cs="Arial"/>
                <w:b/>
                <w:bCs/>
                <w:sz w:val="22"/>
              </w:rPr>
              <w:t>Section 3 – Perceived Value</w:t>
            </w:r>
          </w:p>
          <w:p w14:paraId="62B789A5" w14:textId="77777777" w:rsidR="009C6B52" w:rsidRPr="006565B8" w:rsidRDefault="009C6B52" w:rsidP="00D421B3">
            <w:pPr>
              <w:jc w:val="center"/>
              <w:rPr>
                <w:rFonts w:ascii="Arial" w:hAnsi="Arial" w:cs="Arial"/>
                <w:b/>
                <w:bCs/>
                <w:sz w:val="22"/>
              </w:rPr>
            </w:pPr>
          </w:p>
          <w:p w14:paraId="01335A1C" w14:textId="12061DED" w:rsidR="009C6B52" w:rsidRPr="006565B8" w:rsidRDefault="00000000" w:rsidP="00D421B3">
            <w:pPr>
              <w:rPr>
                <w:rFonts w:ascii="Arial" w:hAnsi="Arial" w:cs="Arial"/>
                <w:b/>
                <w:bCs/>
                <w:sz w:val="22"/>
              </w:rPr>
            </w:pPr>
            <w:r w:rsidRPr="006565B8">
              <w:rPr>
                <w:rFonts w:ascii="Arial" w:hAnsi="Arial" w:cs="Arial"/>
                <w:b/>
                <w:bCs/>
                <w:sz w:val="22"/>
              </w:rPr>
              <w:t>(</w:t>
            </w:r>
            <w:r w:rsidR="00CE5D08" w:rsidRPr="006565B8">
              <w:rPr>
                <w:rFonts w:ascii="Arial" w:hAnsi="Arial" w:cs="Arial"/>
                <w:b/>
                <w:bCs/>
                <w:sz w:val="22"/>
              </w:rPr>
              <w:t>75</w:t>
            </w:r>
            <w:r w:rsidRPr="006565B8">
              <w:rPr>
                <w:rFonts w:ascii="Arial" w:hAnsi="Arial" w:cs="Arial"/>
                <w:b/>
                <w:bCs/>
                <w:sz w:val="22"/>
              </w:rPr>
              <w:t xml:space="preserve"> words maximum for each answer)</w:t>
            </w:r>
          </w:p>
        </w:tc>
      </w:tr>
      <w:tr w:rsidR="005F3A19" w:rsidRPr="006565B8" w14:paraId="568C1377" w14:textId="77777777" w:rsidTr="006C641A">
        <w:tc>
          <w:tcPr>
            <w:tcW w:w="9016" w:type="dxa"/>
            <w:gridSpan w:val="5"/>
          </w:tcPr>
          <w:p w14:paraId="31DBDA0B" w14:textId="1CDEA6B9" w:rsidR="00594A98" w:rsidRPr="006565B8" w:rsidRDefault="00000000" w:rsidP="00D421B3">
            <w:pPr>
              <w:rPr>
                <w:rFonts w:ascii="Arial" w:hAnsi="Arial" w:cs="Arial"/>
                <w:sz w:val="22"/>
              </w:rPr>
            </w:pPr>
            <w:r w:rsidRPr="006565B8">
              <w:rPr>
                <w:rFonts w:ascii="Arial" w:hAnsi="Arial" w:cs="Arial"/>
                <w:b/>
                <w:bCs/>
                <w:sz w:val="22"/>
              </w:rPr>
              <w:t>Q</w:t>
            </w:r>
            <w:r w:rsidR="009C6B52" w:rsidRPr="006565B8">
              <w:rPr>
                <w:rFonts w:ascii="Arial" w:hAnsi="Arial" w:cs="Arial"/>
                <w:b/>
                <w:bCs/>
                <w:sz w:val="22"/>
              </w:rPr>
              <w:t>uestion 3a</w:t>
            </w:r>
            <w:r w:rsidR="009C6B52" w:rsidRPr="006565B8">
              <w:rPr>
                <w:rFonts w:ascii="Arial" w:hAnsi="Arial" w:cs="Arial"/>
                <w:sz w:val="22"/>
              </w:rPr>
              <w:t xml:space="preserve"> </w:t>
            </w:r>
            <w:proofErr w:type="gramStart"/>
            <w:r w:rsidR="009C6B52" w:rsidRPr="006565B8">
              <w:rPr>
                <w:rFonts w:ascii="Arial" w:hAnsi="Arial" w:cs="Arial"/>
                <w:sz w:val="22"/>
              </w:rPr>
              <w:t xml:space="preserve">- </w:t>
            </w:r>
            <w:r w:rsidRPr="006565B8">
              <w:rPr>
                <w:rFonts w:ascii="Arial" w:hAnsi="Arial" w:cs="Arial"/>
                <w:sz w:val="22"/>
              </w:rPr>
              <w:t xml:space="preserve"> </w:t>
            </w:r>
            <w:r w:rsidR="009C6B52" w:rsidRPr="006565B8">
              <w:rPr>
                <w:rFonts w:ascii="Arial" w:hAnsi="Arial" w:cs="Arial"/>
                <w:sz w:val="22"/>
              </w:rPr>
              <w:t>How</w:t>
            </w:r>
            <w:proofErr w:type="gramEnd"/>
            <w:r w:rsidR="009C6B52" w:rsidRPr="006565B8">
              <w:rPr>
                <w:rFonts w:ascii="Arial" w:hAnsi="Arial" w:cs="Arial"/>
                <w:sz w:val="22"/>
              </w:rPr>
              <w:t xml:space="preserve"> a</w:t>
            </w:r>
            <w:r w:rsidRPr="006565B8">
              <w:rPr>
                <w:rFonts w:ascii="Arial" w:hAnsi="Arial" w:cs="Arial"/>
                <w:sz w:val="22"/>
              </w:rPr>
              <w:t>re the services offered by the company made clear to customers?</w:t>
            </w:r>
          </w:p>
          <w:p w14:paraId="08C7080A" w14:textId="04830823" w:rsidR="009C6B52" w:rsidRPr="006565B8" w:rsidRDefault="009C6B52" w:rsidP="00D421B3">
            <w:pPr>
              <w:rPr>
                <w:rFonts w:ascii="Arial" w:hAnsi="Arial" w:cs="Arial"/>
                <w:sz w:val="22"/>
              </w:rPr>
            </w:pPr>
          </w:p>
        </w:tc>
      </w:tr>
      <w:tr w:rsidR="005F3A19" w:rsidRPr="006565B8" w14:paraId="53C3AE77" w14:textId="77777777" w:rsidTr="006C641A">
        <w:tc>
          <w:tcPr>
            <w:tcW w:w="9016" w:type="dxa"/>
            <w:gridSpan w:val="5"/>
          </w:tcPr>
          <w:p w14:paraId="0FAF5104" w14:textId="6ACBF4A7" w:rsidR="009C6B52" w:rsidRPr="006565B8" w:rsidRDefault="00000000" w:rsidP="00D421B3">
            <w:pPr>
              <w:rPr>
                <w:rFonts w:ascii="Arial" w:hAnsi="Arial" w:cs="Arial"/>
                <w:sz w:val="22"/>
              </w:rPr>
            </w:pPr>
            <w:r w:rsidRPr="006565B8">
              <w:rPr>
                <w:rFonts w:ascii="Arial" w:hAnsi="Arial" w:cs="Arial"/>
                <w:sz w:val="22"/>
              </w:rPr>
              <w:t>Answer</w:t>
            </w:r>
            <w:r w:rsidR="009C6B52" w:rsidRPr="006565B8">
              <w:rPr>
                <w:rFonts w:ascii="Arial" w:hAnsi="Arial" w:cs="Arial"/>
                <w:sz w:val="22"/>
              </w:rPr>
              <w:t>:</w:t>
            </w:r>
            <w:r w:rsidR="00E14C8A" w:rsidRPr="006565B8">
              <w:rPr>
                <w:rFonts w:ascii="Arial" w:hAnsi="Arial" w:cs="Arial"/>
                <w:sz w:val="22"/>
              </w:rPr>
              <w:t xml:space="preserve"> </w:t>
            </w:r>
            <w:bookmarkStart w:id="7" w:name="_Hlk227754952"/>
            <w:r w:rsidR="00D21BF8" w:rsidRPr="006565B8">
              <w:rPr>
                <w:rFonts w:ascii="Arial" w:hAnsi="Arial" w:cs="Arial"/>
                <w:sz w:val="22"/>
                <w:lang w:val="en-US"/>
              </w:rPr>
              <w:t xml:space="preserve">Services are well defined in sections include bowling, parties and offers. </w:t>
            </w:r>
            <w:r w:rsidR="007555B0" w:rsidRPr="006565B8">
              <w:rPr>
                <w:rFonts w:ascii="Arial" w:hAnsi="Arial" w:cs="Arial"/>
                <w:sz w:val="22"/>
                <w:lang w:val="en-US"/>
              </w:rPr>
              <w:t>T</w:t>
            </w:r>
            <w:r w:rsidR="00D21BF8" w:rsidRPr="006565B8">
              <w:rPr>
                <w:rFonts w:ascii="Arial" w:hAnsi="Arial" w:cs="Arial"/>
                <w:sz w:val="22"/>
                <w:lang w:val="en-US"/>
              </w:rPr>
              <w:t xml:space="preserve">he options in plain language and visuals. </w:t>
            </w:r>
            <w:r w:rsidR="00D12DA1" w:rsidRPr="006565B8">
              <w:rPr>
                <w:rFonts w:ascii="Arial" w:hAnsi="Arial" w:cs="Arial"/>
                <w:sz w:val="22"/>
                <w:lang w:val="en-US"/>
              </w:rPr>
              <w:t xml:space="preserve">This is a type of clarity that enables users to easily find what is available and whether it is acceptable to meet their needs. The </w:t>
            </w:r>
            <w:proofErr w:type="spellStart"/>
            <w:r w:rsidR="00D12DA1" w:rsidRPr="006565B8">
              <w:rPr>
                <w:rFonts w:ascii="Arial" w:hAnsi="Arial" w:cs="Arial"/>
                <w:sz w:val="22"/>
                <w:lang w:val="en-US"/>
              </w:rPr>
              <w:t>organised</w:t>
            </w:r>
            <w:proofErr w:type="spellEnd"/>
            <w:r w:rsidR="00D12DA1" w:rsidRPr="006565B8">
              <w:rPr>
                <w:rFonts w:ascii="Arial" w:hAnsi="Arial" w:cs="Arial"/>
                <w:sz w:val="22"/>
                <w:lang w:val="en-US"/>
              </w:rPr>
              <w:t xml:space="preserve"> displays are also designed to make visitors feel comfortable in locating the necessary information without going round the displays and so the overall customer experience and satisfaction are taken to a high standard</w:t>
            </w:r>
            <w:r w:rsidR="007A54DD" w:rsidRPr="006565B8">
              <w:rPr>
                <w:rFonts w:ascii="Arial" w:hAnsi="Arial" w:cs="Arial"/>
                <w:sz w:val="22"/>
                <w:lang w:val="en-US"/>
              </w:rPr>
              <w:t xml:space="preserve"> (</w:t>
            </w:r>
            <w:r w:rsidR="007A54DD" w:rsidRPr="006565B8">
              <w:rPr>
                <w:rFonts w:ascii="Arial" w:hAnsi="Arial" w:cs="Arial"/>
                <w:sz w:val="22"/>
              </w:rPr>
              <w:t>Smith and Zook, 2024</w:t>
            </w:r>
            <w:r w:rsidR="007A54DD" w:rsidRPr="006565B8">
              <w:rPr>
                <w:rFonts w:ascii="Arial" w:hAnsi="Arial" w:cs="Arial"/>
                <w:sz w:val="22"/>
                <w:lang w:val="en-US"/>
              </w:rPr>
              <w:t>)</w:t>
            </w:r>
            <w:r w:rsidR="00D12DA1" w:rsidRPr="006565B8">
              <w:rPr>
                <w:rFonts w:ascii="Arial" w:hAnsi="Arial" w:cs="Arial"/>
                <w:sz w:val="22"/>
                <w:lang w:val="en-US"/>
              </w:rPr>
              <w:t>.</w:t>
            </w:r>
            <w:bookmarkEnd w:id="7"/>
          </w:p>
        </w:tc>
      </w:tr>
      <w:tr w:rsidR="005F3A19" w:rsidRPr="006565B8" w14:paraId="50CFDE3A" w14:textId="77777777" w:rsidTr="006C641A">
        <w:tc>
          <w:tcPr>
            <w:tcW w:w="9016" w:type="dxa"/>
            <w:gridSpan w:val="5"/>
          </w:tcPr>
          <w:p w14:paraId="5A9B0682" w14:textId="77777777" w:rsidR="00594A98" w:rsidRPr="006565B8" w:rsidRDefault="00000000" w:rsidP="00D421B3">
            <w:pPr>
              <w:rPr>
                <w:rFonts w:ascii="Arial" w:hAnsi="Arial" w:cs="Arial"/>
                <w:sz w:val="22"/>
              </w:rPr>
            </w:pPr>
            <w:r w:rsidRPr="006565B8">
              <w:rPr>
                <w:rFonts w:ascii="Arial" w:hAnsi="Arial" w:cs="Arial"/>
                <w:b/>
                <w:bCs/>
                <w:sz w:val="22"/>
              </w:rPr>
              <w:t>Q</w:t>
            </w:r>
            <w:r w:rsidR="009C6B52" w:rsidRPr="006565B8">
              <w:rPr>
                <w:rFonts w:ascii="Arial" w:hAnsi="Arial" w:cs="Arial"/>
                <w:b/>
                <w:bCs/>
                <w:sz w:val="22"/>
              </w:rPr>
              <w:t>uestion 3b</w:t>
            </w:r>
            <w:r w:rsidR="009C6B52" w:rsidRPr="006565B8">
              <w:rPr>
                <w:rFonts w:ascii="Arial" w:hAnsi="Arial" w:cs="Arial"/>
                <w:sz w:val="22"/>
              </w:rPr>
              <w:t xml:space="preserve"> </w:t>
            </w:r>
            <w:proofErr w:type="gramStart"/>
            <w:r w:rsidR="009C6B52" w:rsidRPr="006565B8">
              <w:rPr>
                <w:rFonts w:ascii="Arial" w:hAnsi="Arial" w:cs="Arial"/>
                <w:sz w:val="22"/>
              </w:rPr>
              <w:t xml:space="preserve">- </w:t>
            </w:r>
            <w:r w:rsidRPr="006565B8">
              <w:rPr>
                <w:rFonts w:ascii="Arial" w:hAnsi="Arial" w:cs="Arial"/>
                <w:sz w:val="22"/>
              </w:rPr>
              <w:t xml:space="preserve"> </w:t>
            </w:r>
            <w:r w:rsidR="009C6B52" w:rsidRPr="006565B8">
              <w:rPr>
                <w:rFonts w:ascii="Arial" w:hAnsi="Arial" w:cs="Arial"/>
                <w:sz w:val="22"/>
              </w:rPr>
              <w:t>How</w:t>
            </w:r>
            <w:proofErr w:type="gramEnd"/>
            <w:r w:rsidR="009C6B52" w:rsidRPr="006565B8">
              <w:rPr>
                <w:rFonts w:ascii="Arial" w:hAnsi="Arial" w:cs="Arial"/>
                <w:sz w:val="22"/>
              </w:rPr>
              <w:t xml:space="preserve"> a</w:t>
            </w:r>
            <w:r w:rsidRPr="006565B8">
              <w:rPr>
                <w:rFonts w:ascii="Arial" w:hAnsi="Arial" w:cs="Arial"/>
                <w:sz w:val="22"/>
              </w:rPr>
              <w:t xml:space="preserve">re customer reviews made available? Are these up to date? </w:t>
            </w:r>
          </w:p>
          <w:p w14:paraId="1142F579" w14:textId="44004D1C" w:rsidR="009C6B52" w:rsidRPr="006565B8" w:rsidRDefault="009C6B52" w:rsidP="00D421B3">
            <w:pPr>
              <w:rPr>
                <w:rFonts w:ascii="Arial" w:hAnsi="Arial" w:cs="Arial"/>
                <w:sz w:val="22"/>
              </w:rPr>
            </w:pPr>
          </w:p>
        </w:tc>
      </w:tr>
      <w:tr w:rsidR="005F3A19" w:rsidRPr="006565B8" w14:paraId="1240B8DC" w14:textId="77777777" w:rsidTr="006C641A">
        <w:tc>
          <w:tcPr>
            <w:tcW w:w="9016" w:type="dxa"/>
            <w:gridSpan w:val="5"/>
          </w:tcPr>
          <w:p w14:paraId="3E8DF0B7" w14:textId="160D31D5" w:rsidR="00594A98" w:rsidRPr="006565B8" w:rsidRDefault="00000000" w:rsidP="00D421B3">
            <w:pPr>
              <w:rPr>
                <w:rFonts w:ascii="Arial" w:hAnsi="Arial" w:cs="Arial"/>
                <w:sz w:val="22"/>
              </w:rPr>
            </w:pPr>
            <w:bookmarkStart w:id="8" w:name="_Hlk227754964"/>
            <w:r w:rsidRPr="006565B8">
              <w:rPr>
                <w:rFonts w:ascii="Arial" w:hAnsi="Arial" w:cs="Arial"/>
                <w:sz w:val="22"/>
              </w:rPr>
              <w:t>Answer</w:t>
            </w:r>
            <w:r w:rsidR="009C6B52" w:rsidRPr="006565B8">
              <w:rPr>
                <w:rFonts w:ascii="Arial" w:hAnsi="Arial" w:cs="Arial"/>
                <w:sz w:val="22"/>
              </w:rPr>
              <w:t>:</w:t>
            </w:r>
            <w:r w:rsidR="00E14C8A" w:rsidRPr="006565B8">
              <w:rPr>
                <w:rFonts w:ascii="Arial" w:hAnsi="Arial" w:cs="Arial"/>
                <w:sz w:val="22"/>
              </w:rPr>
              <w:t xml:space="preserve"> </w:t>
            </w:r>
            <w:r w:rsidR="006565B8" w:rsidRPr="006565B8">
              <w:rPr>
                <w:rFonts w:ascii="Arial" w:hAnsi="Arial" w:cs="Arial"/>
                <w:sz w:val="22"/>
              </w:rPr>
              <w:t>Customer reviews can be accessed, but they are not all up to date</w:t>
            </w:r>
            <w:r w:rsidR="00D12DA1" w:rsidRPr="006565B8">
              <w:rPr>
                <w:rFonts w:ascii="Arial" w:hAnsi="Arial" w:cs="Arial"/>
                <w:sz w:val="22"/>
              </w:rPr>
              <w:t xml:space="preserve">. </w:t>
            </w:r>
            <w:r w:rsidR="00D21BF8" w:rsidRPr="006565B8">
              <w:rPr>
                <w:rFonts w:ascii="Arial" w:hAnsi="Arial" w:cs="Arial"/>
                <w:sz w:val="22"/>
              </w:rPr>
              <w:t xml:space="preserve">all reviews might seem new, and this aspect can impact the credibility and trust of the users. It would </w:t>
            </w:r>
            <w:r w:rsidR="00D21BF8" w:rsidRPr="006565B8">
              <w:rPr>
                <w:rFonts w:ascii="Arial" w:hAnsi="Arial" w:cs="Arial"/>
                <w:sz w:val="22"/>
              </w:rPr>
              <w:lastRenderedPageBreak/>
              <w:t>be more convincing to potential customers to make the reviews more visible and updated. Readable and recent feedback assists users in making better decisions and makes it more reliable. A better approach to this feature would be to attract more customers and improve the perception of quality of service</w:t>
            </w:r>
            <w:r w:rsidR="00E14C8A" w:rsidRPr="006565B8">
              <w:rPr>
                <w:rFonts w:ascii="Arial" w:hAnsi="Arial" w:cs="Arial"/>
                <w:sz w:val="22"/>
              </w:rPr>
              <w:t>.</w:t>
            </w:r>
          </w:p>
          <w:p w14:paraId="2EBFE1A8" w14:textId="55FBF90B" w:rsidR="009C6B52" w:rsidRPr="006565B8" w:rsidRDefault="009C6B52" w:rsidP="00D421B3">
            <w:pPr>
              <w:rPr>
                <w:rFonts w:ascii="Arial" w:hAnsi="Arial" w:cs="Arial"/>
                <w:sz w:val="22"/>
              </w:rPr>
            </w:pPr>
          </w:p>
        </w:tc>
      </w:tr>
      <w:bookmarkEnd w:id="8"/>
      <w:tr w:rsidR="005F3A19" w:rsidRPr="006565B8" w14:paraId="4A723926" w14:textId="77777777" w:rsidTr="006C641A">
        <w:tc>
          <w:tcPr>
            <w:tcW w:w="9016" w:type="dxa"/>
            <w:gridSpan w:val="5"/>
          </w:tcPr>
          <w:p w14:paraId="7A25BB40" w14:textId="00912C02" w:rsidR="00594A98" w:rsidRPr="006565B8" w:rsidRDefault="00000000" w:rsidP="00D421B3">
            <w:pPr>
              <w:rPr>
                <w:rFonts w:ascii="Arial" w:hAnsi="Arial" w:cs="Arial"/>
                <w:sz w:val="22"/>
              </w:rPr>
            </w:pPr>
            <w:r w:rsidRPr="006565B8">
              <w:rPr>
                <w:rFonts w:ascii="Arial" w:hAnsi="Arial" w:cs="Arial"/>
                <w:b/>
                <w:bCs/>
                <w:sz w:val="22"/>
              </w:rPr>
              <w:lastRenderedPageBreak/>
              <w:t>Q</w:t>
            </w:r>
            <w:r w:rsidR="009C6B52" w:rsidRPr="006565B8">
              <w:rPr>
                <w:rFonts w:ascii="Arial" w:hAnsi="Arial" w:cs="Arial"/>
                <w:b/>
                <w:bCs/>
                <w:sz w:val="22"/>
              </w:rPr>
              <w:t xml:space="preserve">uestion </w:t>
            </w:r>
            <w:r w:rsidRPr="006565B8">
              <w:rPr>
                <w:rFonts w:ascii="Arial" w:hAnsi="Arial" w:cs="Arial"/>
                <w:b/>
                <w:bCs/>
                <w:sz w:val="22"/>
              </w:rPr>
              <w:t>3</w:t>
            </w:r>
            <w:r w:rsidR="009C6B52" w:rsidRPr="006565B8">
              <w:rPr>
                <w:rFonts w:ascii="Arial" w:hAnsi="Arial" w:cs="Arial"/>
                <w:b/>
                <w:bCs/>
                <w:sz w:val="22"/>
              </w:rPr>
              <w:t>c</w:t>
            </w:r>
            <w:r w:rsidR="009C6B52" w:rsidRPr="006565B8">
              <w:rPr>
                <w:rFonts w:ascii="Arial" w:hAnsi="Arial" w:cs="Arial"/>
                <w:sz w:val="22"/>
              </w:rPr>
              <w:t xml:space="preserve"> –</w:t>
            </w:r>
            <w:r w:rsidRPr="006565B8">
              <w:rPr>
                <w:rFonts w:ascii="Arial" w:hAnsi="Arial" w:cs="Arial"/>
                <w:sz w:val="22"/>
              </w:rPr>
              <w:t xml:space="preserve"> </w:t>
            </w:r>
            <w:r w:rsidR="009C6B52" w:rsidRPr="006565B8">
              <w:rPr>
                <w:rFonts w:ascii="Arial" w:hAnsi="Arial" w:cs="Arial"/>
                <w:sz w:val="22"/>
              </w:rPr>
              <w:t>How is</w:t>
            </w:r>
            <w:r w:rsidRPr="006565B8">
              <w:rPr>
                <w:rFonts w:ascii="Arial" w:hAnsi="Arial" w:cs="Arial"/>
                <w:sz w:val="22"/>
              </w:rPr>
              <w:t xml:space="preserve"> the service presented as high quality? </w:t>
            </w:r>
            <w:r w:rsidR="009C6B52" w:rsidRPr="006565B8">
              <w:rPr>
                <w:rFonts w:ascii="Arial" w:hAnsi="Arial" w:cs="Arial"/>
                <w:sz w:val="22"/>
              </w:rPr>
              <w:t>For what reasons w</w:t>
            </w:r>
            <w:r w:rsidRPr="006565B8">
              <w:rPr>
                <w:rFonts w:ascii="Arial" w:hAnsi="Arial" w:cs="Arial"/>
                <w:sz w:val="22"/>
              </w:rPr>
              <w:t xml:space="preserve">ould you use the company's service or recommend it to a friend or family member? </w:t>
            </w:r>
          </w:p>
          <w:p w14:paraId="273C2C0A" w14:textId="0ED0C517" w:rsidR="009C6B52" w:rsidRPr="006565B8" w:rsidRDefault="009C6B52" w:rsidP="00D421B3">
            <w:pPr>
              <w:rPr>
                <w:rFonts w:ascii="Arial" w:hAnsi="Arial" w:cs="Arial"/>
                <w:sz w:val="22"/>
              </w:rPr>
            </w:pPr>
          </w:p>
        </w:tc>
      </w:tr>
      <w:tr w:rsidR="005F3A19" w:rsidRPr="006565B8" w14:paraId="6B7AE77C" w14:textId="77777777" w:rsidTr="006C641A">
        <w:tc>
          <w:tcPr>
            <w:tcW w:w="9016" w:type="dxa"/>
            <w:gridSpan w:val="5"/>
          </w:tcPr>
          <w:p w14:paraId="2EEFBFC3" w14:textId="715EE531" w:rsidR="00594A98" w:rsidRPr="006565B8" w:rsidRDefault="00000000" w:rsidP="00D421B3">
            <w:pPr>
              <w:rPr>
                <w:rFonts w:ascii="Arial" w:hAnsi="Arial" w:cs="Arial"/>
                <w:sz w:val="22"/>
              </w:rPr>
            </w:pPr>
            <w:r w:rsidRPr="006565B8">
              <w:rPr>
                <w:rFonts w:ascii="Arial" w:hAnsi="Arial" w:cs="Arial"/>
                <w:sz w:val="22"/>
              </w:rPr>
              <w:t>Answer</w:t>
            </w:r>
            <w:r w:rsidR="009C6B52" w:rsidRPr="006565B8">
              <w:rPr>
                <w:rFonts w:ascii="Arial" w:hAnsi="Arial" w:cs="Arial"/>
                <w:sz w:val="22"/>
              </w:rPr>
              <w:t xml:space="preserve">: </w:t>
            </w:r>
            <w:bookmarkStart w:id="9" w:name="_Hlk227754975"/>
            <w:r w:rsidR="00AE63E6" w:rsidRPr="006565B8">
              <w:rPr>
                <w:rFonts w:ascii="Arial" w:hAnsi="Arial" w:cs="Arial"/>
                <w:sz w:val="22"/>
              </w:rPr>
              <w:t>The service is presented as high quality through professional images, strong branding, and clear descriptions. The website design reflects a fun and welcoming environment, which appeals to families and groups. The visuals and layout create a positive impression of the service offered. I would recommend this company because it provides clear information, an engaging experience, and a variety of entertainment options suitable for different customer needs and preferences</w:t>
            </w:r>
            <w:bookmarkEnd w:id="9"/>
            <w:r w:rsidR="00E14C8A" w:rsidRPr="006565B8">
              <w:rPr>
                <w:rFonts w:ascii="Arial" w:hAnsi="Arial" w:cs="Arial"/>
                <w:sz w:val="22"/>
              </w:rPr>
              <w:t>.</w:t>
            </w:r>
          </w:p>
          <w:p w14:paraId="7905B843" w14:textId="4351A9E6" w:rsidR="009C6B52" w:rsidRPr="006565B8" w:rsidRDefault="009C6B52" w:rsidP="00D421B3">
            <w:pPr>
              <w:rPr>
                <w:rFonts w:ascii="Arial" w:hAnsi="Arial" w:cs="Arial"/>
                <w:sz w:val="22"/>
              </w:rPr>
            </w:pPr>
          </w:p>
        </w:tc>
      </w:tr>
      <w:tr w:rsidR="005F3A19" w:rsidRPr="006565B8" w14:paraId="75173775" w14:textId="77777777" w:rsidTr="006C641A">
        <w:tc>
          <w:tcPr>
            <w:tcW w:w="9016" w:type="dxa"/>
            <w:gridSpan w:val="5"/>
          </w:tcPr>
          <w:p w14:paraId="10700783" w14:textId="0FBC670A" w:rsidR="00594A98" w:rsidRPr="006565B8" w:rsidRDefault="00000000" w:rsidP="00D421B3">
            <w:pPr>
              <w:rPr>
                <w:rFonts w:ascii="Arial" w:hAnsi="Arial" w:cs="Arial"/>
                <w:sz w:val="22"/>
              </w:rPr>
            </w:pPr>
            <w:r w:rsidRPr="006565B8">
              <w:rPr>
                <w:rFonts w:ascii="Arial" w:hAnsi="Arial" w:cs="Arial"/>
                <w:b/>
                <w:bCs/>
                <w:sz w:val="22"/>
              </w:rPr>
              <w:t>Q</w:t>
            </w:r>
            <w:r w:rsidR="00CE5D08" w:rsidRPr="006565B8">
              <w:rPr>
                <w:rFonts w:ascii="Arial" w:hAnsi="Arial" w:cs="Arial"/>
                <w:b/>
                <w:bCs/>
                <w:sz w:val="22"/>
              </w:rPr>
              <w:t>uestion 3d</w:t>
            </w:r>
            <w:r w:rsidR="00CE5D08" w:rsidRPr="006565B8">
              <w:rPr>
                <w:rFonts w:ascii="Arial" w:hAnsi="Arial" w:cs="Arial"/>
                <w:sz w:val="22"/>
              </w:rPr>
              <w:t xml:space="preserve"> -</w:t>
            </w:r>
            <w:r w:rsidRPr="006565B8">
              <w:rPr>
                <w:rFonts w:ascii="Arial" w:hAnsi="Arial" w:cs="Arial"/>
                <w:sz w:val="22"/>
              </w:rPr>
              <w:t xml:space="preserve">   Are prices made clear to customers? </w:t>
            </w:r>
            <w:r w:rsidR="000E774D" w:rsidRPr="006565B8">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6565B8" w:rsidRDefault="009C6B52" w:rsidP="00D421B3">
            <w:pPr>
              <w:rPr>
                <w:rFonts w:ascii="Arial" w:hAnsi="Arial" w:cs="Arial"/>
                <w:sz w:val="22"/>
              </w:rPr>
            </w:pPr>
          </w:p>
        </w:tc>
      </w:tr>
      <w:tr w:rsidR="005F3A19" w:rsidRPr="006565B8" w14:paraId="4FB523D1" w14:textId="77777777" w:rsidTr="006C641A">
        <w:tc>
          <w:tcPr>
            <w:tcW w:w="9016" w:type="dxa"/>
            <w:gridSpan w:val="5"/>
          </w:tcPr>
          <w:p w14:paraId="7A604B67" w14:textId="3E909622" w:rsidR="00594A98" w:rsidRPr="006565B8" w:rsidRDefault="00000000" w:rsidP="00D421B3">
            <w:pPr>
              <w:rPr>
                <w:rFonts w:ascii="Arial" w:hAnsi="Arial" w:cs="Arial"/>
                <w:sz w:val="22"/>
              </w:rPr>
            </w:pPr>
            <w:r w:rsidRPr="006565B8">
              <w:rPr>
                <w:rFonts w:ascii="Arial" w:hAnsi="Arial" w:cs="Arial"/>
                <w:sz w:val="22"/>
              </w:rPr>
              <w:t>Answer</w:t>
            </w:r>
            <w:r w:rsidR="00CE5D08" w:rsidRPr="006565B8">
              <w:rPr>
                <w:rFonts w:ascii="Arial" w:hAnsi="Arial" w:cs="Arial"/>
                <w:sz w:val="22"/>
              </w:rPr>
              <w:t>:</w:t>
            </w:r>
            <w:r w:rsidR="00E14C8A" w:rsidRPr="006565B8">
              <w:rPr>
                <w:rFonts w:ascii="Arial" w:hAnsi="Arial" w:cs="Arial"/>
                <w:sz w:val="22"/>
              </w:rPr>
              <w:t xml:space="preserve"> </w:t>
            </w:r>
            <w:r w:rsidR="00D21BF8" w:rsidRPr="006565B8">
              <w:rPr>
                <w:rFonts w:ascii="Arial" w:hAnsi="Arial" w:cs="Arial"/>
                <w:sz w:val="22"/>
              </w:rPr>
              <w:t xml:space="preserve">During the booking process, the prices are announced, not indicated on the front page of the homepage. This can serve to ensure the home page is not overloaded and is simple, and it can diminish the transparency to the user. Pricing in advance would enable customers to make faster decisions and easily compare the options. </w:t>
            </w:r>
            <w:r w:rsidR="00D12DA1" w:rsidRPr="006565B8">
              <w:rPr>
                <w:rFonts w:ascii="Arial" w:hAnsi="Arial" w:cs="Arial"/>
                <w:sz w:val="22"/>
              </w:rPr>
              <w:t>Clear pricing would also establish trust and confidence and people would feel more comfortable to use and book services through the site</w:t>
            </w:r>
            <w:r w:rsidR="00607B24" w:rsidRPr="006565B8">
              <w:rPr>
                <w:rFonts w:ascii="Arial" w:hAnsi="Arial" w:cs="Arial"/>
                <w:sz w:val="22"/>
              </w:rPr>
              <w:t xml:space="preserve"> (Bate</w:t>
            </w:r>
            <w:r w:rsidR="009A2402" w:rsidRPr="006565B8">
              <w:rPr>
                <w:rFonts w:ascii="Arial" w:hAnsi="Arial" w:cs="Arial"/>
                <w:sz w:val="22"/>
              </w:rPr>
              <w:t xml:space="preserve"> </w:t>
            </w:r>
            <w:r w:rsidR="00607B24" w:rsidRPr="006565B8">
              <w:rPr>
                <w:rFonts w:ascii="Arial" w:hAnsi="Arial" w:cs="Arial"/>
                <w:sz w:val="22"/>
              </w:rPr>
              <w:t>and Robert, 2023)</w:t>
            </w:r>
            <w:r w:rsidR="00E14C8A" w:rsidRPr="006565B8">
              <w:rPr>
                <w:rFonts w:ascii="Arial" w:hAnsi="Arial" w:cs="Arial"/>
                <w:sz w:val="22"/>
              </w:rPr>
              <w:t>.</w:t>
            </w:r>
          </w:p>
          <w:p w14:paraId="0FA5337E" w14:textId="56B50A7D" w:rsidR="00CE5D08" w:rsidRPr="006565B8" w:rsidRDefault="00CE5D08" w:rsidP="00D421B3">
            <w:pPr>
              <w:rPr>
                <w:rFonts w:ascii="Arial" w:hAnsi="Arial" w:cs="Arial"/>
                <w:sz w:val="22"/>
              </w:rPr>
            </w:pPr>
          </w:p>
        </w:tc>
      </w:tr>
      <w:tr w:rsidR="005F3A19" w:rsidRPr="006565B8" w14:paraId="2A77A42F" w14:textId="77777777" w:rsidTr="006C641A">
        <w:tc>
          <w:tcPr>
            <w:tcW w:w="9016" w:type="dxa"/>
            <w:gridSpan w:val="5"/>
          </w:tcPr>
          <w:p w14:paraId="662B7643" w14:textId="77777777" w:rsidR="000E774D" w:rsidRPr="006565B8" w:rsidRDefault="00000000" w:rsidP="00D421B3">
            <w:pPr>
              <w:jc w:val="center"/>
              <w:rPr>
                <w:rFonts w:ascii="Arial" w:hAnsi="Arial" w:cs="Arial"/>
                <w:b/>
                <w:bCs/>
                <w:sz w:val="22"/>
              </w:rPr>
            </w:pPr>
            <w:r w:rsidRPr="006565B8">
              <w:rPr>
                <w:rFonts w:ascii="Arial" w:hAnsi="Arial" w:cs="Arial"/>
                <w:b/>
                <w:bCs/>
                <w:sz w:val="22"/>
              </w:rPr>
              <w:t>Section 4 – Searchability</w:t>
            </w:r>
          </w:p>
          <w:p w14:paraId="14A8CAC5" w14:textId="4CE772C9" w:rsidR="00CE5D08" w:rsidRPr="006565B8" w:rsidRDefault="00CE5D08" w:rsidP="00D421B3">
            <w:pPr>
              <w:jc w:val="center"/>
              <w:rPr>
                <w:rFonts w:ascii="Arial" w:hAnsi="Arial" w:cs="Arial"/>
                <w:b/>
                <w:bCs/>
                <w:sz w:val="22"/>
              </w:rPr>
            </w:pPr>
          </w:p>
        </w:tc>
      </w:tr>
      <w:tr w:rsidR="005F3A19" w:rsidRPr="006565B8" w14:paraId="5E92833B" w14:textId="77777777" w:rsidTr="000E774D">
        <w:trPr>
          <w:trHeight w:val="185"/>
        </w:trPr>
        <w:tc>
          <w:tcPr>
            <w:tcW w:w="4508" w:type="dxa"/>
            <w:gridSpan w:val="3"/>
            <w:vMerge w:val="restart"/>
          </w:tcPr>
          <w:p w14:paraId="394CE9DC" w14:textId="14D2A04D" w:rsidR="000E774D" w:rsidRPr="006565B8" w:rsidRDefault="00000000" w:rsidP="00D421B3">
            <w:pPr>
              <w:rPr>
                <w:rFonts w:ascii="Arial" w:hAnsi="Arial" w:cs="Arial"/>
                <w:sz w:val="22"/>
              </w:rPr>
            </w:pPr>
            <w:r w:rsidRPr="006565B8">
              <w:rPr>
                <w:rFonts w:ascii="Arial" w:hAnsi="Arial" w:cs="Arial"/>
                <w:b/>
                <w:bCs/>
                <w:sz w:val="22"/>
              </w:rPr>
              <w:t>Question 4a</w:t>
            </w:r>
            <w:r w:rsidRPr="006565B8">
              <w:rPr>
                <w:rFonts w:ascii="Arial" w:hAnsi="Arial" w:cs="Arial"/>
                <w:sz w:val="22"/>
              </w:rPr>
              <w:t xml:space="preserve"> - What </w:t>
            </w:r>
            <w:r w:rsidRPr="006565B8">
              <w:rPr>
                <w:rFonts w:ascii="Arial" w:hAnsi="Arial" w:cs="Arial"/>
                <w:b/>
                <w:bCs/>
                <w:sz w:val="22"/>
              </w:rPr>
              <w:t>three</w:t>
            </w:r>
            <w:r w:rsidRPr="006565B8">
              <w:rPr>
                <w:rFonts w:ascii="Arial" w:hAnsi="Arial" w:cs="Arial"/>
                <w:sz w:val="22"/>
              </w:rPr>
              <w:t xml:space="preserve"> words would you type into Google to find this type of service? </w:t>
            </w:r>
          </w:p>
        </w:tc>
        <w:tc>
          <w:tcPr>
            <w:tcW w:w="4508" w:type="dxa"/>
            <w:gridSpan w:val="2"/>
          </w:tcPr>
          <w:p w14:paraId="28870333" w14:textId="19F702E3" w:rsidR="000E774D" w:rsidRPr="006565B8" w:rsidRDefault="00000000" w:rsidP="00D421B3">
            <w:pPr>
              <w:rPr>
                <w:rFonts w:ascii="Arial" w:hAnsi="Arial" w:cs="Arial"/>
                <w:sz w:val="22"/>
                <w:lang w:val="en-US"/>
              </w:rPr>
            </w:pPr>
            <w:r w:rsidRPr="006565B8">
              <w:rPr>
                <w:rFonts w:ascii="Arial" w:hAnsi="Arial" w:cs="Arial"/>
                <w:sz w:val="22"/>
              </w:rPr>
              <w:t>1.</w:t>
            </w:r>
            <w:r w:rsidR="00E14C8A" w:rsidRPr="006565B8">
              <w:rPr>
                <w:rFonts w:ascii="Arial" w:hAnsi="Arial" w:cs="Arial"/>
                <w:sz w:val="22"/>
              </w:rPr>
              <w:t xml:space="preserve"> </w:t>
            </w:r>
            <w:r w:rsidR="00E14C8A" w:rsidRPr="006565B8">
              <w:rPr>
                <w:rFonts w:ascii="Arial" w:hAnsi="Arial" w:cs="Arial"/>
                <w:sz w:val="22"/>
                <w:lang w:val="en-US"/>
              </w:rPr>
              <w:t>Bowling near me</w:t>
            </w:r>
          </w:p>
        </w:tc>
      </w:tr>
      <w:tr w:rsidR="005F3A19" w:rsidRPr="006565B8" w14:paraId="360472DD" w14:textId="77777777" w:rsidTr="00735497">
        <w:trPr>
          <w:trHeight w:val="185"/>
        </w:trPr>
        <w:tc>
          <w:tcPr>
            <w:tcW w:w="4508" w:type="dxa"/>
            <w:gridSpan w:val="3"/>
            <w:vMerge/>
          </w:tcPr>
          <w:p w14:paraId="7493D5A8" w14:textId="77777777" w:rsidR="000E774D" w:rsidRPr="006565B8" w:rsidRDefault="000E774D" w:rsidP="00D421B3">
            <w:pPr>
              <w:rPr>
                <w:rFonts w:ascii="Arial" w:hAnsi="Arial" w:cs="Arial"/>
                <w:sz w:val="22"/>
              </w:rPr>
            </w:pPr>
          </w:p>
        </w:tc>
        <w:tc>
          <w:tcPr>
            <w:tcW w:w="4508" w:type="dxa"/>
            <w:gridSpan w:val="2"/>
          </w:tcPr>
          <w:p w14:paraId="667873EF" w14:textId="4C56E173" w:rsidR="00CE5D08" w:rsidRPr="006565B8" w:rsidRDefault="00000000" w:rsidP="00D421B3">
            <w:pPr>
              <w:rPr>
                <w:rFonts w:ascii="Arial" w:hAnsi="Arial" w:cs="Arial"/>
                <w:sz w:val="22"/>
                <w:lang w:val="en-US"/>
              </w:rPr>
            </w:pPr>
            <w:r w:rsidRPr="006565B8">
              <w:rPr>
                <w:rFonts w:ascii="Arial" w:hAnsi="Arial" w:cs="Arial"/>
                <w:sz w:val="22"/>
              </w:rPr>
              <w:t>2.</w:t>
            </w:r>
            <w:r w:rsidR="00E14C8A" w:rsidRPr="006565B8">
              <w:rPr>
                <w:rFonts w:ascii="Arial" w:hAnsi="Arial" w:cs="Arial"/>
                <w:sz w:val="22"/>
              </w:rPr>
              <w:t xml:space="preserve"> </w:t>
            </w:r>
            <w:r w:rsidR="00E14C8A" w:rsidRPr="006565B8">
              <w:rPr>
                <w:rFonts w:ascii="Arial" w:hAnsi="Arial" w:cs="Arial"/>
                <w:sz w:val="22"/>
                <w:lang w:val="en-US"/>
              </w:rPr>
              <w:t>Bowling UK</w:t>
            </w:r>
          </w:p>
        </w:tc>
      </w:tr>
      <w:tr w:rsidR="005F3A19" w:rsidRPr="006565B8" w14:paraId="38F3472A" w14:textId="77777777" w:rsidTr="00735497">
        <w:trPr>
          <w:trHeight w:val="185"/>
        </w:trPr>
        <w:tc>
          <w:tcPr>
            <w:tcW w:w="4508" w:type="dxa"/>
            <w:gridSpan w:val="3"/>
            <w:vMerge/>
          </w:tcPr>
          <w:p w14:paraId="63B7565C" w14:textId="77777777" w:rsidR="000E774D" w:rsidRPr="006565B8" w:rsidRDefault="000E774D" w:rsidP="00D421B3">
            <w:pPr>
              <w:rPr>
                <w:rFonts w:ascii="Arial" w:hAnsi="Arial" w:cs="Arial"/>
                <w:sz w:val="22"/>
              </w:rPr>
            </w:pPr>
          </w:p>
        </w:tc>
        <w:tc>
          <w:tcPr>
            <w:tcW w:w="4508" w:type="dxa"/>
            <w:gridSpan w:val="2"/>
          </w:tcPr>
          <w:p w14:paraId="0B78EB9B" w14:textId="2DD94DBC" w:rsidR="000E774D" w:rsidRPr="006565B8" w:rsidRDefault="00000000" w:rsidP="00D421B3">
            <w:pPr>
              <w:rPr>
                <w:rFonts w:ascii="Arial" w:hAnsi="Arial" w:cs="Arial"/>
                <w:sz w:val="22"/>
              </w:rPr>
            </w:pPr>
            <w:r w:rsidRPr="006565B8">
              <w:rPr>
                <w:rFonts w:ascii="Arial" w:hAnsi="Arial" w:cs="Arial"/>
                <w:sz w:val="22"/>
              </w:rPr>
              <w:t xml:space="preserve">3. </w:t>
            </w:r>
            <w:r w:rsidR="00E14C8A" w:rsidRPr="006565B8">
              <w:rPr>
                <w:rFonts w:ascii="Arial" w:hAnsi="Arial" w:cs="Arial"/>
                <w:sz w:val="22"/>
                <w:lang w:val="en-US"/>
              </w:rPr>
              <w:t>Family entertainment bowling</w:t>
            </w:r>
          </w:p>
        </w:tc>
      </w:tr>
      <w:tr w:rsidR="005F3A19" w:rsidRPr="006565B8" w14:paraId="1A11C55F" w14:textId="77777777" w:rsidTr="006C641A">
        <w:tc>
          <w:tcPr>
            <w:tcW w:w="9016" w:type="dxa"/>
            <w:gridSpan w:val="5"/>
          </w:tcPr>
          <w:p w14:paraId="0583804F" w14:textId="77777777" w:rsidR="000E774D" w:rsidRPr="006565B8" w:rsidRDefault="00000000" w:rsidP="00D421B3">
            <w:pPr>
              <w:rPr>
                <w:rFonts w:ascii="Arial" w:hAnsi="Arial" w:cs="Arial"/>
                <w:sz w:val="22"/>
              </w:rPr>
            </w:pPr>
            <w:r w:rsidRPr="006565B8">
              <w:rPr>
                <w:rFonts w:ascii="Arial" w:hAnsi="Arial" w:cs="Arial"/>
                <w:b/>
                <w:bCs/>
                <w:sz w:val="22"/>
              </w:rPr>
              <w:t>Question 4b</w:t>
            </w:r>
            <w:r w:rsidRPr="006565B8">
              <w:rPr>
                <w:rFonts w:ascii="Arial" w:hAnsi="Arial" w:cs="Arial"/>
                <w:sz w:val="22"/>
              </w:rPr>
              <w:t xml:space="preserve"> - When you type these words into Google, does the company's website appear in the top ten websites? </w:t>
            </w:r>
          </w:p>
          <w:p w14:paraId="57C42023" w14:textId="6F9A1779" w:rsidR="00CE5D08" w:rsidRPr="006565B8" w:rsidRDefault="00CE5D08" w:rsidP="00D421B3">
            <w:pPr>
              <w:rPr>
                <w:rFonts w:ascii="Arial" w:hAnsi="Arial" w:cs="Arial"/>
                <w:sz w:val="22"/>
              </w:rPr>
            </w:pPr>
          </w:p>
        </w:tc>
      </w:tr>
      <w:tr w:rsidR="005F3A19" w:rsidRPr="006565B8" w14:paraId="7F4818F5" w14:textId="77777777" w:rsidTr="006C641A">
        <w:tc>
          <w:tcPr>
            <w:tcW w:w="9016" w:type="dxa"/>
            <w:gridSpan w:val="5"/>
          </w:tcPr>
          <w:p w14:paraId="203729B7" w14:textId="31785847" w:rsidR="00CE5D08" w:rsidRPr="006565B8" w:rsidRDefault="00000000" w:rsidP="00D421B3">
            <w:pPr>
              <w:spacing w:after="160"/>
              <w:jc w:val="both"/>
              <w:rPr>
                <w:rFonts w:ascii="Arial" w:hAnsi="Arial" w:cs="Arial"/>
                <w:sz w:val="22"/>
              </w:rPr>
            </w:pPr>
            <w:r w:rsidRPr="006565B8">
              <w:rPr>
                <w:rFonts w:ascii="Arial" w:hAnsi="Arial" w:cs="Arial"/>
                <w:sz w:val="22"/>
              </w:rPr>
              <w:t xml:space="preserve">Answer: </w:t>
            </w:r>
            <w:bookmarkStart w:id="10" w:name="_Hlk227755049"/>
            <w:r w:rsidR="00D12DA1" w:rsidRPr="006565B8">
              <w:rPr>
                <w:rFonts w:ascii="Arial" w:hAnsi="Arial" w:cs="Arial"/>
                <w:sz w:val="22"/>
                <w:lang w:val="en-US"/>
              </w:rPr>
              <w:t xml:space="preserve">Upon typing these keywords into Google, the site is ranked among the first results in the search list and this is indicative of good search engine optimisation and presence on the </w:t>
            </w:r>
            <w:r w:rsidR="009325C4" w:rsidRPr="006565B8">
              <w:rPr>
                <w:rFonts w:ascii="Arial" w:hAnsi="Arial" w:cs="Arial"/>
                <w:sz w:val="22"/>
                <w:lang w:val="en-US"/>
              </w:rPr>
              <w:t>inter</w:t>
            </w:r>
            <w:r w:rsidR="00D12DA1" w:rsidRPr="006565B8">
              <w:rPr>
                <w:rFonts w:ascii="Arial" w:hAnsi="Arial" w:cs="Arial"/>
                <w:sz w:val="22"/>
                <w:lang w:val="en-US"/>
              </w:rPr>
              <w:t>net</w:t>
            </w:r>
            <w:r w:rsidR="00D21BF8" w:rsidRPr="006565B8">
              <w:rPr>
                <w:rFonts w:ascii="Arial" w:hAnsi="Arial" w:cs="Arial"/>
                <w:sz w:val="22"/>
                <w:lang w:val="en-US"/>
              </w:rPr>
              <w:t>. The top results will enhance the likelihood of appealing to more users and prospective customers. It is also indicative of good digital marketing strategies employed by the company. Good visibility assists in increasing traffic, brand recognition and the development of business in a competitive online world towards long term success</w:t>
            </w:r>
            <w:r w:rsidR="00E14C8A" w:rsidRPr="006565B8">
              <w:rPr>
                <w:rFonts w:ascii="Arial" w:hAnsi="Arial" w:cs="Arial"/>
                <w:sz w:val="22"/>
                <w:lang w:val="en-US"/>
              </w:rPr>
              <w:t>.</w:t>
            </w:r>
            <w:bookmarkEnd w:id="10"/>
          </w:p>
        </w:tc>
      </w:tr>
      <w:tr w:rsidR="005F3A19" w:rsidRPr="006565B8" w14:paraId="18FE4266" w14:textId="77777777" w:rsidTr="006C641A">
        <w:tc>
          <w:tcPr>
            <w:tcW w:w="9016" w:type="dxa"/>
            <w:gridSpan w:val="5"/>
          </w:tcPr>
          <w:p w14:paraId="2BC457E6" w14:textId="60CE0984" w:rsidR="000E774D" w:rsidRPr="006565B8" w:rsidRDefault="00000000" w:rsidP="00D421B3">
            <w:pPr>
              <w:jc w:val="center"/>
              <w:rPr>
                <w:rFonts w:ascii="Arial" w:hAnsi="Arial" w:cs="Arial"/>
                <w:b/>
                <w:bCs/>
                <w:sz w:val="22"/>
              </w:rPr>
            </w:pPr>
            <w:r w:rsidRPr="006565B8">
              <w:rPr>
                <w:rFonts w:ascii="Arial" w:hAnsi="Arial" w:cs="Arial"/>
                <w:b/>
                <w:bCs/>
                <w:sz w:val="22"/>
              </w:rPr>
              <w:t>Section 5 – Reflection and conclusion</w:t>
            </w:r>
          </w:p>
          <w:p w14:paraId="5B4FE72A" w14:textId="77777777" w:rsidR="00CE5D08" w:rsidRPr="006565B8" w:rsidRDefault="00CE5D08" w:rsidP="00D421B3">
            <w:pPr>
              <w:jc w:val="center"/>
              <w:rPr>
                <w:rFonts w:ascii="Arial" w:hAnsi="Arial" w:cs="Arial"/>
                <w:b/>
                <w:bCs/>
                <w:sz w:val="22"/>
              </w:rPr>
            </w:pPr>
          </w:p>
          <w:p w14:paraId="7044C31E" w14:textId="2EC543FD" w:rsidR="00CE5D08" w:rsidRPr="006565B8" w:rsidRDefault="00000000" w:rsidP="00D421B3">
            <w:pPr>
              <w:rPr>
                <w:rFonts w:ascii="Arial" w:hAnsi="Arial" w:cs="Arial"/>
                <w:b/>
                <w:bCs/>
                <w:sz w:val="22"/>
              </w:rPr>
            </w:pPr>
            <w:r w:rsidRPr="006565B8">
              <w:rPr>
                <w:rFonts w:ascii="Arial" w:hAnsi="Arial" w:cs="Arial"/>
                <w:b/>
                <w:bCs/>
                <w:sz w:val="22"/>
              </w:rPr>
              <w:t>(120 words maximum for each answer)</w:t>
            </w:r>
          </w:p>
        </w:tc>
      </w:tr>
      <w:tr w:rsidR="005F3A19" w:rsidRPr="006565B8" w14:paraId="5270D4EE" w14:textId="77777777" w:rsidTr="006C641A">
        <w:tc>
          <w:tcPr>
            <w:tcW w:w="9016" w:type="dxa"/>
            <w:gridSpan w:val="5"/>
          </w:tcPr>
          <w:p w14:paraId="3026900B" w14:textId="34A4F1A6" w:rsidR="000E774D" w:rsidRPr="006565B8" w:rsidRDefault="00000000" w:rsidP="00D421B3">
            <w:pPr>
              <w:rPr>
                <w:rFonts w:ascii="Arial" w:hAnsi="Arial" w:cs="Arial"/>
                <w:sz w:val="22"/>
              </w:rPr>
            </w:pPr>
            <w:r w:rsidRPr="006565B8">
              <w:rPr>
                <w:rFonts w:ascii="Arial" w:hAnsi="Arial" w:cs="Arial"/>
                <w:b/>
                <w:bCs/>
                <w:sz w:val="22"/>
              </w:rPr>
              <w:t>Question 5a</w:t>
            </w:r>
            <w:r w:rsidRPr="006565B8">
              <w:rPr>
                <w:rFonts w:ascii="Arial" w:hAnsi="Arial" w:cs="Arial"/>
                <w:sz w:val="22"/>
              </w:rPr>
              <w:t xml:space="preserve"> - Do you feel that websites still have relevance in modern UK business? Explain your answer. </w:t>
            </w:r>
          </w:p>
        </w:tc>
      </w:tr>
      <w:tr w:rsidR="005F3A19" w:rsidRPr="006565B8" w14:paraId="462A66DE" w14:textId="77777777" w:rsidTr="006C641A">
        <w:tc>
          <w:tcPr>
            <w:tcW w:w="9016" w:type="dxa"/>
            <w:gridSpan w:val="5"/>
          </w:tcPr>
          <w:p w14:paraId="15C51E5C" w14:textId="5F68865B" w:rsidR="00CE5D08" w:rsidRPr="006565B8" w:rsidRDefault="00000000" w:rsidP="00D421B3">
            <w:pPr>
              <w:spacing w:after="160"/>
              <w:jc w:val="both"/>
              <w:rPr>
                <w:rFonts w:ascii="Arial" w:hAnsi="Arial" w:cs="Arial"/>
                <w:sz w:val="22"/>
              </w:rPr>
            </w:pPr>
            <w:r w:rsidRPr="006565B8">
              <w:rPr>
                <w:rFonts w:ascii="Arial" w:hAnsi="Arial" w:cs="Arial"/>
                <w:sz w:val="22"/>
              </w:rPr>
              <w:t xml:space="preserve">Answer: </w:t>
            </w:r>
            <w:bookmarkStart w:id="11" w:name="_Hlk227755069"/>
            <w:r w:rsidR="00D21BF8" w:rsidRPr="006565B8">
              <w:rPr>
                <w:rFonts w:ascii="Arial" w:hAnsi="Arial" w:cs="Arial"/>
                <w:sz w:val="22"/>
              </w:rPr>
              <w:t>Sites are extremely pertinent to current UK business because they present a hub of information, communication and services</w:t>
            </w:r>
            <w:r w:rsidR="009A2402" w:rsidRPr="006565B8">
              <w:rPr>
                <w:rFonts w:ascii="Arial" w:hAnsi="Arial" w:cs="Arial"/>
                <w:sz w:val="22"/>
              </w:rPr>
              <w:t xml:space="preserve"> (Lee </w:t>
            </w:r>
            <w:r w:rsidR="009A2402" w:rsidRPr="006565B8">
              <w:rPr>
                <w:rFonts w:ascii="Arial" w:hAnsi="Arial" w:cs="Arial"/>
                <w:i/>
                <w:iCs/>
                <w:sz w:val="22"/>
              </w:rPr>
              <w:t>et al.,</w:t>
            </w:r>
            <w:r w:rsidR="009A2402" w:rsidRPr="006565B8">
              <w:rPr>
                <w:rFonts w:ascii="Arial" w:hAnsi="Arial" w:cs="Arial"/>
                <w:sz w:val="22"/>
              </w:rPr>
              <w:t xml:space="preserve"> 2026)</w:t>
            </w:r>
            <w:r w:rsidR="00D21BF8" w:rsidRPr="006565B8">
              <w:rPr>
                <w:rFonts w:ascii="Arial" w:hAnsi="Arial" w:cs="Arial"/>
                <w:sz w:val="22"/>
              </w:rPr>
              <w:t xml:space="preserve">. </w:t>
            </w:r>
            <w:r w:rsidR="00D12DA1" w:rsidRPr="006565B8">
              <w:rPr>
                <w:rFonts w:ascii="Arial" w:hAnsi="Arial" w:cs="Arial"/>
                <w:sz w:val="22"/>
              </w:rPr>
              <w:t>They allow customer to go through products or services at any time thus making it convenient and accessible. websites can also assist in making online bookings, digital marketing and interacting with customers, which allow businesses to cater to a more significant client base</w:t>
            </w:r>
            <w:r w:rsidR="00D21BF8" w:rsidRPr="006565B8">
              <w:rPr>
                <w:rFonts w:ascii="Arial" w:hAnsi="Arial" w:cs="Arial"/>
                <w:sz w:val="22"/>
              </w:rPr>
              <w:t xml:space="preserve">. Moreover, they give a professional image and instil trust in customers. Although social media has risen, websites have more elaborate and structured content that cannot be given at all times through other </w:t>
            </w:r>
            <w:r w:rsidR="00D21BF8" w:rsidRPr="006565B8">
              <w:rPr>
                <w:rFonts w:ascii="Arial" w:hAnsi="Arial" w:cs="Arial"/>
                <w:sz w:val="22"/>
              </w:rPr>
              <w:lastRenderedPageBreak/>
              <w:t>media. Thus, websites remain a critical component in business development, customer engagement and scalability in a competitive business environment</w:t>
            </w:r>
            <w:r w:rsidR="00E14C8A" w:rsidRPr="006565B8">
              <w:rPr>
                <w:rFonts w:ascii="Arial" w:hAnsi="Arial" w:cs="Arial"/>
                <w:sz w:val="22"/>
                <w:lang w:val="en-US"/>
              </w:rPr>
              <w:t>.</w:t>
            </w:r>
            <w:bookmarkEnd w:id="11"/>
          </w:p>
        </w:tc>
      </w:tr>
      <w:tr w:rsidR="005F3A19" w:rsidRPr="006565B8" w14:paraId="33331734" w14:textId="77777777" w:rsidTr="006C641A">
        <w:tc>
          <w:tcPr>
            <w:tcW w:w="9016" w:type="dxa"/>
            <w:gridSpan w:val="5"/>
          </w:tcPr>
          <w:p w14:paraId="755DCB6C" w14:textId="77777777" w:rsidR="000E774D" w:rsidRPr="006565B8" w:rsidRDefault="00000000" w:rsidP="00D421B3">
            <w:pPr>
              <w:rPr>
                <w:rFonts w:ascii="Arial" w:hAnsi="Arial" w:cs="Arial"/>
                <w:sz w:val="22"/>
              </w:rPr>
            </w:pPr>
            <w:r w:rsidRPr="006565B8">
              <w:rPr>
                <w:rFonts w:ascii="Arial" w:hAnsi="Arial" w:cs="Arial"/>
                <w:b/>
                <w:bCs/>
                <w:sz w:val="22"/>
              </w:rPr>
              <w:lastRenderedPageBreak/>
              <w:t>Question 5b</w:t>
            </w:r>
            <w:r w:rsidRPr="006565B8">
              <w:rPr>
                <w:rFonts w:ascii="Arial" w:hAnsi="Arial" w:cs="Arial"/>
                <w:sz w:val="22"/>
              </w:rPr>
              <w:t xml:space="preserve"> - If you were to make one recommendation about how to improve the website of your chosen company, what would it be? Why have you suggested this improvement? </w:t>
            </w:r>
          </w:p>
          <w:p w14:paraId="326A4DB0" w14:textId="77899D20" w:rsidR="00CE5D08" w:rsidRPr="006565B8" w:rsidRDefault="00CE5D08" w:rsidP="00D421B3">
            <w:pPr>
              <w:rPr>
                <w:rFonts w:ascii="Arial" w:hAnsi="Arial" w:cs="Arial"/>
                <w:sz w:val="22"/>
              </w:rPr>
            </w:pPr>
          </w:p>
        </w:tc>
      </w:tr>
      <w:tr w:rsidR="005F3A19" w:rsidRPr="006565B8" w14:paraId="55F79962" w14:textId="77777777" w:rsidTr="006C641A">
        <w:tc>
          <w:tcPr>
            <w:tcW w:w="9016" w:type="dxa"/>
            <w:gridSpan w:val="5"/>
          </w:tcPr>
          <w:p w14:paraId="30EFCBC3" w14:textId="12266CB8" w:rsidR="000E774D" w:rsidRPr="006565B8" w:rsidRDefault="00000000" w:rsidP="00D421B3">
            <w:pPr>
              <w:rPr>
                <w:rFonts w:ascii="Arial" w:hAnsi="Arial" w:cs="Arial"/>
                <w:sz w:val="22"/>
              </w:rPr>
            </w:pPr>
            <w:r w:rsidRPr="006565B8">
              <w:rPr>
                <w:rFonts w:ascii="Arial" w:hAnsi="Arial" w:cs="Arial"/>
                <w:sz w:val="22"/>
              </w:rPr>
              <w:t xml:space="preserve">Answer: </w:t>
            </w:r>
            <w:bookmarkStart w:id="12" w:name="_Hlk227755087"/>
            <w:r w:rsidR="00D12DA1" w:rsidRPr="006565B8">
              <w:rPr>
                <w:rFonts w:ascii="Arial" w:hAnsi="Arial" w:cs="Arial"/>
                <w:sz w:val="22"/>
                <w:lang w:val="en-US"/>
              </w:rPr>
              <w:t>Among the suggestions would be adopting a live chat feature that is apparent on the site. This is important as it would give the customers a chance to communicate with each other instantly and provide immediate responses to their questions</w:t>
            </w:r>
            <w:r w:rsidR="00D21BF8" w:rsidRPr="006565B8">
              <w:rPr>
                <w:rFonts w:ascii="Arial" w:hAnsi="Arial" w:cs="Arial"/>
                <w:sz w:val="22"/>
                <w:lang w:val="en-US"/>
              </w:rPr>
              <w:t>. Most users tend to use real-time assistance as opposed to searching between pages to get information. Live chat will enhance customer service, satisfaction, and make the site more user friendly. It would also enable the customers to make quicker decisions, particularly when making a booking. The business could experience a better relationship with customers with immediate help, which will enhance trust. On the whole, such an aspect would improve the user experience and make the site more effective and competitive</w:t>
            </w:r>
            <w:r w:rsidR="00E14C8A" w:rsidRPr="006565B8">
              <w:rPr>
                <w:rFonts w:ascii="Arial" w:hAnsi="Arial" w:cs="Arial"/>
                <w:sz w:val="22"/>
                <w:lang w:val="en-US"/>
              </w:rPr>
              <w:t>.</w:t>
            </w:r>
          </w:p>
          <w:bookmarkEnd w:id="12"/>
          <w:p w14:paraId="34D1214F" w14:textId="1CACEC3E" w:rsidR="00CE5D08" w:rsidRPr="006565B8" w:rsidRDefault="00CE5D08" w:rsidP="00D421B3">
            <w:pPr>
              <w:rPr>
                <w:rFonts w:ascii="Arial" w:hAnsi="Arial" w:cs="Arial"/>
                <w:sz w:val="22"/>
              </w:rPr>
            </w:pPr>
          </w:p>
        </w:tc>
      </w:tr>
    </w:tbl>
    <w:p w14:paraId="0FA28803" w14:textId="729B3917" w:rsidR="00801251" w:rsidRPr="006565B8" w:rsidRDefault="00801251" w:rsidP="00D421B3">
      <w:pPr>
        <w:spacing w:line="240" w:lineRule="auto"/>
        <w:rPr>
          <w:rFonts w:ascii="Arial" w:hAnsi="Arial" w:cs="Arial"/>
          <w:sz w:val="22"/>
        </w:rPr>
      </w:pPr>
    </w:p>
    <w:p w14:paraId="47EA2755" w14:textId="0F2CD555" w:rsidR="001F1175" w:rsidRPr="006565B8" w:rsidRDefault="00000000" w:rsidP="00D421B3">
      <w:pPr>
        <w:spacing w:line="240" w:lineRule="auto"/>
        <w:rPr>
          <w:rFonts w:ascii="Arial" w:hAnsi="Arial" w:cs="Arial"/>
          <w:sz w:val="22"/>
        </w:rPr>
      </w:pPr>
      <w:r w:rsidRPr="006565B8">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5F3A19" w:rsidRPr="006565B8" w14:paraId="08945955" w14:textId="77777777" w:rsidTr="001F1175">
        <w:tc>
          <w:tcPr>
            <w:tcW w:w="9016" w:type="dxa"/>
          </w:tcPr>
          <w:p w14:paraId="285B1F1A" w14:textId="77777777" w:rsidR="007E37FA" w:rsidRPr="006565B8" w:rsidRDefault="007E37FA" w:rsidP="007E37FA">
            <w:pPr>
              <w:rPr>
                <w:rFonts w:ascii="Arial" w:hAnsi="Arial" w:cs="Arial"/>
                <w:color w:val="000000" w:themeColor="text1"/>
                <w:sz w:val="22"/>
              </w:rPr>
            </w:pPr>
            <w:r w:rsidRPr="006565B8">
              <w:rPr>
                <w:rFonts w:ascii="Arial" w:hAnsi="Arial" w:cs="Arial"/>
                <w:color w:val="000000" w:themeColor="text1"/>
                <w:sz w:val="22"/>
              </w:rPr>
              <w:t xml:space="preserve">Bate, P. and Robert, G. (2023) </w:t>
            </w:r>
            <w:r w:rsidRPr="006565B8">
              <w:rPr>
                <w:rFonts w:ascii="Arial" w:hAnsi="Arial" w:cs="Arial"/>
                <w:i/>
                <w:iCs/>
                <w:color w:val="000000" w:themeColor="text1"/>
                <w:sz w:val="22"/>
              </w:rPr>
              <w:t>Bringing user experience to healthcare improvement: the concepts, methods and practices of experience-based design</w:t>
            </w:r>
            <w:r w:rsidRPr="006565B8">
              <w:rPr>
                <w:rFonts w:ascii="Arial" w:hAnsi="Arial" w:cs="Arial"/>
                <w:color w:val="000000" w:themeColor="text1"/>
                <w:sz w:val="22"/>
              </w:rPr>
              <w:t>. CRC Press. https://scholarsarchive.byu.edu/jussibjorlingsociety/vol32/iss1/9/</w:t>
            </w:r>
          </w:p>
          <w:p w14:paraId="4AC4FE9D" w14:textId="77777777" w:rsidR="007E37FA" w:rsidRPr="006565B8" w:rsidRDefault="007E37FA" w:rsidP="007E37FA">
            <w:pPr>
              <w:rPr>
                <w:rFonts w:ascii="Arial" w:hAnsi="Arial" w:cs="Arial"/>
                <w:color w:val="000000" w:themeColor="text1"/>
                <w:sz w:val="22"/>
              </w:rPr>
            </w:pPr>
            <w:proofErr w:type="spellStart"/>
            <w:r w:rsidRPr="006565B8">
              <w:rPr>
                <w:rFonts w:ascii="Arial" w:hAnsi="Arial" w:cs="Arial"/>
                <w:color w:val="000000" w:themeColor="text1"/>
                <w:sz w:val="22"/>
              </w:rPr>
              <w:t>Ettis</w:t>
            </w:r>
            <w:proofErr w:type="spellEnd"/>
            <w:r w:rsidRPr="006565B8">
              <w:rPr>
                <w:rFonts w:ascii="Arial" w:hAnsi="Arial" w:cs="Arial"/>
                <w:color w:val="000000" w:themeColor="text1"/>
                <w:sz w:val="22"/>
              </w:rPr>
              <w:t xml:space="preserve">, S.A., </w:t>
            </w:r>
            <w:proofErr w:type="spellStart"/>
            <w:r w:rsidRPr="006565B8">
              <w:rPr>
                <w:rFonts w:ascii="Arial" w:hAnsi="Arial" w:cs="Arial"/>
                <w:color w:val="000000" w:themeColor="text1"/>
                <w:sz w:val="22"/>
              </w:rPr>
              <w:t>Pelet</w:t>
            </w:r>
            <w:proofErr w:type="spellEnd"/>
            <w:r w:rsidRPr="006565B8">
              <w:rPr>
                <w:rFonts w:ascii="Arial" w:hAnsi="Arial" w:cs="Arial"/>
                <w:color w:val="000000" w:themeColor="text1"/>
                <w:sz w:val="22"/>
              </w:rPr>
              <w:t>, J.É. and Zaichkowsky, J.L. (2024) Comparing online user experience across different digital business ecosystems and platforms when booking vacations. </w:t>
            </w:r>
            <w:r w:rsidRPr="006565B8">
              <w:rPr>
                <w:rFonts w:ascii="Arial" w:hAnsi="Arial" w:cs="Arial"/>
                <w:i/>
                <w:iCs/>
                <w:color w:val="000000" w:themeColor="text1"/>
                <w:sz w:val="22"/>
              </w:rPr>
              <w:t>Review of Managerial Science</w:t>
            </w:r>
            <w:r w:rsidRPr="006565B8">
              <w:rPr>
                <w:rFonts w:ascii="Arial" w:hAnsi="Arial" w:cs="Arial"/>
                <w:color w:val="000000" w:themeColor="text1"/>
                <w:sz w:val="22"/>
              </w:rPr>
              <w:t>, </w:t>
            </w:r>
            <w:r w:rsidRPr="006565B8">
              <w:rPr>
                <w:rFonts w:ascii="Arial" w:hAnsi="Arial" w:cs="Arial"/>
                <w:i/>
                <w:iCs/>
                <w:color w:val="000000" w:themeColor="text1"/>
                <w:sz w:val="22"/>
              </w:rPr>
              <w:t>18</w:t>
            </w:r>
            <w:r w:rsidRPr="006565B8">
              <w:rPr>
                <w:rFonts w:ascii="Arial" w:hAnsi="Arial" w:cs="Arial"/>
                <w:color w:val="000000" w:themeColor="text1"/>
                <w:sz w:val="22"/>
              </w:rPr>
              <w:t>(9), pp.2613-2642. https://doi.org/10.1007/s11846-023-00615-0</w:t>
            </w:r>
          </w:p>
          <w:p w14:paraId="0268A288" w14:textId="77777777" w:rsidR="007E37FA" w:rsidRPr="006565B8" w:rsidRDefault="007E37FA" w:rsidP="007E37FA">
            <w:pPr>
              <w:rPr>
                <w:rFonts w:ascii="Arial" w:hAnsi="Arial" w:cs="Arial"/>
                <w:color w:val="000000" w:themeColor="text1"/>
                <w:sz w:val="22"/>
              </w:rPr>
            </w:pPr>
            <w:r w:rsidRPr="006565B8">
              <w:rPr>
                <w:rFonts w:ascii="Arial" w:hAnsi="Arial" w:cs="Arial"/>
                <w:color w:val="000000" w:themeColor="text1"/>
                <w:sz w:val="22"/>
              </w:rPr>
              <w:t>Hudson, S. and Hudson, L. (2023) Marketing for tourism, hospitality &amp; events: a global &amp; digital approach. https://www.torrossa.com/en/resources/an/5730618</w:t>
            </w:r>
          </w:p>
          <w:p w14:paraId="032FF88D" w14:textId="77777777" w:rsidR="007E37FA" w:rsidRPr="006565B8" w:rsidRDefault="007E37FA" w:rsidP="007E37FA">
            <w:pPr>
              <w:rPr>
                <w:rFonts w:ascii="Arial" w:hAnsi="Arial" w:cs="Arial"/>
                <w:color w:val="000000" w:themeColor="text1"/>
                <w:sz w:val="22"/>
              </w:rPr>
            </w:pPr>
            <w:r w:rsidRPr="006565B8">
              <w:rPr>
                <w:rFonts w:ascii="Arial" w:hAnsi="Arial" w:cs="Arial"/>
                <w:color w:val="000000" w:themeColor="text1"/>
                <w:sz w:val="22"/>
              </w:rPr>
              <w:t>Krogholm, K. (2024) Jussi’s live performances on CD. </w:t>
            </w:r>
            <w:r w:rsidRPr="006565B8">
              <w:rPr>
                <w:rFonts w:ascii="Arial" w:hAnsi="Arial" w:cs="Arial"/>
                <w:i/>
                <w:iCs/>
                <w:color w:val="000000" w:themeColor="text1"/>
                <w:sz w:val="22"/>
              </w:rPr>
              <w:t>Journal of the Jussi Björling Societies of the USA &amp; UK</w:t>
            </w:r>
            <w:r w:rsidRPr="006565B8">
              <w:rPr>
                <w:rFonts w:ascii="Arial" w:hAnsi="Arial" w:cs="Arial"/>
                <w:color w:val="000000" w:themeColor="text1"/>
                <w:sz w:val="22"/>
              </w:rPr>
              <w:t>, </w:t>
            </w:r>
            <w:r w:rsidRPr="006565B8">
              <w:rPr>
                <w:rFonts w:ascii="Arial" w:hAnsi="Arial" w:cs="Arial"/>
                <w:i/>
                <w:iCs/>
                <w:color w:val="000000" w:themeColor="text1"/>
                <w:sz w:val="22"/>
              </w:rPr>
              <w:t>32</w:t>
            </w:r>
            <w:r w:rsidRPr="006565B8">
              <w:rPr>
                <w:rFonts w:ascii="Arial" w:hAnsi="Arial" w:cs="Arial"/>
                <w:color w:val="000000" w:themeColor="text1"/>
                <w:sz w:val="22"/>
              </w:rPr>
              <w:t>(1), p.9.</w:t>
            </w:r>
          </w:p>
          <w:p w14:paraId="625EF517" w14:textId="77777777" w:rsidR="007E37FA" w:rsidRPr="006565B8" w:rsidRDefault="007E37FA" w:rsidP="007E37FA">
            <w:pPr>
              <w:rPr>
                <w:rFonts w:ascii="Arial" w:hAnsi="Arial" w:cs="Arial"/>
                <w:color w:val="000000" w:themeColor="text1"/>
                <w:sz w:val="22"/>
              </w:rPr>
            </w:pPr>
            <w:r w:rsidRPr="006565B8">
              <w:rPr>
                <w:rFonts w:ascii="Arial" w:hAnsi="Arial" w:cs="Arial"/>
                <w:color w:val="000000" w:themeColor="text1"/>
                <w:sz w:val="22"/>
              </w:rPr>
              <w:t>Kundan, P., Reddy, B., Bharath, K. and Khatu, S. (2024) June. The Role of Digital Marketing for Business Growth. In </w:t>
            </w:r>
            <w:r w:rsidRPr="006565B8">
              <w:rPr>
                <w:rFonts w:ascii="Arial" w:hAnsi="Arial" w:cs="Arial"/>
                <w:i/>
                <w:iCs/>
                <w:color w:val="000000" w:themeColor="text1"/>
                <w:sz w:val="22"/>
              </w:rPr>
              <w:t xml:space="preserve">1st International </w:t>
            </w:r>
            <w:proofErr w:type="spellStart"/>
            <w:proofErr w:type="gramStart"/>
            <w:r w:rsidRPr="006565B8">
              <w:rPr>
                <w:rFonts w:ascii="Arial" w:hAnsi="Arial" w:cs="Arial"/>
                <w:i/>
                <w:iCs/>
                <w:color w:val="000000" w:themeColor="text1"/>
                <w:sz w:val="22"/>
              </w:rPr>
              <w:t>Conference,‘</w:t>
            </w:r>
            <w:proofErr w:type="gramEnd"/>
            <w:r w:rsidRPr="006565B8">
              <w:rPr>
                <w:rFonts w:ascii="Arial" w:hAnsi="Arial" w:cs="Arial"/>
                <w:i/>
                <w:iCs/>
                <w:color w:val="000000" w:themeColor="text1"/>
                <w:sz w:val="22"/>
              </w:rPr>
              <w:t>Resonance</w:t>
            </w:r>
            <w:proofErr w:type="spellEnd"/>
            <w:r w:rsidRPr="006565B8">
              <w:rPr>
                <w:rFonts w:ascii="Arial" w:hAnsi="Arial" w:cs="Arial"/>
                <w:i/>
                <w:iCs/>
                <w:color w:val="000000" w:themeColor="text1"/>
                <w:sz w:val="22"/>
              </w:rPr>
              <w:t>’: on Cognitive Approach, Social Ethics and Sustainability</w:t>
            </w:r>
            <w:r w:rsidRPr="006565B8">
              <w:rPr>
                <w:rFonts w:ascii="Arial" w:hAnsi="Arial" w:cs="Arial"/>
                <w:color w:val="000000" w:themeColor="text1"/>
                <w:sz w:val="22"/>
              </w:rPr>
              <w:t> (pp. 229-245). Routledge. https://doi.org/10.4324/9781003475432-20</w:t>
            </w:r>
          </w:p>
          <w:p w14:paraId="6FED6936" w14:textId="77777777" w:rsidR="007E37FA" w:rsidRPr="006565B8" w:rsidRDefault="007E37FA" w:rsidP="007E37FA">
            <w:pPr>
              <w:rPr>
                <w:rFonts w:ascii="Arial" w:hAnsi="Arial" w:cs="Arial"/>
                <w:color w:val="000000" w:themeColor="text1"/>
                <w:sz w:val="22"/>
              </w:rPr>
            </w:pPr>
            <w:r w:rsidRPr="006565B8">
              <w:rPr>
                <w:rFonts w:ascii="Arial" w:hAnsi="Arial" w:cs="Arial"/>
                <w:color w:val="000000" w:themeColor="text1"/>
                <w:sz w:val="22"/>
              </w:rPr>
              <w:t xml:space="preserve">Lee, N.Y., </w:t>
            </w:r>
            <w:proofErr w:type="spellStart"/>
            <w:r w:rsidRPr="006565B8">
              <w:rPr>
                <w:rFonts w:ascii="Arial" w:hAnsi="Arial" w:cs="Arial"/>
                <w:color w:val="000000" w:themeColor="text1"/>
                <w:sz w:val="22"/>
              </w:rPr>
              <w:t>Edelblum</w:t>
            </w:r>
            <w:proofErr w:type="spellEnd"/>
            <w:r w:rsidRPr="006565B8">
              <w:rPr>
                <w:rFonts w:ascii="Arial" w:hAnsi="Arial" w:cs="Arial"/>
                <w:color w:val="000000" w:themeColor="text1"/>
                <w:sz w:val="22"/>
              </w:rPr>
              <w:t>, A., Park, K. and Zablah, A.R. (2026) Rethinking social media strategy: Crafting digital sensory appeals to maximize customer engagement. </w:t>
            </w:r>
            <w:r w:rsidRPr="006565B8">
              <w:rPr>
                <w:rFonts w:ascii="Arial" w:hAnsi="Arial" w:cs="Arial"/>
                <w:i/>
                <w:iCs/>
                <w:color w:val="000000" w:themeColor="text1"/>
                <w:sz w:val="22"/>
              </w:rPr>
              <w:t>Journal of the Academy of Marketing Science</w:t>
            </w:r>
            <w:r w:rsidRPr="006565B8">
              <w:rPr>
                <w:rFonts w:ascii="Arial" w:hAnsi="Arial" w:cs="Arial"/>
                <w:color w:val="000000" w:themeColor="text1"/>
                <w:sz w:val="22"/>
              </w:rPr>
              <w:t>, pp.1-21. https://doi.org/10.1007/s11747-025-01012-3</w:t>
            </w:r>
          </w:p>
          <w:p w14:paraId="01EA2A77" w14:textId="77777777" w:rsidR="007E37FA" w:rsidRPr="006565B8" w:rsidRDefault="007E37FA" w:rsidP="007E37FA">
            <w:pPr>
              <w:rPr>
                <w:rFonts w:ascii="Arial" w:hAnsi="Arial" w:cs="Arial"/>
                <w:color w:val="000000" w:themeColor="text1"/>
                <w:sz w:val="22"/>
              </w:rPr>
            </w:pPr>
            <w:r w:rsidRPr="006565B8">
              <w:rPr>
                <w:rFonts w:ascii="Arial" w:hAnsi="Arial" w:cs="Arial"/>
                <w:color w:val="000000" w:themeColor="text1"/>
                <w:sz w:val="22"/>
              </w:rPr>
              <w:t>Nafees, S. and Hamid, S. (2024) Unlocking employee well-being in tourism and hospitality: A systematic literature review. </w:t>
            </w:r>
            <w:r w:rsidRPr="006565B8">
              <w:rPr>
                <w:rFonts w:ascii="Arial" w:hAnsi="Arial" w:cs="Arial"/>
                <w:i/>
                <w:iCs/>
                <w:color w:val="000000" w:themeColor="text1"/>
                <w:sz w:val="22"/>
              </w:rPr>
              <w:t>Journal of Tourism, Sustainability and Well-being</w:t>
            </w:r>
            <w:r w:rsidRPr="006565B8">
              <w:rPr>
                <w:rFonts w:ascii="Arial" w:hAnsi="Arial" w:cs="Arial"/>
                <w:color w:val="000000" w:themeColor="text1"/>
                <w:sz w:val="22"/>
              </w:rPr>
              <w:t>, </w:t>
            </w:r>
            <w:r w:rsidRPr="006565B8">
              <w:rPr>
                <w:rFonts w:ascii="Arial" w:hAnsi="Arial" w:cs="Arial"/>
                <w:i/>
                <w:iCs/>
                <w:color w:val="000000" w:themeColor="text1"/>
                <w:sz w:val="22"/>
              </w:rPr>
              <w:t>12</w:t>
            </w:r>
            <w:r w:rsidRPr="006565B8">
              <w:rPr>
                <w:rFonts w:ascii="Arial" w:hAnsi="Arial" w:cs="Arial"/>
                <w:color w:val="000000" w:themeColor="text1"/>
                <w:sz w:val="22"/>
              </w:rPr>
              <w:t xml:space="preserve">(2), pp.111-129. </w:t>
            </w:r>
            <w:hyperlink r:id="rId5" w:history="1">
              <w:r w:rsidRPr="006565B8">
                <w:rPr>
                  <w:rStyle w:val="Hyperlink"/>
                  <w:rFonts w:ascii="Arial" w:hAnsi="Arial" w:cs="Arial"/>
                  <w:color w:val="000000" w:themeColor="text1"/>
                  <w:sz w:val="22"/>
                </w:rPr>
                <w:t>https://doi.org/10.34623/enfw-7159</w:t>
              </w:r>
            </w:hyperlink>
          </w:p>
          <w:p w14:paraId="0F6BD5CD" w14:textId="77777777" w:rsidR="007E37FA" w:rsidRPr="006565B8" w:rsidRDefault="007E37FA" w:rsidP="007E37FA">
            <w:pPr>
              <w:rPr>
                <w:rFonts w:ascii="Arial" w:hAnsi="Arial" w:cs="Arial"/>
                <w:color w:val="000000" w:themeColor="text1"/>
                <w:sz w:val="22"/>
              </w:rPr>
            </w:pPr>
            <w:r w:rsidRPr="006565B8">
              <w:rPr>
                <w:rFonts w:ascii="Arial" w:hAnsi="Arial" w:cs="Arial"/>
                <w:color w:val="000000" w:themeColor="text1"/>
                <w:sz w:val="22"/>
              </w:rPr>
              <w:t xml:space="preserve">Smith, P.R. and Zook, Z. (2024) </w:t>
            </w:r>
            <w:r w:rsidRPr="006565B8">
              <w:rPr>
                <w:rFonts w:ascii="Arial" w:hAnsi="Arial" w:cs="Arial"/>
                <w:i/>
                <w:iCs/>
                <w:color w:val="000000" w:themeColor="text1"/>
                <w:sz w:val="22"/>
              </w:rPr>
              <w:t>Marketing communications: Integrating online and offline, customer engagement and digital technologies</w:t>
            </w:r>
            <w:r w:rsidRPr="006565B8">
              <w:rPr>
                <w:rFonts w:ascii="Arial" w:hAnsi="Arial" w:cs="Arial"/>
                <w:color w:val="000000" w:themeColor="text1"/>
                <w:sz w:val="22"/>
              </w:rPr>
              <w:t xml:space="preserve">. </w:t>
            </w:r>
          </w:p>
          <w:p w14:paraId="646057A2" w14:textId="77777777" w:rsidR="001F1175" w:rsidRPr="006565B8" w:rsidRDefault="001F1175" w:rsidP="00D421B3">
            <w:pPr>
              <w:rPr>
                <w:rFonts w:ascii="Arial" w:hAnsi="Arial" w:cs="Arial"/>
                <w:sz w:val="22"/>
              </w:rPr>
            </w:pPr>
          </w:p>
          <w:p w14:paraId="54DE547A" w14:textId="77777777" w:rsidR="001F1175" w:rsidRPr="006565B8" w:rsidRDefault="001F1175" w:rsidP="00D421B3">
            <w:pPr>
              <w:rPr>
                <w:rFonts w:ascii="Arial" w:hAnsi="Arial" w:cs="Arial"/>
                <w:sz w:val="22"/>
              </w:rPr>
            </w:pPr>
          </w:p>
          <w:p w14:paraId="0A9CFB0E" w14:textId="77777777" w:rsidR="001F1175" w:rsidRPr="006565B8" w:rsidRDefault="001F1175" w:rsidP="00D421B3">
            <w:pPr>
              <w:rPr>
                <w:rFonts w:ascii="Arial" w:hAnsi="Arial" w:cs="Arial"/>
                <w:sz w:val="22"/>
              </w:rPr>
            </w:pPr>
          </w:p>
          <w:p w14:paraId="2445F35D" w14:textId="77777777" w:rsidR="001F1175" w:rsidRPr="006565B8" w:rsidRDefault="001F1175" w:rsidP="00D421B3">
            <w:pPr>
              <w:rPr>
                <w:rFonts w:ascii="Arial" w:hAnsi="Arial" w:cs="Arial"/>
                <w:sz w:val="22"/>
              </w:rPr>
            </w:pPr>
          </w:p>
          <w:p w14:paraId="51501722" w14:textId="43580F0B" w:rsidR="001F1175" w:rsidRPr="006565B8" w:rsidRDefault="001F1175" w:rsidP="00D421B3">
            <w:pPr>
              <w:rPr>
                <w:rFonts w:ascii="Arial" w:hAnsi="Arial" w:cs="Arial"/>
                <w:sz w:val="22"/>
              </w:rPr>
            </w:pPr>
          </w:p>
        </w:tc>
      </w:tr>
    </w:tbl>
    <w:p w14:paraId="4600C823" w14:textId="77777777" w:rsidR="001F1175" w:rsidRPr="006565B8" w:rsidRDefault="001F1175" w:rsidP="00D421B3">
      <w:pPr>
        <w:spacing w:line="240" w:lineRule="auto"/>
        <w:rPr>
          <w:rFonts w:ascii="Arial" w:hAnsi="Arial" w:cs="Arial"/>
          <w:sz w:val="22"/>
        </w:rPr>
      </w:pPr>
    </w:p>
    <w:p w14:paraId="62486A8F" w14:textId="77777777" w:rsidR="001F1175" w:rsidRPr="006565B8" w:rsidRDefault="001F1175" w:rsidP="00D421B3">
      <w:pPr>
        <w:spacing w:line="240" w:lineRule="auto"/>
        <w:rPr>
          <w:rFonts w:ascii="Arial" w:hAnsi="Arial" w:cs="Arial"/>
          <w:sz w:val="22"/>
        </w:rPr>
      </w:pPr>
    </w:p>
    <w:sectPr w:rsidR="001F1175" w:rsidRPr="006565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7046C5BC">
      <w:start w:val="1"/>
      <w:numFmt w:val="decimal"/>
      <w:lvlText w:val="%1."/>
      <w:lvlJc w:val="left"/>
      <w:pPr>
        <w:ind w:left="720" w:hanging="360"/>
      </w:pPr>
      <w:rPr>
        <w:rFonts w:hint="default"/>
      </w:rPr>
    </w:lvl>
    <w:lvl w:ilvl="1" w:tplc="701435B0" w:tentative="1">
      <w:start w:val="1"/>
      <w:numFmt w:val="lowerLetter"/>
      <w:lvlText w:val="%2."/>
      <w:lvlJc w:val="left"/>
      <w:pPr>
        <w:ind w:left="1440" w:hanging="360"/>
      </w:pPr>
    </w:lvl>
    <w:lvl w:ilvl="2" w:tplc="EBE2BB02" w:tentative="1">
      <w:start w:val="1"/>
      <w:numFmt w:val="lowerRoman"/>
      <w:lvlText w:val="%3."/>
      <w:lvlJc w:val="right"/>
      <w:pPr>
        <w:ind w:left="2160" w:hanging="180"/>
      </w:pPr>
    </w:lvl>
    <w:lvl w:ilvl="3" w:tplc="DE888DA8" w:tentative="1">
      <w:start w:val="1"/>
      <w:numFmt w:val="decimal"/>
      <w:lvlText w:val="%4."/>
      <w:lvlJc w:val="left"/>
      <w:pPr>
        <w:ind w:left="2880" w:hanging="360"/>
      </w:pPr>
    </w:lvl>
    <w:lvl w:ilvl="4" w:tplc="00B47B72" w:tentative="1">
      <w:start w:val="1"/>
      <w:numFmt w:val="lowerLetter"/>
      <w:lvlText w:val="%5."/>
      <w:lvlJc w:val="left"/>
      <w:pPr>
        <w:ind w:left="3600" w:hanging="360"/>
      </w:pPr>
    </w:lvl>
    <w:lvl w:ilvl="5" w:tplc="2DA692C6" w:tentative="1">
      <w:start w:val="1"/>
      <w:numFmt w:val="lowerRoman"/>
      <w:lvlText w:val="%6."/>
      <w:lvlJc w:val="right"/>
      <w:pPr>
        <w:ind w:left="4320" w:hanging="180"/>
      </w:pPr>
    </w:lvl>
    <w:lvl w:ilvl="6" w:tplc="5DE0F7BC" w:tentative="1">
      <w:start w:val="1"/>
      <w:numFmt w:val="decimal"/>
      <w:lvlText w:val="%7."/>
      <w:lvlJc w:val="left"/>
      <w:pPr>
        <w:ind w:left="5040" w:hanging="360"/>
      </w:pPr>
    </w:lvl>
    <w:lvl w:ilvl="7" w:tplc="70BA096E" w:tentative="1">
      <w:start w:val="1"/>
      <w:numFmt w:val="lowerLetter"/>
      <w:lvlText w:val="%8."/>
      <w:lvlJc w:val="left"/>
      <w:pPr>
        <w:ind w:left="5760" w:hanging="360"/>
      </w:pPr>
    </w:lvl>
    <w:lvl w:ilvl="8" w:tplc="13AAC9A4"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A2389"/>
    <w:rsid w:val="000E774D"/>
    <w:rsid w:val="00112AEE"/>
    <w:rsid w:val="0014238E"/>
    <w:rsid w:val="001F1175"/>
    <w:rsid w:val="00231061"/>
    <w:rsid w:val="00295A27"/>
    <w:rsid w:val="003C64CC"/>
    <w:rsid w:val="0044635A"/>
    <w:rsid w:val="004B3E2D"/>
    <w:rsid w:val="004D1667"/>
    <w:rsid w:val="004D56B2"/>
    <w:rsid w:val="0057416B"/>
    <w:rsid w:val="00594A98"/>
    <w:rsid w:val="005F3A19"/>
    <w:rsid w:val="00607B24"/>
    <w:rsid w:val="006565B8"/>
    <w:rsid w:val="00691A83"/>
    <w:rsid w:val="006A4B8D"/>
    <w:rsid w:val="007555B0"/>
    <w:rsid w:val="00773D15"/>
    <w:rsid w:val="007A54DD"/>
    <w:rsid w:val="007D32C5"/>
    <w:rsid w:val="007D4556"/>
    <w:rsid w:val="007E37FA"/>
    <w:rsid w:val="00801251"/>
    <w:rsid w:val="00836053"/>
    <w:rsid w:val="0089672F"/>
    <w:rsid w:val="00916ABC"/>
    <w:rsid w:val="009325C4"/>
    <w:rsid w:val="0095224D"/>
    <w:rsid w:val="009A2402"/>
    <w:rsid w:val="009B79B9"/>
    <w:rsid w:val="009C6B52"/>
    <w:rsid w:val="00A13B5A"/>
    <w:rsid w:val="00AE63E6"/>
    <w:rsid w:val="00B24A44"/>
    <w:rsid w:val="00C11391"/>
    <w:rsid w:val="00CB20CB"/>
    <w:rsid w:val="00CE5D08"/>
    <w:rsid w:val="00D12DA1"/>
    <w:rsid w:val="00D21BF8"/>
    <w:rsid w:val="00D421B3"/>
    <w:rsid w:val="00D4258D"/>
    <w:rsid w:val="00DA70C4"/>
    <w:rsid w:val="00DE757F"/>
    <w:rsid w:val="00E14C8A"/>
    <w:rsid w:val="00E26B70"/>
    <w:rsid w:val="00E56203"/>
    <w:rsid w:val="00EB54C7"/>
    <w:rsid w:val="00EC129D"/>
    <w:rsid w:val="00F357DE"/>
    <w:rsid w:val="00F73B49"/>
    <w:rsid w:val="00FC442A"/>
    <w:rsid w:val="00FD7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semiHidden/>
    <w:unhideWhenUsed/>
    <w:rsid w:val="00FC442A"/>
    <w:rPr>
      <w:rFonts w:cs="Times New Roman"/>
      <w:szCs w:val="24"/>
    </w:rPr>
  </w:style>
  <w:style w:type="character" w:styleId="Hyperlink">
    <w:name w:val="Hyperlink"/>
    <w:basedOn w:val="DefaultParagraphFont"/>
    <w:uiPriority w:val="99"/>
    <w:unhideWhenUsed/>
    <w:rsid w:val="007E37FA"/>
    <w:rPr>
      <w:color w:val="0563C1" w:themeColor="hyperlink"/>
      <w:u w:val="single"/>
    </w:rPr>
  </w:style>
  <w:style w:type="character" w:styleId="CommentReference">
    <w:name w:val="annotation reference"/>
    <w:basedOn w:val="DefaultParagraphFont"/>
    <w:uiPriority w:val="99"/>
    <w:semiHidden/>
    <w:unhideWhenUsed/>
    <w:rsid w:val="009B79B9"/>
    <w:rPr>
      <w:sz w:val="16"/>
      <w:szCs w:val="16"/>
    </w:rPr>
  </w:style>
  <w:style w:type="paragraph" w:styleId="CommentText">
    <w:name w:val="annotation text"/>
    <w:basedOn w:val="Normal"/>
    <w:link w:val="CommentTextChar"/>
    <w:uiPriority w:val="99"/>
    <w:semiHidden/>
    <w:unhideWhenUsed/>
    <w:rsid w:val="009B79B9"/>
    <w:pPr>
      <w:spacing w:line="240" w:lineRule="auto"/>
    </w:pPr>
    <w:rPr>
      <w:sz w:val="20"/>
      <w:szCs w:val="20"/>
    </w:rPr>
  </w:style>
  <w:style w:type="character" w:customStyle="1" w:styleId="CommentTextChar">
    <w:name w:val="Comment Text Char"/>
    <w:basedOn w:val="DefaultParagraphFont"/>
    <w:link w:val="CommentText"/>
    <w:uiPriority w:val="99"/>
    <w:semiHidden/>
    <w:rsid w:val="009B79B9"/>
    <w:rPr>
      <w:sz w:val="20"/>
      <w:szCs w:val="20"/>
    </w:rPr>
  </w:style>
  <w:style w:type="paragraph" w:styleId="CommentSubject">
    <w:name w:val="annotation subject"/>
    <w:basedOn w:val="CommentText"/>
    <w:next w:val="CommentText"/>
    <w:link w:val="CommentSubjectChar"/>
    <w:uiPriority w:val="99"/>
    <w:semiHidden/>
    <w:unhideWhenUsed/>
    <w:rsid w:val="009B79B9"/>
    <w:rPr>
      <w:b/>
      <w:bCs/>
    </w:rPr>
  </w:style>
  <w:style w:type="character" w:customStyle="1" w:styleId="CommentSubjectChar">
    <w:name w:val="Comment Subject Char"/>
    <w:basedOn w:val="CommentTextChar"/>
    <w:link w:val="CommentSubject"/>
    <w:uiPriority w:val="99"/>
    <w:semiHidden/>
    <w:rsid w:val="009B79B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34623/enfw-715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1791</Words>
  <Characters>10212</Characters>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2026-04-22T12:08:00Z</dcterms:created>
  <dcterms:modified xsi:type="dcterms:W3CDTF">2026-04-22T12:08:00Z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d2d45b99-761c-48bf-84f6-d2bb32ec481f</vt:lpwstr>
  </property>
</Properties>
</file>