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59FCB7" w14:textId="77777777" w:rsidR="004F57A1" w:rsidRDefault="00E421D4" w:rsidP="00E421D4">
      <w:pPr>
        <w:pStyle w:val="IntenseQuote"/>
        <w:spacing w:line="360" w:lineRule="auto"/>
        <w:rPr>
          <w:rFonts w:asciiTheme="majorHAnsi" w:hAnsiTheme="majorHAnsi" w:cstheme="majorHAnsi"/>
          <w:sz w:val="28"/>
          <w:szCs w:val="28"/>
        </w:rPr>
      </w:pPr>
      <w:r w:rsidRPr="00E421D4">
        <w:rPr>
          <w:rFonts w:asciiTheme="majorHAnsi" w:hAnsiTheme="majorHAnsi" w:cstheme="majorHAnsi"/>
          <w:sz w:val="28"/>
          <w:szCs w:val="28"/>
        </w:rPr>
        <w:t>Project proposal – EEIP (Encouraging Education in Prison)</w:t>
      </w:r>
    </w:p>
    <w:p w14:paraId="1940E0B5" w14:textId="77777777" w:rsidR="00E421D4" w:rsidRPr="00E421D4" w:rsidRDefault="00E421D4" w:rsidP="00E421D4">
      <w:pPr>
        <w:pStyle w:val="Heading3"/>
        <w:spacing w:line="360" w:lineRule="auto"/>
        <w:rPr>
          <w:sz w:val="28"/>
          <w:szCs w:val="28"/>
        </w:rPr>
      </w:pPr>
      <w:r w:rsidRPr="00E421D4">
        <w:rPr>
          <w:sz w:val="28"/>
          <w:szCs w:val="28"/>
        </w:rPr>
        <w:t>What is the project all about?</w:t>
      </w:r>
    </w:p>
    <w:p w14:paraId="68F94CA1" w14:textId="487D9DC8" w:rsidR="00E421D4" w:rsidRDefault="00E421D4" w:rsidP="00E421D4">
      <w:pPr>
        <w:spacing w:line="360" w:lineRule="auto"/>
        <w:rPr>
          <w:rFonts w:asciiTheme="majorHAnsi" w:hAnsiTheme="majorHAnsi" w:cstheme="majorHAnsi"/>
          <w:sz w:val="24"/>
          <w:szCs w:val="24"/>
        </w:rPr>
      </w:pPr>
      <w:r>
        <w:tab/>
      </w:r>
      <w:r w:rsidRPr="00E421D4">
        <w:rPr>
          <w:rFonts w:asciiTheme="majorHAnsi" w:hAnsiTheme="majorHAnsi" w:cstheme="majorHAnsi"/>
          <w:sz w:val="24"/>
          <w:szCs w:val="24"/>
        </w:rPr>
        <w:t xml:space="preserve">EEIP </w:t>
      </w:r>
      <w:r>
        <w:rPr>
          <w:rFonts w:asciiTheme="majorHAnsi" w:hAnsiTheme="majorHAnsi" w:cstheme="majorHAnsi"/>
          <w:sz w:val="24"/>
          <w:szCs w:val="24"/>
        </w:rPr>
        <w:t xml:space="preserve">is a </w:t>
      </w:r>
      <w:r w:rsidR="007C46C8">
        <w:rPr>
          <w:rFonts w:asciiTheme="majorHAnsi" w:hAnsiTheme="majorHAnsi" w:cstheme="majorHAnsi"/>
          <w:sz w:val="24"/>
          <w:szCs w:val="24"/>
        </w:rPr>
        <w:t>project</w:t>
      </w:r>
      <w:r>
        <w:rPr>
          <w:rFonts w:asciiTheme="majorHAnsi" w:hAnsiTheme="majorHAnsi" w:cstheme="majorHAnsi"/>
          <w:sz w:val="24"/>
          <w:szCs w:val="24"/>
        </w:rPr>
        <w:t xml:space="preserve"> that, in theory, should already be in place in all prisons across the UK. </w:t>
      </w:r>
      <w:r w:rsidR="00317D38">
        <w:rPr>
          <w:rFonts w:asciiTheme="majorHAnsi" w:hAnsiTheme="majorHAnsi" w:cstheme="majorHAnsi"/>
          <w:sz w:val="24"/>
          <w:szCs w:val="24"/>
        </w:rPr>
        <w:t xml:space="preserve">We view ourselves as an engagement necessity inside a world where there are less options. We serve the prison community and strive to encourage them to undertake education where available and provide education alternatives if the formal settings of their current programs are not suitable. </w:t>
      </w:r>
      <w:r>
        <w:rPr>
          <w:rFonts w:asciiTheme="majorHAnsi" w:hAnsiTheme="majorHAnsi" w:cstheme="majorHAnsi"/>
          <w:sz w:val="24"/>
          <w:szCs w:val="24"/>
        </w:rPr>
        <w:t xml:space="preserve">We are here to encourage prisoners to use their time in prison to educate themselves in both academically and socially. The program was designed after countless research in to the failures of the UK prison education system, with great thought into how these failures can be turned in to positive outcomes. EEIP is specifically designed to support and encourage prisoners to undertake varying educational programmes within the prison to allow for personal growth and a better chance at not returning to prison once released. </w:t>
      </w:r>
      <w:r w:rsidR="00636C47">
        <w:rPr>
          <w:rFonts w:asciiTheme="majorHAnsi" w:hAnsiTheme="majorHAnsi" w:cstheme="majorHAnsi"/>
          <w:sz w:val="24"/>
          <w:szCs w:val="24"/>
        </w:rPr>
        <w:t>We are an alternative education provider to combat the current programmes run within the prisons.</w:t>
      </w:r>
    </w:p>
    <w:p w14:paraId="3EFDA444" w14:textId="1336DA37" w:rsidR="00B5209D" w:rsidRDefault="00B5209D" w:rsidP="00E421D4">
      <w:pPr>
        <w:spacing w:line="360" w:lineRule="auto"/>
        <w:rPr>
          <w:rFonts w:asciiTheme="majorHAnsi" w:hAnsiTheme="majorHAnsi" w:cstheme="majorHAnsi"/>
          <w:sz w:val="24"/>
          <w:szCs w:val="24"/>
        </w:rPr>
      </w:pPr>
      <w:r>
        <w:rPr>
          <w:rFonts w:asciiTheme="majorHAnsi" w:hAnsiTheme="majorHAnsi" w:cstheme="majorHAnsi"/>
          <w:sz w:val="24"/>
          <w:szCs w:val="24"/>
        </w:rPr>
        <w:tab/>
        <w:t xml:space="preserve">It is a proven fact that education reduces the recidivism rate (number of people recalled to prison within a set amount of time). This should be a top priority for the UK government and any governing body. Prisoners, on average, cost the UK government around £23,993 per year. With the last recorded number of prisoners averaging at 101,600 </w:t>
      </w:r>
      <w:r w:rsidR="00986359">
        <w:rPr>
          <w:rFonts w:asciiTheme="majorHAnsi" w:hAnsiTheme="majorHAnsi" w:cstheme="majorHAnsi"/>
          <w:sz w:val="24"/>
          <w:szCs w:val="24"/>
        </w:rPr>
        <w:t xml:space="preserve">(male, female and youth) </w:t>
      </w:r>
      <w:r>
        <w:rPr>
          <w:rFonts w:asciiTheme="majorHAnsi" w:hAnsiTheme="majorHAnsi" w:cstheme="majorHAnsi"/>
          <w:sz w:val="24"/>
          <w:szCs w:val="24"/>
        </w:rPr>
        <w:t xml:space="preserve">this means that </w:t>
      </w:r>
      <w:r w:rsidR="007A3FC2">
        <w:rPr>
          <w:rFonts w:asciiTheme="majorHAnsi" w:hAnsiTheme="majorHAnsi" w:cstheme="majorHAnsi"/>
          <w:sz w:val="24"/>
          <w:szCs w:val="24"/>
        </w:rPr>
        <w:t xml:space="preserve">the </w:t>
      </w:r>
      <w:r>
        <w:rPr>
          <w:rFonts w:asciiTheme="majorHAnsi" w:hAnsiTheme="majorHAnsi" w:cstheme="majorHAnsi"/>
          <w:sz w:val="24"/>
          <w:szCs w:val="24"/>
        </w:rPr>
        <w:t xml:space="preserve">prisoners </w:t>
      </w:r>
      <w:r w:rsidR="007A3FC2">
        <w:rPr>
          <w:rFonts w:asciiTheme="majorHAnsi" w:hAnsiTheme="majorHAnsi" w:cstheme="majorHAnsi"/>
          <w:sz w:val="24"/>
          <w:szCs w:val="24"/>
        </w:rPr>
        <w:t xml:space="preserve">alone </w:t>
      </w:r>
      <w:r>
        <w:rPr>
          <w:rFonts w:asciiTheme="majorHAnsi" w:hAnsiTheme="majorHAnsi" w:cstheme="majorHAnsi"/>
          <w:sz w:val="24"/>
          <w:szCs w:val="24"/>
        </w:rPr>
        <w:t xml:space="preserve">cost the UK Government an average of £2,437,688,800 </w:t>
      </w:r>
      <w:r w:rsidR="00537F3C">
        <w:rPr>
          <w:rFonts w:asciiTheme="majorHAnsi" w:hAnsiTheme="majorHAnsi" w:cstheme="majorHAnsi"/>
          <w:sz w:val="24"/>
          <w:szCs w:val="24"/>
        </w:rPr>
        <w:t xml:space="preserve">per year. The recidivism rate in the UK is quite high with an average of 46% of prisoners reoffending within 1 year. In a study completed by the Prisoners Education Trust they found that this figure </w:t>
      </w:r>
      <w:r w:rsidR="007A3FC2">
        <w:rPr>
          <w:rFonts w:asciiTheme="majorHAnsi" w:hAnsiTheme="majorHAnsi" w:cstheme="majorHAnsi"/>
          <w:sz w:val="24"/>
          <w:szCs w:val="24"/>
        </w:rPr>
        <w:t xml:space="preserve">had dropped to </w:t>
      </w:r>
      <w:r w:rsidR="00537F3C">
        <w:rPr>
          <w:rFonts w:asciiTheme="majorHAnsi" w:hAnsiTheme="majorHAnsi" w:cstheme="majorHAnsi"/>
          <w:sz w:val="24"/>
          <w:szCs w:val="24"/>
        </w:rPr>
        <w:t>26% for those who had completed education programs (PET, 2013).</w:t>
      </w:r>
      <w:r w:rsidR="00426854">
        <w:rPr>
          <w:rFonts w:asciiTheme="majorHAnsi" w:hAnsiTheme="majorHAnsi" w:cstheme="majorHAnsi"/>
          <w:sz w:val="24"/>
          <w:szCs w:val="24"/>
        </w:rPr>
        <w:t xml:space="preserve"> This means that of the 3000 people included in that test, only </w:t>
      </w:r>
      <w:r w:rsidR="00067BD9">
        <w:rPr>
          <w:rFonts w:asciiTheme="majorHAnsi" w:hAnsiTheme="majorHAnsi" w:cstheme="majorHAnsi"/>
          <w:sz w:val="24"/>
          <w:szCs w:val="24"/>
        </w:rPr>
        <w:t>780 returned to prison within a year compared to the average 1</w:t>
      </w:r>
      <w:r w:rsidR="00BF32CC">
        <w:rPr>
          <w:rFonts w:asciiTheme="majorHAnsi" w:hAnsiTheme="majorHAnsi" w:cstheme="majorHAnsi"/>
          <w:sz w:val="24"/>
          <w:szCs w:val="24"/>
        </w:rPr>
        <w:t>,380</w:t>
      </w:r>
      <w:r w:rsidR="00461157">
        <w:rPr>
          <w:rFonts w:asciiTheme="majorHAnsi" w:hAnsiTheme="majorHAnsi" w:cstheme="majorHAnsi"/>
          <w:sz w:val="24"/>
          <w:szCs w:val="24"/>
        </w:rPr>
        <w:t>. This means that an average of 600 less people will return to prison within a year after having completed education programs within prison. Not taking in to account new prisoners, this save</w:t>
      </w:r>
      <w:r w:rsidR="005C55A5">
        <w:rPr>
          <w:rFonts w:asciiTheme="majorHAnsi" w:hAnsiTheme="majorHAnsi" w:cstheme="majorHAnsi"/>
          <w:sz w:val="24"/>
          <w:szCs w:val="24"/>
        </w:rPr>
        <w:t>d</w:t>
      </w:r>
      <w:r w:rsidR="00461157">
        <w:rPr>
          <w:rFonts w:asciiTheme="majorHAnsi" w:hAnsiTheme="majorHAnsi" w:cstheme="majorHAnsi"/>
          <w:sz w:val="24"/>
          <w:szCs w:val="24"/>
        </w:rPr>
        <w:t xml:space="preserve"> the government approximately </w:t>
      </w:r>
      <w:r w:rsidR="005C55A5">
        <w:rPr>
          <w:rFonts w:asciiTheme="majorHAnsi" w:hAnsiTheme="majorHAnsi" w:cstheme="majorHAnsi"/>
          <w:sz w:val="24"/>
          <w:szCs w:val="24"/>
        </w:rPr>
        <w:t>£14,395,800.</w:t>
      </w:r>
    </w:p>
    <w:p w14:paraId="23938E23" w14:textId="4372CF63" w:rsidR="005629D4" w:rsidRDefault="005629D4" w:rsidP="005629D4">
      <w:pPr>
        <w:spacing w:line="360" w:lineRule="auto"/>
        <w:rPr>
          <w:rFonts w:asciiTheme="majorHAnsi" w:hAnsiTheme="majorHAnsi" w:cstheme="majorHAnsi"/>
          <w:sz w:val="24"/>
          <w:szCs w:val="24"/>
        </w:rPr>
      </w:pPr>
      <w:r>
        <w:rPr>
          <w:rFonts w:asciiTheme="majorHAnsi" w:hAnsiTheme="majorHAnsi" w:cstheme="majorHAnsi"/>
          <w:sz w:val="24"/>
          <w:szCs w:val="24"/>
        </w:rPr>
        <w:lastRenderedPageBreak/>
        <w:tab/>
        <w:t xml:space="preserve">The program is a simple solution to a growing need within the industry. It is aimed at anyone </w:t>
      </w:r>
      <w:r w:rsidR="005C55A5">
        <w:rPr>
          <w:rFonts w:asciiTheme="majorHAnsi" w:hAnsiTheme="majorHAnsi" w:cstheme="majorHAnsi"/>
          <w:sz w:val="24"/>
          <w:szCs w:val="24"/>
        </w:rPr>
        <w:t xml:space="preserve">incarcerated </w:t>
      </w:r>
      <w:r>
        <w:rPr>
          <w:rFonts w:asciiTheme="majorHAnsi" w:hAnsiTheme="majorHAnsi" w:cstheme="majorHAnsi"/>
          <w:sz w:val="24"/>
          <w:szCs w:val="24"/>
        </w:rPr>
        <w:t>within prisons that h</w:t>
      </w:r>
      <w:r w:rsidR="005C55A5">
        <w:rPr>
          <w:rFonts w:asciiTheme="majorHAnsi" w:hAnsiTheme="majorHAnsi" w:cstheme="majorHAnsi"/>
          <w:sz w:val="24"/>
          <w:szCs w:val="24"/>
        </w:rPr>
        <w:t>ouse</w:t>
      </w:r>
      <w:r>
        <w:rPr>
          <w:rFonts w:asciiTheme="majorHAnsi" w:hAnsiTheme="majorHAnsi" w:cstheme="majorHAnsi"/>
          <w:sz w:val="24"/>
          <w:szCs w:val="24"/>
        </w:rPr>
        <w:t xml:space="preserve"> education departments (some may not due to security) and covers both male and female inmates, including those in youth offending </w:t>
      </w:r>
      <w:r w:rsidR="005C55A5">
        <w:rPr>
          <w:rFonts w:asciiTheme="majorHAnsi" w:hAnsiTheme="majorHAnsi" w:cstheme="majorHAnsi"/>
          <w:sz w:val="24"/>
          <w:szCs w:val="24"/>
        </w:rPr>
        <w:t>prisons</w:t>
      </w:r>
      <w:r>
        <w:rPr>
          <w:rFonts w:asciiTheme="majorHAnsi" w:hAnsiTheme="majorHAnsi" w:cstheme="majorHAnsi"/>
          <w:sz w:val="24"/>
          <w:szCs w:val="24"/>
        </w:rPr>
        <w:t>. Of course this would take some time to build up the resources to complete so we are aiming to run the programme on a trial basis in HMP Swansea, South Wales as a starter so we can accurately advise on any results and work on any issues that arise.</w:t>
      </w:r>
    </w:p>
    <w:p w14:paraId="6EC0887D" w14:textId="77777777" w:rsidR="005629D4" w:rsidRDefault="005629D4" w:rsidP="005629D4">
      <w:pPr>
        <w:pStyle w:val="Heading3"/>
        <w:spacing w:line="360" w:lineRule="auto"/>
        <w:rPr>
          <w:sz w:val="28"/>
          <w:szCs w:val="28"/>
        </w:rPr>
      </w:pPr>
      <w:r w:rsidRPr="005629D4">
        <w:rPr>
          <w:sz w:val="28"/>
          <w:szCs w:val="28"/>
        </w:rPr>
        <w:t>Aims and objectives.</w:t>
      </w:r>
    </w:p>
    <w:p w14:paraId="6B4110F4" w14:textId="77777777" w:rsidR="005629D4" w:rsidRDefault="005629D4" w:rsidP="005629D4">
      <w:pPr>
        <w:spacing w:line="360" w:lineRule="auto"/>
        <w:rPr>
          <w:rFonts w:asciiTheme="majorHAnsi" w:hAnsiTheme="majorHAnsi" w:cstheme="majorHAnsi"/>
          <w:sz w:val="24"/>
          <w:szCs w:val="24"/>
        </w:rPr>
      </w:pPr>
      <w:r>
        <w:tab/>
      </w:r>
      <w:r>
        <w:rPr>
          <w:rFonts w:asciiTheme="majorHAnsi" w:hAnsiTheme="majorHAnsi" w:cstheme="majorHAnsi"/>
          <w:sz w:val="24"/>
          <w:szCs w:val="24"/>
        </w:rPr>
        <w:t>The overall aim of the program is to enco</w:t>
      </w:r>
      <w:r w:rsidR="00674C67">
        <w:rPr>
          <w:rFonts w:asciiTheme="majorHAnsi" w:hAnsiTheme="majorHAnsi" w:cstheme="majorHAnsi"/>
          <w:sz w:val="24"/>
          <w:szCs w:val="24"/>
        </w:rPr>
        <w:t xml:space="preserve">urage and support people though their education journey in prison. We are also aiming to provide continued learning support once the prisoner has left prison. We aim to provide learning opportunities tailored to the different levels of skills and knowledge currently held by the students. Some students in this environment are unable to read and write, whereas some are college/university educated. This means that not only should they be learning different things, but at a different pace and with different learning styles taken into account. </w:t>
      </w:r>
    </w:p>
    <w:p w14:paraId="3A34500F" w14:textId="77777777" w:rsidR="00275057" w:rsidRDefault="00674C67" w:rsidP="005629D4">
      <w:pPr>
        <w:spacing w:line="360" w:lineRule="auto"/>
        <w:rPr>
          <w:rFonts w:asciiTheme="majorHAnsi" w:hAnsiTheme="majorHAnsi" w:cstheme="majorHAnsi"/>
          <w:sz w:val="24"/>
          <w:szCs w:val="24"/>
        </w:rPr>
      </w:pPr>
      <w:r>
        <w:rPr>
          <w:rFonts w:asciiTheme="majorHAnsi" w:hAnsiTheme="majorHAnsi" w:cstheme="majorHAnsi"/>
          <w:sz w:val="24"/>
          <w:szCs w:val="24"/>
        </w:rPr>
        <w:tab/>
        <w:t xml:space="preserve">We would aim to run the sessions five days a week (Mon-Fri) and would look to provide a morning session from 10am until 12pm and an afternoon session from 2pm-4pm. This would give the prisoners a substantial amount of learning time, as well as providing them with something productive to do with their time. </w:t>
      </w:r>
      <w:r w:rsidR="00275057">
        <w:rPr>
          <w:rFonts w:asciiTheme="majorHAnsi" w:hAnsiTheme="majorHAnsi" w:cstheme="majorHAnsi"/>
          <w:sz w:val="24"/>
          <w:szCs w:val="24"/>
        </w:rPr>
        <w:t>These times would of course depend on the type of prison running the program and the amount of time a prisoner is allowed to partake in these sorts of programs.</w:t>
      </w:r>
    </w:p>
    <w:p w14:paraId="03F02D30" w14:textId="24F023FB" w:rsidR="00674C67" w:rsidRDefault="00674C67" w:rsidP="00275057">
      <w:pPr>
        <w:spacing w:line="360" w:lineRule="auto"/>
        <w:ind w:firstLine="720"/>
        <w:rPr>
          <w:rFonts w:asciiTheme="majorHAnsi" w:hAnsiTheme="majorHAnsi" w:cstheme="majorHAnsi"/>
          <w:sz w:val="24"/>
          <w:szCs w:val="24"/>
        </w:rPr>
      </w:pPr>
      <w:r>
        <w:rPr>
          <w:rFonts w:asciiTheme="majorHAnsi" w:hAnsiTheme="majorHAnsi" w:cstheme="majorHAnsi"/>
          <w:sz w:val="24"/>
          <w:szCs w:val="24"/>
        </w:rPr>
        <w:t>We would aim to follow (to a certain point) the UK schooling ti</w:t>
      </w:r>
      <w:r w:rsidR="00043BC7">
        <w:rPr>
          <w:rFonts w:asciiTheme="majorHAnsi" w:hAnsiTheme="majorHAnsi" w:cstheme="majorHAnsi"/>
          <w:sz w:val="24"/>
          <w:szCs w:val="24"/>
        </w:rPr>
        <w:t>metable in relation to holidays. The program would not run during bank holidays, Easter</w:t>
      </w:r>
      <w:r w:rsidR="006A64A2">
        <w:rPr>
          <w:rFonts w:asciiTheme="majorHAnsi" w:hAnsiTheme="majorHAnsi" w:cstheme="majorHAnsi"/>
          <w:sz w:val="24"/>
          <w:szCs w:val="24"/>
        </w:rPr>
        <w:t xml:space="preserve"> or </w:t>
      </w:r>
      <w:r w:rsidR="00043BC7">
        <w:rPr>
          <w:rFonts w:asciiTheme="majorHAnsi" w:hAnsiTheme="majorHAnsi" w:cstheme="majorHAnsi"/>
          <w:sz w:val="24"/>
          <w:szCs w:val="24"/>
        </w:rPr>
        <w:t>Christmas and would comply with general half term time</w:t>
      </w:r>
      <w:r w:rsidR="00F55A43">
        <w:rPr>
          <w:rFonts w:asciiTheme="majorHAnsi" w:hAnsiTheme="majorHAnsi" w:cstheme="majorHAnsi"/>
          <w:sz w:val="24"/>
          <w:szCs w:val="24"/>
        </w:rPr>
        <w:t>s to allow for suitable rest periods</w:t>
      </w:r>
      <w:r w:rsidR="00043BC7">
        <w:rPr>
          <w:rFonts w:asciiTheme="majorHAnsi" w:hAnsiTheme="majorHAnsi" w:cstheme="majorHAnsi"/>
          <w:sz w:val="24"/>
          <w:szCs w:val="24"/>
        </w:rPr>
        <w:t>. The program would run through the summer but reduced to two days a week to allow for a summer rest period.</w:t>
      </w:r>
    </w:p>
    <w:p w14:paraId="300246D5" w14:textId="77777777" w:rsidR="00043BC7" w:rsidRDefault="00043BC7" w:rsidP="004A62D1">
      <w:pPr>
        <w:spacing w:line="360" w:lineRule="auto"/>
        <w:rPr>
          <w:rFonts w:asciiTheme="majorHAnsi" w:hAnsiTheme="majorHAnsi" w:cstheme="majorHAnsi"/>
          <w:sz w:val="24"/>
          <w:szCs w:val="24"/>
        </w:rPr>
      </w:pPr>
      <w:r>
        <w:rPr>
          <w:rFonts w:asciiTheme="majorHAnsi" w:hAnsiTheme="majorHAnsi" w:cstheme="majorHAnsi"/>
          <w:sz w:val="24"/>
          <w:szCs w:val="24"/>
        </w:rPr>
        <w:tab/>
        <w:t>EEIP can be considered under the philosophical view of Social Reconstructionism. Reconstructionist educators and programs value a curriculum that highlights ‘social reform as the aim for education’ (FSCJ, 2018).</w:t>
      </w:r>
      <w:r w:rsidR="004A62D1">
        <w:rPr>
          <w:rFonts w:asciiTheme="majorHAnsi" w:hAnsiTheme="majorHAnsi" w:cstheme="majorHAnsi"/>
          <w:sz w:val="24"/>
          <w:szCs w:val="24"/>
        </w:rPr>
        <w:t xml:space="preserve"> We would also pride ourselves on having a humanistic approach to the education of prisoners as we would aim for this to not only be academically fruitful but also allow for social and personal growth by tailoring education to the persons needs with a student-centred structure.</w:t>
      </w:r>
    </w:p>
    <w:p w14:paraId="62641C4A" w14:textId="77777777" w:rsidR="004A62D1" w:rsidRDefault="004A62D1" w:rsidP="004A62D1">
      <w:pPr>
        <w:pStyle w:val="Heading3"/>
        <w:spacing w:line="360" w:lineRule="auto"/>
        <w:rPr>
          <w:sz w:val="28"/>
          <w:szCs w:val="28"/>
        </w:rPr>
      </w:pPr>
      <w:r w:rsidRPr="004A62D1">
        <w:rPr>
          <w:sz w:val="28"/>
          <w:szCs w:val="28"/>
        </w:rPr>
        <w:lastRenderedPageBreak/>
        <w:t>Data analysis.</w:t>
      </w:r>
    </w:p>
    <w:p w14:paraId="359E2497" w14:textId="77777777" w:rsidR="004A62D1" w:rsidRDefault="004A62D1" w:rsidP="004A62D1">
      <w:pPr>
        <w:spacing w:line="360" w:lineRule="auto"/>
        <w:rPr>
          <w:rFonts w:asciiTheme="majorHAnsi" w:hAnsiTheme="majorHAnsi" w:cstheme="majorHAnsi"/>
          <w:sz w:val="24"/>
          <w:szCs w:val="24"/>
        </w:rPr>
      </w:pPr>
      <w:r>
        <w:rPr>
          <w:sz w:val="24"/>
          <w:szCs w:val="24"/>
        </w:rPr>
        <w:tab/>
      </w:r>
      <w:r>
        <w:rPr>
          <w:rFonts w:asciiTheme="majorHAnsi" w:hAnsiTheme="majorHAnsi" w:cstheme="majorHAnsi"/>
          <w:sz w:val="24"/>
          <w:szCs w:val="24"/>
        </w:rPr>
        <w:t xml:space="preserve">As shown in the needs assessment portion of this proposal, there is great need for reform within the prison education system. In the 2014/2015 academic year it was reported that out of 45 prisons there were 34 prisons performing below average and required improvement. This is not good enough, these types of figures would not be found in other establishments such as schools, colleges or universities so why does it seem less important because of the nature of the establishment? </w:t>
      </w:r>
    </w:p>
    <w:p w14:paraId="0EEE894E" w14:textId="77777777" w:rsidR="004A62D1" w:rsidRDefault="004A62D1" w:rsidP="004A62D1">
      <w:pPr>
        <w:spacing w:line="360" w:lineRule="auto"/>
        <w:rPr>
          <w:rFonts w:asciiTheme="majorHAnsi" w:hAnsiTheme="majorHAnsi" w:cstheme="majorHAnsi"/>
          <w:sz w:val="24"/>
          <w:szCs w:val="24"/>
        </w:rPr>
      </w:pPr>
      <w:r>
        <w:rPr>
          <w:rFonts w:asciiTheme="majorHAnsi" w:hAnsiTheme="majorHAnsi" w:cstheme="majorHAnsi"/>
          <w:sz w:val="24"/>
          <w:szCs w:val="24"/>
        </w:rPr>
        <w:tab/>
        <w:t xml:space="preserve">A vast portion of the prison population are unable to read or write to the level they should be at their age, with some averaging that of a 5 year old. Due to this there is a lot of focus placed on gaining these skills within the current education system, leaving those potential students who are fully or partially educated with the option of not having the levels of support that the lower level students would have. </w:t>
      </w:r>
    </w:p>
    <w:p w14:paraId="1B7C3882" w14:textId="3B4E9924" w:rsidR="00275057" w:rsidRDefault="004A62D1" w:rsidP="004A62D1">
      <w:pPr>
        <w:spacing w:line="360" w:lineRule="auto"/>
        <w:rPr>
          <w:rFonts w:asciiTheme="majorHAnsi" w:hAnsiTheme="majorHAnsi" w:cstheme="majorHAnsi"/>
          <w:sz w:val="24"/>
          <w:szCs w:val="24"/>
        </w:rPr>
      </w:pPr>
      <w:r>
        <w:rPr>
          <w:rFonts w:asciiTheme="majorHAnsi" w:hAnsiTheme="majorHAnsi" w:cstheme="majorHAnsi"/>
          <w:sz w:val="24"/>
          <w:szCs w:val="24"/>
        </w:rPr>
        <w:tab/>
        <w:t>As repo</w:t>
      </w:r>
      <w:r w:rsidR="00F601BC">
        <w:rPr>
          <w:rFonts w:asciiTheme="majorHAnsi" w:hAnsiTheme="majorHAnsi" w:cstheme="majorHAnsi"/>
          <w:sz w:val="24"/>
          <w:szCs w:val="24"/>
        </w:rPr>
        <w:t>rted</w:t>
      </w:r>
      <w:r>
        <w:rPr>
          <w:rFonts w:asciiTheme="majorHAnsi" w:hAnsiTheme="majorHAnsi" w:cstheme="majorHAnsi"/>
          <w:sz w:val="24"/>
          <w:szCs w:val="24"/>
        </w:rPr>
        <w:t xml:space="preserve"> in the needs analysis</w:t>
      </w:r>
      <w:r w:rsidR="00F601BC">
        <w:rPr>
          <w:rFonts w:asciiTheme="majorHAnsi" w:hAnsiTheme="majorHAnsi" w:cstheme="majorHAnsi"/>
          <w:sz w:val="24"/>
          <w:szCs w:val="24"/>
        </w:rPr>
        <w:t>,</w:t>
      </w:r>
      <w:r>
        <w:rPr>
          <w:rFonts w:asciiTheme="majorHAnsi" w:hAnsiTheme="majorHAnsi" w:cstheme="majorHAnsi"/>
          <w:sz w:val="24"/>
          <w:szCs w:val="24"/>
        </w:rPr>
        <w:t xml:space="preserve"> only 100 students completed a level 3 qualification during </w:t>
      </w:r>
      <w:r w:rsidR="00275057">
        <w:rPr>
          <w:rFonts w:asciiTheme="majorHAnsi" w:hAnsiTheme="majorHAnsi" w:cstheme="majorHAnsi"/>
          <w:sz w:val="24"/>
          <w:szCs w:val="24"/>
        </w:rPr>
        <w:t>the 2016 academic review. Of the 101,600 prisoners incarcerated at the time this is just 0.094% of the prison population. This is an unacceptable level and more should be done to encourage those with the potential. No student undertook any program above a level 3 meaning the highest qualification that was achieved is a GCSE (or equivalent) when there are plenty of AS/A Level or Degree courses available.</w:t>
      </w:r>
    </w:p>
    <w:p w14:paraId="0790868E" w14:textId="77777777" w:rsidR="00275057" w:rsidRPr="00275057" w:rsidRDefault="00275057" w:rsidP="00275057">
      <w:pPr>
        <w:pStyle w:val="Heading3"/>
        <w:spacing w:line="360" w:lineRule="auto"/>
        <w:rPr>
          <w:sz w:val="28"/>
          <w:szCs w:val="28"/>
        </w:rPr>
      </w:pPr>
      <w:r w:rsidRPr="00275057">
        <w:rPr>
          <w:sz w:val="28"/>
          <w:szCs w:val="28"/>
        </w:rPr>
        <w:t>How would we run the program?</w:t>
      </w:r>
    </w:p>
    <w:p w14:paraId="4E86B952" w14:textId="77777777" w:rsidR="00275057" w:rsidRDefault="00275057" w:rsidP="00275057">
      <w:pPr>
        <w:spacing w:line="360" w:lineRule="auto"/>
        <w:rPr>
          <w:rFonts w:asciiTheme="majorHAnsi" w:hAnsiTheme="majorHAnsi" w:cstheme="majorHAnsi"/>
          <w:sz w:val="24"/>
          <w:szCs w:val="24"/>
        </w:rPr>
      </w:pPr>
      <w:r>
        <w:tab/>
      </w:r>
      <w:r w:rsidRPr="00275057">
        <w:rPr>
          <w:rFonts w:asciiTheme="majorHAnsi" w:hAnsiTheme="majorHAnsi" w:cstheme="majorHAnsi"/>
          <w:sz w:val="24"/>
          <w:szCs w:val="24"/>
        </w:rPr>
        <w:t>The running of the program w</w:t>
      </w:r>
      <w:r>
        <w:rPr>
          <w:rFonts w:asciiTheme="majorHAnsi" w:hAnsiTheme="majorHAnsi" w:cstheme="majorHAnsi"/>
          <w:sz w:val="24"/>
          <w:szCs w:val="24"/>
        </w:rPr>
        <w:t xml:space="preserve">ould vary from prison to prison, however, for the purpose of this report we would advise on how we would aim to run for the trial in HMP Swansea. </w:t>
      </w:r>
    </w:p>
    <w:p w14:paraId="2180606C" w14:textId="77777777" w:rsidR="00275057" w:rsidRDefault="00275057" w:rsidP="00275057">
      <w:pPr>
        <w:spacing w:line="360" w:lineRule="auto"/>
        <w:rPr>
          <w:rFonts w:asciiTheme="majorHAnsi" w:hAnsiTheme="majorHAnsi" w:cstheme="majorHAnsi"/>
          <w:sz w:val="24"/>
          <w:szCs w:val="24"/>
        </w:rPr>
      </w:pPr>
      <w:r>
        <w:rPr>
          <w:rFonts w:asciiTheme="majorHAnsi" w:hAnsiTheme="majorHAnsi" w:cstheme="majorHAnsi"/>
          <w:sz w:val="24"/>
          <w:szCs w:val="24"/>
        </w:rPr>
        <w:tab/>
        <w:t>There are a number of variables that would need to be considered when producing the contents of the courses and looking at staffing. These include;</w:t>
      </w:r>
    </w:p>
    <w:p w14:paraId="54FFDCB6" w14:textId="77777777" w:rsidR="00275057" w:rsidRDefault="00275057" w:rsidP="00275057">
      <w:pPr>
        <w:pStyle w:val="ListParagraph"/>
        <w:numPr>
          <w:ilvl w:val="0"/>
          <w:numId w:val="1"/>
        </w:numPr>
        <w:spacing w:line="360" w:lineRule="auto"/>
        <w:rPr>
          <w:rFonts w:asciiTheme="majorHAnsi" w:hAnsiTheme="majorHAnsi" w:cstheme="majorHAnsi"/>
          <w:sz w:val="24"/>
          <w:szCs w:val="24"/>
        </w:rPr>
      </w:pPr>
      <w:r>
        <w:rPr>
          <w:rFonts w:asciiTheme="majorHAnsi" w:hAnsiTheme="majorHAnsi" w:cstheme="majorHAnsi"/>
          <w:sz w:val="24"/>
          <w:szCs w:val="24"/>
        </w:rPr>
        <w:t>Levels of interest from the prisoners</w:t>
      </w:r>
    </w:p>
    <w:p w14:paraId="76C304E9" w14:textId="77777777" w:rsidR="00275057" w:rsidRDefault="00275057" w:rsidP="00275057">
      <w:pPr>
        <w:pStyle w:val="ListParagraph"/>
        <w:numPr>
          <w:ilvl w:val="0"/>
          <w:numId w:val="1"/>
        </w:numPr>
        <w:spacing w:line="360" w:lineRule="auto"/>
        <w:rPr>
          <w:rFonts w:asciiTheme="majorHAnsi" w:hAnsiTheme="majorHAnsi" w:cstheme="majorHAnsi"/>
          <w:sz w:val="24"/>
          <w:szCs w:val="24"/>
        </w:rPr>
      </w:pPr>
      <w:r>
        <w:rPr>
          <w:rFonts w:asciiTheme="majorHAnsi" w:hAnsiTheme="majorHAnsi" w:cstheme="majorHAnsi"/>
          <w:sz w:val="24"/>
          <w:szCs w:val="24"/>
        </w:rPr>
        <w:t xml:space="preserve">Academic skills </w:t>
      </w:r>
    </w:p>
    <w:p w14:paraId="32A053D5" w14:textId="77777777" w:rsidR="00275057" w:rsidRDefault="00275057" w:rsidP="00275057">
      <w:pPr>
        <w:pStyle w:val="ListParagraph"/>
        <w:numPr>
          <w:ilvl w:val="0"/>
          <w:numId w:val="1"/>
        </w:numPr>
        <w:spacing w:line="360" w:lineRule="auto"/>
        <w:rPr>
          <w:rFonts w:asciiTheme="majorHAnsi" w:hAnsiTheme="majorHAnsi" w:cstheme="majorHAnsi"/>
          <w:sz w:val="24"/>
          <w:szCs w:val="24"/>
        </w:rPr>
      </w:pPr>
      <w:r>
        <w:rPr>
          <w:rFonts w:asciiTheme="majorHAnsi" w:hAnsiTheme="majorHAnsi" w:cstheme="majorHAnsi"/>
          <w:sz w:val="24"/>
          <w:szCs w:val="24"/>
        </w:rPr>
        <w:t>Learning styles</w:t>
      </w:r>
    </w:p>
    <w:p w14:paraId="4BBCEF84" w14:textId="77777777" w:rsidR="00275057" w:rsidRDefault="00275057" w:rsidP="00275057">
      <w:pPr>
        <w:pStyle w:val="ListParagraph"/>
        <w:numPr>
          <w:ilvl w:val="0"/>
          <w:numId w:val="1"/>
        </w:numPr>
        <w:spacing w:line="360" w:lineRule="auto"/>
        <w:rPr>
          <w:rFonts w:asciiTheme="majorHAnsi" w:hAnsiTheme="majorHAnsi" w:cstheme="majorHAnsi"/>
          <w:sz w:val="24"/>
          <w:szCs w:val="24"/>
        </w:rPr>
      </w:pPr>
      <w:r>
        <w:rPr>
          <w:rFonts w:asciiTheme="majorHAnsi" w:hAnsiTheme="majorHAnsi" w:cstheme="majorHAnsi"/>
          <w:sz w:val="24"/>
          <w:szCs w:val="24"/>
        </w:rPr>
        <w:t>Number of prisoners interested that have additional learning needs (ALN)</w:t>
      </w:r>
    </w:p>
    <w:p w14:paraId="2A3D6C54" w14:textId="77777777" w:rsidR="00275057" w:rsidRDefault="00275057" w:rsidP="00275057">
      <w:pPr>
        <w:pStyle w:val="ListParagraph"/>
        <w:spacing w:line="360" w:lineRule="auto"/>
        <w:rPr>
          <w:rFonts w:asciiTheme="majorHAnsi" w:hAnsiTheme="majorHAnsi" w:cstheme="majorHAnsi"/>
          <w:sz w:val="24"/>
          <w:szCs w:val="24"/>
        </w:rPr>
      </w:pPr>
    </w:p>
    <w:p w14:paraId="11719009" w14:textId="18270520" w:rsidR="00275057" w:rsidRDefault="00275057" w:rsidP="00275057">
      <w:pPr>
        <w:pStyle w:val="ListParagraph"/>
        <w:spacing w:line="360" w:lineRule="auto"/>
        <w:ind w:left="0" w:firstLine="720"/>
        <w:rPr>
          <w:rFonts w:asciiTheme="majorHAnsi" w:hAnsiTheme="majorHAnsi" w:cstheme="majorHAnsi"/>
          <w:sz w:val="24"/>
          <w:szCs w:val="24"/>
        </w:rPr>
      </w:pPr>
      <w:r w:rsidRPr="00275057">
        <w:rPr>
          <w:rFonts w:asciiTheme="majorHAnsi" w:hAnsiTheme="majorHAnsi" w:cstheme="majorHAnsi"/>
          <w:sz w:val="24"/>
          <w:szCs w:val="24"/>
        </w:rPr>
        <w:lastRenderedPageBreak/>
        <w:t>As part of our trial we would look to start the program with two small classes of around 1</w:t>
      </w:r>
      <w:r w:rsidR="004D50AE">
        <w:rPr>
          <w:rFonts w:asciiTheme="majorHAnsi" w:hAnsiTheme="majorHAnsi" w:cstheme="majorHAnsi"/>
          <w:sz w:val="24"/>
          <w:szCs w:val="24"/>
        </w:rPr>
        <w:t>0-15</w:t>
      </w:r>
      <w:r w:rsidRPr="00275057">
        <w:rPr>
          <w:rFonts w:asciiTheme="majorHAnsi" w:hAnsiTheme="majorHAnsi" w:cstheme="majorHAnsi"/>
          <w:sz w:val="24"/>
          <w:szCs w:val="24"/>
        </w:rPr>
        <w:t xml:space="preserve"> students in each. The two classes would be separated into Level 3 and above and under level 3, based on the qualifications held by the prisoners in question</w:t>
      </w:r>
      <w:r>
        <w:rPr>
          <w:rFonts w:asciiTheme="majorHAnsi" w:hAnsiTheme="majorHAnsi" w:cstheme="majorHAnsi"/>
          <w:sz w:val="24"/>
          <w:szCs w:val="24"/>
        </w:rPr>
        <w:t>.</w:t>
      </w:r>
    </w:p>
    <w:p w14:paraId="4CAF619D" w14:textId="0BC38369" w:rsidR="00275057" w:rsidRDefault="00275057" w:rsidP="00275057">
      <w:pPr>
        <w:spacing w:line="360" w:lineRule="auto"/>
        <w:rPr>
          <w:rFonts w:asciiTheme="majorHAnsi" w:hAnsiTheme="majorHAnsi" w:cstheme="majorHAnsi"/>
          <w:sz w:val="24"/>
          <w:szCs w:val="24"/>
        </w:rPr>
      </w:pPr>
      <w:r>
        <w:rPr>
          <w:rFonts w:asciiTheme="majorHAnsi" w:hAnsiTheme="majorHAnsi" w:cstheme="majorHAnsi"/>
          <w:sz w:val="24"/>
          <w:szCs w:val="24"/>
        </w:rPr>
        <w:tab/>
      </w:r>
      <w:r w:rsidR="008F6692">
        <w:rPr>
          <w:rFonts w:asciiTheme="majorHAnsi" w:hAnsiTheme="majorHAnsi" w:cstheme="majorHAnsi"/>
          <w:sz w:val="24"/>
          <w:szCs w:val="24"/>
        </w:rPr>
        <w:t xml:space="preserve">We would aim to start with some testing to identify if any of the students (particularly those in the lower level class) would have any undiagnosed ALN conditions. These would be taken into account when designing the course content. Each class would have one main teacher and </w:t>
      </w:r>
      <w:r w:rsidR="004D50AE">
        <w:rPr>
          <w:rFonts w:asciiTheme="majorHAnsi" w:hAnsiTheme="majorHAnsi" w:cstheme="majorHAnsi"/>
          <w:sz w:val="24"/>
          <w:szCs w:val="24"/>
        </w:rPr>
        <w:t>one</w:t>
      </w:r>
      <w:r w:rsidR="008F6692">
        <w:rPr>
          <w:rFonts w:asciiTheme="majorHAnsi" w:hAnsiTheme="majorHAnsi" w:cstheme="majorHAnsi"/>
          <w:sz w:val="24"/>
          <w:szCs w:val="24"/>
        </w:rPr>
        <w:t xml:space="preserve"> learning support assistant. This is to provide as much support as possible as some of these students may have never been in the classroom environment, or at least not for some time. </w:t>
      </w:r>
      <w:r w:rsidR="007122DA">
        <w:rPr>
          <w:rFonts w:asciiTheme="majorHAnsi" w:hAnsiTheme="majorHAnsi" w:cstheme="majorHAnsi"/>
          <w:sz w:val="24"/>
          <w:szCs w:val="24"/>
        </w:rPr>
        <w:t xml:space="preserve">This also </w:t>
      </w:r>
      <w:r w:rsidR="00CC25B3">
        <w:rPr>
          <w:rFonts w:asciiTheme="majorHAnsi" w:hAnsiTheme="majorHAnsi" w:cstheme="majorHAnsi"/>
          <w:sz w:val="24"/>
          <w:szCs w:val="24"/>
        </w:rPr>
        <w:t>brings some resolution to the need identified in the needs analysis for better facilitated testing for ALN conditions.</w:t>
      </w:r>
    </w:p>
    <w:p w14:paraId="7F40B4A6" w14:textId="77777777" w:rsidR="008F6692" w:rsidRDefault="008F6692" w:rsidP="00275057">
      <w:pPr>
        <w:spacing w:line="360" w:lineRule="auto"/>
        <w:rPr>
          <w:rFonts w:asciiTheme="majorHAnsi" w:hAnsiTheme="majorHAnsi" w:cstheme="majorHAnsi"/>
          <w:sz w:val="24"/>
          <w:szCs w:val="24"/>
        </w:rPr>
      </w:pPr>
      <w:r>
        <w:rPr>
          <w:rFonts w:asciiTheme="majorHAnsi" w:hAnsiTheme="majorHAnsi" w:cstheme="majorHAnsi"/>
          <w:sz w:val="24"/>
          <w:szCs w:val="24"/>
        </w:rPr>
        <w:tab/>
        <w:t>We would aim to start with an introductory session with a large portion open for questions from the students so they can individually understand what is to be expected from the program. This session would also be used for ice-breaker type games to bring down the barriers that these students may have, but also to show them this the classroom is a safe space and break down the individualistic mentality that some prisoners may have. This would also allow for the prisoners to feel comfortable around each other.</w:t>
      </w:r>
    </w:p>
    <w:p w14:paraId="705F44BB" w14:textId="08FEE8FF" w:rsidR="008F6692" w:rsidRDefault="008F6692" w:rsidP="00011D3C">
      <w:pPr>
        <w:spacing w:line="360" w:lineRule="auto"/>
        <w:rPr>
          <w:rFonts w:asciiTheme="majorHAnsi" w:hAnsiTheme="majorHAnsi" w:cstheme="majorHAnsi"/>
          <w:sz w:val="24"/>
          <w:szCs w:val="24"/>
        </w:rPr>
      </w:pPr>
      <w:r>
        <w:rPr>
          <w:rFonts w:asciiTheme="majorHAnsi" w:hAnsiTheme="majorHAnsi" w:cstheme="majorHAnsi"/>
          <w:sz w:val="24"/>
          <w:szCs w:val="24"/>
        </w:rPr>
        <w:tab/>
        <w:t>The classes would be run similar</w:t>
      </w:r>
      <w:r w:rsidR="00655E5C">
        <w:rPr>
          <w:rFonts w:asciiTheme="majorHAnsi" w:hAnsiTheme="majorHAnsi" w:cstheme="majorHAnsi"/>
          <w:sz w:val="24"/>
          <w:szCs w:val="24"/>
        </w:rPr>
        <w:t>ly</w:t>
      </w:r>
      <w:r>
        <w:rPr>
          <w:rFonts w:asciiTheme="majorHAnsi" w:hAnsiTheme="majorHAnsi" w:cstheme="majorHAnsi"/>
          <w:sz w:val="24"/>
          <w:szCs w:val="24"/>
        </w:rPr>
        <w:t xml:space="preserve"> to a university lecture rather than a school class with some-time during the session dedicated to discussion to enable peer-led learning as well as teacher-led learning. Although it may seem trivial, we would have the teachers be identified on a first name basis as</w:t>
      </w:r>
      <w:r w:rsidR="00655E5C">
        <w:rPr>
          <w:rFonts w:asciiTheme="majorHAnsi" w:hAnsiTheme="majorHAnsi" w:cstheme="majorHAnsi"/>
          <w:sz w:val="24"/>
          <w:szCs w:val="24"/>
        </w:rPr>
        <w:t xml:space="preserve"> found</w:t>
      </w:r>
      <w:r>
        <w:rPr>
          <w:rFonts w:asciiTheme="majorHAnsi" w:hAnsiTheme="majorHAnsi" w:cstheme="majorHAnsi"/>
          <w:sz w:val="24"/>
          <w:szCs w:val="24"/>
        </w:rPr>
        <w:t xml:space="preserve"> in universit</w:t>
      </w:r>
      <w:r w:rsidR="00655E5C">
        <w:rPr>
          <w:rFonts w:asciiTheme="majorHAnsi" w:hAnsiTheme="majorHAnsi" w:cstheme="majorHAnsi"/>
          <w:sz w:val="24"/>
          <w:szCs w:val="24"/>
        </w:rPr>
        <w:t>ies,</w:t>
      </w:r>
      <w:r>
        <w:rPr>
          <w:rFonts w:asciiTheme="majorHAnsi" w:hAnsiTheme="majorHAnsi" w:cstheme="majorHAnsi"/>
          <w:sz w:val="24"/>
          <w:szCs w:val="24"/>
        </w:rPr>
        <w:t xml:space="preserve"> which can already break down the teacher/student barrier by not having that higher level of </w:t>
      </w:r>
      <w:r w:rsidR="00655E5C">
        <w:rPr>
          <w:rFonts w:asciiTheme="majorHAnsi" w:hAnsiTheme="majorHAnsi" w:cstheme="majorHAnsi"/>
          <w:sz w:val="24"/>
          <w:szCs w:val="24"/>
        </w:rPr>
        <w:t>formality</w:t>
      </w:r>
      <w:r>
        <w:rPr>
          <w:rFonts w:asciiTheme="majorHAnsi" w:hAnsiTheme="majorHAnsi" w:cstheme="majorHAnsi"/>
          <w:sz w:val="24"/>
          <w:szCs w:val="24"/>
        </w:rPr>
        <w:t xml:space="preserve"> present </w:t>
      </w:r>
      <w:r w:rsidR="00011D3C">
        <w:rPr>
          <w:rFonts w:asciiTheme="majorHAnsi" w:hAnsiTheme="majorHAnsi" w:cstheme="majorHAnsi"/>
          <w:sz w:val="24"/>
          <w:szCs w:val="24"/>
        </w:rPr>
        <w:t>in the classroom.</w:t>
      </w:r>
    </w:p>
    <w:p w14:paraId="11DCA0AA" w14:textId="77777777" w:rsidR="00011D3C" w:rsidRDefault="00011D3C" w:rsidP="00011D3C">
      <w:pPr>
        <w:pStyle w:val="Heading3"/>
        <w:spacing w:line="360" w:lineRule="auto"/>
        <w:rPr>
          <w:sz w:val="28"/>
          <w:szCs w:val="28"/>
        </w:rPr>
      </w:pPr>
      <w:r w:rsidRPr="00011D3C">
        <w:rPr>
          <w:sz w:val="28"/>
          <w:szCs w:val="28"/>
        </w:rPr>
        <w:t>What would we teach?</w:t>
      </w:r>
    </w:p>
    <w:p w14:paraId="580C4E6E" w14:textId="77777777" w:rsidR="00011D3C" w:rsidRDefault="00011D3C" w:rsidP="00011D3C">
      <w:pPr>
        <w:spacing w:line="360" w:lineRule="auto"/>
        <w:rPr>
          <w:rFonts w:asciiTheme="majorHAnsi" w:hAnsiTheme="majorHAnsi" w:cstheme="majorHAnsi"/>
          <w:sz w:val="24"/>
          <w:szCs w:val="24"/>
        </w:rPr>
      </w:pPr>
      <w:r>
        <w:rPr>
          <w:rFonts w:asciiTheme="majorHAnsi" w:hAnsiTheme="majorHAnsi" w:cstheme="majorHAnsi"/>
          <w:sz w:val="24"/>
          <w:szCs w:val="24"/>
        </w:rPr>
        <w:tab/>
        <w:t>The current prison education curriculum has a lot of similarities with the subjects taught in schools, essentially the same but replaces humanities with crafting. We would look to work with the subjects already in place as not to interrupt any learning that has been ongoing so far.</w:t>
      </w:r>
    </w:p>
    <w:p w14:paraId="6B29C666" w14:textId="196327EE" w:rsidR="00B5209D" w:rsidRDefault="00B5209D" w:rsidP="00011D3C">
      <w:pPr>
        <w:spacing w:line="360" w:lineRule="auto"/>
        <w:rPr>
          <w:rFonts w:asciiTheme="majorHAnsi" w:hAnsiTheme="majorHAnsi" w:cstheme="majorHAnsi"/>
          <w:sz w:val="24"/>
          <w:szCs w:val="24"/>
        </w:rPr>
      </w:pPr>
      <w:r>
        <w:rPr>
          <w:rFonts w:asciiTheme="majorHAnsi" w:hAnsiTheme="majorHAnsi" w:cstheme="majorHAnsi"/>
          <w:sz w:val="24"/>
          <w:szCs w:val="24"/>
        </w:rPr>
        <w:tab/>
        <w:t>We would look to also provide additional talks by bringing in people from the community. These talks would range from people from the Job Centre and people with small businesses to former prisoners who are reformed and doing well for themselves. This would help provide the students with motivation to do well on the program and to reform.</w:t>
      </w:r>
    </w:p>
    <w:p w14:paraId="0BFFA065" w14:textId="5C916034" w:rsidR="00A7247A" w:rsidRDefault="00A7247A" w:rsidP="00011D3C">
      <w:pPr>
        <w:spacing w:line="360" w:lineRule="auto"/>
        <w:rPr>
          <w:rFonts w:asciiTheme="majorHAnsi" w:hAnsiTheme="majorHAnsi" w:cstheme="majorHAnsi"/>
          <w:sz w:val="24"/>
          <w:szCs w:val="24"/>
        </w:rPr>
      </w:pPr>
      <w:r>
        <w:rPr>
          <w:rFonts w:asciiTheme="majorHAnsi" w:hAnsiTheme="majorHAnsi" w:cstheme="majorHAnsi"/>
          <w:sz w:val="24"/>
          <w:szCs w:val="24"/>
        </w:rPr>
        <w:lastRenderedPageBreak/>
        <w:tab/>
      </w:r>
      <w:r w:rsidR="001B323A">
        <w:rPr>
          <w:rFonts w:asciiTheme="majorHAnsi" w:hAnsiTheme="majorHAnsi" w:cstheme="majorHAnsi"/>
          <w:sz w:val="24"/>
          <w:szCs w:val="24"/>
        </w:rPr>
        <w:t xml:space="preserve">Subjects taught would vary from prison to prison depending on the security levels in place and the resources available. We would look to have </w:t>
      </w:r>
      <w:r w:rsidR="00A81957">
        <w:rPr>
          <w:rFonts w:asciiTheme="majorHAnsi" w:hAnsiTheme="majorHAnsi" w:cstheme="majorHAnsi"/>
          <w:sz w:val="24"/>
          <w:szCs w:val="24"/>
        </w:rPr>
        <w:t>two levels of each subject so both ‘</w:t>
      </w:r>
      <w:proofErr w:type="gramStart"/>
      <w:r w:rsidR="00A81957">
        <w:rPr>
          <w:rFonts w:asciiTheme="majorHAnsi" w:hAnsiTheme="majorHAnsi" w:cstheme="majorHAnsi"/>
          <w:sz w:val="24"/>
          <w:szCs w:val="24"/>
        </w:rPr>
        <w:t>sets’</w:t>
      </w:r>
      <w:proofErr w:type="gramEnd"/>
      <w:r w:rsidR="00A81957">
        <w:rPr>
          <w:rFonts w:asciiTheme="majorHAnsi" w:hAnsiTheme="majorHAnsi" w:cstheme="majorHAnsi"/>
          <w:sz w:val="24"/>
          <w:szCs w:val="24"/>
        </w:rPr>
        <w:t xml:space="preserve"> can learn the same subject just at different levels. We would also like to include the option to partner with the Open University to help provide the degree certified courses along with some workplace skills courses.</w:t>
      </w:r>
    </w:p>
    <w:p w14:paraId="50248EEC" w14:textId="4FDBC1C6" w:rsidR="00A81957" w:rsidRDefault="00A81957" w:rsidP="00011D3C">
      <w:pPr>
        <w:spacing w:line="360" w:lineRule="auto"/>
        <w:rPr>
          <w:rFonts w:asciiTheme="majorHAnsi" w:hAnsiTheme="majorHAnsi" w:cstheme="majorHAnsi"/>
          <w:sz w:val="24"/>
          <w:szCs w:val="24"/>
        </w:rPr>
      </w:pPr>
      <w:r>
        <w:rPr>
          <w:rFonts w:asciiTheme="majorHAnsi" w:hAnsiTheme="majorHAnsi" w:cstheme="majorHAnsi"/>
          <w:sz w:val="24"/>
          <w:szCs w:val="24"/>
        </w:rPr>
        <w:tab/>
        <w:t>The subjects we would like to cover include:</w:t>
      </w:r>
    </w:p>
    <w:p w14:paraId="3CA5A7B7" w14:textId="2AA446D8" w:rsidR="00A81957" w:rsidRDefault="009E30A2" w:rsidP="009E30A2">
      <w:pPr>
        <w:pStyle w:val="ListParagraph"/>
        <w:numPr>
          <w:ilvl w:val="0"/>
          <w:numId w:val="2"/>
        </w:numPr>
        <w:spacing w:line="360" w:lineRule="auto"/>
        <w:rPr>
          <w:rFonts w:asciiTheme="majorHAnsi" w:hAnsiTheme="majorHAnsi" w:cstheme="majorHAnsi"/>
          <w:sz w:val="24"/>
          <w:szCs w:val="24"/>
        </w:rPr>
      </w:pPr>
      <w:r>
        <w:rPr>
          <w:rFonts w:asciiTheme="majorHAnsi" w:hAnsiTheme="majorHAnsi" w:cstheme="majorHAnsi"/>
          <w:sz w:val="24"/>
          <w:szCs w:val="24"/>
        </w:rPr>
        <w:t>Maths</w:t>
      </w:r>
    </w:p>
    <w:p w14:paraId="7B3E8676" w14:textId="6DA19C56" w:rsidR="009E30A2" w:rsidRDefault="009E30A2" w:rsidP="009E30A2">
      <w:pPr>
        <w:pStyle w:val="ListParagraph"/>
        <w:numPr>
          <w:ilvl w:val="0"/>
          <w:numId w:val="2"/>
        </w:numPr>
        <w:spacing w:line="360" w:lineRule="auto"/>
        <w:rPr>
          <w:rFonts w:asciiTheme="majorHAnsi" w:hAnsiTheme="majorHAnsi" w:cstheme="majorHAnsi"/>
          <w:sz w:val="24"/>
          <w:szCs w:val="24"/>
        </w:rPr>
      </w:pPr>
      <w:r>
        <w:rPr>
          <w:rFonts w:asciiTheme="majorHAnsi" w:hAnsiTheme="majorHAnsi" w:cstheme="majorHAnsi"/>
          <w:sz w:val="24"/>
          <w:szCs w:val="24"/>
        </w:rPr>
        <w:t>English (Literature &amp; Language)</w:t>
      </w:r>
    </w:p>
    <w:p w14:paraId="6BF78BB2" w14:textId="72AC5B35" w:rsidR="009E30A2" w:rsidRDefault="009E30A2" w:rsidP="009E30A2">
      <w:pPr>
        <w:pStyle w:val="ListParagraph"/>
        <w:numPr>
          <w:ilvl w:val="0"/>
          <w:numId w:val="2"/>
        </w:numPr>
        <w:spacing w:line="360" w:lineRule="auto"/>
        <w:rPr>
          <w:rFonts w:asciiTheme="majorHAnsi" w:hAnsiTheme="majorHAnsi" w:cstheme="majorHAnsi"/>
          <w:sz w:val="24"/>
          <w:szCs w:val="24"/>
        </w:rPr>
      </w:pPr>
      <w:r>
        <w:rPr>
          <w:rFonts w:asciiTheme="majorHAnsi" w:hAnsiTheme="majorHAnsi" w:cstheme="majorHAnsi"/>
          <w:sz w:val="24"/>
          <w:szCs w:val="24"/>
        </w:rPr>
        <w:t>Reading and Writing</w:t>
      </w:r>
    </w:p>
    <w:p w14:paraId="5934045A" w14:textId="650DFB16" w:rsidR="009E30A2" w:rsidRDefault="009E30A2" w:rsidP="009E30A2">
      <w:pPr>
        <w:pStyle w:val="ListParagraph"/>
        <w:numPr>
          <w:ilvl w:val="0"/>
          <w:numId w:val="2"/>
        </w:numPr>
        <w:spacing w:line="360" w:lineRule="auto"/>
        <w:rPr>
          <w:rFonts w:asciiTheme="majorHAnsi" w:hAnsiTheme="majorHAnsi" w:cstheme="majorHAnsi"/>
          <w:sz w:val="24"/>
          <w:szCs w:val="24"/>
        </w:rPr>
      </w:pPr>
      <w:r>
        <w:rPr>
          <w:rFonts w:asciiTheme="majorHAnsi" w:hAnsiTheme="majorHAnsi" w:cstheme="majorHAnsi"/>
          <w:sz w:val="24"/>
          <w:szCs w:val="24"/>
        </w:rPr>
        <w:t>Communication</w:t>
      </w:r>
    </w:p>
    <w:p w14:paraId="6466610B" w14:textId="3222B146" w:rsidR="009E30A2" w:rsidRDefault="009E30A2" w:rsidP="009E30A2">
      <w:pPr>
        <w:pStyle w:val="ListParagraph"/>
        <w:numPr>
          <w:ilvl w:val="0"/>
          <w:numId w:val="2"/>
        </w:numPr>
        <w:spacing w:line="360" w:lineRule="auto"/>
        <w:rPr>
          <w:rFonts w:asciiTheme="majorHAnsi" w:hAnsiTheme="majorHAnsi" w:cstheme="majorHAnsi"/>
          <w:sz w:val="24"/>
          <w:szCs w:val="24"/>
        </w:rPr>
      </w:pPr>
      <w:r>
        <w:rPr>
          <w:rFonts w:asciiTheme="majorHAnsi" w:hAnsiTheme="majorHAnsi" w:cstheme="majorHAnsi"/>
          <w:sz w:val="24"/>
          <w:szCs w:val="24"/>
        </w:rPr>
        <w:t>Equality and Justice</w:t>
      </w:r>
    </w:p>
    <w:p w14:paraId="77F7A47E" w14:textId="2CC80407" w:rsidR="009E30A2" w:rsidRDefault="009E30A2" w:rsidP="009E30A2">
      <w:pPr>
        <w:pStyle w:val="ListParagraph"/>
        <w:numPr>
          <w:ilvl w:val="0"/>
          <w:numId w:val="2"/>
        </w:numPr>
        <w:spacing w:line="360" w:lineRule="auto"/>
        <w:rPr>
          <w:rFonts w:asciiTheme="majorHAnsi" w:hAnsiTheme="majorHAnsi" w:cstheme="majorHAnsi"/>
          <w:sz w:val="24"/>
          <w:szCs w:val="24"/>
        </w:rPr>
      </w:pPr>
      <w:r>
        <w:rPr>
          <w:rFonts w:asciiTheme="majorHAnsi" w:hAnsiTheme="majorHAnsi" w:cstheme="majorHAnsi"/>
          <w:sz w:val="24"/>
          <w:szCs w:val="24"/>
        </w:rPr>
        <w:t>Management (Time, Family, Money</w:t>
      </w:r>
      <w:r w:rsidR="00115F45">
        <w:rPr>
          <w:rFonts w:asciiTheme="majorHAnsi" w:hAnsiTheme="majorHAnsi" w:cstheme="majorHAnsi"/>
          <w:sz w:val="24"/>
          <w:szCs w:val="24"/>
        </w:rPr>
        <w:t>, Anger</w:t>
      </w:r>
      <w:r>
        <w:rPr>
          <w:rFonts w:asciiTheme="majorHAnsi" w:hAnsiTheme="majorHAnsi" w:cstheme="majorHAnsi"/>
          <w:sz w:val="24"/>
          <w:szCs w:val="24"/>
        </w:rPr>
        <w:t>)</w:t>
      </w:r>
    </w:p>
    <w:p w14:paraId="72C9E20B" w14:textId="3B29445D" w:rsidR="009E30A2" w:rsidRDefault="00D843FE" w:rsidP="009E30A2">
      <w:pPr>
        <w:pStyle w:val="ListParagraph"/>
        <w:numPr>
          <w:ilvl w:val="0"/>
          <w:numId w:val="2"/>
        </w:numPr>
        <w:spacing w:line="360" w:lineRule="auto"/>
        <w:rPr>
          <w:rFonts w:asciiTheme="majorHAnsi" w:hAnsiTheme="majorHAnsi" w:cstheme="majorHAnsi"/>
          <w:sz w:val="24"/>
          <w:szCs w:val="24"/>
        </w:rPr>
      </w:pPr>
      <w:r>
        <w:rPr>
          <w:rFonts w:asciiTheme="majorHAnsi" w:hAnsiTheme="majorHAnsi" w:cstheme="majorHAnsi"/>
          <w:sz w:val="24"/>
          <w:szCs w:val="24"/>
        </w:rPr>
        <w:t>Creativity (Art, Drama, Music)</w:t>
      </w:r>
    </w:p>
    <w:p w14:paraId="3930815F" w14:textId="27A1E14C" w:rsidR="00D843FE" w:rsidRDefault="00D843FE" w:rsidP="009E30A2">
      <w:pPr>
        <w:pStyle w:val="ListParagraph"/>
        <w:numPr>
          <w:ilvl w:val="0"/>
          <w:numId w:val="2"/>
        </w:numPr>
        <w:spacing w:line="360" w:lineRule="auto"/>
        <w:rPr>
          <w:rFonts w:asciiTheme="majorHAnsi" w:hAnsiTheme="majorHAnsi" w:cstheme="majorHAnsi"/>
          <w:sz w:val="24"/>
          <w:szCs w:val="24"/>
        </w:rPr>
      </w:pPr>
      <w:r>
        <w:rPr>
          <w:rFonts w:asciiTheme="majorHAnsi" w:hAnsiTheme="majorHAnsi" w:cstheme="majorHAnsi"/>
          <w:sz w:val="24"/>
          <w:szCs w:val="24"/>
        </w:rPr>
        <w:t>Welsh language (in Wales)</w:t>
      </w:r>
    </w:p>
    <w:p w14:paraId="318B2CDB" w14:textId="12E8BCEE" w:rsidR="00115F45" w:rsidRDefault="00D843FE" w:rsidP="00115F45">
      <w:pPr>
        <w:pStyle w:val="ListParagraph"/>
        <w:numPr>
          <w:ilvl w:val="0"/>
          <w:numId w:val="2"/>
        </w:numPr>
        <w:spacing w:line="360" w:lineRule="auto"/>
        <w:rPr>
          <w:rFonts w:asciiTheme="majorHAnsi" w:hAnsiTheme="majorHAnsi" w:cstheme="majorHAnsi"/>
          <w:sz w:val="24"/>
          <w:szCs w:val="24"/>
        </w:rPr>
      </w:pPr>
      <w:r>
        <w:rPr>
          <w:rFonts w:asciiTheme="majorHAnsi" w:hAnsiTheme="majorHAnsi" w:cstheme="majorHAnsi"/>
          <w:sz w:val="24"/>
          <w:szCs w:val="24"/>
        </w:rPr>
        <w:t xml:space="preserve">Home Economics (Food, Nutrition, </w:t>
      </w:r>
      <w:r w:rsidR="00115F45">
        <w:rPr>
          <w:rFonts w:asciiTheme="majorHAnsi" w:hAnsiTheme="majorHAnsi" w:cstheme="majorHAnsi"/>
          <w:sz w:val="24"/>
          <w:szCs w:val="24"/>
        </w:rPr>
        <w:t>Sewing</w:t>
      </w:r>
      <w:r w:rsidR="00E20F83">
        <w:rPr>
          <w:rFonts w:asciiTheme="majorHAnsi" w:hAnsiTheme="majorHAnsi" w:cstheme="majorHAnsi"/>
          <w:sz w:val="24"/>
          <w:szCs w:val="24"/>
        </w:rPr>
        <w:t xml:space="preserve">, Electronics) </w:t>
      </w:r>
    </w:p>
    <w:p w14:paraId="05A4B33B" w14:textId="3B2CBF71" w:rsidR="00E20F83" w:rsidRDefault="00E20F83" w:rsidP="003A59A4">
      <w:pPr>
        <w:spacing w:line="360" w:lineRule="auto"/>
        <w:ind w:firstLine="720"/>
        <w:rPr>
          <w:rFonts w:asciiTheme="majorHAnsi" w:hAnsiTheme="majorHAnsi" w:cstheme="majorHAnsi"/>
          <w:sz w:val="24"/>
          <w:szCs w:val="24"/>
        </w:rPr>
      </w:pPr>
      <w:r>
        <w:rPr>
          <w:rFonts w:asciiTheme="majorHAnsi" w:hAnsiTheme="majorHAnsi" w:cstheme="majorHAnsi"/>
          <w:sz w:val="24"/>
          <w:szCs w:val="24"/>
        </w:rPr>
        <w:t xml:space="preserve">These are just some of the subjects we would look to run on our courses throughout the project. We understand that this is not </w:t>
      </w:r>
      <w:r w:rsidR="003A59A4">
        <w:rPr>
          <w:rFonts w:asciiTheme="majorHAnsi" w:hAnsiTheme="majorHAnsi" w:cstheme="majorHAnsi"/>
          <w:sz w:val="24"/>
          <w:szCs w:val="24"/>
        </w:rPr>
        <w:t>realistic to begin with, but once we get the resources and have completed our trial within HMP Swansea we would look to dramatically expand in to as many avenues as needed to fill the gap in the prison education sector.</w:t>
      </w:r>
    </w:p>
    <w:p w14:paraId="3EB92885" w14:textId="660C6DE8" w:rsidR="00CE4C92" w:rsidRDefault="00CE4C92" w:rsidP="003A59A4">
      <w:pPr>
        <w:spacing w:line="360" w:lineRule="auto"/>
        <w:ind w:firstLine="720"/>
        <w:rPr>
          <w:rFonts w:asciiTheme="majorHAnsi" w:hAnsiTheme="majorHAnsi" w:cstheme="majorHAnsi"/>
          <w:sz w:val="24"/>
          <w:szCs w:val="24"/>
        </w:rPr>
      </w:pPr>
      <w:r>
        <w:rPr>
          <w:rFonts w:asciiTheme="majorHAnsi" w:hAnsiTheme="majorHAnsi" w:cstheme="majorHAnsi"/>
          <w:sz w:val="24"/>
          <w:szCs w:val="24"/>
        </w:rPr>
        <w:t>These subjects not only cover things that the prisoners may have missed if they did not complete their GCSE’s, but they also cover the need identified in the needs analysis for better reading and writing skills within prisoners.</w:t>
      </w:r>
    </w:p>
    <w:p w14:paraId="2F43382A" w14:textId="4A7ECDDF" w:rsidR="003A59A4" w:rsidRPr="003A59A4" w:rsidRDefault="003A59A4" w:rsidP="003A59A4">
      <w:pPr>
        <w:pStyle w:val="Heading3"/>
        <w:spacing w:line="360" w:lineRule="auto"/>
        <w:rPr>
          <w:sz w:val="28"/>
          <w:szCs w:val="28"/>
        </w:rPr>
      </w:pPr>
      <w:r w:rsidRPr="003A59A4">
        <w:rPr>
          <w:sz w:val="28"/>
          <w:szCs w:val="28"/>
        </w:rPr>
        <w:t>Who would staff the project?</w:t>
      </w:r>
    </w:p>
    <w:p w14:paraId="3CAD1B3C" w14:textId="38D9B372" w:rsidR="00275057" w:rsidRDefault="003A59A4" w:rsidP="003A59A4">
      <w:pPr>
        <w:spacing w:line="360" w:lineRule="auto"/>
        <w:rPr>
          <w:rFonts w:asciiTheme="majorHAnsi" w:hAnsiTheme="majorHAnsi" w:cstheme="majorHAnsi"/>
          <w:sz w:val="24"/>
          <w:szCs w:val="24"/>
        </w:rPr>
      </w:pPr>
      <w:r>
        <w:tab/>
      </w:r>
      <w:r w:rsidR="004D2CED">
        <w:rPr>
          <w:rFonts w:asciiTheme="majorHAnsi" w:hAnsiTheme="majorHAnsi" w:cstheme="majorHAnsi"/>
          <w:sz w:val="24"/>
          <w:szCs w:val="24"/>
        </w:rPr>
        <w:t>The main ethos of the project is encouragement and support. We would look to bring this back to the community also. In terms of our staffing, we would first look for volunteers that are looking for work placement for their PCET</w:t>
      </w:r>
      <w:r w:rsidR="00B80193">
        <w:rPr>
          <w:rFonts w:asciiTheme="majorHAnsi" w:hAnsiTheme="majorHAnsi" w:cstheme="majorHAnsi"/>
          <w:sz w:val="24"/>
          <w:szCs w:val="24"/>
        </w:rPr>
        <w:t xml:space="preserve"> qualification. This allows us to look at the subject they had their degree certification in and tailor the course to them also. In relation to the LSA we would look for </w:t>
      </w:r>
      <w:r w:rsidR="00B05936">
        <w:rPr>
          <w:rFonts w:asciiTheme="majorHAnsi" w:hAnsiTheme="majorHAnsi" w:cstheme="majorHAnsi"/>
          <w:sz w:val="24"/>
          <w:szCs w:val="24"/>
        </w:rPr>
        <w:t>degree level volunteers (preferably from an education background e.g. Education studies or a joint honours course including education).</w:t>
      </w:r>
    </w:p>
    <w:p w14:paraId="12C5F25C" w14:textId="57DC26EF" w:rsidR="00B05936" w:rsidRDefault="00B05936" w:rsidP="00995EE0">
      <w:pPr>
        <w:spacing w:line="360" w:lineRule="auto"/>
        <w:rPr>
          <w:rFonts w:asciiTheme="majorHAnsi" w:hAnsiTheme="majorHAnsi" w:cstheme="majorHAnsi"/>
          <w:sz w:val="24"/>
          <w:szCs w:val="24"/>
        </w:rPr>
      </w:pPr>
      <w:r>
        <w:rPr>
          <w:rFonts w:asciiTheme="majorHAnsi" w:hAnsiTheme="majorHAnsi" w:cstheme="majorHAnsi"/>
          <w:sz w:val="24"/>
          <w:szCs w:val="24"/>
        </w:rPr>
        <w:lastRenderedPageBreak/>
        <w:tab/>
      </w:r>
      <w:r w:rsidR="00E97817">
        <w:rPr>
          <w:rFonts w:asciiTheme="majorHAnsi" w:hAnsiTheme="majorHAnsi" w:cstheme="majorHAnsi"/>
          <w:sz w:val="24"/>
          <w:szCs w:val="24"/>
        </w:rPr>
        <w:t xml:space="preserve">The PCET student running the course would then have a team leader who would be someone who is a PCET/PGCE qualified teacher. This person would be employed by the program to oversee </w:t>
      </w:r>
      <w:r w:rsidR="00747BFE">
        <w:rPr>
          <w:rFonts w:asciiTheme="majorHAnsi" w:hAnsiTheme="majorHAnsi" w:cstheme="majorHAnsi"/>
          <w:sz w:val="24"/>
          <w:szCs w:val="24"/>
        </w:rPr>
        <w:t xml:space="preserve">all the PCET volunteers and LSA’s within a certain area (acting as an area manager would in any other business). For example, we would have one area manager for the whole of Wales as there are only </w:t>
      </w:r>
      <w:r w:rsidR="00591CF1">
        <w:rPr>
          <w:rFonts w:asciiTheme="majorHAnsi" w:hAnsiTheme="majorHAnsi" w:cstheme="majorHAnsi"/>
          <w:sz w:val="24"/>
          <w:szCs w:val="24"/>
        </w:rPr>
        <w:t xml:space="preserve">5 prisons. This person would be responsible for overseeing the PCET student teacher and would travel round each prison at regular intervals to catch up with them. This is of course once the project is up and running within all the prisons in Wales. </w:t>
      </w:r>
    </w:p>
    <w:p w14:paraId="33CE7465" w14:textId="78C27815" w:rsidR="0014568E" w:rsidRDefault="00995EE0" w:rsidP="00995EE0">
      <w:pPr>
        <w:pStyle w:val="Heading3"/>
        <w:spacing w:line="360" w:lineRule="auto"/>
        <w:rPr>
          <w:sz w:val="28"/>
          <w:szCs w:val="28"/>
        </w:rPr>
      </w:pPr>
      <w:r w:rsidRPr="00995EE0">
        <w:rPr>
          <w:sz w:val="28"/>
          <w:szCs w:val="28"/>
        </w:rPr>
        <w:t>How will the program be pitched?</w:t>
      </w:r>
    </w:p>
    <w:p w14:paraId="5785C2A0" w14:textId="79B15256" w:rsidR="00995EE0" w:rsidRDefault="00995EE0" w:rsidP="00995EE0">
      <w:pPr>
        <w:spacing w:line="360" w:lineRule="auto"/>
        <w:rPr>
          <w:rFonts w:asciiTheme="majorHAnsi" w:hAnsiTheme="majorHAnsi" w:cstheme="majorHAnsi"/>
          <w:sz w:val="24"/>
          <w:szCs w:val="24"/>
        </w:rPr>
      </w:pPr>
      <w:r>
        <w:rPr>
          <w:rFonts w:asciiTheme="majorHAnsi" w:hAnsiTheme="majorHAnsi" w:cstheme="majorHAnsi"/>
          <w:sz w:val="24"/>
          <w:szCs w:val="24"/>
        </w:rPr>
        <w:tab/>
        <w:t>Once we have completed our trial within HMP Swansea, we would take any results</w:t>
      </w:r>
      <w:r w:rsidR="00AC3156">
        <w:rPr>
          <w:rFonts w:asciiTheme="majorHAnsi" w:hAnsiTheme="majorHAnsi" w:cstheme="majorHAnsi"/>
          <w:sz w:val="24"/>
          <w:szCs w:val="24"/>
        </w:rPr>
        <w:t>,</w:t>
      </w:r>
      <w:r>
        <w:rPr>
          <w:rFonts w:asciiTheme="majorHAnsi" w:hAnsiTheme="majorHAnsi" w:cstheme="majorHAnsi"/>
          <w:sz w:val="24"/>
          <w:szCs w:val="24"/>
        </w:rPr>
        <w:t xml:space="preserve"> along with an updated needs analysis and proposal, to the prison </w:t>
      </w:r>
      <w:r w:rsidR="00AC3156">
        <w:rPr>
          <w:rFonts w:asciiTheme="majorHAnsi" w:hAnsiTheme="majorHAnsi" w:cstheme="majorHAnsi"/>
          <w:sz w:val="24"/>
          <w:szCs w:val="24"/>
        </w:rPr>
        <w:t xml:space="preserve">service and pitch the idea so this could be rolled out across the UK. This would involve completing the trial along with documenting sessions, getting surveys from the prisoners and staff </w:t>
      </w:r>
      <w:r w:rsidR="007400C1">
        <w:rPr>
          <w:rFonts w:asciiTheme="majorHAnsi" w:hAnsiTheme="majorHAnsi" w:cstheme="majorHAnsi"/>
          <w:sz w:val="24"/>
          <w:szCs w:val="24"/>
        </w:rPr>
        <w:t xml:space="preserve">and documenting any flaws that were found and advising how we aim to correct these. </w:t>
      </w:r>
    </w:p>
    <w:p w14:paraId="22B0ADBF" w14:textId="073AF9EA" w:rsidR="007400C1" w:rsidRDefault="007400C1" w:rsidP="00995EE0">
      <w:pPr>
        <w:spacing w:line="360" w:lineRule="auto"/>
        <w:rPr>
          <w:rFonts w:asciiTheme="majorHAnsi" w:hAnsiTheme="majorHAnsi" w:cstheme="majorHAnsi"/>
          <w:sz w:val="24"/>
          <w:szCs w:val="24"/>
        </w:rPr>
      </w:pPr>
      <w:r>
        <w:rPr>
          <w:rFonts w:asciiTheme="majorHAnsi" w:hAnsiTheme="majorHAnsi" w:cstheme="majorHAnsi"/>
          <w:sz w:val="24"/>
          <w:szCs w:val="24"/>
        </w:rPr>
        <w:tab/>
        <w:t xml:space="preserve">Currently prisoners are paid </w:t>
      </w:r>
      <w:r w:rsidR="00F36533">
        <w:rPr>
          <w:rFonts w:asciiTheme="majorHAnsi" w:hAnsiTheme="majorHAnsi" w:cstheme="majorHAnsi"/>
          <w:sz w:val="24"/>
          <w:szCs w:val="24"/>
        </w:rPr>
        <w:t xml:space="preserve">60p per day for on site courses and are generally not paid for distance learning courses. We would aim to keep this the same to start with, but the more successful the program becomes, the more enticing we would like it to look to the prisoners who may be less inclined to complete a course. We would look to then up this to £1 per day </w:t>
      </w:r>
      <w:r w:rsidR="007649B2">
        <w:rPr>
          <w:rFonts w:asciiTheme="majorHAnsi" w:hAnsiTheme="majorHAnsi" w:cstheme="majorHAnsi"/>
          <w:sz w:val="24"/>
          <w:szCs w:val="24"/>
        </w:rPr>
        <w:t>when completing their first course and add an extra 5p per day per course thereafter. This would encourage the prisoners to undertake the courses. The funding for this would come from the UK Governments prison education budget. As previously mentioned, education reduces the number of prisoners by them not returning, so with the money saved this can be reinvested in to bettering the programs available by providing better incentive and better/newer resources.</w:t>
      </w:r>
      <w:r w:rsidR="001268B5">
        <w:rPr>
          <w:rFonts w:asciiTheme="majorHAnsi" w:hAnsiTheme="majorHAnsi" w:cstheme="majorHAnsi"/>
          <w:sz w:val="24"/>
          <w:szCs w:val="24"/>
        </w:rPr>
        <w:t xml:space="preserve"> We would also try to help the prisoners apply for funding if they wish to undertake the distance learning courses available through universities. Due to the current </w:t>
      </w:r>
      <w:r w:rsidR="008656E4">
        <w:rPr>
          <w:rFonts w:asciiTheme="majorHAnsi" w:hAnsiTheme="majorHAnsi" w:cstheme="majorHAnsi"/>
          <w:sz w:val="24"/>
          <w:szCs w:val="24"/>
        </w:rPr>
        <w:t>level of prisoners working to this level we would also look to have our own funding option available where we can provide the funding for the course, potentially only offering this to certain students would we know would do wel</w:t>
      </w:r>
      <w:r w:rsidR="00315072">
        <w:rPr>
          <w:rFonts w:asciiTheme="majorHAnsi" w:hAnsiTheme="majorHAnsi" w:cstheme="majorHAnsi"/>
          <w:sz w:val="24"/>
          <w:szCs w:val="24"/>
        </w:rPr>
        <w:t>l. This helps with the identified need of funding options.</w:t>
      </w:r>
    </w:p>
    <w:p w14:paraId="3BC1B97D" w14:textId="1A519C47" w:rsidR="00AE7037" w:rsidRDefault="00E05FCD" w:rsidP="00995EE0">
      <w:pPr>
        <w:spacing w:line="360" w:lineRule="auto"/>
        <w:rPr>
          <w:rFonts w:asciiTheme="majorHAnsi" w:hAnsiTheme="majorHAnsi" w:cstheme="majorHAnsi"/>
          <w:sz w:val="24"/>
          <w:szCs w:val="24"/>
        </w:rPr>
      </w:pPr>
      <w:r>
        <w:rPr>
          <w:rFonts w:asciiTheme="majorHAnsi" w:hAnsiTheme="majorHAnsi" w:cstheme="majorHAnsi"/>
          <w:sz w:val="24"/>
          <w:szCs w:val="24"/>
        </w:rPr>
        <w:lastRenderedPageBreak/>
        <w:tab/>
        <w:t>We would look in to encourage the prisoners to share their work with friends or family members with a weekly letter being written by the prisoners to their family or friends informing them of their progress within education and also just a general update. This means that they are not spending their telephone time trying to call as many people as they can, thus maintaining a relationship through writing. This would develop their writing and reading abilities, plus allow them to write down their feeling regarding education and maybe express their pride in themselves for completing a particular task. Also</w:t>
      </w:r>
      <w:r w:rsidR="00BF65AA">
        <w:rPr>
          <w:rFonts w:asciiTheme="majorHAnsi" w:hAnsiTheme="majorHAnsi" w:cstheme="majorHAnsi"/>
          <w:sz w:val="24"/>
          <w:szCs w:val="24"/>
        </w:rPr>
        <w:t>,</w:t>
      </w:r>
      <w:r>
        <w:rPr>
          <w:rFonts w:asciiTheme="majorHAnsi" w:hAnsiTheme="majorHAnsi" w:cstheme="majorHAnsi"/>
          <w:sz w:val="24"/>
          <w:szCs w:val="24"/>
        </w:rPr>
        <w:t xml:space="preserve"> this would allow us to send any</w:t>
      </w:r>
      <w:r w:rsidR="00BF65AA">
        <w:rPr>
          <w:rFonts w:asciiTheme="majorHAnsi" w:hAnsiTheme="majorHAnsi" w:cstheme="majorHAnsi"/>
          <w:sz w:val="24"/>
          <w:szCs w:val="24"/>
        </w:rPr>
        <w:t xml:space="preserve"> essay work and assignment work to the families so that they can be proud of the prisoner and </w:t>
      </w:r>
      <w:r w:rsidR="008A6DC8">
        <w:rPr>
          <w:rFonts w:asciiTheme="majorHAnsi" w:hAnsiTheme="majorHAnsi" w:cstheme="majorHAnsi"/>
          <w:sz w:val="24"/>
          <w:szCs w:val="24"/>
        </w:rPr>
        <w:t>open an avenue for discussion where there may not have been one before</w:t>
      </w:r>
      <w:r w:rsidR="00BF65AA">
        <w:rPr>
          <w:rFonts w:asciiTheme="majorHAnsi" w:hAnsiTheme="majorHAnsi" w:cstheme="majorHAnsi"/>
          <w:sz w:val="24"/>
          <w:szCs w:val="24"/>
        </w:rPr>
        <w:t>, giving them a better sense of self-worth and encouragement.</w:t>
      </w:r>
    </w:p>
    <w:p w14:paraId="4D35A075" w14:textId="3A202698" w:rsidR="0069623A" w:rsidRDefault="0069623A" w:rsidP="00DA5615">
      <w:pPr>
        <w:spacing w:line="360" w:lineRule="auto"/>
        <w:ind w:firstLine="720"/>
        <w:rPr>
          <w:rFonts w:asciiTheme="majorHAnsi" w:hAnsiTheme="majorHAnsi" w:cstheme="majorHAnsi"/>
          <w:sz w:val="24"/>
          <w:szCs w:val="24"/>
        </w:rPr>
      </w:pPr>
      <w:r>
        <w:rPr>
          <w:rFonts w:asciiTheme="majorHAnsi" w:hAnsiTheme="majorHAnsi" w:cstheme="majorHAnsi"/>
          <w:sz w:val="24"/>
          <w:szCs w:val="24"/>
        </w:rPr>
        <w:t xml:space="preserve">The program would not necessarily need to be advertised as it is more of a replacement </w:t>
      </w:r>
      <w:r w:rsidR="003876AB">
        <w:rPr>
          <w:rFonts w:asciiTheme="majorHAnsi" w:hAnsiTheme="majorHAnsi" w:cstheme="majorHAnsi"/>
          <w:sz w:val="24"/>
          <w:szCs w:val="24"/>
        </w:rPr>
        <w:t xml:space="preserve">for the current program, rather than a club or weekly activity sessions. We would mainly have to pitch this idea to Her </w:t>
      </w:r>
      <w:r w:rsidR="00AE7037">
        <w:rPr>
          <w:rFonts w:asciiTheme="majorHAnsi" w:hAnsiTheme="majorHAnsi" w:cstheme="majorHAnsi"/>
          <w:sz w:val="24"/>
          <w:szCs w:val="24"/>
        </w:rPr>
        <w:t>Majesties’</w:t>
      </w:r>
      <w:r w:rsidR="003876AB">
        <w:rPr>
          <w:rFonts w:asciiTheme="majorHAnsi" w:hAnsiTheme="majorHAnsi" w:cstheme="majorHAnsi"/>
          <w:sz w:val="24"/>
          <w:szCs w:val="24"/>
        </w:rPr>
        <w:t xml:space="preserve"> Prison Service and each prison </w:t>
      </w:r>
      <w:r w:rsidR="00DA5615">
        <w:rPr>
          <w:rFonts w:asciiTheme="majorHAnsi" w:hAnsiTheme="majorHAnsi" w:cstheme="majorHAnsi"/>
          <w:sz w:val="24"/>
          <w:szCs w:val="24"/>
        </w:rPr>
        <w:t>individually</w:t>
      </w:r>
      <w:r w:rsidR="003876AB">
        <w:rPr>
          <w:rFonts w:asciiTheme="majorHAnsi" w:hAnsiTheme="majorHAnsi" w:cstheme="majorHAnsi"/>
          <w:sz w:val="24"/>
          <w:szCs w:val="24"/>
        </w:rPr>
        <w:t>. This allows for tailoring to be made from prison to prison to allow the program to fit with the ethos of the individual prisons.</w:t>
      </w:r>
    </w:p>
    <w:p w14:paraId="174FE5FA" w14:textId="7E7571AD" w:rsidR="00D14B8F" w:rsidRPr="00F90104" w:rsidRDefault="00D14B8F" w:rsidP="00DA5615">
      <w:pPr>
        <w:pStyle w:val="Heading3"/>
        <w:spacing w:line="360" w:lineRule="auto"/>
        <w:rPr>
          <w:sz w:val="28"/>
          <w:szCs w:val="28"/>
        </w:rPr>
      </w:pPr>
      <w:r w:rsidRPr="00F90104">
        <w:rPr>
          <w:sz w:val="28"/>
          <w:szCs w:val="28"/>
        </w:rPr>
        <w:t xml:space="preserve">What are the potential </w:t>
      </w:r>
      <w:r w:rsidR="00DA5615" w:rsidRPr="00F90104">
        <w:rPr>
          <w:sz w:val="28"/>
          <w:szCs w:val="28"/>
        </w:rPr>
        <w:t>negative outcomes of the program?</w:t>
      </w:r>
    </w:p>
    <w:p w14:paraId="7A96FF97" w14:textId="5252FD78" w:rsidR="00DA5615" w:rsidRDefault="00DA5615" w:rsidP="00DA5615">
      <w:pPr>
        <w:spacing w:line="360" w:lineRule="auto"/>
        <w:rPr>
          <w:rFonts w:asciiTheme="majorHAnsi" w:hAnsiTheme="majorHAnsi" w:cstheme="majorHAnsi"/>
          <w:sz w:val="24"/>
          <w:szCs w:val="24"/>
        </w:rPr>
      </w:pPr>
      <w:r>
        <w:tab/>
      </w:r>
      <w:r>
        <w:rPr>
          <w:rFonts w:asciiTheme="majorHAnsi" w:hAnsiTheme="majorHAnsi" w:cstheme="majorHAnsi"/>
          <w:sz w:val="24"/>
          <w:szCs w:val="24"/>
        </w:rPr>
        <w:t xml:space="preserve">It is no secret that prison has the potential to be a dangerous place. </w:t>
      </w:r>
      <w:r w:rsidR="0003224E">
        <w:rPr>
          <w:rFonts w:asciiTheme="majorHAnsi" w:hAnsiTheme="majorHAnsi" w:cstheme="majorHAnsi"/>
          <w:sz w:val="24"/>
          <w:szCs w:val="24"/>
        </w:rPr>
        <w:t xml:space="preserve">A secure building filled with criminals who are locked up against their will for crimes as ranging from theft and fraud to murder and rape. This type of workplace environment is not suited to everyone and can become very </w:t>
      </w:r>
      <w:r w:rsidR="003F5C5F">
        <w:rPr>
          <w:rFonts w:asciiTheme="majorHAnsi" w:hAnsiTheme="majorHAnsi" w:cstheme="majorHAnsi"/>
          <w:sz w:val="24"/>
          <w:szCs w:val="24"/>
        </w:rPr>
        <w:t>tense very quickly. There are safety procedures in place to protect staff members and visitors</w:t>
      </w:r>
      <w:r w:rsidR="0042439A">
        <w:rPr>
          <w:rFonts w:asciiTheme="majorHAnsi" w:hAnsiTheme="majorHAnsi" w:cstheme="majorHAnsi"/>
          <w:sz w:val="24"/>
          <w:szCs w:val="24"/>
        </w:rPr>
        <w:t xml:space="preserve">, all of which would be adhered to by the program’s staff. </w:t>
      </w:r>
    </w:p>
    <w:p w14:paraId="54D2D4AF" w14:textId="2DDEC61F" w:rsidR="0042439A" w:rsidRDefault="0042439A" w:rsidP="00DA5615">
      <w:pPr>
        <w:spacing w:line="360" w:lineRule="auto"/>
        <w:rPr>
          <w:rFonts w:asciiTheme="majorHAnsi" w:hAnsiTheme="majorHAnsi" w:cstheme="majorHAnsi"/>
          <w:sz w:val="24"/>
          <w:szCs w:val="24"/>
        </w:rPr>
      </w:pPr>
      <w:r>
        <w:rPr>
          <w:rFonts w:asciiTheme="majorHAnsi" w:hAnsiTheme="majorHAnsi" w:cstheme="majorHAnsi"/>
          <w:sz w:val="24"/>
          <w:szCs w:val="24"/>
        </w:rPr>
        <w:tab/>
      </w:r>
      <w:r w:rsidR="00FA4205">
        <w:rPr>
          <w:rFonts w:asciiTheme="majorHAnsi" w:hAnsiTheme="majorHAnsi" w:cstheme="majorHAnsi"/>
          <w:sz w:val="24"/>
          <w:szCs w:val="24"/>
        </w:rPr>
        <w:t xml:space="preserve">There is also the potential for the element of trust we would place on the prisoners to not only behave during class but </w:t>
      </w:r>
      <w:r w:rsidR="006D3743">
        <w:rPr>
          <w:rFonts w:asciiTheme="majorHAnsi" w:hAnsiTheme="majorHAnsi" w:cstheme="majorHAnsi"/>
          <w:sz w:val="24"/>
          <w:szCs w:val="24"/>
        </w:rPr>
        <w:t xml:space="preserve">to </w:t>
      </w:r>
      <w:r w:rsidR="00FA4205">
        <w:rPr>
          <w:rFonts w:asciiTheme="majorHAnsi" w:hAnsiTheme="majorHAnsi" w:cstheme="majorHAnsi"/>
          <w:sz w:val="24"/>
          <w:szCs w:val="24"/>
        </w:rPr>
        <w:t xml:space="preserve">complete their work and not be there purely for the financial rewards. </w:t>
      </w:r>
      <w:r w:rsidR="006D3743">
        <w:rPr>
          <w:rFonts w:asciiTheme="majorHAnsi" w:hAnsiTheme="majorHAnsi" w:cstheme="majorHAnsi"/>
          <w:sz w:val="24"/>
          <w:szCs w:val="24"/>
        </w:rPr>
        <w:t>It is important to always remember that these people are where they are for a reason and should not be trusted as easily as you would another person. This is not to say that there should be no element of trust at all, but this should be limited</w:t>
      </w:r>
      <w:r w:rsidR="00152AF4">
        <w:rPr>
          <w:rFonts w:asciiTheme="majorHAnsi" w:hAnsiTheme="majorHAnsi" w:cstheme="majorHAnsi"/>
          <w:sz w:val="24"/>
          <w:szCs w:val="24"/>
        </w:rPr>
        <w:t xml:space="preserve"> to allow for control to be maintained and for order to ensue.</w:t>
      </w:r>
    </w:p>
    <w:p w14:paraId="56635A5E" w14:textId="474337DA" w:rsidR="00152AF4" w:rsidRDefault="00152AF4" w:rsidP="00DA5615">
      <w:pPr>
        <w:spacing w:line="360" w:lineRule="auto"/>
        <w:rPr>
          <w:rFonts w:asciiTheme="majorHAnsi" w:hAnsiTheme="majorHAnsi" w:cstheme="majorHAnsi"/>
          <w:sz w:val="24"/>
          <w:szCs w:val="24"/>
        </w:rPr>
      </w:pPr>
      <w:r>
        <w:rPr>
          <w:rFonts w:asciiTheme="majorHAnsi" w:hAnsiTheme="majorHAnsi" w:cstheme="majorHAnsi"/>
          <w:sz w:val="24"/>
          <w:szCs w:val="24"/>
        </w:rPr>
        <w:tab/>
        <w:t xml:space="preserve">There is also the potential for the program to be cut completely. This program would rely mainly on contracts with the UK Government as these are </w:t>
      </w:r>
      <w:r w:rsidR="003D4B88">
        <w:rPr>
          <w:rFonts w:asciiTheme="majorHAnsi" w:hAnsiTheme="majorHAnsi" w:cstheme="majorHAnsi"/>
          <w:sz w:val="24"/>
          <w:szCs w:val="24"/>
        </w:rPr>
        <w:t xml:space="preserve">the operators of the HM </w:t>
      </w:r>
      <w:r w:rsidR="003D4B88">
        <w:rPr>
          <w:rFonts w:asciiTheme="majorHAnsi" w:hAnsiTheme="majorHAnsi" w:cstheme="majorHAnsi"/>
          <w:sz w:val="24"/>
          <w:szCs w:val="24"/>
        </w:rPr>
        <w:lastRenderedPageBreak/>
        <w:t xml:space="preserve">Prisons. If the government makes budget cuts to </w:t>
      </w:r>
      <w:r w:rsidR="00B82280">
        <w:rPr>
          <w:rFonts w:asciiTheme="majorHAnsi" w:hAnsiTheme="majorHAnsi" w:cstheme="majorHAnsi"/>
          <w:sz w:val="24"/>
          <w:szCs w:val="24"/>
        </w:rPr>
        <w:t>prisons,</w:t>
      </w:r>
      <w:r w:rsidR="003D4B88">
        <w:rPr>
          <w:rFonts w:asciiTheme="majorHAnsi" w:hAnsiTheme="majorHAnsi" w:cstheme="majorHAnsi"/>
          <w:sz w:val="24"/>
          <w:szCs w:val="24"/>
        </w:rPr>
        <w:t xml:space="preserve"> then it is likely that these types of programs may be the first to be cut as they are not a legal requirement of the prison. </w:t>
      </w:r>
    </w:p>
    <w:p w14:paraId="78C2808E" w14:textId="376D29E0" w:rsidR="00B82280" w:rsidRDefault="00B82280" w:rsidP="00DA5615">
      <w:pPr>
        <w:spacing w:line="360" w:lineRule="auto"/>
        <w:rPr>
          <w:rFonts w:asciiTheme="majorHAnsi" w:hAnsiTheme="majorHAnsi" w:cstheme="majorHAnsi"/>
          <w:sz w:val="24"/>
          <w:szCs w:val="24"/>
        </w:rPr>
      </w:pPr>
      <w:r>
        <w:rPr>
          <w:rFonts w:asciiTheme="majorHAnsi" w:hAnsiTheme="majorHAnsi" w:cstheme="majorHAnsi"/>
          <w:sz w:val="24"/>
          <w:szCs w:val="24"/>
        </w:rPr>
        <w:tab/>
        <w:t xml:space="preserve">The prison population drastically outweighs </w:t>
      </w:r>
      <w:r w:rsidR="00521249">
        <w:rPr>
          <w:rFonts w:asciiTheme="majorHAnsi" w:hAnsiTheme="majorHAnsi" w:cstheme="majorHAnsi"/>
          <w:sz w:val="24"/>
          <w:szCs w:val="24"/>
        </w:rPr>
        <w:t xml:space="preserve">the spaces available on these courses meaning there could be some inter-prisoner tension if one prisoner is accepted and another is not. This could lead to fights breaking out and people being targeted because they are allowed to access the courses. We would like to try to tackle this head on by making out students </w:t>
      </w:r>
      <w:r w:rsidR="005A5D03">
        <w:rPr>
          <w:rFonts w:asciiTheme="majorHAnsi" w:hAnsiTheme="majorHAnsi" w:cstheme="majorHAnsi"/>
          <w:sz w:val="24"/>
          <w:szCs w:val="24"/>
        </w:rPr>
        <w:t>confident enough to eventually be able to mentor other prisoners who may not have full access to the courses, but still wish to learn.</w:t>
      </w:r>
    </w:p>
    <w:p w14:paraId="71EC55C2" w14:textId="3F4073BE" w:rsidR="005A5D03" w:rsidRPr="00F90104" w:rsidRDefault="005A5D03" w:rsidP="005A5D03">
      <w:pPr>
        <w:pStyle w:val="Heading3"/>
        <w:spacing w:line="360" w:lineRule="auto"/>
        <w:rPr>
          <w:sz w:val="28"/>
          <w:szCs w:val="28"/>
        </w:rPr>
      </w:pPr>
      <w:r w:rsidRPr="00F90104">
        <w:rPr>
          <w:sz w:val="28"/>
          <w:szCs w:val="28"/>
        </w:rPr>
        <w:t>How would we be funded?</w:t>
      </w:r>
    </w:p>
    <w:p w14:paraId="26A520C2" w14:textId="698AAF53" w:rsidR="005A5D03" w:rsidRDefault="005A5D03" w:rsidP="005A5D03">
      <w:pPr>
        <w:spacing w:line="360" w:lineRule="auto"/>
        <w:rPr>
          <w:rFonts w:asciiTheme="majorHAnsi" w:hAnsiTheme="majorHAnsi" w:cstheme="majorHAnsi"/>
          <w:sz w:val="24"/>
          <w:szCs w:val="24"/>
        </w:rPr>
      </w:pPr>
      <w:r>
        <w:rPr>
          <w:rFonts w:asciiTheme="majorHAnsi" w:hAnsiTheme="majorHAnsi" w:cstheme="majorHAnsi"/>
          <w:sz w:val="24"/>
          <w:szCs w:val="24"/>
        </w:rPr>
        <w:tab/>
        <w:t>The program would be run in public</w:t>
      </w:r>
      <w:r w:rsidR="00A53576">
        <w:rPr>
          <w:rFonts w:asciiTheme="majorHAnsi" w:hAnsiTheme="majorHAnsi" w:cstheme="majorHAnsi"/>
          <w:sz w:val="24"/>
          <w:szCs w:val="24"/>
        </w:rPr>
        <w:t>-</w:t>
      </w:r>
      <w:r>
        <w:rPr>
          <w:rFonts w:asciiTheme="majorHAnsi" w:hAnsiTheme="majorHAnsi" w:cstheme="majorHAnsi"/>
          <w:sz w:val="24"/>
          <w:szCs w:val="24"/>
        </w:rPr>
        <w:t>sector prisons only (for now). This means that</w:t>
      </w:r>
      <w:r w:rsidR="00A53576">
        <w:rPr>
          <w:rFonts w:asciiTheme="majorHAnsi" w:hAnsiTheme="majorHAnsi" w:cstheme="majorHAnsi"/>
          <w:sz w:val="24"/>
          <w:szCs w:val="24"/>
        </w:rPr>
        <w:t xml:space="preserve"> the UK Government has complete control over the running of the prisons and would be in charge of the budgeting of such projects. </w:t>
      </w:r>
      <w:r w:rsidR="006C725A">
        <w:rPr>
          <w:rFonts w:asciiTheme="majorHAnsi" w:hAnsiTheme="majorHAnsi" w:cstheme="majorHAnsi"/>
          <w:sz w:val="24"/>
          <w:szCs w:val="24"/>
        </w:rPr>
        <w:t>We would apply for charity status as we are not a “for-profit” organisation. To do this we would need at least 3 trustees</w:t>
      </w:r>
      <w:r w:rsidR="0076025C">
        <w:rPr>
          <w:rFonts w:asciiTheme="majorHAnsi" w:hAnsiTheme="majorHAnsi" w:cstheme="majorHAnsi"/>
          <w:sz w:val="24"/>
          <w:szCs w:val="24"/>
        </w:rPr>
        <w:t xml:space="preserve">, we would look at former prisoners who have succeeded within their education journey </w:t>
      </w:r>
      <w:r w:rsidR="005A40D1">
        <w:rPr>
          <w:rFonts w:asciiTheme="majorHAnsi" w:hAnsiTheme="majorHAnsi" w:cstheme="majorHAnsi"/>
          <w:sz w:val="24"/>
          <w:szCs w:val="24"/>
        </w:rPr>
        <w:t>as one of the trustees. We would also look at someone who has worked in the education sector such as a former teacher or education board member for the second position. The third position would go to someone from the prison sector such as a former warden or prison administrator.</w:t>
      </w:r>
      <w:r w:rsidR="003E5320">
        <w:rPr>
          <w:rFonts w:asciiTheme="majorHAnsi" w:hAnsiTheme="majorHAnsi" w:cstheme="majorHAnsi"/>
          <w:sz w:val="24"/>
          <w:szCs w:val="24"/>
        </w:rPr>
        <w:t xml:space="preserve"> Once we have the trustees in </w:t>
      </w:r>
      <w:r w:rsidR="00B07F30">
        <w:rPr>
          <w:rFonts w:asciiTheme="majorHAnsi" w:hAnsiTheme="majorHAnsi" w:cstheme="majorHAnsi"/>
          <w:sz w:val="24"/>
          <w:szCs w:val="24"/>
        </w:rPr>
        <w:t>place,</w:t>
      </w:r>
      <w:r w:rsidR="003E5320">
        <w:rPr>
          <w:rFonts w:asciiTheme="majorHAnsi" w:hAnsiTheme="majorHAnsi" w:cstheme="majorHAnsi"/>
          <w:sz w:val="24"/>
          <w:szCs w:val="24"/>
        </w:rPr>
        <w:t xml:space="preserve"> we can then get the charity registered</w:t>
      </w:r>
      <w:r w:rsidR="00B07F30">
        <w:rPr>
          <w:rFonts w:asciiTheme="majorHAnsi" w:hAnsiTheme="majorHAnsi" w:cstheme="majorHAnsi"/>
          <w:sz w:val="24"/>
          <w:szCs w:val="24"/>
        </w:rPr>
        <w:t xml:space="preserve">. </w:t>
      </w:r>
    </w:p>
    <w:p w14:paraId="7B18F408" w14:textId="0C5F970F" w:rsidR="00B07F30" w:rsidRDefault="00B07F30" w:rsidP="005A5D03">
      <w:pPr>
        <w:spacing w:line="360" w:lineRule="auto"/>
        <w:rPr>
          <w:rFonts w:asciiTheme="majorHAnsi" w:hAnsiTheme="majorHAnsi" w:cstheme="majorHAnsi"/>
          <w:sz w:val="24"/>
          <w:szCs w:val="24"/>
        </w:rPr>
      </w:pPr>
      <w:r>
        <w:rPr>
          <w:rFonts w:asciiTheme="majorHAnsi" w:hAnsiTheme="majorHAnsi" w:cstheme="majorHAnsi"/>
          <w:sz w:val="24"/>
          <w:szCs w:val="24"/>
        </w:rPr>
        <w:tab/>
        <w:t>When starting the project in HMP Swansea, we would apply to the Local Authority for funding based on the UK Governments guidelines for charitable funding from councils. We meet these guidelines as we would have the 3 trustees and are providing a public service.</w:t>
      </w:r>
      <w:r w:rsidR="00884CC8">
        <w:rPr>
          <w:rFonts w:asciiTheme="majorHAnsi" w:hAnsiTheme="majorHAnsi" w:cstheme="majorHAnsi"/>
          <w:sz w:val="24"/>
          <w:szCs w:val="24"/>
        </w:rPr>
        <w:t xml:space="preserve"> We would continue to receive grants from each local authority that oversees any prison we enter. This means that each program can be individually funded, allowing the prison to get out what their own local authority puts in. This can encourage the local authority to provide more funding if their prison does not see the results they are hoping for.</w:t>
      </w:r>
    </w:p>
    <w:p w14:paraId="4A32CA2E" w14:textId="68744D27" w:rsidR="00884CC8" w:rsidRDefault="00884CC8" w:rsidP="00F90104">
      <w:pPr>
        <w:spacing w:line="360" w:lineRule="auto"/>
        <w:rPr>
          <w:rFonts w:asciiTheme="majorHAnsi" w:hAnsiTheme="majorHAnsi" w:cstheme="majorHAnsi"/>
          <w:sz w:val="24"/>
          <w:szCs w:val="24"/>
        </w:rPr>
      </w:pPr>
      <w:r>
        <w:rPr>
          <w:rFonts w:asciiTheme="majorHAnsi" w:hAnsiTheme="majorHAnsi" w:cstheme="majorHAnsi"/>
          <w:sz w:val="24"/>
          <w:szCs w:val="24"/>
        </w:rPr>
        <w:t xml:space="preserve">We would use the LA money to fund the programs, so we would still require funding for staffing costs and </w:t>
      </w:r>
      <w:r w:rsidR="008857EE">
        <w:rPr>
          <w:rFonts w:asciiTheme="majorHAnsi" w:hAnsiTheme="majorHAnsi" w:cstheme="majorHAnsi"/>
          <w:sz w:val="24"/>
          <w:szCs w:val="24"/>
        </w:rPr>
        <w:t>a central office location. For this we would apply to the National Lottery’s Big Lottery Fund which is there to provide funding and grants to charities. We would only like to use these sorts of large funding opportunities as this is not the sort of charity that would garner much traction from public donations due to the stigma attached with prisons.</w:t>
      </w:r>
      <w:r w:rsidR="0087310C">
        <w:rPr>
          <w:rFonts w:asciiTheme="majorHAnsi" w:hAnsiTheme="majorHAnsi" w:cstheme="majorHAnsi"/>
          <w:sz w:val="24"/>
          <w:szCs w:val="24"/>
        </w:rPr>
        <w:t xml:space="preserve"> Our </w:t>
      </w:r>
      <w:r w:rsidR="0087310C">
        <w:rPr>
          <w:rFonts w:asciiTheme="majorHAnsi" w:hAnsiTheme="majorHAnsi" w:cstheme="majorHAnsi"/>
          <w:sz w:val="24"/>
          <w:szCs w:val="24"/>
        </w:rPr>
        <w:lastRenderedPageBreak/>
        <w:t xml:space="preserve">staffing costs would cover the trustees, administration staff and training </w:t>
      </w:r>
      <w:r w:rsidR="00794353">
        <w:rPr>
          <w:rFonts w:asciiTheme="majorHAnsi" w:hAnsiTheme="majorHAnsi" w:cstheme="majorHAnsi"/>
          <w:sz w:val="24"/>
          <w:szCs w:val="24"/>
        </w:rPr>
        <w:t>courses for staff members. The teaching staff and LSA’s are working on a voluntary basis</w:t>
      </w:r>
      <w:r w:rsidR="00F90104">
        <w:rPr>
          <w:rFonts w:asciiTheme="majorHAnsi" w:hAnsiTheme="majorHAnsi" w:cstheme="majorHAnsi"/>
          <w:sz w:val="24"/>
          <w:szCs w:val="24"/>
        </w:rPr>
        <w:t xml:space="preserve"> </w:t>
      </w:r>
      <w:r w:rsidR="00794353">
        <w:rPr>
          <w:rFonts w:asciiTheme="majorHAnsi" w:hAnsiTheme="majorHAnsi" w:cstheme="majorHAnsi"/>
          <w:sz w:val="24"/>
          <w:szCs w:val="24"/>
        </w:rPr>
        <w:t xml:space="preserve">but would be contracted due to the commitment needed to run these types of courses. </w:t>
      </w:r>
    </w:p>
    <w:p w14:paraId="216DE141" w14:textId="4880C9B7" w:rsidR="00794353" w:rsidRPr="00794353" w:rsidRDefault="00794353" w:rsidP="00F90104">
      <w:pPr>
        <w:pStyle w:val="Heading3"/>
        <w:spacing w:line="360" w:lineRule="auto"/>
        <w:rPr>
          <w:sz w:val="28"/>
          <w:szCs w:val="28"/>
        </w:rPr>
      </w:pPr>
      <w:r w:rsidRPr="00794353">
        <w:rPr>
          <w:sz w:val="28"/>
          <w:szCs w:val="28"/>
        </w:rPr>
        <w:t>Conclusion</w:t>
      </w:r>
    </w:p>
    <w:p w14:paraId="5279F424" w14:textId="05D720D7" w:rsidR="00B82280" w:rsidRDefault="00F90104" w:rsidP="00F90104">
      <w:pPr>
        <w:spacing w:line="360" w:lineRule="auto"/>
        <w:rPr>
          <w:rFonts w:asciiTheme="majorHAnsi" w:hAnsiTheme="majorHAnsi" w:cstheme="majorHAnsi"/>
          <w:sz w:val="24"/>
          <w:szCs w:val="24"/>
        </w:rPr>
      </w:pPr>
      <w:r>
        <w:rPr>
          <w:rFonts w:asciiTheme="majorHAnsi" w:hAnsiTheme="majorHAnsi" w:cstheme="majorHAnsi"/>
          <w:sz w:val="24"/>
          <w:szCs w:val="24"/>
        </w:rPr>
        <w:tab/>
      </w:r>
      <w:r w:rsidR="00484B12">
        <w:rPr>
          <w:rFonts w:asciiTheme="majorHAnsi" w:hAnsiTheme="majorHAnsi" w:cstheme="majorHAnsi"/>
          <w:sz w:val="24"/>
          <w:szCs w:val="24"/>
        </w:rPr>
        <w:t xml:space="preserve">Summing up this project proposal in simple. </w:t>
      </w:r>
      <w:r w:rsidR="00003FE2">
        <w:rPr>
          <w:rFonts w:asciiTheme="majorHAnsi" w:hAnsiTheme="majorHAnsi" w:cstheme="majorHAnsi"/>
          <w:sz w:val="24"/>
          <w:szCs w:val="24"/>
        </w:rPr>
        <w:t>The education of those incarcerated is existential in reforming them and allowing us a community to grow. The current education programs are not working to the best of their ability</w:t>
      </w:r>
      <w:r w:rsidR="00970447">
        <w:rPr>
          <w:rFonts w:asciiTheme="majorHAnsi" w:hAnsiTheme="majorHAnsi" w:cstheme="majorHAnsi"/>
          <w:sz w:val="24"/>
          <w:szCs w:val="24"/>
        </w:rPr>
        <w:t>,</w:t>
      </w:r>
      <w:r w:rsidR="00003FE2">
        <w:rPr>
          <w:rFonts w:asciiTheme="majorHAnsi" w:hAnsiTheme="majorHAnsi" w:cstheme="majorHAnsi"/>
          <w:sz w:val="24"/>
          <w:szCs w:val="24"/>
        </w:rPr>
        <w:t xml:space="preserve"> </w:t>
      </w:r>
      <w:r w:rsidR="00970447">
        <w:rPr>
          <w:rFonts w:asciiTheme="majorHAnsi" w:hAnsiTheme="majorHAnsi" w:cstheme="majorHAnsi"/>
          <w:sz w:val="24"/>
          <w:szCs w:val="24"/>
        </w:rPr>
        <w:t>so we are providing a potential solution to that problem. This program has extreme po</w:t>
      </w:r>
      <w:r w:rsidR="000D71F6">
        <w:rPr>
          <w:rFonts w:asciiTheme="majorHAnsi" w:hAnsiTheme="majorHAnsi" w:cstheme="majorHAnsi"/>
          <w:sz w:val="24"/>
          <w:szCs w:val="24"/>
        </w:rPr>
        <w:t>tential to be a large</w:t>
      </w:r>
      <w:r w:rsidR="00756C94">
        <w:rPr>
          <w:rFonts w:asciiTheme="majorHAnsi" w:hAnsiTheme="majorHAnsi" w:cstheme="majorHAnsi"/>
          <w:sz w:val="24"/>
          <w:szCs w:val="24"/>
        </w:rPr>
        <w:t>-</w:t>
      </w:r>
      <w:r w:rsidR="000D71F6">
        <w:rPr>
          <w:rFonts w:asciiTheme="majorHAnsi" w:hAnsiTheme="majorHAnsi" w:cstheme="majorHAnsi"/>
          <w:sz w:val="24"/>
          <w:szCs w:val="24"/>
        </w:rPr>
        <w:t xml:space="preserve">scale project starting in HMP Swansea and eventually being in all UK prisons, maybe even international </w:t>
      </w:r>
      <w:r w:rsidR="00756C94">
        <w:rPr>
          <w:rFonts w:asciiTheme="majorHAnsi" w:hAnsiTheme="majorHAnsi" w:cstheme="majorHAnsi"/>
          <w:sz w:val="24"/>
          <w:szCs w:val="24"/>
        </w:rPr>
        <w:t xml:space="preserve">prisons one day. This program allows for the learning environment to be more open and less formal which </w:t>
      </w:r>
      <w:r w:rsidR="00D73FD5">
        <w:rPr>
          <w:rFonts w:asciiTheme="majorHAnsi" w:hAnsiTheme="majorHAnsi" w:cstheme="majorHAnsi"/>
          <w:sz w:val="24"/>
          <w:szCs w:val="24"/>
        </w:rPr>
        <w:t xml:space="preserve">may be exactly what these prisoners need to bring the number of returning prisoners down even lower. Prisoners released from prison with the same qualifications they had when they went in is a pointless </w:t>
      </w:r>
      <w:r w:rsidR="00E103F9">
        <w:rPr>
          <w:rFonts w:asciiTheme="majorHAnsi" w:hAnsiTheme="majorHAnsi" w:cstheme="majorHAnsi"/>
          <w:sz w:val="24"/>
          <w:szCs w:val="24"/>
        </w:rPr>
        <w:t>exercise</w:t>
      </w:r>
      <w:r w:rsidR="00D73FD5">
        <w:rPr>
          <w:rFonts w:asciiTheme="majorHAnsi" w:hAnsiTheme="majorHAnsi" w:cstheme="majorHAnsi"/>
          <w:sz w:val="24"/>
          <w:szCs w:val="24"/>
        </w:rPr>
        <w:t xml:space="preserve"> resulting in prison being a revolving door </w:t>
      </w:r>
      <w:r w:rsidR="00E103F9">
        <w:rPr>
          <w:rFonts w:asciiTheme="majorHAnsi" w:hAnsiTheme="majorHAnsi" w:cstheme="majorHAnsi"/>
          <w:sz w:val="24"/>
          <w:szCs w:val="24"/>
        </w:rPr>
        <w:t xml:space="preserve">for people who are used to that lifestyle. These people should not be forgotten and stigmatised for mistakes they made in their past. Education is proven to increase reform within these people, </w:t>
      </w:r>
      <w:r w:rsidR="008A6427">
        <w:rPr>
          <w:rFonts w:asciiTheme="majorHAnsi" w:hAnsiTheme="majorHAnsi" w:cstheme="majorHAnsi"/>
          <w:sz w:val="24"/>
          <w:szCs w:val="24"/>
        </w:rPr>
        <w:t xml:space="preserve">and reformed prisoners go on to be law abiding citizens. A change in inmate education provides the community with less crime, </w:t>
      </w:r>
      <w:r w:rsidR="00A37D64">
        <w:rPr>
          <w:rFonts w:asciiTheme="majorHAnsi" w:hAnsiTheme="majorHAnsi" w:cstheme="majorHAnsi"/>
          <w:sz w:val="24"/>
          <w:szCs w:val="24"/>
        </w:rPr>
        <w:t>overall happier lives and a bright future for those who partake in it.</w:t>
      </w:r>
    </w:p>
    <w:p w14:paraId="29137C99" w14:textId="4A7F5A60" w:rsidR="001A6615" w:rsidRDefault="001A6615" w:rsidP="00F90104">
      <w:pPr>
        <w:spacing w:line="360" w:lineRule="auto"/>
        <w:rPr>
          <w:rFonts w:asciiTheme="majorHAnsi" w:hAnsiTheme="majorHAnsi" w:cstheme="majorHAnsi"/>
          <w:sz w:val="24"/>
          <w:szCs w:val="24"/>
        </w:rPr>
      </w:pPr>
    </w:p>
    <w:p w14:paraId="12BB007A" w14:textId="2B0DF581" w:rsidR="001A6615" w:rsidRDefault="001A6615" w:rsidP="00F90104">
      <w:pPr>
        <w:spacing w:line="360" w:lineRule="auto"/>
        <w:rPr>
          <w:rFonts w:asciiTheme="majorHAnsi" w:hAnsiTheme="majorHAnsi" w:cstheme="majorHAnsi"/>
          <w:sz w:val="24"/>
          <w:szCs w:val="24"/>
        </w:rPr>
      </w:pPr>
    </w:p>
    <w:p w14:paraId="51901DA5" w14:textId="20CE1D3B" w:rsidR="001A6615" w:rsidRDefault="001A6615" w:rsidP="00F90104">
      <w:pPr>
        <w:spacing w:line="360" w:lineRule="auto"/>
        <w:rPr>
          <w:rFonts w:asciiTheme="majorHAnsi" w:hAnsiTheme="majorHAnsi" w:cstheme="majorHAnsi"/>
          <w:sz w:val="24"/>
          <w:szCs w:val="24"/>
        </w:rPr>
      </w:pPr>
    </w:p>
    <w:p w14:paraId="1E44358E" w14:textId="39C74940" w:rsidR="001A6615" w:rsidRDefault="001A6615" w:rsidP="00F90104">
      <w:pPr>
        <w:spacing w:line="360" w:lineRule="auto"/>
        <w:rPr>
          <w:rFonts w:asciiTheme="majorHAnsi" w:hAnsiTheme="majorHAnsi" w:cstheme="majorHAnsi"/>
          <w:sz w:val="24"/>
          <w:szCs w:val="24"/>
        </w:rPr>
      </w:pPr>
    </w:p>
    <w:p w14:paraId="2D51ECB9" w14:textId="3AF35232" w:rsidR="001A6615" w:rsidRDefault="001A6615" w:rsidP="00F90104">
      <w:pPr>
        <w:spacing w:line="360" w:lineRule="auto"/>
        <w:rPr>
          <w:rFonts w:asciiTheme="majorHAnsi" w:hAnsiTheme="majorHAnsi" w:cstheme="majorHAnsi"/>
          <w:sz w:val="24"/>
          <w:szCs w:val="24"/>
        </w:rPr>
      </w:pPr>
    </w:p>
    <w:p w14:paraId="23A50B9A" w14:textId="0DBAD8B5" w:rsidR="001A6615" w:rsidRDefault="001A6615" w:rsidP="00F90104">
      <w:pPr>
        <w:spacing w:line="360" w:lineRule="auto"/>
        <w:rPr>
          <w:rFonts w:asciiTheme="majorHAnsi" w:hAnsiTheme="majorHAnsi" w:cstheme="majorHAnsi"/>
          <w:sz w:val="24"/>
          <w:szCs w:val="24"/>
        </w:rPr>
      </w:pPr>
    </w:p>
    <w:p w14:paraId="54184F5A" w14:textId="43A900FE" w:rsidR="001A6615" w:rsidRDefault="001A6615" w:rsidP="00F90104">
      <w:pPr>
        <w:spacing w:line="360" w:lineRule="auto"/>
        <w:rPr>
          <w:rFonts w:asciiTheme="majorHAnsi" w:hAnsiTheme="majorHAnsi" w:cstheme="majorHAnsi"/>
          <w:sz w:val="24"/>
          <w:szCs w:val="24"/>
        </w:rPr>
      </w:pPr>
    </w:p>
    <w:p w14:paraId="4597ED2F" w14:textId="707306E7" w:rsidR="001A6615" w:rsidRDefault="001A6615" w:rsidP="00F90104">
      <w:pPr>
        <w:spacing w:line="360" w:lineRule="auto"/>
        <w:rPr>
          <w:rFonts w:asciiTheme="majorHAnsi" w:hAnsiTheme="majorHAnsi" w:cstheme="majorHAnsi"/>
          <w:sz w:val="24"/>
          <w:szCs w:val="24"/>
        </w:rPr>
      </w:pPr>
    </w:p>
    <w:p w14:paraId="07DCBC2A" w14:textId="3A2B4EA1" w:rsidR="001A6615" w:rsidRDefault="001A6615" w:rsidP="00F90104">
      <w:pPr>
        <w:spacing w:line="360" w:lineRule="auto"/>
        <w:rPr>
          <w:rFonts w:asciiTheme="majorHAnsi" w:hAnsiTheme="majorHAnsi" w:cstheme="majorHAnsi"/>
          <w:sz w:val="24"/>
          <w:szCs w:val="24"/>
        </w:rPr>
      </w:pPr>
    </w:p>
    <w:p w14:paraId="0168747E" w14:textId="16296305" w:rsidR="00061114" w:rsidRDefault="00061114" w:rsidP="00B904AF">
      <w:pPr>
        <w:spacing w:line="360" w:lineRule="auto"/>
      </w:pPr>
      <w:r>
        <w:lastRenderedPageBreak/>
        <w:t>Reference list</w:t>
      </w:r>
      <w:bookmarkStart w:id="0" w:name="_GoBack"/>
      <w:bookmarkEnd w:id="0"/>
    </w:p>
    <w:p w14:paraId="7BDABCD9" w14:textId="57876CDE" w:rsidR="00B904AF" w:rsidRPr="00E421D4" w:rsidRDefault="00B904AF" w:rsidP="00B904AF">
      <w:pPr>
        <w:spacing w:line="360" w:lineRule="auto"/>
      </w:pPr>
      <w:r>
        <w:t xml:space="preserve">FSCJ. (2018) – Available at </w:t>
      </w:r>
      <w:hyperlink r:id="rId7" w:history="1">
        <w:r w:rsidRPr="00BE0732">
          <w:rPr>
            <w:rStyle w:val="Hyperlink"/>
          </w:rPr>
          <w:t>https://guides.fscj.edu/Education/social</w:t>
        </w:r>
      </w:hyperlink>
      <w:r>
        <w:t>. Accessed 16/01/2019 at 16.38pm</w:t>
      </w:r>
    </w:p>
    <w:p w14:paraId="118BD2B0" w14:textId="77777777" w:rsidR="00B904AF" w:rsidRDefault="00B904AF" w:rsidP="00B904AF">
      <w:r>
        <w:t xml:space="preserve">PET. (2013) – Available at </w:t>
      </w:r>
      <w:hyperlink r:id="rId8" w:history="1">
        <w:r w:rsidRPr="00BE0732">
          <w:rPr>
            <w:rStyle w:val="Hyperlink"/>
          </w:rPr>
          <w:t>https://assets.publishing.service.gov.uk/government/uploads/system/uploads/attachment_data/file/270084/prisoners-education-trust-report.pdf</w:t>
        </w:r>
      </w:hyperlink>
      <w:r>
        <w:t>. Accessed 16/01/2019 at 17.46pm.</w:t>
      </w:r>
    </w:p>
    <w:p w14:paraId="7D9A5783" w14:textId="5F1D2329" w:rsidR="00DA5615" w:rsidRPr="00DA5615" w:rsidRDefault="00DA5615" w:rsidP="00DA5615"/>
    <w:p w14:paraId="05494CB1" w14:textId="77777777" w:rsidR="00AE7037" w:rsidRDefault="00AE7037" w:rsidP="00AE7037">
      <w:pPr>
        <w:spacing w:line="360" w:lineRule="auto"/>
        <w:rPr>
          <w:rFonts w:asciiTheme="majorHAnsi" w:hAnsiTheme="majorHAnsi" w:cstheme="majorHAnsi"/>
          <w:sz w:val="24"/>
          <w:szCs w:val="24"/>
        </w:rPr>
      </w:pPr>
    </w:p>
    <w:p w14:paraId="2723A01A" w14:textId="1CC1D82B" w:rsidR="00BF65AA" w:rsidRPr="00995EE0" w:rsidRDefault="00BF65AA" w:rsidP="00995EE0">
      <w:pPr>
        <w:spacing w:line="360" w:lineRule="auto"/>
        <w:rPr>
          <w:rFonts w:asciiTheme="majorHAnsi" w:hAnsiTheme="majorHAnsi" w:cstheme="majorHAnsi"/>
          <w:sz w:val="24"/>
          <w:szCs w:val="24"/>
        </w:rPr>
      </w:pPr>
      <w:r>
        <w:rPr>
          <w:rFonts w:asciiTheme="majorHAnsi" w:hAnsiTheme="majorHAnsi" w:cstheme="majorHAnsi"/>
          <w:sz w:val="24"/>
          <w:szCs w:val="24"/>
        </w:rPr>
        <w:tab/>
      </w:r>
    </w:p>
    <w:sectPr w:rsidR="00BF65AA" w:rsidRPr="00995EE0">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34D98C" w14:textId="77777777" w:rsidR="007E782D" w:rsidRDefault="007E782D" w:rsidP="00F4535E">
      <w:pPr>
        <w:spacing w:after="0" w:line="240" w:lineRule="auto"/>
      </w:pPr>
      <w:r>
        <w:separator/>
      </w:r>
    </w:p>
  </w:endnote>
  <w:endnote w:type="continuationSeparator" w:id="0">
    <w:p w14:paraId="431366ED" w14:textId="77777777" w:rsidR="007E782D" w:rsidRDefault="007E782D" w:rsidP="00F45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91791D" w14:textId="77777777" w:rsidR="007E782D" w:rsidRDefault="007E782D" w:rsidP="00F4535E">
      <w:pPr>
        <w:spacing w:after="0" w:line="240" w:lineRule="auto"/>
      </w:pPr>
      <w:r>
        <w:separator/>
      </w:r>
    </w:p>
  </w:footnote>
  <w:footnote w:type="continuationSeparator" w:id="0">
    <w:p w14:paraId="012B7862" w14:textId="77777777" w:rsidR="007E782D" w:rsidRDefault="007E782D" w:rsidP="00F453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1DA25" w14:textId="51FAC728" w:rsidR="00F4535E" w:rsidRDefault="00F4535E">
    <w:pPr>
      <w:pStyle w:val="Header"/>
    </w:pPr>
    <w:r>
      <w:t>Ryan Samuel – P151793</w:t>
    </w:r>
  </w:p>
  <w:p w14:paraId="1CB7210D" w14:textId="77777777" w:rsidR="0029058B" w:rsidRDefault="002905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DD63F4"/>
    <w:multiLevelType w:val="hybridMultilevel"/>
    <w:tmpl w:val="8DCE9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E41A40"/>
    <w:multiLevelType w:val="hybridMultilevel"/>
    <w:tmpl w:val="A12E057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1D4"/>
    <w:rsid w:val="00003FE2"/>
    <w:rsid w:val="00011D3C"/>
    <w:rsid w:val="0003224E"/>
    <w:rsid w:val="00043BC7"/>
    <w:rsid w:val="00061114"/>
    <w:rsid w:val="00067BD9"/>
    <w:rsid w:val="000D71F6"/>
    <w:rsid w:val="00115F45"/>
    <w:rsid w:val="001268B5"/>
    <w:rsid w:val="0014568E"/>
    <w:rsid w:val="00152AF4"/>
    <w:rsid w:val="001A6615"/>
    <w:rsid w:val="001B323A"/>
    <w:rsid w:val="001B670C"/>
    <w:rsid w:val="00275057"/>
    <w:rsid w:val="0029058B"/>
    <w:rsid w:val="003116EA"/>
    <w:rsid w:val="00315072"/>
    <w:rsid w:val="00317D38"/>
    <w:rsid w:val="003876AB"/>
    <w:rsid w:val="003A59A4"/>
    <w:rsid w:val="003C0946"/>
    <w:rsid w:val="003D4B88"/>
    <w:rsid w:val="003E5320"/>
    <w:rsid w:val="003F5C5F"/>
    <w:rsid w:val="0042439A"/>
    <w:rsid w:val="00426854"/>
    <w:rsid w:val="00461157"/>
    <w:rsid w:val="00484B12"/>
    <w:rsid w:val="004A62D1"/>
    <w:rsid w:val="004D2CED"/>
    <w:rsid w:val="004D50AE"/>
    <w:rsid w:val="004D633A"/>
    <w:rsid w:val="004F57A1"/>
    <w:rsid w:val="00521249"/>
    <w:rsid w:val="00537F3C"/>
    <w:rsid w:val="005629D4"/>
    <w:rsid w:val="00591CF1"/>
    <w:rsid w:val="005A40D1"/>
    <w:rsid w:val="005A5D03"/>
    <w:rsid w:val="005C55A5"/>
    <w:rsid w:val="00636C47"/>
    <w:rsid w:val="006508EA"/>
    <w:rsid w:val="00653156"/>
    <w:rsid w:val="00655E5C"/>
    <w:rsid w:val="0066046D"/>
    <w:rsid w:val="00674C67"/>
    <w:rsid w:val="0069623A"/>
    <w:rsid w:val="006A64A2"/>
    <w:rsid w:val="006C725A"/>
    <w:rsid w:val="006D3743"/>
    <w:rsid w:val="007122DA"/>
    <w:rsid w:val="007400C1"/>
    <w:rsid w:val="00747BFE"/>
    <w:rsid w:val="00756C94"/>
    <w:rsid w:val="0076025C"/>
    <w:rsid w:val="007649B2"/>
    <w:rsid w:val="00794353"/>
    <w:rsid w:val="007A3FC2"/>
    <w:rsid w:val="007C46C8"/>
    <w:rsid w:val="007E782D"/>
    <w:rsid w:val="008656E4"/>
    <w:rsid w:val="00870BFE"/>
    <w:rsid w:val="0087310C"/>
    <w:rsid w:val="00884CC8"/>
    <w:rsid w:val="008857EE"/>
    <w:rsid w:val="00895785"/>
    <w:rsid w:val="00895A0A"/>
    <w:rsid w:val="008A6427"/>
    <w:rsid w:val="008A6DC8"/>
    <w:rsid w:val="008E1034"/>
    <w:rsid w:val="008F6692"/>
    <w:rsid w:val="00970447"/>
    <w:rsid w:val="00986359"/>
    <w:rsid w:val="00995EE0"/>
    <w:rsid w:val="009E30A2"/>
    <w:rsid w:val="00A37D64"/>
    <w:rsid w:val="00A53576"/>
    <w:rsid w:val="00A7247A"/>
    <w:rsid w:val="00A81957"/>
    <w:rsid w:val="00AC3156"/>
    <w:rsid w:val="00AE7037"/>
    <w:rsid w:val="00B05936"/>
    <w:rsid w:val="00B07F30"/>
    <w:rsid w:val="00B5209D"/>
    <w:rsid w:val="00B70388"/>
    <w:rsid w:val="00B80193"/>
    <w:rsid w:val="00B82280"/>
    <w:rsid w:val="00B904AF"/>
    <w:rsid w:val="00BF32CC"/>
    <w:rsid w:val="00BF65AA"/>
    <w:rsid w:val="00CC25B3"/>
    <w:rsid w:val="00CE4C92"/>
    <w:rsid w:val="00D14B8F"/>
    <w:rsid w:val="00D73FD5"/>
    <w:rsid w:val="00D843FE"/>
    <w:rsid w:val="00DA5615"/>
    <w:rsid w:val="00E05FCD"/>
    <w:rsid w:val="00E103F9"/>
    <w:rsid w:val="00E20F83"/>
    <w:rsid w:val="00E421D4"/>
    <w:rsid w:val="00E876BA"/>
    <w:rsid w:val="00E97817"/>
    <w:rsid w:val="00F36533"/>
    <w:rsid w:val="00F4535E"/>
    <w:rsid w:val="00F55A43"/>
    <w:rsid w:val="00F601BC"/>
    <w:rsid w:val="00F90104"/>
    <w:rsid w:val="00FA4205"/>
    <w:rsid w:val="00FE16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CA14A4"/>
  <w15:chartTrackingRefBased/>
  <w15:docId w15:val="{D355AC8A-539D-492A-A7CA-94E123702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421D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421D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E421D4"/>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421D4"/>
    <w:rPr>
      <w:i/>
      <w:iCs/>
      <w:color w:val="5B9BD5" w:themeColor="accent1"/>
    </w:rPr>
  </w:style>
  <w:style w:type="character" w:customStyle="1" w:styleId="Heading2Char">
    <w:name w:val="Heading 2 Char"/>
    <w:basedOn w:val="DefaultParagraphFont"/>
    <w:link w:val="Heading2"/>
    <w:uiPriority w:val="9"/>
    <w:rsid w:val="00E421D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E421D4"/>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043BC7"/>
    <w:rPr>
      <w:color w:val="0563C1" w:themeColor="hyperlink"/>
      <w:u w:val="single"/>
    </w:rPr>
  </w:style>
  <w:style w:type="paragraph" w:styleId="ListParagraph">
    <w:name w:val="List Paragraph"/>
    <w:basedOn w:val="Normal"/>
    <w:uiPriority w:val="34"/>
    <w:qFormat/>
    <w:rsid w:val="00275057"/>
    <w:pPr>
      <w:ind w:left="720"/>
      <w:contextualSpacing/>
    </w:pPr>
  </w:style>
  <w:style w:type="paragraph" w:styleId="Header">
    <w:name w:val="header"/>
    <w:basedOn w:val="Normal"/>
    <w:link w:val="HeaderChar"/>
    <w:uiPriority w:val="99"/>
    <w:unhideWhenUsed/>
    <w:rsid w:val="00F453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535E"/>
  </w:style>
  <w:style w:type="paragraph" w:styleId="Footer">
    <w:name w:val="footer"/>
    <w:basedOn w:val="Normal"/>
    <w:link w:val="FooterChar"/>
    <w:uiPriority w:val="99"/>
    <w:unhideWhenUsed/>
    <w:rsid w:val="00F453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5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270084/prisoners-education-trust-report.pdf" TargetMode="External"/><Relationship Id="rId3" Type="http://schemas.openxmlformats.org/officeDocument/2006/relationships/settings" Target="settings.xml"/><Relationship Id="rId7" Type="http://schemas.openxmlformats.org/officeDocument/2006/relationships/hyperlink" Target="https://guides.fscj.edu/Education/soci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3013</Words>
  <Characters>17175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Samuel (P151793)</dc:creator>
  <cp:keywords/>
  <dc:description/>
  <cp:lastModifiedBy>Ryan Samuel (P151793)</cp:lastModifiedBy>
  <cp:revision>2</cp:revision>
  <dcterms:created xsi:type="dcterms:W3CDTF">2019-01-20T18:11:00Z</dcterms:created>
  <dcterms:modified xsi:type="dcterms:W3CDTF">2019-01-20T18:11:00Z</dcterms:modified>
</cp:coreProperties>
</file>