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395440" w:displacedByCustomXml="next"/>
    <w:sdt>
      <w:sdtPr>
        <w:id w:val="832571841"/>
        <w:docPartObj>
          <w:docPartGallery w:val="Cover Pages"/>
          <w:docPartUnique/>
        </w:docPartObj>
      </w:sdtPr>
      <w:sdtEndPr/>
      <w:sdtContent>
        <w:p w14:paraId="5BA0E7FA" w14:textId="77777777" w:rsidR="00963710" w:rsidRDefault="00963710">
          <w:r>
            <w:rPr>
              <w:noProof/>
            </w:rPr>
            <mc:AlternateContent>
              <mc:Choice Requires="wpg">
                <w:drawing>
                  <wp:anchor distT="0" distB="0" distL="114300" distR="114300" simplePos="0" relativeHeight="251661312" behindDoc="0" locked="0" layoutInCell="1" allowOverlap="1" wp14:anchorId="59254B1B" wp14:editId="06BF431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963710" w:rsidRPr="00963710" w:rsidRDefault="00963710">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77777777" w:rsidR="00963710" w:rsidRPr="00963710" w:rsidRDefault="004A76EC">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dataBinding w:prefixMappings="xmlns:ns0='http://schemas.openxmlformats.org/officeDocument/2006/extended-properties' " w:xpath="/ns0:Properties[1]/ns0:Company[1]" w:storeItemID="{6668398D-A668-4E3E-A5EB-62B293D839F1}"/>
                                      <w15:appearance w15:val="hidden"/>
                                      <w:text/>
                                    </w:sdtPr>
                                    <w:sdtEndPr/>
                                    <w:sdtContent>
                                      <w:r w:rsidR="002718B7">
                                        <w:rPr>
                                          <w:color w:val="44546A" w:themeColor="text2"/>
                                          <w:spacing w:val="10"/>
                                          <w:sz w:val="28"/>
                                          <w:szCs w:val="28"/>
                                          <w:lang w:val="pl-PL"/>
                                        </w:rPr>
                                        <w:t>RAJ &amp; CO PVT LTD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963710" w:rsidRPr="00963710" w:rsidRDefault="00963710">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77777777" w:rsidR="00963710" w:rsidRPr="00963710" w:rsidRDefault="00AA4A0E">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dataBinding w:prefixMappings="xmlns:ns0='http://schemas.openxmlformats.org/officeDocument/2006/extended-properties' " w:xpath="/ns0:Properties[1]/ns0:Company[1]" w:storeItemID="{6668398D-A668-4E3E-A5EB-62B293D839F1}"/>
                                <w15:appearance w15:val="hidden"/>
                                <w:text/>
                              </w:sdtPr>
                              <w:sdtEndPr/>
                              <w:sdtContent>
                                <w:r w:rsidR="002718B7">
                                  <w:rPr>
                                    <w:color w:val="44546A" w:themeColor="text2"/>
                                    <w:spacing w:val="10"/>
                                    <w:sz w:val="28"/>
                                    <w:szCs w:val="28"/>
                                    <w:lang w:val="pl-PL"/>
                                  </w:rPr>
                                  <w:t>RAJ &amp; CO PVT LTD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27CD178" wp14:editId="397CD0D2">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963710" w:rsidRDefault="003A079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77777777" w:rsidR="00963710" w:rsidRDefault="002718B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TESCO REPORT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963710" w:rsidRDefault="003A079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77777777" w:rsidR="00963710" w:rsidRDefault="002718B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TESCO REPORT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463D53F" wp14:editId="04F873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7DB461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46F050CA" w14:textId="77777777" w:rsidR="00963710" w:rsidRDefault="00963710">
          <w:pPr>
            <w:rPr>
              <w:rFonts w:asciiTheme="majorHAnsi" w:eastAsiaTheme="majorEastAsia" w:hAnsiTheme="majorHAnsi" w:cstheme="majorBidi"/>
              <w:color w:val="2F5496" w:themeColor="accent1" w:themeShade="BF"/>
              <w:sz w:val="32"/>
              <w:szCs w:val="32"/>
            </w:rPr>
          </w:pPr>
          <w:r>
            <w:br w:type="page"/>
          </w:r>
        </w:p>
      </w:sdtContent>
    </w:sdt>
    <w:p w14:paraId="0C582F9A" w14:textId="4A178F0D" w:rsidR="009C2FF4" w:rsidRDefault="000300A5" w:rsidP="009C2FF4">
      <w:pPr>
        <w:pStyle w:val="Heading1"/>
      </w:pPr>
      <w:bookmarkStart w:id="1" w:name="_Toc4154986"/>
      <w:r>
        <w:lastRenderedPageBreak/>
        <w:t>E</w:t>
      </w:r>
      <w:r w:rsidR="009C2FF4">
        <w:t>xecutive summery</w:t>
      </w:r>
      <w:bookmarkEnd w:id="0"/>
      <w:bookmarkEnd w:id="1"/>
      <w:r w:rsidR="009C2FF4">
        <w:t xml:space="preserve"> </w:t>
      </w:r>
    </w:p>
    <w:p w14:paraId="1F037654" w14:textId="45D82B30" w:rsidR="00F965D3" w:rsidRPr="008C24CD" w:rsidRDefault="00592632" w:rsidP="00592632">
      <w:pPr>
        <w:rPr>
          <w:rFonts w:ascii="Times" w:hAnsi="Times"/>
          <w:sz w:val="32"/>
          <w:szCs w:val="32"/>
        </w:rPr>
      </w:pPr>
      <w:r w:rsidRPr="008C24CD">
        <w:rPr>
          <w:rFonts w:ascii="Times" w:hAnsi="Times"/>
          <w:sz w:val="32"/>
          <w:szCs w:val="32"/>
        </w:rPr>
        <w:t>Tesco is losing their customer to Lidl &amp; Asda day by day, the simple purpose of this report is to find out the problems what it is facing, navigating all the avenues,</w:t>
      </w:r>
      <w:r w:rsidRPr="008C24CD">
        <w:rPr>
          <w:sz w:val="32"/>
          <w:szCs w:val="32"/>
        </w:rPr>
        <w:t xml:space="preserve"> understanding the scope, nature &amp; the impact of those problem &amp; finding out probable solution through proper SWOT, PESTLE &amp; STAKE HOLDER analysis. This report will come up with recommendation which will probably be helpful to gain back the customer support as it used to be in past </w:t>
      </w:r>
      <w:r w:rsidR="00621F2E" w:rsidRPr="008C24CD">
        <w:rPr>
          <w:sz w:val="32"/>
          <w:szCs w:val="32"/>
        </w:rPr>
        <w:t>years.</w:t>
      </w:r>
    </w:p>
    <w:p w14:paraId="1B3BDDB6" w14:textId="77777777" w:rsidR="00F965D3" w:rsidRPr="008C24CD" w:rsidRDefault="00F965D3" w:rsidP="00F95199">
      <w:pPr>
        <w:rPr>
          <w:rFonts w:ascii="Times" w:hAnsi="Times"/>
          <w:sz w:val="32"/>
          <w:szCs w:val="32"/>
        </w:rPr>
      </w:pPr>
    </w:p>
    <w:sdt>
      <w:sdtPr>
        <w:rPr>
          <w:rFonts w:asciiTheme="minorHAnsi" w:eastAsiaTheme="minorEastAsia" w:hAnsiTheme="minorHAnsi" w:cstheme="minorBidi"/>
          <w:b w:val="0"/>
          <w:bCs w:val="0"/>
          <w:color w:val="auto"/>
          <w:sz w:val="24"/>
          <w:szCs w:val="24"/>
          <w:lang w:val="en-GB" w:eastAsia="zh-CN"/>
        </w:rPr>
        <w:id w:val="1699430645"/>
        <w:docPartObj>
          <w:docPartGallery w:val="Table of Contents"/>
          <w:docPartUnique/>
        </w:docPartObj>
      </w:sdtPr>
      <w:sdtEndPr>
        <w:rPr>
          <w:rFonts w:ascii="Times New Roman" w:eastAsia="Times New Roman" w:hAnsi="Times New Roman" w:cs="Times New Roman"/>
          <w:noProof/>
        </w:rPr>
      </w:sdtEndPr>
      <w:sdtContent>
        <w:p w14:paraId="6C4182B7" w14:textId="11BD9FBD" w:rsidR="00F965D3" w:rsidRDefault="00F965D3">
          <w:pPr>
            <w:pStyle w:val="TOCHeading"/>
          </w:pPr>
          <w:r>
            <w:t>Table of Contents</w:t>
          </w:r>
        </w:p>
        <w:p w14:paraId="26364379" w14:textId="78A11F4A" w:rsidR="00B24F99" w:rsidRDefault="00F965D3">
          <w:pPr>
            <w:pStyle w:val="TOC1"/>
            <w:tabs>
              <w:tab w:val="right" w:leader="dot" w:pos="9010"/>
            </w:tabs>
            <w:rPr>
              <w:rFonts w:cstheme="minorBidi"/>
              <w:b w:val="0"/>
              <w:bCs w:val="0"/>
              <w:i w:val="0"/>
              <w:iCs w:val="0"/>
              <w:noProof/>
              <w:szCs w:val="24"/>
            </w:rPr>
          </w:pPr>
          <w:r>
            <w:rPr>
              <w:b w:val="0"/>
              <w:bCs w:val="0"/>
            </w:rPr>
            <w:fldChar w:fldCharType="begin"/>
          </w:r>
          <w:r>
            <w:instrText xml:space="preserve"> TOC \o "1-3" \h \z \u </w:instrText>
          </w:r>
          <w:r>
            <w:rPr>
              <w:b w:val="0"/>
              <w:bCs w:val="0"/>
            </w:rPr>
            <w:fldChar w:fldCharType="separate"/>
          </w:r>
          <w:hyperlink w:anchor="_Toc4154986" w:history="1">
            <w:r w:rsidR="00B24F99" w:rsidRPr="00A358FA">
              <w:rPr>
                <w:rStyle w:val="Hyperlink"/>
                <w:noProof/>
              </w:rPr>
              <w:t>Executive summery</w:t>
            </w:r>
            <w:r w:rsidR="00B24F99">
              <w:rPr>
                <w:noProof/>
                <w:webHidden/>
              </w:rPr>
              <w:tab/>
            </w:r>
            <w:r w:rsidR="00B24F99">
              <w:rPr>
                <w:noProof/>
                <w:webHidden/>
              </w:rPr>
              <w:fldChar w:fldCharType="begin"/>
            </w:r>
            <w:r w:rsidR="00B24F99">
              <w:rPr>
                <w:noProof/>
                <w:webHidden/>
              </w:rPr>
              <w:instrText xml:space="preserve"> PAGEREF _Toc4154986 \h </w:instrText>
            </w:r>
            <w:r w:rsidR="00B24F99">
              <w:rPr>
                <w:noProof/>
                <w:webHidden/>
              </w:rPr>
            </w:r>
            <w:r w:rsidR="00B24F99">
              <w:rPr>
                <w:noProof/>
                <w:webHidden/>
              </w:rPr>
              <w:fldChar w:fldCharType="separate"/>
            </w:r>
            <w:r w:rsidR="00B5597A">
              <w:rPr>
                <w:noProof/>
                <w:webHidden/>
              </w:rPr>
              <w:t>1</w:t>
            </w:r>
            <w:r w:rsidR="00B24F99">
              <w:rPr>
                <w:noProof/>
                <w:webHidden/>
              </w:rPr>
              <w:fldChar w:fldCharType="end"/>
            </w:r>
          </w:hyperlink>
        </w:p>
        <w:p w14:paraId="0AC74E74" w14:textId="5126152B" w:rsidR="00B24F99" w:rsidRDefault="004A76EC">
          <w:pPr>
            <w:pStyle w:val="TOC1"/>
            <w:tabs>
              <w:tab w:val="left" w:pos="480"/>
              <w:tab w:val="right" w:leader="dot" w:pos="9010"/>
            </w:tabs>
            <w:rPr>
              <w:rFonts w:cstheme="minorBidi"/>
              <w:b w:val="0"/>
              <w:bCs w:val="0"/>
              <w:i w:val="0"/>
              <w:iCs w:val="0"/>
              <w:noProof/>
              <w:szCs w:val="24"/>
            </w:rPr>
          </w:pPr>
          <w:hyperlink w:anchor="_Toc4154987" w:history="1">
            <w:r w:rsidR="00B24F99" w:rsidRPr="00A358FA">
              <w:rPr>
                <w:rStyle w:val="Hyperlink"/>
                <w:noProof/>
              </w:rPr>
              <w:t>1.</w:t>
            </w:r>
            <w:r w:rsidR="00B24F99">
              <w:rPr>
                <w:rFonts w:cstheme="minorBidi"/>
                <w:b w:val="0"/>
                <w:bCs w:val="0"/>
                <w:i w:val="0"/>
                <w:iCs w:val="0"/>
                <w:noProof/>
                <w:szCs w:val="24"/>
              </w:rPr>
              <w:tab/>
            </w:r>
            <w:r w:rsidR="00B24F99" w:rsidRPr="00A358FA">
              <w:rPr>
                <w:rStyle w:val="Hyperlink"/>
                <w:noProof/>
              </w:rPr>
              <w:t>0.Terms of reference</w:t>
            </w:r>
            <w:r w:rsidR="00B24F99">
              <w:rPr>
                <w:noProof/>
                <w:webHidden/>
              </w:rPr>
              <w:tab/>
            </w:r>
            <w:r w:rsidR="00B24F99">
              <w:rPr>
                <w:noProof/>
                <w:webHidden/>
              </w:rPr>
              <w:fldChar w:fldCharType="begin"/>
            </w:r>
            <w:r w:rsidR="00B24F99">
              <w:rPr>
                <w:noProof/>
                <w:webHidden/>
              </w:rPr>
              <w:instrText xml:space="preserve"> PAGEREF _Toc4154987 \h </w:instrText>
            </w:r>
            <w:r w:rsidR="00B24F99">
              <w:rPr>
                <w:noProof/>
                <w:webHidden/>
              </w:rPr>
            </w:r>
            <w:r w:rsidR="00B24F99">
              <w:rPr>
                <w:noProof/>
                <w:webHidden/>
              </w:rPr>
              <w:fldChar w:fldCharType="separate"/>
            </w:r>
            <w:r w:rsidR="00B5597A">
              <w:rPr>
                <w:noProof/>
                <w:webHidden/>
              </w:rPr>
              <w:t>2</w:t>
            </w:r>
            <w:r w:rsidR="00B24F99">
              <w:rPr>
                <w:noProof/>
                <w:webHidden/>
              </w:rPr>
              <w:fldChar w:fldCharType="end"/>
            </w:r>
          </w:hyperlink>
        </w:p>
        <w:p w14:paraId="1B197549" w14:textId="51956F67" w:rsidR="00B24F99" w:rsidRDefault="004A76EC">
          <w:pPr>
            <w:pStyle w:val="TOC1"/>
            <w:tabs>
              <w:tab w:val="left" w:pos="480"/>
              <w:tab w:val="right" w:leader="dot" w:pos="9010"/>
            </w:tabs>
            <w:rPr>
              <w:rFonts w:cstheme="minorBidi"/>
              <w:b w:val="0"/>
              <w:bCs w:val="0"/>
              <w:i w:val="0"/>
              <w:iCs w:val="0"/>
              <w:noProof/>
              <w:szCs w:val="24"/>
            </w:rPr>
          </w:pPr>
          <w:hyperlink w:anchor="_Toc4154988" w:history="1">
            <w:r w:rsidR="00B24F99" w:rsidRPr="00A358FA">
              <w:rPr>
                <w:rStyle w:val="Hyperlink"/>
                <w:noProof/>
              </w:rPr>
              <w:t>2.</w:t>
            </w:r>
            <w:r w:rsidR="00B24F99">
              <w:rPr>
                <w:rFonts w:cstheme="minorBidi"/>
                <w:b w:val="0"/>
                <w:bCs w:val="0"/>
                <w:i w:val="0"/>
                <w:iCs w:val="0"/>
                <w:noProof/>
                <w:szCs w:val="24"/>
              </w:rPr>
              <w:tab/>
            </w:r>
            <w:r w:rsidR="00B24F99" w:rsidRPr="00A358FA">
              <w:rPr>
                <w:rStyle w:val="Hyperlink"/>
                <w:noProof/>
              </w:rPr>
              <w:t>0. Procedure</w:t>
            </w:r>
            <w:r w:rsidR="00B24F99">
              <w:rPr>
                <w:noProof/>
                <w:webHidden/>
              </w:rPr>
              <w:tab/>
            </w:r>
            <w:r w:rsidR="00B24F99">
              <w:rPr>
                <w:noProof/>
                <w:webHidden/>
              </w:rPr>
              <w:fldChar w:fldCharType="begin"/>
            </w:r>
            <w:r w:rsidR="00B24F99">
              <w:rPr>
                <w:noProof/>
                <w:webHidden/>
              </w:rPr>
              <w:instrText xml:space="preserve"> PAGEREF _Toc4154988 \h </w:instrText>
            </w:r>
            <w:r w:rsidR="00B24F99">
              <w:rPr>
                <w:noProof/>
                <w:webHidden/>
              </w:rPr>
            </w:r>
            <w:r w:rsidR="00B24F99">
              <w:rPr>
                <w:noProof/>
                <w:webHidden/>
              </w:rPr>
              <w:fldChar w:fldCharType="separate"/>
            </w:r>
            <w:r w:rsidR="00B5597A">
              <w:rPr>
                <w:noProof/>
                <w:webHidden/>
              </w:rPr>
              <w:t>3</w:t>
            </w:r>
            <w:r w:rsidR="00B24F99">
              <w:rPr>
                <w:noProof/>
                <w:webHidden/>
              </w:rPr>
              <w:fldChar w:fldCharType="end"/>
            </w:r>
          </w:hyperlink>
        </w:p>
        <w:p w14:paraId="3AB52D63" w14:textId="5C5760AB" w:rsidR="00B24F99" w:rsidRDefault="004A76EC">
          <w:pPr>
            <w:pStyle w:val="TOC1"/>
            <w:tabs>
              <w:tab w:val="right" w:leader="dot" w:pos="9010"/>
            </w:tabs>
            <w:rPr>
              <w:rFonts w:cstheme="minorBidi"/>
              <w:b w:val="0"/>
              <w:bCs w:val="0"/>
              <w:i w:val="0"/>
              <w:iCs w:val="0"/>
              <w:noProof/>
              <w:szCs w:val="24"/>
            </w:rPr>
          </w:pPr>
          <w:hyperlink w:anchor="_Toc4154989" w:history="1">
            <w:r w:rsidR="00B24F99" w:rsidRPr="00A358FA">
              <w:rPr>
                <w:rStyle w:val="Hyperlink"/>
                <w:noProof/>
              </w:rPr>
              <w:t>3.0 Introduction</w:t>
            </w:r>
            <w:r w:rsidR="00B24F99">
              <w:rPr>
                <w:noProof/>
                <w:webHidden/>
              </w:rPr>
              <w:tab/>
            </w:r>
            <w:r w:rsidR="00B24F99">
              <w:rPr>
                <w:noProof/>
                <w:webHidden/>
              </w:rPr>
              <w:fldChar w:fldCharType="begin"/>
            </w:r>
            <w:r w:rsidR="00B24F99">
              <w:rPr>
                <w:noProof/>
                <w:webHidden/>
              </w:rPr>
              <w:instrText xml:space="preserve"> PAGEREF _Toc4154989 \h </w:instrText>
            </w:r>
            <w:r w:rsidR="00B24F99">
              <w:rPr>
                <w:noProof/>
                <w:webHidden/>
              </w:rPr>
            </w:r>
            <w:r w:rsidR="00B24F99">
              <w:rPr>
                <w:noProof/>
                <w:webHidden/>
              </w:rPr>
              <w:fldChar w:fldCharType="separate"/>
            </w:r>
            <w:r w:rsidR="00B5597A">
              <w:rPr>
                <w:noProof/>
                <w:webHidden/>
              </w:rPr>
              <w:t>4</w:t>
            </w:r>
            <w:r w:rsidR="00B24F99">
              <w:rPr>
                <w:noProof/>
                <w:webHidden/>
              </w:rPr>
              <w:fldChar w:fldCharType="end"/>
            </w:r>
          </w:hyperlink>
        </w:p>
        <w:p w14:paraId="539B0DD3" w14:textId="540B9C77" w:rsidR="00B24F99" w:rsidRDefault="004A76EC">
          <w:pPr>
            <w:pStyle w:val="TOC1"/>
            <w:tabs>
              <w:tab w:val="right" w:leader="dot" w:pos="9010"/>
            </w:tabs>
            <w:rPr>
              <w:rFonts w:cstheme="minorBidi"/>
              <w:b w:val="0"/>
              <w:bCs w:val="0"/>
              <w:i w:val="0"/>
              <w:iCs w:val="0"/>
              <w:noProof/>
              <w:szCs w:val="24"/>
            </w:rPr>
          </w:pPr>
          <w:hyperlink w:anchor="_Toc4154990" w:history="1">
            <w:r w:rsidR="00B24F99" w:rsidRPr="00A358FA">
              <w:rPr>
                <w:rStyle w:val="Hyperlink"/>
                <w:noProof/>
              </w:rPr>
              <w:t>3.1. Main Findings</w:t>
            </w:r>
            <w:r w:rsidR="00B24F99">
              <w:rPr>
                <w:noProof/>
                <w:webHidden/>
              </w:rPr>
              <w:tab/>
            </w:r>
            <w:r w:rsidR="00B24F99">
              <w:rPr>
                <w:noProof/>
                <w:webHidden/>
              </w:rPr>
              <w:fldChar w:fldCharType="begin"/>
            </w:r>
            <w:r w:rsidR="00B24F99">
              <w:rPr>
                <w:noProof/>
                <w:webHidden/>
              </w:rPr>
              <w:instrText xml:space="preserve"> PAGEREF _Toc4154990 \h </w:instrText>
            </w:r>
            <w:r w:rsidR="00B24F99">
              <w:rPr>
                <w:noProof/>
                <w:webHidden/>
              </w:rPr>
            </w:r>
            <w:r w:rsidR="00B24F99">
              <w:rPr>
                <w:noProof/>
                <w:webHidden/>
              </w:rPr>
              <w:fldChar w:fldCharType="separate"/>
            </w:r>
            <w:r w:rsidR="00B5597A">
              <w:rPr>
                <w:noProof/>
                <w:webHidden/>
              </w:rPr>
              <w:t>6</w:t>
            </w:r>
            <w:r w:rsidR="00B24F99">
              <w:rPr>
                <w:noProof/>
                <w:webHidden/>
              </w:rPr>
              <w:fldChar w:fldCharType="end"/>
            </w:r>
          </w:hyperlink>
        </w:p>
        <w:p w14:paraId="7E6E2FD7" w14:textId="77250B73" w:rsidR="00B24F99" w:rsidRDefault="004A76EC">
          <w:pPr>
            <w:pStyle w:val="TOC2"/>
            <w:tabs>
              <w:tab w:val="right" w:leader="dot" w:pos="9010"/>
            </w:tabs>
            <w:rPr>
              <w:rFonts w:cstheme="minorBidi"/>
              <w:b w:val="0"/>
              <w:bCs w:val="0"/>
              <w:noProof/>
              <w:sz w:val="24"/>
              <w:szCs w:val="24"/>
            </w:rPr>
          </w:pPr>
          <w:hyperlink w:anchor="_Toc4154991" w:history="1">
            <w:r w:rsidR="00B24F99" w:rsidRPr="00A358FA">
              <w:rPr>
                <w:rStyle w:val="Hyperlink"/>
                <w:noProof/>
              </w:rPr>
              <w:t>3.2The nature</w:t>
            </w:r>
            <w:r w:rsidR="00B24F99">
              <w:rPr>
                <w:noProof/>
                <w:webHidden/>
              </w:rPr>
              <w:tab/>
            </w:r>
            <w:r w:rsidR="00B24F99">
              <w:rPr>
                <w:noProof/>
                <w:webHidden/>
              </w:rPr>
              <w:fldChar w:fldCharType="begin"/>
            </w:r>
            <w:r w:rsidR="00B24F99">
              <w:rPr>
                <w:noProof/>
                <w:webHidden/>
              </w:rPr>
              <w:instrText xml:space="preserve"> PAGEREF _Toc4154991 \h </w:instrText>
            </w:r>
            <w:r w:rsidR="00B24F99">
              <w:rPr>
                <w:noProof/>
                <w:webHidden/>
              </w:rPr>
            </w:r>
            <w:r w:rsidR="00B24F99">
              <w:rPr>
                <w:noProof/>
                <w:webHidden/>
              </w:rPr>
              <w:fldChar w:fldCharType="separate"/>
            </w:r>
            <w:r w:rsidR="00B5597A">
              <w:rPr>
                <w:noProof/>
                <w:webHidden/>
              </w:rPr>
              <w:t>7</w:t>
            </w:r>
            <w:r w:rsidR="00B24F99">
              <w:rPr>
                <w:noProof/>
                <w:webHidden/>
              </w:rPr>
              <w:fldChar w:fldCharType="end"/>
            </w:r>
          </w:hyperlink>
        </w:p>
        <w:p w14:paraId="642E434A" w14:textId="0983DF32" w:rsidR="00B24F99" w:rsidRDefault="004A76EC">
          <w:pPr>
            <w:pStyle w:val="TOC2"/>
            <w:tabs>
              <w:tab w:val="right" w:leader="dot" w:pos="9010"/>
            </w:tabs>
            <w:rPr>
              <w:rFonts w:cstheme="minorBidi"/>
              <w:b w:val="0"/>
              <w:bCs w:val="0"/>
              <w:noProof/>
              <w:sz w:val="24"/>
              <w:szCs w:val="24"/>
            </w:rPr>
          </w:pPr>
          <w:hyperlink w:anchor="_Toc4154992" w:history="1">
            <w:r w:rsidR="00B24F99" w:rsidRPr="00A358FA">
              <w:rPr>
                <w:rStyle w:val="Hyperlink"/>
                <w:noProof/>
              </w:rPr>
              <w:t>3.3The scope</w:t>
            </w:r>
            <w:r w:rsidR="00B24F99">
              <w:rPr>
                <w:noProof/>
                <w:webHidden/>
              </w:rPr>
              <w:tab/>
            </w:r>
            <w:r w:rsidR="00B24F99">
              <w:rPr>
                <w:noProof/>
                <w:webHidden/>
              </w:rPr>
              <w:fldChar w:fldCharType="begin"/>
            </w:r>
            <w:r w:rsidR="00B24F99">
              <w:rPr>
                <w:noProof/>
                <w:webHidden/>
              </w:rPr>
              <w:instrText xml:space="preserve"> PAGEREF _Toc4154992 \h </w:instrText>
            </w:r>
            <w:r w:rsidR="00B24F99">
              <w:rPr>
                <w:noProof/>
                <w:webHidden/>
              </w:rPr>
            </w:r>
            <w:r w:rsidR="00B24F99">
              <w:rPr>
                <w:noProof/>
                <w:webHidden/>
              </w:rPr>
              <w:fldChar w:fldCharType="separate"/>
            </w:r>
            <w:r w:rsidR="00B5597A">
              <w:rPr>
                <w:noProof/>
                <w:webHidden/>
              </w:rPr>
              <w:t>8</w:t>
            </w:r>
            <w:r w:rsidR="00B24F99">
              <w:rPr>
                <w:noProof/>
                <w:webHidden/>
              </w:rPr>
              <w:fldChar w:fldCharType="end"/>
            </w:r>
          </w:hyperlink>
        </w:p>
        <w:p w14:paraId="5DD85535" w14:textId="27B194F3" w:rsidR="00B24F99" w:rsidRDefault="004A76EC">
          <w:pPr>
            <w:pStyle w:val="TOC2"/>
            <w:tabs>
              <w:tab w:val="right" w:leader="dot" w:pos="9010"/>
            </w:tabs>
            <w:rPr>
              <w:rFonts w:cstheme="minorBidi"/>
              <w:b w:val="0"/>
              <w:bCs w:val="0"/>
              <w:noProof/>
              <w:sz w:val="24"/>
              <w:szCs w:val="24"/>
            </w:rPr>
          </w:pPr>
          <w:hyperlink w:anchor="_Toc4154993" w:history="1">
            <w:r w:rsidR="00B24F99" w:rsidRPr="00A358FA">
              <w:rPr>
                <w:rStyle w:val="Hyperlink"/>
                <w:noProof/>
              </w:rPr>
              <w:t>3.4 The impact</w:t>
            </w:r>
            <w:r w:rsidR="00B24F99">
              <w:rPr>
                <w:noProof/>
                <w:webHidden/>
              </w:rPr>
              <w:tab/>
            </w:r>
            <w:r w:rsidR="00B24F99">
              <w:rPr>
                <w:noProof/>
                <w:webHidden/>
              </w:rPr>
              <w:fldChar w:fldCharType="begin"/>
            </w:r>
            <w:r w:rsidR="00B24F99">
              <w:rPr>
                <w:noProof/>
                <w:webHidden/>
              </w:rPr>
              <w:instrText xml:space="preserve"> PAGEREF _Toc4154993 \h </w:instrText>
            </w:r>
            <w:r w:rsidR="00B24F99">
              <w:rPr>
                <w:noProof/>
                <w:webHidden/>
              </w:rPr>
            </w:r>
            <w:r w:rsidR="00B24F99">
              <w:rPr>
                <w:noProof/>
                <w:webHidden/>
              </w:rPr>
              <w:fldChar w:fldCharType="separate"/>
            </w:r>
            <w:r w:rsidR="00B5597A">
              <w:rPr>
                <w:noProof/>
                <w:webHidden/>
              </w:rPr>
              <w:t>9</w:t>
            </w:r>
            <w:r w:rsidR="00B24F99">
              <w:rPr>
                <w:noProof/>
                <w:webHidden/>
              </w:rPr>
              <w:fldChar w:fldCharType="end"/>
            </w:r>
          </w:hyperlink>
        </w:p>
        <w:p w14:paraId="4F49BE99" w14:textId="77B592A2" w:rsidR="00B24F99" w:rsidRDefault="004A76EC">
          <w:pPr>
            <w:pStyle w:val="TOC2"/>
            <w:tabs>
              <w:tab w:val="right" w:leader="dot" w:pos="9010"/>
            </w:tabs>
            <w:rPr>
              <w:rFonts w:cstheme="minorBidi"/>
              <w:b w:val="0"/>
              <w:bCs w:val="0"/>
              <w:noProof/>
              <w:sz w:val="24"/>
              <w:szCs w:val="24"/>
            </w:rPr>
          </w:pPr>
          <w:hyperlink w:anchor="_Toc4154994" w:history="1">
            <w:r w:rsidR="00B24F99" w:rsidRPr="00A358FA">
              <w:rPr>
                <w:rStyle w:val="Hyperlink"/>
                <w:noProof/>
              </w:rPr>
              <w:t>3.5 SWOT analysis</w:t>
            </w:r>
            <w:r w:rsidR="00B24F99">
              <w:rPr>
                <w:noProof/>
                <w:webHidden/>
              </w:rPr>
              <w:tab/>
            </w:r>
            <w:r w:rsidR="00B24F99">
              <w:rPr>
                <w:noProof/>
                <w:webHidden/>
              </w:rPr>
              <w:fldChar w:fldCharType="begin"/>
            </w:r>
            <w:r w:rsidR="00B24F99">
              <w:rPr>
                <w:noProof/>
                <w:webHidden/>
              </w:rPr>
              <w:instrText xml:space="preserve"> PAGEREF _Toc4154994 \h </w:instrText>
            </w:r>
            <w:r w:rsidR="00B24F99">
              <w:rPr>
                <w:noProof/>
                <w:webHidden/>
              </w:rPr>
            </w:r>
            <w:r w:rsidR="00B24F99">
              <w:rPr>
                <w:noProof/>
                <w:webHidden/>
              </w:rPr>
              <w:fldChar w:fldCharType="separate"/>
            </w:r>
            <w:r w:rsidR="00B5597A">
              <w:rPr>
                <w:noProof/>
                <w:webHidden/>
              </w:rPr>
              <w:t>11</w:t>
            </w:r>
            <w:r w:rsidR="00B24F99">
              <w:rPr>
                <w:noProof/>
                <w:webHidden/>
              </w:rPr>
              <w:fldChar w:fldCharType="end"/>
            </w:r>
          </w:hyperlink>
        </w:p>
        <w:p w14:paraId="5B21E672" w14:textId="79C22924" w:rsidR="00B24F99" w:rsidRDefault="004A76EC">
          <w:pPr>
            <w:pStyle w:val="TOC2"/>
            <w:tabs>
              <w:tab w:val="right" w:leader="dot" w:pos="9010"/>
            </w:tabs>
            <w:rPr>
              <w:rFonts w:cstheme="minorBidi"/>
              <w:b w:val="0"/>
              <w:bCs w:val="0"/>
              <w:noProof/>
              <w:sz w:val="24"/>
              <w:szCs w:val="24"/>
            </w:rPr>
          </w:pPr>
          <w:hyperlink w:anchor="_Toc4154995" w:history="1">
            <w:r w:rsidR="00B24F99" w:rsidRPr="00A358FA">
              <w:rPr>
                <w:rStyle w:val="Hyperlink"/>
                <w:noProof/>
              </w:rPr>
              <w:t>3.6 pestle analysis</w:t>
            </w:r>
            <w:r w:rsidR="00B24F99">
              <w:rPr>
                <w:noProof/>
                <w:webHidden/>
              </w:rPr>
              <w:tab/>
            </w:r>
            <w:r w:rsidR="00B24F99">
              <w:rPr>
                <w:noProof/>
                <w:webHidden/>
              </w:rPr>
              <w:fldChar w:fldCharType="begin"/>
            </w:r>
            <w:r w:rsidR="00B24F99">
              <w:rPr>
                <w:noProof/>
                <w:webHidden/>
              </w:rPr>
              <w:instrText xml:space="preserve"> PAGEREF _Toc4154995 \h </w:instrText>
            </w:r>
            <w:r w:rsidR="00B24F99">
              <w:rPr>
                <w:noProof/>
                <w:webHidden/>
              </w:rPr>
            </w:r>
            <w:r w:rsidR="00B24F99">
              <w:rPr>
                <w:noProof/>
                <w:webHidden/>
              </w:rPr>
              <w:fldChar w:fldCharType="separate"/>
            </w:r>
            <w:r w:rsidR="00B5597A">
              <w:rPr>
                <w:noProof/>
                <w:webHidden/>
              </w:rPr>
              <w:t>12</w:t>
            </w:r>
            <w:r w:rsidR="00B24F99">
              <w:rPr>
                <w:noProof/>
                <w:webHidden/>
              </w:rPr>
              <w:fldChar w:fldCharType="end"/>
            </w:r>
          </w:hyperlink>
        </w:p>
        <w:p w14:paraId="3E928EB6" w14:textId="339E27F0" w:rsidR="00B24F99" w:rsidRDefault="004A76EC">
          <w:pPr>
            <w:pStyle w:val="TOC2"/>
            <w:tabs>
              <w:tab w:val="right" w:leader="dot" w:pos="9010"/>
            </w:tabs>
            <w:rPr>
              <w:rFonts w:cstheme="minorBidi"/>
              <w:b w:val="0"/>
              <w:bCs w:val="0"/>
              <w:noProof/>
              <w:sz w:val="24"/>
              <w:szCs w:val="24"/>
            </w:rPr>
          </w:pPr>
          <w:hyperlink w:anchor="_Toc4154996" w:history="1">
            <w:r w:rsidR="00B24F99" w:rsidRPr="00A358FA">
              <w:rPr>
                <w:rStyle w:val="Hyperlink"/>
                <w:noProof/>
              </w:rPr>
              <w:t>3.7 Stakeholder analysis</w:t>
            </w:r>
            <w:r w:rsidR="00B24F99">
              <w:rPr>
                <w:noProof/>
                <w:webHidden/>
              </w:rPr>
              <w:tab/>
            </w:r>
            <w:r w:rsidR="00B24F99">
              <w:rPr>
                <w:noProof/>
                <w:webHidden/>
              </w:rPr>
              <w:fldChar w:fldCharType="begin"/>
            </w:r>
            <w:r w:rsidR="00B24F99">
              <w:rPr>
                <w:noProof/>
                <w:webHidden/>
              </w:rPr>
              <w:instrText xml:space="preserve"> PAGEREF _Toc4154996 \h </w:instrText>
            </w:r>
            <w:r w:rsidR="00B24F99">
              <w:rPr>
                <w:noProof/>
                <w:webHidden/>
              </w:rPr>
            </w:r>
            <w:r w:rsidR="00B24F99">
              <w:rPr>
                <w:noProof/>
                <w:webHidden/>
              </w:rPr>
              <w:fldChar w:fldCharType="separate"/>
            </w:r>
            <w:r w:rsidR="00B5597A">
              <w:rPr>
                <w:noProof/>
                <w:webHidden/>
              </w:rPr>
              <w:t>13</w:t>
            </w:r>
            <w:r w:rsidR="00B24F99">
              <w:rPr>
                <w:noProof/>
                <w:webHidden/>
              </w:rPr>
              <w:fldChar w:fldCharType="end"/>
            </w:r>
          </w:hyperlink>
        </w:p>
        <w:p w14:paraId="1779BA28" w14:textId="1B9CA32D" w:rsidR="00B24F99" w:rsidRDefault="004A76EC">
          <w:pPr>
            <w:pStyle w:val="TOC1"/>
            <w:tabs>
              <w:tab w:val="right" w:leader="dot" w:pos="9010"/>
            </w:tabs>
            <w:rPr>
              <w:rFonts w:cstheme="minorBidi"/>
              <w:b w:val="0"/>
              <w:bCs w:val="0"/>
              <w:i w:val="0"/>
              <w:iCs w:val="0"/>
              <w:noProof/>
              <w:szCs w:val="24"/>
            </w:rPr>
          </w:pPr>
          <w:hyperlink w:anchor="_Toc4154997" w:history="1">
            <w:r w:rsidR="00B24F99" w:rsidRPr="00A358FA">
              <w:rPr>
                <w:rStyle w:val="Hyperlink"/>
                <w:noProof/>
              </w:rPr>
              <w:t>4. 0. Conclusion</w:t>
            </w:r>
            <w:r w:rsidR="00B24F99">
              <w:rPr>
                <w:noProof/>
                <w:webHidden/>
              </w:rPr>
              <w:tab/>
            </w:r>
            <w:r w:rsidR="00B24F99">
              <w:rPr>
                <w:noProof/>
                <w:webHidden/>
              </w:rPr>
              <w:fldChar w:fldCharType="begin"/>
            </w:r>
            <w:r w:rsidR="00B24F99">
              <w:rPr>
                <w:noProof/>
                <w:webHidden/>
              </w:rPr>
              <w:instrText xml:space="preserve"> PAGEREF _Toc4154997 \h </w:instrText>
            </w:r>
            <w:r w:rsidR="00B24F99">
              <w:rPr>
                <w:noProof/>
                <w:webHidden/>
              </w:rPr>
            </w:r>
            <w:r w:rsidR="00B24F99">
              <w:rPr>
                <w:noProof/>
                <w:webHidden/>
              </w:rPr>
              <w:fldChar w:fldCharType="separate"/>
            </w:r>
            <w:r w:rsidR="00B5597A">
              <w:rPr>
                <w:noProof/>
                <w:webHidden/>
              </w:rPr>
              <w:t>15</w:t>
            </w:r>
            <w:r w:rsidR="00B24F99">
              <w:rPr>
                <w:noProof/>
                <w:webHidden/>
              </w:rPr>
              <w:fldChar w:fldCharType="end"/>
            </w:r>
          </w:hyperlink>
        </w:p>
        <w:p w14:paraId="33E7426F" w14:textId="477A289A" w:rsidR="00B24F99" w:rsidRDefault="004A76EC">
          <w:pPr>
            <w:pStyle w:val="TOC1"/>
            <w:tabs>
              <w:tab w:val="right" w:leader="dot" w:pos="9010"/>
            </w:tabs>
            <w:rPr>
              <w:rFonts w:cstheme="minorBidi"/>
              <w:b w:val="0"/>
              <w:bCs w:val="0"/>
              <w:i w:val="0"/>
              <w:iCs w:val="0"/>
              <w:noProof/>
              <w:szCs w:val="24"/>
            </w:rPr>
          </w:pPr>
          <w:hyperlink w:anchor="_Toc4154998" w:history="1">
            <w:r w:rsidR="00B24F99" w:rsidRPr="00A358FA">
              <w:rPr>
                <w:rStyle w:val="Hyperlink"/>
                <w:noProof/>
              </w:rPr>
              <w:t>5.0. Recommendations/options</w:t>
            </w:r>
            <w:r w:rsidR="00B24F99">
              <w:rPr>
                <w:noProof/>
                <w:webHidden/>
              </w:rPr>
              <w:tab/>
            </w:r>
            <w:r w:rsidR="00B24F99">
              <w:rPr>
                <w:noProof/>
                <w:webHidden/>
              </w:rPr>
              <w:fldChar w:fldCharType="begin"/>
            </w:r>
            <w:r w:rsidR="00B24F99">
              <w:rPr>
                <w:noProof/>
                <w:webHidden/>
              </w:rPr>
              <w:instrText xml:space="preserve"> PAGEREF _Toc4154998 \h </w:instrText>
            </w:r>
            <w:r w:rsidR="00B24F99">
              <w:rPr>
                <w:noProof/>
                <w:webHidden/>
              </w:rPr>
            </w:r>
            <w:r w:rsidR="00B24F99">
              <w:rPr>
                <w:noProof/>
                <w:webHidden/>
              </w:rPr>
              <w:fldChar w:fldCharType="separate"/>
            </w:r>
            <w:r w:rsidR="00B5597A">
              <w:rPr>
                <w:noProof/>
                <w:webHidden/>
              </w:rPr>
              <w:t>16</w:t>
            </w:r>
            <w:r w:rsidR="00B24F99">
              <w:rPr>
                <w:noProof/>
                <w:webHidden/>
              </w:rPr>
              <w:fldChar w:fldCharType="end"/>
            </w:r>
          </w:hyperlink>
        </w:p>
        <w:p w14:paraId="49EC751D" w14:textId="74D9FA8A" w:rsidR="00B24F99" w:rsidRDefault="004A76EC">
          <w:pPr>
            <w:pStyle w:val="TOC1"/>
            <w:tabs>
              <w:tab w:val="right" w:leader="dot" w:pos="9010"/>
            </w:tabs>
            <w:rPr>
              <w:rFonts w:cstheme="minorBidi"/>
              <w:b w:val="0"/>
              <w:bCs w:val="0"/>
              <w:i w:val="0"/>
              <w:iCs w:val="0"/>
              <w:noProof/>
              <w:szCs w:val="24"/>
            </w:rPr>
          </w:pPr>
          <w:hyperlink w:anchor="_Toc4154999" w:history="1">
            <w:r w:rsidR="00B24F99" w:rsidRPr="00A358FA">
              <w:rPr>
                <w:rStyle w:val="Hyperlink"/>
                <w:noProof/>
              </w:rPr>
              <w:t>6. 0. Appendices</w:t>
            </w:r>
            <w:r w:rsidR="00B24F99">
              <w:rPr>
                <w:noProof/>
                <w:webHidden/>
              </w:rPr>
              <w:tab/>
            </w:r>
            <w:r w:rsidR="00B24F99">
              <w:rPr>
                <w:noProof/>
                <w:webHidden/>
              </w:rPr>
              <w:fldChar w:fldCharType="begin"/>
            </w:r>
            <w:r w:rsidR="00B24F99">
              <w:rPr>
                <w:noProof/>
                <w:webHidden/>
              </w:rPr>
              <w:instrText xml:space="preserve"> PAGEREF _Toc4154999 \h </w:instrText>
            </w:r>
            <w:r w:rsidR="00B24F99">
              <w:rPr>
                <w:noProof/>
                <w:webHidden/>
              </w:rPr>
            </w:r>
            <w:r w:rsidR="00B24F99">
              <w:rPr>
                <w:noProof/>
                <w:webHidden/>
              </w:rPr>
              <w:fldChar w:fldCharType="separate"/>
            </w:r>
            <w:r w:rsidR="00B5597A">
              <w:rPr>
                <w:noProof/>
                <w:webHidden/>
              </w:rPr>
              <w:t>17</w:t>
            </w:r>
            <w:r w:rsidR="00B24F99">
              <w:rPr>
                <w:noProof/>
                <w:webHidden/>
              </w:rPr>
              <w:fldChar w:fldCharType="end"/>
            </w:r>
          </w:hyperlink>
        </w:p>
        <w:p w14:paraId="0F55BCBE" w14:textId="277FA4D3" w:rsidR="00B24F99" w:rsidRDefault="004A76EC">
          <w:pPr>
            <w:pStyle w:val="TOC1"/>
            <w:tabs>
              <w:tab w:val="right" w:leader="dot" w:pos="9010"/>
            </w:tabs>
            <w:rPr>
              <w:rFonts w:cstheme="minorBidi"/>
              <w:b w:val="0"/>
              <w:bCs w:val="0"/>
              <w:i w:val="0"/>
              <w:iCs w:val="0"/>
              <w:noProof/>
              <w:szCs w:val="24"/>
            </w:rPr>
          </w:pPr>
          <w:hyperlink w:anchor="_Toc4155000" w:history="1">
            <w:r w:rsidR="00B24F99" w:rsidRPr="00A358FA">
              <w:rPr>
                <w:rStyle w:val="Hyperlink"/>
                <w:noProof/>
              </w:rPr>
              <w:t>7.0. Acknowledgement</w:t>
            </w:r>
            <w:r w:rsidR="00B24F99">
              <w:rPr>
                <w:noProof/>
                <w:webHidden/>
              </w:rPr>
              <w:tab/>
            </w:r>
            <w:r w:rsidR="00B24F99">
              <w:rPr>
                <w:noProof/>
                <w:webHidden/>
              </w:rPr>
              <w:fldChar w:fldCharType="begin"/>
            </w:r>
            <w:r w:rsidR="00B24F99">
              <w:rPr>
                <w:noProof/>
                <w:webHidden/>
              </w:rPr>
              <w:instrText xml:space="preserve"> PAGEREF _Toc4155000 \h </w:instrText>
            </w:r>
            <w:r w:rsidR="00B24F99">
              <w:rPr>
                <w:noProof/>
                <w:webHidden/>
              </w:rPr>
            </w:r>
            <w:r w:rsidR="00B24F99">
              <w:rPr>
                <w:noProof/>
                <w:webHidden/>
              </w:rPr>
              <w:fldChar w:fldCharType="separate"/>
            </w:r>
            <w:r w:rsidR="00B5597A">
              <w:rPr>
                <w:noProof/>
                <w:webHidden/>
              </w:rPr>
              <w:t>20</w:t>
            </w:r>
            <w:r w:rsidR="00B24F99">
              <w:rPr>
                <w:noProof/>
                <w:webHidden/>
              </w:rPr>
              <w:fldChar w:fldCharType="end"/>
            </w:r>
          </w:hyperlink>
        </w:p>
        <w:p w14:paraId="67368B61" w14:textId="2ACB6457" w:rsidR="00B24F99" w:rsidRDefault="004A76EC">
          <w:pPr>
            <w:pStyle w:val="TOC1"/>
            <w:tabs>
              <w:tab w:val="right" w:leader="dot" w:pos="9010"/>
            </w:tabs>
            <w:rPr>
              <w:rFonts w:cstheme="minorBidi"/>
              <w:b w:val="0"/>
              <w:bCs w:val="0"/>
              <w:i w:val="0"/>
              <w:iCs w:val="0"/>
              <w:noProof/>
              <w:szCs w:val="24"/>
            </w:rPr>
          </w:pPr>
          <w:hyperlink w:anchor="_Toc4155001" w:history="1">
            <w:r w:rsidR="00B24F99" w:rsidRPr="00A358FA">
              <w:rPr>
                <w:rStyle w:val="Hyperlink"/>
                <w:noProof/>
              </w:rPr>
              <w:t>8.0. Reference /Bibliography</w:t>
            </w:r>
            <w:r w:rsidR="00B24F99">
              <w:rPr>
                <w:noProof/>
                <w:webHidden/>
              </w:rPr>
              <w:tab/>
            </w:r>
            <w:r w:rsidR="00B24F99">
              <w:rPr>
                <w:noProof/>
                <w:webHidden/>
              </w:rPr>
              <w:fldChar w:fldCharType="begin"/>
            </w:r>
            <w:r w:rsidR="00B24F99">
              <w:rPr>
                <w:noProof/>
                <w:webHidden/>
              </w:rPr>
              <w:instrText xml:space="preserve"> PAGEREF _Toc4155001 \h </w:instrText>
            </w:r>
            <w:r w:rsidR="00B24F99">
              <w:rPr>
                <w:noProof/>
                <w:webHidden/>
              </w:rPr>
            </w:r>
            <w:r w:rsidR="00B24F99">
              <w:rPr>
                <w:noProof/>
                <w:webHidden/>
              </w:rPr>
              <w:fldChar w:fldCharType="separate"/>
            </w:r>
            <w:r w:rsidR="00B5597A">
              <w:rPr>
                <w:noProof/>
                <w:webHidden/>
              </w:rPr>
              <w:t>21</w:t>
            </w:r>
            <w:r w:rsidR="00B24F99">
              <w:rPr>
                <w:noProof/>
                <w:webHidden/>
              </w:rPr>
              <w:fldChar w:fldCharType="end"/>
            </w:r>
          </w:hyperlink>
        </w:p>
        <w:p w14:paraId="284088B7" w14:textId="2185E517" w:rsidR="00F965D3" w:rsidRDefault="00F965D3">
          <w:r>
            <w:rPr>
              <w:b/>
              <w:bCs/>
              <w:noProof/>
            </w:rPr>
            <w:fldChar w:fldCharType="end"/>
          </w:r>
        </w:p>
      </w:sdtContent>
    </w:sdt>
    <w:p w14:paraId="5E104336" w14:textId="77777777" w:rsidR="00F965D3"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0F290853" w:rsidR="009C2FF4" w:rsidRDefault="009C2FF4" w:rsidP="00F95199"/>
    <w:p w14:paraId="343121A8" w14:textId="77777777" w:rsidR="00BE55C1" w:rsidRPr="00F95199" w:rsidRDefault="00BE55C1" w:rsidP="00F95199">
      <w:pPr>
        <w:rPr>
          <w:rFonts w:ascii="Times" w:hAnsi="Times"/>
          <w:sz w:val="28"/>
          <w:szCs w:val="28"/>
        </w:rPr>
      </w:pPr>
    </w:p>
    <w:p w14:paraId="2C170014" w14:textId="31C94ED9" w:rsidR="009C2FF4" w:rsidRDefault="00B25A78" w:rsidP="00BD4421">
      <w:pPr>
        <w:pStyle w:val="Heading1"/>
        <w:numPr>
          <w:ilvl w:val="0"/>
          <w:numId w:val="2"/>
        </w:numPr>
      </w:pPr>
      <w:bookmarkStart w:id="2" w:name="_Toc3395441"/>
      <w:bookmarkStart w:id="3" w:name="_Toc4154987"/>
      <w:r>
        <w:lastRenderedPageBreak/>
        <w:t>0.</w:t>
      </w:r>
      <w:r w:rsidR="009C2FF4">
        <w:t>Terms of reference</w:t>
      </w:r>
      <w:bookmarkEnd w:id="2"/>
      <w:bookmarkEnd w:id="3"/>
      <w:r w:rsidR="009C2FF4">
        <w:t xml:space="preserve"> </w:t>
      </w:r>
    </w:p>
    <w:p w14:paraId="7ADF0C63" w14:textId="77777777" w:rsidR="00BD4421" w:rsidRPr="00BD4421" w:rsidRDefault="00BD4421" w:rsidP="00BD4421"/>
    <w:p w14:paraId="608011AB" w14:textId="4E80159D" w:rsidR="00D11A58" w:rsidRPr="008C24CD" w:rsidRDefault="00D11A58" w:rsidP="00D41CCC">
      <w:pPr>
        <w:pStyle w:val="ListParagraph"/>
        <w:rPr>
          <w:sz w:val="32"/>
          <w:szCs w:val="32"/>
        </w:rPr>
      </w:pPr>
      <w:r w:rsidRPr="00047220">
        <w:rPr>
          <w:sz w:val="28"/>
          <w:szCs w:val="28"/>
        </w:rPr>
        <w:t xml:space="preserve"> </w:t>
      </w:r>
      <w:r w:rsidRPr="008C24CD">
        <w:rPr>
          <w:sz w:val="32"/>
          <w:szCs w:val="32"/>
        </w:rPr>
        <w:t xml:space="preserve">Laura James </w:t>
      </w:r>
      <w:r w:rsidR="00D41CCC" w:rsidRPr="008C24CD">
        <w:rPr>
          <w:sz w:val="32"/>
          <w:szCs w:val="32"/>
        </w:rPr>
        <w:t>on 20.0</w:t>
      </w:r>
      <w:r w:rsidR="006C0247" w:rsidRPr="008C24CD">
        <w:rPr>
          <w:sz w:val="32"/>
          <w:szCs w:val="32"/>
        </w:rPr>
        <w:t>2</w:t>
      </w:r>
      <w:r w:rsidR="00D41CCC" w:rsidRPr="008C24CD">
        <w:rPr>
          <w:sz w:val="32"/>
          <w:szCs w:val="32"/>
        </w:rPr>
        <w:t xml:space="preserve">.2019 have requested a report on Tesco </w:t>
      </w:r>
      <w:r w:rsidR="006C0247" w:rsidRPr="008C24CD">
        <w:rPr>
          <w:sz w:val="32"/>
          <w:szCs w:val="32"/>
        </w:rPr>
        <w:t>about the ongoing problem which the organization is facing and due to that having continued shift in customers shopping at the discounters of another retailer like Aldi and Lidl. In one sentence facing the core problem of losing the customer day by day.</w:t>
      </w:r>
    </w:p>
    <w:p w14:paraId="1AEB5B57" w14:textId="1C9E79A2" w:rsidR="006C0247" w:rsidRPr="008C24CD" w:rsidRDefault="006C0247" w:rsidP="00D41CCC">
      <w:pPr>
        <w:pStyle w:val="ListParagraph"/>
        <w:rPr>
          <w:sz w:val="32"/>
          <w:szCs w:val="32"/>
        </w:rPr>
      </w:pPr>
    </w:p>
    <w:p w14:paraId="5BD69B93" w14:textId="5136773B" w:rsidR="00D11A58" w:rsidRPr="008C24CD" w:rsidRDefault="006C0247" w:rsidP="006C0247">
      <w:pPr>
        <w:pStyle w:val="ListParagraph"/>
        <w:rPr>
          <w:sz w:val="32"/>
          <w:szCs w:val="32"/>
        </w:rPr>
      </w:pPr>
      <w:r w:rsidRPr="008C24CD">
        <w:rPr>
          <w:sz w:val="32"/>
          <w:szCs w:val="32"/>
        </w:rPr>
        <w:t>The purpose of this report is to t</w:t>
      </w:r>
      <w:r w:rsidR="00D11A58" w:rsidRPr="008C24CD">
        <w:rPr>
          <w:sz w:val="32"/>
          <w:szCs w:val="32"/>
        </w:rPr>
        <w:t xml:space="preserve">o come up with realistic suggestion about how Tesco can hold on its customer after analysing there past &amp; recent problem in depth  </w:t>
      </w:r>
    </w:p>
    <w:p w14:paraId="31890467" w14:textId="77777777" w:rsidR="006C0247" w:rsidRPr="008C24CD" w:rsidRDefault="006C0247" w:rsidP="006C0247">
      <w:pPr>
        <w:pStyle w:val="ListParagraph"/>
        <w:rPr>
          <w:sz w:val="32"/>
          <w:szCs w:val="32"/>
        </w:rPr>
      </w:pPr>
    </w:p>
    <w:p w14:paraId="4620343C" w14:textId="77777777" w:rsidR="00B546FD" w:rsidRPr="008C24CD" w:rsidRDefault="00B546FD" w:rsidP="00B546FD">
      <w:pPr>
        <w:rPr>
          <w:sz w:val="32"/>
          <w:szCs w:val="32"/>
        </w:rPr>
      </w:pPr>
    </w:p>
    <w:p w14:paraId="52639327" w14:textId="0FAC3626" w:rsidR="00D11A58" w:rsidRPr="008C24CD" w:rsidRDefault="006C0247" w:rsidP="006C0247">
      <w:pPr>
        <w:pStyle w:val="ListParagraph"/>
        <w:rPr>
          <w:sz w:val="32"/>
          <w:szCs w:val="32"/>
        </w:rPr>
      </w:pPr>
      <w:r w:rsidRPr="008C24CD">
        <w:rPr>
          <w:sz w:val="32"/>
          <w:szCs w:val="32"/>
        </w:rPr>
        <w:t xml:space="preserve">A brief summary of the problem has to be outlined while </w:t>
      </w:r>
      <w:r w:rsidR="00B546FD" w:rsidRPr="008C24CD">
        <w:rPr>
          <w:sz w:val="32"/>
          <w:szCs w:val="32"/>
        </w:rPr>
        <w:t xml:space="preserve"> navigat</w:t>
      </w:r>
      <w:r w:rsidRPr="008C24CD">
        <w:rPr>
          <w:sz w:val="32"/>
          <w:szCs w:val="32"/>
        </w:rPr>
        <w:t xml:space="preserve">ing </w:t>
      </w:r>
      <w:r w:rsidR="00B546FD" w:rsidRPr="008C24CD">
        <w:rPr>
          <w:sz w:val="32"/>
          <w:szCs w:val="32"/>
        </w:rPr>
        <w:t xml:space="preserve">the ongoing problems in Tesco for example (why there is a shift of customers towards discounter Aldi &amp; Lidl/ cost cutting in the deli &amp; fresh fish departments etc), detecting them, understanding the scope, nature &amp; the impact of those problem &amp; </w:t>
      </w:r>
      <w:r w:rsidR="001A32D1" w:rsidRPr="008C24CD">
        <w:rPr>
          <w:sz w:val="32"/>
          <w:szCs w:val="32"/>
        </w:rPr>
        <w:t xml:space="preserve">finding out probable </w:t>
      </w:r>
      <w:r w:rsidR="00257014" w:rsidRPr="008C24CD">
        <w:rPr>
          <w:sz w:val="32"/>
          <w:szCs w:val="32"/>
        </w:rPr>
        <w:t>solution through</w:t>
      </w:r>
      <w:r w:rsidR="001A32D1" w:rsidRPr="008C24CD">
        <w:rPr>
          <w:sz w:val="32"/>
          <w:szCs w:val="32"/>
        </w:rPr>
        <w:t xml:space="preserve"> proper </w:t>
      </w:r>
      <w:r w:rsidR="00257014" w:rsidRPr="008C24CD">
        <w:rPr>
          <w:sz w:val="32"/>
          <w:szCs w:val="32"/>
        </w:rPr>
        <w:t>SWOT,</w:t>
      </w:r>
      <w:r w:rsidR="001A32D1" w:rsidRPr="008C24CD">
        <w:rPr>
          <w:sz w:val="32"/>
          <w:szCs w:val="32"/>
        </w:rPr>
        <w:t xml:space="preserve"> PESTLE &amp; STAKE </w:t>
      </w:r>
      <w:r w:rsidR="00BD4421" w:rsidRPr="008C24CD">
        <w:rPr>
          <w:sz w:val="32"/>
          <w:szCs w:val="32"/>
        </w:rPr>
        <w:t>HOLDER analysis.</w:t>
      </w:r>
    </w:p>
    <w:p w14:paraId="51111A35" w14:textId="77777777" w:rsidR="00D11A58" w:rsidRPr="008C24CD" w:rsidRDefault="00D11A58" w:rsidP="00D11A58">
      <w:pPr>
        <w:rPr>
          <w:sz w:val="32"/>
          <w:szCs w:val="32"/>
        </w:rPr>
      </w:pPr>
    </w:p>
    <w:p w14:paraId="18273155" w14:textId="6E96BF41" w:rsidR="00D11A58" w:rsidRPr="008C24CD" w:rsidRDefault="00D11A58" w:rsidP="006C0247">
      <w:pPr>
        <w:pStyle w:val="ListParagraph"/>
        <w:rPr>
          <w:sz w:val="32"/>
          <w:szCs w:val="32"/>
        </w:rPr>
      </w:pPr>
      <w:r w:rsidRPr="008C24CD">
        <w:rPr>
          <w:sz w:val="32"/>
          <w:szCs w:val="32"/>
        </w:rPr>
        <w:t xml:space="preserve"> </w:t>
      </w:r>
      <w:r w:rsidR="006C0247" w:rsidRPr="008C24CD">
        <w:rPr>
          <w:sz w:val="32"/>
          <w:szCs w:val="32"/>
        </w:rPr>
        <w:t xml:space="preserve">As a business analyst Mr B. Chowdhury will compile this report by latest </w:t>
      </w:r>
      <w:r w:rsidR="00B61146" w:rsidRPr="008C24CD">
        <w:rPr>
          <w:sz w:val="32"/>
          <w:szCs w:val="32"/>
        </w:rPr>
        <w:t>29</w:t>
      </w:r>
      <w:r w:rsidRPr="008C24CD">
        <w:rPr>
          <w:sz w:val="32"/>
          <w:szCs w:val="32"/>
        </w:rPr>
        <w:t>.0</w:t>
      </w:r>
      <w:r w:rsidR="00B61146" w:rsidRPr="008C24CD">
        <w:rPr>
          <w:sz w:val="32"/>
          <w:szCs w:val="32"/>
        </w:rPr>
        <w:t>3</w:t>
      </w:r>
      <w:r w:rsidRPr="008C24CD">
        <w:rPr>
          <w:sz w:val="32"/>
          <w:szCs w:val="32"/>
        </w:rPr>
        <w:t xml:space="preserve">.2019 </w:t>
      </w:r>
    </w:p>
    <w:p w14:paraId="096AD74F" w14:textId="395DEF1C" w:rsidR="008507B9" w:rsidRPr="008C24CD" w:rsidRDefault="009C2FF4" w:rsidP="00BD4421">
      <w:pPr>
        <w:pStyle w:val="ListParagraph"/>
        <w:numPr>
          <w:ilvl w:val="0"/>
          <w:numId w:val="3"/>
        </w:numPr>
        <w:rPr>
          <w:sz w:val="32"/>
          <w:szCs w:val="32"/>
        </w:rPr>
      </w:pPr>
      <w:r w:rsidRPr="008C24CD">
        <w:rPr>
          <w:sz w:val="32"/>
          <w:szCs w:val="32"/>
        </w:rPr>
        <w:br w:type="page"/>
      </w:r>
    </w:p>
    <w:p w14:paraId="69A3E28C" w14:textId="77777777" w:rsidR="009C2FF4" w:rsidRDefault="009C2FF4">
      <w:pPr>
        <w:rPr>
          <w:rFonts w:asciiTheme="majorHAnsi" w:eastAsiaTheme="majorEastAsia" w:hAnsiTheme="majorHAnsi" w:cstheme="majorBidi"/>
          <w:color w:val="2F5496" w:themeColor="accent1" w:themeShade="BF"/>
          <w:sz w:val="32"/>
          <w:szCs w:val="32"/>
        </w:rPr>
      </w:pPr>
    </w:p>
    <w:p w14:paraId="62D2B595" w14:textId="55B93EC8" w:rsidR="009C2FF4" w:rsidRDefault="00B25A78" w:rsidP="00BD4421">
      <w:pPr>
        <w:pStyle w:val="Heading1"/>
        <w:numPr>
          <w:ilvl w:val="0"/>
          <w:numId w:val="2"/>
        </w:numPr>
      </w:pPr>
      <w:bookmarkStart w:id="4" w:name="_Toc3395442"/>
      <w:bookmarkStart w:id="5" w:name="_Toc4154988"/>
      <w:r>
        <w:t xml:space="preserve">0. </w:t>
      </w:r>
      <w:r w:rsidR="009C2FF4">
        <w:t>Procedure</w:t>
      </w:r>
      <w:bookmarkEnd w:id="4"/>
      <w:bookmarkEnd w:id="5"/>
      <w:r w:rsidR="009C2FF4">
        <w:t xml:space="preserve"> </w:t>
      </w:r>
    </w:p>
    <w:p w14:paraId="70A2B8B2" w14:textId="77777777" w:rsidR="00BD4421" w:rsidRPr="00BD4421" w:rsidRDefault="00BD4421" w:rsidP="00BD4421">
      <w:pPr>
        <w:pStyle w:val="ListParagraph"/>
      </w:pPr>
    </w:p>
    <w:p w14:paraId="2B0AF3C7" w14:textId="280DE0B0" w:rsidR="00BD4421" w:rsidRPr="00BD4421" w:rsidRDefault="00BD4421" w:rsidP="00BD4421">
      <w:pPr>
        <w:pStyle w:val="ListParagraph"/>
        <w:numPr>
          <w:ilvl w:val="0"/>
          <w:numId w:val="1"/>
        </w:numPr>
        <w:rPr>
          <w:sz w:val="36"/>
          <w:szCs w:val="36"/>
        </w:rPr>
      </w:pPr>
      <w:r w:rsidRPr="00BD4421">
        <w:rPr>
          <w:sz w:val="36"/>
          <w:szCs w:val="36"/>
        </w:rPr>
        <w:t xml:space="preserve">Contains procedure adopted to prepare the report </w:t>
      </w:r>
    </w:p>
    <w:p w14:paraId="3771882B" w14:textId="7082AFB7" w:rsidR="00BD4421" w:rsidRPr="00BD4421" w:rsidRDefault="00BD4421" w:rsidP="00BD4421">
      <w:pPr>
        <w:pStyle w:val="ListParagraph"/>
        <w:numPr>
          <w:ilvl w:val="0"/>
          <w:numId w:val="1"/>
        </w:numPr>
        <w:rPr>
          <w:sz w:val="36"/>
          <w:szCs w:val="36"/>
        </w:rPr>
      </w:pPr>
      <w:r w:rsidRPr="00BD4421">
        <w:rPr>
          <w:sz w:val="36"/>
          <w:szCs w:val="36"/>
        </w:rPr>
        <w:t xml:space="preserve">Included sources of information </w:t>
      </w:r>
    </w:p>
    <w:p w14:paraId="609BEED3" w14:textId="4EF2A5DE" w:rsidR="00BD4421" w:rsidRDefault="00BD4421" w:rsidP="00BD4421">
      <w:pPr>
        <w:pStyle w:val="ListParagraph"/>
        <w:numPr>
          <w:ilvl w:val="0"/>
          <w:numId w:val="1"/>
        </w:numPr>
        <w:rPr>
          <w:sz w:val="36"/>
          <w:szCs w:val="36"/>
        </w:rPr>
      </w:pPr>
      <w:r w:rsidRPr="00BD4421">
        <w:rPr>
          <w:sz w:val="36"/>
          <w:szCs w:val="36"/>
        </w:rPr>
        <w:t xml:space="preserve">2.1 </w:t>
      </w:r>
      <w:r w:rsidR="000C5B89" w:rsidRPr="00BD4421">
        <w:rPr>
          <w:sz w:val="36"/>
          <w:szCs w:val="36"/>
        </w:rPr>
        <w:t>Website, Journal</w:t>
      </w:r>
      <w:r w:rsidR="000C5B89">
        <w:rPr>
          <w:sz w:val="36"/>
          <w:szCs w:val="36"/>
        </w:rPr>
        <w:t xml:space="preserve">, Newspaper </w:t>
      </w:r>
      <w:r w:rsidR="00B5597A">
        <w:rPr>
          <w:sz w:val="36"/>
          <w:szCs w:val="36"/>
        </w:rPr>
        <w:t xml:space="preserve">&amp; Online </w:t>
      </w:r>
      <w:proofErr w:type="gramStart"/>
      <w:r w:rsidR="00B5597A">
        <w:rPr>
          <w:sz w:val="36"/>
          <w:szCs w:val="36"/>
        </w:rPr>
        <w:t>Newspaper .</w:t>
      </w:r>
      <w:proofErr w:type="gramEnd"/>
    </w:p>
    <w:p w14:paraId="1C9771B4" w14:textId="54C8D132" w:rsidR="003A0791" w:rsidRPr="00BD4421" w:rsidRDefault="003A0791" w:rsidP="003A0791">
      <w:pPr>
        <w:pStyle w:val="ListParagraph"/>
        <w:rPr>
          <w:sz w:val="36"/>
          <w:szCs w:val="36"/>
        </w:rPr>
      </w:pPr>
    </w:p>
    <w:p w14:paraId="09F734A0" w14:textId="1EF6D1FF" w:rsidR="009C2FF4" w:rsidRDefault="009C2FF4" w:rsidP="003A0791">
      <w:pPr>
        <w:pStyle w:val="ListParagraph"/>
        <w:rPr>
          <w:sz w:val="36"/>
          <w:szCs w:val="36"/>
        </w:rPr>
      </w:pPr>
      <w:r w:rsidRPr="00BD4421">
        <w:rPr>
          <w:sz w:val="36"/>
          <w:szCs w:val="36"/>
        </w:rPr>
        <w:br w:type="page"/>
      </w:r>
    </w:p>
    <w:p w14:paraId="7DE2DBE8" w14:textId="7595EFBF" w:rsidR="003A0791" w:rsidRDefault="003A0791" w:rsidP="003A0791">
      <w:pPr>
        <w:pStyle w:val="Heading1"/>
        <w:rPr>
          <w:sz w:val="36"/>
          <w:szCs w:val="36"/>
        </w:rPr>
      </w:pPr>
      <w:bookmarkStart w:id="6" w:name="_Toc4154989"/>
      <w:r>
        <w:rPr>
          <w:sz w:val="36"/>
          <w:szCs w:val="36"/>
        </w:rPr>
        <w:lastRenderedPageBreak/>
        <w:t>3.0 Introduction</w:t>
      </w:r>
      <w:bookmarkEnd w:id="6"/>
      <w:r>
        <w:rPr>
          <w:sz w:val="36"/>
          <w:szCs w:val="36"/>
        </w:rPr>
        <w:t xml:space="preserve"> </w:t>
      </w:r>
    </w:p>
    <w:p w14:paraId="7FE33639" w14:textId="47E3B1C7" w:rsidR="001C21C6" w:rsidRPr="001C21C6" w:rsidRDefault="001C21C6" w:rsidP="001C21C6"/>
    <w:p w14:paraId="2E8B89CC" w14:textId="25D7CD32" w:rsidR="00621F2E" w:rsidRDefault="00621F2E" w:rsidP="003A0791">
      <w:pPr>
        <w:rPr>
          <w:rFonts w:ascii="Times" w:hAnsi="Times"/>
          <w:sz w:val="28"/>
          <w:szCs w:val="28"/>
        </w:rPr>
      </w:pPr>
    </w:p>
    <w:p w14:paraId="222A6015" w14:textId="37FD86BA" w:rsidR="00621F2E" w:rsidRDefault="00621F2E" w:rsidP="00621F2E">
      <w:r>
        <w:fldChar w:fldCharType="begin"/>
      </w:r>
      <w:r>
        <w:instrText xml:space="preserve"> INCLUDEPICTURE "/var/folders/h2/xbdw0xbd04q_pms1qy17kfch0000gn/T/com.microsoft.Word/WebArchiveCopyPasteTempFiles/centenary-roundall.png" \* MERGEFORMATINET </w:instrText>
      </w:r>
      <w:r>
        <w:fldChar w:fldCharType="separate"/>
      </w:r>
      <w:r>
        <w:rPr>
          <w:noProof/>
        </w:rPr>
        <w:drawing>
          <wp:inline distT="0" distB="0" distL="0" distR="0" wp14:anchorId="14265AAD" wp14:editId="326DE36D">
            <wp:extent cx="5658678" cy="2186940"/>
            <wp:effectExtent l="0" t="0" r="5715" b="0"/>
            <wp:docPr id="3" name="Picture 3" descr="/var/folders/h2/xbdw0xbd04q_pms1qy17kfch0000gn/T/com.microsoft.Word/WebArchiveCopyPasteTempFiles/centenary-round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h2/xbdw0xbd04q_pms1qy17kfch0000gn/T/com.microsoft.Word/WebArchiveCopyPasteTempFiles/centenary-roundal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6444" cy="2220859"/>
                    </a:xfrm>
                    <a:prstGeom prst="rect">
                      <a:avLst/>
                    </a:prstGeom>
                    <a:noFill/>
                    <a:ln>
                      <a:noFill/>
                    </a:ln>
                  </pic:spPr>
                </pic:pic>
              </a:graphicData>
            </a:graphic>
          </wp:inline>
        </w:drawing>
      </w:r>
      <w:r>
        <w:fldChar w:fldCharType="end"/>
      </w:r>
    </w:p>
    <w:p w14:paraId="31DD53D7" w14:textId="77777777" w:rsidR="00621F2E" w:rsidRDefault="00621F2E" w:rsidP="003A0791">
      <w:pPr>
        <w:rPr>
          <w:rFonts w:ascii="Times" w:hAnsi="Times"/>
          <w:sz w:val="28"/>
          <w:szCs w:val="28"/>
        </w:rPr>
      </w:pPr>
    </w:p>
    <w:p w14:paraId="7B04C007" w14:textId="77777777" w:rsidR="00C3701D" w:rsidRPr="008C24CD" w:rsidRDefault="003A0791" w:rsidP="003A0791">
      <w:pPr>
        <w:rPr>
          <w:rFonts w:ascii="Times" w:hAnsi="Times"/>
          <w:sz w:val="32"/>
          <w:szCs w:val="32"/>
        </w:rPr>
      </w:pPr>
      <w:r w:rsidRPr="008C24CD">
        <w:rPr>
          <w:rFonts w:ascii="Times" w:hAnsi="Times"/>
          <w:sz w:val="32"/>
          <w:szCs w:val="32"/>
        </w:rPr>
        <w:t xml:space="preserve">Tesco as the name speaks is perhaps has become a well-recognised brand with the supermarket environment. In 1919 Jack Cohen first traded from a small stall in the east London with a bold statement “Put affordable food in the reach of everybody “(Tesco.com 25/01/19). </w:t>
      </w:r>
    </w:p>
    <w:p w14:paraId="5E5E2382" w14:textId="77777777" w:rsidR="00C3701D" w:rsidRPr="008C24CD" w:rsidRDefault="00C3701D" w:rsidP="003A0791">
      <w:pPr>
        <w:rPr>
          <w:rFonts w:ascii="Times" w:hAnsi="Times"/>
          <w:sz w:val="32"/>
          <w:szCs w:val="32"/>
        </w:rPr>
      </w:pPr>
    </w:p>
    <w:p w14:paraId="400C6F55" w14:textId="55AEF15B" w:rsidR="00C3701D" w:rsidRDefault="00C3701D" w:rsidP="00C3701D">
      <w:r>
        <w:fldChar w:fldCharType="begin"/>
      </w:r>
      <w:r>
        <w:instrText xml:space="preserve"> INCLUDEPICTURE "/var/folders/h2/xbdw0xbd04q_pms1qy17kfch0000gn/T/com.microsoft.Word/WebArchiveCopyPasteTempFiles/pho_tl_1963.jpg" \* MERGEFORMATINET </w:instrText>
      </w:r>
      <w:r>
        <w:fldChar w:fldCharType="separate"/>
      </w:r>
      <w:r>
        <w:rPr>
          <w:noProof/>
        </w:rPr>
        <w:drawing>
          <wp:inline distT="0" distB="0" distL="0" distR="0" wp14:anchorId="09DB605C" wp14:editId="2A849ED0">
            <wp:extent cx="6041745" cy="2190625"/>
            <wp:effectExtent l="0" t="0" r="3810" b="0"/>
            <wp:docPr id="6" name="Picture 6" descr="/var/folders/h2/xbdw0xbd04q_pms1qy17kfch0000gn/T/com.microsoft.Word/WebArchiveCopyPasteTempFiles/pho_tl_1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ar/folders/h2/xbdw0xbd04q_pms1qy17kfch0000gn/T/com.microsoft.Word/WebArchiveCopyPasteTempFiles/pho_tl_196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322" cy="2219116"/>
                    </a:xfrm>
                    <a:prstGeom prst="rect">
                      <a:avLst/>
                    </a:prstGeom>
                    <a:noFill/>
                    <a:ln>
                      <a:noFill/>
                    </a:ln>
                  </pic:spPr>
                </pic:pic>
              </a:graphicData>
            </a:graphic>
          </wp:inline>
        </w:drawing>
      </w:r>
      <w:r>
        <w:fldChar w:fldCharType="end"/>
      </w:r>
    </w:p>
    <w:p w14:paraId="78DED4B4" w14:textId="77777777" w:rsidR="00C3701D" w:rsidRDefault="00C3701D" w:rsidP="003A0791">
      <w:pPr>
        <w:rPr>
          <w:rFonts w:ascii="Times" w:hAnsi="Times"/>
          <w:sz w:val="28"/>
          <w:szCs w:val="28"/>
        </w:rPr>
      </w:pPr>
    </w:p>
    <w:p w14:paraId="7B09798E" w14:textId="77777777" w:rsidR="00C3701D" w:rsidRDefault="00C3701D" w:rsidP="003A0791">
      <w:pPr>
        <w:rPr>
          <w:rFonts w:ascii="Times" w:hAnsi="Times"/>
          <w:sz w:val="28"/>
          <w:szCs w:val="28"/>
        </w:rPr>
      </w:pPr>
    </w:p>
    <w:p w14:paraId="6E7C721F" w14:textId="77777777" w:rsidR="00C3701D" w:rsidRPr="008C24CD" w:rsidRDefault="002E2380" w:rsidP="003A0791">
      <w:pPr>
        <w:rPr>
          <w:rFonts w:ascii="Times" w:hAnsi="Times"/>
          <w:sz w:val="32"/>
          <w:szCs w:val="32"/>
        </w:rPr>
      </w:pPr>
      <w:r w:rsidRPr="008C24CD">
        <w:rPr>
          <w:rFonts w:ascii="Times" w:hAnsi="Times"/>
          <w:sz w:val="32"/>
          <w:szCs w:val="32"/>
        </w:rPr>
        <w:t>“</w:t>
      </w:r>
      <w:r w:rsidR="003A0791" w:rsidRPr="008C24CD">
        <w:rPr>
          <w:rFonts w:ascii="Times" w:hAnsi="Times"/>
          <w:sz w:val="32"/>
          <w:szCs w:val="32"/>
        </w:rPr>
        <w:t>Tesco open its first shop in 1929 in Burnt Oak Edward. During the period 1940-50 it opens its first self-service store and supermarket in 1963 ‘green shield ‘stamps where started at the check-out which in return could be traded at a local ‘green Shield ‘stamp shop</w:t>
      </w:r>
      <w:proofErr w:type="gramStart"/>
      <w:r w:rsidR="003A0791" w:rsidRPr="008C24CD">
        <w:rPr>
          <w:rFonts w:ascii="Times" w:hAnsi="Times"/>
          <w:sz w:val="32"/>
          <w:szCs w:val="32"/>
        </w:rPr>
        <w:t>.</w:t>
      </w:r>
      <w:r w:rsidRPr="008C24CD">
        <w:rPr>
          <w:rFonts w:ascii="Times" w:hAnsi="Times"/>
          <w:sz w:val="32"/>
          <w:szCs w:val="32"/>
        </w:rPr>
        <w:t>”(</w:t>
      </w:r>
      <w:proofErr w:type="gramEnd"/>
      <w:r w:rsidRPr="008C24CD">
        <w:rPr>
          <w:rFonts w:ascii="Times" w:hAnsi="Times"/>
          <w:sz w:val="32"/>
          <w:szCs w:val="32"/>
        </w:rPr>
        <w:t>Tesco plc,2019)</w:t>
      </w:r>
      <w:r w:rsidR="003A0791" w:rsidRPr="008C24CD">
        <w:rPr>
          <w:rFonts w:ascii="Times" w:hAnsi="Times"/>
          <w:sz w:val="32"/>
          <w:szCs w:val="32"/>
        </w:rPr>
        <w:t xml:space="preserve"> </w:t>
      </w:r>
    </w:p>
    <w:p w14:paraId="3D2A16E0" w14:textId="77777777" w:rsidR="00C3701D" w:rsidRPr="008C24CD" w:rsidRDefault="00C3701D" w:rsidP="003A0791">
      <w:pPr>
        <w:rPr>
          <w:rFonts w:ascii="Times" w:hAnsi="Times"/>
          <w:sz w:val="32"/>
          <w:szCs w:val="32"/>
        </w:rPr>
      </w:pPr>
    </w:p>
    <w:p w14:paraId="61832DDE" w14:textId="557B8D81" w:rsidR="00C3701D" w:rsidRDefault="00C3701D" w:rsidP="00C3701D">
      <w:r>
        <w:lastRenderedPageBreak/>
        <w:fldChar w:fldCharType="begin"/>
      </w:r>
      <w:r>
        <w:instrText xml:space="preserve"> INCLUDEPICTURE "/var/folders/h2/xbdw0xbd04q_pms1qy17kfch0000gn/T/com.microsoft.Word/WebArchiveCopyPasteTempFiles/pho_tl_1993a.jpg" \* MERGEFORMATINET </w:instrText>
      </w:r>
      <w:r>
        <w:fldChar w:fldCharType="separate"/>
      </w:r>
      <w:r>
        <w:rPr>
          <w:noProof/>
        </w:rPr>
        <w:drawing>
          <wp:inline distT="0" distB="0" distL="0" distR="0" wp14:anchorId="3776BED1" wp14:editId="128A713A">
            <wp:extent cx="5816869" cy="2177415"/>
            <wp:effectExtent l="0" t="0" r="0" b="0"/>
            <wp:docPr id="7" name="Picture 7" descr="/var/folders/h2/xbdw0xbd04q_pms1qy17kfch0000gn/T/com.microsoft.Word/WebArchiveCopyPasteTempFiles/pho_tl_199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h2/xbdw0xbd04q_pms1qy17kfch0000gn/T/com.microsoft.Word/WebArchiveCopyPasteTempFiles/pho_tl_1993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3618" cy="2209888"/>
                    </a:xfrm>
                    <a:prstGeom prst="rect">
                      <a:avLst/>
                    </a:prstGeom>
                    <a:noFill/>
                    <a:ln>
                      <a:noFill/>
                    </a:ln>
                  </pic:spPr>
                </pic:pic>
              </a:graphicData>
            </a:graphic>
          </wp:inline>
        </w:drawing>
      </w:r>
      <w:r>
        <w:fldChar w:fldCharType="end"/>
      </w:r>
    </w:p>
    <w:p w14:paraId="5EC46FAE" w14:textId="77777777" w:rsidR="00C3701D" w:rsidRDefault="00C3701D" w:rsidP="003A0791">
      <w:pPr>
        <w:rPr>
          <w:rFonts w:ascii="Times" w:hAnsi="Times"/>
          <w:sz w:val="28"/>
          <w:szCs w:val="28"/>
        </w:rPr>
      </w:pPr>
    </w:p>
    <w:p w14:paraId="0115C74D" w14:textId="77777777" w:rsidR="00C3701D" w:rsidRDefault="00C3701D" w:rsidP="003A0791">
      <w:pPr>
        <w:rPr>
          <w:rFonts w:ascii="Times" w:hAnsi="Times"/>
          <w:sz w:val="28"/>
          <w:szCs w:val="28"/>
        </w:rPr>
      </w:pPr>
    </w:p>
    <w:p w14:paraId="71F3217A" w14:textId="77777777" w:rsidR="00C3701D" w:rsidRDefault="00C3701D" w:rsidP="003A0791">
      <w:pPr>
        <w:rPr>
          <w:rFonts w:ascii="Times" w:hAnsi="Times"/>
          <w:sz w:val="28"/>
          <w:szCs w:val="28"/>
        </w:rPr>
      </w:pPr>
    </w:p>
    <w:p w14:paraId="2C486747" w14:textId="77777777" w:rsidR="00C3701D" w:rsidRDefault="00C3701D" w:rsidP="003A0791">
      <w:pPr>
        <w:rPr>
          <w:rFonts w:ascii="Times" w:hAnsi="Times"/>
          <w:sz w:val="28"/>
          <w:szCs w:val="28"/>
        </w:rPr>
      </w:pPr>
    </w:p>
    <w:p w14:paraId="64EA34B6" w14:textId="175829CD" w:rsidR="003A0791" w:rsidRPr="008C24CD" w:rsidRDefault="003A0791" w:rsidP="003A0791">
      <w:pPr>
        <w:rPr>
          <w:rFonts w:ascii="Times" w:hAnsi="Times"/>
          <w:sz w:val="32"/>
          <w:szCs w:val="32"/>
        </w:rPr>
      </w:pPr>
      <w:r w:rsidRPr="008C24CD">
        <w:rPr>
          <w:rFonts w:ascii="Times" w:hAnsi="Times"/>
          <w:sz w:val="32"/>
          <w:szCs w:val="32"/>
        </w:rPr>
        <w:t>At times Tesco started lot of other things like Tesco Extra, which in turns started to see Tesco entering the electrical goods market. European stores &amp; even as far as in India it was open. The launch of Tesco club card attracted like 5 million customers in 5 years, by then Tesco have overtook Sainsbury’s in market share. It even entered in the financial sector, offering savings accounts. In 2000’s entered in online shopping, in the Tesco Value, Tesco Mortgages linked to the club card.Tesco even widely contributed towards  by introducing 5p plastic bag invest in local communities ‘green ‘ space project ,free fruit instore for children ,was introduced for healthy eating in low price .it also merges with wholesale bookers group &amp; launches ‘Jack ‘ with a aim to bring ‘great testing food at the lowest price ‘ .</w:t>
      </w:r>
    </w:p>
    <w:p w14:paraId="07F50828" w14:textId="77777777" w:rsidR="003A0791" w:rsidRPr="008C24CD" w:rsidRDefault="003A0791" w:rsidP="003A0791">
      <w:pPr>
        <w:rPr>
          <w:rFonts w:ascii="Times" w:hAnsi="Times"/>
          <w:sz w:val="32"/>
          <w:szCs w:val="32"/>
        </w:rPr>
      </w:pPr>
      <w:r w:rsidRPr="008C24CD">
        <w:rPr>
          <w:rFonts w:ascii="Times" w:hAnsi="Times"/>
          <w:sz w:val="32"/>
          <w:szCs w:val="32"/>
        </w:rPr>
        <w:t xml:space="preserve">Tesco is now under saviour pressure after the proposed merger of Sainsbury and Asda. The ongoing unknown circumstances of Brexit environment is also a large problem which is constantly hurting the food /product supplies from Europe. Tesco is also likely to embark cost cutting in terms of staff &amp; also closing their online garments sale. The staff in deli &amp; the fresh fish section is also being removed or have less hours. One of the continued problems of Tesco is also the continued shift in customers shopping at the discounters in Aldi &amp; Lidl .The report is going to be </w:t>
      </w:r>
      <w:proofErr w:type="spellStart"/>
      <w:r w:rsidRPr="008C24CD">
        <w:rPr>
          <w:rFonts w:ascii="Times" w:hAnsi="Times"/>
          <w:sz w:val="32"/>
          <w:szCs w:val="32"/>
        </w:rPr>
        <w:t>a</w:t>
      </w:r>
      <w:proofErr w:type="spellEnd"/>
      <w:r w:rsidRPr="008C24CD">
        <w:rPr>
          <w:rFonts w:ascii="Times" w:hAnsi="Times"/>
          <w:sz w:val="32"/>
          <w:szCs w:val="32"/>
        </w:rPr>
        <w:t xml:space="preserve"> analytical studies about the problems that Tesco is facing &amp; what is the nature ,scope &amp; impact of the problems This report will also help us to analysis the problems using SWOT, few method of PESTLE &amp; also Stakeholder matrix .</w:t>
      </w:r>
    </w:p>
    <w:p w14:paraId="5E46986F" w14:textId="77777777" w:rsidR="003A0791" w:rsidRPr="008C24CD" w:rsidRDefault="003A0791" w:rsidP="003A0791">
      <w:pPr>
        <w:rPr>
          <w:rFonts w:ascii="Times" w:hAnsi="Times"/>
          <w:sz w:val="32"/>
          <w:szCs w:val="32"/>
        </w:rPr>
      </w:pPr>
      <w:r w:rsidRPr="008C24CD">
        <w:rPr>
          <w:rFonts w:ascii="Times" w:hAnsi="Times"/>
          <w:sz w:val="32"/>
          <w:szCs w:val="32"/>
        </w:rPr>
        <w:lastRenderedPageBreak/>
        <w:t>To Conclude, this report will help us to find out the possible solution or suggestion through which perhaps Tesco can find out the way to emerge the supermarket leader once again</w:t>
      </w:r>
    </w:p>
    <w:p w14:paraId="0B8D456B" w14:textId="649CA09C" w:rsidR="003A0791" w:rsidRPr="008C24CD" w:rsidRDefault="003A0791" w:rsidP="003A0791">
      <w:pPr>
        <w:rPr>
          <w:sz w:val="32"/>
          <w:szCs w:val="32"/>
        </w:rPr>
      </w:pPr>
    </w:p>
    <w:p w14:paraId="67CA6453" w14:textId="5A77B452" w:rsidR="001C21C6" w:rsidRPr="008C24CD" w:rsidRDefault="001C21C6" w:rsidP="003A0791">
      <w:pPr>
        <w:rPr>
          <w:sz w:val="32"/>
          <w:szCs w:val="32"/>
        </w:rPr>
      </w:pPr>
    </w:p>
    <w:p w14:paraId="64FA0C42" w14:textId="6D3AC79B" w:rsidR="009C2FF4" w:rsidRPr="008C24CD" w:rsidRDefault="00BD4421" w:rsidP="005A09A5">
      <w:pPr>
        <w:pStyle w:val="Heading1"/>
      </w:pPr>
      <w:bookmarkStart w:id="7" w:name="_Toc3395443"/>
      <w:bookmarkStart w:id="8" w:name="_Toc4154990"/>
      <w:r w:rsidRPr="008C24CD">
        <w:t>3.</w:t>
      </w:r>
      <w:r w:rsidR="003A0791" w:rsidRPr="008C24CD">
        <w:t>1</w:t>
      </w:r>
      <w:r w:rsidR="00B25A78" w:rsidRPr="008C24CD">
        <w:t xml:space="preserve">. </w:t>
      </w:r>
      <w:r w:rsidR="009C2FF4" w:rsidRPr="008C24CD">
        <w:t>Main Findings</w:t>
      </w:r>
      <w:bookmarkEnd w:id="7"/>
      <w:bookmarkEnd w:id="8"/>
      <w:r w:rsidR="009C2FF4" w:rsidRPr="008C24CD">
        <w:t xml:space="preserve"> </w:t>
      </w:r>
    </w:p>
    <w:p w14:paraId="56F8A006" w14:textId="34C6A91C" w:rsidR="00BD4421" w:rsidRPr="008C24CD" w:rsidRDefault="00D41CCC" w:rsidP="00BD4421">
      <w:pPr>
        <w:pStyle w:val="ListParagraph"/>
        <w:rPr>
          <w:sz w:val="32"/>
          <w:szCs w:val="32"/>
        </w:rPr>
      </w:pPr>
      <w:r w:rsidRPr="008C24CD">
        <w:rPr>
          <w:sz w:val="32"/>
          <w:szCs w:val="32"/>
        </w:rPr>
        <w:t>Tesco t</w:t>
      </w:r>
      <w:r w:rsidR="00FB5473" w:rsidRPr="008C24CD">
        <w:rPr>
          <w:sz w:val="32"/>
          <w:szCs w:val="32"/>
        </w:rPr>
        <w:t xml:space="preserve">he third largest </w:t>
      </w:r>
      <w:r w:rsidR="00467E76" w:rsidRPr="008C24CD">
        <w:rPr>
          <w:sz w:val="32"/>
          <w:szCs w:val="32"/>
        </w:rPr>
        <w:t xml:space="preserve">retail in the world measured by gross revenue &amp; ninth largest </w:t>
      </w:r>
      <w:r w:rsidRPr="008C24CD">
        <w:rPr>
          <w:sz w:val="32"/>
          <w:szCs w:val="32"/>
        </w:rPr>
        <w:t>retailer</w:t>
      </w:r>
      <w:r w:rsidR="00467E76" w:rsidRPr="008C24CD">
        <w:rPr>
          <w:sz w:val="32"/>
          <w:szCs w:val="32"/>
        </w:rPr>
        <w:t xml:space="preserve"> in the world measured by </w:t>
      </w:r>
      <w:r w:rsidRPr="008C24CD">
        <w:rPr>
          <w:sz w:val="32"/>
          <w:szCs w:val="32"/>
        </w:rPr>
        <w:t>revenues. Tesco</w:t>
      </w:r>
      <w:r w:rsidR="00467E76" w:rsidRPr="008C24CD">
        <w:rPr>
          <w:sz w:val="32"/>
          <w:szCs w:val="32"/>
        </w:rPr>
        <w:t xml:space="preserve"> was founded by Jack Cohen in 1919 as a </w:t>
      </w:r>
      <w:r w:rsidR="00384464" w:rsidRPr="008C24CD">
        <w:rPr>
          <w:sz w:val="32"/>
          <w:szCs w:val="32"/>
        </w:rPr>
        <w:t xml:space="preserve">group. </w:t>
      </w:r>
      <w:r w:rsidR="009D679F" w:rsidRPr="008C24CD">
        <w:rPr>
          <w:sz w:val="32"/>
          <w:szCs w:val="32"/>
        </w:rPr>
        <w:t>“</w:t>
      </w:r>
      <w:r w:rsidR="00384464" w:rsidRPr="008C24CD">
        <w:rPr>
          <w:sz w:val="32"/>
          <w:szCs w:val="32"/>
        </w:rPr>
        <w:t>As</w:t>
      </w:r>
      <w:r w:rsidRPr="008C24CD">
        <w:rPr>
          <w:sz w:val="32"/>
          <w:szCs w:val="32"/>
        </w:rPr>
        <w:t xml:space="preserve"> the word goes saying that every action have its opposite reaction &amp; hence Tesco by the side of its rapid growth &amp; profitability have its problem also &amp; off late it is growing which in terms bringing out the core mother problem of all business is </w:t>
      </w:r>
      <w:r w:rsidR="009D679F" w:rsidRPr="008C24CD">
        <w:rPr>
          <w:sz w:val="32"/>
          <w:szCs w:val="32"/>
        </w:rPr>
        <w:t>(</w:t>
      </w:r>
      <w:r w:rsidRPr="008C24CD">
        <w:rPr>
          <w:sz w:val="32"/>
          <w:szCs w:val="32"/>
        </w:rPr>
        <w:t xml:space="preserve">LOOSING  ITS CUSTOMER TO OTHER COMPITETOR </w:t>
      </w:r>
      <w:r w:rsidR="009D679F" w:rsidRPr="008C24CD">
        <w:rPr>
          <w:sz w:val="32"/>
          <w:szCs w:val="32"/>
        </w:rPr>
        <w:t>)”</w:t>
      </w:r>
      <w:r w:rsidRPr="008C24CD">
        <w:rPr>
          <w:sz w:val="32"/>
          <w:szCs w:val="32"/>
        </w:rPr>
        <w:t>.</w:t>
      </w:r>
      <w:r w:rsidR="009D679F" w:rsidRPr="008C24CD">
        <w:rPr>
          <w:sz w:val="32"/>
          <w:szCs w:val="32"/>
        </w:rPr>
        <w:t>(Tesco.com,2019)</w:t>
      </w:r>
      <w:r w:rsidRPr="008C24CD">
        <w:rPr>
          <w:sz w:val="32"/>
          <w:szCs w:val="32"/>
        </w:rPr>
        <w:t>As this reports will flow ,throughout the problem will be discussed &amp; it would also try to find out the reason &amp; a possible suggestion as how to overcome them .</w:t>
      </w:r>
    </w:p>
    <w:p w14:paraId="6C063804" w14:textId="63B6C3EA" w:rsidR="003852B7" w:rsidRPr="008C24CD" w:rsidRDefault="00592DE9" w:rsidP="005A09A5">
      <w:pPr>
        <w:pStyle w:val="ListParagraph"/>
        <w:rPr>
          <w:sz w:val="32"/>
          <w:szCs w:val="32"/>
        </w:rPr>
      </w:pPr>
      <w:r w:rsidRPr="008C24CD">
        <w:rPr>
          <w:sz w:val="32"/>
          <w:szCs w:val="32"/>
        </w:rPr>
        <w:t xml:space="preserve">It was learned through research that number of problems have hit Tesco at times which have hit it with its </w:t>
      </w:r>
      <w:r w:rsidR="008D408C" w:rsidRPr="008C24CD">
        <w:rPr>
          <w:sz w:val="32"/>
          <w:szCs w:val="32"/>
        </w:rPr>
        <w:t>outcome. Out</w:t>
      </w:r>
      <w:r w:rsidRPr="008C24CD">
        <w:rPr>
          <w:sz w:val="32"/>
          <w:szCs w:val="32"/>
        </w:rPr>
        <w:t xml:space="preserve"> of the many notable problem some are like the horse meat burger scandal which rocks</w:t>
      </w:r>
      <w:r w:rsidR="00995D3E" w:rsidRPr="008C24CD">
        <w:rPr>
          <w:sz w:val="32"/>
          <w:szCs w:val="32"/>
        </w:rPr>
        <w:t xml:space="preserve"> the company</w:t>
      </w:r>
      <w:r w:rsidR="00A158C7" w:rsidRPr="008C24CD">
        <w:rPr>
          <w:sz w:val="32"/>
          <w:szCs w:val="32"/>
        </w:rPr>
        <w:t xml:space="preserve"> in </w:t>
      </w:r>
      <w:r w:rsidR="00015934" w:rsidRPr="008C24CD">
        <w:rPr>
          <w:sz w:val="32"/>
          <w:szCs w:val="32"/>
        </w:rPr>
        <w:t>2013 &amp;</w:t>
      </w:r>
      <w:r w:rsidR="009C0A4A" w:rsidRPr="008C24CD">
        <w:rPr>
          <w:sz w:val="32"/>
          <w:szCs w:val="32"/>
        </w:rPr>
        <w:t>as a result</w:t>
      </w:r>
      <w:r w:rsidR="00995D3E" w:rsidRPr="008C24CD">
        <w:rPr>
          <w:sz w:val="32"/>
          <w:szCs w:val="32"/>
        </w:rPr>
        <w:t xml:space="preserve"> its share went down </w:t>
      </w:r>
      <w:r w:rsidR="009D679F" w:rsidRPr="008C24CD">
        <w:rPr>
          <w:sz w:val="32"/>
          <w:szCs w:val="32"/>
        </w:rPr>
        <w:t>drastically. Tesco</w:t>
      </w:r>
      <w:r w:rsidR="00995D3E" w:rsidRPr="008C24CD">
        <w:rPr>
          <w:sz w:val="32"/>
          <w:szCs w:val="32"/>
        </w:rPr>
        <w:t xml:space="preserve"> club card problems which created huge customer outrage and eventually </w:t>
      </w:r>
      <w:r w:rsidR="009D679F" w:rsidRPr="008C24CD">
        <w:rPr>
          <w:sz w:val="32"/>
          <w:szCs w:val="32"/>
        </w:rPr>
        <w:t>Tesco</w:t>
      </w:r>
      <w:r w:rsidR="00995D3E" w:rsidRPr="008C24CD">
        <w:rPr>
          <w:sz w:val="32"/>
          <w:szCs w:val="32"/>
        </w:rPr>
        <w:t xml:space="preserve"> have to </w:t>
      </w:r>
      <w:r w:rsidR="009D679F" w:rsidRPr="008C24CD">
        <w:rPr>
          <w:sz w:val="32"/>
          <w:szCs w:val="32"/>
        </w:rPr>
        <w:t>hold back</w:t>
      </w:r>
      <w:r w:rsidR="00995D3E" w:rsidRPr="008C24CD">
        <w:rPr>
          <w:sz w:val="32"/>
          <w:szCs w:val="32"/>
        </w:rPr>
        <w:t xml:space="preserve"> the changes in the </w:t>
      </w:r>
      <w:r w:rsidR="009D679F" w:rsidRPr="008C24CD">
        <w:rPr>
          <w:sz w:val="32"/>
          <w:szCs w:val="32"/>
        </w:rPr>
        <w:t>clubcard.</w:t>
      </w:r>
      <w:r w:rsidR="009C0A4A" w:rsidRPr="008C24CD">
        <w:rPr>
          <w:sz w:val="32"/>
          <w:szCs w:val="32"/>
        </w:rPr>
        <w:t xml:space="preserve"> </w:t>
      </w:r>
    </w:p>
    <w:p w14:paraId="6F1E5EA5" w14:textId="42DF7EB5" w:rsidR="00002825" w:rsidRPr="008C24CD" w:rsidRDefault="003852B7" w:rsidP="00BD4421">
      <w:pPr>
        <w:pStyle w:val="ListParagraph"/>
        <w:rPr>
          <w:sz w:val="32"/>
          <w:szCs w:val="32"/>
        </w:rPr>
      </w:pPr>
      <w:r w:rsidRPr="008C24CD">
        <w:rPr>
          <w:sz w:val="32"/>
          <w:szCs w:val="32"/>
        </w:rPr>
        <w:t xml:space="preserve">“a major fallout between Tesco and one of its biggest suppliers, L’Oréal, which led the French Cosmetics giant to threaten legal action after a disputed payment of about £1m demanded by </w:t>
      </w:r>
      <w:r w:rsidR="001C5550" w:rsidRPr="008C24CD">
        <w:rPr>
          <w:sz w:val="32"/>
          <w:szCs w:val="32"/>
        </w:rPr>
        <w:t xml:space="preserve">Tesco” (bbc.co.uk .as cited in Ahmed,2015). Warning bell is also sounds by Laurie Mcllwee about financial control after the problem was discovered in polish business </w:t>
      </w:r>
      <w:r w:rsidR="005009AF" w:rsidRPr="008C24CD">
        <w:rPr>
          <w:sz w:val="32"/>
          <w:szCs w:val="32"/>
        </w:rPr>
        <w:t xml:space="preserve">in 2012. Among all the continuation of the problems the customer </w:t>
      </w:r>
      <w:r w:rsidR="005A09A5" w:rsidRPr="008C24CD">
        <w:rPr>
          <w:sz w:val="32"/>
          <w:szCs w:val="32"/>
        </w:rPr>
        <w:t>doesn’t</w:t>
      </w:r>
      <w:r w:rsidR="005009AF" w:rsidRPr="008C24CD">
        <w:rPr>
          <w:sz w:val="32"/>
          <w:szCs w:val="32"/>
        </w:rPr>
        <w:t xml:space="preserve"> wait around to pass the judgement in the hind side they pass their own judgement everyday &amp; they go shop elsewhere. It is utmost important to hold its customer in any ways &amp; that’s the </w:t>
      </w:r>
      <w:r w:rsidR="005009AF" w:rsidRPr="008C24CD">
        <w:rPr>
          <w:sz w:val="32"/>
          <w:szCs w:val="32"/>
        </w:rPr>
        <w:lastRenderedPageBreak/>
        <w:t xml:space="preserve">back bone of the </w:t>
      </w:r>
      <w:r w:rsidR="006E58D9" w:rsidRPr="008C24CD">
        <w:rPr>
          <w:sz w:val="32"/>
          <w:szCs w:val="32"/>
        </w:rPr>
        <w:t>business. Day</w:t>
      </w:r>
      <w:r w:rsidR="005009AF" w:rsidRPr="008C24CD">
        <w:rPr>
          <w:sz w:val="32"/>
          <w:szCs w:val="32"/>
        </w:rPr>
        <w:t xml:space="preserve"> by day competitors also creating more </w:t>
      </w:r>
      <w:r w:rsidR="006E58D9" w:rsidRPr="008C24CD">
        <w:rPr>
          <w:sz w:val="32"/>
          <w:szCs w:val="32"/>
        </w:rPr>
        <w:t>pressure, according</w:t>
      </w:r>
      <w:r w:rsidR="005009AF" w:rsidRPr="008C24CD">
        <w:rPr>
          <w:sz w:val="32"/>
          <w:szCs w:val="32"/>
        </w:rPr>
        <w:t xml:space="preserve"> to the research Asda was 6% cheaper than </w:t>
      </w:r>
      <w:r w:rsidR="006E58D9" w:rsidRPr="008C24CD">
        <w:rPr>
          <w:sz w:val="32"/>
          <w:szCs w:val="32"/>
        </w:rPr>
        <w:t>Tesco by December 2015. Other side with the growth of discounters Aldi and Lidl are also providing tough competition</w:t>
      </w:r>
      <w:r w:rsidR="005A09A5">
        <w:rPr>
          <w:sz w:val="32"/>
          <w:szCs w:val="32"/>
        </w:rPr>
        <w:t xml:space="preserve">. </w:t>
      </w:r>
      <w:r w:rsidR="006E58D9" w:rsidRPr="008C24CD">
        <w:rPr>
          <w:sz w:val="32"/>
          <w:szCs w:val="32"/>
        </w:rPr>
        <w:t>Tesco in the first biggest</w:t>
      </w:r>
      <w:r w:rsidR="003E786D">
        <w:rPr>
          <w:sz w:val="32"/>
          <w:szCs w:val="32"/>
        </w:rPr>
        <w:t xml:space="preserve"> of its kind </w:t>
      </w:r>
      <w:r w:rsidR="006E58D9" w:rsidRPr="008C24CD">
        <w:rPr>
          <w:sz w:val="32"/>
          <w:szCs w:val="32"/>
        </w:rPr>
        <w:t xml:space="preserve"> so people will always expect </w:t>
      </w:r>
      <w:r w:rsidR="00534DAC" w:rsidRPr="008C24CD">
        <w:rPr>
          <w:sz w:val="32"/>
          <w:szCs w:val="32"/>
        </w:rPr>
        <w:t>lower prices and they need a price which they could trust .</w:t>
      </w:r>
      <w:r w:rsidR="00E03850" w:rsidRPr="008C24CD">
        <w:rPr>
          <w:sz w:val="32"/>
          <w:szCs w:val="32"/>
        </w:rPr>
        <w:t>Tesco have also tried to resolve its various problems time to time .”Britain’s  largest supermarket chain said  on Wednesday that one of the biggest burger plant in Europe had failed to source , as demanded ,all ingredients from the uk and Ireland and had been dropped for “breach of trust”(Meikle and Lawrence,2013</w:t>
      </w:r>
      <w:r w:rsidR="00A158C7" w:rsidRPr="008C24CD">
        <w:rPr>
          <w:sz w:val="32"/>
          <w:szCs w:val="32"/>
        </w:rPr>
        <w:t>).Eventually they announce that they will not take products from the supplier in future .</w:t>
      </w:r>
      <w:r w:rsidR="00993B1E" w:rsidRPr="008C24CD">
        <w:rPr>
          <w:sz w:val="32"/>
          <w:szCs w:val="32"/>
        </w:rPr>
        <w:t xml:space="preserve"> “Tesco has unveiled its new discount chain called Jack’s that aims to tackle the rising threat posed by German rivals Aldi and Lidl “(bbc.co.uk.as cited in Jorden,2018</w:t>
      </w:r>
      <w:r w:rsidR="0085287A" w:rsidRPr="008C24CD">
        <w:rPr>
          <w:sz w:val="32"/>
          <w:szCs w:val="32"/>
        </w:rPr>
        <w:t>). Tesco</w:t>
      </w:r>
      <w:r w:rsidR="00993B1E" w:rsidRPr="008C24CD">
        <w:rPr>
          <w:sz w:val="32"/>
          <w:szCs w:val="32"/>
        </w:rPr>
        <w:t xml:space="preserve"> seriously hope Jacks can meet up the change to Aldi and Lidl </w:t>
      </w:r>
      <w:r w:rsidR="00A7153D" w:rsidRPr="008C24CD">
        <w:rPr>
          <w:sz w:val="32"/>
          <w:szCs w:val="32"/>
        </w:rPr>
        <w:t>discount. The suspension of deal in Tesco club card with the train booking website RedspottedHanky before two months before it was due to be axed is also a black spot with the customer relation ,</w:t>
      </w:r>
      <w:r w:rsidR="00002825" w:rsidRPr="008C24CD">
        <w:rPr>
          <w:sz w:val="32"/>
          <w:szCs w:val="32"/>
        </w:rPr>
        <w:t>”</w:t>
      </w:r>
      <w:r w:rsidR="00A7153D" w:rsidRPr="008C24CD">
        <w:rPr>
          <w:sz w:val="32"/>
          <w:szCs w:val="32"/>
        </w:rPr>
        <w:t xml:space="preserve">After a series of </w:t>
      </w:r>
      <w:r w:rsidR="00002825" w:rsidRPr="008C24CD">
        <w:rPr>
          <w:sz w:val="32"/>
          <w:szCs w:val="32"/>
        </w:rPr>
        <w:t>complaints</w:t>
      </w:r>
      <w:r w:rsidR="00A7153D" w:rsidRPr="008C24CD">
        <w:rPr>
          <w:sz w:val="32"/>
          <w:szCs w:val="32"/>
        </w:rPr>
        <w:t xml:space="preserve"> to </w:t>
      </w:r>
      <w:r w:rsidR="00002825" w:rsidRPr="008C24CD">
        <w:rPr>
          <w:sz w:val="32"/>
          <w:szCs w:val="32"/>
        </w:rPr>
        <w:t>Tesco</w:t>
      </w:r>
      <w:r w:rsidR="00A7153D" w:rsidRPr="008C24CD">
        <w:rPr>
          <w:sz w:val="32"/>
          <w:szCs w:val="32"/>
        </w:rPr>
        <w:t xml:space="preserve"> on social </w:t>
      </w:r>
      <w:r w:rsidR="00002825" w:rsidRPr="008C24CD">
        <w:rPr>
          <w:sz w:val="32"/>
          <w:szCs w:val="32"/>
        </w:rPr>
        <w:t>media, the</w:t>
      </w:r>
      <w:r w:rsidR="00A7153D" w:rsidRPr="008C24CD">
        <w:rPr>
          <w:sz w:val="32"/>
          <w:szCs w:val="32"/>
        </w:rPr>
        <w:t xml:space="preserve"> deal is now listed as </w:t>
      </w:r>
      <w:r w:rsidR="00002825" w:rsidRPr="008C24CD">
        <w:rPr>
          <w:sz w:val="32"/>
          <w:szCs w:val="32"/>
        </w:rPr>
        <w:t>unavailable on the clubcard website – although a statement on the page says – we are working with the partner to bring back the product back in the coming days”(</w:t>
      </w:r>
      <w:r w:rsidR="003E786D">
        <w:rPr>
          <w:sz w:val="32"/>
          <w:szCs w:val="32"/>
        </w:rPr>
        <w:t xml:space="preserve">Moneysaving experts </w:t>
      </w:r>
      <w:r w:rsidR="00002825" w:rsidRPr="008C24CD">
        <w:rPr>
          <w:sz w:val="32"/>
          <w:szCs w:val="32"/>
        </w:rPr>
        <w:t xml:space="preserve">,2018) </w:t>
      </w:r>
      <w:r w:rsidR="00A7153D" w:rsidRPr="008C24CD">
        <w:rPr>
          <w:sz w:val="32"/>
          <w:szCs w:val="32"/>
        </w:rPr>
        <w:t xml:space="preserve">as </w:t>
      </w:r>
      <w:proofErr w:type="spellStart"/>
      <w:r w:rsidR="00A7153D" w:rsidRPr="008C24CD">
        <w:rPr>
          <w:sz w:val="32"/>
          <w:szCs w:val="32"/>
        </w:rPr>
        <w:t>a</w:t>
      </w:r>
      <w:proofErr w:type="spellEnd"/>
      <w:r w:rsidR="00A7153D" w:rsidRPr="008C24CD">
        <w:rPr>
          <w:sz w:val="32"/>
          <w:szCs w:val="32"/>
        </w:rPr>
        <w:t xml:space="preserve"> outrage in customer eventually the management have to hold the idea back</w:t>
      </w:r>
      <w:r w:rsidR="00002825" w:rsidRPr="008C24CD">
        <w:rPr>
          <w:sz w:val="32"/>
          <w:szCs w:val="32"/>
        </w:rPr>
        <w:t>.</w:t>
      </w:r>
    </w:p>
    <w:p w14:paraId="1519EE0F" w14:textId="5AA10A8B" w:rsidR="00E03850" w:rsidRPr="008C24CD" w:rsidRDefault="00A7153D" w:rsidP="00BD4421">
      <w:pPr>
        <w:pStyle w:val="ListParagraph"/>
        <w:rPr>
          <w:sz w:val="32"/>
          <w:szCs w:val="32"/>
        </w:rPr>
      </w:pPr>
      <w:r w:rsidRPr="008C24CD">
        <w:rPr>
          <w:sz w:val="32"/>
          <w:szCs w:val="32"/>
        </w:rPr>
        <w:t xml:space="preserve"> </w:t>
      </w:r>
    </w:p>
    <w:p w14:paraId="27420117" w14:textId="039D3085" w:rsidR="003852B7" w:rsidRPr="008C24CD" w:rsidRDefault="0085287A" w:rsidP="00BD4421">
      <w:pPr>
        <w:pStyle w:val="ListParagraph"/>
        <w:rPr>
          <w:sz w:val="32"/>
          <w:szCs w:val="32"/>
        </w:rPr>
      </w:pPr>
      <w:r w:rsidRPr="008C24CD">
        <w:rPr>
          <w:sz w:val="32"/>
          <w:szCs w:val="32"/>
        </w:rPr>
        <w:t>F</w:t>
      </w:r>
      <w:r w:rsidR="00534DAC" w:rsidRPr="008C24CD">
        <w:rPr>
          <w:sz w:val="32"/>
          <w:szCs w:val="32"/>
        </w:rPr>
        <w:t xml:space="preserve">urther research </w:t>
      </w:r>
      <w:r w:rsidR="00002825" w:rsidRPr="008C24CD">
        <w:rPr>
          <w:sz w:val="32"/>
          <w:szCs w:val="32"/>
        </w:rPr>
        <w:t xml:space="preserve">in this report </w:t>
      </w:r>
      <w:r w:rsidR="00534DAC" w:rsidRPr="008C24CD">
        <w:rPr>
          <w:sz w:val="32"/>
          <w:szCs w:val="32"/>
        </w:rPr>
        <w:t xml:space="preserve">will illustrate </w:t>
      </w:r>
      <w:r w:rsidRPr="008C24CD">
        <w:rPr>
          <w:sz w:val="32"/>
          <w:szCs w:val="32"/>
        </w:rPr>
        <w:t xml:space="preserve">henceforth </w:t>
      </w:r>
      <w:r w:rsidR="00534DAC" w:rsidRPr="008C24CD">
        <w:rPr>
          <w:sz w:val="32"/>
          <w:szCs w:val="32"/>
        </w:rPr>
        <w:t xml:space="preserve">how the problem have arrived and who is </w:t>
      </w:r>
      <w:r w:rsidR="00A158C7" w:rsidRPr="008C24CD">
        <w:rPr>
          <w:sz w:val="32"/>
          <w:szCs w:val="32"/>
        </w:rPr>
        <w:t>affected</w:t>
      </w:r>
      <w:r w:rsidR="00534DAC" w:rsidRPr="008C24CD">
        <w:rPr>
          <w:sz w:val="32"/>
          <w:szCs w:val="32"/>
        </w:rPr>
        <w:t xml:space="preserve"> due to this problem &amp; what impact have the problem created due to this aftermath </w:t>
      </w:r>
    </w:p>
    <w:p w14:paraId="3FCEFAD2" w14:textId="4F9A42EC" w:rsidR="00C2514B" w:rsidRDefault="003852B7" w:rsidP="00BD4421">
      <w:pPr>
        <w:pStyle w:val="ListParagraph"/>
      </w:pPr>
      <w:r>
        <w:rPr>
          <w:sz w:val="28"/>
          <w:szCs w:val="28"/>
        </w:rPr>
        <w:t xml:space="preserve"> </w:t>
      </w:r>
    </w:p>
    <w:p w14:paraId="7A7D883B" w14:textId="77777777" w:rsidR="00384464" w:rsidRPr="00BD4421" w:rsidRDefault="00384464" w:rsidP="00BD4421">
      <w:pPr>
        <w:pStyle w:val="ListParagraph"/>
      </w:pPr>
    </w:p>
    <w:p w14:paraId="67B539E2" w14:textId="139AA48E" w:rsidR="0007173B" w:rsidRDefault="00257014" w:rsidP="0007173B">
      <w:pPr>
        <w:pStyle w:val="Heading2"/>
        <w:rPr>
          <w:sz w:val="32"/>
          <w:szCs w:val="32"/>
        </w:rPr>
      </w:pPr>
      <w:bookmarkStart w:id="9" w:name="_Toc3395444"/>
      <w:bookmarkStart w:id="10" w:name="_Toc4154991"/>
      <w:r>
        <w:rPr>
          <w:sz w:val="32"/>
          <w:szCs w:val="32"/>
        </w:rPr>
        <w:t>3</w:t>
      </w:r>
      <w:r w:rsidR="00147C8C">
        <w:rPr>
          <w:sz w:val="32"/>
          <w:szCs w:val="32"/>
        </w:rPr>
        <w:t>.</w:t>
      </w:r>
      <w:r w:rsidR="003A0791">
        <w:rPr>
          <w:sz w:val="32"/>
          <w:szCs w:val="32"/>
        </w:rPr>
        <w:t>2</w:t>
      </w:r>
      <w:r w:rsidR="0007173B">
        <w:rPr>
          <w:sz w:val="32"/>
          <w:szCs w:val="32"/>
        </w:rPr>
        <w:t>The nature</w:t>
      </w:r>
      <w:bookmarkEnd w:id="9"/>
      <w:bookmarkEnd w:id="10"/>
    </w:p>
    <w:p w14:paraId="7193808A" w14:textId="77777777" w:rsidR="003E786D" w:rsidRDefault="00FB7503" w:rsidP="00693C60">
      <w:pPr>
        <w:pStyle w:val="NormalWeb"/>
        <w:spacing w:before="0" w:beforeAutospacing="0" w:after="255" w:afterAutospacing="0"/>
        <w:rPr>
          <w:rFonts w:ascii="Times" w:hAnsi="Times"/>
          <w:color w:val="000000" w:themeColor="text1"/>
          <w:sz w:val="32"/>
          <w:szCs w:val="32"/>
          <w:shd w:val="clear" w:color="auto" w:fill="FFFFFF"/>
        </w:rPr>
      </w:pPr>
      <w:r w:rsidRPr="00524B18">
        <w:rPr>
          <w:rFonts w:ascii="Times" w:hAnsi="Times"/>
          <w:sz w:val="32"/>
          <w:szCs w:val="32"/>
        </w:rPr>
        <w:t>To</w:t>
      </w:r>
      <w:r w:rsidR="004A5B7F" w:rsidRPr="00524B18">
        <w:rPr>
          <w:rFonts w:ascii="Times" w:hAnsi="Times"/>
          <w:sz w:val="32"/>
          <w:szCs w:val="32"/>
        </w:rPr>
        <w:t xml:space="preserve"> start with</w:t>
      </w:r>
      <w:r w:rsidRPr="00524B18">
        <w:rPr>
          <w:rFonts w:ascii="Times" w:hAnsi="Times"/>
          <w:sz w:val="32"/>
          <w:szCs w:val="32"/>
        </w:rPr>
        <w:t xml:space="preserve"> the </w:t>
      </w:r>
      <w:r w:rsidR="003E786D">
        <w:rPr>
          <w:rFonts w:ascii="Times" w:hAnsi="Times"/>
          <w:sz w:val="32"/>
          <w:szCs w:val="32"/>
        </w:rPr>
        <w:t xml:space="preserve">problems </w:t>
      </w:r>
      <w:r w:rsidRPr="00524B18">
        <w:rPr>
          <w:rFonts w:ascii="Times" w:hAnsi="Times"/>
          <w:sz w:val="32"/>
          <w:szCs w:val="32"/>
        </w:rPr>
        <w:t xml:space="preserve">horse meat in frozen burger problem which shocked the </w:t>
      </w:r>
      <w:r w:rsidR="008D2140" w:rsidRPr="00524B18">
        <w:rPr>
          <w:rFonts w:ascii="Times" w:hAnsi="Times"/>
          <w:sz w:val="32"/>
          <w:szCs w:val="32"/>
        </w:rPr>
        <w:t xml:space="preserve">business but it came out of the words as with a paper </w:t>
      </w:r>
      <w:r w:rsidR="008D2140" w:rsidRPr="00524B18">
        <w:rPr>
          <w:rFonts w:ascii="Times" w:hAnsi="Times"/>
          <w:sz w:val="32"/>
          <w:szCs w:val="32"/>
        </w:rPr>
        <w:lastRenderedPageBreak/>
        <w:t>adds which state that “what burger have taught us “ the second page state “the problem we’ve had with some of our meat lately is about more than burger &amp; Bolognese .</w:t>
      </w:r>
      <w:r w:rsidR="00685015" w:rsidRPr="00524B18">
        <w:rPr>
          <w:rFonts w:ascii="Times" w:hAnsi="Times"/>
          <w:color w:val="555555"/>
          <w:sz w:val="21"/>
          <w:szCs w:val="21"/>
          <w:shd w:val="clear" w:color="auto" w:fill="FFFFFF"/>
        </w:rPr>
        <w:t xml:space="preserve"> </w:t>
      </w:r>
      <w:r w:rsidR="00685015" w:rsidRPr="00524B18">
        <w:rPr>
          <w:rFonts w:ascii="Times" w:hAnsi="Times"/>
          <w:color w:val="000000" w:themeColor="text1"/>
          <w:sz w:val="32"/>
          <w:szCs w:val="32"/>
          <w:shd w:val="clear" w:color="auto" w:fill="FFFFFF"/>
        </w:rPr>
        <w:t xml:space="preserve">It's about some of the ways we get meat to your dinner table. It's about the whole food industry. And it has made us realise, we really do need to make it better. We've been working on it, but we need to keep going, go further, move quicker. We know that our supply chain is too complicated. </w:t>
      </w:r>
      <w:r w:rsidR="00524B18" w:rsidRPr="00524B18">
        <w:rPr>
          <w:rFonts w:ascii="Times" w:hAnsi="Times"/>
          <w:color w:val="000000" w:themeColor="text1"/>
          <w:sz w:val="32"/>
          <w:szCs w:val="32"/>
          <w:shd w:val="clear" w:color="auto" w:fill="FFFFFF"/>
        </w:rPr>
        <w:t>So,</w:t>
      </w:r>
      <w:r w:rsidR="00685015" w:rsidRPr="00524B18">
        <w:rPr>
          <w:rFonts w:ascii="Times" w:hAnsi="Times"/>
          <w:color w:val="000000" w:themeColor="text1"/>
          <w:sz w:val="32"/>
          <w:szCs w:val="32"/>
          <w:shd w:val="clear" w:color="auto" w:fill="FFFFFF"/>
        </w:rPr>
        <w:t xml:space="preserve"> we're making it simpler ... Seriously. This is it. We are changing"</w:t>
      </w:r>
      <w:r w:rsidR="00524B18">
        <w:rPr>
          <w:rFonts w:ascii="Times" w:hAnsi="Times"/>
          <w:color w:val="000000" w:themeColor="text1"/>
          <w:sz w:val="32"/>
          <w:szCs w:val="32"/>
          <w:shd w:val="clear" w:color="auto" w:fill="FFFFFF"/>
        </w:rPr>
        <w:t>(Horse meat press release ,2013)</w:t>
      </w:r>
      <w:r w:rsidR="00685015" w:rsidRPr="00524B18">
        <w:rPr>
          <w:rFonts w:ascii="Times" w:hAnsi="Times"/>
          <w:color w:val="000000" w:themeColor="text1"/>
          <w:sz w:val="32"/>
          <w:szCs w:val="32"/>
          <w:shd w:val="clear" w:color="auto" w:fill="FFFFFF"/>
        </w:rPr>
        <w:t>.</w:t>
      </w:r>
      <w:r w:rsidR="00524B18">
        <w:rPr>
          <w:rFonts w:ascii="Times" w:hAnsi="Times"/>
          <w:color w:val="000000" w:themeColor="text1"/>
          <w:sz w:val="32"/>
          <w:szCs w:val="32"/>
          <w:shd w:val="clear" w:color="auto" w:fill="FFFFFF"/>
        </w:rPr>
        <w:t xml:space="preserve"> </w:t>
      </w:r>
    </w:p>
    <w:p w14:paraId="222B26A0" w14:textId="54EA6274" w:rsidR="003E786D" w:rsidRDefault="00693C60" w:rsidP="00693C60">
      <w:pPr>
        <w:pStyle w:val="NormalWeb"/>
        <w:spacing w:before="0" w:beforeAutospacing="0" w:after="255" w:afterAutospacing="0"/>
        <w:rPr>
          <w:rFonts w:ascii="Times" w:hAnsi="Times"/>
          <w:color w:val="000000" w:themeColor="text1"/>
          <w:sz w:val="32"/>
          <w:szCs w:val="32"/>
        </w:rPr>
      </w:pPr>
      <w:r w:rsidRPr="003E786D">
        <w:rPr>
          <w:rFonts w:ascii="Times" w:hAnsi="Times"/>
          <w:color w:val="000000" w:themeColor="text1"/>
          <w:sz w:val="32"/>
          <w:szCs w:val="32"/>
          <w:shd w:val="clear" w:color="auto" w:fill="FFFFFF"/>
        </w:rPr>
        <w:t xml:space="preserve">L’Oréal problem also damaged the Tesco image a bit -henceforth the blame game soon </w:t>
      </w:r>
      <w:r w:rsidR="003E786D" w:rsidRPr="003E786D">
        <w:rPr>
          <w:rFonts w:ascii="Times" w:hAnsi="Times"/>
          <w:color w:val="000000" w:themeColor="text1"/>
          <w:sz w:val="32"/>
          <w:szCs w:val="32"/>
          <w:shd w:val="clear" w:color="auto" w:fill="FFFFFF"/>
        </w:rPr>
        <w:t xml:space="preserve">started </w:t>
      </w:r>
      <w:r w:rsidR="003E786D" w:rsidRPr="003E786D">
        <w:rPr>
          <w:rFonts w:ascii="Times" w:hAnsi="Times"/>
          <w:color w:val="000000" w:themeColor="text1"/>
          <w:sz w:val="32"/>
          <w:szCs w:val="32"/>
        </w:rPr>
        <w:t>It</w:t>
      </w:r>
      <w:r w:rsidR="003E786D">
        <w:rPr>
          <w:rFonts w:ascii="Times" w:hAnsi="Times"/>
          <w:color w:val="000000" w:themeColor="text1"/>
          <w:sz w:val="32"/>
          <w:szCs w:val="32"/>
        </w:rPr>
        <w:t xml:space="preserve"> is believed </w:t>
      </w:r>
      <w:r w:rsidR="003E786D" w:rsidRPr="003E786D">
        <w:rPr>
          <w:rFonts w:ascii="Times" w:hAnsi="Times"/>
          <w:color w:val="000000" w:themeColor="text1"/>
          <w:sz w:val="32"/>
          <w:szCs w:val="32"/>
        </w:rPr>
        <w:t>a</w:t>
      </w:r>
      <w:r w:rsidRPr="003E786D">
        <w:rPr>
          <w:rFonts w:ascii="Times" w:hAnsi="Times"/>
          <w:color w:val="000000" w:themeColor="text1"/>
          <w:sz w:val="32"/>
          <w:szCs w:val="32"/>
        </w:rPr>
        <w:t xml:space="preserve"> failure of leadership, not a failure of the business, not a failure of the people who work hard every day in the business. “When you're the CEO, if it goes well, you get credit. If it doesn't go well, you must take responsibility and Phil Clarke has taken that responsibility and paid the price with his job."(Hiscott.2015). </w:t>
      </w:r>
    </w:p>
    <w:p w14:paraId="26A2CB47" w14:textId="77777777" w:rsidR="003E786D" w:rsidRDefault="00693C60" w:rsidP="00693C60">
      <w:pPr>
        <w:pStyle w:val="NormalWeb"/>
        <w:spacing w:before="0" w:beforeAutospacing="0" w:after="255" w:afterAutospacing="0"/>
        <w:rPr>
          <w:rFonts w:ascii="Times" w:hAnsi="Times"/>
          <w:color w:val="000000" w:themeColor="text1"/>
          <w:sz w:val="32"/>
          <w:szCs w:val="32"/>
        </w:rPr>
      </w:pPr>
      <w:r w:rsidRPr="003E786D">
        <w:rPr>
          <w:rFonts w:ascii="Times" w:hAnsi="Times"/>
          <w:color w:val="000000" w:themeColor="text1"/>
          <w:sz w:val="32"/>
          <w:szCs w:val="32"/>
        </w:rPr>
        <w:t xml:space="preserve">Tesco also faced a stiff </w:t>
      </w:r>
      <w:r w:rsidR="008454EC" w:rsidRPr="003E786D">
        <w:rPr>
          <w:rFonts w:ascii="Times" w:hAnsi="Times"/>
          <w:color w:val="000000" w:themeColor="text1"/>
          <w:sz w:val="32"/>
          <w:szCs w:val="32"/>
        </w:rPr>
        <w:t>com</w:t>
      </w:r>
      <w:r w:rsidRPr="003E786D">
        <w:rPr>
          <w:rFonts w:ascii="Times" w:hAnsi="Times"/>
          <w:color w:val="000000" w:themeColor="text1"/>
          <w:sz w:val="32"/>
          <w:szCs w:val="32"/>
        </w:rPr>
        <w:t>petition from discount that of Aldi &amp; Lidl</w:t>
      </w:r>
      <w:r w:rsidR="003E786D">
        <w:rPr>
          <w:rFonts w:ascii="Times" w:hAnsi="Times"/>
          <w:color w:val="000000" w:themeColor="text1"/>
          <w:sz w:val="32"/>
          <w:szCs w:val="32"/>
        </w:rPr>
        <w:t>.</w:t>
      </w:r>
    </w:p>
    <w:p w14:paraId="562840D8" w14:textId="4F738C11" w:rsidR="003E786D" w:rsidRDefault="003E786D" w:rsidP="00693C60">
      <w:pPr>
        <w:pStyle w:val="NormalWeb"/>
        <w:spacing w:before="0" w:beforeAutospacing="0" w:after="255" w:afterAutospacing="0"/>
        <w:rPr>
          <w:rFonts w:ascii="Times" w:hAnsi="Times"/>
          <w:color w:val="000000" w:themeColor="text1"/>
          <w:sz w:val="32"/>
          <w:szCs w:val="32"/>
        </w:rPr>
      </w:pPr>
      <w:r>
        <w:rPr>
          <w:rFonts w:ascii="Times" w:hAnsi="Times"/>
          <w:color w:val="000000" w:themeColor="text1"/>
          <w:sz w:val="32"/>
          <w:szCs w:val="32"/>
        </w:rPr>
        <w:t>I</w:t>
      </w:r>
      <w:r w:rsidR="00693C60" w:rsidRPr="003E786D">
        <w:rPr>
          <w:rFonts w:ascii="Times" w:hAnsi="Times"/>
          <w:color w:val="000000" w:themeColor="text1"/>
          <w:sz w:val="32"/>
          <w:szCs w:val="32"/>
        </w:rPr>
        <w:t xml:space="preserve">n 2018 </w:t>
      </w:r>
      <w:r w:rsidR="007E7615" w:rsidRPr="003E786D">
        <w:rPr>
          <w:rFonts w:ascii="Times" w:hAnsi="Times"/>
          <w:color w:val="000000" w:themeColor="text1"/>
          <w:sz w:val="32"/>
          <w:szCs w:val="32"/>
        </w:rPr>
        <w:t xml:space="preserve">Tesco suddenly tried to end deal for purchasing train ticket through its club card as a reward point gaining facilities which eventually have to be revoked due to customer </w:t>
      </w:r>
      <w:r w:rsidRPr="003E786D">
        <w:rPr>
          <w:rFonts w:ascii="Times" w:hAnsi="Times"/>
          <w:color w:val="000000" w:themeColor="text1"/>
          <w:sz w:val="32"/>
          <w:szCs w:val="32"/>
        </w:rPr>
        <w:t>outrage.</w:t>
      </w:r>
    </w:p>
    <w:p w14:paraId="19AAB030" w14:textId="77777777" w:rsidR="003E786D" w:rsidRDefault="008454EC" w:rsidP="003E786D">
      <w:pPr>
        <w:pStyle w:val="NormalWeb"/>
        <w:spacing w:before="0" w:beforeAutospacing="0" w:after="255" w:afterAutospacing="0"/>
        <w:rPr>
          <w:rFonts w:ascii="Times" w:hAnsi="Times"/>
          <w:color w:val="000000" w:themeColor="text1"/>
          <w:sz w:val="32"/>
          <w:szCs w:val="32"/>
        </w:rPr>
      </w:pPr>
      <w:r w:rsidRPr="003E786D">
        <w:rPr>
          <w:rFonts w:ascii="Times" w:hAnsi="Times"/>
          <w:color w:val="000000" w:themeColor="text1"/>
          <w:sz w:val="32"/>
          <w:szCs w:val="32"/>
        </w:rPr>
        <w:t xml:space="preserve">Tesco have always tried to make profit through staff control policy </w:t>
      </w:r>
      <w:r w:rsidR="003E786D" w:rsidRPr="003E786D">
        <w:rPr>
          <w:rFonts w:ascii="Times" w:hAnsi="Times"/>
          <w:color w:val="000000" w:themeColor="text1"/>
          <w:sz w:val="32"/>
          <w:szCs w:val="32"/>
        </w:rPr>
        <w:t>also, earlier</w:t>
      </w:r>
      <w:r w:rsidRPr="003E786D">
        <w:rPr>
          <w:rFonts w:ascii="Times" w:hAnsi="Times"/>
          <w:color w:val="000000" w:themeColor="text1"/>
          <w:sz w:val="32"/>
          <w:szCs w:val="32"/>
        </w:rPr>
        <w:t xml:space="preserve"> it is senior high payroll cut but of late to cut cost it </w:t>
      </w:r>
      <w:r w:rsidR="003E786D" w:rsidRPr="003E786D">
        <w:rPr>
          <w:rFonts w:ascii="Times" w:hAnsi="Times"/>
          <w:color w:val="000000" w:themeColor="text1"/>
          <w:sz w:val="32"/>
          <w:szCs w:val="32"/>
        </w:rPr>
        <w:t>has</w:t>
      </w:r>
      <w:r w:rsidRPr="003E786D">
        <w:rPr>
          <w:rFonts w:ascii="Times" w:hAnsi="Times"/>
          <w:color w:val="000000" w:themeColor="text1"/>
          <w:sz w:val="32"/>
          <w:szCs w:val="32"/>
        </w:rPr>
        <w:t xml:space="preserve"> decided to cut jobs of 9000 </w:t>
      </w:r>
      <w:r w:rsidR="003E786D" w:rsidRPr="003E786D">
        <w:rPr>
          <w:rFonts w:ascii="Times" w:hAnsi="Times"/>
          <w:color w:val="000000" w:themeColor="text1"/>
          <w:sz w:val="32"/>
          <w:szCs w:val="32"/>
        </w:rPr>
        <w:t>jobs.</w:t>
      </w:r>
      <w:r w:rsidRPr="003E786D">
        <w:rPr>
          <w:rFonts w:ascii="Times" w:hAnsi="Times"/>
          <w:color w:val="000000" w:themeColor="text1"/>
          <w:sz w:val="32"/>
          <w:szCs w:val="32"/>
        </w:rPr>
        <w:t xml:space="preserve"> “Tesco confirms 9000 jobs under review in latest round of </w:t>
      </w:r>
      <w:r w:rsidR="002446ED" w:rsidRPr="003E786D">
        <w:rPr>
          <w:rFonts w:ascii="Times" w:hAnsi="Times"/>
          <w:color w:val="000000" w:themeColor="text1"/>
          <w:sz w:val="32"/>
          <w:szCs w:val="32"/>
        </w:rPr>
        <w:t>changes, fresh</w:t>
      </w:r>
      <w:r w:rsidRPr="003E786D">
        <w:rPr>
          <w:rFonts w:ascii="Times" w:hAnsi="Times"/>
          <w:color w:val="000000" w:themeColor="text1"/>
          <w:sz w:val="32"/>
          <w:szCs w:val="32"/>
        </w:rPr>
        <w:t xml:space="preserve"> food counter &amp; colleague room staff primarily </w:t>
      </w:r>
      <w:r w:rsidR="002446ED" w:rsidRPr="003E786D">
        <w:rPr>
          <w:rFonts w:ascii="Times" w:hAnsi="Times"/>
          <w:color w:val="000000" w:themeColor="text1"/>
          <w:sz w:val="32"/>
          <w:szCs w:val="32"/>
        </w:rPr>
        <w:t>affected, merchandising</w:t>
      </w:r>
      <w:r w:rsidRPr="003E786D">
        <w:rPr>
          <w:rFonts w:ascii="Times" w:hAnsi="Times"/>
          <w:color w:val="000000" w:themeColor="text1"/>
          <w:sz w:val="32"/>
          <w:szCs w:val="32"/>
        </w:rPr>
        <w:t xml:space="preserve"> hours will also be reduced and a simplified stock control system will be rolled </w:t>
      </w:r>
      <w:proofErr w:type="gramStart"/>
      <w:r w:rsidRPr="003E786D">
        <w:rPr>
          <w:rFonts w:ascii="Times" w:hAnsi="Times"/>
          <w:color w:val="000000" w:themeColor="text1"/>
          <w:sz w:val="32"/>
          <w:szCs w:val="32"/>
        </w:rPr>
        <w:t>out ”</w:t>
      </w:r>
      <w:proofErr w:type="gramEnd"/>
      <w:r w:rsidRPr="003E786D">
        <w:rPr>
          <w:rFonts w:ascii="Times" w:hAnsi="Times"/>
          <w:color w:val="000000" w:themeColor="text1"/>
          <w:sz w:val="32"/>
          <w:szCs w:val="32"/>
        </w:rPr>
        <w:t xml:space="preserve"> </w:t>
      </w:r>
      <w:r w:rsidR="008D5BA2" w:rsidRPr="003E786D">
        <w:rPr>
          <w:rFonts w:ascii="Times" w:hAnsi="Times"/>
          <w:color w:val="000000" w:themeColor="text1"/>
          <w:sz w:val="32"/>
          <w:szCs w:val="32"/>
        </w:rPr>
        <w:t>(Jashan,2019)</w:t>
      </w:r>
      <w:r w:rsidR="002446ED" w:rsidRPr="003E786D">
        <w:rPr>
          <w:rFonts w:ascii="Times" w:hAnsi="Times"/>
          <w:color w:val="000000" w:themeColor="text1"/>
          <w:sz w:val="32"/>
          <w:szCs w:val="32"/>
        </w:rPr>
        <w:t>.</w:t>
      </w:r>
    </w:p>
    <w:p w14:paraId="417D4970" w14:textId="13F8AADD" w:rsidR="00693C60" w:rsidRPr="003E786D" w:rsidRDefault="003E786D" w:rsidP="003E786D">
      <w:pPr>
        <w:pStyle w:val="NormalWeb"/>
        <w:spacing w:before="0" w:beforeAutospacing="0" w:after="255" w:afterAutospacing="0"/>
        <w:rPr>
          <w:rFonts w:ascii="Times" w:hAnsi="Times"/>
          <w:color w:val="000000" w:themeColor="text1"/>
          <w:sz w:val="32"/>
          <w:szCs w:val="32"/>
        </w:rPr>
      </w:pPr>
      <w:r>
        <w:rPr>
          <w:rFonts w:ascii="Times" w:hAnsi="Times"/>
          <w:color w:val="000000" w:themeColor="text1"/>
          <w:sz w:val="32"/>
          <w:szCs w:val="32"/>
        </w:rPr>
        <w:t xml:space="preserve">Now let’s see what </w:t>
      </w:r>
      <w:r w:rsidR="000126CE">
        <w:rPr>
          <w:rFonts w:ascii="Times" w:hAnsi="Times"/>
          <w:color w:val="000000" w:themeColor="text1"/>
          <w:sz w:val="32"/>
          <w:szCs w:val="32"/>
        </w:rPr>
        <w:t xml:space="preserve">the Scope of the problems </w:t>
      </w:r>
      <w:proofErr w:type="gramStart"/>
      <w:r w:rsidR="000126CE">
        <w:rPr>
          <w:rFonts w:ascii="Times" w:hAnsi="Times"/>
          <w:color w:val="000000" w:themeColor="text1"/>
          <w:sz w:val="32"/>
          <w:szCs w:val="32"/>
        </w:rPr>
        <w:t>is</w:t>
      </w:r>
      <w:r>
        <w:rPr>
          <w:rFonts w:ascii="Times" w:hAnsi="Times"/>
          <w:color w:val="000000" w:themeColor="text1"/>
          <w:sz w:val="32"/>
          <w:szCs w:val="32"/>
        </w:rPr>
        <w:t xml:space="preserve"> </w:t>
      </w:r>
      <w:r w:rsidR="000126CE">
        <w:rPr>
          <w:rFonts w:ascii="Times" w:hAnsi="Times"/>
          <w:color w:val="000000" w:themeColor="text1"/>
          <w:sz w:val="32"/>
          <w:szCs w:val="32"/>
        </w:rPr>
        <w:t>.</w:t>
      </w:r>
      <w:proofErr w:type="gramEnd"/>
      <w:r w:rsidR="002446ED" w:rsidRPr="003E786D">
        <w:rPr>
          <w:rFonts w:ascii="Times" w:hAnsi="Times"/>
          <w:color w:val="000000" w:themeColor="text1"/>
          <w:sz w:val="32"/>
          <w:szCs w:val="32"/>
        </w:rPr>
        <w:t xml:space="preserve"> </w:t>
      </w:r>
    </w:p>
    <w:p w14:paraId="72207F1F" w14:textId="32D61111" w:rsidR="00693C60" w:rsidRPr="003E786D" w:rsidRDefault="00693C60" w:rsidP="00693C60">
      <w:pPr>
        <w:rPr>
          <w:sz w:val="32"/>
          <w:szCs w:val="32"/>
        </w:rPr>
      </w:pPr>
    </w:p>
    <w:p w14:paraId="0E506C59" w14:textId="7865EA22" w:rsidR="001753E8" w:rsidRDefault="00257014" w:rsidP="003A0791">
      <w:pPr>
        <w:pStyle w:val="Heading2"/>
        <w:rPr>
          <w:sz w:val="32"/>
          <w:szCs w:val="32"/>
        </w:rPr>
      </w:pPr>
      <w:bookmarkStart w:id="11" w:name="_Toc3395445"/>
      <w:bookmarkStart w:id="12" w:name="_Toc4154992"/>
      <w:r>
        <w:rPr>
          <w:sz w:val="32"/>
          <w:szCs w:val="32"/>
        </w:rPr>
        <w:t>3</w:t>
      </w:r>
      <w:r w:rsidR="00147C8C">
        <w:rPr>
          <w:sz w:val="32"/>
          <w:szCs w:val="32"/>
        </w:rPr>
        <w:t>.</w:t>
      </w:r>
      <w:r w:rsidR="003A0791">
        <w:rPr>
          <w:sz w:val="32"/>
          <w:szCs w:val="32"/>
        </w:rPr>
        <w:t>3</w:t>
      </w:r>
      <w:r w:rsidR="0007173B">
        <w:rPr>
          <w:sz w:val="32"/>
          <w:szCs w:val="32"/>
        </w:rPr>
        <w:t>The scope</w:t>
      </w:r>
      <w:bookmarkEnd w:id="11"/>
      <w:bookmarkEnd w:id="12"/>
      <w:r w:rsidR="0007173B">
        <w:rPr>
          <w:sz w:val="32"/>
          <w:szCs w:val="32"/>
        </w:rPr>
        <w:t xml:space="preserve"> </w:t>
      </w:r>
    </w:p>
    <w:p w14:paraId="7841409F" w14:textId="77777777" w:rsidR="000126CE" w:rsidRDefault="009A5501" w:rsidP="001516E8">
      <w:pPr>
        <w:pStyle w:val="mol-para-with-font"/>
        <w:spacing w:before="0" w:beforeAutospacing="0" w:after="240" w:afterAutospacing="0"/>
        <w:rPr>
          <w:rFonts w:ascii="Times" w:hAnsi="Times"/>
          <w:color w:val="262626" w:themeColor="text1" w:themeTint="D9"/>
          <w:sz w:val="32"/>
          <w:szCs w:val="32"/>
        </w:rPr>
      </w:pPr>
      <w:r w:rsidRPr="003E786D">
        <w:rPr>
          <w:rFonts w:ascii="Times" w:hAnsi="Times"/>
          <w:color w:val="262626" w:themeColor="text1" w:themeTint="D9"/>
          <w:sz w:val="32"/>
          <w:szCs w:val="32"/>
        </w:rPr>
        <w:t xml:space="preserve">While discussing about the scope or what effect did it have due to the problems created </w:t>
      </w:r>
      <w:r w:rsidR="00712AB4" w:rsidRPr="003E786D">
        <w:rPr>
          <w:rFonts w:ascii="Times" w:hAnsi="Times"/>
          <w:color w:val="262626" w:themeColor="text1" w:themeTint="D9"/>
          <w:sz w:val="32"/>
          <w:szCs w:val="32"/>
        </w:rPr>
        <w:t xml:space="preserve">from time to time the biggest effect came in to the business itself, Tesco undergone financial loss due to the time to time </w:t>
      </w:r>
      <w:r w:rsidR="00712AB4" w:rsidRPr="003E786D">
        <w:rPr>
          <w:rFonts w:ascii="Times" w:hAnsi="Times"/>
          <w:color w:val="262626" w:themeColor="text1" w:themeTint="D9"/>
          <w:sz w:val="32"/>
          <w:szCs w:val="32"/>
        </w:rPr>
        <w:lastRenderedPageBreak/>
        <w:t xml:space="preserve">facing problem, less customers footfall rather increasing customer to the competitors like Asda ,Lidl etc .The customers have also suffer due to the mismanagement like ,in the issue of the club card it’s the customers who started to suffer as they can’t buy train ticket through the free point which Tesco promised ,as the deal was stopped suddenly. </w:t>
      </w:r>
    </w:p>
    <w:p w14:paraId="440417A3" w14:textId="77777777" w:rsidR="000126CE" w:rsidRDefault="00712AB4" w:rsidP="001516E8">
      <w:pPr>
        <w:pStyle w:val="mol-para-with-font"/>
        <w:spacing w:before="0" w:beforeAutospacing="0" w:after="240" w:afterAutospacing="0"/>
        <w:rPr>
          <w:rFonts w:ascii="Times" w:hAnsi="Times"/>
          <w:color w:val="262626" w:themeColor="text1" w:themeTint="D9"/>
          <w:sz w:val="32"/>
          <w:szCs w:val="32"/>
        </w:rPr>
      </w:pPr>
      <w:r w:rsidRPr="003E786D">
        <w:rPr>
          <w:rFonts w:ascii="Times" w:hAnsi="Times"/>
          <w:color w:val="262626" w:themeColor="text1" w:themeTint="D9"/>
          <w:sz w:val="32"/>
          <w:szCs w:val="32"/>
        </w:rPr>
        <w:t>Due to the cost cutting from time to time the employee have a huge set back as they are uncertain about their job future in the company and not even the staff but also it changes the higher level managers position also which in return cr</w:t>
      </w:r>
      <w:r w:rsidR="003C281D" w:rsidRPr="003E786D">
        <w:rPr>
          <w:rFonts w:ascii="Times" w:hAnsi="Times"/>
          <w:color w:val="262626" w:themeColor="text1" w:themeTint="D9"/>
          <w:sz w:val="32"/>
          <w:szCs w:val="32"/>
        </w:rPr>
        <w:t xml:space="preserve">eate a panic in the staff as it shows the unrest position of the managerial structure within the company </w:t>
      </w:r>
    </w:p>
    <w:p w14:paraId="13C8169C" w14:textId="77777777" w:rsidR="000126CE" w:rsidRDefault="001516E8" w:rsidP="001516E8">
      <w:pPr>
        <w:pStyle w:val="mol-para-with-font"/>
        <w:spacing w:before="0" w:beforeAutospacing="0" w:after="240" w:afterAutospacing="0"/>
        <w:rPr>
          <w:rFonts w:ascii="Times" w:hAnsi="Times" w:cs="Arial"/>
          <w:color w:val="262626" w:themeColor="text1" w:themeTint="D9"/>
          <w:spacing w:val="-2"/>
          <w:sz w:val="32"/>
          <w:szCs w:val="32"/>
        </w:rPr>
      </w:pPr>
      <w:r w:rsidRPr="003E786D">
        <w:rPr>
          <w:rFonts w:ascii="Times" w:hAnsi="Times"/>
          <w:color w:val="262626" w:themeColor="text1" w:themeTint="D9"/>
          <w:sz w:val="32"/>
          <w:szCs w:val="32"/>
        </w:rPr>
        <w:t>“</w:t>
      </w:r>
      <w:r w:rsidRPr="003E786D">
        <w:rPr>
          <w:rFonts w:ascii="Times" w:hAnsi="Times" w:cs="Arial"/>
          <w:color w:val="262626" w:themeColor="text1" w:themeTint="D9"/>
          <w:spacing w:val="-2"/>
          <w:sz w:val="32"/>
          <w:szCs w:val="32"/>
        </w:rPr>
        <w:t xml:space="preserve">Tesco was condemned yesterday for failing to pay the Living Wage to shop workers while turning failed executives into millionaires. Bosses at the firm, which posted a record annual loss of £6.4billion last year, faced fierce criticism over the supermarket’s decline at an annual meeting of its small </w:t>
      </w:r>
      <w:r w:rsidR="0059481E" w:rsidRPr="003E786D">
        <w:rPr>
          <w:rFonts w:ascii="Times" w:hAnsi="Times" w:cs="Arial"/>
          <w:color w:val="262626" w:themeColor="text1" w:themeTint="D9"/>
          <w:spacing w:val="-2"/>
          <w:sz w:val="32"/>
          <w:szCs w:val="32"/>
        </w:rPr>
        <w:t>shareholders” (Mail online,2019).</w:t>
      </w:r>
    </w:p>
    <w:p w14:paraId="1C22CC12" w14:textId="6C0B97B6" w:rsidR="001516E8" w:rsidRPr="003E786D" w:rsidRDefault="00CA7708" w:rsidP="001516E8">
      <w:pPr>
        <w:pStyle w:val="mol-para-with-font"/>
        <w:spacing w:before="0" w:beforeAutospacing="0" w:after="240" w:afterAutospacing="0"/>
        <w:rPr>
          <w:rFonts w:ascii="Times" w:hAnsi="Times" w:cs="Arial"/>
          <w:color w:val="262626" w:themeColor="text1" w:themeTint="D9"/>
          <w:spacing w:val="-2"/>
          <w:sz w:val="32"/>
          <w:szCs w:val="32"/>
        </w:rPr>
      </w:pPr>
      <w:r w:rsidRPr="003E786D">
        <w:rPr>
          <w:rFonts w:ascii="Times" w:hAnsi="Times" w:cs="Arial"/>
          <w:color w:val="262626" w:themeColor="text1" w:themeTint="D9"/>
          <w:spacing w:val="-2"/>
          <w:sz w:val="32"/>
          <w:szCs w:val="32"/>
        </w:rPr>
        <w:t>The mention quotation also shows how shareholder also attacked the boss of Tesco after it emerge that the taxpayer is topping up employee income which they stated as “slave wages “</w:t>
      </w:r>
    </w:p>
    <w:p w14:paraId="2CBD282D" w14:textId="6E8B23B6" w:rsidR="0007173B" w:rsidRDefault="00257014" w:rsidP="0007173B">
      <w:pPr>
        <w:pStyle w:val="Heading2"/>
        <w:rPr>
          <w:sz w:val="32"/>
          <w:szCs w:val="32"/>
        </w:rPr>
      </w:pPr>
      <w:bookmarkStart w:id="13" w:name="_Toc3395446"/>
      <w:bookmarkStart w:id="14" w:name="_Toc4154993"/>
      <w:r>
        <w:rPr>
          <w:sz w:val="32"/>
          <w:szCs w:val="32"/>
        </w:rPr>
        <w:t>3</w:t>
      </w:r>
      <w:r w:rsidR="00147C8C">
        <w:rPr>
          <w:sz w:val="32"/>
          <w:szCs w:val="32"/>
        </w:rPr>
        <w:t>.</w:t>
      </w:r>
      <w:r w:rsidR="003A0791">
        <w:rPr>
          <w:sz w:val="32"/>
          <w:szCs w:val="32"/>
        </w:rPr>
        <w:t>4</w:t>
      </w:r>
      <w:r w:rsidR="00147C8C">
        <w:rPr>
          <w:sz w:val="32"/>
          <w:szCs w:val="32"/>
        </w:rPr>
        <w:t xml:space="preserve"> </w:t>
      </w:r>
      <w:r w:rsidR="0007173B">
        <w:rPr>
          <w:sz w:val="32"/>
          <w:szCs w:val="32"/>
        </w:rPr>
        <w:t>The impact</w:t>
      </w:r>
      <w:bookmarkEnd w:id="13"/>
      <w:bookmarkEnd w:id="14"/>
      <w:r w:rsidR="0007173B">
        <w:rPr>
          <w:sz w:val="32"/>
          <w:szCs w:val="32"/>
        </w:rPr>
        <w:t xml:space="preserve"> </w:t>
      </w:r>
    </w:p>
    <w:p w14:paraId="6AE5DCF3" w14:textId="21B19AAE" w:rsidR="00CA7708" w:rsidRPr="000126CE" w:rsidRDefault="00CA7708" w:rsidP="00CA7708">
      <w:pPr>
        <w:rPr>
          <w:rFonts w:ascii="Times" w:hAnsi="Times"/>
          <w:sz w:val="32"/>
          <w:szCs w:val="32"/>
        </w:rPr>
      </w:pPr>
      <w:r w:rsidRPr="000126CE">
        <w:rPr>
          <w:rFonts w:ascii="Times" w:hAnsi="Times"/>
          <w:sz w:val="32"/>
          <w:szCs w:val="32"/>
        </w:rPr>
        <w:t xml:space="preserve">In researching the impact that the problems of </w:t>
      </w:r>
      <w:r w:rsidR="00191CBC" w:rsidRPr="000126CE">
        <w:rPr>
          <w:rFonts w:ascii="Times" w:hAnsi="Times"/>
          <w:sz w:val="32"/>
          <w:szCs w:val="32"/>
        </w:rPr>
        <w:t xml:space="preserve">Tesco it is found that in 2015 </w:t>
      </w:r>
    </w:p>
    <w:p w14:paraId="7B6919E3" w14:textId="77777777" w:rsidR="000126CE" w:rsidRDefault="00191CBC" w:rsidP="00CA7708">
      <w:pPr>
        <w:rPr>
          <w:rFonts w:ascii="Times" w:hAnsi="Times"/>
          <w:sz w:val="32"/>
          <w:szCs w:val="32"/>
        </w:rPr>
      </w:pPr>
      <w:r w:rsidRPr="000126CE">
        <w:rPr>
          <w:rFonts w:ascii="Times" w:hAnsi="Times"/>
          <w:sz w:val="32"/>
          <w:szCs w:val="32"/>
        </w:rPr>
        <w:t>“Tesco has crashed to the biggest loss ever recorded on the Uk high street, Slumming £6.4 billion into the red as a result of huge write-downs on the value of its property portfolio and stock</w:t>
      </w:r>
      <w:r w:rsidR="005B7A9A" w:rsidRPr="000126CE">
        <w:rPr>
          <w:rFonts w:ascii="Times" w:hAnsi="Times"/>
          <w:sz w:val="32"/>
          <w:szCs w:val="32"/>
        </w:rPr>
        <w:t>”. (The guardian.com,2019</w:t>
      </w:r>
      <w:r w:rsidR="003E02C7" w:rsidRPr="000126CE">
        <w:rPr>
          <w:rFonts w:ascii="Times" w:hAnsi="Times"/>
          <w:sz w:val="32"/>
          <w:szCs w:val="32"/>
        </w:rPr>
        <w:t xml:space="preserve">). </w:t>
      </w:r>
    </w:p>
    <w:p w14:paraId="5DC93EF2" w14:textId="21842C69" w:rsidR="00191CBC" w:rsidRPr="000126CE" w:rsidRDefault="003E02C7" w:rsidP="00CA7708">
      <w:pPr>
        <w:rPr>
          <w:rFonts w:ascii="Times" w:hAnsi="Times"/>
          <w:sz w:val="32"/>
          <w:szCs w:val="32"/>
        </w:rPr>
      </w:pPr>
      <w:r w:rsidRPr="000126CE">
        <w:rPr>
          <w:rFonts w:ascii="Times" w:hAnsi="Times"/>
          <w:sz w:val="32"/>
          <w:szCs w:val="32"/>
        </w:rPr>
        <w:t>One</w:t>
      </w:r>
      <w:r w:rsidR="005B7A9A" w:rsidRPr="000126CE">
        <w:rPr>
          <w:rFonts w:ascii="Times" w:hAnsi="Times"/>
          <w:sz w:val="32"/>
          <w:szCs w:val="32"/>
        </w:rPr>
        <w:t xml:space="preserve"> the other major impact of the problem is the cost cuts as a result the retailer, which have more than 300,000 UK employees and more than 3,400 stores</w:t>
      </w:r>
      <w:r w:rsidR="00E7440D" w:rsidRPr="000126CE">
        <w:rPr>
          <w:rFonts w:ascii="Times" w:hAnsi="Times"/>
          <w:sz w:val="32"/>
          <w:szCs w:val="32"/>
        </w:rPr>
        <w:t xml:space="preserve">, planed to </w:t>
      </w:r>
      <w:r w:rsidRPr="000126CE">
        <w:rPr>
          <w:rFonts w:ascii="Times" w:hAnsi="Times"/>
          <w:sz w:val="32"/>
          <w:szCs w:val="32"/>
        </w:rPr>
        <w:t xml:space="preserve"> redeploy 9000 direct employee into customers service roles </w:t>
      </w:r>
      <w:r w:rsidR="00E7440D" w:rsidRPr="000126CE">
        <w:rPr>
          <w:rFonts w:ascii="Times" w:hAnsi="Times"/>
          <w:sz w:val="32"/>
          <w:szCs w:val="32"/>
        </w:rPr>
        <w:t>.major footfall of customers are finding the discounters of Asda &amp; Lidl much more cheaper than Tesco as a result loosing of customers to the competitors ,</w:t>
      </w:r>
    </w:p>
    <w:p w14:paraId="1B8CF2B2" w14:textId="77777777" w:rsidR="000126CE" w:rsidRDefault="000126CE" w:rsidP="00A32461">
      <w:pPr>
        <w:rPr>
          <w:rFonts w:ascii="Times" w:hAnsi="Times"/>
          <w:sz w:val="32"/>
          <w:szCs w:val="32"/>
        </w:rPr>
      </w:pPr>
    </w:p>
    <w:p w14:paraId="11529D77" w14:textId="77777777" w:rsidR="000126CE" w:rsidRDefault="000126CE" w:rsidP="00A32461">
      <w:pPr>
        <w:rPr>
          <w:rFonts w:ascii="Times" w:hAnsi="Times"/>
          <w:sz w:val="32"/>
          <w:szCs w:val="32"/>
        </w:rPr>
      </w:pPr>
    </w:p>
    <w:p w14:paraId="66F33BE5" w14:textId="0EA745A6" w:rsidR="000126CE" w:rsidRDefault="00E7440D" w:rsidP="00A32461">
      <w:pPr>
        <w:rPr>
          <w:rFonts w:ascii="Times" w:hAnsi="Times"/>
          <w:sz w:val="32"/>
          <w:szCs w:val="32"/>
        </w:rPr>
      </w:pPr>
      <w:r w:rsidRPr="000126CE">
        <w:rPr>
          <w:rFonts w:ascii="Times" w:hAnsi="Times"/>
          <w:sz w:val="32"/>
          <w:szCs w:val="32"/>
        </w:rPr>
        <w:lastRenderedPageBreak/>
        <w:t xml:space="preserve">“profit fell 29.1 percent in Asia and by 3.3% in central </w:t>
      </w:r>
      <w:r w:rsidR="003861C2" w:rsidRPr="000126CE">
        <w:rPr>
          <w:rFonts w:ascii="Times" w:hAnsi="Times"/>
          <w:sz w:val="32"/>
          <w:szCs w:val="32"/>
        </w:rPr>
        <w:t>Europe, partly</w:t>
      </w:r>
      <w:r w:rsidRPr="000126CE">
        <w:rPr>
          <w:rFonts w:ascii="Times" w:hAnsi="Times"/>
          <w:sz w:val="32"/>
          <w:szCs w:val="32"/>
        </w:rPr>
        <w:t xml:space="preserve"> </w:t>
      </w:r>
      <w:r w:rsidR="004326E6" w:rsidRPr="000126CE">
        <w:rPr>
          <w:rFonts w:ascii="Times" w:hAnsi="Times"/>
          <w:sz w:val="32"/>
          <w:szCs w:val="32"/>
        </w:rPr>
        <w:t>offsetting’s</w:t>
      </w:r>
      <w:r w:rsidRPr="000126CE">
        <w:rPr>
          <w:rFonts w:ascii="Times" w:hAnsi="Times"/>
          <w:sz w:val="32"/>
          <w:szCs w:val="32"/>
        </w:rPr>
        <w:t xml:space="preserve"> growth of 47.6% in the Uk and Ireland where the </w:t>
      </w:r>
      <w:r w:rsidR="004326E6" w:rsidRPr="000126CE">
        <w:rPr>
          <w:rFonts w:ascii="Times" w:hAnsi="Times"/>
          <w:sz w:val="32"/>
          <w:szCs w:val="32"/>
        </w:rPr>
        <w:t>£</w:t>
      </w:r>
      <w:r w:rsidRPr="000126CE">
        <w:rPr>
          <w:rFonts w:ascii="Times" w:hAnsi="Times"/>
          <w:sz w:val="32"/>
          <w:szCs w:val="32"/>
        </w:rPr>
        <w:t>3.7</w:t>
      </w:r>
      <w:r w:rsidR="004326E6" w:rsidRPr="000126CE">
        <w:rPr>
          <w:rFonts w:ascii="Times" w:hAnsi="Times"/>
          <w:sz w:val="32"/>
          <w:szCs w:val="32"/>
        </w:rPr>
        <w:t xml:space="preserve">bn acquisition of wholesaler booker has allowed Tesco to expand to provide food to </w:t>
      </w:r>
      <w:r w:rsidR="00985D6B" w:rsidRPr="000126CE">
        <w:rPr>
          <w:rFonts w:ascii="Times" w:hAnsi="Times"/>
          <w:sz w:val="32"/>
          <w:szCs w:val="32"/>
        </w:rPr>
        <w:t>restaurant, bars</w:t>
      </w:r>
      <w:r w:rsidR="004326E6" w:rsidRPr="000126CE">
        <w:rPr>
          <w:rFonts w:ascii="Times" w:hAnsi="Times"/>
          <w:sz w:val="32"/>
          <w:szCs w:val="32"/>
        </w:rPr>
        <w:t xml:space="preserve"> and small grocers</w:t>
      </w:r>
      <w:r w:rsidR="00985D6B" w:rsidRPr="000126CE">
        <w:rPr>
          <w:rFonts w:ascii="Times" w:hAnsi="Times"/>
          <w:sz w:val="32"/>
          <w:szCs w:val="32"/>
        </w:rPr>
        <w:t>”. (</w:t>
      </w:r>
      <w:r w:rsidR="000126CE">
        <w:rPr>
          <w:rFonts w:ascii="Times" w:hAnsi="Times"/>
          <w:sz w:val="32"/>
          <w:szCs w:val="32"/>
        </w:rPr>
        <w:t>Reuters</w:t>
      </w:r>
      <w:r w:rsidR="00CA2581" w:rsidRPr="000126CE">
        <w:rPr>
          <w:rFonts w:ascii="Times" w:hAnsi="Times"/>
          <w:sz w:val="32"/>
          <w:szCs w:val="32"/>
        </w:rPr>
        <w:t>,2018)</w:t>
      </w:r>
      <w:r w:rsidR="0027357B" w:rsidRPr="000126CE">
        <w:rPr>
          <w:rFonts w:ascii="Times" w:hAnsi="Times"/>
          <w:sz w:val="32"/>
          <w:szCs w:val="32"/>
        </w:rPr>
        <w:t>.</w:t>
      </w:r>
    </w:p>
    <w:p w14:paraId="4227B1BE" w14:textId="77777777" w:rsidR="000126CE" w:rsidRDefault="000126CE" w:rsidP="00A32461">
      <w:pPr>
        <w:rPr>
          <w:rFonts w:ascii="Times" w:hAnsi="Times"/>
          <w:sz w:val="32"/>
          <w:szCs w:val="32"/>
        </w:rPr>
      </w:pPr>
    </w:p>
    <w:p w14:paraId="6A6A24FD" w14:textId="77777777" w:rsidR="000126CE" w:rsidRDefault="0027357B" w:rsidP="00A32461">
      <w:pPr>
        <w:rPr>
          <w:rFonts w:ascii="Times" w:hAnsi="Times"/>
          <w:sz w:val="32"/>
          <w:szCs w:val="32"/>
        </w:rPr>
      </w:pPr>
      <w:r w:rsidRPr="000126CE">
        <w:rPr>
          <w:rFonts w:ascii="Times" w:hAnsi="Times"/>
          <w:sz w:val="32"/>
          <w:szCs w:val="32"/>
        </w:rPr>
        <w:t xml:space="preserve">The profit margin is also going down as a result of the </w:t>
      </w:r>
      <w:proofErr w:type="gramStart"/>
      <w:r w:rsidRPr="000126CE">
        <w:rPr>
          <w:rFonts w:ascii="Times" w:hAnsi="Times"/>
          <w:sz w:val="32"/>
          <w:szCs w:val="32"/>
        </w:rPr>
        <w:t>problem ,as</w:t>
      </w:r>
      <w:proofErr w:type="gramEnd"/>
      <w:r w:rsidRPr="000126CE">
        <w:rPr>
          <w:rFonts w:ascii="Times" w:hAnsi="Times"/>
          <w:sz w:val="32"/>
          <w:szCs w:val="32"/>
        </w:rPr>
        <w:t xml:space="preserve"> the growth percentage is not meeting expectation .This is some of the impact it is having due to the recent problems It have already discussed in this report .</w:t>
      </w:r>
    </w:p>
    <w:p w14:paraId="5AD07A1C" w14:textId="4DAFD8D1" w:rsidR="00E64C8D" w:rsidRPr="000126CE" w:rsidRDefault="00A32461" w:rsidP="00A32461">
      <w:pPr>
        <w:rPr>
          <w:rFonts w:ascii="Times" w:hAnsi="Times"/>
          <w:sz w:val="32"/>
          <w:szCs w:val="32"/>
        </w:rPr>
      </w:pPr>
      <w:r w:rsidRPr="000126CE">
        <w:rPr>
          <w:rFonts w:ascii="Times" w:hAnsi="Times"/>
          <w:sz w:val="32"/>
          <w:szCs w:val="32"/>
        </w:rPr>
        <w:t xml:space="preserve">Now after going through the </w:t>
      </w:r>
      <w:r w:rsidR="000126CE" w:rsidRPr="000126CE">
        <w:rPr>
          <w:rFonts w:ascii="Times" w:hAnsi="Times"/>
          <w:sz w:val="32"/>
          <w:szCs w:val="32"/>
        </w:rPr>
        <w:t>nature, scope</w:t>
      </w:r>
      <w:r w:rsidRPr="000126CE">
        <w:rPr>
          <w:rFonts w:ascii="Times" w:hAnsi="Times"/>
          <w:sz w:val="32"/>
          <w:szCs w:val="32"/>
        </w:rPr>
        <w:t xml:space="preserve"> &amp; the impact of the current problem Tesco is facing currently this report will do a SWOT observation clearly illustrated with the box chart after this </w:t>
      </w:r>
    </w:p>
    <w:p w14:paraId="15BD9B15" w14:textId="721FE79E" w:rsidR="00E64C8D" w:rsidRPr="000126CE" w:rsidRDefault="00E64C8D" w:rsidP="00CA7708">
      <w:pPr>
        <w:rPr>
          <w:rFonts w:ascii="Times" w:hAnsi="Times"/>
          <w:sz w:val="32"/>
          <w:szCs w:val="32"/>
        </w:rPr>
      </w:pPr>
    </w:p>
    <w:p w14:paraId="4D058B1D" w14:textId="5C4BFB8E" w:rsidR="00E64C8D" w:rsidRDefault="00E64C8D" w:rsidP="00CA7708">
      <w:pPr>
        <w:rPr>
          <w:rFonts w:ascii="Times" w:hAnsi="Times"/>
          <w:sz w:val="32"/>
          <w:szCs w:val="32"/>
        </w:rPr>
      </w:pPr>
    </w:p>
    <w:p w14:paraId="69FE61F5" w14:textId="5F00D901" w:rsidR="000126CE" w:rsidRDefault="000126CE" w:rsidP="00CA7708">
      <w:pPr>
        <w:rPr>
          <w:rFonts w:ascii="Times" w:hAnsi="Times"/>
          <w:sz w:val="32"/>
          <w:szCs w:val="32"/>
        </w:rPr>
      </w:pPr>
    </w:p>
    <w:p w14:paraId="3E91F5DF" w14:textId="0092452E" w:rsidR="000126CE" w:rsidRDefault="000126CE" w:rsidP="00CA7708">
      <w:pPr>
        <w:rPr>
          <w:rFonts w:ascii="Times" w:hAnsi="Times"/>
          <w:sz w:val="32"/>
          <w:szCs w:val="32"/>
        </w:rPr>
      </w:pPr>
    </w:p>
    <w:p w14:paraId="0674AF09" w14:textId="456B9E06" w:rsidR="000126CE" w:rsidRDefault="000126CE" w:rsidP="00CA7708">
      <w:pPr>
        <w:rPr>
          <w:rFonts w:ascii="Times" w:hAnsi="Times"/>
          <w:sz w:val="32"/>
          <w:szCs w:val="32"/>
        </w:rPr>
      </w:pPr>
    </w:p>
    <w:p w14:paraId="4C9A2288" w14:textId="502B8788" w:rsidR="000126CE" w:rsidRDefault="000126CE" w:rsidP="00CA7708">
      <w:pPr>
        <w:rPr>
          <w:rFonts w:ascii="Times" w:hAnsi="Times"/>
          <w:sz w:val="32"/>
          <w:szCs w:val="32"/>
        </w:rPr>
      </w:pPr>
    </w:p>
    <w:p w14:paraId="30FB5B3A" w14:textId="35E78C59" w:rsidR="000126CE" w:rsidRDefault="000126CE" w:rsidP="00CA7708">
      <w:pPr>
        <w:rPr>
          <w:rFonts w:ascii="Times" w:hAnsi="Times"/>
          <w:sz w:val="32"/>
          <w:szCs w:val="32"/>
        </w:rPr>
      </w:pPr>
    </w:p>
    <w:p w14:paraId="0F0008BA" w14:textId="0F5B8B9C" w:rsidR="000126CE" w:rsidRDefault="000126CE" w:rsidP="00CA7708">
      <w:pPr>
        <w:rPr>
          <w:rFonts w:ascii="Times" w:hAnsi="Times"/>
          <w:sz w:val="32"/>
          <w:szCs w:val="32"/>
        </w:rPr>
      </w:pPr>
    </w:p>
    <w:p w14:paraId="46079073" w14:textId="2B3D6F22" w:rsidR="000126CE" w:rsidRDefault="000126CE" w:rsidP="00CA7708">
      <w:pPr>
        <w:rPr>
          <w:rFonts w:ascii="Times" w:hAnsi="Times"/>
          <w:sz w:val="32"/>
          <w:szCs w:val="32"/>
        </w:rPr>
      </w:pPr>
    </w:p>
    <w:p w14:paraId="6EDD3FA5" w14:textId="38DF840B" w:rsidR="000126CE" w:rsidRDefault="000126CE" w:rsidP="00CA7708">
      <w:pPr>
        <w:rPr>
          <w:rFonts w:ascii="Times" w:hAnsi="Times"/>
          <w:sz w:val="32"/>
          <w:szCs w:val="32"/>
        </w:rPr>
      </w:pPr>
    </w:p>
    <w:p w14:paraId="71D9716F" w14:textId="3DE1AE8E" w:rsidR="000126CE" w:rsidRDefault="000126CE" w:rsidP="00CA7708">
      <w:pPr>
        <w:rPr>
          <w:rFonts w:ascii="Times" w:hAnsi="Times"/>
          <w:sz w:val="32"/>
          <w:szCs w:val="32"/>
        </w:rPr>
      </w:pPr>
    </w:p>
    <w:p w14:paraId="15F2418C" w14:textId="09C96809" w:rsidR="000126CE" w:rsidRDefault="000126CE" w:rsidP="00CA7708">
      <w:pPr>
        <w:rPr>
          <w:rFonts w:ascii="Times" w:hAnsi="Times"/>
          <w:sz w:val="32"/>
          <w:szCs w:val="32"/>
        </w:rPr>
      </w:pPr>
    </w:p>
    <w:p w14:paraId="0EA8E263" w14:textId="00019D87" w:rsidR="000126CE" w:rsidRDefault="000126CE" w:rsidP="00CA7708">
      <w:pPr>
        <w:rPr>
          <w:rFonts w:ascii="Times" w:hAnsi="Times"/>
          <w:sz w:val="32"/>
          <w:szCs w:val="32"/>
        </w:rPr>
      </w:pPr>
    </w:p>
    <w:p w14:paraId="5904E1F0" w14:textId="2B5CA03D" w:rsidR="000126CE" w:rsidRDefault="000126CE" w:rsidP="00CA7708">
      <w:pPr>
        <w:rPr>
          <w:rFonts w:ascii="Times" w:hAnsi="Times"/>
          <w:sz w:val="32"/>
          <w:szCs w:val="32"/>
        </w:rPr>
      </w:pPr>
    </w:p>
    <w:p w14:paraId="1B7C02A7" w14:textId="7F7E86DF" w:rsidR="000126CE" w:rsidRDefault="000126CE" w:rsidP="00CA7708">
      <w:pPr>
        <w:rPr>
          <w:rFonts w:ascii="Times" w:hAnsi="Times"/>
          <w:sz w:val="32"/>
          <w:szCs w:val="32"/>
        </w:rPr>
      </w:pPr>
    </w:p>
    <w:p w14:paraId="340920C8" w14:textId="5D3B7797" w:rsidR="000126CE" w:rsidRDefault="000126CE" w:rsidP="00CA7708">
      <w:pPr>
        <w:rPr>
          <w:rFonts w:ascii="Times" w:hAnsi="Times"/>
          <w:sz w:val="32"/>
          <w:szCs w:val="32"/>
        </w:rPr>
      </w:pPr>
    </w:p>
    <w:p w14:paraId="4D67BB04" w14:textId="1F7E5628" w:rsidR="000126CE" w:rsidRDefault="000126CE" w:rsidP="00CA7708">
      <w:pPr>
        <w:rPr>
          <w:rFonts w:ascii="Times" w:hAnsi="Times"/>
          <w:sz w:val="32"/>
          <w:szCs w:val="32"/>
        </w:rPr>
      </w:pPr>
    </w:p>
    <w:p w14:paraId="4CBBFDDE" w14:textId="63071679" w:rsidR="000126CE" w:rsidRDefault="000126CE" w:rsidP="00CA7708">
      <w:pPr>
        <w:rPr>
          <w:rFonts w:ascii="Times" w:hAnsi="Times"/>
          <w:sz w:val="32"/>
          <w:szCs w:val="32"/>
        </w:rPr>
      </w:pPr>
    </w:p>
    <w:p w14:paraId="21F5FE38" w14:textId="75267126" w:rsidR="000126CE" w:rsidRDefault="000126CE" w:rsidP="00CA7708">
      <w:pPr>
        <w:rPr>
          <w:rFonts w:ascii="Times" w:hAnsi="Times"/>
          <w:sz w:val="32"/>
          <w:szCs w:val="32"/>
        </w:rPr>
      </w:pPr>
    </w:p>
    <w:p w14:paraId="5ECFB198" w14:textId="60DCF88C" w:rsidR="000126CE" w:rsidRDefault="000126CE" w:rsidP="00CA7708">
      <w:pPr>
        <w:rPr>
          <w:rFonts w:ascii="Times" w:hAnsi="Times"/>
          <w:sz w:val="32"/>
          <w:szCs w:val="32"/>
        </w:rPr>
      </w:pPr>
    </w:p>
    <w:p w14:paraId="1837F505" w14:textId="35BF7258" w:rsidR="000126CE" w:rsidRDefault="000126CE" w:rsidP="00CA7708">
      <w:pPr>
        <w:rPr>
          <w:rFonts w:ascii="Times" w:hAnsi="Times"/>
          <w:sz w:val="32"/>
          <w:szCs w:val="32"/>
        </w:rPr>
      </w:pPr>
    </w:p>
    <w:p w14:paraId="0C927649" w14:textId="69D0799A" w:rsidR="000126CE" w:rsidRDefault="000126CE" w:rsidP="00CA7708">
      <w:pPr>
        <w:rPr>
          <w:rFonts w:ascii="Times" w:hAnsi="Times"/>
          <w:sz w:val="32"/>
          <w:szCs w:val="32"/>
        </w:rPr>
      </w:pPr>
    </w:p>
    <w:p w14:paraId="7DD5F3CA" w14:textId="77777777" w:rsidR="000126CE" w:rsidRPr="000126CE" w:rsidRDefault="000126CE" w:rsidP="00CA7708">
      <w:pPr>
        <w:rPr>
          <w:rFonts w:ascii="Times" w:hAnsi="Times"/>
          <w:sz w:val="32"/>
          <w:szCs w:val="32"/>
        </w:rPr>
      </w:pPr>
    </w:p>
    <w:p w14:paraId="6CC0BC35" w14:textId="77777777" w:rsidR="00E64C8D" w:rsidRPr="000126CE" w:rsidRDefault="00E64C8D" w:rsidP="00CA7708">
      <w:pPr>
        <w:rPr>
          <w:rFonts w:ascii="Times" w:hAnsi="Times"/>
          <w:sz w:val="32"/>
          <w:szCs w:val="32"/>
        </w:rPr>
      </w:pPr>
    </w:p>
    <w:p w14:paraId="6FBB1B77" w14:textId="053287A2" w:rsidR="000300A5" w:rsidRDefault="00257014" w:rsidP="0007173B">
      <w:pPr>
        <w:pStyle w:val="Heading2"/>
        <w:rPr>
          <w:sz w:val="32"/>
          <w:szCs w:val="32"/>
        </w:rPr>
      </w:pPr>
      <w:bookmarkStart w:id="15" w:name="_Toc3395447"/>
      <w:bookmarkStart w:id="16" w:name="_Toc4154994"/>
      <w:r>
        <w:rPr>
          <w:sz w:val="32"/>
          <w:szCs w:val="32"/>
        </w:rPr>
        <w:lastRenderedPageBreak/>
        <w:t>3</w:t>
      </w:r>
      <w:r w:rsidR="000300A5">
        <w:rPr>
          <w:sz w:val="32"/>
          <w:szCs w:val="32"/>
        </w:rPr>
        <w:t>.</w:t>
      </w:r>
      <w:r w:rsidR="003A0791">
        <w:rPr>
          <w:sz w:val="32"/>
          <w:szCs w:val="32"/>
        </w:rPr>
        <w:t>5</w:t>
      </w:r>
      <w:r w:rsidR="000300A5">
        <w:rPr>
          <w:sz w:val="32"/>
          <w:szCs w:val="32"/>
        </w:rPr>
        <w:t xml:space="preserve"> SWOT analysis</w:t>
      </w:r>
      <w:bookmarkEnd w:id="15"/>
      <w:bookmarkEnd w:id="16"/>
    </w:p>
    <w:p w14:paraId="7E8A144F" w14:textId="108F41E9" w:rsidR="00E64C8D" w:rsidRDefault="00E64C8D" w:rsidP="00E64C8D"/>
    <w:p w14:paraId="29FBE88C" w14:textId="77777777" w:rsidR="005F732C" w:rsidRPr="000126CE" w:rsidRDefault="005F732C" w:rsidP="005F732C">
      <w:pPr>
        <w:rPr>
          <w:rFonts w:ascii="Times" w:hAnsi="Times"/>
          <w:b/>
          <w:sz w:val="32"/>
          <w:szCs w:val="32"/>
        </w:rPr>
      </w:pPr>
      <w:r w:rsidRPr="000126CE">
        <w:rPr>
          <w:rFonts w:ascii="Times" w:hAnsi="Times"/>
          <w:iCs/>
          <w:sz w:val="32"/>
          <w:szCs w:val="32"/>
        </w:rPr>
        <w:t>’it is impossible to accurately map out a small business future without first evaluating it from all angles, which includes an exhaustive look at all internal &amp; external resources &amp; threats’’</w:t>
      </w:r>
      <w:r w:rsidRPr="000126CE">
        <w:rPr>
          <w:rFonts w:ascii="Times" w:hAnsi="Times"/>
          <w:sz w:val="32"/>
          <w:szCs w:val="32"/>
        </w:rPr>
        <w:t xml:space="preserve"> .(Fallon ,2018)</w:t>
      </w:r>
      <w:r w:rsidRPr="000126CE">
        <w:rPr>
          <w:rFonts w:ascii="Times" w:hAnsi="Times"/>
          <w:i/>
          <w:color w:val="0000FF"/>
          <w:sz w:val="32"/>
          <w:szCs w:val="32"/>
        </w:rPr>
        <w:t xml:space="preserve"> </w:t>
      </w:r>
      <w:r w:rsidRPr="000126CE">
        <w:rPr>
          <w:rFonts w:ascii="Times" w:hAnsi="Times"/>
          <w:sz w:val="32"/>
          <w:szCs w:val="32"/>
        </w:rPr>
        <w:t>said bonnie Taylor chief marketing strategist at ccs innovations, A SWOT accomplishes this in four straightforward steps that even rookie business owners can understand and embrace</w:t>
      </w:r>
      <w:r w:rsidRPr="000126CE">
        <w:rPr>
          <w:rFonts w:ascii="Times" w:hAnsi="Times"/>
          <w:b/>
          <w:sz w:val="32"/>
          <w:szCs w:val="32"/>
        </w:rPr>
        <w:t xml:space="preserve"> </w:t>
      </w:r>
    </w:p>
    <w:p w14:paraId="62E030A1" w14:textId="6E1D98F9" w:rsidR="00E64C8D" w:rsidRDefault="00E64C8D" w:rsidP="00E64C8D">
      <w:pPr>
        <w:rPr>
          <w:rFonts w:ascii="Times" w:hAnsi="Times"/>
          <w:sz w:val="32"/>
          <w:szCs w:val="32"/>
        </w:rPr>
      </w:pPr>
    </w:p>
    <w:p w14:paraId="00827A81" w14:textId="28A245A9" w:rsidR="000126CE" w:rsidRDefault="000126CE" w:rsidP="00E64C8D">
      <w:pPr>
        <w:rPr>
          <w:rFonts w:ascii="Times" w:hAnsi="Times"/>
          <w:sz w:val="32"/>
          <w:szCs w:val="32"/>
        </w:rPr>
      </w:pPr>
    </w:p>
    <w:p w14:paraId="745730F8" w14:textId="4FFE97DC" w:rsidR="000126CE" w:rsidRDefault="000126CE" w:rsidP="00E64C8D">
      <w:pPr>
        <w:rPr>
          <w:rFonts w:ascii="Times" w:hAnsi="Times"/>
          <w:sz w:val="32"/>
          <w:szCs w:val="32"/>
        </w:rPr>
      </w:pPr>
    </w:p>
    <w:p w14:paraId="7514BB98" w14:textId="376DACE8" w:rsidR="000126CE" w:rsidRDefault="000126CE" w:rsidP="00E64C8D">
      <w:pPr>
        <w:rPr>
          <w:rFonts w:ascii="Times" w:hAnsi="Times"/>
          <w:sz w:val="32"/>
          <w:szCs w:val="32"/>
        </w:rPr>
      </w:pPr>
    </w:p>
    <w:p w14:paraId="058F0F56" w14:textId="77777777" w:rsidR="000126CE" w:rsidRPr="000126CE" w:rsidRDefault="000126CE" w:rsidP="00E64C8D">
      <w:pPr>
        <w:rPr>
          <w:rFonts w:ascii="Times" w:hAnsi="Times"/>
          <w:sz w:val="32"/>
          <w:szCs w:val="32"/>
        </w:rPr>
      </w:pPr>
    </w:p>
    <w:p w14:paraId="7D867322" w14:textId="77777777" w:rsidR="005F732C" w:rsidRDefault="005F732C" w:rsidP="00E64C8D"/>
    <w:tbl>
      <w:tblPr>
        <w:tblStyle w:val="TableGrid"/>
        <w:tblW w:w="9188" w:type="dxa"/>
        <w:tblLook w:val="04A0" w:firstRow="1" w:lastRow="0" w:firstColumn="1" w:lastColumn="0" w:noHBand="0" w:noVBand="1"/>
      </w:tblPr>
      <w:tblGrid>
        <w:gridCol w:w="4594"/>
        <w:gridCol w:w="4594"/>
      </w:tblGrid>
      <w:tr w:rsidR="00E77D85" w14:paraId="52ADD518" w14:textId="77777777" w:rsidTr="007E7DA8">
        <w:trPr>
          <w:trHeight w:val="3772"/>
        </w:trPr>
        <w:tc>
          <w:tcPr>
            <w:tcW w:w="4594" w:type="dxa"/>
            <w:shd w:val="clear" w:color="auto" w:fill="FFE599" w:themeFill="accent4" w:themeFillTint="66"/>
          </w:tcPr>
          <w:p w14:paraId="6E0FBA54" w14:textId="77777777" w:rsidR="00E77D85" w:rsidRPr="00222EFE" w:rsidRDefault="00985C6A" w:rsidP="00985C6A">
            <w:pPr>
              <w:jc w:val="center"/>
              <w:rPr>
                <w:b/>
                <w:bCs/>
                <w:color w:val="000000" w:themeColor="text1"/>
              </w:rPr>
            </w:pPr>
            <w:r w:rsidRPr="00222EFE">
              <w:rPr>
                <w:b/>
                <w:bCs/>
                <w:color w:val="000000" w:themeColor="text1"/>
              </w:rPr>
              <w:t>STRENGTH</w:t>
            </w:r>
          </w:p>
          <w:p w14:paraId="07D9A0D8" w14:textId="77777777" w:rsidR="005F732C" w:rsidRDefault="005F732C" w:rsidP="005F732C">
            <w:pPr>
              <w:rPr>
                <w:color w:val="000000" w:themeColor="text1"/>
              </w:rPr>
            </w:pPr>
          </w:p>
          <w:p w14:paraId="6A441677" w14:textId="77777777" w:rsidR="005F732C" w:rsidRPr="005F732C" w:rsidRDefault="005F732C" w:rsidP="005F732C">
            <w:pPr>
              <w:rPr>
                <w:color w:val="000000" w:themeColor="text1"/>
              </w:rPr>
            </w:pPr>
            <w:r w:rsidRPr="005F732C">
              <w:rPr>
                <w:color w:val="000000" w:themeColor="text1"/>
              </w:rPr>
              <w:t xml:space="preserve">Strategy </w:t>
            </w:r>
          </w:p>
          <w:p w14:paraId="27FCA0F4" w14:textId="77777777" w:rsidR="005F732C" w:rsidRDefault="005F732C" w:rsidP="005F732C">
            <w:pPr>
              <w:rPr>
                <w:color w:val="000000" w:themeColor="text1"/>
              </w:rPr>
            </w:pPr>
            <w:r w:rsidRPr="005F732C">
              <w:rPr>
                <w:color w:val="000000" w:themeColor="text1"/>
              </w:rPr>
              <w:t>Market s</w:t>
            </w:r>
            <w:r>
              <w:rPr>
                <w:color w:val="000000" w:themeColor="text1"/>
              </w:rPr>
              <w:t xml:space="preserve">hare </w:t>
            </w:r>
          </w:p>
          <w:p w14:paraId="436E508A" w14:textId="77777777" w:rsidR="005F732C" w:rsidRDefault="005F732C" w:rsidP="005F732C">
            <w:pPr>
              <w:rPr>
                <w:color w:val="000000" w:themeColor="text1"/>
              </w:rPr>
            </w:pPr>
            <w:r>
              <w:rPr>
                <w:color w:val="000000" w:themeColor="text1"/>
              </w:rPr>
              <w:t xml:space="preserve">Diversification </w:t>
            </w:r>
          </w:p>
          <w:p w14:paraId="2F9A394F" w14:textId="77777777" w:rsidR="005F732C" w:rsidRDefault="005F732C" w:rsidP="005F732C">
            <w:pPr>
              <w:rPr>
                <w:color w:val="000000" w:themeColor="text1"/>
              </w:rPr>
            </w:pPr>
            <w:r>
              <w:rPr>
                <w:color w:val="000000" w:themeColor="text1"/>
              </w:rPr>
              <w:t xml:space="preserve">Product choice </w:t>
            </w:r>
          </w:p>
          <w:p w14:paraId="18BB1516" w14:textId="77777777" w:rsidR="005F732C" w:rsidRDefault="005F732C" w:rsidP="005F732C">
            <w:pPr>
              <w:rPr>
                <w:color w:val="000000" w:themeColor="text1"/>
              </w:rPr>
            </w:pPr>
            <w:r>
              <w:rPr>
                <w:color w:val="000000" w:themeColor="text1"/>
              </w:rPr>
              <w:t xml:space="preserve">Tesco mobile </w:t>
            </w:r>
          </w:p>
          <w:p w14:paraId="17751211" w14:textId="77777777" w:rsidR="005F732C" w:rsidRDefault="005F732C" w:rsidP="005F732C">
            <w:pPr>
              <w:rPr>
                <w:color w:val="000000" w:themeColor="text1"/>
              </w:rPr>
            </w:pPr>
            <w:r>
              <w:rPr>
                <w:color w:val="000000" w:themeColor="text1"/>
              </w:rPr>
              <w:t xml:space="preserve">Recent CEO strong will power </w:t>
            </w:r>
          </w:p>
          <w:p w14:paraId="29E825F9" w14:textId="4FE18E52" w:rsidR="00225E93" w:rsidRPr="00985C6A" w:rsidRDefault="00225E93" w:rsidP="005F732C">
            <w:pPr>
              <w:rPr>
                <w:color w:val="FFC000" w:themeColor="accent4"/>
              </w:rPr>
            </w:pPr>
            <w:r>
              <w:rPr>
                <w:color w:val="000000" w:themeColor="text1"/>
              </w:rPr>
              <w:t xml:space="preserve">Increase in stock price (0.6%) from last trading session </w:t>
            </w:r>
          </w:p>
        </w:tc>
        <w:tc>
          <w:tcPr>
            <w:tcW w:w="4594" w:type="dxa"/>
            <w:shd w:val="clear" w:color="auto" w:fill="F4B083" w:themeFill="accent2" w:themeFillTint="99"/>
          </w:tcPr>
          <w:p w14:paraId="04C8DD7F" w14:textId="77777777" w:rsidR="00E77D85" w:rsidRPr="00222EFE" w:rsidRDefault="00B5794A" w:rsidP="00985C6A">
            <w:pPr>
              <w:jc w:val="center"/>
              <w:rPr>
                <w:b/>
                <w:bCs/>
              </w:rPr>
            </w:pPr>
            <w:r w:rsidRPr="00222EFE">
              <w:rPr>
                <w:b/>
                <w:bCs/>
              </w:rPr>
              <w:t xml:space="preserve">WEAKNESS </w:t>
            </w:r>
          </w:p>
          <w:p w14:paraId="1AE1717F" w14:textId="77777777" w:rsidR="005F732C" w:rsidRDefault="005F732C" w:rsidP="005F732C"/>
          <w:p w14:paraId="6EEAE13F" w14:textId="77777777" w:rsidR="005F732C" w:rsidRDefault="005F732C" w:rsidP="005F732C">
            <w:r>
              <w:t xml:space="preserve">Share price </w:t>
            </w:r>
          </w:p>
          <w:p w14:paraId="21B6BFFB" w14:textId="77777777" w:rsidR="005F732C" w:rsidRDefault="005F732C" w:rsidP="005F732C">
            <w:r>
              <w:t xml:space="preserve">Fines </w:t>
            </w:r>
          </w:p>
          <w:p w14:paraId="716AB9C0" w14:textId="77777777" w:rsidR="005F732C" w:rsidRDefault="005F732C" w:rsidP="005F732C">
            <w:r>
              <w:t xml:space="preserve">Court pending cases </w:t>
            </w:r>
          </w:p>
          <w:p w14:paraId="7941A44E" w14:textId="77777777" w:rsidR="005F732C" w:rsidRDefault="005F732C" w:rsidP="005F732C">
            <w:r>
              <w:t xml:space="preserve">Falling public opinion </w:t>
            </w:r>
          </w:p>
          <w:p w14:paraId="37047C74" w14:textId="794BCAFB" w:rsidR="00222EFE" w:rsidRDefault="00222EFE" w:rsidP="005F732C">
            <w:r>
              <w:t>Ongoing lot of investigation &amp; fines misrepresenting profits.</w:t>
            </w:r>
          </w:p>
          <w:p w14:paraId="4A05918E" w14:textId="6B522D55" w:rsidR="00222EFE" w:rsidRDefault="00222EFE" w:rsidP="00222EFE">
            <w:r>
              <w:t xml:space="preserve">Wrong decision of buying restaurant &amp; later selling them in loss </w:t>
            </w:r>
          </w:p>
        </w:tc>
      </w:tr>
      <w:tr w:rsidR="00E77D85" w14:paraId="22364DED" w14:textId="77777777" w:rsidTr="00742617">
        <w:trPr>
          <w:trHeight w:val="3455"/>
        </w:trPr>
        <w:tc>
          <w:tcPr>
            <w:tcW w:w="4594" w:type="dxa"/>
            <w:shd w:val="clear" w:color="auto" w:fill="9CC2E5" w:themeFill="accent5" w:themeFillTint="99"/>
          </w:tcPr>
          <w:p w14:paraId="156C75F7" w14:textId="77777777" w:rsidR="00E77D85" w:rsidRPr="00222EFE" w:rsidRDefault="00B5794A" w:rsidP="00B5794A">
            <w:pPr>
              <w:jc w:val="center"/>
              <w:rPr>
                <w:b/>
                <w:bCs/>
              </w:rPr>
            </w:pPr>
            <w:r w:rsidRPr="00222EFE">
              <w:rPr>
                <w:b/>
                <w:bCs/>
              </w:rPr>
              <w:t>OPERTUNITIES</w:t>
            </w:r>
          </w:p>
          <w:p w14:paraId="2C80D751" w14:textId="77777777" w:rsidR="005F732C" w:rsidRDefault="005F732C" w:rsidP="005F732C">
            <w:pPr>
              <w:rPr>
                <w:color w:val="000000" w:themeColor="text1"/>
              </w:rPr>
            </w:pPr>
          </w:p>
          <w:p w14:paraId="701AE662" w14:textId="16E6BA2C" w:rsidR="005F732C" w:rsidRDefault="005F732C" w:rsidP="005F732C">
            <w:pPr>
              <w:rPr>
                <w:color w:val="000000" w:themeColor="text1"/>
              </w:rPr>
            </w:pPr>
            <w:r>
              <w:rPr>
                <w:color w:val="000000" w:themeColor="text1"/>
              </w:rPr>
              <w:t xml:space="preserve">More chances to diversification in more overseas </w:t>
            </w:r>
          </w:p>
          <w:p w14:paraId="2DBA5D96" w14:textId="77777777" w:rsidR="005F732C" w:rsidRDefault="005F732C" w:rsidP="005F732C">
            <w:pPr>
              <w:rPr>
                <w:color w:val="000000" w:themeColor="text1"/>
              </w:rPr>
            </w:pPr>
            <w:r>
              <w:rPr>
                <w:color w:val="000000" w:themeColor="text1"/>
              </w:rPr>
              <w:t xml:space="preserve">Push towards more in online product </w:t>
            </w:r>
          </w:p>
          <w:p w14:paraId="0FD59010" w14:textId="77777777" w:rsidR="005F732C" w:rsidRDefault="005F732C" w:rsidP="005F732C">
            <w:pPr>
              <w:rPr>
                <w:color w:val="000000" w:themeColor="text1"/>
              </w:rPr>
            </w:pPr>
            <w:r>
              <w:rPr>
                <w:color w:val="000000" w:themeColor="text1"/>
              </w:rPr>
              <w:t xml:space="preserve">Increasing the premium range of product </w:t>
            </w:r>
          </w:p>
          <w:p w14:paraId="59172643" w14:textId="77777777" w:rsidR="005F732C" w:rsidRDefault="005F732C" w:rsidP="005F732C">
            <w:pPr>
              <w:rPr>
                <w:color w:val="000000" w:themeColor="text1"/>
              </w:rPr>
            </w:pPr>
            <w:r>
              <w:rPr>
                <w:color w:val="000000" w:themeColor="text1"/>
              </w:rPr>
              <w:t xml:space="preserve">Clear chances to increase strategies – like in the banking sector </w:t>
            </w:r>
          </w:p>
          <w:p w14:paraId="71D4D1C2" w14:textId="3A57E5C9" w:rsidR="005F732C" w:rsidRPr="005F732C" w:rsidRDefault="005F732C" w:rsidP="005F732C">
            <w:pPr>
              <w:rPr>
                <w:color w:val="000000" w:themeColor="text1"/>
              </w:rPr>
            </w:pPr>
          </w:p>
        </w:tc>
        <w:tc>
          <w:tcPr>
            <w:tcW w:w="4594" w:type="dxa"/>
            <w:shd w:val="clear" w:color="auto" w:fill="A8D08D" w:themeFill="accent6" w:themeFillTint="99"/>
          </w:tcPr>
          <w:p w14:paraId="3CDBFBDB" w14:textId="77777777" w:rsidR="00E77D85" w:rsidRPr="00222EFE" w:rsidRDefault="00985C6A" w:rsidP="00985C6A">
            <w:pPr>
              <w:jc w:val="center"/>
              <w:rPr>
                <w:b/>
                <w:bCs/>
              </w:rPr>
            </w:pPr>
            <w:r w:rsidRPr="00222EFE">
              <w:rPr>
                <w:b/>
                <w:bCs/>
              </w:rPr>
              <w:t xml:space="preserve">THREAT </w:t>
            </w:r>
          </w:p>
          <w:p w14:paraId="20FEA17D" w14:textId="77777777" w:rsidR="005F732C" w:rsidRDefault="005F732C" w:rsidP="005F732C"/>
          <w:p w14:paraId="6566D9EA" w14:textId="77777777" w:rsidR="005F732C" w:rsidRDefault="005F732C" w:rsidP="005F732C">
            <w:r>
              <w:t xml:space="preserve">Brexit </w:t>
            </w:r>
          </w:p>
          <w:p w14:paraId="7BCB2B79" w14:textId="77777777" w:rsidR="00222EFE" w:rsidRDefault="00222EFE" w:rsidP="005F732C">
            <w:r>
              <w:t>Strong competition from rival like Asda &amp; Lidl</w:t>
            </w:r>
          </w:p>
          <w:p w14:paraId="2D481CEE" w14:textId="77777777" w:rsidR="00222EFE" w:rsidRDefault="00222EFE" w:rsidP="005F732C">
            <w:r>
              <w:t xml:space="preserve">Losing customers daily basis for price issue </w:t>
            </w:r>
          </w:p>
          <w:p w14:paraId="1788534B" w14:textId="3096EA27" w:rsidR="005F732C" w:rsidRDefault="00222EFE" w:rsidP="005F732C">
            <w:r>
              <w:t>Too much cost cutting to gain more profit margin effecting staff turnover.</w:t>
            </w:r>
          </w:p>
          <w:p w14:paraId="5CADEF68" w14:textId="02DEC72B" w:rsidR="00222EFE" w:rsidRDefault="00222EFE" w:rsidP="005F732C">
            <w:r>
              <w:t xml:space="preserve">Merging of Sainsburys and Asda </w:t>
            </w:r>
          </w:p>
          <w:p w14:paraId="0C7FE9BA" w14:textId="717E5B7A" w:rsidR="00222EFE" w:rsidRDefault="00222EFE" w:rsidP="005F732C"/>
        </w:tc>
      </w:tr>
    </w:tbl>
    <w:p w14:paraId="4C984459" w14:textId="228106B7" w:rsidR="00E64C8D" w:rsidRDefault="00E64C8D" w:rsidP="00E64C8D"/>
    <w:p w14:paraId="4AEB6F39" w14:textId="16F7436B" w:rsidR="00E64C8D" w:rsidRDefault="00E64C8D" w:rsidP="00E64C8D"/>
    <w:p w14:paraId="26E20E8E" w14:textId="5003F23C" w:rsidR="00E64C8D" w:rsidRPr="005158D3" w:rsidRDefault="00225E93" w:rsidP="00E64C8D">
      <w:pPr>
        <w:rPr>
          <w:b/>
          <w:bCs/>
          <w:sz w:val="36"/>
          <w:szCs w:val="36"/>
        </w:rPr>
      </w:pPr>
      <w:r w:rsidRPr="005158D3">
        <w:rPr>
          <w:b/>
          <w:bCs/>
          <w:sz w:val="36"/>
          <w:szCs w:val="36"/>
        </w:rPr>
        <w:t xml:space="preserve">Details input of swot can be found in Appendices section </w:t>
      </w:r>
    </w:p>
    <w:p w14:paraId="1C1911BF" w14:textId="7B7B77EC" w:rsidR="00E64C8D" w:rsidRPr="00204415" w:rsidRDefault="00E64C8D" w:rsidP="00E64C8D">
      <w:pPr>
        <w:rPr>
          <w:sz w:val="36"/>
          <w:szCs w:val="36"/>
        </w:rPr>
      </w:pPr>
    </w:p>
    <w:p w14:paraId="067519F5" w14:textId="5145BB4B" w:rsidR="00E64C8D" w:rsidRPr="00FE62BC" w:rsidRDefault="00204415" w:rsidP="00E64C8D">
      <w:pPr>
        <w:rPr>
          <w:sz w:val="32"/>
          <w:szCs w:val="32"/>
        </w:rPr>
      </w:pPr>
      <w:r w:rsidRPr="00FE62BC">
        <w:rPr>
          <w:sz w:val="32"/>
          <w:szCs w:val="32"/>
        </w:rPr>
        <w:lastRenderedPageBreak/>
        <w:t xml:space="preserve">This report </w:t>
      </w:r>
      <w:r w:rsidR="00FE62BC" w:rsidRPr="00FE62BC">
        <w:rPr>
          <w:sz w:val="32"/>
          <w:szCs w:val="32"/>
        </w:rPr>
        <w:t xml:space="preserve">will now try to research the problem through PESTAL Analysis </w:t>
      </w:r>
      <w:r w:rsidRPr="00FE62BC">
        <w:rPr>
          <w:sz w:val="32"/>
          <w:szCs w:val="32"/>
        </w:rPr>
        <w:t xml:space="preserve"> </w:t>
      </w:r>
    </w:p>
    <w:p w14:paraId="78198B41" w14:textId="7B2F0AF4" w:rsidR="000300A5" w:rsidRDefault="00257014" w:rsidP="000300A5">
      <w:pPr>
        <w:pStyle w:val="Heading2"/>
        <w:rPr>
          <w:sz w:val="32"/>
          <w:szCs w:val="32"/>
        </w:rPr>
      </w:pPr>
      <w:bookmarkStart w:id="17" w:name="_Toc3395448"/>
      <w:bookmarkStart w:id="18" w:name="_Toc4154995"/>
      <w:r>
        <w:rPr>
          <w:sz w:val="32"/>
          <w:szCs w:val="32"/>
        </w:rPr>
        <w:t>3</w:t>
      </w:r>
      <w:r w:rsidR="000300A5">
        <w:rPr>
          <w:sz w:val="32"/>
          <w:szCs w:val="32"/>
        </w:rPr>
        <w:t>.</w:t>
      </w:r>
      <w:r w:rsidR="003A0791">
        <w:rPr>
          <w:sz w:val="32"/>
          <w:szCs w:val="32"/>
        </w:rPr>
        <w:t>6</w:t>
      </w:r>
      <w:r w:rsidR="000300A5">
        <w:rPr>
          <w:sz w:val="32"/>
          <w:szCs w:val="32"/>
        </w:rPr>
        <w:t xml:space="preserve"> pestle analysis</w:t>
      </w:r>
      <w:bookmarkEnd w:id="17"/>
      <w:bookmarkEnd w:id="18"/>
    </w:p>
    <w:p w14:paraId="56C42342" w14:textId="0E8EAEA5" w:rsidR="00FE62BC" w:rsidRDefault="00FE62BC" w:rsidP="00FE62BC"/>
    <w:p w14:paraId="12CEA6CB" w14:textId="6D7D1DD0" w:rsidR="00C8465D" w:rsidRDefault="00C8465D" w:rsidP="00FE62BC"/>
    <w:p w14:paraId="7ED6B1B2" w14:textId="30844370" w:rsidR="00C8465D" w:rsidRDefault="00C8465D" w:rsidP="00C8465D">
      <w:r>
        <w:fldChar w:fldCharType="begin"/>
      </w:r>
      <w:r>
        <w:instrText xml:space="preserve"> INCLUDEPICTURE "/var/folders/h2/xbdw0xbd04q_pms1qy17kfch0000gn/T/com.microsoft.Word/WebArchiveCopyPasteTempFiles/pestel-analysis-300x200.png" \* MERGEFORMATINET </w:instrText>
      </w:r>
      <w:r>
        <w:fldChar w:fldCharType="separate"/>
      </w:r>
      <w:r>
        <w:rPr>
          <w:noProof/>
        </w:rPr>
        <w:drawing>
          <wp:inline distT="0" distB="0" distL="0" distR="0" wp14:anchorId="67FD6348" wp14:editId="485CE283">
            <wp:extent cx="6066581" cy="4035973"/>
            <wp:effectExtent l="0" t="0" r="4445" b="3175"/>
            <wp:docPr id="1" name="Picture 1" descr="/var/folders/h2/xbdw0xbd04q_pms1qy17kfch0000gn/T/com.microsoft.Word/WebArchiveCopyPasteTempFiles/pestel-analysis-300x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h2/xbdw0xbd04q_pms1qy17kfch0000gn/T/com.microsoft.Word/WebArchiveCopyPasteTempFiles/pestel-analysis-300x20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7264" cy="4049733"/>
                    </a:xfrm>
                    <a:prstGeom prst="rect">
                      <a:avLst/>
                    </a:prstGeom>
                    <a:noFill/>
                    <a:ln>
                      <a:noFill/>
                    </a:ln>
                  </pic:spPr>
                </pic:pic>
              </a:graphicData>
            </a:graphic>
          </wp:inline>
        </w:drawing>
      </w:r>
      <w:r>
        <w:fldChar w:fldCharType="end"/>
      </w:r>
    </w:p>
    <w:p w14:paraId="73EDA1A8" w14:textId="3395DFAB" w:rsidR="00C8465D" w:rsidRDefault="00C8465D" w:rsidP="00FE62BC"/>
    <w:p w14:paraId="7A069589" w14:textId="4B02253E" w:rsidR="004D6961" w:rsidRPr="004D6961" w:rsidRDefault="004D6961" w:rsidP="004D6961">
      <w:pPr>
        <w:rPr>
          <w:rFonts w:ascii="Times" w:hAnsi="Times"/>
          <w:sz w:val="32"/>
          <w:szCs w:val="32"/>
        </w:rPr>
      </w:pPr>
      <w:r>
        <w:t>“</w:t>
      </w:r>
      <w:r w:rsidRPr="004D6961">
        <w:rPr>
          <w:rFonts w:ascii="Times" w:hAnsi="Times"/>
          <w:sz w:val="32"/>
          <w:szCs w:val="32"/>
        </w:rPr>
        <w:t xml:space="preserve">PESTAL </w:t>
      </w:r>
      <w:r w:rsidRPr="004D6961">
        <w:rPr>
          <w:rFonts w:ascii="Times" w:hAnsi="Times"/>
          <w:sz w:val="32"/>
          <w:szCs w:val="32"/>
          <w:shd w:val="clear" w:color="auto" w:fill="FFFFFF"/>
        </w:rPr>
        <w:t>analysis is a very important framework for strategic planning. It is used by strategic planners to analyse the macro-environmental factors that affect a business. PESTEL stands for Political, Economic, Social, Technological, Environment, and Legal. The article ‘PESTAL analysis &amp; its application’ provides more information on how to apply PESTEL analysis in a given context</w:t>
      </w:r>
      <w:r w:rsidR="009B26E6" w:rsidRPr="004D6961">
        <w:rPr>
          <w:rFonts w:ascii="Times" w:hAnsi="Times"/>
          <w:sz w:val="32"/>
          <w:szCs w:val="32"/>
          <w:shd w:val="clear" w:color="auto" w:fill="FFFFFF"/>
        </w:rPr>
        <w:t>”.</w:t>
      </w:r>
      <w:r w:rsidR="009B26E6">
        <w:rPr>
          <w:rFonts w:ascii="Times" w:hAnsi="Times"/>
          <w:sz w:val="32"/>
          <w:szCs w:val="32"/>
          <w:shd w:val="clear" w:color="auto" w:fill="FFFFFF"/>
        </w:rPr>
        <w:t xml:space="preserve"> (</w:t>
      </w:r>
      <w:r w:rsidR="003708BA">
        <w:rPr>
          <w:rFonts w:ascii="Times" w:hAnsi="Times"/>
          <w:sz w:val="32"/>
          <w:szCs w:val="32"/>
          <w:shd w:val="clear" w:color="auto" w:fill="FFFFFF"/>
        </w:rPr>
        <w:t>sodry,2019)</w:t>
      </w:r>
      <w:r w:rsidR="00E7491F">
        <w:rPr>
          <w:rFonts w:ascii="Times" w:hAnsi="Times"/>
          <w:sz w:val="32"/>
          <w:szCs w:val="32"/>
          <w:shd w:val="clear" w:color="auto" w:fill="FFFFFF"/>
        </w:rPr>
        <w:t>.</w:t>
      </w:r>
    </w:p>
    <w:p w14:paraId="7A24F04D" w14:textId="0DC411FF" w:rsidR="00C8465D" w:rsidRPr="004D6961" w:rsidRDefault="00C8465D" w:rsidP="00FE62BC">
      <w:pPr>
        <w:rPr>
          <w:rFonts w:ascii="Times" w:hAnsi="Times"/>
          <w:sz w:val="32"/>
          <w:szCs w:val="32"/>
        </w:rPr>
      </w:pPr>
    </w:p>
    <w:p w14:paraId="35F32AF8" w14:textId="68D26A9D" w:rsidR="00C8465D" w:rsidRPr="00E7491F" w:rsidRDefault="00E7491F" w:rsidP="00FE62BC">
      <w:pPr>
        <w:rPr>
          <w:rFonts w:ascii="Times" w:hAnsi="Times"/>
          <w:sz w:val="32"/>
          <w:szCs w:val="32"/>
        </w:rPr>
      </w:pPr>
      <w:r w:rsidRPr="00E7491F">
        <w:rPr>
          <w:rFonts w:ascii="Times" w:hAnsi="Times"/>
          <w:sz w:val="32"/>
          <w:szCs w:val="32"/>
        </w:rPr>
        <w:t xml:space="preserve">This report will try to focus on </w:t>
      </w:r>
      <w:r w:rsidR="009B26E6" w:rsidRPr="009B26E6">
        <w:rPr>
          <w:rFonts w:ascii="Times" w:hAnsi="Times"/>
          <w:b/>
          <w:bCs/>
          <w:sz w:val="32"/>
          <w:szCs w:val="32"/>
        </w:rPr>
        <w:t>POLITICAL, TECHNOLOGICAL &amp; LEGAL</w:t>
      </w:r>
      <w:r w:rsidR="009B26E6" w:rsidRPr="00E7491F">
        <w:rPr>
          <w:rFonts w:ascii="Times" w:hAnsi="Times"/>
          <w:sz w:val="32"/>
          <w:szCs w:val="32"/>
        </w:rPr>
        <w:t xml:space="preserve"> </w:t>
      </w:r>
      <w:r w:rsidR="009B26E6">
        <w:rPr>
          <w:rFonts w:ascii="Times" w:hAnsi="Times"/>
          <w:sz w:val="32"/>
          <w:szCs w:val="32"/>
        </w:rPr>
        <w:t xml:space="preserve">Analysis regarding to Tesco </w:t>
      </w:r>
    </w:p>
    <w:p w14:paraId="00B5C929" w14:textId="31BD11DF" w:rsidR="00C8465D" w:rsidRPr="00E7491F" w:rsidRDefault="00C8465D" w:rsidP="00FE62BC">
      <w:pPr>
        <w:rPr>
          <w:rFonts w:ascii="Times" w:hAnsi="Times"/>
          <w:sz w:val="32"/>
          <w:szCs w:val="32"/>
        </w:rPr>
      </w:pPr>
    </w:p>
    <w:p w14:paraId="4F49B6FD" w14:textId="02153E2C" w:rsidR="009B26E6" w:rsidRPr="005158D3" w:rsidRDefault="009B26E6" w:rsidP="009B26E6">
      <w:pPr>
        <w:rPr>
          <w:b/>
          <w:bCs/>
          <w:sz w:val="36"/>
          <w:szCs w:val="36"/>
        </w:rPr>
      </w:pPr>
      <w:r w:rsidRPr="005158D3">
        <w:rPr>
          <w:b/>
          <w:bCs/>
          <w:sz w:val="36"/>
          <w:szCs w:val="36"/>
        </w:rPr>
        <w:t xml:space="preserve">Details input of PESTAL can be found in Appendices section </w:t>
      </w:r>
    </w:p>
    <w:p w14:paraId="2DC57FB6" w14:textId="7543659F" w:rsidR="008507B9" w:rsidRPr="0059481E" w:rsidRDefault="00257014" w:rsidP="003C281D">
      <w:pPr>
        <w:pStyle w:val="Heading2"/>
        <w:rPr>
          <w:color w:val="262626" w:themeColor="text1" w:themeTint="D9"/>
          <w:sz w:val="32"/>
          <w:szCs w:val="32"/>
        </w:rPr>
      </w:pPr>
      <w:bookmarkStart w:id="19" w:name="_Toc3395449"/>
      <w:bookmarkStart w:id="20" w:name="_Toc4154996"/>
      <w:r>
        <w:rPr>
          <w:sz w:val="32"/>
          <w:szCs w:val="32"/>
        </w:rPr>
        <w:lastRenderedPageBreak/>
        <w:t>3</w:t>
      </w:r>
      <w:r w:rsidR="000300A5">
        <w:rPr>
          <w:sz w:val="32"/>
          <w:szCs w:val="32"/>
        </w:rPr>
        <w:t>.</w:t>
      </w:r>
      <w:r w:rsidR="003A0791">
        <w:rPr>
          <w:sz w:val="32"/>
          <w:szCs w:val="32"/>
        </w:rPr>
        <w:t>7</w:t>
      </w:r>
      <w:r w:rsidR="000300A5">
        <w:rPr>
          <w:sz w:val="32"/>
          <w:szCs w:val="32"/>
        </w:rPr>
        <w:t xml:space="preserve"> Stakeholder analysi</w:t>
      </w:r>
      <w:bookmarkEnd w:id="19"/>
      <w:bookmarkEnd w:id="20"/>
      <w:r w:rsidR="003C281D">
        <w:rPr>
          <w:sz w:val="32"/>
          <w:szCs w:val="32"/>
        </w:rPr>
        <w:t>s</w:t>
      </w:r>
    </w:p>
    <w:p w14:paraId="5FD4AD80" w14:textId="77777777" w:rsidR="000126CE" w:rsidRDefault="00C460D9" w:rsidP="003C281D">
      <w:pPr>
        <w:rPr>
          <w:rFonts w:ascii="Times" w:hAnsi="Times"/>
          <w:sz w:val="32"/>
          <w:szCs w:val="32"/>
        </w:rPr>
      </w:pPr>
      <w:r w:rsidRPr="00ED6F6A">
        <w:rPr>
          <w:rFonts w:ascii="Times" w:hAnsi="Times"/>
          <w:sz w:val="32"/>
          <w:szCs w:val="32"/>
        </w:rPr>
        <w:t>“Investor, regulators, customers-everyone wants a piece of Tesco .The UK supermarket chain has come under fire from two big shareholder over what they see as a distracting ,expensive takeover of wholesaler Booker Group .A financial regulator has used Tesco to experiment with compensating victims of market abuse and customers just want low price, as always .This last challenge is the one that could really knock things off course”</w:t>
      </w:r>
      <w:r w:rsidR="00C926A2" w:rsidRPr="00ED6F6A">
        <w:rPr>
          <w:rFonts w:ascii="Times" w:hAnsi="Times"/>
          <w:sz w:val="32"/>
          <w:szCs w:val="32"/>
        </w:rPr>
        <w:t>(reuters.com,as cited in Foley,2017)</w:t>
      </w:r>
      <w:r w:rsidR="00EE67D5" w:rsidRPr="00ED6F6A">
        <w:rPr>
          <w:rFonts w:ascii="Times" w:hAnsi="Times"/>
          <w:sz w:val="32"/>
          <w:szCs w:val="32"/>
        </w:rPr>
        <w:t>.</w:t>
      </w:r>
    </w:p>
    <w:p w14:paraId="61482BE9" w14:textId="7C2F8798" w:rsidR="000126CE" w:rsidRDefault="00EE67D5" w:rsidP="000126CE">
      <w:pPr>
        <w:rPr>
          <w:sz w:val="32"/>
          <w:szCs w:val="32"/>
        </w:rPr>
      </w:pPr>
      <w:r w:rsidRPr="00ED6F6A">
        <w:rPr>
          <w:rFonts w:ascii="Times" w:hAnsi="Times"/>
          <w:sz w:val="32"/>
          <w:szCs w:val="32"/>
        </w:rPr>
        <w:t xml:space="preserve">The stockholder could be individual or a group </w:t>
      </w:r>
      <w:r w:rsidR="00A9251B" w:rsidRPr="00ED6F6A">
        <w:rPr>
          <w:rFonts w:ascii="Times" w:hAnsi="Times"/>
          <w:sz w:val="32"/>
          <w:szCs w:val="32"/>
        </w:rPr>
        <w:t>which</w:t>
      </w:r>
      <w:r w:rsidRPr="00ED6F6A">
        <w:rPr>
          <w:rFonts w:ascii="Times" w:hAnsi="Times"/>
          <w:sz w:val="32"/>
          <w:szCs w:val="32"/>
        </w:rPr>
        <w:t xml:space="preserve"> could be effect because of the changes or result of the particular </w:t>
      </w:r>
      <w:r w:rsidR="000126CE" w:rsidRPr="00ED6F6A">
        <w:rPr>
          <w:rFonts w:ascii="Times" w:hAnsi="Times"/>
          <w:sz w:val="32"/>
          <w:szCs w:val="32"/>
        </w:rPr>
        <w:t>organization</w:t>
      </w:r>
      <w:r w:rsidR="000126CE" w:rsidRPr="00ED6F6A">
        <w:rPr>
          <w:sz w:val="32"/>
          <w:szCs w:val="32"/>
        </w:rPr>
        <w:t>.</w:t>
      </w:r>
    </w:p>
    <w:p w14:paraId="548C7498" w14:textId="77777777" w:rsidR="000126CE" w:rsidRPr="00ED6F6A" w:rsidRDefault="000126CE" w:rsidP="003C281D">
      <w:pPr>
        <w:rPr>
          <w:sz w:val="32"/>
          <w:szCs w:val="32"/>
        </w:rPr>
      </w:pPr>
    </w:p>
    <w:p w14:paraId="3EADB8C9" w14:textId="0F9DC55D" w:rsidR="00A9251B" w:rsidRDefault="00CE6057" w:rsidP="00A9251B">
      <w:pPr>
        <w:rPr>
          <w:rFonts w:asciiTheme="majorHAnsi" w:eastAsiaTheme="majorEastAsia" w:hAnsiTheme="majorHAnsi" w:cstheme="majorBidi"/>
          <w:color w:val="2F5496" w:themeColor="accent1" w:themeShade="BF"/>
        </w:rPr>
      </w:pPr>
      <w:r>
        <w:rPr>
          <w:rFonts w:asciiTheme="majorHAnsi" w:eastAsiaTheme="majorEastAsia" w:hAnsiTheme="majorHAnsi" w:cstheme="majorBidi"/>
          <w:noProof/>
          <w:color w:val="2F5496" w:themeColor="accent1" w:themeShade="BF"/>
        </w:rPr>
        <mc:AlternateContent>
          <mc:Choice Requires="wps">
            <w:drawing>
              <wp:anchor distT="0" distB="0" distL="114300" distR="114300" simplePos="0" relativeHeight="251667456" behindDoc="0" locked="0" layoutInCell="1" allowOverlap="1" wp14:anchorId="32F43B87" wp14:editId="04147893">
                <wp:simplePos x="0" y="0"/>
                <wp:positionH relativeFrom="column">
                  <wp:posOffset>-291754</wp:posOffset>
                </wp:positionH>
                <wp:positionV relativeFrom="paragraph">
                  <wp:posOffset>577</wp:posOffset>
                </wp:positionV>
                <wp:extent cx="5733415" cy="566478"/>
                <wp:effectExtent l="12700" t="12700" r="6985" b="30480"/>
                <wp:wrapNone/>
                <wp:docPr id="11" name="Left-right Arrow 11"/>
                <wp:cNvGraphicFramePr/>
                <a:graphic xmlns:a="http://schemas.openxmlformats.org/drawingml/2006/main">
                  <a:graphicData uri="http://schemas.microsoft.com/office/word/2010/wordprocessingShape">
                    <wps:wsp>
                      <wps:cNvSpPr/>
                      <wps:spPr>
                        <a:xfrm>
                          <a:off x="0" y="0"/>
                          <a:ext cx="5733415" cy="566478"/>
                        </a:xfrm>
                        <a:prstGeom prst="leftRight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B2B8A8" w14:textId="265ABCFA" w:rsidR="00CE6057" w:rsidRPr="00CE6057" w:rsidRDefault="00CE6057" w:rsidP="00CE6057">
                            <w:pPr>
                              <w:jc w:val="center"/>
                              <w:rPr>
                                <w:b/>
                                <w:bCs/>
                                <w:color w:val="000000" w:themeColor="text1"/>
                              </w:rPr>
                            </w:pPr>
                            <w:r w:rsidRPr="00CE6057">
                              <w:rPr>
                                <w:b/>
                                <w:bCs/>
                                <w:color w:val="000000" w:themeColor="text1"/>
                              </w:rPr>
                              <w:t>LEVEL OF INTEREST</w:t>
                            </w:r>
                          </w:p>
                          <w:p w14:paraId="02107EB1" w14:textId="77777777" w:rsidR="00CE6057" w:rsidRDefault="00CE605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F43B87"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1" o:spid="_x0000_s1036" type="#_x0000_t69" style="position:absolute;margin-left:-22.95pt;margin-top:.05pt;width:451.45pt;height:4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b4rQIAANAFAAAOAAAAZHJzL2Uyb0RvYy54bWysVFtP2zAUfp+0/2D5HdKWFlhFiioQ06Ru&#13;&#10;IGDi2XXsxpLt49luk+7X79hJQ8XYHqa9JD6379zP1XVrNNkJHxTYko5PR5QIy6FSdlPS7893J5eU&#13;&#10;hMhsxTRYUdK9CPR68fHDVePmYgI16Ep4giA2zBtX0jpGNy+KwGthWDgFJywKJXjDIpJ+U1SeNYhu&#13;&#10;dDEZjc6LBnzlPHARAnJvOyFdZHwpBY/3UgYRiS4pxhbz1+fvOn2LxRWbbzxzteJ9GOwfojBMWXQ6&#13;&#10;QN2yyMjWq9+gjOIeAsh4ysEUIKXiIueA2YxHb7J5qpkTORcsTnBDmcL/g+Xfdg+eqAp7N6bEMoM9&#13;&#10;WgkZT7za1JEsvYeGoAjr1LgwR/Un9+B7KuAzJd1Kb9If0yFtru1+qK1oI+HInF2cnU3HM0o4ymbn&#13;&#10;59OLywRavFo7H+JnAYakR0k1RvGYgsgx5OKy3SrEzuignNwG0Kq6U1pnIk2OuNGe7Bj2nHEubJxm&#13;&#10;c701X6Hq+Dg7o777yMYZ6diXBzbGlWcwIeUoj5wUqRJd7vkV91ok19o+Com1xGwn2eGAcBzLuBPV&#13;&#10;rBIde/ZHnxkwIUtMbsDuAd7LM/cJQ+/1k6nISzAYj/4WWFfawSJ7BhsHY6Ms+PcAdBw8d/pYsqPS&#13;&#10;pGds122es8lhltZQ7XH2PHRLGRy/U9j5FQvxgXncQtxXvCzxHj9SQ1NS6F+U1OB/vsdP+rgcKKWk&#13;&#10;wa0uafixZV5Qor9YXJtP4+k0nYFMTGcXEyT8sWR9LLFbcwM4RLgZGF1+Jv2oD0/pwbzgAVomryhi&#13;&#10;lqPvkvLoD8RN7K4NnjAulsushqvvWFzZJ8cTeKpzmufn9oV5149/xMX5BocLwOZvZr/TTZYWltsI&#13;&#10;UuXFSJXu6tp3AM9GHt/+xKW7dExnrddDvPgFAAD//wMAUEsDBBQABgAIAAAAIQDNDX2P4AAAAAwB&#13;&#10;AAAPAAAAZHJzL2Rvd25yZXYueG1sTE9Nb4JAEL036X/YTJPedLGtLSKLaWtMevCiND0vMAKRnUV2&#13;&#10;EfTXdzy1l8lM3pv3Ea9G04gzdq62pGA2DUAg5baoqVTwnW4mIQjnNRW6sYQKLuhgldzfxToq7EA7&#13;&#10;PO99KViEXKQVVN63kZQur9BoN7UtEmMH2xnt+exKWXR6YHHTyKcgeJVG18QOlW7xs8L8uO8N+56+&#13;&#10;9HZ7+RhO2TG8hj+btL+ma6UeH8b1ksf7EoTH0f99wK0D54eEg2W2p8KJRsHkZb5g6g0QDIfzN+6X&#13;&#10;8bJ4BpnE8n+J5BcAAP//AwBQSwECLQAUAAYACAAAACEAtoM4kv4AAADhAQAAEwAAAAAAAAAAAAAA&#13;&#10;AAAAAAAAW0NvbnRlbnRfVHlwZXNdLnhtbFBLAQItABQABgAIAAAAIQA4/SH/1gAAAJQBAAALAAAA&#13;&#10;AAAAAAAAAAAAAC8BAABfcmVscy8ucmVsc1BLAQItABQABgAIAAAAIQDz+4b4rQIAANAFAAAOAAAA&#13;&#10;AAAAAAAAAAAAAC4CAABkcnMvZTJvRG9jLnhtbFBLAQItABQABgAIAAAAIQDNDX2P4AAAAAwBAAAP&#13;&#10;AAAAAAAAAAAAAAAAAAcFAABkcnMvZG93bnJldi54bWxQSwUGAAAAAAQABADzAAAAFAYAAAAA&#13;&#10;" adj="1067" fillcolor="#fff2cc [663]" strokecolor="#1f3763 [1604]" strokeweight="1pt">
                <v:textbox>
                  <w:txbxContent>
                    <w:p w14:paraId="14B2B8A8" w14:textId="265ABCFA" w:rsidR="00CE6057" w:rsidRPr="00CE6057" w:rsidRDefault="00CE6057" w:rsidP="00CE6057">
                      <w:pPr>
                        <w:jc w:val="center"/>
                        <w:rPr>
                          <w:b/>
                          <w:bCs/>
                          <w:color w:val="000000" w:themeColor="text1"/>
                        </w:rPr>
                      </w:pPr>
                      <w:r w:rsidRPr="00CE6057">
                        <w:rPr>
                          <w:b/>
                          <w:bCs/>
                          <w:color w:val="000000" w:themeColor="text1"/>
                        </w:rPr>
                        <w:t>LEVEL OF INTEREST</w:t>
                      </w:r>
                    </w:p>
                    <w:p w14:paraId="02107EB1" w14:textId="77777777" w:rsidR="00CE6057" w:rsidRDefault="00CE6057"/>
                  </w:txbxContent>
                </v:textbox>
              </v:shape>
            </w:pict>
          </mc:Fallback>
        </mc:AlternateContent>
      </w:r>
    </w:p>
    <w:p w14:paraId="484A4F60" w14:textId="2D32441B" w:rsidR="00B801DA" w:rsidRPr="00A9251B" w:rsidRDefault="00A9251B" w:rsidP="00A9251B">
      <w:pPr>
        <w:rPr>
          <w:rFonts w:asciiTheme="majorHAnsi" w:eastAsiaTheme="majorEastAsia" w:hAnsiTheme="majorHAnsi" w:cstheme="majorBidi"/>
          <w:b/>
          <w:bCs/>
          <w:color w:val="2F5496" w:themeColor="accent1" w:themeShade="BF"/>
          <w:sz w:val="28"/>
          <w:szCs w:val="28"/>
        </w:rPr>
      </w:pPr>
      <w:r>
        <w:rPr>
          <w:rFonts w:asciiTheme="majorHAnsi" w:eastAsiaTheme="majorEastAsia" w:hAnsiTheme="majorHAnsi" w:cstheme="majorBidi"/>
          <w:color w:val="2F5496" w:themeColor="accent1" w:themeShade="BF"/>
        </w:rPr>
        <w:t xml:space="preserve">     </w:t>
      </w:r>
    </w:p>
    <w:p w14:paraId="1600B6DE" w14:textId="77777777" w:rsidR="00CE6057" w:rsidRDefault="00CE6057" w:rsidP="00A9251B">
      <w:pPr>
        <w:rPr>
          <w:rFonts w:asciiTheme="majorHAnsi" w:eastAsiaTheme="majorEastAsia" w:hAnsiTheme="majorHAnsi" w:cstheme="majorBidi"/>
          <w:color w:val="2F5496" w:themeColor="accent1" w:themeShade="BF"/>
        </w:rPr>
      </w:pPr>
    </w:p>
    <w:p w14:paraId="7B97116B" w14:textId="7EC63C35" w:rsidR="00A9251B" w:rsidRDefault="00A9251B" w:rsidP="00A9251B">
      <w:pPr>
        <w:rPr>
          <w:rFonts w:asciiTheme="majorHAnsi" w:eastAsiaTheme="majorEastAsia" w:hAnsiTheme="majorHAnsi" w:cstheme="majorBidi"/>
          <w:color w:val="2F5496" w:themeColor="accent1" w:themeShade="BF"/>
        </w:rPr>
      </w:pPr>
      <w:r>
        <w:rPr>
          <w:rFonts w:asciiTheme="majorHAnsi" w:eastAsiaTheme="majorEastAsia" w:hAnsiTheme="majorHAnsi" w:cstheme="majorBidi"/>
          <w:noProof/>
          <w:color w:val="2F5496" w:themeColor="accent1" w:themeShade="BF"/>
        </w:rPr>
        <mc:AlternateContent>
          <mc:Choice Requires="wps">
            <w:drawing>
              <wp:anchor distT="0" distB="0" distL="114300" distR="114300" simplePos="0" relativeHeight="251665408" behindDoc="0" locked="0" layoutInCell="1" allowOverlap="1" wp14:anchorId="05E10ED6" wp14:editId="0F351C14">
                <wp:simplePos x="0" y="0"/>
                <wp:positionH relativeFrom="column">
                  <wp:posOffset>2864254</wp:posOffset>
                </wp:positionH>
                <wp:positionV relativeFrom="paragraph">
                  <wp:posOffset>81280</wp:posOffset>
                </wp:positionV>
                <wp:extent cx="2575271" cy="568960"/>
                <wp:effectExtent l="12700" t="12700" r="15875" b="27940"/>
                <wp:wrapNone/>
                <wp:docPr id="9" name="Left Arrow 9"/>
                <wp:cNvGraphicFramePr/>
                <a:graphic xmlns:a="http://schemas.openxmlformats.org/drawingml/2006/main">
                  <a:graphicData uri="http://schemas.microsoft.com/office/word/2010/wordprocessingShape">
                    <wps:wsp>
                      <wps:cNvSpPr/>
                      <wps:spPr>
                        <a:xfrm>
                          <a:off x="0" y="0"/>
                          <a:ext cx="2575271" cy="568960"/>
                        </a:xfrm>
                        <a:prstGeom prst="lef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B2F734" w14:textId="71116A1D" w:rsidR="00A9251B" w:rsidRPr="00A9251B" w:rsidRDefault="00A9251B" w:rsidP="00A9251B">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251B">
                              <w:rPr>
                                <w:b/>
                                <w:bCs/>
                                <w:color w:val="000000" w:themeColor="text1"/>
                              </w:rPr>
                              <w:t>HIGH</w:t>
                            </w:r>
                          </w:p>
                          <w:p w14:paraId="4420BD4A" w14:textId="77777777" w:rsidR="00A9251B" w:rsidRDefault="00A9251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E10ED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37" type="#_x0000_t66" style="position:absolute;margin-left:225.55pt;margin-top:6.4pt;width:202.8pt;height:4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373qlQIAAIUFAAAOAAAAZHJzL2Uyb0RvYy54bWysVE1v2zAMvQ/YfxB0X+1kTdsEdYqgRYYB&#13;&#10;QVusHXpWZCk2IIsapcTJfv0o2XGDtthhWA6KaJKPH3rk9c2+MWyn0NdgCz46yzlTVkJZ203Bfz4v&#13;&#10;v1xx5oOwpTBgVcEPyvOb+edP162bqTFUYEqFjECsn7Wu4FUIbpZlXlaqEf4MnLKk1ICNCCTiJitR&#13;&#10;tITemGyc5xdZC1g6BKm8p693nZLPE77WSoYHrb0KzBSccgvpxHSu45nNr8Vsg8JVtezTEP+QRSNq&#13;&#10;S0EHqDsRBNti/Q6qqSWCBx3OJDQZaF1LlWqgakb5m2qeKuFUqoWa493QJv//YOX97hFZXRZ8ypkV&#13;&#10;DT3RSunAFojQsmnsT+v8jMye3CP2kqdrLHavsYn/VAbbp54ehp6qfWCSPo4nl5Px5YgzSbrJxdX0&#13;&#10;IjU9e/V26MM3BQ2Ll4IbCp+ip36K3coHCkv2R7sY0YOpy2VtTBJws741yHaCHnlJv/wY4sQsi2V0&#13;&#10;iadbOBgVnY39oTQ1IKaaIibqqQFPSKlsGHWqSpSqCzPJ6Re7Q4kNHklKgBFZU3oDdg8Qaf0eu4Pp&#13;&#10;7aOrSswdnPO/JdY5Dx4pMtgwODe1BfwIwFBVfeTOntI/aU28hv16n8jx9UiENZQHIgxCN0neyWVN&#13;&#10;z7YSPjwKpNGhIaN1EB7o0AbagkN/46wC/P3R92hPjCYtZy2NYsH9r61AxZn5bonr09H5eZzdJJxP&#13;&#10;Lsck4Klmfaqx2+YWiAhEOcouXaN9MMerRmheaGssYlRSCSspdsFlwKNwG7oVQXtHqsUimdG8OhFW&#13;&#10;9snJCB77HBn5vH8R6HruBmL9PRzHVszesLezjZ4WFtsAuk7Ujp3u+tq/AM16olK/l+IyOZWT1ev2&#13;&#10;nP8BAAD//wMAUEsDBBQABgAIAAAAIQBjJmHa4gAAAA8BAAAPAAAAZHJzL2Rvd25yZXYueG1sTE9N&#13;&#10;T8MwDL0j8R8iI3Fjaat90TWdEAiBpnFgIOCYNaapaJyqydry7zEnuFiy3/P7KLaTa8WAfWg8KUhn&#13;&#10;CQikypuGagWvL/dXaxAhajK69YQKvjHAtjw/K3Ru/EjPOBxiLViEQq4V2Bi7XMpQWXQ6zHyHxNin&#13;&#10;752OvPa1NL0eWdy1MkuSpXS6IXawusNbi9XX4eQUxEb2/mE3Djv7sZreND69P+6vlbq8mO42PG42&#13;&#10;ICJO8e8Dfjtwfig52NGfyATRKpgv0pSpDGTcgwnrxXIF4siHJJuDLAv5v0f5AwAA//8DAFBLAQIt&#13;&#10;ABQABgAIAAAAIQC2gziS/gAAAOEBAAATAAAAAAAAAAAAAAAAAAAAAABbQ29udGVudF9UeXBlc10u&#13;&#10;eG1sUEsBAi0AFAAGAAgAAAAhADj9If/WAAAAlAEAAAsAAAAAAAAAAAAAAAAALwEAAF9yZWxzLy5y&#13;&#10;ZWxzUEsBAi0AFAAGAAgAAAAhAJ/fveqVAgAAhQUAAA4AAAAAAAAAAAAAAAAALgIAAGRycy9lMm9E&#13;&#10;b2MueG1sUEsBAi0AFAAGAAgAAAAhAGMmYdriAAAADwEAAA8AAAAAAAAAAAAAAAAA7wQAAGRycy9k&#13;&#10;b3ducmV2LnhtbFBLBQYAAAAABAAEAPMAAAD+BQAAAAA=&#13;&#10;" adj="2386" fillcolor="yellow" strokecolor="#1f3763 [1604]" strokeweight="1pt">
                <v:textbox>
                  <w:txbxContent>
                    <w:p w14:paraId="04B2F734" w14:textId="71116A1D" w:rsidR="00A9251B" w:rsidRPr="00A9251B" w:rsidRDefault="00A9251B" w:rsidP="00A9251B">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251B">
                        <w:rPr>
                          <w:b/>
                          <w:bCs/>
                          <w:color w:val="000000" w:themeColor="text1"/>
                        </w:rPr>
                        <w:t>HIGH</w:t>
                      </w:r>
                    </w:p>
                    <w:p w14:paraId="4420BD4A" w14:textId="77777777" w:rsidR="00A9251B" w:rsidRDefault="00A9251B"/>
                  </w:txbxContent>
                </v:textbox>
              </v:shape>
            </w:pict>
          </mc:Fallback>
        </mc:AlternateContent>
      </w:r>
      <w:r w:rsidRPr="00A9251B">
        <w:rPr>
          <w:rFonts w:asciiTheme="majorHAnsi" w:eastAsiaTheme="majorEastAsia" w:hAnsiTheme="majorHAnsi" w:cstheme="majorBidi"/>
          <w:noProof/>
          <w:color w:val="FFFFFF" w:themeColor="background1"/>
        </w:rPr>
        <mc:AlternateContent>
          <mc:Choice Requires="wps">
            <w:drawing>
              <wp:anchor distT="0" distB="0" distL="114300" distR="114300" simplePos="0" relativeHeight="251664384" behindDoc="0" locked="0" layoutInCell="1" allowOverlap="1" wp14:anchorId="5B211535" wp14:editId="75052C6D">
                <wp:simplePos x="0" y="0"/>
                <wp:positionH relativeFrom="column">
                  <wp:posOffset>55418</wp:posOffset>
                </wp:positionH>
                <wp:positionV relativeFrom="paragraph">
                  <wp:posOffset>49126</wp:posOffset>
                </wp:positionV>
                <wp:extent cx="2618221" cy="592513"/>
                <wp:effectExtent l="0" t="12700" r="23495" b="29845"/>
                <wp:wrapNone/>
                <wp:docPr id="8" name="Right Arrow 8"/>
                <wp:cNvGraphicFramePr/>
                <a:graphic xmlns:a="http://schemas.openxmlformats.org/drawingml/2006/main">
                  <a:graphicData uri="http://schemas.microsoft.com/office/word/2010/wordprocessingShape">
                    <wps:wsp>
                      <wps:cNvSpPr/>
                      <wps:spPr>
                        <a:xfrm>
                          <a:off x="0" y="0"/>
                          <a:ext cx="2618221" cy="592513"/>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6FB33C" w14:textId="38627105" w:rsidR="00A9251B" w:rsidRPr="00A9251B" w:rsidRDefault="00A9251B" w:rsidP="00A9251B">
                            <w:pPr>
                              <w:jc w:val="center"/>
                              <w:rPr>
                                <w:b/>
                                <w:bCs/>
                                <w:color w:val="000000" w:themeColor="text1"/>
                              </w:rPr>
                            </w:pPr>
                            <w:r w:rsidRPr="00A9251B">
                              <w:rPr>
                                <w:b/>
                                <w:bCs/>
                                <w:color w:val="000000" w:themeColor="text1"/>
                              </w:rPr>
                              <w:t>LOW</w:t>
                            </w:r>
                          </w:p>
                          <w:p w14:paraId="3B9155BF" w14:textId="77777777" w:rsidR="00A9251B" w:rsidRDefault="00A9251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21153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38" type="#_x0000_t13" style="position:absolute;margin-left:4.35pt;margin-top:3.85pt;width:206.15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T5BlQIAAIcFAAAOAAAAZHJzL2Uyb0RvYy54bWysVN9v2yAQfp+0/wHxvjr2kq6N6lRRq0yT&#13;&#10;qjZqO/WZYIiRMLCDxM7++h3YcaO22sM0P2Dg7r77wXd3dd01muwFeGVNSfOzCSXCcFspsy3pz+fV&#13;&#10;lwtKfGCmYtoaUdKD8PR68fnTVevmorC11ZUAgiDGz1tX0joEN88yz2vRMH9mnTAolBYaFvAI26wC&#13;&#10;1iJ6o7NiMjnPWguVA8uF93h72wvpIuFLKXh4kNKLQHRJMbaQVkjrJq7Z4orNt8BcrfgQBvuHKBqm&#13;&#10;DDodoW5ZYGQH6h1UozhYb2U447bJrJSKi5QDZpNP3mTzVDMnUi5YHO/GMvn/B8vv92sgqiopPpRh&#13;&#10;DT7Ro9rWgSwBbEsuYoFa5+eo9+TWMJw8bmO2nYQm/jEP0qWiHsaiii4QjpfFeX5RFDklHGWzy2KW&#13;&#10;f42g2au1Ax++C9uQuCkpRP/Jfaoo29/50BscFaNLb7WqVkrrdIDt5kYD2TN85hV+k/Sy6ONELYt5&#13;&#10;9JGnXThoEY21eRQSSxBjTR4T+cSIxzgXJuS9qGaV6N3MJvgNmYwWKa8EGJElhjdiDwCR2O+x+/wG&#13;&#10;/WgqEndH48nfAuuNR4vk2ZowGjfKWPgIQGNWg+deH8M/KU3chm7TJXpMo2a82djqgJQB2/eSd3yl&#13;&#10;8N3umA9rBtg82GY4EMIDLlLbtqR22FFSW/j90X3UR06jlJIWm7Gk/teOgaBE/zDI9st8Oo3dmw7T&#13;&#10;2bcCD3Aq2ZxKzK65sUgE5BxGl7ZRP+jjVoJtXnBuLKNXFDHD0XdJeYDj4Sb0QwInDxfLZVLDjnUs&#13;&#10;3JknxyN4rHNk5HP3wsAN5A1I+3t7bFw2f8PeXjdaGrvcBStVovZrXYcXwG5PVBomUxwnp+ek9To/&#13;&#10;F38AAAD//wMAUEsDBBQABgAIAAAAIQCvvvtT4AAAAAwBAAAPAAAAZHJzL2Rvd25yZXYueG1sTE/L&#13;&#10;TsMwELwj8Q/WInGjditEShqnCiCQkJBSQi/ctvGSRMR2FLtp+HuWU7nsQzM7O5NtZ9uLicbQeadh&#13;&#10;uVAgyNXedK7RsP94vlmDCBGdwd470vBDAbb55UWGqfEn905TFRvBIi6kqKGNcUilDHVLFsPCD+QY&#13;&#10;+/Kjxcjr2Egz4onFbS9XSt1Ji53jDy0O9NhS/V0drYa3B1VWSTF1Zbf/vN+VL7tXVIXW11fz04ZL&#13;&#10;sQERaY7nC/jLwP4hZ2MHf3QmiF7DOmGihoQbo7erJcc7ME3xIPNM/g+R/wIAAP//AwBQSwECLQAU&#13;&#10;AAYACAAAACEAtoM4kv4AAADhAQAAEwAAAAAAAAAAAAAAAAAAAAAAW0NvbnRlbnRfVHlwZXNdLnht&#13;&#10;bFBLAQItABQABgAIAAAAIQA4/SH/1gAAAJQBAAALAAAAAAAAAAAAAAAAAC8BAABfcmVscy8ucmVs&#13;&#10;c1BLAQItABQABgAIAAAAIQAMnT5BlQIAAIcFAAAOAAAAAAAAAAAAAAAAAC4CAABkcnMvZTJvRG9j&#13;&#10;LnhtbFBLAQItABQABgAIAAAAIQCvvvtT4AAAAAwBAAAPAAAAAAAAAAAAAAAAAO8EAABkcnMvZG93&#13;&#10;bnJldi54bWxQSwUGAAAAAAQABADzAAAA/AUAAAAA&#13;&#10;" adj="19156" fillcolor="yellow" strokecolor="#1f3763 [1604]" strokeweight="1pt">
                <v:textbox>
                  <w:txbxContent>
                    <w:p w14:paraId="436FB33C" w14:textId="38627105" w:rsidR="00A9251B" w:rsidRPr="00A9251B" w:rsidRDefault="00A9251B" w:rsidP="00A9251B">
                      <w:pPr>
                        <w:jc w:val="center"/>
                        <w:rPr>
                          <w:b/>
                          <w:bCs/>
                          <w:color w:val="000000" w:themeColor="text1"/>
                        </w:rPr>
                      </w:pPr>
                      <w:r w:rsidRPr="00A9251B">
                        <w:rPr>
                          <w:b/>
                          <w:bCs/>
                          <w:color w:val="000000" w:themeColor="text1"/>
                        </w:rPr>
                        <w:t>LOW</w:t>
                      </w:r>
                    </w:p>
                    <w:p w14:paraId="3B9155BF" w14:textId="77777777" w:rsidR="00A9251B" w:rsidRDefault="00A9251B"/>
                  </w:txbxContent>
                </v:textbox>
              </v:shape>
            </w:pict>
          </mc:Fallback>
        </mc:AlternateContent>
      </w:r>
    </w:p>
    <w:p w14:paraId="01DC6285" w14:textId="7A274FD2" w:rsidR="00A9251B" w:rsidRDefault="00A9251B" w:rsidP="00A9251B">
      <w:pPr>
        <w:rPr>
          <w:rFonts w:asciiTheme="majorHAnsi" w:eastAsiaTheme="majorEastAsia" w:hAnsiTheme="majorHAnsi" w:cstheme="majorBidi"/>
          <w:color w:val="2F5496" w:themeColor="accent1" w:themeShade="BF"/>
        </w:rPr>
      </w:pPr>
    </w:p>
    <w:p w14:paraId="1454C32F" w14:textId="3C809F15" w:rsidR="00A9251B" w:rsidRDefault="00CE6057" w:rsidP="00A9251B">
      <w:pPr>
        <w:rPr>
          <w:rFonts w:asciiTheme="majorHAnsi" w:eastAsiaTheme="majorEastAsia" w:hAnsiTheme="majorHAnsi" w:cstheme="majorBidi"/>
          <w:color w:val="2F5496" w:themeColor="accent1" w:themeShade="BF"/>
        </w:rPr>
      </w:pPr>
      <w:r>
        <w:rPr>
          <w:rFonts w:asciiTheme="majorHAnsi" w:eastAsiaTheme="majorEastAsia" w:hAnsiTheme="majorHAnsi" w:cstheme="majorBidi"/>
          <w:noProof/>
          <w:color w:val="2F5496" w:themeColor="accent1" w:themeShade="BF"/>
        </w:rPr>
        <mc:AlternateContent>
          <mc:Choice Requires="wps">
            <w:drawing>
              <wp:anchor distT="0" distB="0" distL="114300" distR="114300" simplePos="0" relativeHeight="251666432" behindDoc="0" locked="0" layoutInCell="1" allowOverlap="1" wp14:anchorId="629DBD19" wp14:editId="20C2D8DB">
                <wp:simplePos x="0" y="0"/>
                <wp:positionH relativeFrom="column">
                  <wp:posOffset>-844608</wp:posOffset>
                </wp:positionH>
                <wp:positionV relativeFrom="paragraph">
                  <wp:posOffset>273801</wp:posOffset>
                </wp:positionV>
                <wp:extent cx="387927" cy="4891809"/>
                <wp:effectExtent l="12700" t="12700" r="31750" b="23495"/>
                <wp:wrapNone/>
                <wp:docPr id="10" name="Up-down Arrow 10"/>
                <wp:cNvGraphicFramePr/>
                <a:graphic xmlns:a="http://schemas.openxmlformats.org/drawingml/2006/main">
                  <a:graphicData uri="http://schemas.microsoft.com/office/word/2010/wordprocessingShape">
                    <wps:wsp>
                      <wps:cNvSpPr/>
                      <wps:spPr>
                        <a:xfrm>
                          <a:off x="0" y="0"/>
                          <a:ext cx="387927" cy="4891809"/>
                        </a:xfrm>
                        <a:prstGeom prst="upDownArrow">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A88A2D" w14:textId="59C341BB" w:rsidR="00CE6057" w:rsidRPr="00CE6057" w:rsidRDefault="00CE6057" w:rsidP="00CE6057">
                            <w:pPr>
                              <w:jc w:val="both"/>
                              <w:rPr>
                                <w:b/>
                                <w:bCs/>
                                <w:color w:val="000000" w:themeColor="text1"/>
                              </w:rPr>
                            </w:pPr>
                            <w:r w:rsidRPr="00CE6057">
                              <w:rPr>
                                <w:b/>
                                <w:bCs/>
                                <w:color w:val="000000" w:themeColor="text1"/>
                              </w:rPr>
                              <w:t>POWER</w:t>
                            </w:r>
                          </w:p>
                          <w:p w14:paraId="5B3B3923" w14:textId="77777777" w:rsidR="00CE6057" w:rsidRPr="00CE6057" w:rsidRDefault="00CE605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9DBD19"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0" o:spid="_x0000_s1039" type="#_x0000_t70" style="position:absolute;margin-left:-66.5pt;margin-top:21.55pt;width:30.55pt;height:38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a/PFqwIAAMoFAAAOAAAAZHJzL2Uyb0RvYy54bWysVN9P2zAQfp+0/8HyOyTpymgrUlSBmCYx&#13;&#10;qAaIZ9exSSTb59luk+6v39lJQ8XYHqa9JPb9+O7u891dXHZakZ1wvgFT0uI0p0QYDlVjXkr69Hhz&#13;&#10;MqPEB2YqpsCIku6Fp5fLjx8uWrsQE6hBVcIRBDF+0dqS1iHYRZZ5XgvN/ClYYVApwWkW8Opessqx&#13;&#10;FtG1yiZ5/jlrwVXWARfeo/S6V9JlwpdS8HAvpReBqJJibiF9Xfpu4jdbXrDFi2O2bviQBvuHLDRr&#13;&#10;DAYdoa5ZYGTrmt+gdMMdeJDhlIPOQMqGi1QDVlPkb6p5qJkVqRYkx9uRJv//YPndbu1IU+HbIT2G&#13;&#10;aXyjJ3tSQWvIyjloCcqRpNb6Bdo+2LUbbh6PseJOOh3/WAvpErH7kVjRBcJR+Gl2Pp+cU8JRNZ3N&#13;&#10;i1k+j6DZq7d1PnwRoEk8lHRrrzGDlECile1ufeg9DpYxpgfVVDeNUukSe0ZcKUd2DF+bcS5MmCZ3&#13;&#10;tdXfoOrl2DX58O4oxu7oxbODGJNK3ReRUopHQbJIQ194OoW9EjG0Mt+FRBax1EkKOCIc51L0qppV&#13;&#10;ohef/TFmAozIEosbsQeA9+osBj4H++gqUvuPzvnfEuupHT1SZDBhdNaNAfcegApj5N4eKTuiJh5D&#13;&#10;t+lSh50dGmkD1R67zkE/jt7ymwaf/Zb5sGYO5w9bEXdKuMePVNCWFIYTJTW4n+/Joz2OBWopaXGe&#13;&#10;S+p/bJkTlKivBgdmXkyncQGky/TsfIIXd6zZHGvMVl8BNlGB28vydIz2QR2O0oF+xtWzilFRxQzH&#13;&#10;2CXlwR0uV6HfM7i8uFitkhkOvWXh1jxYHsEjz7GfH7tn5uzQ+wGn5g4Os88Wb3q/t42eBlbbALJJ&#13;&#10;gxGZ7nkdXgAXRmrfYbnFjXR8T1avK3j5CwAA//8DAFBLAwQUAAYACAAAACEAJ/pKr+UAAAAQAQAA&#13;&#10;DwAAAGRycy9kb3ducmV2LnhtbEyPzU7DMBCE70i8g7VI3FLHDT8ljVOhVoDUA1JaHmCbmDjCXkex&#13;&#10;88PbY05wWWm0uzPzFbvFGjapwXeOJIhVCkxR7ZqOWgkf55dkA8wHpAaNIyXhW3nYlddXBeaNm6lS&#13;&#10;0ym0LJqQz1GCDqHPOfe1Vhb9yvWK4u7TDRZDlEPLmwHnaG4NX6fpA7fYUUzQ2Ku9VvXXabQSltd5&#13;&#10;/S58tcfzZMa3cNBHk1ZS3t4sh20cz1tgQS3h7wN+GWJ/KGOxixup8cxISESWRaIg4S4TwOJF8iie&#13;&#10;gF0kbER2D7ws+H+Q8gcAAP//AwBQSwECLQAUAAYACAAAACEAtoM4kv4AAADhAQAAEwAAAAAAAAAA&#13;&#10;AAAAAAAAAAAAW0NvbnRlbnRfVHlwZXNdLnhtbFBLAQItABQABgAIAAAAIQA4/SH/1gAAAJQBAAAL&#13;&#10;AAAAAAAAAAAAAAAAAC8BAABfcmVscy8ucmVsc1BLAQItABQABgAIAAAAIQBXa/PFqwIAAMoFAAAO&#13;&#10;AAAAAAAAAAAAAAAAAC4CAABkcnMvZTJvRG9jLnhtbFBLAQItABQABgAIAAAAIQAn+kqv5QAAABAB&#13;&#10;AAAPAAAAAAAAAAAAAAAAAAUFAABkcnMvZG93bnJldi54bWxQSwUGAAAAAAQABADzAAAAFwYAAAAA&#13;&#10;" adj=",856" fillcolor="#fff2cc [663]" strokecolor="#1f3763 [1604]" strokeweight="1pt">
                <v:textbox>
                  <w:txbxContent>
                    <w:p w14:paraId="70A88A2D" w14:textId="59C341BB" w:rsidR="00CE6057" w:rsidRPr="00CE6057" w:rsidRDefault="00CE6057" w:rsidP="00CE6057">
                      <w:pPr>
                        <w:jc w:val="both"/>
                        <w:rPr>
                          <w:b/>
                          <w:bCs/>
                          <w:color w:val="000000" w:themeColor="text1"/>
                        </w:rPr>
                      </w:pPr>
                      <w:r w:rsidRPr="00CE6057">
                        <w:rPr>
                          <w:b/>
                          <w:bCs/>
                          <w:color w:val="000000" w:themeColor="text1"/>
                        </w:rPr>
                        <w:t>POWER</w:t>
                      </w:r>
                    </w:p>
                    <w:p w14:paraId="5B3B3923" w14:textId="77777777" w:rsidR="00CE6057" w:rsidRPr="00CE6057" w:rsidRDefault="00CE6057">
                      <w:pPr>
                        <w:rPr>
                          <w:color w:val="000000" w:themeColor="text1"/>
                        </w:rPr>
                      </w:pPr>
                    </w:p>
                  </w:txbxContent>
                </v:textbox>
              </v:shape>
            </w:pict>
          </mc:Fallback>
        </mc:AlternateContent>
      </w:r>
      <w:r w:rsidR="00FB4F84">
        <w:rPr>
          <w:rFonts w:asciiTheme="majorHAnsi" w:eastAsiaTheme="majorEastAsia" w:hAnsiTheme="majorHAnsi" w:cstheme="majorBidi"/>
          <w:noProof/>
          <w:color w:val="2F5496" w:themeColor="accent1" w:themeShade="BF"/>
        </w:rPr>
        <mc:AlternateContent>
          <mc:Choice Requires="wps">
            <w:drawing>
              <wp:anchor distT="0" distB="0" distL="114300" distR="114300" simplePos="0" relativeHeight="251662336" behindDoc="0" locked="0" layoutInCell="1" allowOverlap="1" wp14:anchorId="516DB7E6" wp14:editId="0A69805E">
                <wp:simplePos x="0" y="0"/>
                <wp:positionH relativeFrom="column">
                  <wp:posOffset>-455352</wp:posOffset>
                </wp:positionH>
                <wp:positionV relativeFrom="paragraph">
                  <wp:posOffset>278765</wp:posOffset>
                </wp:positionV>
                <wp:extent cx="402590" cy="2077720"/>
                <wp:effectExtent l="12700" t="0" r="29210" b="30480"/>
                <wp:wrapNone/>
                <wp:docPr id="4" name="Down Arrow 4"/>
                <wp:cNvGraphicFramePr/>
                <a:graphic xmlns:a="http://schemas.openxmlformats.org/drawingml/2006/main">
                  <a:graphicData uri="http://schemas.microsoft.com/office/word/2010/wordprocessingShape">
                    <wps:wsp>
                      <wps:cNvSpPr/>
                      <wps:spPr>
                        <a:xfrm>
                          <a:off x="0" y="0"/>
                          <a:ext cx="402590" cy="2077720"/>
                        </a:xfrm>
                        <a:prstGeom prst="downArrow">
                          <a:avLst>
                            <a:gd name="adj1" fmla="val 56883"/>
                            <a:gd name="adj2" fmla="val 50000"/>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8AE300" w14:textId="7F5CAE0C" w:rsidR="00FB4F84" w:rsidRPr="00FB4F84" w:rsidRDefault="00FB4F84" w:rsidP="00FB4F84">
                            <w:pPr>
                              <w:jc w:val="center"/>
                              <w:rPr>
                                <w:b/>
                                <w:bCs/>
                                <w:color w:val="000000" w:themeColor="text1"/>
                              </w:rPr>
                            </w:pPr>
                            <w:r w:rsidRPr="00FB4F84">
                              <w:rPr>
                                <w:b/>
                                <w:bCs/>
                                <w:color w:val="000000" w:themeColor="text1"/>
                              </w:rPr>
                              <w:t>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6DB7E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40" type="#_x0000_t67" style="position:absolute;margin-left:-35.85pt;margin-top:21.95pt;width:31.7pt;height:16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lzlsgIAANYFAAAOAAAAZHJzL2Uyb0RvYy54bWysVE1v2zAMvQ/YfxB0X+14ST+COkXQIsOA&#13;&#10;oivWDj0rspR4kERNUmJnv36U7DjeWuwwLAeFEslH8pnk9U2rFdkL52swJZ2c5ZQIw6Gqzaak355X&#13;&#10;Hy4p8YGZiikwoqQH4enN4v2768bORQFbUJVwBEGMnze2pNsQ7DzLPN8KzfwZWGFQKcFpFvDqNlnl&#13;&#10;WIPoWmVFnp9nDbjKOuDCe3y965R0kfClFDx8kdKLQFRJMbeQTpfOdTyzxTWbbxyz25r3abB/yEKz&#13;&#10;2mDQAeqOBUZ2rn4FpWvuwIMMZxx0BlLWXKQasJpJ/kc1T1tmRaoFyfF2oMn/P1j+sH90pK5KOqXE&#13;&#10;MI2f6A4aQ5bOQUOmkZ/G+jmaPdlH1988irHYVjod/7EM0iZODwOnog2E4+M0L2ZXyDxHVZFfXFwU&#13;&#10;ifTs5G2dD58EaBKFklYYPkVPfLL9vQ+J2KpPj1XfJ5RIrfA77Zkis/PLy4/9dxzZFL/Z5PiLNhi2&#13;&#10;R0TpGDjCe1B1taqVShe3Wd8qRxC+pCv8Dc4jsyzy0jGRpHBQIjor81VIZBRrL1IJqZfFgMc4FyZM&#13;&#10;OtWWVaILMxulOHikhBNgRJaY3oDdA8Q5eY3dVdrbR1eRRmFwzv+WWOc8eKTIYMLgrGsD7i0AhVX1&#13;&#10;kTt7TH9ETRRDu25Tt51Hy/iyhuqAHeigG01v+arGPrhnPjwyh98Yewf3S/iCh1TQlBR6iZItuJ9v&#13;&#10;vUd7HBHUUtLgbJfU/9gxJyhRnw0Oz9VkOo3LIF2ms9iSxI0167HG7PQtYCNg12F2SYz2QR1F6UC/&#13;&#10;4BpaxqioYoZj7JLy4I6X29DtHFxkXCyXyQwXgGXh3jxZHsEjz7Ejn9sX5mw/DAHH6AGOe6Bv3o7j&#13;&#10;k230NLDcBZB1iMoTr/0Fl0dqpX7Rxe00vier0zpe/AIAAP//AwBQSwMEFAAGAAgAAAAhAPMD6C/h&#13;&#10;AAAADgEAAA8AAABkcnMvZG93bnJldi54bWxMT89PgzAUvpv4PzTPxBsriJGNURZFd9LLcInXQt+A&#13;&#10;SV9J223sv7ee9PKSL+/7WWxmPbIzWjcYEpAsYmBIrVEDdQL2n9toCcx5SUqOhlDAFR1sytubQubK&#13;&#10;XGiH59p3LJiQy6WA3vsp59y1PWrpFmZCCr+DsVr6AG3HlZWXYK5H/hDHT1zLgUJCLyesemy/65MW&#13;&#10;kKn68HLcY93sZqrePlb261i9C3F/N7+uw3leA/M4+z8F/G4I/aEMxRpzIuXYKCDKkixQBTymK2CB&#13;&#10;EC1TYI2ANEsS4GXB/88ofwAAAP//AwBQSwECLQAUAAYACAAAACEAtoM4kv4AAADhAQAAEwAAAAAA&#13;&#10;AAAAAAAAAAAAAAAAW0NvbnRlbnRfVHlwZXNdLnhtbFBLAQItABQABgAIAAAAIQA4/SH/1gAAAJQB&#13;&#10;AAALAAAAAAAAAAAAAAAAAC8BAABfcmVscy8ucmVsc1BLAQItABQABgAIAAAAIQBbjlzlsgIAANYF&#13;&#10;AAAOAAAAAAAAAAAAAAAAAC4CAABkcnMvZTJvRG9jLnhtbFBLAQItABQABgAIAAAAIQDzA+gv4QAA&#13;&#10;AA4BAAAPAAAAAAAAAAAAAAAAAAwFAABkcnMvZG93bnJldi54bWxQSwUGAAAAAAQABADzAAAAGgYA&#13;&#10;AAAA&#13;&#10;" adj="19507,4657" fillcolor="yellow" strokecolor="#1f3763 [1604]" strokeweight="1pt">
                <v:textbox>
                  <w:txbxContent>
                    <w:p w14:paraId="0E8AE300" w14:textId="7F5CAE0C" w:rsidR="00FB4F84" w:rsidRPr="00FB4F84" w:rsidRDefault="00FB4F84" w:rsidP="00FB4F84">
                      <w:pPr>
                        <w:jc w:val="center"/>
                        <w:rPr>
                          <w:b/>
                          <w:bCs/>
                          <w:color w:val="000000" w:themeColor="text1"/>
                        </w:rPr>
                      </w:pPr>
                      <w:r w:rsidRPr="00FB4F84">
                        <w:rPr>
                          <w:b/>
                          <w:bCs/>
                          <w:color w:val="000000" w:themeColor="text1"/>
                        </w:rPr>
                        <w:t>LOW</w:t>
                      </w:r>
                    </w:p>
                  </w:txbxContent>
                </v:textbox>
              </v:shape>
            </w:pict>
          </mc:Fallback>
        </mc:AlternateContent>
      </w:r>
    </w:p>
    <w:p w14:paraId="7AF5DA2C" w14:textId="7187B449" w:rsidR="00EE67D5" w:rsidRDefault="00FB4F84" w:rsidP="000300A5">
      <w:pPr>
        <w:rPr>
          <w:rFonts w:asciiTheme="majorHAnsi" w:eastAsiaTheme="majorEastAsia" w:hAnsiTheme="majorHAnsi" w:cstheme="majorBidi"/>
          <w:color w:val="2F5496" w:themeColor="accent1" w:themeShade="BF"/>
        </w:rPr>
      </w:pPr>
      <w:r>
        <w:rPr>
          <w:rFonts w:asciiTheme="majorHAnsi" w:eastAsiaTheme="majorEastAsia" w:hAnsiTheme="majorHAnsi" w:cstheme="majorBidi"/>
          <w:noProof/>
          <w:color w:val="2F5496" w:themeColor="accent1" w:themeShade="BF"/>
        </w:rPr>
        <mc:AlternateContent>
          <mc:Choice Requires="wps">
            <w:drawing>
              <wp:anchor distT="0" distB="0" distL="114300" distR="114300" simplePos="0" relativeHeight="251663360" behindDoc="0" locked="0" layoutInCell="1" allowOverlap="1" wp14:anchorId="47B9599E" wp14:editId="20FF028A">
                <wp:simplePos x="0" y="0"/>
                <wp:positionH relativeFrom="column">
                  <wp:posOffset>-538596</wp:posOffset>
                </wp:positionH>
                <wp:positionV relativeFrom="paragraph">
                  <wp:posOffset>2606040</wp:posOffset>
                </wp:positionV>
                <wp:extent cx="484632" cy="2148609"/>
                <wp:effectExtent l="12700" t="12700" r="10795" b="10795"/>
                <wp:wrapNone/>
                <wp:docPr id="5" name="Up Arrow 5"/>
                <wp:cNvGraphicFramePr/>
                <a:graphic xmlns:a="http://schemas.openxmlformats.org/drawingml/2006/main">
                  <a:graphicData uri="http://schemas.microsoft.com/office/word/2010/wordprocessingShape">
                    <wps:wsp>
                      <wps:cNvSpPr/>
                      <wps:spPr>
                        <a:xfrm>
                          <a:off x="0" y="0"/>
                          <a:ext cx="484632" cy="2148609"/>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E1E293" w14:textId="0D60E8E8" w:rsidR="00FB4F84" w:rsidRPr="00FB4F84" w:rsidRDefault="00FB4F84" w:rsidP="00FB4F84">
                            <w:pPr>
                              <w:jc w:val="center"/>
                              <w:rPr>
                                <w:b/>
                                <w:bCs/>
                                <w:color w:val="000000" w:themeColor="text1"/>
                              </w:rPr>
                            </w:pPr>
                            <w:r w:rsidRPr="00FB4F84">
                              <w:rPr>
                                <w:b/>
                                <w:bCs/>
                                <w:color w:val="000000" w:themeColor="text1"/>
                              </w:rPr>
                              <w:t>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7B9599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5" o:spid="_x0000_s1041" type="#_x0000_t68" style="position:absolute;margin-left:-42.4pt;margin-top:205.2pt;width:38.15pt;height:169.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zmzkwIAAIEFAAAOAAAAZHJzL2Uyb0RvYy54bWysVEtv2zAMvg/YfxB0X+1kSR9BnSJokWFA&#13;&#10;0RZ9oGdFlmIDsqhRSpzs14+SHTdoix2G+SCTIvnxIZKXV7vGsK1CX4Mt+Ogk50xZCWVt1wV/eV5+&#13;&#10;O+fMB2FLYcCqgu+V51fzr18uWzdTY6jAlAoZgVg/a13BqxDcLMu8rFQj/Ak4ZUmoARsRiMV1VqJo&#13;&#10;Cb0x2TjPT7MWsHQIUnlPtzedkM8TvtZKhnutvQrMFJxiC+nEdK7imc0vxWyNwlW17MMQ/xBFI2pL&#13;&#10;TgeoGxEE22D9AaqpJYIHHU4kNBloXUuVcqBsRvm7bJ4q4VTKhYrj3VAm//9g5d32AVldFnzKmRUN&#13;&#10;PdGLYwtEaNk0Vqd1fkZKT+4Be84TGVPdaWzin5Jgu1TR/VBRtQtM0uXkfHL6fcyZJNF4NDk/zS8i&#13;&#10;aPZm7dCHHwoaFomCb1zynWoptrc+dNoHrejPg6nLZW1MYnC9ujbItoIeeElfnt6UHBypZTGJLuxE&#13;&#10;hb1R0djYR6UpeQp0nDymtlMDnpBS2TDqRJUoVedmmtPXpzFYpKQSYETWFN6A3QPElv6I3eXX60dT&#13;&#10;lbp2MM7/FlhnPFgkz2DDYNzUFvAzAENZ9Z47fQr/qDSRDLvVLjXGWdSMNyso99QsCN0UeSeXNT3a&#13;&#10;rfDhQSCNDQ0YrYJwT4c20BYceoqzCvD3Z/dRn7qZpJy1NIYF9782AhVn5qelPr8YTSZxbhMzmZ6N&#13;&#10;icFjyepYYjfNNVAjjGjpOJnIqB/MgdQIzSttjEX0SiJhJfkuuAx4YK5Dtx5o50i1WCQ1mlUnwq19&#13;&#10;cjKCxzrHjnzevQp0fecG6vk7OIysmL3r3k43WlpYbALoOrX2W137F6A5T63U76S4SI75pPW2Oed/&#13;&#10;AAAA//8DAFBLAwQUAAYACAAAACEAOA9W7uMAAAAPAQAADwAAAGRycy9kb3ducmV2LnhtbEyPzU7D&#13;&#10;MBCE70i8g7VI3FK7JYCbxqlQK7hwqCh9ADdekij+iWK3CW/PcoLLSqudnfmm3M7OsiuOsQtewXIh&#13;&#10;gKGvg+l8o+D0+ZpJYDFpb7QNHhV8Y4RtdXtT6sKEyX/g9ZgaRiY+FlpBm9JQcB7rFp2OizCgp9tX&#13;&#10;GJ1OtI4NN6OeyNxZvhLiiTvdeUpo9YC7Fuv+eHEKnh/eVqgP87DrJyPW8l3ubV8rdX837zc0XjbA&#13;&#10;Es7p7wN+OxA/VAR2DhdvIrMKMpkTf1KQL0UOjBSZfAR2pohcSuBVyf/3qH4AAAD//wMAUEsBAi0A&#13;&#10;FAAGAAgAAAAhALaDOJL+AAAA4QEAABMAAAAAAAAAAAAAAAAAAAAAAFtDb250ZW50X1R5cGVzXS54&#13;&#10;bWxQSwECLQAUAAYACAAAACEAOP0h/9YAAACUAQAACwAAAAAAAAAAAAAAAAAvAQAAX3JlbHMvLnJl&#13;&#10;bHNQSwECLQAUAAYACAAAACEAHrM5s5MCAACBBQAADgAAAAAAAAAAAAAAAAAuAgAAZHJzL2Uyb0Rv&#13;&#10;Yy54bWxQSwECLQAUAAYACAAAACEAOA9W7uMAAAAPAQAADwAAAAAAAAAAAAAAAADtBAAAZHJzL2Rv&#13;&#10;d25yZXYueG1sUEsFBgAAAAAEAAQA8wAAAP0FAAAAAA==&#13;&#10;" adj="2436" fillcolor="yellow" strokecolor="#1f3763 [1604]" strokeweight="1pt">
                <v:textbox>
                  <w:txbxContent>
                    <w:p w14:paraId="36E1E293" w14:textId="0D60E8E8" w:rsidR="00FB4F84" w:rsidRPr="00FB4F84" w:rsidRDefault="00FB4F84" w:rsidP="00FB4F84">
                      <w:pPr>
                        <w:jc w:val="center"/>
                        <w:rPr>
                          <w:b/>
                          <w:bCs/>
                          <w:color w:val="000000" w:themeColor="text1"/>
                        </w:rPr>
                      </w:pPr>
                      <w:r w:rsidRPr="00FB4F84">
                        <w:rPr>
                          <w:b/>
                          <w:bCs/>
                          <w:color w:val="000000" w:themeColor="text1"/>
                        </w:rPr>
                        <w:t>HIGH</w:t>
                      </w:r>
                    </w:p>
                  </w:txbxContent>
                </v:textbox>
              </v:shape>
            </w:pict>
          </mc:Fallback>
        </mc:AlternateContent>
      </w:r>
      <w:r w:rsidR="00EE67D5">
        <w:rPr>
          <w:rFonts w:asciiTheme="majorHAnsi" w:eastAsiaTheme="majorEastAsia" w:hAnsiTheme="majorHAnsi" w:cstheme="majorBidi"/>
          <w:color w:val="2F5496" w:themeColor="accent1" w:themeShade="BF"/>
        </w:rPr>
        <w:t xml:space="preserve">                                                                                                       </w:t>
      </w:r>
    </w:p>
    <w:tbl>
      <w:tblPr>
        <w:tblStyle w:val="TableGrid"/>
        <w:tblW w:w="0" w:type="auto"/>
        <w:tblLook w:val="04A0" w:firstRow="1" w:lastRow="0" w:firstColumn="1" w:lastColumn="0" w:noHBand="0" w:noVBand="1"/>
      </w:tblPr>
      <w:tblGrid>
        <w:gridCol w:w="4405"/>
        <w:gridCol w:w="4405"/>
      </w:tblGrid>
      <w:tr w:rsidR="00B801DA" w14:paraId="3D8827B8" w14:textId="77777777" w:rsidTr="00B801DA">
        <w:trPr>
          <w:trHeight w:val="3544"/>
        </w:trPr>
        <w:tc>
          <w:tcPr>
            <w:tcW w:w="4405" w:type="dxa"/>
            <w:shd w:val="clear" w:color="auto" w:fill="FFC000"/>
          </w:tcPr>
          <w:p w14:paraId="04FB8148" w14:textId="77777777" w:rsidR="00B801DA" w:rsidRDefault="00B801DA" w:rsidP="000300A5">
            <w:pPr>
              <w:rPr>
                <w:rFonts w:asciiTheme="majorHAnsi" w:eastAsiaTheme="majorEastAsia" w:hAnsiTheme="majorHAnsi" w:cstheme="majorBidi"/>
                <w:color w:val="2F5496" w:themeColor="accent1" w:themeShade="BF"/>
              </w:rPr>
            </w:pPr>
          </w:p>
          <w:p w14:paraId="2AD24F2D" w14:textId="77777777" w:rsidR="000E1902" w:rsidRDefault="000E1902" w:rsidP="000300A5">
            <w:pPr>
              <w:rPr>
                <w:rFonts w:ascii="Times" w:eastAsiaTheme="majorEastAsia" w:hAnsi="Times" w:cstheme="majorBidi"/>
                <w:b/>
                <w:bCs/>
                <w:color w:val="000000" w:themeColor="text1"/>
                <w:sz w:val="28"/>
                <w:szCs w:val="28"/>
                <w:u w:val="single"/>
              </w:rPr>
            </w:pPr>
            <w:r w:rsidRPr="000E1902">
              <w:rPr>
                <w:rFonts w:ascii="Times" w:eastAsiaTheme="majorEastAsia" w:hAnsi="Times" w:cstheme="majorBidi"/>
                <w:b/>
                <w:bCs/>
                <w:color w:val="000000" w:themeColor="text1"/>
                <w:sz w:val="28"/>
                <w:szCs w:val="28"/>
              </w:rPr>
              <w:t>A</w:t>
            </w:r>
            <w:r>
              <w:rPr>
                <w:rFonts w:ascii="Times" w:eastAsiaTheme="majorEastAsia" w:hAnsi="Times" w:cstheme="majorBidi"/>
                <w:b/>
                <w:bCs/>
                <w:color w:val="000000" w:themeColor="text1"/>
                <w:sz w:val="28"/>
                <w:szCs w:val="28"/>
              </w:rPr>
              <w:t xml:space="preserve">. </w:t>
            </w:r>
            <w:r w:rsidRPr="000E1902">
              <w:rPr>
                <w:rFonts w:ascii="Times" w:eastAsiaTheme="majorEastAsia" w:hAnsi="Times" w:cstheme="majorBidi"/>
                <w:b/>
                <w:bCs/>
                <w:color w:val="000000" w:themeColor="text1"/>
                <w:sz w:val="28"/>
                <w:szCs w:val="28"/>
                <w:u w:val="single"/>
              </w:rPr>
              <w:t xml:space="preserve">MINIMUM EFFORT </w:t>
            </w:r>
          </w:p>
          <w:p w14:paraId="6863A3BB" w14:textId="4E8E1C70" w:rsidR="00A707D3" w:rsidRDefault="00A707D3" w:rsidP="000300A5">
            <w:pPr>
              <w:rPr>
                <w:rFonts w:ascii="Times" w:eastAsiaTheme="majorEastAsia" w:hAnsi="Times" w:cstheme="majorBidi"/>
                <w:color w:val="000000" w:themeColor="text1"/>
              </w:rPr>
            </w:pPr>
            <w:r>
              <w:rPr>
                <w:rFonts w:ascii="Times" w:eastAsiaTheme="majorEastAsia" w:hAnsi="Times" w:cstheme="majorBidi"/>
                <w:color w:val="000000" w:themeColor="text1"/>
              </w:rPr>
              <w:t xml:space="preserve">STAKE HOLDER HAVE LOW POWER AND LOW INTERREST </w:t>
            </w:r>
          </w:p>
          <w:p w14:paraId="3CE5E322" w14:textId="77777777" w:rsidR="00104A60" w:rsidRDefault="00104A60" w:rsidP="000300A5">
            <w:pPr>
              <w:rPr>
                <w:rFonts w:ascii="Times" w:eastAsiaTheme="majorEastAsia" w:hAnsi="Times" w:cstheme="majorBidi"/>
                <w:color w:val="000000" w:themeColor="text1"/>
              </w:rPr>
            </w:pPr>
          </w:p>
          <w:p w14:paraId="4CBD468E" w14:textId="5FDFC47F" w:rsidR="00D77F9B" w:rsidRPr="00A707D3" w:rsidRDefault="00104A60" w:rsidP="000300A5">
            <w:pPr>
              <w:rPr>
                <w:rFonts w:ascii="Times" w:eastAsiaTheme="majorEastAsia" w:hAnsi="Times" w:cstheme="majorBidi"/>
                <w:color w:val="000000" w:themeColor="text1"/>
              </w:rPr>
            </w:pPr>
            <w:r>
              <w:rPr>
                <w:rFonts w:ascii="Times" w:eastAsiaTheme="majorEastAsia" w:hAnsi="Times" w:cstheme="majorBidi"/>
                <w:color w:val="000000" w:themeColor="text1"/>
              </w:rPr>
              <w:t xml:space="preserve">FUTURE RECUITERS </w:t>
            </w:r>
          </w:p>
        </w:tc>
        <w:tc>
          <w:tcPr>
            <w:tcW w:w="4405" w:type="dxa"/>
            <w:shd w:val="clear" w:color="auto" w:fill="FFFF00"/>
          </w:tcPr>
          <w:p w14:paraId="758A0A2A" w14:textId="77777777" w:rsidR="00B801DA" w:rsidRDefault="00B801DA" w:rsidP="000300A5">
            <w:pPr>
              <w:rPr>
                <w:rFonts w:asciiTheme="majorHAnsi" w:eastAsiaTheme="majorEastAsia" w:hAnsiTheme="majorHAnsi" w:cstheme="majorBidi"/>
                <w:color w:val="2F5496" w:themeColor="accent1" w:themeShade="BF"/>
              </w:rPr>
            </w:pPr>
          </w:p>
          <w:p w14:paraId="6D17243E" w14:textId="77777777" w:rsidR="000E1902" w:rsidRDefault="000E1902" w:rsidP="000300A5">
            <w:pPr>
              <w:rPr>
                <w:rFonts w:ascii="Times" w:eastAsiaTheme="majorEastAsia" w:hAnsi="Times" w:cstheme="majorBidi"/>
                <w:b/>
                <w:bCs/>
                <w:color w:val="000000" w:themeColor="text1"/>
                <w:sz w:val="28"/>
                <w:szCs w:val="28"/>
              </w:rPr>
            </w:pPr>
            <w:r w:rsidRPr="000E1902">
              <w:rPr>
                <w:rFonts w:ascii="Times" w:eastAsiaTheme="majorEastAsia" w:hAnsi="Times" w:cstheme="majorBidi"/>
                <w:b/>
                <w:bCs/>
                <w:color w:val="000000" w:themeColor="text1"/>
                <w:sz w:val="28"/>
                <w:szCs w:val="28"/>
              </w:rPr>
              <w:t>B</w:t>
            </w:r>
            <w:r>
              <w:rPr>
                <w:rFonts w:ascii="Times" w:eastAsiaTheme="majorEastAsia" w:hAnsi="Times" w:cstheme="majorBidi"/>
                <w:b/>
                <w:bCs/>
                <w:color w:val="000000" w:themeColor="text1"/>
                <w:sz w:val="28"/>
                <w:szCs w:val="28"/>
              </w:rPr>
              <w:t>.</w:t>
            </w:r>
            <w:r w:rsidRPr="000E1902">
              <w:rPr>
                <w:rFonts w:ascii="Times" w:eastAsiaTheme="majorEastAsia" w:hAnsi="Times" w:cstheme="majorBidi"/>
                <w:b/>
                <w:bCs/>
                <w:color w:val="000000" w:themeColor="text1"/>
                <w:sz w:val="28"/>
                <w:szCs w:val="28"/>
              </w:rPr>
              <w:t xml:space="preserve"> </w:t>
            </w:r>
            <w:r w:rsidRPr="000E1902">
              <w:rPr>
                <w:rFonts w:ascii="Times" w:eastAsiaTheme="majorEastAsia" w:hAnsi="Times" w:cstheme="majorBidi"/>
                <w:b/>
                <w:bCs/>
                <w:color w:val="000000" w:themeColor="text1"/>
                <w:sz w:val="28"/>
                <w:szCs w:val="28"/>
                <w:u w:val="single"/>
              </w:rPr>
              <w:t>KEEP INFORMED</w:t>
            </w:r>
            <w:r w:rsidRPr="000E1902">
              <w:rPr>
                <w:rFonts w:ascii="Times" w:eastAsiaTheme="majorEastAsia" w:hAnsi="Times" w:cstheme="majorBidi"/>
                <w:b/>
                <w:bCs/>
                <w:color w:val="000000" w:themeColor="text1"/>
                <w:sz w:val="28"/>
                <w:szCs w:val="28"/>
              </w:rPr>
              <w:t xml:space="preserve"> </w:t>
            </w:r>
          </w:p>
          <w:p w14:paraId="61B4228D" w14:textId="77777777" w:rsidR="00A707D3" w:rsidRDefault="00D77F9B" w:rsidP="000300A5">
            <w:pPr>
              <w:rPr>
                <w:rFonts w:ascii="Times" w:eastAsiaTheme="majorEastAsia" w:hAnsi="Times" w:cstheme="majorBidi"/>
                <w:color w:val="000000" w:themeColor="text1"/>
              </w:rPr>
            </w:pPr>
            <w:r w:rsidRPr="00D77F9B">
              <w:rPr>
                <w:rFonts w:ascii="Times" w:eastAsiaTheme="majorEastAsia" w:hAnsi="Times" w:cstheme="majorBidi"/>
                <w:color w:val="000000" w:themeColor="text1"/>
              </w:rPr>
              <w:t xml:space="preserve">STAKE HOLDER HAVE LOW POWER AND HIGH INTEREST </w:t>
            </w:r>
          </w:p>
          <w:p w14:paraId="575EE8FA" w14:textId="2CFBB8C0" w:rsidR="00D77F9B" w:rsidRDefault="00D77F9B" w:rsidP="000300A5">
            <w:pPr>
              <w:rPr>
                <w:rFonts w:ascii="Times" w:eastAsiaTheme="majorEastAsia" w:hAnsi="Times" w:cstheme="majorBidi"/>
                <w:color w:val="000000" w:themeColor="text1"/>
              </w:rPr>
            </w:pPr>
            <w:r>
              <w:rPr>
                <w:rFonts w:ascii="Times" w:eastAsiaTheme="majorEastAsia" w:hAnsi="Times" w:cstheme="majorBidi"/>
                <w:color w:val="000000" w:themeColor="text1"/>
              </w:rPr>
              <w:t xml:space="preserve">Example for Tesco </w:t>
            </w:r>
          </w:p>
          <w:p w14:paraId="0B1AA553" w14:textId="77777777" w:rsidR="00D77F9B" w:rsidRDefault="00D77F9B" w:rsidP="000300A5">
            <w:pPr>
              <w:rPr>
                <w:rFonts w:ascii="Times" w:eastAsiaTheme="majorEastAsia" w:hAnsi="Times" w:cstheme="majorBidi"/>
                <w:color w:val="000000" w:themeColor="text1"/>
              </w:rPr>
            </w:pPr>
          </w:p>
          <w:p w14:paraId="144887A3" w14:textId="439537E5" w:rsidR="00D77F9B" w:rsidRPr="00D77F9B" w:rsidRDefault="00104A60" w:rsidP="000300A5">
            <w:pPr>
              <w:rPr>
                <w:rFonts w:ascii="Times" w:eastAsiaTheme="majorEastAsia" w:hAnsi="Times" w:cstheme="majorBidi"/>
                <w:b/>
                <w:bCs/>
                <w:color w:val="2F5496" w:themeColor="accent1" w:themeShade="BF"/>
                <w:sz w:val="28"/>
                <w:szCs w:val="28"/>
              </w:rPr>
            </w:pPr>
            <w:r w:rsidRPr="00D77F9B">
              <w:rPr>
                <w:rFonts w:ascii="Times" w:eastAsiaTheme="majorEastAsia" w:hAnsi="Times" w:cstheme="majorBidi"/>
                <w:b/>
                <w:bCs/>
                <w:color w:val="2F5496" w:themeColor="accent1" w:themeShade="BF"/>
                <w:sz w:val="28"/>
                <w:szCs w:val="28"/>
              </w:rPr>
              <w:t>COMMUNITY, THE</w:t>
            </w:r>
            <w:r>
              <w:rPr>
                <w:rFonts w:ascii="Times" w:eastAsiaTheme="majorEastAsia" w:hAnsi="Times" w:cstheme="majorBidi"/>
                <w:b/>
                <w:bCs/>
                <w:color w:val="2F5496" w:themeColor="accent1" w:themeShade="BF"/>
                <w:sz w:val="28"/>
                <w:szCs w:val="28"/>
              </w:rPr>
              <w:t xml:space="preserve"> STAFF </w:t>
            </w:r>
          </w:p>
        </w:tc>
      </w:tr>
      <w:tr w:rsidR="00B801DA" w14:paraId="0C0EC350" w14:textId="77777777" w:rsidTr="00B801DA">
        <w:trPr>
          <w:trHeight w:val="3991"/>
        </w:trPr>
        <w:tc>
          <w:tcPr>
            <w:tcW w:w="4405" w:type="dxa"/>
            <w:shd w:val="clear" w:color="auto" w:fill="C5E0B3" w:themeFill="accent6" w:themeFillTint="66"/>
          </w:tcPr>
          <w:p w14:paraId="6FD4D3AE" w14:textId="77777777" w:rsidR="00B801DA" w:rsidRPr="000E1902" w:rsidRDefault="00B801DA" w:rsidP="000300A5">
            <w:pPr>
              <w:rPr>
                <w:rFonts w:ascii="Times" w:eastAsiaTheme="majorEastAsia" w:hAnsi="Times" w:cstheme="majorBidi"/>
                <w:color w:val="2F5496" w:themeColor="accent1" w:themeShade="BF"/>
                <w:sz w:val="28"/>
                <w:szCs w:val="28"/>
              </w:rPr>
            </w:pPr>
          </w:p>
          <w:p w14:paraId="4C418747" w14:textId="77777777" w:rsidR="000E1902" w:rsidRDefault="000E1902" w:rsidP="000300A5">
            <w:pPr>
              <w:rPr>
                <w:rFonts w:asciiTheme="majorHAnsi" w:eastAsiaTheme="majorEastAsia" w:hAnsiTheme="majorHAnsi" w:cstheme="majorBidi"/>
                <w:b/>
                <w:bCs/>
                <w:color w:val="000000" w:themeColor="text1"/>
              </w:rPr>
            </w:pPr>
            <w:r w:rsidRPr="000E1902">
              <w:rPr>
                <w:rFonts w:ascii="Times" w:eastAsiaTheme="majorEastAsia" w:hAnsi="Times" w:cstheme="majorBidi"/>
                <w:b/>
                <w:bCs/>
                <w:color w:val="000000" w:themeColor="text1"/>
                <w:sz w:val="28"/>
                <w:szCs w:val="28"/>
              </w:rPr>
              <w:t>C</w:t>
            </w:r>
            <w:r>
              <w:rPr>
                <w:rFonts w:ascii="Times" w:eastAsiaTheme="majorEastAsia" w:hAnsi="Times" w:cstheme="majorBidi"/>
                <w:b/>
                <w:bCs/>
                <w:color w:val="000000" w:themeColor="text1"/>
                <w:sz w:val="28"/>
                <w:szCs w:val="28"/>
              </w:rPr>
              <w:t>.</w:t>
            </w:r>
            <w:r w:rsidRPr="000E1902">
              <w:rPr>
                <w:rFonts w:ascii="Times" w:eastAsiaTheme="majorEastAsia" w:hAnsi="Times" w:cstheme="majorBidi"/>
                <w:b/>
                <w:bCs/>
                <w:color w:val="000000" w:themeColor="text1"/>
                <w:sz w:val="28"/>
                <w:szCs w:val="28"/>
              </w:rPr>
              <w:t xml:space="preserve"> </w:t>
            </w:r>
            <w:r w:rsidRPr="000E1902">
              <w:rPr>
                <w:rFonts w:ascii="Times" w:eastAsiaTheme="majorEastAsia" w:hAnsi="Times" w:cstheme="majorBidi"/>
                <w:b/>
                <w:bCs/>
                <w:color w:val="000000" w:themeColor="text1"/>
                <w:sz w:val="28"/>
                <w:szCs w:val="28"/>
                <w:u w:val="single"/>
              </w:rPr>
              <w:t>KEEP SATISFIED</w:t>
            </w:r>
            <w:r w:rsidRPr="000E1902">
              <w:rPr>
                <w:rFonts w:asciiTheme="majorHAnsi" w:eastAsiaTheme="majorEastAsia" w:hAnsiTheme="majorHAnsi" w:cstheme="majorBidi"/>
                <w:b/>
                <w:bCs/>
                <w:color w:val="000000" w:themeColor="text1"/>
              </w:rPr>
              <w:t xml:space="preserve"> </w:t>
            </w:r>
          </w:p>
          <w:p w14:paraId="6C49332C" w14:textId="5BC5B7CB" w:rsidR="00D77F9B" w:rsidRDefault="00D77F9B" w:rsidP="000300A5">
            <w:pPr>
              <w:rPr>
                <w:rFonts w:ascii="Times" w:eastAsiaTheme="majorEastAsia" w:hAnsi="Times" w:cstheme="majorBidi"/>
                <w:color w:val="000000" w:themeColor="text1"/>
              </w:rPr>
            </w:pPr>
            <w:r w:rsidRPr="00D77F9B">
              <w:rPr>
                <w:rFonts w:ascii="Times" w:eastAsiaTheme="majorEastAsia" w:hAnsi="Times" w:cstheme="majorBidi"/>
                <w:color w:val="000000" w:themeColor="text1"/>
              </w:rPr>
              <w:t xml:space="preserve">STAKE HOLDER HAVE HIGH POWER AND LOW INTEREST </w:t>
            </w:r>
          </w:p>
          <w:p w14:paraId="4B28D99C" w14:textId="77777777" w:rsidR="00104A60" w:rsidRDefault="00104A60" w:rsidP="000300A5">
            <w:pPr>
              <w:rPr>
                <w:rFonts w:ascii="Times" w:eastAsiaTheme="majorEastAsia" w:hAnsi="Times" w:cstheme="majorBidi"/>
                <w:color w:val="000000" w:themeColor="text1"/>
              </w:rPr>
            </w:pPr>
          </w:p>
          <w:p w14:paraId="4049291F" w14:textId="77777777" w:rsidR="00104A60" w:rsidRPr="00104A60" w:rsidRDefault="00104A60" w:rsidP="000300A5">
            <w:pPr>
              <w:rPr>
                <w:rFonts w:ascii="Times" w:eastAsiaTheme="majorEastAsia" w:hAnsi="Times" w:cstheme="majorBidi"/>
                <w:color w:val="000000" w:themeColor="text1"/>
              </w:rPr>
            </w:pPr>
            <w:r w:rsidRPr="00104A60">
              <w:rPr>
                <w:rFonts w:ascii="Times" w:eastAsiaTheme="majorEastAsia" w:hAnsi="Times" w:cstheme="majorBidi"/>
                <w:color w:val="000000" w:themeColor="text1"/>
              </w:rPr>
              <w:t>GOVERNMENT AGENCIES,</w:t>
            </w:r>
          </w:p>
          <w:p w14:paraId="2B689DD4" w14:textId="36003049" w:rsidR="00104A60" w:rsidRPr="00D77F9B" w:rsidRDefault="00104A60" w:rsidP="000300A5">
            <w:pPr>
              <w:rPr>
                <w:rFonts w:ascii="Times" w:eastAsiaTheme="majorEastAsia" w:hAnsi="Times" w:cstheme="majorBidi"/>
                <w:color w:val="2F5496" w:themeColor="accent1" w:themeShade="BF"/>
              </w:rPr>
            </w:pPr>
          </w:p>
        </w:tc>
        <w:tc>
          <w:tcPr>
            <w:tcW w:w="4405" w:type="dxa"/>
            <w:shd w:val="clear" w:color="auto" w:fill="9CC2E5" w:themeFill="accent5" w:themeFillTint="99"/>
          </w:tcPr>
          <w:p w14:paraId="1312CC9F" w14:textId="77777777" w:rsidR="00B801DA" w:rsidRPr="000E1902" w:rsidRDefault="00B801DA" w:rsidP="000300A5">
            <w:pPr>
              <w:rPr>
                <w:rFonts w:ascii="Times" w:eastAsiaTheme="majorEastAsia" w:hAnsi="Times" w:cstheme="majorBidi"/>
                <w:color w:val="000000" w:themeColor="text1"/>
                <w:sz w:val="28"/>
                <w:szCs w:val="28"/>
              </w:rPr>
            </w:pPr>
          </w:p>
          <w:p w14:paraId="07E1A425" w14:textId="77777777" w:rsidR="000E1902" w:rsidRDefault="000E1902" w:rsidP="000300A5">
            <w:pPr>
              <w:rPr>
                <w:rFonts w:ascii="Times" w:eastAsiaTheme="majorEastAsia" w:hAnsi="Times" w:cstheme="majorBidi"/>
                <w:b/>
                <w:bCs/>
                <w:color w:val="000000" w:themeColor="text1"/>
                <w:sz w:val="28"/>
                <w:szCs w:val="28"/>
              </w:rPr>
            </w:pPr>
            <w:r w:rsidRPr="000E1902">
              <w:rPr>
                <w:rFonts w:ascii="Times" w:eastAsiaTheme="majorEastAsia" w:hAnsi="Times" w:cstheme="majorBidi"/>
                <w:b/>
                <w:bCs/>
                <w:color w:val="000000" w:themeColor="text1"/>
                <w:sz w:val="28"/>
                <w:szCs w:val="28"/>
              </w:rPr>
              <w:t xml:space="preserve">D </w:t>
            </w:r>
            <w:r>
              <w:rPr>
                <w:rFonts w:ascii="Times" w:eastAsiaTheme="majorEastAsia" w:hAnsi="Times" w:cstheme="majorBidi"/>
                <w:b/>
                <w:bCs/>
                <w:color w:val="000000" w:themeColor="text1"/>
                <w:sz w:val="28"/>
                <w:szCs w:val="28"/>
              </w:rPr>
              <w:t>.</w:t>
            </w:r>
            <w:r w:rsidRPr="000E1902">
              <w:rPr>
                <w:rFonts w:ascii="Times" w:eastAsiaTheme="majorEastAsia" w:hAnsi="Times" w:cstheme="majorBidi"/>
                <w:b/>
                <w:bCs/>
                <w:color w:val="000000" w:themeColor="text1"/>
                <w:sz w:val="28"/>
                <w:szCs w:val="28"/>
                <w:u w:val="single"/>
              </w:rPr>
              <w:t>KEY PLAYERS</w:t>
            </w:r>
            <w:r w:rsidRPr="000E1902">
              <w:rPr>
                <w:rFonts w:ascii="Times" w:eastAsiaTheme="majorEastAsia" w:hAnsi="Times" w:cstheme="majorBidi"/>
                <w:b/>
                <w:bCs/>
                <w:color w:val="000000" w:themeColor="text1"/>
                <w:sz w:val="28"/>
                <w:szCs w:val="28"/>
              </w:rPr>
              <w:t xml:space="preserve"> </w:t>
            </w:r>
          </w:p>
          <w:p w14:paraId="126126B1" w14:textId="77777777" w:rsidR="00D77F9B" w:rsidRDefault="00D77F9B" w:rsidP="000300A5">
            <w:pPr>
              <w:rPr>
                <w:rFonts w:ascii="Times" w:eastAsiaTheme="majorEastAsia" w:hAnsi="Times" w:cstheme="majorBidi"/>
                <w:color w:val="000000" w:themeColor="text1"/>
              </w:rPr>
            </w:pPr>
            <w:r w:rsidRPr="00D77F9B">
              <w:rPr>
                <w:rFonts w:ascii="Times" w:eastAsiaTheme="majorEastAsia" w:hAnsi="Times" w:cstheme="majorBidi"/>
                <w:color w:val="000000" w:themeColor="text1"/>
              </w:rPr>
              <w:t xml:space="preserve">STAKE HOLDER HAVE HIGH POWER AND HIGH INTEREST </w:t>
            </w:r>
          </w:p>
          <w:p w14:paraId="4EE70FED" w14:textId="77777777" w:rsidR="00D77F9B" w:rsidRDefault="00D77F9B" w:rsidP="000300A5">
            <w:pPr>
              <w:rPr>
                <w:rFonts w:ascii="Times" w:eastAsiaTheme="majorEastAsia" w:hAnsi="Times" w:cstheme="majorBidi"/>
                <w:color w:val="000000" w:themeColor="text1"/>
              </w:rPr>
            </w:pPr>
          </w:p>
          <w:p w14:paraId="6F1EBEA8" w14:textId="77777777" w:rsidR="00D77F9B" w:rsidRDefault="00D77F9B" w:rsidP="000300A5">
            <w:pPr>
              <w:rPr>
                <w:rFonts w:ascii="Times" w:eastAsiaTheme="majorEastAsia" w:hAnsi="Times" w:cstheme="majorBidi"/>
                <w:color w:val="000000" w:themeColor="text1"/>
              </w:rPr>
            </w:pPr>
            <w:r>
              <w:rPr>
                <w:rFonts w:ascii="Times" w:eastAsiaTheme="majorEastAsia" w:hAnsi="Times" w:cstheme="majorBidi"/>
                <w:color w:val="000000" w:themeColor="text1"/>
              </w:rPr>
              <w:t xml:space="preserve">TESCO MANAGEMNT /BORD OF DIRECTOR </w:t>
            </w:r>
          </w:p>
          <w:p w14:paraId="677B9BA4" w14:textId="69DA3FF1" w:rsidR="00104A60" w:rsidRPr="00D77F9B" w:rsidRDefault="00104A60" w:rsidP="000300A5">
            <w:pPr>
              <w:rPr>
                <w:rFonts w:ascii="Times" w:eastAsiaTheme="majorEastAsia" w:hAnsi="Times" w:cstheme="majorBidi"/>
                <w:color w:val="000000" w:themeColor="text1"/>
              </w:rPr>
            </w:pPr>
            <w:r>
              <w:rPr>
                <w:rFonts w:ascii="Times" w:eastAsiaTheme="majorEastAsia" w:hAnsi="Times" w:cstheme="majorBidi"/>
                <w:color w:val="000000" w:themeColor="text1"/>
              </w:rPr>
              <w:t xml:space="preserve">CUSTOMER </w:t>
            </w:r>
          </w:p>
        </w:tc>
      </w:tr>
    </w:tbl>
    <w:p w14:paraId="0FA2C584" w14:textId="2A8BE25B" w:rsidR="00B801DA" w:rsidRDefault="00B801DA" w:rsidP="000300A5">
      <w:pPr>
        <w:rPr>
          <w:rFonts w:asciiTheme="majorHAnsi" w:eastAsiaTheme="majorEastAsia" w:hAnsiTheme="majorHAnsi" w:cstheme="majorBidi"/>
          <w:color w:val="2F5496" w:themeColor="accent1" w:themeShade="BF"/>
        </w:rPr>
      </w:pPr>
    </w:p>
    <w:p w14:paraId="3741146D" w14:textId="6DDF1E0D" w:rsidR="00B801DA" w:rsidRDefault="00B801DA" w:rsidP="000300A5">
      <w:pPr>
        <w:rPr>
          <w:rFonts w:asciiTheme="majorHAnsi" w:eastAsiaTheme="majorEastAsia" w:hAnsiTheme="majorHAnsi" w:cstheme="majorBidi"/>
          <w:color w:val="2F5496" w:themeColor="accent1" w:themeShade="BF"/>
        </w:rPr>
      </w:pPr>
    </w:p>
    <w:p w14:paraId="1FF68ABF" w14:textId="778B8252" w:rsidR="00B801DA" w:rsidRPr="00ED6F6A" w:rsidRDefault="00104A60" w:rsidP="000300A5">
      <w:pPr>
        <w:rPr>
          <w:rFonts w:ascii="Times" w:eastAsiaTheme="majorEastAsia" w:hAnsi="Times" w:cstheme="majorBidi"/>
          <w:color w:val="000000" w:themeColor="text1"/>
          <w:sz w:val="32"/>
          <w:szCs w:val="32"/>
        </w:rPr>
      </w:pPr>
      <w:r w:rsidRPr="00ED6F6A">
        <w:rPr>
          <w:rFonts w:ascii="Times" w:eastAsiaTheme="majorEastAsia" w:hAnsi="Times" w:cstheme="majorBidi"/>
          <w:color w:val="000000" w:themeColor="text1"/>
          <w:sz w:val="32"/>
          <w:szCs w:val="32"/>
        </w:rPr>
        <w:t xml:space="preserve">This above flow chart </w:t>
      </w:r>
      <w:r w:rsidR="003B546E" w:rsidRPr="00ED6F6A">
        <w:rPr>
          <w:rFonts w:ascii="Times" w:eastAsiaTheme="majorEastAsia" w:hAnsi="Times" w:cstheme="majorBidi"/>
          <w:color w:val="000000" w:themeColor="text1"/>
          <w:sz w:val="32"/>
          <w:szCs w:val="32"/>
        </w:rPr>
        <w:t xml:space="preserve">of stake holder analysis of Tesco </w:t>
      </w:r>
      <w:r w:rsidR="008E5FB0" w:rsidRPr="00ED6F6A">
        <w:rPr>
          <w:rFonts w:ascii="Times" w:eastAsiaTheme="majorEastAsia" w:hAnsi="Times" w:cstheme="majorBidi"/>
          <w:color w:val="000000" w:themeColor="text1"/>
          <w:sz w:val="32"/>
          <w:szCs w:val="32"/>
        </w:rPr>
        <w:t>explains</w:t>
      </w:r>
      <w:r w:rsidR="003B546E" w:rsidRPr="00ED6F6A">
        <w:rPr>
          <w:rFonts w:ascii="Times" w:eastAsiaTheme="majorEastAsia" w:hAnsi="Times" w:cstheme="majorBidi"/>
          <w:color w:val="000000" w:themeColor="text1"/>
          <w:sz w:val="32"/>
          <w:szCs w:val="32"/>
        </w:rPr>
        <w:t xml:space="preserve"> the position &amp; why they are important in the well-being of the company </w:t>
      </w:r>
    </w:p>
    <w:p w14:paraId="5EA4E73E" w14:textId="1E5AAA07" w:rsidR="003B546E" w:rsidRPr="00ED6F6A" w:rsidRDefault="003B546E" w:rsidP="000300A5">
      <w:pPr>
        <w:rPr>
          <w:rFonts w:ascii="Times" w:eastAsiaTheme="majorEastAsia" w:hAnsi="Times" w:cstheme="majorBidi"/>
          <w:color w:val="000000" w:themeColor="text1"/>
          <w:sz w:val="32"/>
          <w:szCs w:val="32"/>
        </w:rPr>
      </w:pPr>
      <w:r w:rsidRPr="00ED6F6A">
        <w:rPr>
          <w:rFonts w:ascii="Times" w:eastAsiaTheme="majorEastAsia" w:hAnsi="Times" w:cstheme="majorBidi"/>
          <w:color w:val="000000" w:themeColor="text1"/>
          <w:sz w:val="32"/>
          <w:szCs w:val="32"/>
        </w:rPr>
        <w:t xml:space="preserve">It is believed after the research that Tesco have a steering wheel strategy that involves the community in a big way and the all-important tag line of “every little help” is a result of this steering wheel strategy  </w:t>
      </w:r>
    </w:p>
    <w:p w14:paraId="2FE7BBE7" w14:textId="6820670E" w:rsidR="00B801DA" w:rsidRPr="00ED6F6A" w:rsidRDefault="00B801DA" w:rsidP="000300A5">
      <w:pPr>
        <w:rPr>
          <w:rFonts w:ascii="Times" w:eastAsiaTheme="majorEastAsia" w:hAnsi="Times" w:cstheme="majorBidi"/>
          <w:color w:val="2F5496" w:themeColor="accent1" w:themeShade="BF"/>
          <w:sz w:val="32"/>
          <w:szCs w:val="32"/>
        </w:rPr>
      </w:pPr>
    </w:p>
    <w:p w14:paraId="419F5CB5" w14:textId="6DEC3C7B" w:rsidR="00792809" w:rsidRPr="00ED6F6A" w:rsidRDefault="00792809" w:rsidP="00792809">
      <w:pPr>
        <w:rPr>
          <w:rFonts w:ascii="Times" w:hAnsi="Times"/>
          <w:color w:val="000000" w:themeColor="text1"/>
          <w:sz w:val="32"/>
          <w:szCs w:val="32"/>
        </w:rPr>
      </w:pPr>
      <w:r w:rsidRPr="00ED6F6A">
        <w:rPr>
          <w:rFonts w:ascii="Times" w:eastAsiaTheme="majorEastAsia" w:hAnsi="Times" w:cstheme="majorBidi"/>
          <w:color w:val="000000" w:themeColor="text1"/>
          <w:sz w:val="32"/>
          <w:szCs w:val="32"/>
        </w:rPr>
        <w:t>“</w:t>
      </w:r>
      <w:r w:rsidR="003B546E" w:rsidRPr="00ED6F6A">
        <w:rPr>
          <w:rFonts w:ascii="Times" w:eastAsiaTheme="majorEastAsia" w:hAnsi="Times" w:cstheme="majorBidi"/>
          <w:color w:val="000000" w:themeColor="text1"/>
          <w:sz w:val="32"/>
          <w:szCs w:val="32"/>
        </w:rPr>
        <w:t xml:space="preserve">Today ,every store &amp; every company within Tesco group has their steering wheel to manage performance .This puts the people on the ground in control .The steering wheel has also been translated into different language to ensure it is used to engage frontline staff in all countries that </w:t>
      </w:r>
      <w:r w:rsidRPr="00ED6F6A">
        <w:rPr>
          <w:rFonts w:ascii="Times" w:eastAsiaTheme="majorEastAsia" w:hAnsi="Times" w:cstheme="majorBidi"/>
          <w:color w:val="000000" w:themeColor="text1"/>
          <w:sz w:val="32"/>
          <w:szCs w:val="32"/>
        </w:rPr>
        <w:t>Tesco</w:t>
      </w:r>
      <w:r w:rsidR="003B546E" w:rsidRPr="00ED6F6A">
        <w:rPr>
          <w:rFonts w:ascii="Times" w:eastAsiaTheme="majorEastAsia" w:hAnsi="Times" w:cstheme="majorBidi"/>
          <w:color w:val="000000" w:themeColor="text1"/>
          <w:sz w:val="32"/>
          <w:szCs w:val="32"/>
        </w:rPr>
        <w:t xml:space="preserve"> is </w:t>
      </w:r>
      <w:r w:rsidRPr="00ED6F6A">
        <w:rPr>
          <w:rFonts w:ascii="Times" w:eastAsiaTheme="majorEastAsia" w:hAnsi="Times" w:cstheme="majorBidi"/>
          <w:color w:val="000000" w:themeColor="text1"/>
          <w:sz w:val="32"/>
          <w:szCs w:val="32"/>
        </w:rPr>
        <w:t>operating in”</w:t>
      </w:r>
      <w:r w:rsidRPr="00ED6F6A">
        <w:rPr>
          <w:rFonts w:ascii="Times" w:hAnsi="Times" w:cs="Arial"/>
          <w:color w:val="000000" w:themeColor="text1"/>
          <w:sz w:val="32"/>
          <w:szCs w:val="32"/>
          <w:shd w:val="clear" w:color="auto" w:fill="FFFFFF"/>
        </w:rPr>
        <w:t xml:space="preserve"> (Marr,2019)</w:t>
      </w:r>
    </w:p>
    <w:p w14:paraId="3E1E71A2" w14:textId="31F5364E" w:rsidR="00B801DA" w:rsidRPr="00792809" w:rsidRDefault="00B801DA" w:rsidP="000300A5">
      <w:pPr>
        <w:rPr>
          <w:rFonts w:asciiTheme="majorHAnsi" w:eastAsiaTheme="majorEastAsia" w:hAnsiTheme="majorHAnsi" w:cstheme="majorBidi"/>
          <w:color w:val="000000" w:themeColor="text1"/>
        </w:rPr>
      </w:pPr>
    </w:p>
    <w:p w14:paraId="062E0E34" w14:textId="2FE39E8F" w:rsidR="00B801DA" w:rsidRDefault="00B801DA" w:rsidP="000300A5">
      <w:pPr>
        <w:rPr>
          <w:rFonts w:asciiTheme="majorHAnsi" w:eastAsiaTheme="majorEastAsia" w:hAnsiTheme="majorHAnsi" w:cstheme="majorBidi"/>
          <w:color w:val="2F5496" w:themeColor="accent1" w:themeShade="BF"/>
        </w:rPr>
      </w:pPr>
    </w:p>
    <w:p w14:paraId="4A469A3B" w14:textId="1197B1D0" w:rsidR="00B801DA" w:rsidRDefault="00B801DA" w:rsidP="000300A5">
      <w:pPr>
        <w:rPr>
          <w:rFonts w:asciiTheme="majorHAnsi" w:eastAsiaTheme="majorEastAsia" w:hAnsiTheme="majorHAnsi" w:cstheme="majorBidi"/>
          <w:color w:val="2F5496" w:themeColor="accent1" w:themeShade="BF"/>
        </w:rPr>
      </w:pPr>
    </w:p>
    <w:p w14:paraId="36B100F8" w14:textId="5DB5F4BA" w:rsidR="00D77F9B" w:rsidRDefault="003B546E" w:rsidP="00D77F9B">
      <w:r w:rsidRPr="00D77F9B">
        <w:fldChar w:fldCharType="begin"/>
      </w:r>
      <w:r w:rsidRPr="00D77F9B">
        <w:instrText xml:space="preserve"> INCLUDEPICTURE "/var/folders/h2/xbdw0xbd04q_pms1qy17kfch0000gn/T/com.microsoft.Word/WebArchiveCopyPasteTempFiles/2.png" \* MERGEFORMATINET </w:instrText>
      </w:r>
      <w:r w:rsidRPr="00D77F9B">
        <w:fldChar w:fldCharType="separate"/>
      </w:r>
      <w:r w:rsidRPr="00D77F9B">
        <w:rPr>
          <w:noProof/>
        </w:rPr>
        <w:drawing>
          <wp:inline distT="0" distB="0" distL="0" distR="0" wp14:anchorId="60900923" wp14:editId="1BF694C4">
            <wp:extent cx="3519055" cy="3324243"/>
            <wp:effectExtent l="0" t="0" r="0" b="3175"/>
            <wp:docPr id="12" name="Picture 12" descr="/var/folders/h2/xbdw0xbd04q_pms1qy17kfch0000gn/T/com.microsoft.Word/WebArchiveCopyPasteTempFile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ine-img" descr="/var/folders/h2/xbdw0xbd04q_pms1qy17kfch0000gn/T/com.microsoft.Word/WebArchiveCopyPasteTempFiles/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7082" cy="3397950"/>
                    </a:xfrm>
                    <a:prstGeom prst="rect">
                      <a:avLst/>
                    </a:prstGeom>
                    <a:noFill/>
                    <a:ln>
                      <a:noFill/>
                    </a:ln>
                  </pic:spPr>
                </pic:pic>
              </a:graphicData>
            </a:graphic>
          </wp:inline>
        </w:drawing>
      </w:r>
      <w:r w:rsidRPr="00D77F9B">
        <w:fldChar w:fldCharType="end"/>
      </w:r>
    </w:p>
    <w:p w14:paraId="287A5A87" w14:textId="796F0A64" w:rsidR="00792809" w:rsidRPr="00D77F9B" w:rsidRDefault="00792809" w:rsidP="00D77F9B">
      <w:pPr>
        <w:rPr>
          <w:rFonts w:ascii="Times" w:hAnsi="Times"/>
          <w:sz w:val="32"/>
          <w:szCs w:val="32"/>
        </w:rPr>
      </w:pPr>
      <w:r w:rsidRPr="008E5FB0">
        <w:rPr>
          <w:rFonts w:ascii="Times" w:hAnsi="Times"/>
          <w:sz w:val="32"/>
          <w:szCs w:val="32"/>
        </w:rPr>
        <w:t xml:space="preserve">The steering wheel also helps staff to communicate quite </w:t>
      </w:r>
      <w:r w:rsidR="008E5FB0" w:rsidRPr="008E5FB0">
        <w:rPr>
          <w:rFonts w:ascii="Times" w:hAnsi="Times"/>
          <w:sz w:val="32"/>
          <w:szCs w:val="32"/>
        </w:rPr>
        <w:t xml:space="preserve">easily </w:t>
      </w:r>
    </w:p>
    <w:p w14:paraId="09AAE7D7" w14:textId="4BB03EC9" w:rsidR="008E5FB0" w:rsidRPr="008E5FB0" w:rsidRDefault="008E5FB0" w:rsidP="000300A5">
      <w:pPr>
        <w:rPr>
          <w:rFonts w:ascii="Times" w:eastAsiaTheme="majorEastAsia" w:hAnsi="Times" w:cstheme="majorBidi"/>
          <w:color w:val="000000" w:themeColor="text1"/>
          <w:sz w:val="32"/>
          <w:szCs w:val="32"/>
        </w:rPr>
      </w:pPr>
      <w:r w:rsidRPr="008E5FB0">
        <w:rPr>
          <w:rFonts w:ascii="Times" w:eastAsiaTheme="majorEastAsia" w:hAnsi="Times" w:cstheme="majorBidi"/>
          <w:color w:val="000000" w:themeColor="text1"/>
          <w:sz w:val="32"/>
          <w:szCs w:val="32"/>
        </w:rPr>
        <w:t xml:space="preserve">Few more details of the Tesco steering wheel </w:t>
      </w:r>
      <w:r w:rsidR="00ED6F6A" w:rsidRPr="008E5FB0">
        <w:rPr>
          <w:rFonts w:ascii="Times" w:eastAsiaTheme="majorEastAsia" w:hAnsi="Times" w:cstheme="majorBidi"/>
          <w:color w:val="000000" w:themeColor="text1"/>
          <w:sz w:val="32"/>
          <w:szCs w:val="32"/>
        </w:rPr>
        <w:t>are</w:t>
      </w:r>
      <w:r w:rsidRPr="008E5FB0">
        <w:rPr>
          <w:rFonts w:ascii="Times" w:eastAsiaTheme="majorEastAsia" w:hAnsi="Times" w:cstheme="majorBidi"/>
          <w:color w:val="000000" w:themeColor="text1"/>
          <w:sz w:val="32"/>
          <w:szCs w:val="32"/>
        </w:rPr>
        <w:t xml:space="preserve"> placed in the Appendices section</w:t>
      </w:r>
    </w:p>
    <w:p w14:paraId="026F78C3" w14:textId="0978825F" w:rsidR="00B801DA" w:rsidRPr="008E5FB0" w:rsidRDefault="00B801DA" w:rsidP="000300A5">
      <w:pPr>
        <w:rPr>
          <w:rFonts w:ascii="Times" w:eastAsiaTheme="majorEastAsia" w:hAnsi="Times" w:cstheme="majorBidi"/>
          <w:color w:val="000000" w:themeColor="text1"/>
          <w:sz w:val="32"/>
          <w:szCs w:val="32"/>
        </w:rPr>
      </w:pPr>
    </w:p>
    <w:p w14:paraId="6A44446D" w14:textId="4E4949BC" w:rsidR="000300A5" w:rsidRDefault="00890B2F" w:rsidP="000300A5">
      <w:pPr>
        <w:pStyle w:val="Heading1"/>
      </w:pPr>
      <w:bookmarkStart w:id="21" w:name="_Toc3395450"/>
      <w:bookmarkStart w:id="22" w:name="_Toc4154997"/>
      <w:r>
        <w:lastRenderedPageBreak/>
        <w:t>4</w:t>
      </w:r>
      <w:r w:rsidR="000300A5">
        <w:t xml:space="preserve">. </w:t>
      </w:r>
      <w:r w:rsidR="00B25A78">
        <w:t xml:space="preserve">0. </w:t>
      </w:r>
      <w:r w:rsidR="000300A5">
        <w:t>Conclusion</w:t>
      </w:r>
      <w:bookmarkEnd w:id="21"/>
      <w:bookmarkEnd w:id="22"/>
      <w:r w:rsidR="000300A5">
        <w:t xml:space="preserve"> </w:t>
      </w:r>
    </w:p>
    <w:p w14:paraId="7172E66D" w14:textId="64199EAB" w:rsidR="000300A5" w:rsidRPr="00C104CB" w:rsidRDefault="00ED6F6A" w:rsidP="000300A5">
      <w:pPr>
        <w:pStyle w:val="Heading1"/>
        <w:rPr>
          <w:rFonts w:ascii="Times" w:hAnsi="Times"/>
          <w:color w:val="000000" w:themeColor="text1"/>
        </w:rPr>
      </w:pPr>
      <w:r w:rsidRPr="00C104CB">
        <w:rPr>
          <w:rFonts w:ascii="Times" w:hAnsi="Times"/>
          <w:color w:val="000000" w:themeColor="text1"/>
        </w:rPr>
        <w:t xml:space="preserve">After the details research of Tesco </w:t>
      </w:r>
      <w:r w:rsidR="004A70E2" w:rsidRPr="00C104CB">
        <w:rPr>
          <w:rFonts w:ascii="Times" w:hAnsi="Times"/>
          <w:color w:val="000000" w:themeColor="text1"/>
        </w:rPr>
        <w:t xml:space="preserve">‘s </w:t>
      </w:r>
      <w:r w:rsidRPr="00C104CB">
        <w:rPr>
          <w:rFonts w:ascii="Times" w:hAnsi="Times"/>
          <w:color w:val="000000" w:themeColor="text1"/>
        </w:rPr>
        <w:t>problem it is seen that being at deep trouble in times to times ,Tesco have tried to bounce back with new strategy &amp; new will power ,let it be in the case of the horse meat scandal ,let be in the Loreal scandal ( not paying the huge amount of dues ) ,let it be in the club card  problems or the latest huge competition with Asda &amp; Lidl discounter Tesco have always fought back ,it have been able to find out solution by means of which it seems to be holding it ground in anticipation to get back its old glory of being the cheapest supermarket in Uk .The recent job cuts in its deli &amp; fish counters as a strategy of its cost cutting have brought an worst impact into its staff moral &amp; Tesco is still dealing it with counter strategy of staff bonus on the other hand . The m</w:t>
      </w:r>
      <w:r w:rsidR="004A70E2" w:rsidRPr="00C104CB">
        <w:rPr>
          <w:rFonts w:ascii="Times" w:hAnsi="Times"/>
          <w:color w:val="000000" w:themeColor="text1"/>
        </w:rPr>
        <w:t xml:space="preserve">ost major threat is the merger of Sainsbury &amp; Asda which will give Tesco a hard run if not “THE” one of the fierce competitions of recent </w:t>
      </w:r>
      <w:r w:rsidR="00C104CB" w:rsidRPr="00C104CB">
        <w:rPr>
          <w:rFonts w:ascii="Times" w:hAnsi="Times"/>
          <w:color w:val="000000" w:themeColor="text1"/>
        </w:rPr>
        <w:t>times.</w:t>
      </w:r>
    </w:p>
    <w:p w14:paraId="710E57CA" w14:textId="4E4AE096" w:rsidR="00C104CB" w:rsidRPr="00C104CB" w:rsidRDefault="00C104CB" w:rsidP="00C104CB">
      <w:pPr>
        <w:rPr>
          <w:rFonts w:ascii="Times" w:hAnsi="Times"/>
        </w:rPr>
      </w:pPr>
    </w:p>
    <w:p w14:paraId="2996AC3E" w14:textId="40BE6EDD" w:rsidR="00C104CB" w:rsidRPr="00C104CB" w:rsidRDefault="00C104CB" w:rsidP="00C104CB">
      <w:pPr>
        <w:rPr>
          <w:rFonts w:ascii="Times" w:hAnsi="Times"/>
          <w:sz w:val="32"/>
          <w:szCs w:val="32"/>
        </w:rPr>
      </w:pPr>
      <w:r w:rsidRPr="00C104CB">
        <w:rPr>
          <w:rFonts w:ascii="Times" w:hAnsi="Times"/>
          <w:sz w:val="32"/>
          <w:szCs w:val="32"/>
        </w:rPr>
        <w:t xml:space="preserve">The details analysis which have been conducted about the problems Tesco have faced in although out its business will help to find out some recommendation which could be vital for the further upliftment of the business </w:t>
      </w:r>
    </w:p>
    <w:p w14:paraId="5FFED663" w14:textId="0DCDEC60" w:rsidR="000300A5" w:rsidRPr="00C104CB" w:rsidRDefault="000300A5" w:rsidP="00C104CB">
      <w:pPr>
        <w:jc w:val="both"/>
        <w:rPr>
          <w:rFonts w:ascii="Times" w:hAnsi="Times"/>
          <w:sz w:val="32"/>
          <w:szCs w:val="32"/>
        </w:rPr>
      </w:pPr>
      <w:r w:rsidRPr="00C104CB">
        <w:rPr>
          <w:rFonts w:ascii="Times" w:hAnsi="Times"/>
          <w:sz w:val="32"/>
          <w:szCs w:val="32"/>
        </w:rPr>
        <w:br w:type="page"/>
      </w:r>
    </w:p>
    <w:p w14:paraId="3EDAB767" w14:textId="277A1071" w:rsidR="000300A5" w:rsidRDefault="00890B2F" w:rsidP="000300A5">
      <w:pPr>
        <w:pStyle w:val="Heading1"/>
      </w:pPr>
      <w:bookmarkStart w:id="23" w:name="_Toc3395451"/>
      <w:bookmarkStart w:id="24" w:name="_Toc4154998"/>
      <w:r>
        <w:lastRenderedPageBreak/>
        <w:t>5.</w:t>
      </w:r>
      <w:r w:rsidR="00B25A78">
        <w:t xml:space="preserve">0. </w:t>
      </w:r>
      <w:bookmarkEnd w:id="23"/>
      <w:r w:rsidR="00B25A78">
        <w:t>Recommendations</w:t>
      </w:r>
      <w:r>
        <w:t>/options</w:t>
      </w:r>
      <w:bookmarkEnd w:id="24"/>
      <w:r>
        <w:t xml:space="preserve"> </w:t>
      </w:r>
      <w:r w:rsidR="000300A5">
        <w:t xml:space="preserve"> </w:t>
      </w:r>
    </w:p>
    <w:p w14:paraId="67BAC24F" w14:textId="43B39E33" w:rsidR="000300A5" w:rsidRDefault="000300A5" w:rsidP="000300A5"/>
    <w:p w14:paraId="4BC974C7" w14:textId="039B77D5" w:rsidR="00C104CB" w:rsidRDefault="00C37811" w:rsidP="000300A5">
      <w:pPr>
        <w:rPr>
          <w:rFonts w:ascii="Times" w:hAnsi="Times"/>
          <w:sz w:val="32"/>
          <w:szCs w:val="32"/>
          <w:u w:val="single"/>
        </w:rPr>
      </w:pPr>
      <w:r w:rsidRPr="00C37811">
        <w:rPr>
          <w:rFonts w:ascii="Times" w:hAnsi="Times"/>
          <w:sz w:val="32"/>
          <w:szCs w:val="32"/>
          <w:u w:val="single"/>
        </w:rPr>
        <w:t>Few recommendation &amp; options</w:t>
      </w:r>
      <w:r w:rsidR="00C104CB" w:rsidRPr="00C37811">
        <w:rPr>
          <w:rFonts w:ascii="Times" w:hAnsi="Times"/>
          <w:sz w:val="32"/>
          <w:szCs w:val="32"/>
          <w:u w:val="single"/>
        </w:rPr>
        <w:t xml:space="preserve"> </w:t>
      </w:r>
    </w:p>
    <w:p w14:paraId="7E50E58A" w14:textId="77777777" w:rsidR="00C37811" w:rsidRPr="00C37811" w:rsidRDefault="00C37811" w:rsidP="000300A5">
      <w:pPr>
        <w:rPr>
          <w:rFonts w:ascii="Times" w:hAnsi="Times"/>
          <w:sz w:val="32"/>
          <w:szCs w:val="32"/>
          <w:u w:val="single"/>
        </w:rPr>
      </w:pPr>
    </w:p>
    <w:p w14:paraId="7DE55A91" w14:textId="4524CF3B" w:rsidR="00C104CB" w:rsidRPr="00C37811" w:rsidRDefault="00991F29" w:rsidP="00C104CB">
      <w:pPr>
        <w:pStyle w:val="ListParagraph"/>
        <w:numPr>
          <w:ilvl w:val="0"/>
          <w:numId w:val="8"/>
        </w:numPr>
        <w:rPr>
          <w:rFonts w:ascii="Times" w:hAnsi="Times"/>
          <w:sz w:val="32"/>
          <w:szCs w:val="32"/>
        </w:rPr>
      </w:pPr>
      <w:r w:rsidRPr="00C37811">
        <w:rPr>
          <w:rFonts w:ascii="Times" w:hAnsi="Times"/>
          <w:sz w:val="32"/>
          <w:szCs w:val="32"/>
        </w:rPr>
        <w:t>The main customers or market holder needs to be convinced that there is no bigger hick up again is waiting in recent future.</w:t>
      </w:r>
    </w:p>
    <w:p w14:paraId="427C8725" w14:textId="18894438" w:rsidR="00991F29" w:rsidRPr="00C37811" w:rsidRDefault="00991F29" w:rsidP="00C104CB">
      <w:pPr>
        <w:pStyle w:val="ListParagraph"/>
        <w:numPr>
          <w:ilvl w:val="0"/>
          <w:numId w:val="8"/>
        </w:numPr>
        <w:rPr>
          <w:rFonts w:ascii="Times" w:hAnsi="Times"/>
          <w:sz w:val="32"/>
          <w:szCs w:val="32"/>
        </w:rPr>
      </w:pPr>
      <w:r w:rsidRPr="00C37811">
        <w:rPr>
          <w:rFonts w:ascii="Times" w:hAnsi="Times"/>
          <w:sz w:val="32"/>
          <w:szCs w:val="32"/>
        </w:rPr>
        <w:t xml:space="preserve">Solid, firm strategy have to be made to make the road map of recovery the old glory smooth </w:t>
      </w:r>
    </w:p>
    <w:p w14:paraId="650ACA52" w14:textId="450B6B86" w:rsidR="00991F29" w:rsidRPr="00C37811" w:rsidRDefault="00991F29" w:rsidP="00C104CB">
      <w:pPr>
        <w:pStyle w:val="ListParagraph"/>
        <w:numPr>
          <w:ilvl w:val="0"/>
          <w:numId w:val="8"/>
        </w:numPr>
        <w:rPr>
          <w:rFonts w:ascii="Times" w:hAnsi="Times"/>
          <w:sz w:val="32"/>
          <w:szCs w:val="32"/>
        </w:rPr>
      </w:pPr>
      <w:r w:rsidRPr="00C37811">
        <w:rPr>
          <w:rFonts w:ascii="Times" w:hAnsi="Times"/>
          <w:sz w:val="32"/>
          <w:szCs w:val="32"/>
        </w:rPr>
        <w:t>The investor has to be convinced by the strategies &amp; by doing that investment will start to come again slowly &amp; steadily but it is not a quick fix story.</w:t>
      </w:r>
    </w:p>
    <w:p w14:paraId="413C6224" w14:textId="77777777" w:rsidR="00991F29" w:rsidRPr="00C37811" w:rsidRDefault="00991F29" w:rsidP="00C104CB">
      <w:pPr>
        <w:pStyle w:val="ListParagraph"/>
        <w:numPr>
          <w:ilvl w:val="0"/>
          <w:numId w:val="8"/>
        </w:numPr>
        <w:rPr>
          <w:rFonts w:ascii="Times" w:hAnsi="Times"/>
          <w:sz w:val="32"/>
          <w:szCs w:val="32"/>
        </w:rPr>
      </w:pPr>
      <w:r w:rsidRPr="00C37811">
        <w:rPr>
          <w:rFonts w:ascii="Times" w:hAnsi="Times"/>
          <w:sz w:val="32"/>
          <w:szCs w:val="32"/>
        </w:rPr>
        <w:t xml:space="preserve">Tesco should hold its ground to be different that from Asda &amp; Lidl &amp; have to regain the trust of the customer that it is the best place to come for cheap &amp; best quality product </w:t>
      </w:r>
    </w:p>
    <w:p w14:paraId="7CE5D3A8" w14:textId="19A7B3B5" w:rsidR="00991F29" w:rsidRPr="00C37811" w:rsidRDefault="00991F29" w:rsidP="00C104CB">
      <w:pPr>
        <w:pStyle w:val="ListParagraph"/>
        <w:numPr>
          <w:ilvl w:val="0"/>
          <w:numId w:val="8"/>
        </w:numPr>
        <w:rPr>
          <w:rFonts w:ascii="Times" w:hAnsi="Times"/>
          <w:sz w:val="32"/>
          <w:szCs w:val="32"/>
        </w:rPr>
      </w:pPr>
      <w:r w:rsidRPr="00C37811">
        <w:rPr>
          <w:rFonts w:ascii="Times" w:hAnsi="Times"/>
          <w:sz w:val="32"/>
          <w:szCs w:val="32"/>
        </w:rPr>
        <w:t xml:space="preserve">By virtue of its brand tag line “every little </w:t>
      </w:r>
      <w:r w:rsidR="000126CE" w:rsidRPr="00C37811">
        <w:rPr>
          <w:rFonts w:ascii="Times" w:hAnsi="Times"/>
          <w:sz w:val="32"/>
          <w:szCs w:val="32"/>
        </w:rPr>
        <w:t>help</w:t>
      </w:r>
      <w:r w:rsidRPr="00C37811">
        <w:rPr>
          <w:rFonts w:ascii="Times" w:hAnsi="Times"/>
          <w:sz w:val="32"/>
          <w:szCs w:val="32"/>
        </w:rPr>
        <w:t xml:space="preserve"> </w:t>
      </w:r>
      <w:r w:rsidR="00C37811" w:rsidRPr="00C37811">
        <w:rPr>
          <w:rFonts w:ascii="Times" w:hAnsi="Times"/>
          <w:sz w:val="32"/>
          <w:szCs w:val="32"/>
        </w:rPr>
        <w:t>“it</w:t>
      </w:r>
      <w:r w:rsidRPr="00C37811">
        <w:rPr>
          <w:rFonts w:ascii="Times" w:hAnsi="Times"/>
          <w:sz w:val="32"/>
          <w:szCs w:val="32"/>
        </w:rPr>
        <w:t xml:space="preserve"> had already the magic words to convince the customers that </w:t>
      </w:r>
      <w:r w:rsidR="00C37811" w:rsidRPr="00C37811">
        <w:rPr>
          <w:rFonts w:ascii="Times" w:hAnsi="Times"/>
          <w:sz w:val="32"/>
          <w:szCs w:val="32"/>
        </w:rPr>
        <w:t>Tesco understand</w:t>
      </w:r>
      <w:r w:rsidRPr="00C37811">
        <w:rPr>
          <w:rFonts w:ascii="Times" w:hAnsi="Times"/>
          <w:sz w:val="32"/>
          <w:szCs w:val="32"/>
        </w:rPr>
        <w:t xml:space="preserve"> its customers’ needs very well &amp; it should emphasise more on that ground which in turn will get more people </w:t>
      </w:r>
    </w:p>
    <w:p w14:paraId="3E177AF5" w14:textId="36E84CD8" w:rsidR="00991F29" w:rsidRPr="00C37811" w:rsidRDefault="00991F29" w:rsidP="00C104CB">
      <w:pPr>
        <w:pStyle w:val="ListParagraph"/>
        <w:numPr>
          <w:ilvl w:val="0"/>
          <w:numId w:val="8"/>
        </w:numPr>
        <w:rPr>
          <w:rFonts w:ascii="Times" w:hAnsi="Times"/>
          <w:sz w:val="32"/>
          <w:szCs w:val="32"/>
        </w:rPr>
      </w:pPr>
      <w:r w:rsidRPr="00C37811">
        <w:rPr>
          <w:rFonts w:ascii="Times" w:hAnsi="Times"/>
          <w:sz w:val="32"/>
          <w:szCs w:val="32"/>
        </w:rPr>
        <w:t xml:space="preserve"> </w:t>
      </w:r>
      <w:r w:rsidR="00C37811" w:rsidRPr="00C37811">
        <w:rPr>
          <w:rFonts w:ascii="Times" w:hAnsi="Times"/>
          <w:sz w:val="32"/>
          <w:szCs w:val="32"/>
        </w:rPr>
        <w:t xml:space="preserve">Should treat its employee as the employee treat each &amp; every guest so that if its inner management is good it’s very easy to get good sales through </w:t>
      </w:r>
    </w:p>
    <w:p w14:paraId="1549B83E" w14:textId="482DE3A3" w:rsidR="00C104CB" w:rsidRPr="00C37811" w:rsidRDefault="00C104CB" w:rsidP="000300A5">
      <w:pPr>
        <w:rPr>
          <w:rFonts w:ascii="Times" w:hAnsi="Times"/>
          <w:sz w:val="32"/>
          <w:szCs w:val="32"/>
        </w:rPr>
      </w:pPr>
    </w:p>
    <w:p w14:paraId="2382B823" w14:textId="68DEDAF9" w:rsidR="00C104CB" w:rsidRPr="00C37811" w:rsidRDefault="00C104CB" w:rsidP="000300A5">
      <w:pPr>
        <w:rPr>
          <w:rFonts w:ascii="Times" w:hAnsi="Times"/>
          <w:sz w:val="32"/>
          <w:szCs w:val="32"/>
        </w:rPr>
      </w:pPr>
    </w:p>
    <w:p w14:paraId="48836E81" w14:textId="753321DA" w:rsidR="00C104CB" w:rsidRDefault="00C104CB" w:rsidP="000300A5"/>
    <w:p w14:paraId="45A6A3FA" w14:textId="24ED8A5C" w:rsidR="00C104CB" w:rsidRDefault="00C104CB" w:rsidP="000300A5"/>
    <w:p w14:paraId="47E1AB69" w14:textId="3779B9A1" w:rsidR="00C104CB" w:rsidRDefault="00C104CB" w:rsidP="000300A5"/>
    <w:p w14:paraId="53D33133" w14:textId="681357F4" w:rsidR="00C104CB" w:rsidRDefault="00C104CB" w:rsidP="000300A5"/>
    <w:p w14:paraId="49221118" w14:textId="3AF69D50" w:rsidR="00C104CB" w:rsidRDefault="00C104CB" w:rsidP="000300A5"/>
    <w:p w14:paraId="21FDC681" w14:textId="1FB4FE6F" w:rsidR="00C104CB" w:rsidRDefault="00C104CB" w:rsidP="000300A5"/>
    <w:p w14:paraId="7D91AB4F" w14:textId="5865DE5F" w:rsidR="00C104CB" w:rsidRDefault="00C104CB" w:rsidP="000300A5"/>
    <w:p w14:paraId="5710D946" w14:textId="3C6C2873" w:rsidR="00C104CB" w:rsidRDefault="00C104CB" w:rsidP="000300A5"/>
    <w:p w14:paraId="1C588B56" w14:textId="0BE627A1" w:rsidR="00C104CB" w:rsidRDefault="00C104CB" w:rsidP="000300A5"/>
    <w:p w14:paraId="178B069C" w14:textId="4B894E36" w:rsidR="00C104CB" w:rsidRDefault="00C104CB" w:rsidP="000300A5"/>
    <w:p w14:paraId="6D8A48A7" w14:textId="6D12231B" w:rsidR="00C104CB" w:rsidRDefault="00C104CB" w:rsidP="000300A5"/>
    <w:p w14:paraId="6BD9A723" w14:textId="17EDCBF3" w:rsidR="00C104CB" w:rsidRDefault="00C104CB" w:rsidP="000300A5"/>
    <w:p w14:paraId="18B5E1DA" w14:textId="14A620FE" w:rsidR="00C104CB" w:rsidRDefault="00C104CB" w:rsidP="000300A5"/>
    <w:p w14:paraId="444C7DF9" w14:textId="4589A128" w:rsidR="00C104CB" w:rsidRDefault="00C104CB" w:rsidP="000300A5"/>
    <w:p w14:paraId="4BF8645B" w14:textId="132ED552" w:rsidR="00C104CB" w:rsidRDefault="00C104CB" w:rsidP="000300A5"/>
    <w:p w14:paraId="06BA719A" w14:textId="39A4C702" w:rsidR="00C104CB" w:rsidRDefault="00C104CB" w:rsidP="000300A5"/>
    <w:p w14:paraId="01737C0F" w14:textId="466B073E" w:rsidR="00C104CB" w:rsidRDefault="00C104CB" w:rsidP="000300A5"/>
    <w:p w14:paraId="1301AD6B" w14:textId="4266A349" w:rsidR="00C104CB" w:rsidRDefault="00C104CB" w:rsidP="000300A5"/>
    <w:p w14:paraId="7692F0F2" w14:textId="7E32746A" w:rsidR="00C104CB" w:rsidRDefault="00C104CB" w:rsidP="000300A5"/>
    <w:p w14:paraId="2E749D8A" w14:textId="3EB312C9" w:rsidR="000300A5" w:rsidRDefault="00890B2F" w:rsidP="000300A5">
      <w:pPr>
        <w:pStyle w:val="Heading1"/>
      </w:pPr>
      <w:bookmarkStart w:id="25" w:name="_Toc3395452"/>
      <w:bookmarkStart w:id="26" w:name="_Toc4154999"/>
      <w:r>
        <w:lastRenderedPageBreak/>
        <w:t>6</w:t>
      </w:r>
      <w:r w:rsidR="000300A5">
        <w:t xml:space="preserve">. </w:t>
      </w:r>
      <w:bookmarkEnd w:id="25"/>
      <w:r w:rsidR="00B25A78">
        <w:t>0. Appendices</w:t>
      </w:r>
      <w:bookmarkEnd w:id="26"/>
      <w:r w:rsidR="000300A5">
        <w:t xml:space="preserve"> </w:t>
      </w:r>
    </w:p>
    <w:p w14:paraId="2B6E6AEA" w14:textId="2B58AA08" w:rsidR="00204415" w:rsidRPr="00452F64" w:rsidRDefault="00204415" w:rsidP="00204415">
      <w:pPr>
        <w:pStyle w:val="Heading3"/>
        <w:shd w:val="clear" w:color="auto" w:fill="FFFFFF"/>
        <w:rPr>
          <w:rFonts w:ascii="Times" w:hAnsi="Times"/>
          <w:b/>
          <w:bCs/>
          <w:color w:val="000000" w:themeColor="text1"/>
          <w:sz w:val="32"/>
          <w:szCs w:val="32"/>
        </w:rPr>
      </w:pPr>
      <w:r w:rsidRPr="00452F64">
        <w:rPr>
          <w:rFonts w:ascii="Times" w:hAnsi="Times"/>
          <w:b/>
          <w:bCs/>
          <w:color w:val="000000" w:themeColor="text1"/>
          <w:sz w:val="32"/>
          <w:szCs w:val="32"/>
        </w:rPr>
        <w:t xml:space="preserve">SWOT DETAILS </w:t>
      </w:r>
    </w:p>
    <w:p w14:paraId="07FEFFED" w14:textId="3E661A1C" w:rsidR="00204415" w:rsidRPr="00452F64" w:rsidRDefault="007E0491" w:rsidP="00204415">
      <w:pPr>
        <w:pStyle w:val="Heading3"/>
        <w:shd w:val="clear" w:color="auto" w:fill="FFFFFF"/>
        <w:rPr>
          <w:rFonts w:ascii="Times" w:hAnsi="Times"/>
          <w:b/>
          <w:bCs/>
          <w:color w:val="000000" w:themeColor="text1"/>
          <w:sz w:val="32"/>
          <w:szCs w:val="32"/>
        </w:rPr>
      </w:pPr>
      <w:r w:rsidRPr="00452F64">
        <w:rPr>
          <w:rFonts w:ascii="Times" w:hAnsi="Times"/>
          <w:b/>
          <w:bCs/>
          <w:color w:val="000000" w:themeColor="text1"/>
          <w:sz w:val="32"/>
          <w:szCs w:val="32"/>
        </w:rPr>
        <w:t>STRENGTHS</w:t>
      </w:r>
    </w:p>
    <w:p w14:paraId="5CACDB79" w14:textId="17F906A6" w:rsidR="00204415" w:rsidRPr="00452F64" w:rsidRDefault="00204415" w:rsidP="00204415">
      <w:pPr>
        <w:shd w:val="clear" w:color="auto" w:fill="FFFFFF"/>
        <w:spacing w:before="100" w:beforeAutospacing="1" w:after="100" w:afterAutospacing="1"/>
        <w:ind w:left="360"/>
        <w:rPr>
          <w:rFonts w:ascii="Times" w:hAnsi="Times"/>
          <w:color w:val="000000" w:themeColor="text1"/>
          <w:sz w:val="32"/>
          <w:szCs w:val="32"/>
        </w:rPr>
      </w:pPr>
      <w:r w:rsidRPr="00452F64">
        <w:rPr>
          <w:rFonts w:ascii="Times" w:hAnsi="Times"/>
          <w:color w:val="000000" w:themeColor="text1"/>
          <w:sz w:val="32"/>
          <w:szCs w:val="32"/>
        </w:rPr>
        <w:t>Tesco is currently Leading market share at 28.1%</w:t>
      </w:r>
    </w:p>
    <w:p w14:paraId="6E6C8985" w14:textId="61B4F56B" w:rsidR="00204415" w:rsidRPr="00452F64" w:rsidRDefault="00204415" w:rsidP="00204415">
      <w:pPr>
        <w:shd w:val="clear" w:color="auto" w:fill="FFFFFF"/>
        <w:spacing w:before="100" w:beforeAutospacing="1" w:after="100" w:afterAutospacing="1"/>
        <w:rPr>
          <w:rFonts w:ascii="Times" w:hAnsi="Times"/>
          <w:color w:val="000000" w:themeColor="text1"/>
          <w:sz w:val="32"/>
          <w:szCs w:val="32"/>
        </w:rPr>
      </w:pPr>
      <w:r w:rsidRPr="00452F64">
        <w:rPr>
          <w:rFonts w:ascii="Times" w:hAnsi="Times"/>
          <w:color w:val="000000" w:themeColor="text1"/>
          <w:sz w:val="32"/>
          <w:szCs w:val="32"/>
        </w:rPr>
        <w:t xml:space="preserve">      They have got now wide Product choice and variety</w:t>
      </w:r>
    </w:p>
    <w:p w14:paraId="54E4A7FB" w14:textId="66E55732" w:rsidR="00204415" w:rsidRPr="00452F64" w:rsidRDefault="00204415" w:rsidP="00204415">
      <w:pPr>
        <w:shd w:val="clear" w:color="auto" w:fill="FFFFFF"/>
        <w:spacing w:before="100" w:beforeAutospacing="1" w:after="100" w:afterAutospacing="1"/>
        <w:ind w:left="360"/>
        <w:rPr>
          <w:rFonts w:ascii="Times" w:hAnsi="Times"/>
          <w:color w:val="000000" w:themeColor="text1"/>
          <w:sz w:val="32"/>
          <w:szCs w:val="32"/>
        </w:rPr>
      </w:pPr>
      <w:r w:rsidRPr="00452F64">
        <w:rPr>
          <w:rFonts w:ascii="Times" w:hAnsi="Times"/>
          <w:color w:val="000000" w:themeColor="text1"/>
          <w:sz w:val="32"/>
          <w:szCs w:val="32"/>
        </w:rPr>
        <w:t xml:space="preserve">Tesco have Successful diversification strategy of </w:t>
      </w:r>
      <w:r w:rsidR="00452F64" w:rsidRPr="00452F64">
        <w:rPr>
          <w:rFonts w:ascii="Times" w:hAnsi="Times"/>
          <w:color w:val="000000" w:themeColor="text1"/>
          <w:sz w:val="32"/>
          <w:szCs w:val="32"/>
        </w:rPr>
        <w:t>Tesco</w:t>
      </w:r>
      <w:r w:rsidRPr="00452F64">
        <w:rPr>
          <w:rFonts w:ascii="Times" w:hAnsi="Times"/>
          <w:color w:val="000000" w:themeColor="text1"/>
          <w:sz w:val="32"/>
          <w:szCs w:val="32"/>
        </w:rPr>
        <w:t xml:space="preserve"> </w:t>
      </w:r>
      <w:r w:rsidR="00452F64" w:rsidRPr="00452F64">
        <w:rPr>
          <w:rFonts w:ascii="Times" w:hAnsi="Times"/>
          <w:color w:val="000000" w:themeColor="text1"/>
          <w:sz w:val="32"/>
          <w:szCs w:val="32"/>
        </w:rPr>
        <w:t>Mobil</w:t>
      </w:r>
      <w:r w:rsidRPr="00452F64">
        <w:rPr>
          <w:rFonts w:ascii="Times" w:hAnsi="Times"/>
          <w:color w:val="000000" w:themeColor="text1"/>
          <w:sz w:val="32"/>
          <w:szCs w:val="32"/>
        </w:rPr>
        <w:t xml:space="preserve"> which is running good as the </w:t>
      </w:r>
      <w:r w:rsidR="00452F64" w:rsidRPr="00452F64">
        <w:rPr>
          <w:rFonts w:ascii="Times" w:hAnsi="Times"/>
          <w:color w:val="000000" w:themeColor="text1"/>
          <w:sz w:val="32"/>
          <w:szCs w:val="32"/>
        </w:rPr>
        <w:t xml:space="preserve">clothing line </w:t>
      </w:r>
    </w:p>
    <w:p w14:paraId="1E287B24" w14:textId="7F0EAE04" w:rsidR="00452F64" w:rsidRPr="00452F64" w:rsidRDefault="00452F64" w:rsidP="00204415">
      <w:pPr>
        <w:shd w:val="clear" w:color="auto" w:fill="FFFFFF"/>
        <w:spacing w:before="100" w:beforeAutospacing="1" w:after="100" w:afterAutospacing="1"/>
        <w:ind w:left="360"/>
        <w:rPr>
          <w:rFonts w:ascii="Times" w:hAnsi="Times"/>
          <w:color w:val="000000" w:themeColor="text1"/>
          <w:sz w:val="32"/>
          <w:szCs w:val="32"/>
        </w:rPr>
      </w:pPr>
      <w:r w:rsidRPr="00452F64">
        <w:rPr>
          <w:rFonts w:ascii="Times" w:hAnsi="Times"/>
          <w:color w:val="000000" w:themeColor="text1"/>
          <w:sz w:val="32"/>
          <w:szCs w:val="32"/>
        </w:rPr>
        <w:t xml:space="preserve">The new director has also pushed things with more will power </w:t>
      </w:r>
    </w:p>
    <w:p w14:paraId="6E7882DF" w14:textId="605E7F77" w:rsidR="00452F64" w:rsidRDefault="00452F64" w:rsidP="00204415">
      <w:pPr>
        <w:shd w:val="clear" w:color="auto" w:fill="FFFFFF"/>
        <w:spacing w:before="100" w:beforeAutospacing="1" w:after="100" w:afterAutospacing="1"/>
        <w:ind w:left="360"/>
        <w:rPr>
          <w:rFonts w:ascii="Times" w:hAnsi="Times"/>
          <w:color w:val="000000" w:themeColor="text1"/>
          <w:sz w:val="32"/>
          <w:szCs w:val="32"/>
        </w:rPr>
      </w:pPr>
      <w:r w:rsidRPr="00452F64">
        <w:rPr>
          <w:rFonts w:ascii="Times" w:hAnsi="Times"/>
          <w:color w:val="000000" w:themeColor="text1"/>
          <w:sz w:val="32"/>
          <w:szCs w:val="32"/>
        </w:rPr>
        <w:t xml:space="preserve">Strategy making is far more constructive in some areas </w:t>
      </w:r>
    </w:p>
    <w:p w14:paraId="244CF271" w14:textId="3F77C472" w:rsidR="00452F64" w:rsidRPr="00452F64" w:rsidRDefault="00452F64" w:rsidP="00204415">
      <w:pPr>
        <w:shd w:val="clear" w:color="auto" w:fill="FFFFFF"/>
        <w:spacing w:before="100" w:beforeAutospacing="1" w:after="100" w:afterAutospacing="1"/>
        <w:ind w:left="360"/>
        <w:rPr>
          <w:rFonts w:ascii="Times" w:hAnsi="Times"/>
          <w:color w:val="000000" w:themeColor="text1"/>
          <w:sz w:val="32"/>
          <w:szCs w:val="32"/>
        </w:rPr>
      </w:pPr>
      <w:r>
        <w:rPr>
          <w:rFonts w:ascii="Times" w:hAnsi="Times"/>
          <w:color w:val="000000" w:themeColor="text1"/>
          <w:sz w:val="32"/>
          <w:szCs w:val="32"/>
        </w:rPr>
        <w:t xml:space="preserve">“NEWS BITES US -OTC Tesco plc (OTCBB: TSCDF) traded at its 172-day high of £US 3.14. Tesco stock price have increased 2.0c(0.6%) from last </w:t>
      </w:r>
      <w:r w:rsidR="007E0491">
        <w:rPr>
          <w:rFonts w:ascii="Times" w:hAnsi="Times"/>
          <w:color w:val="000000" w:themeColor="text1"/>
          <w:sz w:val="32"/>
          <w:szCs w:val="32"/>
        </w:rPr>
        <w:t>trading” (</w:t>
      </w:r>
      <w:r>
        <w:rPr>
          <w:rFonts w:ascii="Times" w:hAnsi="Times"/>
          <w:color w:val="000000" w:themeColor="text1"/>
          <w:sz w:val="32"/>
          <w:szCs w:val="32"/>
        </w:rPr>
        <w:t>Melbourne news bites ,2019)</w:t>
      </w:r>
    </w:p>
    <w:p w14:paraId="5BBBC8B7" w14:textId="1E4F88F2" w:rsidR="00204415" w:rsidRPr="007E0491" w:rsidRDefault="007E0491" w:rsidP="00204415">
      <w:pPr>
        <w:pStyle w:val="Heading3"/>
        <w:shd w:val="clear" w:color="auto" w:fill="FFFFFF"/>
        <w:rPr>
          <w:rFonts w:ascii="Times" w:hAnsi="Times"/>
          <w:b/>
          <w:bCs/>
          <w:color w:val="000000" w:themeColor="text1"/>
          <w:sz w:val="32"/>
          <w:szCs w:val="32"/>
        </w:rPr>
      </w:pPr>
      <w:r w:rsidRPr="007E0491">
        <w:rPr>
          <w:rFonts w:ascii="Times" w:hAnsi="Times"/>
          <w:b/>
          <w:bCs/>
          <w:color w:val="000000" w:themeColor="text1"/>
          <w:sz w:val="32"/>
          <w:szCs w:val="32"/>
        </w:rPr>
        <w:t>WEAKNESSES</w:t>
      </w:r>
    </w:p>
    <w:p w14:paraId="4E0FF3F0" w14:textId="6055769A" w:rsidR="00204415" w:rsidRPr="00452F64" w:rsidRDefault="007E0491" w:rsidP="00204415">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Tesco bad reputation - </w:t>
      </w:r>
      <w:r w:rsidR="00204415" w:rsidRPr="00452F64">
        <w:rPr>
          <w:rFonts w:ascii="Times" w:hAnsi="Times"/>
          <w:color w:val="000000"/>
          <w:sz w:val="32"/>
          <w:szCs w:val="32"/>
        </w:rPr>
        <w:t>Investigation and fines for misrepresenting profits. Tesco charged with fraud in 2017</w:t>
      </w:r>
    </w:p>
    <w:p w14:paraId="550E27C3" w14:textId="781A7E82" w:rsidR="00204415" w:rsidRPr="00452F64" w:rsidRDefault="007E0491" w:rsidP="00204415">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Its </w:t>
      </w:r>
      <w:r w:rsidR="00204415" w:rsidRPr="00452F64">
        <w:rPr>
          <w:rFonts w:ascii="Times" w:hAnsi="Times"/>
          <w:color w:val="000000"/>
          <w:sz w:val="32"/>
          <w:szCs w:val="32"/>
        </w:rPr>
        <w:t>Share price as of 25th April 2017 below its peak</w:t>
      </w:r>
      <w:r>
        <w:rPr>
          <w:rFonts w:ascii="Times" w:hAnsi="Times"/>
          <w:color w:val="000000"/>
          <w:sz w:val="32"/>
          <w:szCs w:val="32"/>
        </w:rPr>
        <w:t xml:space="preserve"> what it was promised up before </w:t>
      </w:r>
    </w:p>
    <w:p w14:paraId="1B183B0F" w14:textId="2FFD771D" w:rsidR="00204415" w:rsidRPr="00452F64" w:rsidRDefault="00FE62BC" w:rsidP="00204415">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Tesco </w:t>
      </w:r>
      <w:r w:rsidRPr="00452F64">
        <w:rPr>
          <w:rFonts w:ascii="Times" w:hAnsi="Times"/>
          <w:color w:val="000000"/>
          <w:sz w:val="32"/>
          <w:szCs w:val="32"/>
        </w:rPr>
        <w:t>Currently</w:t>
      </w:r>
      <w:r w:rsidR="00204415" w:rsidRPr="00452F64">
        <w:rPr>
          <w:rFonts w:ascii="Times" w:hAnsi="Times"/>
          <w:color w:val="000000"/>
          <w:sz w:val="32"/>
          <w:szCs w:val="32"/>
        </w:rPr>
        <w:t xml:space="preserve"> market share as of 25th April 2017 stands at 28.1</w:t>
      </w:r>
      <w:r w:rsidRPr="00452F64">
        <w:rPr>
          <w:rFonts w:ascii="Times" w:hAnsi="Times"/>
          <w:color w:val="000000"/>
          <w:sz w:val="32"/>
          <w:szCs w:val="32"/>
        </w:rPr>
        <w:t>%</w:t>
      </w:r>
      <w:r>
        <w:rPr>
          <w:rFonts w:ascii="Times" w:hAnsi="Times"/>
          <w:color w:val="000000"/>
          <w:sz w:val="32"/>
          <w:szCs w:val="32"/>
        </w:rPr>
        <w:t>, its nowhere near its goal of projected 32%</w:t>
      </w:r>
    </w:p>
    <w:p w14:paraId="0B9E726A" w14:textId="14564560" w:rsidR="00204415" w:rsidRPr="00452F64" w:rsidRDefault="00204415" w:rsidP="00204415">
      <w:pPr>
        <w:shd w:val="clear" w:color="auto" w:fill="FFFFFF"/>
        <w:spacing w:before="100" w:beforeAutospacing="1" w:after="100" w:afterAutospacing="1"/>
        <w:ind w:left="360"/>
        <w:rPr>
          <w:rFonts w:ascii="Times" w:hAnsi="Times"/>
          <w:color w:val="000000"/>
          <w:sz w:val="32"/>
          <w:szCs w:val="32"/>
        </w:rPr>
      </w:pPr>
      <w:r w:rsidRPr="00452F64">
        <w:rPr>
          <w:rFonts w:ascii="Times" w:hAnsi="Times"/>
          <w:color w:val="000000"/>
          <w:sz w:val="32"/>
          <w:szCs w:val="32"/>
        </w:rPr>
        <w:t xml:space="preserve">Some costly </w:t>
      </w:r>
      <w:r w:rsidR="007E0491">
        <w:rPr>
          <w:rFonts w:ascii="Times" w:hAnsi="Times"/>
          <w:color w:val="000000"/>
          <w:sz w:val="32"/>
          <w:szCs w:val="32"/>
        </w:rPr>
        <w:t xml:space="preserve">wrong decision </w:t>
      </w:r>
      <w:r w:rsidRPr="00452F64">
        <w:rPr>
          <w:rFonts w:ascii="Times" w:hAnsi="Times"/>
          <w:color w:val="000000"/>
          <w:sz w:val="32"/>
          <w:szCs w:val="32"/>
        </w:rPr>
        <w:t xml:space="preserve">and did not match with the </w:t>
      </w:r>
      <w:r w:rsidR="007E0491" w:rsidRPr="00452F64">
        <w:rPr>
          <w:rFonts w:ascii="Times" w:hAnsi="Times"/>
          <w:color w:val="000000"/>
          <w:sz w:val="32"/>
          <w:szCs w:val="32"/>
        </w:rPr>
        <w:t>company’s</w:t>
      </w:r>
      <w:r w:rsidRPr="00452F64">
        <w:rPr>
          <w:rFonts w:ascii="Times" w:hAnsi="Times"/>
          <w:color w:val="000000"/>
          <w:sz w:val="32"/>
          <w:szCs w:val="32"/>
        </w:rPr>
        <w:t xml:space="preserve"> ethos for example</w:t>
      </w:r>
      <w:r w:rsidR="007E0491">
        <w:rPr>
          <w:rFonts w:ascii="Times" w:hAnsi="Times"/>
          <w:color w:val="000000"/>
          <w:sz w:val="32"/>
          <w:szCs w:val="32"/>
        </w:rPr>
        <w:t xml:space="preserve"> investing to buy </w:t>
      </w:r>
      <w:r w:rsidR="007E0491" w:rsidRPr="00452F64">
        <w:rPr>
          <w:rFonts w:ascii="Times" w:hAnsi="Times"/>
          <w:color w:val="000000"/>
          <w:sz w:val="32"/>
          <w:szCs w:val="32"/>
        </w:rPr>
        <w:t>Giraffe</w:t>
      </w:r>
      <w:r w:rsidRPr="00452F64">
        <w:rPr>
          <w:rFonts w:ascii="Times" w:hAnsi="Times"/>
          <w:color w:val="000000"/>
          <w:sz w:val="32"/>
          <w:szCs w:val="32"/>
        </w:rPr>
        <w:t xml:space="preserve"> restaurant and Nobbies garden centre. </w:t>
      </w:r>
      <w:r w:rsidR="007E0491">
        <w:rPr>
          <w:rFonts w:ascii="Times" w:hAnsi="Times"/>
          <w:color w:val="000000"/>
          <w:sz w:val="32"/>
          <w:szCs w:val="32"/>
        </w:rPr>
        <w:t xml:space="preserve">Then looking at the losses in revenue margin, selling it in loss price </w:t>
      </w:r>
    </w:p>
    <w:p w14:paraId="5897F651" w14:textId="3D408C50" w:rsidR="00204415" w:rsidRPr="007E0491" w:rsidRDefault="007E0491" w:rsidP="00204415">
      <w:pPr>
        <w:pStyle w:val="Heading3"/>
        <w:shd w:val="clear" w:color="auto" w:fill="FFFFFF"/>
        <w:rPr>
          <w:rFonts w:ascii="Times" w:hAnsi="Times"/>
          <w:b/>
          <w:bCs/>
          <w:color w:val="000000" w:themeColor="text1"/>
          <w:sz w:val="32"/>
          <w:szCs w:val="32"/>
        </w:rPr>
      </w:pPr>
      <w:r w:rsidRPr="007E0491">
        <w:rPr>
          <w:rFonts w:ascii="Times" w:hAnsi="Times"/>
          <w:b/>
          <w:bCs/>
          <w:color w:val="000000" w:themeColor="text1"/>
          <w:sz w:val="32"/>
          <w:szCs w:val="32"/>
        </w:rPr>
        <w:t>OPPORTUNITIES</w:t>
      </w:r>
    </w:p>
    <w:p w14:paraId="5D5189D1" w14:textId="77777777" w:rsidR="00FE62BC" w:rsidRDefault="00FE62BC" w:rsidP="00FE62BC">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Introduction of Jacks to challenge the discount of Aldi &amp; Lidl seems to be a good opportunity to get back customers </w:t>
      </w:r>
      <w:r w:rsidR="00204415" w:rsidRPr="00452F64">
        <w:rPr>
          <w:rFonts w:ascii="Times" w:hAnsi="Times"/>
          <w:color w:val="000000"/>
          <w:sz w:val="32"/>
          <w:szCs w:val="32"/>
        </w:rPr>
        <w:t>Increased premium range products</w:t>
      </w:r>
    </w:p>
    <w:p w14:paraId="7461B15D" w14:textId="41D32C26" w:rsidR="00204415" w:rsidRPr="00452F64" w:rsidRDefault="00204415" w:rsidP="00FE62BC">
      <w:pPr>
        <w:shd w:val="clear" w:color="auto" w:fill="FFFFFF"/>
        <w:spacing w:before="100" w:beforeAutospacing="1" w:after="100" w:afterAutospacing="1"/>
        <w:ind w:left="360"/>
        <w:rPr>
          <w:rFonts w:ascii="Times" w:hAnsi="Times"/>
          <w:color w:val="000000"/>
          <w:sz w:val="32"/>
          <w:szCs w:val="32"/>
        </w:rPr>
      </w:pPr>
      <w:r w:rsidRPr="00452F64">
        <w:rPr>
          <w:rFonts w:ascii="Times" w:hAnsi="Times"/>
          <w:color w:val="000000"/>
          <w:sz w:val="32"/>
          <w:szCs w:val="32"/>
        </w:rPr>
        <w:lastRenderedPageBreak/>
        <w:t>Tesco Bank</w:t>
      </w:r>
      <w:r w:rsidR="00FE62BC">
        <w:rPr>
          <w:rFonts w:ascii="Times" w:hAnsi="Times"/>
          <w:color w:val="000000"/>
          <w:sz w:val="32"/>
          <w:szCs w:val="32"/>
        </w:rPr>
        <w:t xml:space="preserve"> is a good idea to further diversify </w:t>
      </w:r>
    </w:p>
    <w:p w14:paraId="62DE28E8" w14:textId="3F79A249" w:rsidR="00204415" w:rsidRPr="00452F64" w:rsidRDefault="00FE62BC" w:rsidP="00204415">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Flourishing more online business </w:t>
      </w:r>
    </w:p>
    <w:p w14:paraId="7FD42A50" w14:textId="24E398B5" w:rsidR="00204415" w:rsidRPr="00452F64" w:rsidRDefault="00FE62BC" w:rsidP="00204415">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Expanding overseas is a very lubricant opportunity </w:t>
      </w:r>
    </w:p>
    <w:p w14:paraId="09683DB2" w14:textId="57A106F7" w:rsidR="00204415" w:rsidRPr="007E0491" w:rsidRDefault="007E0491" w:rsidP="00204415">
      <w:pPr>
        <w:pStyle w:val="Heading3"/>
        <w:shd w:val="clear" w:color="auto" w:fill="FFFFFF"/>
        <w:rPr>
          <w:rFonts w:ascii="Times" w:hAnsi="Times"/>
          <w:b/>
          <w:bCs/>
          <w:color w:val="000000" w:themeColor="text1"/>
          <w:sz w:val="32"/>
          <w:szCs w:val="32"/>
        </w:rPr>
      </w:pPr>
      <w:r w:rsidRPr="007E0491">
        <w:rPr>
          <w:rFonts w:ascii="Times" w:hAnsi="Times"/>
          <w:b/>
          <w:bCs/>
          <w:color w:val="000000" w:themeColor="text1"/>
          <w:sz w:val="32"/>
          <w:szCs w:val="32"/>
        </w:rPr>
        <w:t>THREATS</w:t>
      </w:r>
    </w:p>
    <w:p w14:paraId="2E8404FE" w14:textId="77777777" w:rsidR="00204415" w:rsidRPr="00452F64" w:rsidRDefault="00204415" w:rsidP="00204415">
      <w:pPr>
        <w:shd w:val="clear" w:color="auto" w:fill="FFFFFF"/>
        <w:spacing w:before="100" w:beforeAutospacing="1" w:after="100" w:afterAutospacing="1"/>
        <w:ind w:left="360"/>
        <w:rPr>
          <w:rFonts w:ascii="Times" w:hAnsi="Times"/>
          <w:color w:val="000000"/>
          <w:sz w:val="32"/>
          <w:szCs w:val="32"/>
        </w:rPr>
      </w:pPr>
      <w:r w:rsidRPr="00452F64">
        <w:rPr>
          <w:rFonts w:ascii="Times" w:hAnsi="Times"/>
          <w:color w:val="000000" w:themeColor="text1"/>
          <w:sz w:val="32"/>
          <w:szCs w:val="32"/>
        </w:rPr>
        <w:t xml:space="preserve">Market </w:t>
      </w:r>
      <w:r w:rsidRPr="00452F64">
        <w:rPr>
          <w:rFonts w:ascii="Times" w:hAnsi="Times"/>
          <w:color w:val="000000"/>
          <w:sz w:val="32"/>
          <w:szCs w:val="32"/>
        </w:rPr>
        <w:t>share gains from low cost rivals such as Aldi and Lidl</w:t>
      </w:r>
    </w:p>
    <w:p w14:paraId="075028D7" w14:textId="3711DD41" w:rsidR="00204415" w:rsidRDefault="00204415" w:rsidP="00FE62BC">
      <w:pPr>
        <w:shd w:val="clear" w:color="auto" w:fill="FFFFFF"/>
        <w:spacing w:before="100" w:beforeAutospacing="1" w:after="100" w:afterAutospacing="1"/>
        <w:ind w:left="360"/>
        <w:rPr>
          <w:rFonts w:ascii="Times" w:hAnsi="Times"/>
          <w:color w:val="000000"/>
          <w:sz w:val="32"/>
          <w:szCs w:val="32"/>
        </w:rPr>
      </w:pPr>
      <w:r w:rsidRPr="00452F64">
        <w:rPr>
          <w:rFonts w:ascii="Times" w:hAnsi="Times"/>
          <w:color w:val="000000"/>
          <w:sz w:val="32"/>
          <w:szCs w:val="32"/>
        </w:rPr>
        <w:t>Falling value of the pound resulting in price increases for Tesco</w:t>
      </w:r>
    </w:p>
    <w:p w14:paraId="4361DFB4" w14:textId="215E1620" w:rsidR="00FE62BC" w:rsidRPr="00FE62BC" w:rsidRDefault="00FE62BC" w:rsidP="00FE62BC">
      <w:pPr>
        <w:shd w:val="clear" w:color="auto" w:fill="FFFFFF"/>
        <w:spacing w:before="100" w:beforeAutospacing="1" w:after="100" w:afterAutospacing="1"/>
        <w:ind w:left="360"/>
        <w:rPr>
          <w:rFonts w:ascii="Times" w:hAnsi="Times"/>
          <w:color w:val="000000"/>
          <w:sz w:val="32"/>
          <w:szCs w:val="32"/>
        </w:rPr>
      </w:pPr>
      <w:r>
        <w:rPr>
          <w:rFonts w:ascii="Times" w:hAnsi="Times"/>
          <w:color w:val="000000"/>
          <w:sz w:val="32"/>
          <w:szCs w:val="32"/>
        </w:rPr>
        <w:t xml:space="preserve">With the uncertainty of Brexit its hard to calculate the risk factor coming ahead </w:t>
      </w:r>
    </w:p>
    <w:p w14:paraId="6846D2E0" w14:textId="0014DD01" w:rsidR="00204415" w:rsidRPr="00452F64" w:rsidRDefault="00204415" w:rsidP="00204415">
      <w:pPr>
        <w:rPr>
          <w:rFonts w:ascii="Times" w:hAnsi="Times"/>
          <w:sz w:val="32"/>
          <w:szCs w:val="32"/>
        </w:rPr>
      </w:pPr>
    </w:p>
    <w:p w14:paraId="3B6F2BFB" w14:textId="1C749555" w:rsidR="00204415" w:rsidRPr="00D77F9B" w:rsidRDefault="00D14DC8" w:rsidP="00204415">
      <w:pPr>
        <w:rPr>
          <w:rFonts w:ascii="Times" w:hAnsi="Times"/>
          <w:b/>
          <w:bCs/>
          <w:sz w:val="32"/>
          <w:szCs w:val="32"/>
          <w:u w:val="single"/>
        </w:rPr>
      </w:pPr>
      <w:r w:rsidRPr="00D77F9B">
        <w:rPr>
          <w:rFonts w:ascii="Times" w:hAnsi="Times"/>
          <w:b/>
          <w:bCs/>
          <w:sz w:val="32"/>
          <w:szCs w:val="32"/>
          <w:u w:val="single"/>
        </w:rPr>
        <w:t xml:space="preserve">PESTAL ANALYSIS </w:t>
      </w:r>
    </w:p>
    <w:p w14:paraId="3F9198B3" w14:textId="77777777" w:rsidR="00D14DC8" w:rsidRPr="00D77F9B" w:rsidRDefault="00D14DC8" w:rsidP="00204415">
      <w:pPr>
        <w:rPr>
          <w:rFonts w:ascii="Times" w:hAnsi="Times"/>
          <w:b/>
          <w:bCs/>
          <w:sz w:val="32"/>
          <w:szCs w:val="32"/>
          <w:u w:val="single"/>
        </w:rPr>
      </w:pPr>
    </w:p>
    <w:p w14:paraId="4BC726FB" w14:textId="02072B0F" w:rsidR="00204415" w:rsidRDefault="00D14DC8" w:rsidP="00204415">
      <w:pPr>
        <w:rPr>
          <w:sz w:val="32"/>
          <w:szCs w:val="32"/>
        </w:rPr>
      </w:pPr>
      <w:r w:rsidRPr="00AD5E85">
        <w:rPr>
          <w:b/>
          <w:bCs/>
          <w:sz w:val="32"/>
          <w:szCs w:val="32"/>
        </w:rPr>
        <w:t>Political</w:t>
      </w:r>
      <w:r>
        <w:rPr>
          <w:sz w:val="32"/>
          <w:szCs w:val="32"/>
        </w:rPr>
        <w:t xml:space="preserve"> </w:t>
      </w:r>
      <w:r w:rsidR="005158D3">
        <w:rPr>
          <w:sz w:val="32"/>
          <w:szCs w:val="32"/>
        </w:rPr>
        <w:t>–</w:t>
      </w:r>
      <w:r>
        <w:rPr>
          <w:sz w:val="32"/>
          <w:szCs w:val="32"/>
        </w:rPr>
        <w:t xml:space="preserve"> </w:t>
      </w:r>
      <w:r w:rsidR="005158D3">
        <w:rPr>
          <w:sz w:val="32"/>
          <w:szCs w:val="32"/>
        </w:rPr>
        <w:t xml:space="preserve">Tax measure of Uk government have affected Tesco, increase in vat percentage is a key political factor. The low spending of customers &amp; increase in the vat had </w:t>
      </w:r>
      <w:proofErr w:type="spellStart"/>
      <w:proofErr w:type="gramStart"/>
      <w:r w:rsidR="005158D3">
        <w:rPr>
          <w:sz w:val="32"/>
          <w:szCs w:val="32"/>
        </w:rPr>
        <w:t>a</w:t>
      </w:r>
      <w:proofErr w:type="spellEnd"/>
      <w:proofErr w:type="gramEnd"/>
      <w:r w:rsidR="005158D3">
        <w:rPr>
          <w:sz w:val="32"/>
          <w:szCs w:val="32"/>
        </w:rPr>
        <w:t xml:space="preserve"> impact on the profit margin   </w:t>
      </w:r>
    </w:p>
    <w:p w14:paraId="3310F7D9" w14:textId="4A2C6083" w:rsidR="00D14DC8" w:rsidRDefault="00AD5E85" w:rsidP="00204415">
      <w:pPr>
        <w:rPr>
          <w:sz w:val="32"/>
          <w:szCs w:val="32"/>
        </w:rPr>
      </w:pPr>
      <w:r>
        <w:rPr>
          <w:sz w:val="32"/>
          <w:szCs w:val="32"/>
        </w:rPr>
        <w:t>The</w:t>
      </w:r>
      <w:r w:rsidR="005158D3">
        <w:rPr>
          <w:sz w:val="32"/>
          <w:szCs w:val="32"/>
        </w:rPr>
        <w:t xml:space="preserve"> government </w:t>
      </w:r>
      <w:r>
        <w:rPr>
          <w:sz w:val="32"/>
          <w:szCs w:val="32"/>
        </w:rPr>
        <w:t>FAT or Sugar tax have also affected the sales revenue of certain product. Future incorporation of any other tax due of Brexit may hit them also.</w:t>
      </w:r>
    </w:p>
    <w:p w14:paraId="237F4DF2" w14:textId="77777777" w:rsidR="007130F8" w:rsidRDefault="007130F8" w:rsidP="00204415">
      <w:pPr>
        <w:rPr>
          <w:sz w:val="32"/>
          <w:szCs w:val="32"/>
        </w:rPr>
      </w:pPr>
    </w:p>
    <w:p w14:paraId="1BD4071A" w14:textId="24BFC716" w:rsidR="00AD5E85" w:rsidRDefault="00AD5E85" w:rsidP="00204415">
      <w:pPr>
        <w:rPr>
          <w:sz w:val="32"/>
          <w:szCs w:val="32"/>
        </w:rPr>
      </w:pPr>
      <w:r w:rsidRPr="00AD5E85">
        <w:rPr>
          <w:b/>
          <w:bCs/>
          <w:sz w:val="32"/>
          <w:szCs w:val="32"/>
        </w:rPr>
        <w:t>Technological</w:t>
      </w:r>
      <w:r>
        <w:rPr>
          <w:sz w:val="32"/>
          <w:szCs w:val="32"/>
        </w:rPr>
        <w:t xml:space="preserve"> </w:t>
      </w:r>
      <w:r w:rsidR="007130F8">
        <w:rPr>
          <w:sz w:val="32"/>
          <w:szCs w:val="32"/>
        </w:rPr>
        <w:t>–</w:t>
      </w:r>
      <w:r>
        <w:rPr>
          <w:sz w:val="32"/>
          <w:szCs w:val="32"/>
        </w:rPr>
        <w:t xml:space="preserve"> </w:t>
      </w:r>
    </w:p>
    <w:p w14:paraId="0EE317ED" w14:textId="32ADEC25" w:rsidR="007130F8" w:rsidRDefault="007130F8" w:rsidP="00204415">
      <w:pPr>
        <w:rPr>
          <w:sz w:val="32"/>
          <w:szCs w:val="32"/>
        </w:rPr>
      </w:pPr>
      <w:r>
        <w:rPr>
          <w:sz w:val="32"/>
          <w:szCs w:val="32"/>
        </w:rPr>
        <w:t xml:space="preserve">The management have to be very careful about the disruptive technology which comes frequently ,example e-grocers .Tesco have step into  new technological phase through Mobil segment </w:t>
      </w:r>
      <w:r w:rsidR="002931DE">
        <w:rPr>
          <w:sz w:val="32"/>
          <w:szCs w:val="32"/>
        </w:rPr>
        <w:t>,which is the way forward .Innovation in technology is the key need for the hour as the scope of this will push the profit margin ahead .Disruptive technology will increase in future for sure &amp; will bring more value to the customer.</w:t>
      </w:r>
    </w:p>
    <w:p w14:paraId="2DE7A6E0" w14:textId="77777777" w:rsidR="002931DE" w:rsidRDefault="002931DE" w:rsidP="00204415">
      <w:pPr>
        <w:rPr>
          <w:b/>
          <w:bCs/>
          <w:sz w:val="32"/>
          <w:szCs w:val="32"/>
        </w:rPr>
      </w:pPr>
    </w:p>
    <w:p w14:paraId="5A2A2C58" w14:textId="3E390E55" w:rsidR="00204415" w:rsidRDefault="00D14DC8" w:rsidP="00204415">
      <w:pPr>
        <w:rPr>
          <w:b/>
          <w:bCs/>
          <w:sz w:val="32"/>
          <w:szCs w:val="32"/>
        </w:rPr>
      </w:pPr>
      <w:r w:rsidRPr="00AD5E85">
        <w:rPr>
          <w:b/>
          <w:bCs/>
          <w:sz w:val="32"/>
          <w:szCs w:val="32"/>
        </w:rPr>
        <w:t xml:space="preserve">Legal </w:t>
      </w:r>
    </w:p>
    <w:p w14:paraId="6E473E97" w14:textId="2767AE6E" w:rsidR="002931DE" w:rsidRPr="002931DE" w:rsidRDefault="002931DE" w:rsidP="00204415">
      <w:pPr>
        <w:rPr>
          <w:sz w:val="32"/>
          <w:szCs w:val="32"/>
        </w:rPr>
      </w:pPr>
      <w:r>
        <w:rPr>
          <w:sz w:val="32"/>
          <w:szCs w:val="32"/>
        </w:rPr>
        <w:t xml:space="preserve">Law could be killer in terms of fine’s for example if Tesco force organization to sell product less against the rate set by organization involved with supermarket industry it can have significant fines .The financial service act also have its control in Tesco as Tesco sell credit </w:t>
      </w:r>
      <w:r>
        <w:rPr>
          <w:sz w:val="32"/>
          <w:szCs w:val="32"/>
        </w:rPr>
        <w:lastRenderedPageBreak/>
        <w:t xml:space="preserve">card ,loan ,mortgage etc .The legal aspect could be a big hindrance if it is not </w:t>
      </w:r>
      <w:r w:rsidR="00EE67D5">
        <w:rPr>
          <w:sz w:val="32"/>
          <w:szCs w:val="32"/>
        </w:rPr>
        <w:t>placed nicely to the concern bodies .</w:t>
      </w:r>
    </w:p>
    <w:p w14:paraId="11EBCF3F" w14:textId="5575070E" w:rsidR="00204415" w:rsidRDefault="00204415" w:rsidP="00204415">
      <w:pPr>
        <w:rPr>
          <w:sz w:val="32"/>
          <w:szCs w:val="32"/>
        </w:rPr>
      </w:pPr>
    </w:p>
    <w:p w14:paraId="059C77EF" w14:textId="39995049" w:rsidR="006230E9" w:rsidRPr="006230E9" w:rsidRDefault="006230E9" w:rsidP="00204415">
      <w:pPr>
        <w:rPr>
          <w:b/>
          <w:bCs/>
          <w:sz w:val="32"/>
          <w:szCs w:val="32"/>
          <w:u w:val="single"/>
        </w:rPr>
      </w:pPr>
      <w:r w:rsidRPr="006230E9">
        <w:rPr>
          <w:b/>
          <w:bCs/>
          <w:sz w:val="32"/>
          <w:szCs w:val="32"/>
          <w:u w:val="single"/>
        </w:rPr>
        <w:t xml:space="preserve">STAKE HOLDER ANALYSIS </w:t>
      </w:r>
    </w:p>
    <w:p w14:paraId="02570D79" w14:textId="49A9C2AE" w:rsidR="006230E9" w:rsidRDefault="006230E9" w:rsidP="00204415">
      <w:pPr>
        <w:rPr>
          <w:sz w:val="32"/>
          <w:szCs w:val="32"/>
        </w:rPr>
      </w:pPr>
    </w:p>
    <w:p w14:paraId="7F3A16B1" w14:textId="6F02A165" w:rsidR="00616A89" w:rsidRPr="00E92BC9" w:rsidRDefault="00616A89" w:rsidP="00616A89">
      <w:pPr>
        <w:rPr>
          <w:rFonts w:ascii="Times" w:hAnsi="Times"/>
          <w:color w:val="000000" w:themeColor="text1"/>
          <w:sz w:val="32"/>
          <w:szCs w:val="32"/>
        </w:rPr>
      </w:pPr>
      <w:r>
        <w:rPr>
          <w:sz w:val="32"/>
          <w:szCs w:val="32"/>
        </w:rPr>
        <w:t>“</w:t>
      </w:r>
      <w:r w:rsidR="006230E9" w:rsidRPr="00E92BC9">
        <w:rPr>
          <w:rFonts w:ascii="Times" w:hAnsi="Times"/>
          <w:sz w:val="32"/>
          <w:szCs w:val="32"/>
        </w:rPr>
        <w:t xml:space="preserve">The </w:t>
      </w:r>
      <w:r w:rsidRPr="00E92BC9">
        <w:rPr>
          <w:rFonts w:ascii="Times" w:hAnsi="Times"/>
          <w:sz w:val="32"/>
          <w:szCs w:val="32"/>
        </w:rPr>
        <w:t xml:space="preserve">corporate steering wheel provides strategic focus by communicating what matters the most in a simple and easy to understand framework .it includes 20 corporate objectives across five </w:t>
      </w:r>
      <w:r w:rsidR="00E92BC9" w:rsidRPr="00E92BC9">
        <w:rPr>
          <w:rFonts w:ascii="Times" w:hAnsi="Times"/>
          <w:sz w:val="32"/>
          <w:szCs w:val="32"/>
        </w:rPr>
        <w:t>perspective”</w:t>
      </w:r>
      <w:r w:rsidR="00E92BC9" w:rsidRPr="00E92BC9">
        <w:rPr>
          <w:rFonts w:ascii="Times" w:hAnsi="Times" w:cs="Arial"/>
          <w:color w:val="000000" w:themeColor="text1"/>
          <w:sz w:val="32"/>
          <w:szCs w:val="32"/>
          <w:shd w:val="clear" w:color="auto" w:fill="FFFFFF"/>
        </w:rPr>
        <w:t xml:space="preserve"> (</w:t>
      </w:r>
      <w:r w:rsidRPr="00E92BC9">
        <w:rPr>
          <w:rFonts w:ascii="Times" w:hAnsi="Times" w:cs="Arial"/>
          <w:color w:val="000000" w:themeColor="text1"/>
          <w:sz w:val="32"/>
          <w:szCs w:val="32"/>
          <w:shd w:val="clear" w:color="auto" w:fill="FFFFFF"/>
        </w:rPr>
        <w:t>Marr,2019)</w:t>
      </w:r>
    </w:p>
    <w:p w14:paraId="109E75F7" w14:textId="1B267761" w:rsidR="006230E9" w:rsidRPr="00452F64" w:rsidRDefault="006230E9" w:rsidP="00204415">
      <w:pPr>
        <w:rPr>
          <w:sz w:val="32"/>
          <w:szCs w:val="32"/>
        </w:rPr>
      </w:pPr>
    </w:p>
    <w:p w14:paraId="4260F39A" w14:textId="06EB7E08" w:rsidR="006230E9" w:rsidRDefault="006230E9" w:rsidP="006230E9">
      <w:r w:rsidRPr="006230E9">
        <w:fldChar w:fldCharType="begin"/>
      </w:r>
      <w:r w:rsidRPr="006230E9">
        <w:instrText xml:space="preserve"> INCLUDEPICTURE "/var/folders/h2/xbdw0xbd04q_pms1qy17kfch0000gn/T/com.microsoft.Word/WebArchiveCopyPasteTempFiles/1.png" \* MERGEFORMATINET </w:instrText>
      </w:r>
      <w:r w:rsidRPr="006230E9">
        <w:fldChar w:fldCharType="separate"/>
      </w:r>
      <w:r w:rsidRPr="006230E9">
        <w:rPr>
          <w:noProof/>
        </w:rPr>
        <w:drawing>
          <wp:inline distT="0" distB="0" distL="0" distR="0" wp14:anchorId="0043C172" wp14:editId="3D218145">
            <wp:extent cx="5530645" cy="5102049"/>
            <wp:effectExtent l="0" t="0" r="0" b="3810"/>
            <wp:docPr id="13" name="Picture 13" descr="/var/folders/h2/xbdw0xbd04q_pms1qy17kfch0000gn/T/com.microsoft.Word/WebArchiveCopyPasteTempFil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ine-img" descr="/var/folders/h2/xbdw0xbd04q_pms1qy17kfch0000gn/T/com.microsoft.Word/WebArchiveCopyPasteTempFiles/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3708" cy="5169450"/>
                    </a:xfrm>
                    <a:prstGeom prst="rect">
                      <a:avLst/>
                    </a:prstGeom>
                    <a:noFill/>
                    <a:ln>
                      <a:noFill/>
                    </a:ln>
                  </pic:spPr>
                </pic:pic>
              </a:graphicData>
            </a:graphic>
          </wp:inline>
        </w:drawing>
      </w:r>
      <w:r w:rsidRPr="006230E9">
        <w:fldChar w:fldCharType="end"/>
      </w:r>
    </w:p>
    <w:p w14:paraId="134EA830" w14:textId="1FBE1AE7" w:rsidR="00616A89" w:rsidRPr="00616A89" w:rsidRDefault="00616A89" w:rsidP="006230E9">
      <w:pPr>
        <w:rPr>
          <w:sz w:val="32"/>
          <w:szCs w:val="32"/>
        </w:rPr>
      </w:pPr>
      <w:r w:rsidRPr="00616A89">
        <w:rPr>
          <w:sz w:val="32"/>
          <w:szCs w:val="32"/>
        </w:rPr>
        <w:t xml:space="preserve">For example </w:t>
      </w:r>
    </w:p>
    <w:p w14:paraId="694EC3EB" w14:textId="60BAF0E0" w:rsidR="00616A89" w:rsidRPr="006230E9" w:rsidRDefault="00616A89" w:rsidP="00616A89">
      <w:pPr>
        <w:rPr>
          <w:sz w:val="32"/>
          <w:szCs w:val="32"/>
        </w:rPr>
      </w:pPr>
      <w:r w:rsidRPr="00616A89">
        <w:rPr>
          <w:sz w:val="32"/>
          <w:szCs w:val="32"/>
        </w:rPr>
        <w:t xml:space="preserve">Community perspective it </w:t>
      </w:r>
      <w:r w:rsidR="001D3B70" w:rsidRPr="00616A89">
        <w:rPr>
          <w:sz w:val="32"/>
          <w:szCs w:val="32"/>
        </w:rPr>
        <w:t>explains</w:t>
      </w:r>
      <w:r w:rsidRPr="00616A89">
        <w:rPr>
          <w:sz w:val="32"/>
          <w:szCs w:val="32"/>
        </w:rPr>
        <w:t xml:space="preserve"> to be a good </w:t>
      </w:r>
      <w:r w:rsidR="000126CE" w:rsidRPr="00616A89">
        <w:rPr>
          <w:sz w:val="32"/>
          <w:szCs w:val="32"/>
        </w:rPr>
        <w:t>neighbour, be</w:t>
      </w:r>
      <w:r w:rsidRPr="00616A89">
        <w:rPr>
          <w:sz w:val="32"/>
          <w:szCs w:val="32"/>
        </w:rPr>
        <w:t xml:space="preserve"> </w:t>
      </w:r>
      <w:r w:rsidR="00E92BC9" w:rsidRPr="00616A89">
        <w:rPr>
          <w:sz w:val="32"/>
          <w:szCs w:val="32"/>
        </w:rPr>
        <w:t>responsible, to</w:t>
      </w:r>
      <w:r w:rsidRPr="00616A89">
        <w:rPr>
          <w:sz w:val="32"/>
          <w:szCs w:val="32"/>
        </w:rPr>
        <w:t xml:space="preserve"> be fair &amp; to be honest </w:t>
      </w:r>
      <w:r w:rsidR="00E92BC9" w:rsidRPr="00616A89">
        <w:rPr>
          <w:sz w:val="32"/>
          <w:szCs w:val="32"/>
        </w:rPr>
        <w:t>always. Suppose</w:t>
      </w:r>
      <w:r w:rsidRPr="00616A89">
        <w:rPr>
          <w:sz w:val="32"/>
          <w:szCs w:val="32"/>
        </w:rPr>
        <w:t xml:space="preserve"> for the financial perspective have to go slow to achieve Maximise profit &amp; to help to manage investment etc </w:t>
      </w:r>
    </w:p>
    <w:p w14:paraId="571A3516" w14:textId="237361AA" w:rsidR="00204415" w:rsidRPr="00616A89" w:rsidRDefault="00204415" w:rsidP="00204415">
      <w:pPr>
        <w:rPr>
          <w:sz w:val="32"/>
          <w:szCs w:val="32"/>
        </w:rPr>
      </w:pPr>
    </w:p>
    <w:p w14:paraId="3D7EB79B" w14:textId="1468A438" w:rsidR="00BD4421" w:rsidRDefault="00BD4421" w:rsidP="000300A5">
      <w:pPr>
        <w:pStyle w:val="Heading1"/>
      </w:pPr>
      <w:bookmarkStart w:id="27" w:name="_Toc4155000"/>
      <w:r>
        <w:lastRenderedPageBreak/>
        <w:t>7.</w:t>
      </w:r>
      <w:r w:rsidR="00B25A78">
        <w:t>0. Acknowledgement</w:t>
      </w:r>
      <w:bookmarkEnd w:id="27"/>
      <w:r>
        <w:t xml:space="preserve"> </w:t>
      </w:r>
    </w:p>
    <w:p w14:paraId="458ACAA7" w14:textId="5B82C653" w:rsidR="00890B2F" w:rsidRPr="00890B2F" w:rsidRDefault="00890B2F" w:rsidP="00890B2F"/>
    <w:p w14:paraId="79F4266F" w14:textId="539CEEDF" w:rsidR="00271D0B" w:rsidRDefault="00271D0B" w:rsidP="000300A5">
      <w:pPr>
        <w:rPr>
          <w:sz w:val="32"/>
          <w:szCs w:val="32"/>
        </w:rPr>
      </w:pPr>
      <w:r>
        <w:rPr>
          <w:rFonts w:ascii="Times" w:hAnsi="Times"/>
          <w:sz w:val="32"/>
          <w:szCs w:val="32"/>
        </w:rPr>
        <w:t xml:space="preserve">It’s being really good to get the help of lecturer  </w:t>
      </w:r>
      <w:r w:rsidRPr="008C24CD">
        <w:rPr>
          <w:sz w:val="32"/>
          <w:szCs w:val="32"/>
        </w:rPr>
        <w:t xml:space="preserve">Laura </w:t>
      </w:r>
      <w:r w:rsidRPr="008C24CD">
        <w:rPr>
          <w:sz w:val="32"/>
          <w:szCs w:val="32"/>
        </w:rPr>
        <w:t>James, specially</w:t>
      </w:r>
      <w:r>
        <w:rPr>
          <w:sz w:val="32"/>
          <w:szCs w:val="32"/>
        </w:rPr>
        <w:t xml:space="preserve"> </w:t>
      </w:r>
      <w:r w:rsidR="00DF6E46">
        <w:rPr>
          <w:sz w:val="32"/>
          <w:szCs w:val="32"/>
        </w:rPr>
        <w:t xml:space="preserve">beside </w:t>
      </w:r>
      <w:r>
        <w:rPr>
          <w:sz w:val="32"/>
          <w:szCs w:val="32"/>
        </w:rPr>
        <w:t xml:space="preserve">giving the regular assessment specification ,or regular day to day lecture ,she had gone out of her ways to help to learn the outline in word format in Microsoft word ,now it is easy to write reports in a professional way </w:t>
      </w:r>
    </w:p>
    <w:p w14:paraId="338B1D25" w14:textId="28C4BCBF" w:rsidR="00271D0B" w:rsidRDefault="00271D0B" w:rsidP="000300A5">
      <w:pPr>
        <w:rPr>
          <w:sz w:val="32"/>
          <w:szCs w:val="32"/>
        </w:rPr>
      </w:pPr>
      <w:r>
        <w:rPr>
          <w:sz w:val="32"/>
          <w:szCs w:val="32"/>
        </w:rPr>
        <w:t xml:space="preserve">Also, she had </w:t>
      </w:r>
      <w:r w:rsidR="00DF6E46">
        <w:rPr>
          <w:sz w:val="32"/>
          <w:szCs w:val="32"/>
        </w:rPr>
        <w:t xml:space="preserve">showed the </w:t>
      </w:r>
      <w:bookmarkStart w:id="28" w:name="_GoBack"/>
      <w:bookmarkEnd w:id="28"/>
      <w:r w:rsidR="003F227A">
        <w:rPr>
          <w:sz w:val="32"/>
          <w:szCs w:val="32"/>
        </w:rPr>
        <w:t>way to</w:t>
      </w:r>
      <w:r>
        <w:rPr>
          <w:sz w:val="32"/>
          <w:szCs w:val="32"/>
        </w:rPr>
        <w:t xml:space="preserve"> find out journals from Uni library &amp; showed how to do research through MarketLine </w:t>
      </w:r>
      <w:r w:rsidR="00DF6E46">
        <w:rPr>
          <w:sz w:val="32"/>
          <w:szCs w:val="32"/>
        </w:rPr>
        <w:t>etc.</w:t>
      </w:r>
    </w:p>
    <w:p w14:paraId="7A6A1D35" w14:textId="77777777" w:rsidR="00271D0B" w:rsidRDefault="00271D0B" w:rsidP="000300A5">
      <w:pPr>
        <w:rPr>
          <w:sz w:val="32"/>
          <w:szCs w:val="32"/>
        </w:rPr>
      </w:pPr>
    </w:p>
    <w:p w14:paraId="4ACC7B9F" w14:textId="375095F2" w:rsidR="000300A5" w:rsidRDefault="00271D0B" w:rsidP="000300A5">
      <w:pPr>
        <w:rPr>
          <w:rFonts w:asciiTheme="majorHAnsi" w:eastAsiaTheme="majorEastAsia" w:hAnsiTheme="majorHAnsi" w:cstheme="majorBidi"/>
          <w:color w:val="2F5496" w:themeColor="accent1" w:themeShade="BF"/>
          <w:sz w:val="32"/>
          <w:szCs w:val="32"/>
        </w:rPr>
      </w:pPr>
      <w:r>
        <w:rPr>
          <w:sz w:val="32"/>
          <w:szCs w:val="32"/>
        </w:rPr>
        <w:t xml:space="preserve">Lecturer </w:t>
      </w:r>
      <w:r w:rsidR="00DF6E46">
        <w:rPr>
          <w:sz w:val="32"/>
          <w:szCs w:val="32"/>
        </w:rPr>
        <w:t xml:space="preserve">Jessica Shore also have helped to show the way the report should be structured in a professional way when sought for help in this particular report writing </w:t>
      </w:r>
      <w:r w:rsidR="000300A5">
        <w:br w:type="page"/>
      </w:r>
    </w:p>
    <w:p w14:paraId="21AF4DFE" w14:textId="77777777" w:rsidR="000300A5" w:rsidRDefault="000300A5" w:rsidP="000300A5">
      <w:pPr>
        <w:pStyle w:val="Heading1"/>
      </w:pPr>
    </w:p>
    <w:p w14:paraId="3F77327D" w14:textId="0EA82B95" w:rsidR="002E2380" w:rsidRPr="001C21C6" w:rsidRDefault="000300A5" w:rsidP="001C21C6">
      <w:pPr>
        <w:pStyle w:val="Heading1"/>
      </w:pPr>
      <w:bookmarkStart w:id="29" w:name="_Toc3395453"/>
      <w:bookmarkStart w:id="30" w:name="_Toc4155001"/>
      <w:r>
        <w:t>8.</w:t>
      </w:r>
      <w:r w:rsidR="00B25A78">
        <w:t xml:space="preserve">0. </w:t>
      </w:r>
      <w:r>
        <w:t>Reference /Bibliography</w:t>
      </w:r>
      <w:bookmarkEnd w:id="29"/>
      <w:bookmarkEnd w:id="30"/>
      <w:r>
        <w:t xml:space="preserve"> </w:t>
      </w:r>
    </w:p>
    <w:p w14:paraId="26F1F25B" w14:textId="2AEB42C9" w:rsidR="009D679F" w:rsidRPr="008C24CD" w:rsidRDefault="009D679F" w:rsidP="009D679F">
      <w:pPr>
        <w:rPr>
          <w:rFonts w:ascii="Times" w:hAnsi="Times"/>
          <w:sz w:val="28"/>
          <w:szCs w:val="28"/>
        </w:rPr>
      </w:pPr>
    </w:p>
    <w:p w14:paraId="1E6DD590" w14:textId="6B88F97E" w:rsidR="009D679F" w:rsidRPr="008C24CD" w:rsidRDefault="009D679F" w:rsidP="009D679F">
      <w:pPr>
        <w:rPr>
          <w:sz w:val="28"/>
          <w:szCs w:val="28"/>
        </w:rPr>
      </w:pPr>
    </w:p>
    <w:p w14:paraId="6E941CE9" w14:textId="1AD92AEE" w:rsidR="001C5550" w:rsidRDefault="001C5550" w:rsidP="001C5550">
      <w:pPr>
        <w:rPr>
          <w:rFonts w:ascii="Times" w:hAnsi="Times" w:cs="Arial"/>
          <w:color w:val="000000"/>
          <w:sz w:val="32"/>
          <w:szCs w:val="32"/>
        </w:rPr>
      </w:pPr>
      <w:r w:rsidRPr="005B7A9A">
        <w:rPr>
          <w:rFonts w:ascii="Times" w:hAnsi="Times" w:cs="Arial"/>
          <w:color w:val="000000"/>
          <w:sz w:val="32"/>
          <w:szCs w:val="32"/>
        </w:rPr>
        <w:t>Ahmed, k. (2019). Tesco where it went wrong. (online) www.bbc.co.uk. Available at: https://www.bbc.co.uk/news/business-3086632 (Accessed 25 Mar. 2019).</w:t>
      </w:r>
    </w:p>
    <w:p w14:paraId="1850A3D6" w14:textId="1DA620A0" w:rsidR="00792809" w:rsidRDefault="00792809" w:rsidP="001C5550">
      <w:pPr>
        <w:rPr>
          <w:rFonts w:ascii="Times" w:hAnsi="Times" w:cs="Arial"/>
          <w:color w:val="000000"/>
          <w:sz w:val="32"/>
          <w:szCs w:val="32"/>
        </w:rPr>
      </w:pPr>
    </w:p>
    <w:p w14:paraId="381C88A2" w14:textId="77777777" w:rsidR="00E92BC9" w:rsidRPr="000126CE" w:rsidRDefault="00E92BC9" w:rsidP="00E92BC9">
      <w:pPr>
        <w:rPr>
          <w:rFonts w:ascii="Times" w:hAnsi="Times"/>
          <w:color w:val="000000" w:themeColor="text1"/>
          <w:sz w:val="32"/>
          <w:szCs w:val="32"/>
          <w:shd w:val="clear" w:color="auto" w:fill="FFFFFF"/>
        </w:rPr>
      </w:pPr>
      <w:r w:rsidRPr="000126CE">
        <w:rPr>
          <w:rFonts w:ascii="Times" w:hAnsi="Times"/>
          <w:color w:val="000000" w:themeColor="text1"/>
          <w:sz w:val="32"/>
          <w:szCs w:val="32"/>
          <w:shd w:val="clear" w:color="auto" w:fill="FFFFFF"/>
        </w:rPr>
        <w:t>ASA Upholds Complaint Against Tesco "Horse Meat Press Release". 2013. </w:t>
      </w:r>
      <w:r w:rsidRPr="000126CE">
        <w:rPr>
          <w:rFonts w:ascii="Times" w:hAnsi="Times"/>
          <w:i/>
          <w:iCs/>
          <w:color w:val="000000" w:themeColor="text1"/>
          <w:sz w:val="32"/>
          <w:szCs w:val="32"/>
        </w:rPr>
        <w:t>World Food Regulation Review, </w:t>
      </w:r>
      <w:r w:rsidRPr="000126CE">
        <w:rPr>
          <w:rFonts w:ascii="Times" w:hAnsi="Times"/>
          <w:b/>
          <w:bCs/>
          <w:color w:val="000000" w:themeColor="text1"/>
          <w:sz w:val="32"/>
          <w:szCs w:val="32"/>
        </w:rPr>
        <w:t>23</w:t>
      </w:r>
      <w:r w:rsidRPr="000126CE">
        <w:rPr>
          <w:rFonts w:ascii="Times" w:hAnsi="Times"/>
          <w:color w:val="000000" w:themeColor="text1"/>
          <w:sz w:val="32"/>
          <w:szCs w:val="32"/>
          <w:shd w:val="clear" w:color="auto" w:fill="FFFFFF"/>
        </w:rPr>
        <w:t>(5), pp. 13-14.</w:t>
      </w:r>
    </w:p>
    <w:p w14:paraId="093E5A58" w14:textId="77777777" w:rsidR="00E92BC9" w:rsidRDefault="00E92BC9" w:rsidP="001C5550">
      <w:pPr>
        <w:rPr>
          <w:rFonts w:ascii="Times" w:hAnsi="Times" w:cs="Arial"/>
          <w:color w:val="000000"/>
          <w:sz w:val="32"/>
          <w:szCs w:val="32"/>
        </w:rPr>
      </w:pPr>
    </w:p>
    <w:p w14:paraId="5D0367B8" w14:textId="1E6303EE" w:rsidR="00792809" w:rsidRPr="00792809" w:rsidRDefault="00792809" w:rsidP="00792809">
      <w:pPr>
        <w:rPr>
          <w:rFonts w:ascii="Times" w:hAnsi="Times"/>
          <w:sz w:val="32"/>
          <w:szCs w:val="32"/>
        </w:rPr>
      </w:pPr>
      <w:r w:rsidRPr="00792809">
        <w:rPr>
          <w:rFonts w:ascii="Times" w:hAnsi="Times" w:cs="Arial"/>
          <w:color w:val="000000"/>
          <w:sz w:val="32"/>
          <w:szCs w:val="32"/>
        </w:rPr>
        <w:t xml:space="preserve">Bernard Marr. (2019). Bernard Marr | Intelligent Business Performance. </w:t>
      </w:r>
      <w:r>
        <w:rPr>
          <w:rFonts w:ascii="Times" w:hAnsi="Times" w:cs="Arial"/>
          <w:color w:val="000000"/>
          <w:sz w:val="32"/>
          <w:szCs w:val="32"/>
        </w:rPr>
        <w:t>(</w:t>
      </w:r>
      <w:r w:rsidRPr="00792809">
        <w:rPr>
          <w:rFonts w:ascii="Times" w:hAnsi="Times" w:cs="Arial"/>
          <w:color w:val="000000"/>
          <w:sz w:val="32"/>
          <w:szCs w:val="32"/>
        </w:rPr>
        <w:t>online</w:t>
      </w:r>
      <w:r>
        <w:rPr>
          <w:rFonts w:ascii="Times" w:hAnsi="Times" w:cs="Arial"/>
          <w:color w:val="000000"/>
          <w:sz w:val="32"/>
          <w:szCs w:val="32"/>
        </w:rPr>
        <w:t>)</w:t>
      </w:r>
      <w:r w:rsidRPr="00792809">
        <w:rPr>
          <w:rFonts w:ascii="Times" w:hAnsi="Times" w:cs="Arial"/>
          <w:color w:val="000000"/>
          <w:sz w:val="32"/>
          <w:szCs w:val="32"/>
        </w:rPr>
        <w:t xml:space="preserve"> Available at: https://www.bernardmarr.com/defult.asp?contentID=1052 </w:t>
      </w:r>
      <w:r>
        <w:rPr>
          <w:rFonts w:ascii="Times" w:hAnsi="Times" w:cs="Arial"/>
          <w:color w:val="000000"/>
          <w:sz w:val="32"/>
          <w:szCs w:val="32"/>
        </w:rPr>
        <w:t>(</w:t>
      </w:r>
      <w:r w:rsidRPr="00792809">
        <w:rPr>
          <w:rFonts w:ascii="Times" w:hAnsi="Times" w:cs="Arial"/>
          <w:color w:val="000000"/>
          <w:sz w:val="32"/>
          <w:szCs w:val="32"/>
        </w:rPr>
        <w:t>Accessed 29 Mar. 2019</w:t>
      </w:r>
      <w:r>
        <w:rPr>
          <w:rFonts w:ascii="Times" w:hAnsi="Times" w:cs="Arial"/>
          <w:color w:val="000000"/>
          <w:sz w:val="32"/>
          <w:szCs w:val="32"/>
        </w:rPr>
        <w:t>).</w:t>
      </w:r>
    </w:p>
    <w:p w14:paraId="5D93D2A0" w14:textId="3ACE7A5A" w:rsidR="00792809" w:rsidRDefault="00792809" w:rsidP="001C5550">
      <w:pPr>
        <w:rPr>
          <w:rFonts w:ascii="Times" w:hAnsi="Times" w:cs="Arial"/>
          <w:color w:val="000000"/>
          <w:sz w:val="32"/>
          <w:szCs w:val="32"/>
        </w:rPr>
      </w:pPr>
    </w:p>
    <w:p w14:paraId="484A0A5A" w14:textId="77777777" w:rsidR="00E92BC9" w:rsidRPr="00C926A2" w:rsidRDefault="00E92BC9" w:rsidP="00E92BC9">
      <w:pPr>
        <w:rPr>
          <w:rFonts w:ascii="Times" w:hAnsi="Times"/>
          <w:sz w:val="32"/>
          <w:szCs w:val="32"/>
        </w:rPr>
      </w:pPr>
      <w:r w:rsidRPr="00C926A2">
        <w:rPr>
          <w:rFonts w:ascii="Times" w:hAnsi="Times" w:cs="Arial"/>
          <w:color w:val="000000"/>
          <w:sz w:val="32"/>
          <w:szCs w:val="32"/>
          <w:shd w:val="clear" w:color="auto" w:fill="FFFFFF"/>
        </w:rPr>
        <w:t>Foley, J. (2017). </w:t>
      </w:r>
      <w:r w:rsidRPr="00C926A2">
        <w:rPr>
          <w:rFonts w:ascii="Times" w:hAnsi="Times" w:cs="Arial"/>
          <w:i/>
          <w:iCs/>
          <w:color w:val="000000"/>
          <w:sz w:val="32"/>
          <w:szCs w:val="32"/>
        </w:rPr>
        <w:t xml:space="preserve">Tesco have three </w:t>
      </w:r>
      <w:r w:rsidRPr="005B7A9A">
        <w:rPr>
          <w:rFonts w:ascii="Times" w:hAnsi="Times" w:cs="Arial"/>
          <w:i/>
          <w:iCs/>
          <w:color w:val="000000"/>
          <w:sz w:val="32"/>
          <w:szCs w:val="32"/>
        </w:rPr>
        <w:t>issues, but</w:t>
      </w:r>
      <w:r w:rsidRPr="00C926A2">
        <w:rPr>
          <w:rFonts w:ascii="Times" w:hAnsi="Times" w:cs="Arial"/>
          <w:i/>
          <w:iCs/>
          <w:color w:val="000000"/>
          <w:sz w:val="32"/>
          <w:szCs w:val="32"/>
        </w:rPr>
        <w:t xml:space="preserve"> only one matters</w:t>
      </w:r>
      <w:r w:rsidRPr="00C926A2">
        <w:rPr>
          <w:rFonts w:ascii="Times" w:hAnsi="Times" w:cs="Arial"/>
          <w:color w:val="000000"/>
          <w:sz w:val="32"/>
          <w:szCs w:val="32"/>
          <w:shd w:val="clear" w:color="auto" w:fill="FFFFFF"/>
        </w:rPr>
        <w:t xml:space="preserve">. </w:t>
      </w:r>
      <w:r w:rsidRPr="005B7A9A">
        <w:rPr>
          <w:rFonts w:ascii="Times" w:hAnsi="Times" w:cs="Arial"/>
          <w:color w:val="000000"/>
          <w:sz w:val="32"/>
          <w:szCs w:val="32"/>
          <w:shd w:val="clear" w:color="auto" w:fill="FFFFFF"/>
        </w:rPr>
        <w:t>(</w:t>
      </w:r>
      <w:r w:rsidRPr="00C926A2">
        <w:rPr>
          <w:rFonts w:ascii="Times" w:hAnsi="Times" w:cs="Arial"/>
          <w:color w:val="000000"/>
          <w:sz w:val="32"/>
          <w:szCs w:val="32"/>
          <w:shd w:val="clear" w:color="auto" w:fill="FFFFFF"/>
        </w:rPr>
        <w:t>online</w:t>
      </w:r>
      <w:r w:rsidRPr="005B7A9A">
        <w:rPr>
          <w:rFonts w:ascii="Times" w:hAnsi="Times" w:cs="Arial"/>
          <w:color w:val="000000"/>
          <w:sz w:val="32"/>
          <w:szCs w:val="32"/>
          <w:shd w:val="clear" w:color="auto" w:fill="FFFFFF"/>
        </w:rPr>
        <w:t>)</w:t>
      </w:r>
      <w:r w:rsidRPr="00C926A2">
        <w:rPr>
          <w:rFonts w:ascii="Times" w:hAnsi="Times" w:cs="Arial"/>
          <w:color w:val="000000"/>
          <w:sz w:val="32"/>
          <w:szCs w:val="32"/>
          <w:shd w:val="clear" w:color="auto" w:fill="FFFFFF"/>
        </w:rPr>
        <w:t xml:space="preserve"> Available at: https://www.reuters.com/...tesco-has -three-issues-but-only-one-matters-idUSK... </w:t>
      </w:r>
      <w:r w:rsidRPr="005B7A9A">
        <w:rPr>
          <w:rFonts w:ascii="Times" w:hAnsi="Times" w:cs="Arial"/>
          <w:color w:val="000000"/>
          <w:sz w:val="32"/>
          <w:szCs w:val="32"/>
          <w:shd w:val="clear" w:color="auto" w:fill="FFFFFF"/>
        </w:rPr>
        <w:t>(</w:t>
      </w:r>
      <w:r w:rsidRPr="00C926A2">
        <w:rPr>
          <w:rFonts w:ascii="Times" w:hAnsi="Times" w:cs="Arial"/>
          <w:color w:val="000000"/>
          <w:sz w:val="32"/>
          <w:szCs w:val="32"/>
          <w:shd w:val="clear" w:color="auto" w:fill="FFFFFF"/>
        </w:rPr>
        <w:t>Accessed 27 Mar. 2019</w:t>
      </w:r>
      <w:r w:rsidRPr="005B7A9A">
        <w:rPr>
          <w:rFonts w:ascii="Times" w:hAnsi="Times" w:cs="Arial"/>
          <w:color w:val="000000"/>
          <w:sz w:val="32"/>
          <w:szCs w:val="32"/>
          <w:shd w:val="clear" w:color="auto" w:fill="FFFFFF"/>
        </w:rPr>
        <w:t>)</w:t>
      </w:r>
      <w:r w:rsidRPr="00C926A2">
        <w:rPr>
          <w:rFonts w:ascii="Times" w:hAnsi="Times" w:cs="Arial"/>
          <w:color w:val="000000"/>
          <w:sz w:val="32"/>
          <w:szCs w:val="32"/>
          <w:shd w:val="clear" w:color="auto" w:fill="FFFFFF"/>
        </w:rPr>
        <w:t>.</w:t>
      </w:r>
    </w:p>
    <w:p w14:paraId="5B7BF709" w14:textId="77777777" w:rsidR="00E92BC9" w:rsidRDefault="00E92BC9" w:rsidP="00E92BC9">
      <w:pPr>
        <w:rPr>
          <w:rFonts w:ascii="Times" w:hAnsi="Times"/>
          <w:color w:val="000000" w:themeColor="text1"/>
          <w:sz w:val="32"/>
          <w:szCs w:val="32"/>
          <w:shd w:val="clear" w:color="auto" w:fill="FFFFFF"/>
        </w:rPr>
      </w:pPr>
    </w:p>
    <w:p w14:paraId="3DC0F407" w14:textId="77777777" w:rsidR="00E92BC9" w:rsidRDefault="00E92BC9" w:rsidP="00E92BC9">
      <w:pPr>
        <w:rPr>
          <w:rFonts w:ascii="Times" w:hAnsi="Times"/>
          <w:color w:val="000000" w:themeColor="text1"/>
          <w:sz w:val="32"/>
          <w:szCs w:val="32"/>
          <w:shd w:val="clear" w:color="auto" w:fill="FFFFFF"/>
        </w:rPr>
      </w:pPr>
    </w:p>
    <w:p w14:paraId="2E5E8FA1" w14:textId="77777777" w:rsidR="00E92BC9" w:rsidRPr="00E7491F" w:rsidRDefault="00E92BC9" w:rsidP="00E92BC9">
      <w:pPr>
        <w:rPr>
          <w:color w:val="000000" w:themeColor="text1"/>
          <w:sz w:val="32"/>
          <w:szCs w:val="32"/>
        </w:rPr>
      </w:pPr>
      <w:r w:rsidRPr="00E7491F">
        <w:rPr>
          <w:color w:val="000000" w:themeColor="text1"/>
          <w:sz w:val="32"/>
          <w:szCs w:val="32"/>
        </w:rPr>
        <w:t>Fallon, n. (2018). Swot Analysis: what it is and when to sue it (online)www.businessdaily.com. Available at:</w:t>
      </w:r>
    </w:p>
    <w:p w14:paraId="7CB8DA38" w14:textId="77777777" w:rsidR="00E92BC9" w:rsidRPr="00E7491F" w:rsidRDefault="00E92BC9" w:rsidP="00E92BC9">
      <w:pPr>
        <w:rPr>
          <w:color w:val="000000" w:themeColor="text1"/>
          <w:sz w:val="32"/>
          <w:szCs w:val="32"/>
        </w:rPr>
      </w:pPr>
      <w:hyperlink r:id="rId14" w:history="1">
        <w:r w:rsidRPr="00E7491F">
          <w:rPr>
            <w:rStyle w:val="Hyperlink"/>
            <w:color w:val="000000" w:themeColor="text1"/>
            <w:sz w:val="32"/>
            <w:szCs w:val="32"/>
          </w:rPr>
          <w:t>https://www.linkedin.com/in/nicolemariefallon.html</w:t>
        </w:r>
      </w:hyperlink>
      <w:r w:rsidRPr="00E7491F">
        <w:rPr>
          <w:color w:val="000000" w:themeColor="text1"/>
          <w:sz w:val="32"/>
          <w:szCs w:val="32"/>
        </w:rPr>
        <w:t xml:space="preserve"> (Accessed: 26 Mar.2019)</w:t>
      </w:r>
    </w:p>
    <w:p w14:paraId="27C66DC9" w14:textId="77777777" w:rsidR="00E92BC9" w:rsidRDefault="00E92BC9" w:rsidP="005B7A9A">
      <w:pPr>
        <w:rPr>
          <w:rFonts w:ascii="Times" w:hAnsi="Times" w:cs="Arial"/>
          <w:color w:val="000000"/>
          <w:sz w:val="32"/>
          <w:szCs w:val="32"/>
        </w:rPr>
      </w:pPr>
    </w:p>
    <w:p w14:paraId="4AA60DE1" w14:textId="635ABF12" w:rsidR="005B7A9A" w:rsidRDefault="00E92BC9" w:rsidP="005B7A9A">
      <w:pPr>
        <w:rPr>
          <w:rFonts w:ascii="Times" w:hAnsi="Times" w:cs="Arial"/>
          <w:color w:val="000000" w:themeColor="text1"/>
          <w:sz w:val="32"/>
          <w:szCs w:val="32"/>
          <w:shd w:val="clear" w:color="auto" w:fill="FFFFFF"/>
        </w:rPr>
      </w:pPr>
      <w:r w:rsidRPr="000126CE">
        <w:rPr>
          <w:rFonts w:ascii="Times" w:hAnsi="Times" w:cs="Arial"/>
          <w:color w:val="000000" w:themeColor="text1"/>
          <w:sz w:val="32"/>
          <w:szCs w:val="32"/>
          <w:shd w:val="clear" w:color="auto" w:fill="FFFFFF"/>
        </w:rPr>
        <w:t>Guardian</w:t>
      </w:r>
      <w:r w:rsidR="005B7A9A" w:rsidRPr="000126CE">
        <w:rPr>
          <w:rFonts w:ascii="Times" w:hAnsi="Times" w:cs="Arial"/>
          <w:color w:val="000000" w:themeColor="text1"/>
          <w:sz w:val="32"/>
          <w:szCs w:val="32"/>
          <w:shd w:val="clear" w:color="auto" w:fill="FFFFFF"/>
        </w:rPr>
        <w:t>, (2019). </w:t>
      </w:r>
      <w:r w:rsidR="005B7A9A" w:rsidRPr="000126CE">
        <w:rPr>
          <w:rFonts w:ascii="Times" w:hAnsi="Times" w:cs="Arial"/>
          <w:color w:val="000000" w:themeColor="text1"/>
          <w:sz w:val="32"/>
          <w:szCs w:val="32"/>
        </w:rPr>
        <w:t>Tesco reports record £6.4bn loss/business/The Guardian</w:t>
      </w:r>
      <w:r w:rsidR="005B7A9A" w:rsidRPr="000126CE">
        <w:rPr>
          <w:rFonts w:ascii="Times" w:hAnsi="Times" w:cs="Arial"/>
          <w:color w:val="000000" w:themeColor="text1"/>
          <w:sz w:val="32"/>
          <w:szCs w:val="32"/>
          <w:shd w:val="clear" w:color="auto" w:fill="FFFFFF"/>
        </w:rPr>
        <w:t>. (online)Available at: https://www.thegurdian.com/business/2015/apr/22/tesco-suffers-records-64bn-loss (Accessed 27 Mar. 2019).</w:t>
      </w:r>
    </w:p>
    <w:p w14:paraId="2B6106D6" w14:textId="444FFC6F" w:rsidR="00E92BC9" w:rsidRDefault="00E92BC9" w:rsidP="005B7A9A">
      <w:pPr>
        <w:rPr>
          <w:rFonts w:ascii="Times" w:hAnsi="Times" w:cs="Arial"/>
          <w:color w:val="000000" w:themeColor="text1"/>
          <w:sz w:val="32"/>
          <w:szCs w:val="32"/>
          <w:shd w:val="clear" w:color="auto" w:fill="FFFFFF"/>
        </w:rPr>
      </w:pPr>
    </w:p>
    <w:p w14:paraId="09C7BC66" w14:textId="77777777" w:rsidR="00E92BC9" w:rsidRDefault="00E92BC9" w:rsidP="00E92BC9">
      <w:pPr>
        <w:rPr>
          <w:rFonts w:ascii="Times" w:hAnsi="Times"/>
          <w:color w:val="000000" w:themeColor="text1"/>
          <w:sz w:val="32"/>
          <w:szCs w:val="32"/>
          <w:shd w:val="clear" w:color="auto" w:fill="FFFFFF"/>
        </w:rPr>
      </w:pPr>
      <w:r w:rsidRPr="005B7A9A">
        <w:rPr>
          <w:rFonts w:ascii="Times" w:hAnsi="Times"/>
          <w:color w:val="000000" w:themeColor="text1"/>
          <w:sz w:val="32"/>
          <w:szCs w:val="32"/>
          <w:shd w:val="clear" w:color="auto" w:fill="FFFFFF"/>
        </w:rPr>
        <w:t>Graham Hiscott, H.D., 2015, Jan 20. Tesco boss was 'failure'</w:t>
      </w:r>
      <w:r w:rsidRPr="005B7A9A">
        <w:rPr>
          <w:rFonts w:ascii="Times" w:hAnsi="Times"/>
          <w:i/>
          <w:iCs/>
          <w:color w:val="000000" w:themeColor="text1"/>
          <w:sz w:val="32"/>
          <w:szCs w:val="32"/>
        </w:rPr>
        <w:t>. Daily Record</w:t>
      </w:r>
      <w:r w:rsidRPr="005B7A9A">
        <w:rPr>
          <w:rFonts w:ascii="Times" w:hAnsi="Times"/>
          <w:color w:val="000000" w:themeColor="text1"/>
          <w:sz w:val="32"/>
          <w:szCs w:val="32"/>
          <w:shd w:val="clear" w:color="auto" w:fill="FFFFFF"/>
        </w:rPr>
        <w:t>, 34.</w:t>
      </w:r>
    </w:p>
    <w:p w14:paraId="4B940D1C" w14:textId="5D48FA97" w:rsidR="00E92BC9" w:rsidRDefault="00E92BC9" w:rsidP="005B7A9A">
      <w:pPr>
        <w:rPr>
          <w:rFonts w:ascii="Times" w:hAnsi="Times"/>
          <w:color w:val="000000" w:themeColor="text1"/>
          <w:sz w:val="32"/>
          <w:szCs w:val="32"/>
        </w:rPr>
      </w:pPr>
    </w:p>
    <w:p w14:paraId="1AC04E40" w14:textId="77777777" w:rsidR="00E92BC9" w:rsidRDefault="00E92BC9" w:rsidP="00E92BC9">
      <w:pPr>
        <w:rPr>
          <w:rFonts w:ascii="Times" w:hAnsi="Times" w:cs="Arial"/>
          <w:color w:val="000000"/>
          <w:sz w:val="32"/>
          <w:szCs w:val="32"/>
        </w:rPr>
      </w:pPr>
    </w:p>
    <w:p w14:paraId="6E608AC6" w14:textId="77777777" w:rsidR="00E92BC9" w:rsidRDefault="00E92BC9" w:rsidP="00E92BC9">
      <w:pPr>
        <w:rPr>
          <w:rFonts w:ascii="Times" w:hAnsi="Times" w:cs="Arial"/>
          <w:color w:val="000000"/>
          <w:sz w:val="32"/>
          <w:szCs w:val="32"/>
        </w:rPr>
      </w:pPr>
    </w:p>
    <w:p w14:paraId="00A41EBE" w14:textId="5E86A478" w:rsidR="00E92BC9" w:rsidRPr="005B7A9A" w:rsidRDefault="00E92BC9" w:rsidP="00E92BC9">
      <w:pPr>
        <w:rPr>
          <w:rFonts w:ascii="Times" w:hAnsi="Times"/>
          <w:sz w:val="32"/>
          <w:szCs w:val="32"/>
        </w:rPr>
      </w:pPr>
      <w:r w:rsidRPr="005B7A9A">
        <w:rPr>
          <w:rFonts w:ascii="Times" w:hAnsi="Times" w:cs="Arial"/>
          <w:color w:val="000000"/>
          <w:sz w:val="32"/>
          <w:szCs w:val="32"/>
        </w:rPr>
        <w:lastRenderedPageBreak/>
        <w:t>Jorden, D. (2018). Tesco’s new discount chain Jack’s takes on Aldi and Lidl (online) www.bbc.co.uk. Available at: https://www.bbc.co.uk/news/business-45572731 (Accessed 25 Mar. 2019).</w:t>
      </w:r>
    </w:p>
    <w:p w14:paraId="333C0371" w14:textId="77777777" w:rsidR="00E92BC9" w:rsidRDefault="00E92BC9" w:rsidP="00E92BC9">
      <w:pPr>
        <w:rPr>
          <w:rFonts w:ascii="Times" w:hAnsi="Times"/>
          <w:sz w:val="32"/>
          <w:szCs w:val="32"/>
        </w:rPr>
      </w:pPr>
    </w:p>
    <w:p w14:paraId="205CC42B" w14:textId="77777777" w:rsidR="00E92BC9" w:rsidRPr="005B7A9A" w:rsidRDefault="00E92BC9" w:rsidP="00E92BC9">
      <w:pPr>
        <w:rPr>
          <w:rFonts w:ascii="Times" w:hAnsi="Times"/>
          <w:color w:val="000000" w:themeColor="text1"/>
          <w:sz w:val="32"/>
          <w:szCs w:val="32"/>
        </w:rPr>
      </w:pPr>
      <w:r w:rsidRPr="005B7A9A">
        <w:rPr>
          <w:rFonts w:ascii="Times" w:hAnsi="Times" w:cs="Arial"/>
          <w:color w:val="000000" w:themeColor="text1"/>
          <w:sz w:val="32"/>
          <w:szCs w:val="32"/>
        </w:rPr>
        <w:t>Jahshan, E. (2019). 9000 jobs at risk as Tesco confirms fresh round of cuts - Retail Gazette. (online) Retail Gazette. Available at: https://www.retailgazette.co.uk/blog/9000-jobs-risk-tesco-confirms-fresh-round-cut... (Accessed 23 Mar. 2019)</w:t>
      </w:r>
    </w:p>
    <w:p w14:paraId="21DE7ADB" w14:textId="77777777" w:rsidR="00E92BC9" w:rsidRPr="005B7A9A" w:rsidRDefault="00E92BC9" w:rsidP="00E92BC9">
      <w:pPr>
        <w:rPr>
          <w:rFonts w:ascii="Times" w:hAnsi="Times"/>
          <w:color w:val="000000" w:themeColor="text1"/>
          <w:sz w:val="32"/>
          <w:szCs w:val="32"/>
        </w:rPr>
      </w:pPr>
    </w:p>
    <w:p w14:paraId="0EE8FDEE" w14:textId="1B625ED7" w:rsidR="00E7491F" w:rsidRDefault="00E7491F" w:rsidP="00693C60">
      <w:pPr>
        <w:rPr>
          <w:rFonts w:ascii="Times" w:hAnsi="Times"/>
          <w:color w:val="000000" w:themeColor="text1"/>
          <w:sz w:val="32"/>
          <w:szCs w:val="32"/>
          <w:shd w:val="clear" w:color="auto" w:fill="FFFFFF"/>
        </w:rPr>
      </w:pPr>
    </w:p>
    <w:p w14:paraId="785A304D" w14:textId="5F75D56B" w:rsidR="00E92BC9" w:rsidRPr="000126CE" w:rsidRDefault="00E92BC9" w:rsidP="00E92BC9">
      <w:pPr>
        <w:rPr>
          <w:rFonts w:ascii="Times" w:hAnsi="Times" w:cs="Arial"/>
          <w:color w:val="000000" w:themeColor="text1"/>
          <w:sz w:val="32"/>
          <w:szCs w:val="32"/>
          <w:shd w:val="clear" w:color="auto" w:fill="FFFFFF"/>
        </w:rPr>
      </w:pPr>
      <w:r w:rsidRPr="000126CE">
        <w:rPr>
          <w:rFonts w:ascii="Times" w:hAnsi="Times" w:cs="Arial"/>
          <w:color w:val="000000" w:themeColor="text1"/>
          <w:sz w:val="32"/>
          <w:szCs w:val="32"/>
          <w:shd w:val="clear" w:color="auto" w:fill="FFFFFF"/>
        </w:rPr>
        <w:t>Moneysaving expert, (2018). </w:t>
      </w:r>
      <w:r w:rsidRPr="000126CE">
        <w:rPr>
          <w:rFonts w:ascii="Times" w:hAnsi="Times" w:cs="Arial"/>
          <w:color w:val="000000" w:themeColor="text1"/>
          <w:sz w:val="32"/>
          <w:szCs w:val="32"/>
        </w:rPr>
        <w:t xml:space="preserve">Anger as Tesco unexpectedly pulls top </w:t>
      </w:r>
      <w:r w:rsidRPr="000126CE">
        <w:rPr>
          <w:rFonts w:ascii="Times" w:hAnsi="Times" w:cs="Arial"/>
          <w:color w:val="000000" w:themeColor="text1"/>
          <w:sz w:val="32"/>
          <w:szCs w:val="32"/>
        </w:rPr>
        <w:t>Clubcard</w:t>
      </w:r>
      <w:r w:rsidRPr="000126CE">
        <w:rPr>
          <w:rFonts w:ascii="Times" w:hAnsi="Times" w:cs="Arial"/>
          <w:color w:val="000000" w:themeColor="text1"/>
          <w:sz w:val="32"/>
          <w:szCs w:val="32"/>
        </w:rPr>
        <w:t xml:space="preserve"> offer</w:t>
      </w:r>
      <w:r w:rsidRPr="000126CE">
        <w:rPr>
          <w:rFonts w:ascii="Times" w:hAnsi="Times" w:cs="Arial"/>
          <w:color w:val="000000" w:themeColor="text1"/>
          <w:sz w:val="32"/>
          <w:szCs w:val="32"/>
          <w:shd w:val="clear" w:color="auto" w:fill="FFFFFF"/>
        </w:rPr>
        <w:t>. (online) Available at: https://www.moneysavingexpert.com&gt; news &gt; 2018&gt; November (Accessed 25 Mar. 2019)</w:t>
      </w:r>
    </w:p>
    <w:p w14:paraId="4695B554" w14:textId="77777777" w:rsidR="00E92BC9" w:rsidRPr="005B7A9A" w:rsidRDefault="00E92BC9" w:rsidP="00E7491F">
      <w:pPr>
        <w:rPr>
          <w:rFonts w:ascii="Times" w:hAnsi="Times"/>
          <w:sz w:val="32"/>
          <w:szCs w:val="32"/>
        </w:rPr>
      </w:pPr>
    </w:p>
    <w:p w14:paraId="271E4FFA" w14:textId="542AF8E9" w:rsidR="00A158C7" w:rsidRPr="005B7A9A" w:rsidRDefault="00A158C7" w:rsidP="00A158C7">
      <w:pPr>
        <w:rPr>
          <w:rFonts w:ascii="Times" w:hAnsi="Times"/>
          <w:sz w:val="32"/>
          <w:szCs w:val="32"/>
        </w:rPr>
      </w:pPr>
      <w:r w:rsidRPr="005B7A9A">
        <w:rPr>
          <w:rFonts w:ascii="Times" w:hAnsi="Times" w:cs="Arial"/>
          <w:color w:val="000000"/>
          <w:sz w:val="32"/>
          <w:szCs w:val="32"/>
          <w:shd w:val="clear" w:color="auto" w:fill="FFFFFF"/>
        </w:rPr>
        <w:t>Meikle, J. and Lawrence, F. (2013). </w:t>
      </w:r>
      <w:r w:rsidRPr="005B7A9A">
        <w:rPr>
          <w:rFonts w:ascii="Times" w:hAnsi="Times" w:cs="Arial"/>
          <w:color w:val="000000"/>
          <w:sz w:val="32"/>
          <w:szCs w:val="32"/>
        </w:rPr>
        <w:t>Tesco drops Irish supplier over horsemeat scandal</w:t>
      </w:r>
      <w:r w:rsidRPr="005B7A9A">
        <w:rPr>
          <w:rFonts w:ascii="Times" w:hAnsi="Times" w:cs="Arial"/>
          <w:color w:val="000000"/>
          <w:sz w:val="32"/>
          <w:szCs w:val="32"/>
          <w:shd w:val="clear" w:color="auto" w:fill="FFFFFF"/>
        </w:rPr>
        <w:t>. (online) the Guardian. Available at: https://www.theguardian.com/business/2013/jan/30/horsemeat-scandal-tesco-drops-supplier (Accessed 25 Mar. 2019)</w:t>
      </w:r>
    </w:p>
    <w:p w14:paraId="5DF93DB0" w14:textId="3749AC21" w:rsidR="00A158C7" w:rsidRPr="005B7A9A" w:rsidRDefault="00A158C7" w:rsidP="009D679F">
      <w:pPr>
        <w:rPr>
          <w:rFonts w:ascii="Times" w:hAnsi="Times"/>
          <w:sz w:val="32"/>
          <w:szCs w:val="32"/>
        </w:rPr>
      </w:pPr>
    </w:p>
    <w:p w14:paraId="60DD5C03" w14:textId="47952709" w:rsidR="0059481E" w:rsidRDefault="0059481E" w:rsidP="0059481E">
      <w:pPr>
        <w:rPr>
          <w:rFonts w:ascii="Times" w:hAnsi="Times" w:cs="Arial"/>
          <w:color w:val="000000"/>
          <w:sz w:val="32"/>
          <w:szCs w:val="32"/>
          <w:shd w:val="clear" w:color="auto" w:fill="FFFFFF"/>
        </w:rPr>
      </w:pPr>
      <w:r w:rsidRPr="0059481E">
        <w:rPr>
          <w:rFonts w:ascii="Times" w:hAnsi="Times" w:cs="Arial"/>
          <w:color w:val="000000"/>
          <w:sz w:val="32"/>
          <w:szCs w:val="32"/>
          <w:shd w:val="clear" w:color="auto" w:fill="FFFFFF"/>
        </w:rPr>
        <w:t>Mail Online. (2019). </w:t>
      </w:r>
      <w:r w:rsidRPr="0059481E">
        <w:rPr>
          <w:rFonts w:ascii="Times" w:hAnsi="Times" w:cs="Arial"/>
          <w:i/>
          <w:iCs/>
          <w:color w:val="000000"/>
          <w:sz w:val="32"/>
          <w:szCs w:val="32"/>
        </w:rPr>
        <w:t>Tesco shareholders attack bosses over staff's 'slave wages'</w:t>
      </w:r>
      <w:r w:rsidRPr="0059481E">
        <w:rPr>
          <w:rFonts w:ascii="Times" w:hAnsi="Times" w:cs="Arial"/>
          <w:color w:val="000000"/>
          <w:sz w:val="32"/>
          <w:szCs w:val="32"/>
          <w:shd w:val="clear" w:color="auto" w:fill="FFFFFF"/>
        </w:rPr>
        <w:t xml:space="preserve">. </w:t>
      </w:r>
      <w:r w:rsidRPr="005B7A9A">
        <w:rPr>
          <w:rFonts w:ascii="Times" w:hAnsi="Times" w:cs="Arial"/>
          <w:color w:val="000000"/>
          <w:sz w:val="32"/>
          <w:szCs w:val="32"/>
          <w:shd w:val="clear" w:color="auto" w:fill="FFFFFF"/>
        </w:rPr>
        <w:t>(</w:t>
      </w:r>
      <w:r w:rsidRPr="0059481E">
        <w:rPr>
          <w:rFonts w:ascii="Times" w:hAnsi="Times" w:cs="Arial"/>
          <w:color w:val="000000"/>
          <w:sz w:val="32"/>
          <w:szCs w:val="32"/>
          <w:shd w:val="clear" w:color="auto" w:fill="FFFFFF"/>
        </w:rPr>
        <w:t>online</w:t>
      </w:r>
      <w:r w:rsidRPr="005B7A9A">
        <w:rPr>
          <w:rFonts w:ascii="Times" w:hAnsi="Times" w:cs="Arial"/>
          <w:color w:val="000000"/>
          <w:sz w:val="32"/>
          <w:szCs w:val="32"/>
          <w:shd w:val="clear" w:color="auto" w:fill="FFFFFF"/>
        </w:rPr>
        <w:t>)</w:t>
      </w:r>
      <w:r w:rsidRPr="0059481E">
        <w:rPr>
          <w:rFonts w:ascii="Times" w:hAnsi="Times" w:cs="Arial"/>
          <w:color w:val="000000"/>
          <w:sz w:val="32"/>
          <w:szCs w:val="32"/>
          <w:shd w:val="clear" w:color="auto" w:fill="FFFFFF"/>
        </w:rPr>
        <w:t xml:space="preserve"> Available at: https://www.dailymail.co.uk/news/article-3141191/Tesco... </w:t>
      </w:r>
      <w:r w:rsidRPr="005B7A9A">
        <w:rPr>
          <w:rFonts w:ascii="Times" w:hAnsi="Times" w:cs="Arial"/>
          <w:color w:val="000000"/>
          <w:sz w:val="32"/>
          <w:szCs w:val="32"/>
          <w:shd w:val="clear" w:color="auto" w:fill="FFFFFF"/>
        </w:rPr>
        <w:t>(</w:t>
      </w:r>
      <w:r w:rsidRPr="0059481E">
        <w:rPr>
          <w:rFonts w:ascii="Times" w:hAnsi="Times" w:cs="Arial"/>
          <w:color w:val="000000"/>
          <w:sz w:val="32"/>
          <w:szCs w:val="32"/>
          <w:shd w:val="clear" w:color="auto" w:fill="FFFFFF"/>
        </w:rPr>
        <w:t>Accessed 27 Mar. 2019</w:t>
      </w:r>
      <w:r w:rsidRPr="005B7A9A">
        <w:rPr>
          <w:rFonts w:ascii="Times" w:hAnsi="Times" w:cs="Arial"/>
          <w:color w:val="000000"/>
          <w:sz w:val="32"/>
          <w:szCs w:val="32"/>
          <w:shd w:val="clear" w:color="auto" w:fill="FFFFFF"/>
        </w:rPr>
        <w:t>)</w:t>
      </w:r>
      <w:r w:rsidRPr="0059481E">
        <w:rPr>
          <w:rFonts w:ascii="Times" w:hAnsi="Times" w:cs="Arial"/>
          <w:color w:val="000000"/>
          <w:sz w:val="32"/>
          <w:szCs w:val="32"/>
          <w:shd w:val="clear" w:color="auto" w:fill="FFFFFF"/>
        </w:rPr>
        <w:t>.</w:t>
      </w:r>
    </w:p>
    <w:p w14:paraId="7D45602F" w14:textId="77777777" w:rsidR="00E92BC9" w:rsidRDefault="00E92BC9" w:rsidP="00E7491F">
      <w:pPr>
        <w:rPr>
          <w:rFonts w:ascii="Times" w:hAnsi="Times" w:cs="Arial"/>
          <w:color w:val="000000"/>
          <w:sz w:val="32"/>
          <w:szCs w:val="32"/>
          <w:shd w:val="clear" w:color="auto" w:fill="FFFFFF"/>
        </w:rPr>
      </w:pPr>
    </w:p>
    <w:p w14:paraId="1EC9EF93" w14:textId="77777777" w:rsidR="00E92BC9" w:rsidRDefault="00E92BC9" w:rsidP="00E7491F">
      <w:pPr>
        <w:rPr>
          <w:rFonts w:ascii="Times" w:hAnsi="Times" w:cs="Arial"/>
          <w:color w:val="000000"/>
          <w:sz w:val="32"/>
          <w:szCs w:val="32"/>
          <w:shd w:val="clear" w:color="auto" w:fill="FFFFFF"/>
        </w:rPr>
      </w:pPr>
    </w:p>
    <w:p w14:paraId="42C67671" w14:textId="77777777" w:rsidR="00E92BC9" w:rsidRPr="00CA2581" w:rsidRDefault="00E92BC9" w:rsidP="00E92BC9">
      <w:pPr>
        <w:rPr>
          <w:rFonts w:ascii="Times" w:hAnsi="Times"/>
          <w:sz w:val="32"/>
          <w:szCs w:val="32"/>
        </w:rPr>
      </w:pPr>
      <w:r w:rsidRPr="000126CE">
        <w:rPr>
          <w:rFonts w:ascii="Times" w:hAnsi="Times" w:cs="Arial"/>
          <w:color w:val="000000" w:themeColor="text1"/>
          <w:sz w:val="32"/>
          <w:szCs w:val="32"/>
          <w:shd w:val="clear" w:color="auto" w:fill="FFFFFF"/>
        </w:rPr>
        <w:t>Reuters, (2018). </w:t>
      </w:r>
      <w:r w:rsidRPr="000126CE">
        <w:rPr>
          <w:rFonts w:ascii="Times" w:hAnsi="Times" w:cs="Arial"/>
          <w:color w:val="000000" w:themeColor="text1"/>
          <w:sz w:val="32"/>
          <w:szCs w:val="32"/>
        </w:rPr>
        <w:t xml:space="preserve">Tesco shares </w:t>
      </w:r>
      <w:r w:rsidRPr="00CA2581">
        <w:rPr>
          <w:rFonts w:ascii="Times" w:hAnsi="Times" w:cs="Arial"/>
          <w:color w:val="000000"/>
          <w:sz w:val="32"/>
          <w:szCs w:val="32"/>
        </w:rPr>
        <w:t>suffers as pressures abroad overshadow UK growth</w:t>
      </w:r>
      <w:r w:rsidRPr="00CA2581">
        <w:rPr>
          <w:rFonts w:ascii="Times" w:hAnsi="Times" w:cs="Arial"/>
          <w:color w:val="000000"/>
          <w:sz w:val="32"/>
          <w:szCs w:val="32"/>
          <w:shd w:val="clear" w:color="auto" w:fill="FFFFFF"/>
        </w:rPr>
        <w:t xml:space="preserve">. </w:t>
      </w:r>
      <w:r w:rsidRPr="003861C2">
        <w:rPr>
          <w:rFonts w:ascii="Times" w:hAnsi="Times" w:cs="Arial"/>
          <w:color w:val="000000"/>
          <w:sz w:val="32"/>
          <w:szCs w:val="32"/>
          <w:shd w:val="clear" w:color="auto" w:fill="FFFFFF"/>
        </w:rPr>
        <w:t>(</w:t>
      </w:r>
      <w:r w:rsidRPr="00CA2581">
        <w:rPr>
          <w:rFonts w:ascii="Times" w:hAnsi="Times" w:cs="Arial"/>
          <w:color w:val="000000"/>
          <w:sz w:val="32"/>
          <w:szCs w:val="32"/>
          <w:shd w:val="clear" w:color="auto" w:fill="FFFFFF"/>
        </w:rPr>
        <w:t>online</w:t>
      </w:r>
      <w:r w:rsidRPr="003861C2">
        <w:rPr>
          <w:rFonts w:ascii="Times" w:hAnsi="Times" w:cs="Arial"/>
          <w:color w:val="000000"/>
          <w:sz w:val="32"/>
          <w:szCs w:val="32"/>
          <w:shd w:val="clear" w:color="auto" w:fill="FFFFFF"/>
        </w:rPr>
        <w:t>)</w:t>
      </w:r>
      <w:r w:rsidRPr="00CA2581">
        <w:rPr>
          <w:rFonts w:ascii="Times" w:hAnsi="Times" w:cs="Arial"/>
          <w:color w:val="000000"/>
          <w:sz w:val="32"/>
          <w:szCs w:val="32"/>
          <w:shd w:val="clear" w:color="auto" w:fill="FFFFFF"/>
        </w:rPr>
        <w:t xml:space="preserve"> Available at: https://Uk.reuters.com/...tesco-shares-suffers-as-pressures-abroad-overshadow-u... </w:t>
      </w:r>
      <w:r w:rsidRPr="003861C2">
        <w:rPr>
          <w:rFonts w:ascii="Times" w:hAnsi="Times" w:cs="Arial"/>
          <w:color w:val="000000"/>
          <w:sz w:val="32"/>
          <w:szCs w:val="32"/>
          <w:shd w:val="clear" w:color="auto" w:fill="FFFFFF"/>
        </w:rPr>
        <w:t>(</w:t>
      </w:r>
      <w:r w:rsidRPr="00CA2581">
        <w:rPr>
          <w:rFonts w:ascii="Times" w:hAnsi="Times" w:cs="Arial"/>
          <w:color w:val="000000"/>
          <w:sz w:val="32"/>
          <w:szCs w:val="32"/>
          <w:shd w:val="clear" w:color="auto" w:fill="FFFFFF"/>
        </w:rPr>
        <w:t>Accessed 27 Mar. 2019</w:t>
      </w:r>
      <w:r w:rsidRPr="003861C2">
        <w:rPr>
          <w:rFonts w:ascii="Times" w:hAnsi="Times" w:cs="Arial"/>
          <w:color w:val="000000"/>
          <w:sz w:val="32"/>
          <w:szCs w:val="32"/>
          <w:shd w:val="clear" w:color="auto" w:fill="FFFFFF"/>
        </w:rPr>
        <w:t>)</w:t>
      </w:r>
      <w:r w:rsidRPr="00CA2581">
        <w:rPr>
          <w:rFonts w:ascii="Times" w:hAnsi="Times" w:cs="Arial"/>
          <w:color w:val="000000"/>
          <w:sz w:val="32"/>
          <w:szCs w:val="32"/>
          <w:shd w:val="clear" w:color="auto" w:fill="FFFFFF"/>
        </w:rPr>
        <w:t>.</w:t>
      </w:r>
    </w:p>
    <w:p w14:paraId="325657AD" w14:textId="77777777" w:rsidR="00E92BC9" w:rsidRDefault="00E92BC9" w:rsidP="00E7491F">
      <w:pPr>
        <w:rPr>
          <w:rFonts w:ascii="Times" w:hAnsi="Times" w:cs="Arial"/>
          <w:color w:val="000000"/>
          <w:sz w:val="32"/>
          <w:szCs w:val="32"/>
          <w:shd w:val="clear" w:color="auto" w:fill="FFFFFF"/>
        </w:rPr>
      </w:pPr>
    </w:p>
    <w:p w14:paraId="6710C9D2" w14:textId="77777777" w:rsidR="00E92BC9" w:rsidRDefault="00E92BC9" w:rsidP="00E7491F">
      <w:pPr>
        <w:rPr>
          <w:rFonts w:ascii="Times" w:hAnsi="Times" w:cs="Arial"/>
          <w:color w:val="000000"/>
          <w:sz w:val="32"/>
          <w:szCs w:val="32"/>
          <w:shd w:val="clear" w:color="auto" w:fill="FFFFFF"/>
        </w:rPr>
      </w:pPr>
    </w:p>
    <w:p w14:paraId="5BBE3B8A" w14:textId="77777777" w:rsidR="00E92BC9" w:rsidRDefault="00E92BC9" w:rsidP="00E7491F">
      <w:pPr>
        <w:rPr>
          <w:rFonts w:ascii="Times" w:hAnsi="Times" w:cs="Arial"/>
          <w:color w:val="000000"/>
          <w:sz w:val="32"/>
          <w:szCs w:val="32"/>
          <w:shd w:val="clear" w:color="auto" w:fill="FFFFFF"/>
        </w:rPr>
      </w:pPr>
    </w:p>
    <w:p w14:paraId="3D556FAB" w14:textId="2BFF000A" w:rsidR="00E7491F" w:rsidRPr="00E7491F" w:rsidRDefault="00E7491F" w:rsidP="00E7491F">
      <w:pPr>
        <w:rPr>
          <w:rFonts w:ascii="Times" w:hAnsi="Times"/>
          <w:sz w:val="32"/>
          <w:szCs w:val="32"/>
        </w:rPr>
      </w:pPr>
      <w:r>
        <w:rPr>
          <w:rFonts w:ascii="Times" w:hAnsi="Times" w:cs="Arial"/>
          <w:color w:val="000000"/>
          <w:sz w:val="32"/>
          <w:szCs w:val="32"/>
          <w:shd w:val="clear" w:color="auto" w:fill="FFFFFF"/>
        </w:rPr>
        <w:t>S</w:t>
      </w:r>
      <w:r w:rsidRPr="00E7491F">
        <w:rPr>
          <w:rFonts w:ascii="Times" w:hAnsi="Times" w:cs="Arial"/>
          <w:color w:val="000000"/>
          <w:sz w:val="32"/>
          <w:szCs w:val="32"/>
          <w:shd w:val="clear" w:color="auto" w:fill="FFFFFF"/>
        </w:rPr>
        <w:t xml:space="preserve">odry, s. (2019). </w:t>
      </w:r>
      <w:r>
        <w:rPr>
          <w:rFonts w:ascii="Times" w:hAnsi="Times" w:cs="Arial"/>
          <w:color w:val="000000"/>
          <w:sz w:val="32"/>
          <w:szCs w:val="32"/>
          <w:shd w:val="clear" w:color="auto" w:fill="FFFFFF"/>
        </w:rPr>
        <w:t>(</w:t>
      </w:r>
      <w:r w:rsidRPr="00E7491F">
        <w:rPr>
          <w:rFonts w:ascii="Times" w:hAnsi="Times" w:cs="Arial"/>
          <w:color w:val="000000"/>
          <w:sz w:val="32"/>
          <w:szCs w:val="32"/>
          <w:shd w:val="clear" w:color="auto" w:fill="FFFFFF"/>
        </w:rPr>
        <w:t>online</w:t>
      </w:r>
      <w:r>
        <w:rPr>
          <w:rFonts w:ascii="Times" w:hAnsi="Times" w:cs="Arial"/>
          <w:color w:val="000000"/>
          <w:sz w:val="32"/>
          <w:szCs w:val="32"/>
          <w:shd w:val="clear" w:color="auto" w:fill="FFFFFF"/>
        </w:rPr>
        <w:t xml:space="preserve">) </w:t>
      </w:r>
      <w:r w:rsidRPr="00E7491F">
        <w:rPr>
          <w:rFonts w:ascii="Times" w:hAnsi="Times" w:cs="Arial"/>
          <w:color w:val="000000"/>
          <w:sz w:val="32"/>
          <w:szCs w:val="32"/>
          <w:shd w:val="clear" w:color="auto" w:fill="FFFFFF"/>
        </w:rPr>
        <w:t xml:space="preserve">Howandwhat.net. Available at: https://www.howandwhat.net/pestel-analysis-of-asda/ </w:t>
      </w:r>
      <w:r>
        <w:rPr>
          <w:rFonts w:ascii="Times" w:hAnsi="Times" w:cs="Arial"/>
          <w:color w:val="000000"/>
          <w:sz w:val="32"/>
          <w:szCs w:val="32"/>
          <w:shd w:val="clear" w:color="auto" w:fill="FFFFFF"/>
        </w:rPr>
        <w:t>(</w:t>
      </w:r>
      <w:r w:rsidRPr="00E7491F">
        <w:rPr>
          <w:rFonts w:ascii="Times" w:hAnsi="Times" w:cs="Arial"/>
          <w:color w:val="000000"/>
          <w:sz w:val="32"/>
          <w:szCs w:val="32"/>
          <w:shd w:val="clear" w:color="auto" w:fill="FFFFFF"/>
        </w:rPr>
        <w:t>Accessed 28 Mar. 2019</w:t>
      </w:r>
      <w:r>
        <w:rPr>
          <w:rFonts w:ascii="Times" w:hAnsi="Times" w:cs="Arial"/>
          <w:color w:val="000000"/>
          <w:sz w:val="32"/>
          <w:szCs w:val="32"/>
          <w:shd w:val="clear" w:color="auto" w:fill="FFFFFF"/>
        </w:rPr>
        <w:t>)</w:t>
      </w:r>
      <w:r w:rsidRPr="00E7491F">
        <w:rPr>
          <w:rFonts w:ascii="Times" w:hAnsi="Times" w:cs="Arial"/>
          <w:color w:val="000000"/>
          <w:sz w:val="32"/>
          <w:szCs w:val="32"/>
          <w:shd w:val="clear" w:color="auto" w:fill="FFFFFF"/>
        </w:rPr>
        <w:t>.</w:t>
      </w:r>
    </w:p>
    <w:p w14:paraId="205D4F9F" w14:textId="77777777" w:rsidR="0059481E" w:rsidRPr="00E7491F" w:rsidRDefault="0059481E" w:rsidP="009D679F">
      <w:pPr>
        <w:rPr>
          <w:rFonts w:ascii="Times" w:hAnsi="Times"/>
          <w:sz w:val="32"/>
          <w:szCs w:val="32"/>
        </w:rPr>
      </w:pPr>
    </w:p>
    <w:p w14:paraId="6A08E93A" w14:textId="61CE1FF9" w:rsidR="00A158C7" w:rsidRPr="00985D6B" w:rsidRDefault="00A158C7" w:rsidP="00A158C7">
      <w:pPr>
        <w:pStyle w:val="Heading1"/>
        <w:rPr>
          <w:rFonts w:ascii="Times" w:hAnsi="Times"/>
        </w:rPr>
      </w:pPr>
      <w:r w:rsidRPr="00985D6B">
        <w:rPr>
          <w:rFonts w:ascii="Times" w:hAnsi="Times"/>
          <w:color w:val="000000" w:themeColor="text1"/>
        </w:rPr>
        <w:t>Tesco plc. (2019)). Tesco plc. (online)</w:t>
      </w:r>
      <w:r w:rsidR="00225E93" w:rsidRPr="00985D6B">
        <w:rPr>
          <w:rFonts w:ascii="Times" w:hAnsi="Times"/>
          <w:color w:val="000000" w:themeColor="text1"/>
        </w:rPr>
        <w:t>Available</w:t>
      </w:r>
      <w:r w:rsidRPr="00985D6B">
        <w:rPr>
          <w:rFonts w:ascii="Times" w:hAnsi="Times"/>
          <w:color w:val="000000" w:themeColor="text1"/>
        </w:rPr>
        <w:t xml:space="preserve"> at: https: www.tescoplc.com.(Accessed 21 Mar.2019</w:t>
      </w:r>
      <w:bookmarkStart w:id="31" w:name="_Toc4155002"/>
      <w:r w:rsidRPr="00985D6B">
        <w:rPr>
          <w:rFonts w:ascii="Times" w:hAnsi="Times"/>
          <w:color w:val="000000" w:themeColor="text1"/>
        </w:rPr>
        <w:t>)</w:t>
      </w:r>
      <w:bookmarkEnd w:id="31"/>
    </w:p>
    <w:p w14:paraId="64213C08" w14:textId="54CFBDC9" w:rsidR="00A158C7" w:rsidRPr="00985D6B" w:rsidRDefault="00A158C7" w:rsidP="009D679F">
      <w:pPr>
        <w:rPr>
          <w:rFonts w:ascii="Times" w:hAnsi="Times"/>
          <w:sz w:val="32"/>
          <w:szCs w:val="32"/>
        </w:rPr>
      </w:pPr>
    </w:p>
    <w:p w14:paraId="525E10AE" w14:textId="77777777" w:rsidR="00A158C7" w:rsidRPr="005B7A9A" w:rsidRDefault="00A158C7" w:rsidP="00A158C7">
      <w:pPr>
        <w:rPr>
          <w:rFonts w:ascii="Times" w:hAnsi="Times"/>
          <w:sz w:val="32"/>
          <w:szCs w:val="32"/>
        </w:rPr>
      </w:pPr>
      <w:r w:rsidRPr="005B7A9A">
        <w:rPr>
          <w:rFonts w:ascii="Times" w:hAnsi="Times" w:cs="Arial"/>
          <w:color w:val="000000"/>
          <w:sz w:val="32"/>
          <w:szCs w:val="32"/>
        </w:rPr>
        <w:t>Tesco.com. (2019). Tesco: Online Groceries, Banking &amp; Mobile Phones. (online) Available at: https://www.tesco.com (Accessed 21 Mar. 2019).</w:t>
      </w:r>
    </w:p>
    <w:p w14:paraId="40B09C04" w14:textId="29451878" w:rsidR="00A158C7" w:rsidRDefault="00A158C7" w:rsidP="009D679F">
      <w:pPr>
        <w:rPr>
          <w:rFonts w:ascii="Times" w:hAnsi="Times"/>
          <w:sz w:val="32"/>
          <w:szCs w:val="32"/>
        </w:rPr>
      </w:pPr>
    </w:p>
    <w:p w14:paraId="5AC883FE" w14:textId="64CE039F" w:rsidR="00452F64" w:rsidRDefault="00452F64" w:rsidP="009D679F">
      <w:pPr>
        <w:rPr>
          <w:rFonts w:ascii="Times" w:hAnsi="Times"/>
          <w:sz w:val="32"/>
          <w:szCs w:val="32"/>
        </w:rPr>
      </w:pPr>
      <w:r>
        <w:rPr>
          <w:rFonts w:ascii="Times" w:hAnsi="Times"/>
          <w:sz w:val="32"/>
          <w:szCs w:val="32"/>
        </w:rPr>
        <w:t xml:space="preserve">“Tesco Hits Six months high March 19.2019 16:00 </w:t>
      </w:r>
      <w:r w:rsidR="000C5B89">
        <w:rPr>
          <w:rFonts w:ascii="Times" w:hAnsi="Times"/>
          <w:sz w:val="32"/>
          <w:szCs w:val="32"/>
        </w:rPr>
        <w:t>EDT” News</w:t>
      </w:r>
      <w:r>
        <w:rPr>
          <w:rFonts w:ascii="Times" w:hAnsi="Times"/>
          <w:sz w:val="32"/>
          <w:szCs w:val="32"/>
        </w:rPr>
        <w:t xml:space="preserve"> Bites US-OTC (Melbourne)</w:t>
      </w:r>
      <w:r w:rsidR="000C5B89">
        <w:rPr>
          <w:rFonts w:ascii="Times" w:hAnsi="Times"/>
          <w:sz w:val="32"/>
          <w:szCs w:val="32"/>
        </w:rPr>
        <w:t>2019: News</w:t>
      </w:r>
      <w:r>
        <w:rPr>
          <w:rFonts w:ascii="Times" w:hAnsi="Times"/>
          <w:sz w:val="32"/>
          <w:szCs w:val="32"/>
        </w:rPr>
        <w:t xml:space="preserve"> Bites Us </w:t>
      </w:r>
      <w:r w:rsidR="000C5B89">
        <w:rPr>
          <w:rFonts w:ascii="Times" w:hAnsi="Times"/>
          <w:sz w:val="32"/>
          <w:szCs w:val="32"/>
        </w:rPr>
        <w:t>-OTC,2019-03-19</w:t>
      </w:r>
      <w:r w:rsidR="007E0491">
        <w:rPr>
          <w:rFonts w:ascii="Times" w:hAnsi="Times"/>
          <w:sz w:val="32"/>
          <w:szCs w:val="32"/>
        </w:rPr>
        <w:t>,</w:t>
      </w:r>
      <w:r w:rsidR="000C5B89">
        <w:rPr>
          <w:rFonts w:ascii="Times" w:hAnsi="Times"/>
          <w:sz w:val="32"/>
          <w:szCs w:val="32"/>
        </w:rPr>
        <w:t xml:space="preserve"> </w:t>
      </w:r>
      <w:r w:rsidR="007E0491" w:rsidRPr="005B7A9A">
        <w:rPr>
          <w:rFonts w:ascii="Times" w:hAnsi="Times" w:cs="Arial"/>
          <w:color w:val="000000"/>
          <w:sz w:val="32"/>
          <w:szCs w:val="32"/>
          <w:shd w:val="clear" w:color="auto" w:fill="FFFFFF"/>
        </w:rPr>
        <w:t>(Accessed 25 Mar. 2019)</w:t>
      </w:r>
    </w:p>
    <w:p w14:paraId="3D769FDA" w14:textId="77777777" w:rsidR="000C5B89" w:rsidRPr="005B7A9A" w:rsidRDefault="000C5B89" w:rsidP="009D679F">
      <w:pPr>
        <w:rPr>
          <w:rFonts w:ascii="Times" w:hAnsi="Times"/>
          <w:sz w:val="32"/>
          <w:szCs w:val="32"/>
        </w:rPr>
      </w:pPr>
    </w:p>
    <w:p w14:paraId="2576ED21" w14:textId="77777777" w:rsidR="00E7491F" w:rsidRDefault="00E7491F" w:rsidP="008D5BA2">
      <w:pPr>
        <w:rPr>
          <w:rFonts w:ascii="Times" w:hAnsi="Times" w:cs="Arial"/>
          <w:b/>
          <w:bCs/>
          <w:color w:val="000000" w:themeColor="text1"/>
          <w:sz w:val="20"/>
          <w:szCs w:val="20"/>
        </w:rPr>
      </w:pPr>
    </w:p>
    <w:p w14:paraId="1CA60724" w14:textId="77777777" w:rsidR="00E7491F" w:rsidRDefault="00E7491F" w:rsidP="008D5BA2">
      <w:pPr>
        <w:rPr>
          <w:rFonts w:ascii="Times" w:hAnsi="Times" w:cs="Arial"/>
          <w:b/>
          <w:bCs/>
          <w:color w:val="000000" w:themeColor="text1"/>
          <w:sz w:val="20"/>
          <w:szCs w:val="20"/>
        </w:rPr>
      </w:pPr>
    </w:p>
    <w:sectPr w:rsidR="00E7491F" w:rsidSect="00963710">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0BCFF" w14:textId="77777777" w:rsidR="004A76EC" w:rsidRDefault="004A76EC" w:rsidP="000300A5">
      <w:r>
        <w:separator/>
      </w:r>
    </w:p>
  </w:endnote>
  <w:endnote w:type="continuationSeparator" w:id="0">
    <w:p w14:paraId="53A79268" w14:textId="77777777" w:rsidR="004A76EC" w:rsidRDefault="004A76EC"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EndPr>
      <w:rPr>
        <w:rStyle w:val="PageNumber"/>
      </w:rPr>
    </w:sdtEndPr>
    <w:sdtContent>
      <w:p w14:paraId="37EBAC71" w14:textId="77777777" w:rsidR="000300A5" w:rsidRDefault="000300A5" w:rsidP="00EF00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0300A5" w:rsidRDefault="000300A5"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EndPr>
      <w:rPr>
        <w:rStyle w:val="PageNumber"/>
      </w:rPr>
    </w:sdtEndPr>
    <w:sdtContent>
      <w:p w14:paraId="28DCBDBB" w14:textId="77777777" w:rsidR="000300A5" w:rsidRDefault="000300A5" w:rsidP="00EF00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0300A5" w:rsidRDefault="000300A5"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83C2A" w14:textId="77777777" w:rsidR="004A76EC" w:rsidRDefault="004A76EC" w:rsidP="000300A5">
      <w:r>
        <w:separator/>
      </w:r>
    </w:p>
  </w:footnote>
  <w:footnote w:type="continuationSeparator" w:id="0">
    <w:p w14:paraId="59A6ECE6" w14:textId="77777777" w:rsidR="004A76EC" w:rsidRDefault="004A76EC"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7"/>
  </w:num>
  <w:num w:numId="5">
    <w:abstractNumId w:val="1"/>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26CE"/>
    <w:rsid w:val="00015934"/>
    <w:rsid w:val="000300A5"/>
    <w:rsid w:val="00047220"/>
    <w:rsid w:val="0007173B"/>
    <w:rsid w:val="000C0EA7"/>
    <w:rsid w:val="000C5B89"/>
    <w:rsid w:val="000E1902"/>
    <w:rsid w:val="00104A60"/>
    <w:rsid w:val="00147C8C"/>
    <w:rsid w:val="001516E8"/>
    <w:rsid w:val="001529D1"/>
    <w:rsid w:val="001753E8"/>
    <w:rsid w:val="00191CBC"/>
    <w:rsid w:val="001A32D1"/>
    <w:rsid w:val="001B7B38"/>
    <w:rsid w:val="001C21C6"/>
    <w:rsid w:val="001C5550"/>
    <w:rsid w:val="001D3B70"/>
    <w:rsid w:val="00204415"/>
    <w:rsid w:val="00207090"/>
    <w:rsid w:val="00222EFE"/>
    <w:rsid w:val="00224CDB"/>
    <w:rsid w:val="00225E93"/>
    <w:rsid w:val="002446ED"/>
    <w:rsid w:val="00257014"/>
    <w:rsid w:val="002718B7"/>
    <w:rsid w:val="00271D0B"/>
    <w:rsid w:val="0027357B"/>
    <w:rsid w:val="00276517"/>
    <w:rsid w:val="00292F10"/>
    <w:rsid w:val="002931DE"/>
    <w:rsid w:val="002A4BD4"/>
    <w:rsid w:val="002E2380"/>
    <w:rsid w:val="003708BA"/>
    <w:rsid w:val="00384464"/>
    <w:rsid w:val="003852B7"/>
    <w:rsid w:val="003861C2"/>
    <w:rsid w:val="003A0791"/>
    <w:rsid w:val="003B546E"/>
    <w:rsid w:val="003C281D"/>
    <w:rsid w:val="003E02C7"/>
    <w:rsid w:val="003E786D"/>
    <w:rsid w:val="003F227A"/>
    <w:rsid w:val="004326E6"/>
    <w:rsid w:val="00452F64"/>
    <w:rsid w:val="00467E76"/>
    <w:rsid w:val="004708E9"/>
    <w:rsid w:val="00477B80"/>
    <w:rsid w:val="004A5B7F"/>
    <w:rsid w:val="004A70E2"/>
    <w:rsid w:val="004A76EC"/>
    <w:rsid w:val="004D6961"/>
    <w:rsid w:val="005009AF"/>
    <w:rsid w:val="005158D3"/>
    <w:rsid w:val="00524B18"/>
    <w:rsid w:val="00526791"/>
    <w:rsid w:val="00534DAC"/>
    <w:rsid w:val="00562991"/>
    <w:rsid w:val="00570572"/>
    <w:rsid w:val="00592632"/>
    <w:rsid w:val="00592DE9"/>
    <w:rsid w:val="0059481E"/>
    <w:rsid w:val="005A09A5"/>
    <w:rsid w:val="005B7A9A"/>
    <w:rsid w:val="005C4080"/>
    <w:rsid w:val="005F732C"/>
    <w:rsid w:val="00616A89"/>
    <w:rsid w:val="00621F2E"/>
    <w:rsid w:val="006230E9"/>
    <w:rsid w:val="006835D7"/>
    <w:rsid w:val="00685015"/>
    <w:rsid w:val="00693C60"/>
    <w:rsid w:val="006A2019"/>
    <w:rsid w:val="006C0247"/>
    <w:rsid w:val="006E07EC"/>
    <w:rsid w:val="006E58D9"/>
    <w:rsid w:val="006E6836"/>
    <w:rsid w:val="006F5152"/>
    <w:rsid w:val="00712AB4"/>
    <w:rsid w:val="007130F8"/>
    <w:rsid w:val="00742617"/>
    <w:rsid w:val="00792809"/>
    <w:rsid w:val="007B5772"/>
    <w:rsid w:val="007E0491"/>
    <w:rsid w:val="007E7615"/>
    <w:rsid w:val="007E7DA8"/>
    <w:rsid w:val="008454EC"/>
    <w:rsid w:val="008507B9"/>
    <w:rsid w:val="0085287A"/>
    <w:rsid w:val="00890B2F"/>
    <w:rsid w:val="008937D4"/>
    <w:rsid w:val="008A0ADD"/>
    <w:rsid w:val="008C24CD"/>
    <w:rsid w:val="008D2140"/>
    <w:rsid w:val="008D408C"/>
    <w:rsid w:val="008D5BA2"/>
    <w:rsid w:val="008E5648"/>
    <w:rsid w:val="008E5FB0"/>
    <w:rsid w:val="009322A3"/>
    <w:rsid w:val="00950C93"/>
    <w:rsid w:val="00963710"/>
    <w:rsid w:val="00985C6A"/>
    <w:rsid w:val="00985D6B"/>
    <w:rsid w:val="00991F29"/>
    <w:rsid w:val="00993B1E"/>
    <w:rsid w:val="00995D3E"/>
    <w:rsid w:val="009A5501"/>
    <w:rsid w:val="009B1E3F"/>
    <w:rsid w:val="009B26E6"/>
    <w:rsid w:val="009C0A4A"/>
    <w:rsid w:val="009C2FF4"/>
    <w:rsid w:val="009D679F"/>
    <w:rsid w:val="00A158C7"/>
    <w:rsid w:val="00A32461"/>
    <w:rsid w:val="00A6594B"/>
    <w:rsid w:val="00A707D3"/>
    <w:rsid w:val="00A7153D"/>
    <w:rsid w:val="00A82FA5"/>
    <w:rsid w:val="00A9251B"/>
    <w:rsid w:val="00AA4A0E"/>
    <w:rsid w:val="00AD5E85"/>
    <w:rsid w:val="00B113CB"/>
    <w:rsid w:val="00B242FC"/>
    <w:rsid w:val="00B24F99"/>
    <w:rsid w:val="00B252CD"/>
    <w:rsid w:val="00B25A78"/>
    <w:rsid w:val="00B546FD"/>
    <w:rsid w:val="00B5597A"/>
    <w:rsid w:val="00B5794A"/>
    <w:rsid w:val="00B61146"/>
    <w:rsid w:val="00B61C93"/>
    <w:rsid w:val="00B801DA"/>
    <w:rsid w:val="00BD4421"/>
    <w:rsid w:val="00BD4856"/>
    <w:rsid w:val="00BE55C1"/>
    <w:rsid w:val="00C0724F"/>
    <w:rsid w:val="00C104CB"/>
    <w:rsid w:val="00C163FF"/>
    <w:rsid w:val="00C2514B"/>
    <w:rsid w:val="00C3701D"/>
    <w:rsid w:val="00C37811"/>
    <w:rsid w:val="00C460D9"/>
    <w:rsid w:val="00C8465D"/>
    <w:rsid w:val="00C875F8"/>
    <w:rsid w:val="00C926A2"/>
    <w:rsid w:val="00CA2581"/>
    <w:rsid w:val="00CA3922"/>
    <w:rsid w:val="00CA7708"/>
    <w:rsid w:val="00CE6057"/>
    <w:rsid w:val="00CF6AE4"/>
    <w:rsid w:val="00D11A58"/>
    <w:rsid w:val="00D14DC8"/>
    <w:rsid w:val="00D3319E"/>
    <w:rsid w:val="00D41CCC"/>
    <w:rsid w:val="00D77F9B"/>
    <w:rsid w:val="00D95424"/>
    <w:rsid w:val="00DE0A17"/>
    <w:rsid w:val="00DF6E46"/>
    <w:rsid w:val="00DF7A0C"/>
    <w:rsid w:val="00E03850"/>
    <w:rsid w:val="00E64C8D"/>
    <w:rsid w:val="00E7440D"/>
    <w:rsid w:val="00E7491F"/>
    <w:rsid w:val="00E77D85"/>
    <w:rsid w:val="00E92BC9"/>
    <w:rsid w:val="00EB54B5"/>
    <w:rsid w:val="00ED6F6A"/>
    <w:rsid w:val="00EE67D5"/>
    <w:rsid w:val="00F95199"/>
    <w:rsid w:val="00F965D3"/>
    <w:rsid w:val="00FB4F84"/>
    <w:rsid w:val="00FB5473"/>
    <w:rsid w:val="00FB7503"/>
    <w:rsid w:val="00FC40AD"/>
    <w:rsid w:val="00FD3EBD"/>
    <w:rsid w:val="00FE62BC"/>
    <w:rsid w:val="00FF08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BA4BA443-47A8-6B4E-B456-0F494C3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semiHidden/>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inkedin.com/in/nicolemariefall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B0793-C0BF-E140-8B8E-26DE2B439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1144</TotalTime>
  <Pages>24</Pages>
  <Words>4482</Words>
  <Characters>23042</Characters>
  <Application>Microsoft Office Word</Application>
  <DocSecurity>0</DocSecurity>
  <Lines>743</Lines>
  <Paragraphs>215</Paragraphs>
  <ScaleCrop>false</ScaleCrop>
  <HeadingPairs>
    <vt:vector size="2" baseType="variant">
      <vt:variant>
        <vt:lpstr>Title</vt:lpstr>
      </vt:variant>
      <vt:variant>
        <vt:i4>1</vt:i4>
      </vt:variant>
    </vt:vector>
  </HeadingPairs>
  <TitlesOfParts>
    <vt:vector size="1" baseType="lpstr">
      <vt:lpstr>TESCO REPORT</vt:lpstr>
    </vt:vector>
  </TitlesOfParts>
  <Company>RAJ &amp; CO PVT LTD</Company>
  <LinksUpToDate>false</LinksUpToDate>
  <CharactersWithSpaces>27309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Bitabrata Chowdhury (1713201)</dc:creator>
  <cp:keywords/>
  <dc:description/>
  <cp:lastModifiedBy>Bitabrata Chowdhury (1713201)</cp:lastModifiedBy>
  <cp:revision>75</cp:revision>
  <dcterms:created xsi:type="dcterms:W3CDTF">2019-03-13T17:57:00Z</dcterms:created>
  <dcterms:modified xsi:type="dcterms:W3CDTF">2019-03-29T02:24:00Z</dcterms:modified>
</cp:coreProperties>
</file>