
<file path=[Content_Types].xml><?xml version="1.0" encoding="utf-8"?>
<Types xmlns="http://schemas.openxmlformats.org/package/2006/content-types">
  <Default Extension="doc" ContentType="application/msword"/>
  <Default Extension="docx" ContentType="application/vnd.openxmlformats-officedocument.wordprocessingml.documen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cs="Times New Roman"/>
          <w:color w:val="002060"/>
          <w:sz w:val="24"/>
          <w:szCs w:val="24"/>
        </w:rPr>
        <w:id w:val="2024434540"/>
        <w:docPartObj>
          <w:docPartGallery w:val="Cover Pages"/>
          <w:docPartUnique/>
        </w:docPartObj>
      </w:sdtPr>
      <w:sdtContent>
        <w:p w14:paraId="73DB8173" w14:textId="600DC180" w:rsidR="009F658D" w:rsidRPr="006F22EB" w:rsidRDefault="009F658D" w:rsidP="007A1091">
          <w:pPr>
            <w:spacing w:line="360" w:lineRule="auto"/>
            <w:jc w:val="both"/>
            <w:rPr>
              <w:rFonts w:ascii="Times New Roman" w:hAnsi="Times New Roman" w:cs="Times New Roman"/>
              <w:color w:val="002060"/>
              <w:sz w:val="24"/>
              <w:szCs w:val="24"/>
            </w:rPr>
          </w:pPr>
          <w:r w:rsidRPr="006F22EB">
            <w:rPr>
              <w:rFonts w:ascii="Times New Roman" w:hAnsi="Times New Roman" w:cs="Times New Roman"/>
              <w:noProof/>
              <w:color w:val="002060"/>
              <w:sz w:val="24"/>
              <w:szCs w:val="24"/>
            </w:rPr>
            <mc:AlternateContent>
              <mc:Choice Requires="wpg">
                <w:drawing>
                  <wp:anchor distT="0" distB="0" distL="114300" distR="114300" simplePos="0" relativeHeight="251659264" behindDoc="1" locked="0" layoutInCell="1" allowOverlap="1" wp14:anchorId="4702123C" wp14:editId="756596EE">
                    <wp:simplePos x="0" y="0"/>
                    <wp:positionH relativeFrom="page">
                      <wp:align>center</wp:align>
                    </wp:positionH>
                    <wp:positionV relativeFrom="page">
                      <wp:align>center</wp:align>
                    </wp:positionV>
                    <wp:extent cx="6985770" cy="9144000"/>
                    <wp:effectExtent l="0" t="0" r="0" b="0"/>
                    <wp:wrapNone/>
                    <wp:docPr id="48" name="Group 64"/>
                    <wp:cNvGraphicFramePr/>
                    <a:graphic xmlns:a="http://schemas.openxmlformats.org/drawingml/2006/main">
                      <a:graphicData uri="http://schemas.microsoft.com/office/word/2010/wordprocessingGroup">
                        <wpg:wgp>
                          <wpg:cNvGrpSpPr/>
                          <wpg:grpSpPr>
                            <a:xfrm>
                              <a:off x="0" y="0"/>
                              <a:ext cx="6985770" cy="9144000"/>
                              <a:chOff x="0" y="0"/>
                              <a:chExt cx="698577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77CF259D" w14:textId="77777777" w:rsidR="009F658D" w:rsidRDefault="009F658D">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43315" y="3220788"/>
                                <a:ext cx="6942455" cy="402780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7B8B6E3C" w14:textId="3BE61414" w:rsidR="009F658D" w:rsidRDefault="00A00BAE">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Curriculum Development Project for Memorisation of the First 10 verses of Surah Al Kahaf from The Quran</w:t>
                                      </w:r>
                                    </w:p>
                                  </w:sdtContent>
                                </w:sdt>
                                <w:sdt>
                                  <w:sdtPr>
                                    <w:rPr>
                                      <w:rFonts w:ascii="Arial" w:hAnsi="Arial" w:cs="Arial"/>
                                      <w:color w:val="156082" w:themeColor="accent1"/>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2F10F4F9" w14:textId="5B63BD70" w:rsidR="009F658D" w:rsidRDefault="00A41287" w:rsidP="009C2EF6">
                                      <w:pPr>
                                        <w:pStyle w:val="NoSpacing"/>
                                        <w:spacing w:before="120"/>
                                        <w:ind w:right="-135"/>
                                        <w:rPr>
                                          <w:color w:val="156082" w:themeColor="accent1"/>
                                          <w:sz w:val="36"/>
                                          <w:szCs w:val="36"/>
                                        </w:rPr>
                                      </w:pPr>
                                      <w:r w:rsidRPr="006B7F73">
                                        <w:rPr>
                                          <w:rFonts w:ascii="Arial" w:hAnsi="Arial" w:cs="Arial"/>
                                          <w:color w:val="156082" w:themeColor="accent1"/>
                                        </w:rPr>
                                        <w:t>Ghurnata Tabbusum_2225368_</w:t>
                                      </w:r>
                                      <w:r w:rsidR="008C6C6F">
                                        <w:rPr>
                                          <w:rFonts w:ascii="Arial" w:hAnsi="Arial" w:cs="Arial"/>
                                          <w:color w:val="156082" w:themeColor="accent1"/>
                                        </w:rPr>
                                        <w:t>A1_</w:t>
                                      </w:r>
                                      <w:r w:rsidRPr="006B7F73">
                                        <w:rPr>
                                          <w:rFonts w:ascii="Arial" w:hAnsi="Arial" w:cs="Arial"/>
                                          <w:color w:val="156082" w:themeColor="accent1"/>
                                        </w:rPr>
                                        <w:t xml:space="preserve">ECPT6007_ </w:t>
                                      </w:r>
                                      <w:r w:rsidR="009C2EF6" w:rsidRPr="006B7F73">
                                        <w:rPr>
                                          <w:rFonts w:ascii="Arial" w:hAnsi="Arial" w:cs="Arial"/>
                                          <w:color w:val="156082" w:themeColor="accent1"/>
                                        </w:rPr>
                                        <w:t>Re-</w:t>
                                      </w:r>
                                      <w:r w:rsidR="00BA1316" w:rsidRPr="006B7F73">
                                        <w:rPr>
                                          <w:rFonts w:ascii="Arial" w:hAnsi="Arial" w:cs="Arial"/>
                                          <w:color w:val="156082" w:themeColor="accent1"/>
                                        </w:rPr>
                                        <w:t>sit Final</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4702123C" id="Group 64" o:spid="_x0000_s1026" style="position:absolute;left:0;text-align:left;margin-left:0;margin-top:0;width:550.05pt;height:10in;z-index:-251657216;mso-position-horizontal:center;mso-position-horizontal-relative:page;mso-position-vertical:center;mso-position-vertical-relative:page" coordsize="69857,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102e4b [3122]" stroked="f" strokeweight="1pt">
                        <v:fill color2="#0c233a [2882]" angle="348" colors="0 #457c94;6554f #457c94" focus="100%" type="gradient"/>
                        <v:textbox inset="54pt,54pt,1in,5in">
                          <w:txbxContent>
                            <w:p w14:paraId="77CF259D" w14:textId="77777777" w:rsidR="009F658D" w:rsidRDefault="009F658D">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433;top:32207;width:69424;height:40278;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7B8B6E3C" w14:textId="3BE61414" w:rsidR="009F658D" w:rsidRDefault="00A00BAE">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Curriculum Development Project for Memorisation of the First 10 verses of Surah Al Kahaf from The Quran</w:t>
                                </w:r>
                              </w:p>
                            </w:sdtContent>
                          </w:sdt>
                          <w:sdt>
                            <w:sdtPr>
                              <w:rPr>
                                <w:rFonts w:ascii="Arial" w:hAnsi="Arial" w:cs="Arial"/>
                                <w:color w:val="156082" w:themeColor="accent1"/>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2F10F4F9" w14:textId="5B63BD70" w:rsidR="009F658D" w:rsidRDefault="00A41287" w:rsidP="009C2EF6">
                                <w:pPr>
                                  <w:pStyle w:val="NoSpacing"/>
                                  <w:spacing w:before="120"/>
                                  <w:ind w:right="-135"/>
                                  <w:rPr>
                                    <w:color w:val="156082" w:themeColor="accent1"/>
                                    <w:sz w:val="36"/>
                                    <w:szCs w:val="36"/>
                                  </w:rPr>
                                </w:pPr>
                                <w:r w:rsidRPr="006B7F73">
                                  <w:rPr>
                                    <w:rFonts w:ascii="Arial" w:hAnsi="Arial" w:cs="Arial"/>
                                    <w:color w:val="156082" w:themeColor="accent1"/>
                                  </w:rPr>
                                  <w:t>Ghurnata Tabbusum_2225368_</w:t>
                                </w:r>
                                <w:r w:rsidR="008C6C6F">
                                  <w:rPr>
                                    <w:rFonts w:ascii="Arial" w:hAnsi="Arial" w:cs="Arial"/>
                                    <w:color w:val="156082" w:themeColor="accent1"/>
                                  </w:rPr>
                                  <w:t>A1_</w:t>
                                </w:r>
                                <w:r w:rsidRPr="006B7F73">
                                  <w:rPr>
                                    <w:rFonts w:ascii="Arial" w:hAnsi="Arial" w:cs="Arial"/>
                                    <w:color w:val="156082" w:themeColor="accent1"/>
                                  </w:rPr>
                                  <w:t xml:space="preserve">ECPT6007_ </w:t>
                                </w:r>
                                <w:r w:rsidR="009C2EF6" w:rsidRPr="006B7F73">
                                  <w:rPr>
                                    <w:rFonts w:ascii="Arial" w:hAnsi="Arial" w:cs="Arial"/>
                                    <w:color w:val="156082" w:themeColor="accent1"/>
                                  </w:rPr>
                                  <w:t>Re-</w:t>
                                </w:r>
                                <w:r w:rsidR="00BA1316" w:rsidRPr="006B7F73">
                                  <w:rPr>
                                    <w:rFonts w:ascii="Arial" w:hAnsi="Arial" w:cs="Arial"/>
                                    <w:color w:val="156082" w:themeColor="accent1"/>
                                  </w:rPr>
                                  <w:t>sit Final</w:t>
                                </w:r>
                              </w:p>
                            </w:sdtContent>
                          </w:sdt>
                        </w:txbxContent>
                      </v:textbox>
                    </v:shape>
                    <w10:wrap anchorx="page" anchory="page"/>
                  </v:group>
                </w:pict>
              </mc:Fallback>
            </mc:AlternateContent>
          </w:r>
        </w:p>
        <w:p w14:paraId="66AB0906" w14:textId="72E0481E" w:rsidR="009F658D" w:rsidRPr="006F22EB" w:rsidRDefault="009F658D" w:rsidP="007A1091">
          <w:pPr>
            <w:spacing w:line="360" w:lineRule="auto"/>
            <w:jc w:val="both"/>
            <w:rPr>
              <w:rFonts w:ascii="Times New Roman" w:hAnsi="Times New Roman" w:cs="Times New Roman"/>
              <w:color w:val="002060"/>
              <w:sz w:val="24"/>
              <w:szCs w:val="24"/>
            </w:rPr>
          </w:pPr>
          <w:r w:rsidRPr="006F22EB">
            <w:rPr>
              <w:rFonts w:ascii="Times New Roman" w:hAnsi="Times New Roman" w:cs="Times New Roman"/>
              <w:color w:val="002060"/>
              <w:sz w:val="24"/>
              <w:szCs w:val="24"/>
            </w:rPr>
            <w:br w:type="page"/>
          </w:r>
        </w:p>
      </w:sdtContent>
    </w:sdt>
    <w:p w14:paraId="6F3CB95F" w14:textId="147EC7B9" w:rsidR="00155B2F" w:rsidRPr="006F22EB" w:rsidRDefault="0097670E" w:rsidP="007A1091">
      <w:pPr>
        <w:spacing w:before="212" w:line="360" w:lineRule="auto"/>
        <w:jc w:val="both"/>
        <w:rPr>
          <w:rFonts w:ascii="Times New Roman" w:hAnsi="Times New Roman" w:cs="Times New Roman"/>
          <w:b/>
          <w:color w:val="002060"/>
          <w:sz w:val="56"/>
          <w:szCs w:val="56"/>
        </w:rPr>
      </w:pPr>
      <w:r w:rsidRPr="006F22EB">
        <w:rPr>
          <w:rStyle w:val="eop"/>
          <w:rFonts w:ascii="Times New Roman" w:eastAsiaTheme="majorEastAsia" w:hAnsi="Times New Roman" w:cs="Times New Roman"/>
          <w:color w:val="002060"/>
        </w:rPr>
        <w:lastRenderedPageBreak/>
        <w:t xml:space="preserve">                                                    </w:t>
      </w:r>
      <w:r w:rsidR="00546F41" w:rsidRPr="006F22EB">
        <w:rPr>
          <w:rStyle w:val="eop"/>
          <w:rFonts w:ascii="Times New Roman" w:eastAsiaTheme="majorEastAsia" w:hAnsi="Times New Roman" w:cs="Times New Roman"/>
          <w:color w:val="002060"/>
        </w:rPr>
        <w:t> </w:t>
      </w:r>
      <w:r w:rsidR="00155B2F" w:rsidRPr="006F22EB">
        <w:rPr>
          <w:rFonts w:ascii="Times New Roman" w:hAnsi="Times New Roman" w:cs="Times New Roman"/>
          <w:noProof/>
          <w:color w:val="002060"/>
        </w:rPr>
        <w:drawing>
          <wp:inline distT="0" distB="0" distL="0" distR="0" wp14:anchorId="6CB9CD6A" wp14:editId="5B6AE3A5">
            <wp:extent cx="2279173" cy="908570"/>
            <wp:effectExtent l="0" t="0" r="6985" b="635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99386" cy="916628"/>
                    </a:xfrm>
                    <a:prstGeom prst="rect">
                      <a:avLst/>
                    </a:prstGeom>
                    <a:noFill/>
                  </pic:spPr>
                </pic:pic>
              </a:graphicData>
            </a:graphic>
          </wp:inline>
        </w:drawing>
      </w:r>
    </w:p>
    <w:p w14:paraId="07A0588B" w14:textId="77777777" w:rsidR="00155B2F" w:rsidRPr="006F22EB" w:rsidRDefault="00155B2F" w:rsidP="007A1091">
      <w:pPr>
        <w:spacing w:before="212" w:line="360" w:lineRule="auto"/>
        <w:jc w:val="both"/>
        <w:rPr>
          <w:rFonts w:ascii="Times New Roman" w:hAnsi="Times New Roman" w:cs="Times New Roman"/>
          <w:b/>
          <w:color w:val="002060"/>
          <w:sz w:val="56"/>
        </w:rPr>
      </w:pPr>
    </w:p>
    <w:p w14:paraId="2D7176AF" w14:textId="77777777" w:rsidR="00155B2F" w:rsidRPr="006F22EB" w:rsidRDefault="00155B2F" w:rsidP="007A1091">
      <w:pPr>
        <w:spacing w:before="212" w:line="360" w:lineRule="auto"/>
        <w:jc w:val="both"/>
        <w:rPr>
          <w:rFonts w:ascii="Times New Roman" w:hAnsi="Times New Roman" w:cs="Times New Roman"/>
          <w:b/>
          <w:color w:val="002060"/>
          <w:sz w:val="32"/>
          <w:szCs w:val="32"/>
        </w:rPr>
      </w:pPr>
      <w:r w:rsidRPr="006F22EB">
        <w:rPr>
          <w:rFonts w:ascii="Times New Roman" w:hAnsi="Times New Roman" w:cs="Times New Roman"/>
          <w:b/>
          <w:bCs/>
          <w:color w:val="002060"/>
          <w:sz w:val="32"/>
          <w:szCs w:val="32"/>
        </w:rPr>
        <w:t xml:space="preserve">MODULE CODE: ECPT6007 </w:t>
      </w:r>
    </w:p>
    <w:p w14:paraId="74E2D52A" w14:textId="77777777" w:rsidR="00155B2F" w:rsidRPr="006F22EB" w:rsidRDefault="00155B2F" w:rsidP="007A1091">
      <w:pPr>
        <w:spacing w:before="212" w:line="360" w:lineRule="auto"/>
        <w:jc w:val="both"/>
        <w:rPr>
          <w:rFonts w:ascii="Times New Roman" w:hAnsi="Times New Roman" w:cs="Times New Roman"/>
          <w:b/>
          <w:color w:val="002060"/>
          <w:sz w:val="48"/>
          <w:szCs w:val="48"/>
        </w:rPr>
      </w:pPr>
    </w:p>
    <w:p w14:paraId="3D1891F0" w14:textId="77777777" w:rsidR="00155B2F" w:rsidRPr="006F22EB" w:rsidRDefault="00155B2F" w:rsidP="007A1091">
      <w:pPr>
        <w:spacing w:before="212" w:line="360" w:lineRule="auto"/>
        <w:jc w:val="both"/>
        <w:rPr>
          <w:rFonts w:ascii="Times New Roman" w:hAnsi="Times New Roman" w:cs="Times New Roman"/>
          <w:b/>
          <w:color w:val="002060"/>
          <w:sz w:val="32"/>
          <w:szCs w:val="32"/>
        </w:rPr>
      </w:pPr>
      <w:r w:rsidRPr="006F22EB">
        <w:rPr>
          <w:rFonts w:ascii="Times New Roman" w:hAnsi="Times New Roman" w:cs="Times New Roman"/>
          <w:b/>
          <w:color w:val="002060"/>
          <w:sz w:val="32"/>
          <w:szCs w:val="32"/>
        </w:rPr>
        <w:t>ASSESSMENT COMPONENT:</w:t>
      </w:r>
      <w:r w:rsidRPr="006F22EB">
        <w:rPr>
          <w:rFonts w:ascii="Times New Roman" w:hAnsi="Times New Roman" w:cs="Times New Roman"/>
          <w:b/>
          <w:bCs/>
          <w:color w:val="002060"/>
          <w:sz w:val="32"/>
          <w:szCs w:val="32"/>
        </w:rPr>
        <w:t xml:space="preserve"> A1 Curriculum Development Project</w:t>
      </w:r>
    </w:p>
    <w:p w14:paraId="72A36A64" w14:textId="77777777" w:rsidR="00155B2F" w:rsidRPr="006F22EB" w:rsidRDefault="00155B2F" w:rsidP="007A1091">
      <w:pPr>
        <w:spacing w:before="7" w:line="360" w:lineRule="auto"/>
        <w:jc w:val="both"/>
        <w:rPr>
          <w:rFonts w:ascii="Times New Roman" w:hAnsi="Times New Roman" w:cs="Times New Roman"/>
          <w:b/>
          <w:color w:val="002060"/>
          <w:sz w:val="32"/>
          <w:szCs w:val="32"/>
        </w:rPr>
      </w:pPr>
    </w:p>
    <w:p w14:paraId="0235861A" w14:textId="77777777" w:rsidR="00155B2F" w:rsidRPr="006F22EB" w:rsidRDefault="00155B2F" w:rsidP="007A1091">
      <w:pPr>
        <w:spacing w:before="3" w:line="360" w:lineRule="auto"/>
        <w:jc w:val="both"/>
        <w:rPr>
          <w:rFonts w:ascii="Times New Roman" w:hAnsi="Times New Roman" w:cs="Times New Roman"/>
          <w:b/>
          <w:color w:val="002060"/>
          <w:sz w:val="32"/>
          <w:szCs w:val="32"/>
        </w:rPr>
      </w:pPr>
      <w:r w:rsidRPr="006F22EB">
        <w:rPr>
          <w:rFonts w:ascii="Times New Roman" w:hAnsi="Times New Roman" w:cs="Times New Roman"/>
          <w:b/>
          <w:color w:val="002060"/>
          <w:sz w:val="32"/>
          <w:szCs w:val="32"/>
        </w:rPr>
        <w:t>STUDENT NAME: Ghurnata Tabbusum</w:t>
      </w:r>
    </w:p>
    <w:p w14:paraId="5A664C04" w14:textId="77777777" w:rsidR="00155B2F" w:rsidRPr="006F22EB" w:rsidRDefault="00155B2F" w:rsidP="007A1091">
      <w:pPr>
        <w:spacing w:before="3" w:line="360" w:lineRule="auto"/>
        <w:jc w:val="both"/>
        <w:rPr>
          <w:rFonts w:ascii="Times New Roman" w:hAnsi="Times New Roman" w:cs="Times New Roman"/>
          <w:b/>
          <w:color w:val="002060"/>
          <w:sz w:val="32"/>
          <w:szCs w:val="32"/>
        </w:rPr>
      </w:pPr>
    </w:p>
    <w:p w14:paraId="217F149E" w14:textId="77777777" w:rsidR="00155B2F" w:rsidRPr="006F22EB" w:rsidRDefault="00155B2F" w:rsidP="007A1091">
      <w:pPr>
        <w:spacing w:before="3" w:line="360" w:lineRule="auto"/>
        <w:jc w:val="both"/>
        <w:rPr>
          <w:rFonts w:ascii="Times New Roman" w:hAnsi="Times New Roman" w:cs="Times New Roman"/>
          <w:b/>
          <w:color w:val="002060"/>
          <w:sz w:val="32"/>
          <w:szCs w:val="32"/>
        </w:rPr>
      </w:pPr>
      <w:r w:rsidRPr="006F22EB">
        <w:rPr>
          <w:rFonts w:ascii="Times New Roman" w:hAnsi="Times New Roman" w:cs="Times New Roman"/>
          <w:b/>
          <w:color w:val="002060"/>
          <w:sz w:val="32"/>
          <w:szCs w:val="32"/>
        </w:rPr>
        <w:t>STUDENT NUMBER: 2225368</w:t>
      </w:r>
    </w:p>
    <w:p w14:paraId="2346AFBE" w14:textId="77777777" w:rsidR="00155B2F" w:rsidRPr="006F22EB" w:rsidRDefault="00155B2F" w:rsidP="007A1091">
      <w:pPr>
        <w:spacing w:line="360" w:lineRule="auto"/>
        <w:jc w:val="both"/>
        <w:rPr>
          <w:rFonts w:ascii="Times New Roman" w:hAnsi="Times New Roman" w:cs="Times New Roman"/>
          <w:b/>
          <w:color w:val="002060"/>
          <w:sz w:val="47"/>
        </w:rPr>
      </w:pPr>
    </w:p>
    <w:p w14:paraId="69D0C44B" w14:textId="77777777" w:rsidR="00155B2F" w:rsidRPr="006F22EB" w:rsidRDefault="00155B2F" w:rsidP="007A1091">
      <w:pPr>
        <w:spacing w:line="360" w:lineRule="auto"/>
        <w:ind w:left="100"/>
        <w:jc w:val="both"/>
        <w:rPr>
          <w:rFonts w:ascii="Times New Roman" w:hAnsi="Times New Roman" w:cs="Times New Roman"/>
          <w:b/>
          <w:color w:val="002060"/>
          <w:sz w:val="47"/>
        </w:rPr>
      </w:pPr>
    </w:p>
    <w:p w14:paraId="09075AE6" w14:textId="77777777" w:rsidR="00155B2F" w:rsidRPr="006F22EB" w:rsidRDefault="00155B2F" w:rsidP="007A1091">
      <w:pPr>
        <w:spacing w:line="360" w:lineRule="auto"/>
        <w:ind w:left="100"/>
        <w:jc w:val="both"/>
        <w:rPr>
          <w:rFonts w:ascii="Times New Roman" w:hAnsi="Times New Roman" w:cs="Times New Roman"/>
          <w:b/>
          <w:color w:val="002060"/>
          <w:sz w:val="47"/>
          <w:szCs w:val="47"/>
        </w:rPr>
      </w:pPr>
    </w:p>
    <w:p w14:paraId="7A36E15F" w14:textId="77777777" w:rsidR="00155B2F" w:rsidRPr="006F22EB" w:rsidRDefault="00155B2F" w:rsidP="007A1091">
      <w:pPr>
        <w:spacing w:line="360" w:lineRule="auto"/>
        <w:ind w:left="100"/>
        <w:jc w:val="both"/>
        <w:rPr>
          <w:rFonts w:ascii="Times New Roman" w:hAnsi="Times New Roman" w:cs="Times New Roman"/>
          <w:b/>
          <w:color w:val="002060"/>
          <w:sz w:val="47"/>
          <w:szCs w:val="47"/>
        </w:rPr>
      </w:pPr>
    </w:p>
    <w:p w14:paraId="26710614" w14:textId="77777777" w:rsidR="00155B2F" w:rsidRPr="006F22EB" w:rsidRDefault="00155B2F" w:rsidP="007A1091">
      <w:pPr>
        <w:spacing w:after="0" w:line="360" w:lineRule="auto"/>
        <w:ind w:left="90"/>
        <w:jc w:val="both"/>
        <w:textAlignment w:val="baseline"/>
        <w:rPr>
          <w:rFonts w:ascii="Times New Roman" w:hAnsi="Times New Roman" w:cs="Times New Roman"/>
          <w:b/>
          <w:color w:val="002060"/>
          <w:sz w:val="47"/>
        </w:rPr>
      </w:pPr>
    </w:p>
    <w:p w14:paraId="5902FDD0" w14:textId="77777777" w:rsidR="00155B2F" w:rsidRPr="006F22EB" w:rsidRDefault="00155B2F" w:rsidP="007A1091">
      <w:pPr>
        <w:spacing w:after="0" w:line="360" w:lineRule="auto"/>
        <w:ind w:left="90"/>
        <w:jc w:val="both"/>
        <w:textAlignment w:val="baseline"/>
        <w:rPr>
          <w:rFonts w:ascii="Times New Roman" w:hAnsi="Times New Roman" w:cs="Times New Roman"/>
          <w:b/>
          <w:color w:val="002060"/>
          <w:sz w:val="47"/>
        </w:rPr>
      </w:pPr>
    </w:p>
    <w:p w14:paraId="62CFF884" w14:textId="77777777" w:rsidR="00155B2F" w:rsidRPr="006F22EB" w:rsidRDefault="00155B2F" w:rsidP="007A1091">
      <w:pPr>
        <w:spacing w:after="0" w:line="360" w:lineRule="auto"/>
        <w:ind w:left="90"/>
        <w:jc w:val="both"/>
        <w:textAlignment w:val="baseline"/>
        <w:rPr>
          <w:rFonts w:ascii="Times New Roman" w:hAnsi="Times New Roman" w:cs="Times New Roman"/>
          <w:b/>
          <w:color w:val="002060"/>
          <w:sz w:val="47"/>
        </w:rPr>
      </w:pPr>
    </w:p>
    <w:p w14:paraId="5F7DC5A1" w14:textId="77777777" w:rsidR="00155B2F" w:rsidRPr="006F22EB" w:rsidRDefault="00155B2F" w:rsidP="007A1091">
      <w:pPr>
        <w:spacing w:after="0" w:line="360" w:lineRule="auto"/>
        <w:ind w:left="90"/>
        <w:jc w:val="both"/>
        <w:textAlignment w:val="baseline"/>
        <w:rPr>
          <w:rFonts w:ascii="Times New Roman" w:eastAsia="Times New Roman" w:hAnsi="Times New Roman" w:cs="Times New Roman"/>
          <w:color w:val="002060"/>
          <w:kern w:val="0"/>
          <w14:ligatures w14:val="none"/>
        </w:rPr>
      </w:pPr>
      <w:r w:rsidRPr="006F22EB">
        <w:rPr>
          <w:rFonts w:ascii="Times New Roman" w:eastAsia="Times New Roman" w:hAnsi="Times New Roman" w:cs="Times New Roman"/>
          <w:b/>
          <w:bCs/>
          <w:color w:val="002060"/>
          <w:kern w:val="0"/>
          <w14:ligatures w14:val="none"/>
        </w:rPr>
        <w:t>Use of Generative AI in Assessment</w:t>
      </w:r>
      <w:r w:rsidRPr="006F22EB">
        <w:rPr>
          <w:rFonts w:ascii="Times New Roman" w:eastAsia="Times New Roman" w:hAnsi="Times New Roman" w:cs="Times New Roman"/>
          <w:color w:val="002060"/>
          <w:kern w:val="0"/>
          <w14:ligatures w14:val="none"/>
        </w:rPr>
        <w:t> </w:t>
      </w:r>
    </w:p>
    <w:p w14:paraId="77139DFB" w14:textId="77777777" w:rsidR="00155B2F" w:rsidRPr="006F22EB" w:rsidRDefault="00155B2F" w:rsidP="007A1091">
      <w:pPr>
        <w:spacing w:after="0" w:line="360" w:lineRule="auto"/>
        <w:ind w:left="90"/>
        <w:jc w:val="both"/>
        <w:textAlignment w:val="baseline"/>
        <w:rPr>
          <w:rFonts w:ascii="Times New Roman" w:eastAsia="Times New Roman" w:hAnsi="Times New Roman" w:cs="Times New Roman"/>
          <w:color w:val="002060"/>
          <w:kern w:val="0"/>
          <w:sz w:val="18"/>
          <w:szCs w:val="18"/>
          <w14:ligatures w14:val="none"/>
        </w:rPr>
      </w:pPr>
    </w:p>
    <w:p w14:paraId="46A0A6FC" w14:textId="77777777" w:rsidR="00155B2F" w:rsidRPr="006F22EB" w:rsidRDefault="00155B2F" w:rsidP="007A1091">
      <w:pPr>
        <w:spacing w:after="0" w:line="360" w:lineRule="auto"/>
        <w:ind w:left="90"/>
        <w:jc w:val="both"/>
        <w:textAlignment w:val="baseline"/>
        <w:rPr>
          <w:rFonts w:ascii="Times New Roman" w:eastAsia="Times New Roman" w:hAnsi="Times New Roman" w:cs="Times New Roman"/>
          <w:color w:val="002060"/>
          <w:kern w:val="0"/>
          <w:sz w:val="18"/>
          <w:szCs w:val="18"/>
          <w14:ligatures w14:val="none"/>
        </w:rPr>
      </w:pPr>
    </w:p>
    <w:p w14:paraId="1C32F4AE" w14:textId="77777777" w:rsidR="00155B2F" w:rsidRPr="006F22EB" w:rsidRDefault="00155B2F" w:rsidP="007A1091">
      <w:pPr>
        <w:spacing w:after="0" w:line="360" w:lineRule="auto"/>
        <w:ind w:left="90"/>
        <w:jc w:val="both"/>
        <w:textAlignment w:val="baseline"/>
        <w:rPr>
          <w:rFonts w:ascii="Times New Roman" w:eastAsia="Times New Roman" w:hAnsi="Times New Roman" w:cs="Times New Roman"/>
          <w:color w:val="002060"/>
          <w:kern w:val="0"/>
          <w:sz w:val="18"/>
          <w:szCs w:val="18"/>
          <w14:ligatures w14:val="none"/>
        </w:rPr>
      </w:pPr>
    </w:p>
    <w:p w14:paraId="69E17699" w14:textId="77777777" w:rsidR="00155B2F" w:rsidRPr="006F22EB" w:rsidRDefault="00155B2F" w:rsidP="007A1091">
      <w:pPr>
        <w:spacing w:after="0" w:line="360" w:lineRule="auto"/>
        <w:ind w:left="90"/>
        <w:jc w:val="both"/>
        <w:textAlignment w:val="baseline"/>
        <w:rPr>
          <w:rFonts w:ascii="Times New Roman" w:eastAsia="Times New Roman" w:hAnsi="Times New Roman" w:cs="Times New Roman"/>
          <w:color w:val="002060"/>
          <w:kern w:val="0"/>
          <w14:ligatures w14:val="none"/>
        </w:rPr>
      </w:pPr>
      <w:r w:rsidRPr="006F22EB">
        <w:rPr>
          <w:rFonts w:ascii="Times New Roman" w:eastAsia="Times New Roman" w:hAnsi="Times New Roman" w:cs="Times New Roman"/>
          <w:color w:val="002060"/>
          <w:kern w:val="0"/>
          <w14:ligatures w14:val="none"/>
        </w:rPr>
        <w:t>(Lecturer to indicate Yes or No against each element)</w:t>
      </w:r>
    </w:p>
    <w:p w14:paraId="098FBF0D" w14:textId="77777777" w:rsidR="00155B2F" w:rsidRPr="006F22EB" w:rsidRDefault="00155B2F" w:rsidP="007A1091">
      <w:pPr>
        <w:spacing w:after="0" w:line="360" w:lineRule="auto"/>
        <w:ind w:left="90"/>
        <w:jc w:val="both"/>
        <w:textAlignment w:val="baseline"/>
        <w:rPr>
          <w:rFonts w:ascii="Times New Roman" w:eastAsia="Times New Roman" w:hAnsi="Times New Roman" w:cs="Times New Roman"/>
          <w:color w:val="002060"/>
          <w:kern w:val="0"/>
          <w:sz w:val="18"/>
          <w:szCs w:val="18"/>
          <w14:ligatures w14:val="none"/>
        </w:rPr>
      </w:pP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35"/>
        <w:gridCol w:w="5355"/>
        <w:gridCol w:w="1395"/>
      </w:tblGrid>
      <w:tr w:rsidR="006F22EB" w:rsidRPr="006F22EB" w14:paraId="4016A49E" w14:textId="77777777" w:rsidTr="00262364">
        <w:trPr>
          <w:trHeight w:val="300"/>
        </w:trPr>
        <w:tc>
          <w:tcPr>
            <w:tcW w:w="2235" w:type="dxa"/>
            <w:tcBorders>
              <w:top w:val="single" w:sz="6" w:space="0" w:color="auto"/>
              <w:left w:val="single" w:sz="6" w:space="0" w:color="auto"/>
              <w:bottom w:val="single" w:sz="6" w:space="0" w:color="000000"/>
              <w:right w:val="single" w:sz="6" w:space="0" w:color="000000"/>
            </w:tcBorders>
            <w:shd w:val="clear" w:color="auto" w:fill="auto"/>
            <w:hideMark/>
          </w:tcPr>
          <w:p w14:paraId="6AA105AD" w14:textId="77777777" w:rsidR="00155B2F" w:rsidRPr="006F22EB" w:rsidRDefault="00155B2F" w:rsidP="007A1091">
            <w:pPr>
              <w:spacing w:after="0" w:line="360" w:lineRule="auto"/>
              <w:jc w:val="both"/>
              <w:textAlignment w:val="baseline"/>
              <w:rPr>
                <w:rFonts w:ascii="Times New Roman" w:eastAsia="Times New Roman" w:hAnsi="Times New Roman" w:cs="Times New Roman"/>
                <w:color w:val="002060"/>
                <w:kern w:val="0"/>
                <w14:ligatures w14:val="none"/>
              </w:rPr>
            </w:pPr>
            <w:r w:rsidRPr="006F22EB">
              <w:rPr>
                <w:rFonts w:ascii="Times New Roman" w:eastAsia="Times New Roman" w:hAnsi="Times New Roman" w:cs="Times New Roman"/>
                <w:color w:val="002060"/>
                <w:kern w:val="0"/>
                <w14:ligatures w14:val="none"/>
              </w:rPr>
              <w:t>RESEARCH </w:t>
            </w:r>
          </w:p>
        </w:tc>
        <w:tc>
          <w:tcPr>
            <w:tcW w:w="5355" w:type="dxa"/>
            <w:tcBorders>
              <w:top w:val="single" w:sz="6" w:space="0" w:color="auto"/>
              <w:left w:val="single" w:sz="6" w:space="0" w:color="000000"/>
              <w:bottom w:val="single" w:sz="6" w:space="0" w:color="000000"/>
              <w:right w:val="single" w:sz="6" w:space="0" w:color="000000"/>
            </w:tcBorders>
            <w:shd w:val="clear" w:color="auto" w:fill="auto"/>
            <w:hideMark/>
          </w:tcPr>
          <w:p w14:paraId="3E63A147" w14:textId="77777777" w:rsidR="00155B2F" w:rsidRPr="006F22EB" w:rsidRDefault="00155B2F" w:rsidP="007A1091">
            <w:pPr>
              <w:spacing w:after="0" w:line="360" w:lineRule="auto"/>
              <w:jc w:val="both"/>
              <w:textAlignment w:val="baseline"/>
              <w:rPr>
                <w:rFonts w:ascii="Times New Roman" w:eastAsia="Times New Roman" w:hAnsi="Times New Roman" w:cs="Times New Roman"/>
                <w:color w:val="002060"/>
                <w:kern w:val="0"/>
                <w14:ligatures w14:val="none"/>
              </w:rPr>
            </w:pPr>
            <w:r w:rsidRPr="006F22EB">
              <w:rPr>
                <w:rFonts w:ascii="Times New Roman" w:eastAsia="Times New Roman" w:hAnsi="Times New Roman" w:cs="Times New Roman"/>
                <w:color w:val="002060"/>
                <w:kern w:val="0"/>
                <w14:ligatures w14:val="none"/>
              </w:rPr>
              <w:t>For this assessment, you can use Generative AI to support you in research, including searching for bibliography, using tools to summarise, compare and interrogate materials. </w:t>
            </w:r>
          </w:p>
        </w:tc>
        <w:tc>
          <w:tcPr>
            <w:tcW w:w="1395" w:type="dxa"/>
            <w:tcBorders>
              <w:top w:val="single" w:sz="6" w:space="0" w:color="auto"/>
              <w:left w:val="single" w:sz="6" w:space="0" w:color="000000"/>
              <w:bottom w:val="single" w:sz="6" w:space="0" w:color="000000"/>
              <w:right w:val="single" w:sz="6" w:space="0" w:color="auto"/>
            </w:tcBorders>
            <w:shd w:val="clear" w:color="auto" w:fill="auto"/>
            <w:hideMark/>
          </w:tcPr>
          <w:p w14:paraId="0F2EFC0F" w14:textId="77777777" w:rsidR="00155B2F" w:rsidRPr="006F22EB" w:rsidRDefault="00155B2F" w:rsidP="007A1091">
            <w:pPr>
              <w:spacing w:after="0" w:line="360" w:lineRule="auto"/>
              <w:jc w:val="both"/>
              <w:textAlignment w:val="baseline"/>
              <w:rPr>
                <w:rFonts w:ascii="Times New Roman" w:eastAsia="Times New Roman" w:hAnsi="Times New Roman" w:cs="Times New Roman"/>
                <w:color w:val="002060"/>
                <w:kern w:val="0"/>
                <w14:ligatures w14:val="none"/>
              </w:rPr>
            </w:pPr>
            <w:r w:rsidRPr="006F22EB">
              <w:rPr>
                <w:rFonts w:ascii="Times New Roman" w:eastAsia="Times New Roman" w:hAnsi="Times New Roman" w:cs="Times New Roman"/>
                <w:color w:val="002060"/>
                <w:kern w:val="0"/>
                <w14:ligatures w14:val="none"/>
              </w:rPr>
              <w:t xml:space="preserve">Yes  </w:t>
            </w:r>
            <w:sdt>
              <w:sdtPr>
                <w:rPr>
                  <w:rFonts w:ascii="Times New Roman" w:eastAsia="Times New Roman" w:hAnsi="Times New Roman" w:cs="Times New Roman"/>
                  <w:color w:val="002060"/>
                  <w:kern w:val="0"/>
                  <w14:ligatures w14:val="none"/>
                </w:rPr>
                <w:id w:val="-847630336"/>
                <w14:checkbox>
                  <w14:checked w14:val="1"/>
                  <w14:checkedState w14:val="2612" w14:font="MS Gothic"/>
                  <w14:uncheckedState w14:val="2610" w14:font="MS Gothic"/>
                </w14:checkbox>
              </w:sdtPr>
              <w:sdtContent>
                <w:r w:rsidRPr="006F22EB">
                  <w:rPr>
                    <w:rFonts w:ascii="Segoe UI Symbol" w:eastAsia="MS Gothic" w:hAnsi="Segoe UI Symbol" w:cs="Segoe UI Symbol"/>
                    <w:color w:val="002060"/>
                    <w:kern w:val="0"/>
                    <w14:ligatures w14:val="none"/>
                  </w:rPr>
                  <w:t>☒</w:t>
                </w:r>
              </w:sdtContent>
            </w:sdt>
          </w:p>
          <w:p w14:paraId="18888812" w14:textId="77777777" w:rsidR="00155B2F" w:rsidRPr="006F22EB" w:rsidRDefault="00155B2F" w:rsidP="007A1091">
            <w:pPr>
              <w:spacing w:after="0" w:line="360" w:lineRule="auto"/>
              <w:jc w:val="both"/>
              <w:textAlignment w:val="baseline"/>
              <w:rPr>
                <w:rFonts w:ascii="Times New Roman" w:eastAsia="Times New Roman" w:hAnsi="Times New Roman" w:cs="Times New Roman"/>
                <w:color w:val="002060"/>
                <w:kern w:val="0"/>
                <w14:ligatures w14:val="none"/>
              </w:rPr>
            </w:pPr>
            <w:r w:rsidRPr="006F22EB">
              <w:rPr>
                <w:rFonts w:ascii="Times New Roman" w:eastAsia="Times New Roman" w:hAnsi="Times New Roman" w:cs="Times New Roman"/>
                <w:color w:val="002060"/>
                <w:kern w:val="0"/>
                <w14:ligatures w14:val="none"/>
              </w:rPr>
              <w:t> </w:t>
            </w:r>
          </w:p>
          <w:p w14:paraId="48D8CBFE" w14:textId="77777777" w:rsidR="00155B2F" w:rsidRPr="006F22EB" w:rsidRDefault="00155B2F" w:rsidP="007A1091">
            <w:pPr>
              <w:spacing w:after="0" w:line="360" w:lineRule="auto"/>
              <w:jc w:val="both"/>
              <w:textAlignment w:val="baseline"/>
              <w:rPr>
                <w:rFonts w:ascii="Times New Roman" w:eastAsia="Times New Roman" w:hAnsi="Times New Roman" w:cs="Times New Roman"/>
                <w:color w:val="002060"/>
                <w:kern w:val="0"/>
                <w14:ligatures w14:val="none"/>
              </w:rPr>
            </w:pPr>
            <w:r w:rsidRPr="006F22EB">
              <w:rPr>
                <w:rFonts w:ascii="Times New Roman" w:eastAsia="Times New Roman" w:hAnsi="Times New Roman" w:cs="Times New Roman"/>
                <w:color w:val="002060"/>
                <w:kern w:val="0"/>
                <w14:ligatures w14:val="none"/>
              </w:rPr>
              <w:t xml:space="preserve">No   </w:t>
            </w:r>
            <w:sdt>
              <w:sdtPr>
                <w:rPr>
                  <w:rFonts w:ascii="Times New Roman" w:eastAsia="Times New Roman" w:hAnsi="Times New Roman" w:cs="Times New Roman"/>
                  <w:color w:val="002060"/>
                  <w:kern w:val="0"/>
                  <w14:ligatures w14:val="none"/>
                </w:rPr>
                <w:id w:val="60912764"/>
                <w14:checkbox>
                  <w14:checked w14:val="0"/>
                  <w14:checkedState w14:val="2612" w14:font="MS Gothic"/>
                  <w14:uncheckedState w14:val="2610" w14:font="MS Gothic"/>
                </w14:checkbox>
              </w:sdtPr>
              <w:sdtContent>
                <w:r w:rsidRPr="006F22EB">
                  <w:rPr>
                    <w:rFonts w:ascii="Segoe UI Symbol" w:eastAsia="MS Gothic" w:hAnsi="Segoe UI Symbol" w:cs="Segoe UI Symbol"/>
                    <w:color w:val="002060"/>
                    <w:kern w:val="0"/>
                    <w14:ligatures w14:val="none"/>
                  </w:rPr>
                  <w:t>☐</w:t>
                </w:r>
              </w:sdtContent>
            </w:sdt>
          </w:p>
        </w:tc>
      </w:tr>
      <w:tr w:rsidR="006F22EB" w:rsidRPr="006F22EB" w14:paraId="76A512F5" w14:textId="77777777" w:rsidTr="00262364">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3FB616F8" w14:textId="77777777" w:rsidR="00155B2F" w:rsidRPr="006F22EB" w:rsidRDefault="00155B2F" w:rsidP="007A1091">
            <w:pPr>
              <w:spacing w:after="0" w:line="360" w:lineRule="auto"/>
              <w:jc w:val="both"/>
              <w:textAlignment w:val="baseline"/>
              <w:rPr>
                <w:rFonts w:ascii="Times New Roman" w:eastAsia="Times New Roman" w:hAnsi="Times New Roman" w:cs="Times New Roman"/>
                <w:color w:val="002060"/>
                <w:kern w:val="0"/>
                <w14:ligatures w14:val="none"/>
              </w:rPr>
            </w:pPr>
            <w:r w:rsidRPr="006F22EB">
              <w:rPr>
                <w:rFonts w:ascii="Times New Roman" w:eastAsia="Times New Roman" w:hAnsi="Times New Roman" w:cs="Times New Roman"/>
                <w:color w:val="002060"/>
                <w:kern w:val="0"/>
                <w14:ligatures w14:val="none"/>
              </w:rPr>
              <w:t>STRUCTURE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479BEC34" w14:textId="77777777" w:rsidR="00155B2F" w:rsidRPr="006F22EB" w:rsidRDefault="00155B2F" w:rsidP="007A1091">
            <w:pPr>
              <w:spacing w:after="0" w:line="360" w:lineRule="auto"/>
              <w:jc w:val="both"/>
              <w:textAlignment w:val="baseline"/>
              <w:rPr>
                <w:rFonts w:ascii="Times New Roman" w:eastAsia="Times New Roman" w:hAnsi="Times New Roman" w:cs="Times New Roman"/>
                <w:color w:val="002060"/>
                <w:kern w:val="0"/>
                <w14:ligatures w14:val="none"/>
              </w:rPr>
            </w:pPr>
            <w:r w:rsidRPr="006F22EB">
              <w:rPr>
                <w:rFonts w:ascii="Times New Roman" w:eastAsia="Times New Roman" w:hAnsi="Times New Roman" w:cs="Times New Roman"/>
                <w:color w:val="002060"/>
                <w:kern w:val="0"/>
                <w14:ligatures w14:val="none"/>
              </w:rPr>
              <w:t>For this assessment, you can use Generative AI to support you in structuring your submission, including creating a draft argument structure, identifying parts and headings, etc.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43C16500" w14:textId="77777777" w:rsidR="00155B2F" w:rsidRPr="006F22EB" w:rsidRDefault="00155B2F" w:rsidP="007A1091">
            <w:pPr>
              <w:spacing w:after="0" w:line="360" w:lineRule="auto"/>
              <w:jc w:val="both"/>
              <w:textAlignment w:val="baseline"/>
              <w:rPr>
                <w:rFonts w:ascii="Times New Roman" w:eastAsia="Times New Roman" w:hAnsi="Times New Roman" w:cs="Times New Roman"/>
                <w:color w:val="002060"/>
                <w:kern w:val="0"/>
                <w14:ligatures w14:val="none"/>
              </w:rPr>
            </w:pPr>
            <w:r w:rsidRPr="006F22EB">
              <w:rPr>
                <w:rFonts w:ascii="Times New Roman" w:eastAsia="Times New Roman" w:hAnsi="Times New Roman" w:cs="Times New Roman"/>
                <w:color w:val="002060"/>
                <w:kern w:val="0"/>
                <w14:ligatures w14:val="none"/>
              </w:rPr>
              <w:t xml:space="preserve">Yes  </w:t>
            </w:r>
            <w:sdt>
              <w:sdtPr>
                <w:rPr>
                  <w:rFonts w:ascii="Times New Roman" w:eastAsia="Times New Roman" w:hAnsi="Times New Roman" w:cs="Times New Roman"/>
                  <w:color w:val="002060"/>
                  <w:kern w:val="0"/>
                  <w14:ligatures w14:val="none"/>
                </w:rPr>
                <w:id w:val="-1275852430"/>
                <w14:checkbox>
                  <w14:checked w14:val="1"/>
                  <w14:checkedState w14:val="2612" w14:font="MS Gothic"/>
                  <w14:uncheckedState w14:val="2610" w14:font="MS Gothic"/>
                </w14:checkbox>
              </w:sdtPr>
              <w:sdtContent>
                <w:r w:rsidRPr="006F22EB">
                  <w:rPr>
                    <w:rFonts w:ascii="Segoe UI Symbol" w:eastAsia="MS Gothic" w:hAnsi="Segoe UI Symbol" w:cs="Segoe UI Symbol"/>
                    <w:color w:val="002060"/>
                    <w:kern w:val="0"/>
                    <w14:ligatures w14:val="none"/>
                  </w:rPr>
                  <w:t>☒</w:t>
                </w:r>
              </w:sdtContent>
            </w:sdt>
          </w:p>
          <w:p w14:paraId="6D4C903B" w14:textId="77777777" w:rsidR="00155B2F" w:rsidRPr="006F22EB" w:rsidRDefault="00155B2F" w:rsidP="007A1091">
            <w:pPr>
              <w:spacing w:after="0" w:line="360" w:lineRule="auto"/>
              <w:jc w:val="both"/>
              <w:textAlignment w:val="baseline"/>
              <w:rPr>
                <w:rFonts w:ascii="Times New Roman" w:eastAsia="Times New Roman" w:hAnsi="Times New Roman" w:cs="Times New Roman"/>
                <w:color w:val="002060"/>
                <w:kern w:val="0"/>
                <w14:ligatures w14:val="none"/>
              </w:rPr>
            </w:pPr>
            <w:r w:rsidRPr="006F22EB">
              <w:rPr>
                <w:rFonts w:ascii="Times New Roman" w:eastAsia="Times New Roman" w:hAnsi="Times New Roman" w:cs="Times New Roman"/>
                <w:color w:val="002060"/>
                <w:kern w:val="0"/>
                <w14:ligatures w14:val="none"/>
              </w:rPr>
              <w:t> </w:t>
            </w:r>
          </w:p>
          <w:p w14:paraId="2D462278" w14:textId="77777777" w:rsidR="00155B2F" w:rsidRPr="006F22EB" w:rsidRDefault="00155B2F" w:rsidP="007A1091">
            <w:pPr>
              <w:spacing w:after="0" w:line="360" w:lineRule="auto"/>
              <w:jc w:val="both"/>
              <w:textAlignment w:val="baseline"/>
              <w:rPr>
                <w:rFonts w:ascii="Times New Roman" w:eastAsia="Times New Roman" w:hAnsi="Times New Roman" w:cs="Times New Roman"/>
                <w:color w:val="002060"/>
                <w:kern w:val="0"/>
                <w14:ligatures w14:val="none"/>
              </w:rPr>
            </w:pPr>
            <w:r w:rsidRPr="006F22EB">
              <w:rPr>
                <w:rFonts w:ascii="Times New Roman" w:eastAsia="Times New Roman" w:hAnsi="Times New Roman" w:cs="Times New Roman"/>
                <w:color w:val="002060"/>
                <w:kern w:val="0"/>
                <w14:ligatures w14:val="none"/>
              </w:rPr>
              <w:t xml:space="preserve">No   </w:t>
            </w:r>
            <w:sdt>
              <w:sdtPr>
                <w:rPr>
                  <w:rFonts w:ascii="Times New Roman" w:eastAsia="Times New Roman" w:hAnsi="Times New Roman" w:cs="Times New Roman"/>
                  <w:color w:val="002060"/>
                  <w:kern w:val="0"/>
                  <w14:ligatures w14:val="none"/>
                </w:rPr>
                <w:id w:val="-1479833366"/>
                <w14:checkbox>
                  <w14:checked w14:val="0"/>
                  <w14:checkedState w14:val="2612" w14:font="MS Gothic"/>
                  <w14:uncheckedState w14:val="2610" w14:font="MS Gothic"/>
                </w14:checkbox>
              </w:sdtPr>
              <w:sdtContent>
                <w:r w:rsidRPr="006F22EB">
                  <w:rPr>
                    <w:rFonts w:ascii="Segoe UI Symbol" w:eastAsia="MS Gothic" w:hAnsi="Segoe UI Symbol" w:cs="Segoe UI Symbol"/>
                    <w:color w:val="002060"/>
                    <w:kern w:val="0"/>
                    <w14:ligatures w14:val="none"/>
                  </w:rPr>
                  <w:t>☐</w:t>
                </w:r>
              </w:sdtContent>
            </w:sdt>
          </w:p>
        </w:tc>
      </w:tr>
      <w:tr w:rsidR="006F22EB" w:rsidRPr="006F22EB" w14:paraId="6B9E4E21" w14:textId="77777777" w:rsidTr="00262364">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35D53824" w14:textId="77777777" w:rsidR="00155B2F" w:rsidRPr="006F22EB" w:rsidRDefault="00155B2F" w:rsidP="007A1091">
            <w:pPr>
              <w:spacing w:after="0" w:line="360" w:lineRule="auto"/>
              <w:jc w:val="both"/>
              <w:textAlignment w:val="baseline"/>
              <w:rPr>
                <w:rFonts w:ascii="Times New Roman" w:eastAsia="Times New Roman" w:hAnsi="Times New Roman" w:cs="Times New Roman"/>
                <w:color w:val="002060"/>
                <w:kern w:val="0"/>
                <w14:ligatures w14:val="none"/>
              </w:rPr>
            </w:pPr>
            <w:r w:rsidRPr="006F22EB">
              <w:rPr>
                <w:rFonts w:ascii="Times New Roman" w:eastAsia="Times New Roman" w:hAnsi="Times New Roman" w:cs="Times New Roman"/>
                <w:color w:val="002060"/>
                <w:kern w:val="0"/>
                <w14:ligatures w14:val="none"/>
              </w:rPr>
              <w:t>PROOFREADING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4FD78FB9" w14:textId="77777777" w:rsidR="00155B2F" w:rsidRPr="006F22EB" w:rsidRDefault="00155B2F" w:rsidP="007A1091">
            <w:pPr>
              <w:spacing w:after="0" w:line="360" w:lineRule="auto"/>
              <w:jc w:val="both"/>
              <w:textAlignment w:val="baseline"/>
              <w:rPr>
                <w:rFonts w:ascii="Times New Roman" w:eastAsia="Times New Roman" w:hAnsi="Times New Roman" w:cs="Times New Roman"/>
                <w:color w:val="002060"/>
                <w:kern w:val="0"/>
                <w14:ligatures w14:val="none"/>
              </w:rPr>
            </w:pPr>
            <w:r w:rsidRPr="006F22EB">
              <w:rPr>
                <w:rFonts w:ascii="Times New Roman" w:eastAsia="Times New Roman" w:hAnsi="Times New Roman" w:cs="Times New Roman"/>
                <w:color w:val="002060"/>
                <w:kern w:val="0"/>
                <w14:ligatures w14:val="none"/>
              </w:rPr>
              <w:t>For this assessment, you can use Generative AI to check your own text/creation for grammatical and syntactical mistakes, including rephrasing of your own work within specific standards.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1BB19376" w14:textId="77777777" w:rsidR="00155B2F" w:rsidRPr="006F22EB" w:rsidRDefault="00155B2F" w:rsidP="007A1091">
            <w:pPr>
              <w:spacing w:after="0" w:line="360" w:lineRule="auto"/>
              <w:jc w:val="both"/>
              <w:textAlignment w:val="baseline"/>
              <w:rPr>
                <w:rFonts w:ascii="Times New Roman" w:eastAsia="Times New Roman" w:hAnsi="Times New Roman" w:cs="Times New Roman"/>
                <w:color w:val="002060"/>
                <w:kern w:val="0"/>
                <w14:ligatures w14:val="none"/>
              </w:rPr>
            </w:pPr>
            <w:r w:rsidRPr="006F22EB">
              <w:rPr>
                <w:rFonts w:ascii="Times New Roman" w:eastAsia="Times New Roman" w:hAnsi="Times New Roman" w:cs="Times New Roman"/>
                <w:color w:val="002060"/>
                <w:kern w:val="0"/>
                <w14:ligatures w14:val="none"/>
              </w:rPr>
              <w:t xml:space="preserve">Yes  </w:t>
            </w:r>
            <w:sdt>
              <w:sdtPr>
                <w:rPr>
                  <w:rFonts w:ascii="Times New Roman" w:eastAsia="Times New Roman" w:hAnsi="Times New Roman" w:cs="Times New Roman"/>
                  <w:color w:val="002060"/>
                  <w:kern w:val="0"/>
                  <w14:ligatures w14:val="none"/>
                </w:rPr>
                <w:id w:val="-689367090"/>
                <w14:checkbox>
                  <w14:checked w14:val="1"/>
                  <w14:checkedState w14:val="2612" w14:font="MS Gothic"/>
                  <w14:uncheckedState w14:val="2610" w14:font="MS Gothic"/>
                </w14:checkbox>
              </w:sdtPr>
              <w:sdtContent>
                <w:r w:rsidRPr="006F22EB">
                  <w:rPr>
                    <w:rFonts w:ascii="Segoe UI Symbol" w:eastAsia="MS Gothic" w:hAnsi="Segoe UI Symbol" w:cs="Segoe UI Symbol"/>
                    <w:color w:val="002060"/>
                    <w:kern w:val="0"/>
                    <w14:ligatures w14:val="none"/>
                  </w:rPr>
                  <w:t>☒</w:t>
                </w:r>
              </w:sdtContent>
            </w:sdt>
          </w:p>
          <w:p w14:paraId="0672D4E3" w14:textId="77777777" w:rsidR="00155B2F" w:rsidRPr="006F22EB" w:rsidRDefault="00155B2F" w:rsidP="007A1091">
            <w:pPr>
              <w:spacing w:after="0" w:line="360" w:lineRule="auto"/>
              <w:jc w:val="both"/>
              <w:textAlignment w:val="baseline"/>
              <w:rPr>
                <w:rFonts w:ascii="Times New Roman" w:eastAsia="Times New Roman" w:hAnsi="Times New Roman" w:cs="Times New Roman"/>
                <w:color w:val="002060"/>
                <w:kern w:val="0"/>
                <w14:ligatures w14:val="none"/>
              </w:rPr>
            </w:pPr>
            <w:r w:rsidRPr="006F22EB">
              <w:rPr>
                <w:rFonts w:ascii="Times New Roman" w:eastAsia="Times New Roman" w:hAnsi="Times New Roman" w:cs="Times New Roman"/>
                <w:color w:val="002060"/>
                <w:kern w:val="0"/>
                <w14:ligatures w14:val="none"/>
              </w:rPr>
              <w:t> </w:t>
            </w:r>
          </w:p>
          <w:p w14:paraId="7E5DB2B9" w14:textId="77777777" w:rsidR="00155B2F" w:rsidRPr="006F22EB" w:rsidRDefault="00155B2F" w:rsidP="007A1091">
            <w:pPr>
              <w:spacing w:after="0" w:line="360" w:lineRule="auto"/>
              <w:jc w:val="both"/>
              <w:textAlignment w:val="baseline"/>
              <w:rPr>
                <w:rFonts w:ascii="Times New Roman" w:eastAsia="Times New Roman" w:hAnsi="Times New Roman" w:cs="Times New Roman"/>
                <w:color w:val="002060"/>
                <w:kern w:val="0"/>
                <w14:ligatures w14:val="none"/>
              </w:rPr>
            </w:pPr>
            <w:r w:rsidRPr="006F22EB">
              <w:rPr>
                <w:rFonts w:ascii="Times New Roman" w:eastAsia="Times New Roman" w:hAnsi="Times New Roman" w:cs="Times New Roman"/>
                <w:color w:val="002060"/>
                <w:kern w:val="0"/>
                <w14:ligatures w14:val="none"/>
              </w:rPr>
              <w:t xml:space="preserve">No   </w:t>
            </w:r>
            <w:sdt>
              <w:sdtPr>
                <w:rPr>
                  <w:rFonts w:ascii="Times New Roman" w:eastAsia="Times New Roman" w:hAnsi="Times New Roman" w:cs="Times New Roman"/>
                  <w:color w:val="002060"/>
                  <w:kern w:val="0"/>
                  <w14:ligatures w14:val="none"/>
                </w:rPr>
                <w:id w:val="-2131775216"/>
                <w14:checkbox>
                  <w14:checked w14:val="0"/>
                  <w14:checkedState w14:val="2612" w14:font="MS Gothic"/>
                  <w14:uncheckedState w14:val="2610" w14:font="MS Gothic"/>
                </w14:checkbox>
              </w:sdtPr>
              <w:sdtContent>
                <w:r w:rsidRPr="006F22EB">
                  <w:rPr>
                    <w:rFonts w:ascii="Segoe UI Symbol" w:eastAsia="MS Gothic" w:hAnsi="Segoe UI Symbol" w:cs="Segoe UI Symbol"/>
                    <w:color w:val="002060"/>
                    <w:kern w:val="0"/>
                    <w14:ligatures w14:val="none"/>
                  </w:rPr>
                  <w:t>☐</w:t>
                </w:r>
              </w:sdtContent>
            </w:sdt>
          </w:p>
        </w:tc>
      </w:tr>
      <w:tr w:rsidR="006F22EB" w:rsidRPr="006F22EB" w14:paraId="749EFBE8" w14:textId="77777777" w:rsidTr="00262364">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3328299F" w14:textId="77777777" w:rsidR="00155B2F" w:rsidRPr="006F22EB" w:rsidRDefault="00155B2F" w:rsidP="007A1091">
            <w:pPr>
              <w:spacing w:after="0" w:line="360" w:lineRule="auto"/>
              <w:jc w:val="both"/>
              <w:textAlignment w:val="baseline"/>
              <w:rPr>
                <w:rFonts w:ascii="Times New Roman" w:eastAsia="Times New Roman" w:hAnsi="Times New Roman" w:cs="Times New Roman"/>
                <w:color w:val="002060"/>
                <w:kern w:val="0"/>
                <w14:ligatures w14:val="none"/>
              </w:rPr>
            </w:pPr>
            <w:r w:rsidRPr="006F22EB">
              <w:rPr>
                <w:rFonts w:ascii="Times New Roman" w:eastAsia="Times New Roman" w:hAnsi="Times New Roman" w:cs="Times New Roman"/>
                <w:color w:val="002060"/>
                <w:kern w:val="0"/>
                <w14:ligatures w14:val="none"/>
              </w:rPr>
              <w:t>WRITING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26D18650" w14:textId="77777777" w:rsidR="00155B2F" w:rsidRPr="006F22EB" w:rsidRDefault="00155B2F" w:rsidP="007A1091">
            <w:pPr>
              <w:spacing w:after="0" w:line="360" w:lineRule="auto"/>
              <w:jc w:val="both"/>
              <w:textAlignment w:val="baseline"/>
              <w:rPr>
                <w:rFonts w:ascii="Times New Roman" w:eastAsia="Times New Roman" w:hAnsi="Times New Roman" w:cs="Times New Roman"/>
                <w:color w:val="002060"/>
                <w:kern w:val="0"/>
                <w14:ligatures w14:val="none"/>
              </w:rPr>
            </w:pPr>
            <w:r w:rsidRPr="006F22EB">
              <w:rPr>
                <w:rFonts w:ascii="Times New Roman" w:eastAsia="Times New Roman" w:hAnsi="Times New Roman" w:cs="Times New Roman"/>
                <w:color w:val="002060"/>
                <w:kern w:val="0"/>
                <w14:ligatures w14:val="none"/>
              </w:rPr>
              <w:t>For this assessment, you can use Generative AI to create text for submission.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4F1A84D3" w14:textId="77777777" w:rsidR="00155B2F" w:rsidRPr="006F22EB" w:rsidRDefault="00155B2F" w:rsidP="007A1091">
            <w:pPr>
              <w:spacing w:after="0" w:line="360" w:lineRule="auto"/>
              <w:jc w:val="both"/>
              <w:textAlignment w:val="baseline"/>
              <w:rPr>
                <w:rFonts w:ascii="Times New Roman" w:eastAsia="Times New Roman" w:hAnsi="Times New Roman" w:cs="Times New Roman"/>
                <w:color w:val="002060"/>
                <w:kern w:val="0"/>
                <w14:ligatures w14:val="none"/>
              </w:rPr>
            </w:pPr>
            <w:r w:rsidRPr="006F22EB">
              <w:rPr>
                <w:rFonts w:ascii="Times New Roman" w:eastAsia="Times New Roman" w:hAnsi="Times New Roman" w:cs="Times New Roman"/>
                <w:color w:val="002060"/>
                <w:kern w:val="0"/>
                <w14:ligatures w14:val="none"/>
              </w:rPr>
              <w:t xml:space="preserve">Yes  </w:t>
            </w:r>
            <w:sdt>
              <w:sdtPr>
                <w:rPr>
                  <w:rFonts w:ascii="Times New Roman" w:eastAsia="Times New Roman" w:hAnsi="Times New Roman" w:cs="Times New Roman"/>
                  <w:color w:val="002060"/>
                  <w:kern w:val="0"/>
                  <w14:ligatures w14:val="none"/>
                </w:rPr>
                <w:id w:val="-1109736992"/>
                <w14:checkbox>
                  <w14:checked w14:val="0"/>
                  <w14:checkedState w14:val="2612" w14:font="MS Gothic"/>
                  <w14:uncheckedState w14:val="2610" w14:font="MS Gothic"/>
                </w14:checkbox>
              </w:sdtPr>
              <w:sdtContent>
                <w:r w:rsidRPr="006F22EB">
                  <w:rPr>
                    <w:rFonts w:ascii="Segoe UI Symbol" w:eastAsia="MS Gothic" w:hAnsi="Segoe UI Symbol" w:cs="Segoe UI Symbol"/>
                    <w:color w:val="002060"/>
                    <w:kern w:val="0"/>
                    <w14:ligatures w14:val="none"/>
                  </w:rPr>
                  <w:t>☐</w:t>
                </w:r>
              </w:sdtContent>
            </w:sdt>
          </w:p>
          <w:p w14:paraId="476683B8" w14:textId="77777777" w:rsidR="00155B2F" w:rsidRPr="006F22EB" w:rsidRDefault="00155B2F" w:rsidP="007A1091">
            <w:pPr>
              <w:spacing w:after="0" w:line="360" w:lineRule="auto"/>
              <w:jc w:val="both"/>
              <w:textAlignment w:val="baseline"/>
              <w:rPr>
                <w:rFonts w:ascii="Times New Roman" w:eastAsia="Times New Roman" w:hAnsi="Times New Roman" w:cs="Times New Roman"/>
                <w:color w:val="002060"/>
                <w:kern w:val="0"/>
                <w14:ligatures w14:val="none"/>
              </w:rPr>
            </w:pPr>
            <w:r w:rsidRPr="006F22EB">
              <w:rPr>
                <w:rFonts w:ascii="Times New Roman" w:eastAsia="Times New Roman" w:hAnsi="Times New Roman" w:cs="Times New Roman"/>
                <w:color w:val="002060"/>
                <w:kern w:val="0"/>
                <w14:ligatures w14:val="none"/>
              </w:rPr>
              <w:t> </w:t>
            </w:r>
          </w:p>
          <w:p w14:paraId="42D8075B" w14:textId="77777777" w:rsidR="00155B2F" w:rsidRPr="006F22EB" w:rsidRDefault="00155B2F" w:rsidP="007A1091">
            <w:pPr>
              <w:spacing w:after="0" w:line="360" w:lineRule="auto"/>
              <w:jc w:val="both"/>
              <w:textAlignment w:val="baseline"/>
              <w:rPr>
                <w:rFonts w:ascii="Times New Roman" w:eastAsia="Times New Roman" w:hAnsi="Times New Roman" w:cs="Times New Roman"/>
                <w:color w:val="002060"/>
                <w:kern w:val="0"/>
                <w14:ligatures w14:val="none"/>
              </w:rPr>
            </w:pPr>
            <w:r w:rsidRPr="006F22EB">
              <w:rPr>
                <w:rFonts w:ascii="Times New Roman" w:eastAsia="Times New Roman" w:hAnsi="Times New Roman" w:cs="Times New Roman"/>
                <w:color w:val="002060"/>
                <w:kern w:val="0"/>
                <w14:ligatures w14:val="none"/>
              </w:rPr>
              <w:t xml:space="preserve">No   </w:t>
            </w:r>
            <w:sdt>
              <w:sdtPr>
                <w:rPr>
                  <w:rFonts w:ascii="Times New Roman" w:eastAsia="Times New Roman" w:hAnsi="Times New Roman" w:cs="Times New Roman"/>
                  <w:color w:val="002060"/>
                  <w:kern w:val="0"/>
                  <w14:ligatures w14:val="none"/>
                </w:rPr>
                <w:id w:val="222023032"/>
                <w14:checkbox>
                  <w14:checked w14:val="1"/>
                  <w14:checkedState w14:val="2612" w14:font="MS Gothic"/>
                  <w14:uncheckedState w14:val="2610" w14:font="MS Gothic"/>
                </w14:checkbox>
              </w:sdtPr>
              <w:sdtContent>
                <w:r w:rsidRPr="006F22EB">
                  <w:rPr>
                    <w:rFonts w:ascii="Segoe UI Symbol" w:eastAsia="MS Gothic" w:hAnsi="Segoe UI Symbol" w:cs="Segoe UI Symbol"/>
                    <w:color w:val="002060"/>
                    <w:kern w:val="0"/>
                    <w14:ligatures w14:val="none"/>
                  </w:rPr>
                  <w:t>☒</w:t>
                </w:r>
              </w:sdtContent>
            </w:sdt>
          </w:p>
        </w:tc>
      </w:tr>
      <w:tr w:rsidR="006F22EB" w:rsidRPr="006F22EB" w14:paraId="488D43BB" w14:textId="77777777" w:rsidTr="00262364">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1232E8EC" w14:textId="77777777" w:rsidR="00155B2F" w:rsidRPr="006F22EB" w:rsidRDefault="00155B2F" w:rsidP="007A1091">
            <w:pPr>
              <w:spacing w:after="0" w:line="360" w:lineRule="auto"/>
              <w:jc w:val="both"/>
              <w:textAlignment w:val="baseline"/>
              <w:rPr>
                <w:rFonts w:ascii="Times New Roman" w:eastAsia="Times New Roman" w:hAnsi="Times New Roman" w:cs="Times New Roman"/>
                <w:color w:val="002060"/>
                <w:kern w:val="0"/>
                <w14:ligatures w14:val="none"/>
              </w:rPr>
            </w:pPr>
            <w:r w:rsidRPr="006F22EB">
              <w:rPr>
                <w:rFonts w:ascii="Times New Roman" w:eastAsia="Times New Roman" w:hAnsi="Times New Roman" w:cs="Times New Roman"/>
                <w:color w:val="002060"/>
                <w:kern w:val="0"/>
                <w14:ligatures w14:val="none"/>
              </w:rPr>
              <w:t>CREATIVE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461E601A" w14:textId="77777777" w:rsidR="00155B2F" w:rsidRPr="006F22EB" w:rsidRDefault="00155B2F" w:rsidP="007A1091">
            <w:pPr>
              <w:spacing w:after="0" w:line="360" w:lineRule="auto"/>
              <w:jc w:val="both"/>
              <w:textAlignment w:val="baseline"/>
              <w:rPr>
                <w:rFonts w:ascii="Times New Roman" w:eastAsia="Times New Roman" w:hAnsi="Times New Roman" w:cs="Times New Roman"/>
                <w:color w:val="002060"/>
                <w:kern w:val="0"/>
                <w14:ligatures w14:val="none"/>
              </w:rPr>
            </w:pPr>
            <w:r w:rsidRPr="006F22EB">
              <w:rPr>
                <w:rFonts w:ascii="Times New Roman" w:eastAsia="Times New Roman" w:hAnsi="Times New Roman" w:cs="Times New Roman"/>
                <w:color w:val="002060"/>
                <w:kern w:val="0"/>
                <w14:ligatures w14:val="none"/>
              </w:rPr>
              <w:t>For this assessment, you can use Generative AI to create creative materials, such as images.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1659B265" w14:textId="77777777" w:rsidR="00155B2F" w:rsidRPr="006F22EB" w:rsidRDefault="00155B2F" w:rsidP="007A1091">
            <w:pPr>
              <w:spacing w:after="0" w:line="360" w:lineRule="auto"/>
              <w:jc w:val="both"/>
              <w:textAlignment w:val="baseline"/>
              <w:rPr>
                <w:rFonts w:ascii="Times New Roman" w:eastAsia="Times New Roman" w:hAnsi="Times New Roman" w:cs="Times New Roman"/>
                <w:color w:val="002060"/>
                <w:kern w:val="0"/>
                <w14:ligatures w14:val="none"/>
              </w:rPr>
            </w:pPr>
            <w:r w:rsidRPr="006F22EB">
              <w:rPr>
                <w:rFonts w:ascii="Times New Roman" w:eastAsia="Times New Roman" w:hAnsi="Times New Roman" w:cs="Times New Roman"/>
                <w:color w:val="002060"/>
                <w:kern w:val="0"/>
                <w14:ligatures w14:val="none"/>
              </w:rPr>
              <w:t xml:space="preserve">Yes  </w:t>
            </w:r>
            <w:sdt>
              <w:sdtPr>
                <w:rPr>
                  <w:rFonts w:ascii="Times New Roman" w:eastAsia="Times New Roman" w:hAnsi="Times New Roman" w:cs="Times New Roman"/>
                  <w:color w:val="002060"/>
                  <w:kern w:val="0"/>
                  <w14:ligatures w14:val="none"/>
                </w:rPr>
                <w:id w:val="-2087532028"/>
                <w14:checkbox>
                  <w14:checked w14:val="0"/>
                  <w14:checkedState w14:val="2612" w14:font="MS Gothic"/>
                  <w14:uncheckedState w14:val="2610" w14:font="MS Gothic"/>
                </w14:checkbox>
              </w:sdtPr>
              <w:sdtContent>
                <w:r w:rsidRPr="006F22EB">
                  <w:rPr>
                    <w:rFonts w:ascii="Segoe UI Symbol" w:eastAsia="MS Gothic" w:hAnsi="Segoe UI Symbol" w:cs="Segoe UI Symbol"/>
                    <w:color w:val="002060"/>
                    <w:kern w:val="0"/>
                    <w14:ligatures w14:val="none"/>
                  </w:rPr>
                  <w:t>☐</w:t>
                </w:r>
              </w:sdtContent>
            </w:sdt>
          </w:p>
          <w:p w14:paraId="0A1D8438" w14:textId="77777777" w:rsidR="00155B2F" w:rsidRPr="006F22EB" w:rsidRDefault="00155B2F" w:rsidP="007A1091">
            <w:pPr>
              <w:spacing w:after="0" w:line="360" w:lineRule="auto"/>
              <w:jc w:val="both"/>
              <w:textAlignment w:val="baseline"/>
              <w:rPr>
                <w:rFonts w:ascii="Times New Roman" w:eastAsia="Times New Roman" w:hAnsi="Times New Roman" w:cs="Times New Roman"/>
                <w:color w:val="002060"/>
                <w:kern w:val="0"/>
                <w14:ligatures w14:val="none"/>
              </w:rPr>
            </w:pPr>
            <w:r w:rsidRPr="006F22EB">
              <w:rPr>
                <w:rFonts w:ascii="Times New Roman" w:eastAsia="Times New Roman" w:hAnsi="Times New Roman" w:cs="Times New Roman"/>
                <w:color w:val="002060"/>
                <w:kern w:val="0"/>
                <w14:ligatures w14:val="none"/>
              </w:rPr>
              <w:t> </w:t>
            </w:r>
          </w:p>
          <w:p w14:paraId="2965FC50" w14:textId="77777777" w:rsidR="00155B2F" w:rsidRPr="006F22EB" w:rsidRDefault="00155B2F" w:rsidP="007A1091">
            <w:pPr>
              <w:spacing w:after="0" w:line="360" w:lineRule="auto"/>
              <w:jc w:val="both"/>
              <w:textAlignment w:val="baseline"/>
              <w:rPr>
                <w:rFonts w:ascii="Times New Roman" w:eastAsia="Times New Roman" w:hAnsi="Times New Roman" w:cs="Times New Roman"/>
                <w:color w:val="002060"/>
                <w:kern w:val="0"/>
                <w14:ligatures w14:val="none"/>
              </w:rPr>
            </w:pPr>
            <w:r w:rsidRPr="006F22EB">
              <w:rPr>
                <w:rFonts w:ascii="Times New Roman" w:eastAsia="Times New Roman" w:hAnsi="Times New Roman" w:cs="Times New Roman"/>
                <w:color w:val="002060"/>
                <w:kern w:val="0"/>
                <w14:ligatures w14:val="none"/>
              </w:rPr>
              <w:t xml:space="preserve">No   </w:t>
            </w:r>
            <w:sdt>
              <w:sdtPr>
                <w:rPr>
                  <w:rFonts w:ascii="Times New Roman" w:eastAsia="Times New Roman" w:hAnsi="Times New Roman" w:cs="Times New Roman"/>
                  <w:color w:val="002060"/>
                  <w:kern w:val="0"/>
                  <w14:ligatures w14:val="none"/>
                </w:rPr>
                <w:id w:val="1815298599"/>
                <w14:checkbox>
                  <w14:checked w14:val="1"/>
                  <w14:checkedState w14:val="2612" w14:font="MS Gothic"/>
                  <w14:uncheckedState w14:val="2610" w14:font="MS Gothic"/>
                </w14:checkbox>
              </w:sdtPr>
              <w:sdtContent>
                <w:r w:rsidRPr="006F22EB">
                  <w:rPr>
                    <w:rFonts w:ascii="Segoe UI Symbol" w:eastAsia="MS Gothic" w:hAnsi="Segoe UI Symbol" w:cs="Segoe UI Symbol"/>
                    <w:color w:val="002060"/>
                    <w:kern w:val="0"/>
                    <w14:ligatures w14:val="none"/>
                  </w:rPr>
                  <w:t>☒</w:t>
                </w:r>
              </w:sdtContent>
            </w:sdt>
          </w:p>
        </w:tc>
      </w:tr>
      <w:tr w:rsidR="006F22EB" w:rsidRPr="006F22EB" w14:paraId="199470D5" w14:textId="77777777" w:rsidTr="00262364">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6E6C3F63" w14:textId="77777777" w:rsidR="00155B2F" w:rsidRPr="006F22EB" w:rsidRDefault="00155B2F" w:rsidP="007A1091">
            <w:pPr>
              <w:spacing w:after="0" w:line="360" w:lineRule="auto"/>
              <w:jc w:val="both"/>
              <w:textAlignment w:val="baseline"/>
              <w:rPr>
                <w:rFonts w:ascii="Times New Roman" w:eastAsia="Times New Roman" w:hAnsi="Times New Roman" w:cs="Times New Roman"/>
                <w:color w:val="002060"/>
                <w:kern w:val="0"/>
                <w14:ligatures w14:val="none"/>
              </w:rPr>
            </w:pPr>
            <w:r w:rsidRPr="006F22EB">
              <w:rPr>
                <w:rFonts w:ascii="Times New Roman" w:eastAsia="Times New Roman" w:hAnsi="Times New Roman" w:cs="Times New Roman"/>
                <w:color w:val="002060"/>
                <w:kern w:val="0"/>
                <w14:ligatures w14:val="none"/>
              </w:rPr>
              <w:t>PROGRAMING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49C8ACBB" w14:textId="77777777" w:rsidR="00155B2F" w:rsidRPr="006F22EB" w:rsidRDefault="00155B2F" w:rsidP="007A1091">
            <w:pPr>
              <w:spacing w:after="0" w:line="360" w:lineRule="auto"/>
              <w:jc w:val="both"/>
              <w:textAlignment w:val="baseline"/>
              <w:rPr>
                <w:rFonts w:ascii="Times New Roman" w:eastAsia="Times New Roman" w:hAnsi="Times New Roman" w:cs="Times New Roman"/>
                <w:color w:val="002060"/>
                <w:kern w:val="0"/>
                <w14:ligatures w14:val="none"/>
              </w:rPr>
            </w:pPr>
            <w:r w:rsidRPr="006F22EB">
              <w:rPr>
                <w:rFonts w:ascii="Times New Roman" w:eastAsia="Times New Roman" w:hAnsi="Times New Roman" w:cs="Times New Roman"/>
                <w:color w:val="002060"/>
                <w:kern w:val="0"/>
                <w14:ligatures w14:val="none"/>
              </w:rPr>
              <w:t>For this assessment, you can use Generative AI to create and check code.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32974DD6" w14:textId="77777777" w:rsidR="00155B2F" w:rsidRPr="006F22EB" w:rsidRDefault="00155B2F" w:rsidP="007A1091">
            <w:pPr>
              <w:spacing w:after="0" w:line="360" w:lineRule="auto"/>
              <w:jc w:val="both"/>
              <w:textAlignment w:val="baseline"/>
              <w:rPr>
                <w:rFonts w:ascii="Times New Roman" w:eastAsia="Times New Roman" w:hAnsi="Times New Roman" w:cs="Times New Roman"/>
                <w:color w:val="002060"/>
                <w:kern w:val="0"/>
                <w14:ligatures w14:val="none"/>
              </w:rPr>
            </w:pPr>
            <w:r w:rsidRPr="006F22EB">
              <w:rPr>
                <w:rFonts w:ascii="Times New Roman" w:eastAsia="Times New Roman" w:hAnsi="Times New Roman" w:cs="Times New Roman"/>
                <w:color w:val="002060"/>
                <w:kern w:val="0"/>
                <w14:ligatures w14:val="none"/>
              </w:rPr>
              <w:t xml:space="preserve">Yes  </w:t>
            </w:r>
            <w:sdt>
              <w:sdtPr>
                <w:rPr>
                  <w:rFonts w:ascii="Times New Roman" w:eastAsia="Times New Roman" w:hAnsi="Times New Roman" w:cs="Times New Roman"/>
                  <w:color w:val="002060"/>
                  <w:kern w:val="0"/>
                  <w14:ligatures w14:val="none"/>
                </w:rPr>
                <w:id w:val="1812363312"/>
                <w14:checkbox>
                  <w14:checked w14:val="0"/>
                  <w14:checkedState w14:val="2612" w14:font="MS Gothic"/>
                  <w14:uncheckedState w14:val="2610" w14:font="MS Gothic"/>
                </w14:checkbox>
              </w:sdtPr>
              <w:sdtContent>
                <w:r w:rsidRPr="006F22EB">
                  <w:rPr>
                    <w:rFonts w:ascii="Segoe UI Symbol" w:eastAsia="MS Gothic" w:hAnsi="Segoe UI Symbol" w:cs="Segoe UI Symbol"/>
                    <w:color w:val="002060"/>
                    <w:kern w:val="0"/>
                    <w14:ligatures w14:val="none"/>
                  </w:rPr>
                  <w:t>☐</w:t>
                </w:r>
              </w:sdtContent>
            </w:sdt>
          </w:p>
          <w:p w14:paraId="7191E4A7" w14:textId="77777777" w:rsidR="00155B2F" w:rsidRPr="006F22EB" w:rsidRDefault="00155B2F" w:rsidP="007A1091">
            <w:pPr>
              <w:spacing w:after="0" w:line="360" w:lineRule="auto"/>
              <w:jc w:val="both"/>
              <w:textAlignment w:val="baseline"/>
              <w:rPr>
                <w:rFonts w:ascii="Times New Roman" w:eastAsia="Times New Roman" w:hAnsi="Times New Roman" w:cs="Times New Roman"/>
                <w:color w:val="002060"/>
                <w:kern w:val="0"/>
                <w14:ligatures w14:val="none"/>
              </w:rPr>
            </w:pPr>
            <w:r w:rsidRPr="006F22EB">
              <w:rPr>
                <w:rFonts w:ascii="Times New Roman" w:eastAsia="Times New Roman" w:hAnsi="Times New Roman" w:cs="Times New Roman"/>
                <w:color w:val="002060"/>
                <w:kern w:val="0"/>
                <w14:ligatures w14:val="none"/>
              </w:rPr>
              <w:t> </w:t>
            </w:r>
          </w:p>
          <w:p w14:paraId="04FDD9AD" w14:textId="77777777" w:rsidR="00155B2F" w:rsidRPr="006F22EB" w:rsidRDefault="00155B2F" w:rsidP="007A1091">
            <w:pPr>
              <w:spacing w:after="0" w:line="360" w:lineRule="auto"/>
              <w:jc w:val="both"/>
              <w:textAlignment w:val="baseline"/>
              <w:rPr>
                <w:rFonts w:ascii="Times New Roman" w:eastAsia="Times New Roman" w:hAnsi="Times New Roman" w:cs="Times New Roman"/>
                <w:color w:val="002060"/>
                <w:kern w:val="0"/>
                <w14:ligatures w14:val="none"/>
              </w:rPr>
            </w:pPr>
            <w:r w:rsidRPr="006F22EB">
              <w:rPr>
                <w:rFonts w:ascii="Times New Roman" w:eastAsia="Times New Roman" w:hAnsi="Times New Roman" w:cs="Times New Roman"/>
                <w:color w:val="002060"/>
                <w:kern w:val="0"/>
                <w14:ligatures w14:val="none"/>
              </w:rPr>
              <w:t xml:space="preserve">No   </w:t>
            </w:r>
            <w:sdt>
              <w:sdtPr>
                <w:rPr>
                  <w:rFonts w:ascii="Times New Roman" w:eastAsia="Times New Roman" w:hAnsi="Times New Roman" w:cs="Times New Roman"/>
                  <w:color w:val="002060"/>
                  <w:kern w:val="0"/>
                  <w14:ligatures w14:val="none"/>
                </w:rPr>
                <w:id w:val="781853610"/>
                <w14:checkbox>
                  <w14:checked w14:val="1"/>
                  <w14:checkedState w14:val="2612" w14:font="MS Gothic"/>
                  <w14:uncheckedState w14:val="2610" w14:font="MS Gothic"/>
                </w14:checkbox>
              </w:sdtPr>
              <w:sdtContent>
                <w:r w:rsidRPr="006F22EB">
                  <w:rPr>
                    <w:rFonts w:ascii="Segoe UI Symbol" w:eastAsia="MS Gothic" w:hAnsi="Segoe UI Symbol" w:cs="Segoe UI Symbol"/>
                    <w:color w:val="002060"/>
                    <w:kern w:val="0"/>
                    <w14:ligatures w14:val="none"/>
                  </w:rPr>
                  <w:t>☒</w:t>
                </w:r>
              </w:sdtContent>
            </w:sdt>
          </w:p>
        </w:tc>
      </w:tr>
      <w:tr w:rsidR="006F22EB" w:rsidRPr="006F22EB" w14:paraId="0D34344A" w14:textId="77777777" w:rsidTr="00262364">
        <w:trPr>
          <w:trHeight w:val="300"/>
        </w:trPr>
        <w:tc>
          <w:tcPr>
            <w:tcW w:w="2235" w:type="dxa"/>
            <w:tcBorders>
              <w:top w:val="single" w:sz="6" w:space="0" w:color="000000"/>
              <w:left w:val="single" w:sz="6" w:space="0" w:color="auto"/>
              <w:bottom w:val="single" w:sz="6" w:space="0" w:color="auto"/>
              <w:right w:val="single" w:sz="6" w:space="0" w:color="000000"/>
            </w:tcBorders>
            <w:shd w:val="clear" w:color="auto" w:fill="auto"/>
            <w:hideMark/>
          </w:tcPr>
          <w:p w14:paraId="6EB94A95" w14:textId="77777777" w:rsidR="00155B2F" w:rsidRPr="006F22EB" w:rsidRDefault="00155B2F" w:rsidP="007A1091">
            <w:pPr>
              <w:spacing w:after="0" w:line="360" w:lineRule="auto"/>
              <w:jc w:val="both"/>
              <w:textAlignment w:val="baseline"/>
              <w:rPr>
                <w:rFonts w:ascii="Times New Roman" w:eastAsia="Times New Roman" w:hAnsi="Times New Roman" w:cs="Times New Roman"/>
                <w:color w:val="002060"/>
                <w:kern w:val="0"/>
                <w14:ligatures w14:val="none"/>
              </w:rPr>
            </w:pPr>
            <w:r w:rsidRPr="006F22EB">
              <w:rPr>
                <w:rFonts w:ascii="Times New Roman" w:eastAsia="Times New Roman" w:hAnsi="Times New Roman" w:cs="Times New Roman"/>
                <w:color w:val="002060"/>
                <w:kern w:val="0"/>
                <w14:ligatures w14:val="none"/>
              </w:rPr>
              <w:t>NONE </w:t>
            </w:r>
          </w:p>
        </w:tc>
        <w:tc>
          <w:tcPr>
            <w:tcW w:w="5355" w:type="dxa"/>
            <w:tcBorders>
              <w:top w:val="single" w:sz="6" w:space="0" w:color="000000"/>
              <w:left w:val="single" w:sz="6" w:space="0" w:color="000000"/>
              <w:bottom w:val="single" w:sz="6" w:space="0" w:color="auto"/>
              <w:right w:val="single" w:sz="6" w:space="0" w:color="000000"/>
            </w:tcBorders>
            <w:shd w:val="clear" w:color="auto" w:fill="auto"/>
            <w:hideMark/>
          </w:tcPr>
          <w:p w14:paraId="556F209A" w14:textId="77777777" w:rsidR="00155B2F" w:rsidRPr="006F22EB" w:rsidRDefault="00155B2F" w:rsidP="007A1091">
            <w:pPr>
              <w:spacing w:after="0" w:line="360" w:lineRule="auto"/>
              <w:jc w:val="both"/>
              <w:textAlignment w:val="baseline"/>
              <w:rPr>
                <w:rFonts w:ascii="Times New Roman" w:eastAsia="Times New Roman" w:hAnsi="Times New Roman" w:cs="Times New Roman"/>
                <w:color w:val="002060"/>
                <w:kern w:val="0"/>
                <w14:ligatures w14:val="none"/>
              </w:rPr>
            </w:pPr>
            <w:r w:rsidRPr="006F22EB">
              <w:rPr>
                <w:rFonts w:ascii="Times New Roman" w:eastAsia="Times New Roman" w:hAnsi="Times New Roman" w:cs="Times New Roman"/>
                <w:color w:val="002060"/>
                <w:kern w:val="0"/>
                <w14:ligatures w14:val="none"/>
              </w:rPr>
              <w:t xml:space="preserve">For this assessment, you are not allowed to use </w:t>
            </w:r>
            <w:r w:rsidRPr="006F22EB">
              <w:rPr>
                <w:rFonts w:ascii="Times New Roman" w:eastAsia="Times New Roman" w:hAnsi="Times New Roman" w:cs="Times New Roman"/>
                <w:b/>
                <w:bCs/>
                <w:color w:val="002060"/>
                <w:kern w:val="0"/>
                <w14:ligatures w14:val="none"/>
              </w:rPr>
              <w:t>any</w:t>
            </w:r>
            <w:r w:rsidRPr="006F22EB">
              <w:rPr>
                <w:rFonts w:ascii="Times New Roman" w:eastAsia="Times New Roman" w:hAnsi="Times New Roman" w:cs="Times New Roman"/>
                <w:color w:val="002060"/>
                <w:kern w:val="0"/>
                <w14:ligatures w14:val="none"/>
              </w:rPr>
              <w:t xml:space="preserve"> type of Generative AI support. This includes research support, structure support, writing/proofreading support and creative support. </w:t>
            </w:r>
          </w:p>
        </w:tc>
        <w:tc>
          <w:tcPr>
            <w:tcW w:w="1395" w:type="dxa"/>
            <w:tcBorders>
              <w:top w:val="single" w:sz="6" w:space="0" w:color="000000"/>
              <w:left w:val="single" w:sz="6" w:space="0" w:color="000000"/>
              <w:bottom w:val="single" w:sz="6" w:space="0" w:color="auto"/>
              <w:right w:val="single" w:sz="6" w:space="0" w:color="auto"/>
            </w:tcBorders>
            <w:shd w:val="clear" w:color="auto" w:fill="auto"/>
            <w:hideMark/>
          </w:tcPr>
          <w:p w14:paraId="23429222" w14:textId="77777777" w:rsidR="00155B2F" w:rsidRPr="006F22EB" w:rsidRDefault="00155B2F" w:rsidP="007A1091">
            <w:pPr>
              <w:spacing w:after="0" w:line="360" w:lineRule="auto"/>
              <w:jc w:val="both"/>
              <w:textAlignment w:val="baseline"/>
              <w:rPr>
                <w:rFonts w:ascii="Times New Roman" w:eastAsia="Times New Roman" w:hAnsi="Times New Roman" w:cs="Times New Roman"/>
                <w:color w:val="002060"/>
                <w:kern w:val="0"/>
                <w14:ligatures w14:val="none"/>
              </w:rPr>
            </w:pPr>
            <w:r w:rsidRPr="006F22EB">
              <w:rPr>
                <w:rFonts w:ascii="Times New Roman" w:eastAsia="Times New Roman" w:hAnsi="Times New Roman" w:cs="Times New Roman"/>
                <w:color w:val="002060"/>
                <w:kern w:val="0"/>
                <w14:ligatures w14:val="none"/>
              </w:rPr>
              <w:t xml:space="preserve">Yes  </w:t>
            </w:r>
            <w:sdt>
              <w:sdtPr>
                <w:rPr>
                  <w:rFonts w:ascii="Times New Roman" w:eastAsia="Times New Roman" w:hAnsi="Times New Roman" w:cs="Times New Roman"/>
                  <w:color w:val="002060"/>
                  <w:kern w:val="0"/>
                  <w14:ligatures w14:val="none"/>
                </w:rPr>
                <w:id w:val="-92322400"/>
                <w14:checkbox>
                  <w14:checked w14:val="0"/>
                  <w14:checkedState w14:val="2612" w14:font="MS Gothic"/>
                  <w14:uncheckedState w14:val="2610" w14:font="MS Gothic"/>
                </w14:checkbox>
              </w:sdtPr>
              <w:sdtContent>
                <w:r w:rsidRPr="006F22EB">
                  <w:rPr>
                    <w:rFonts w:ascii="Segoe UI Symbol" w:eastAsia="MS Gothic" w:hAnsi="Segoe UI Symbol" w:cs="Segoe UI Symbol"/>
                    <w:color w:val="002060"/>
                    <w:kern w:val="0"/>
                    <w14:ligatures w14:val="none"/>
                  </w:rPr>
                  <w:t>☐</w:t>
                </w:r>
              </w:sdtContent>
            </w:sdt>
          </w:p>
          <w:p w14:paraId="4BECE231" w14:textId="77777777" w:rsidR="00155B2F" w:rsidRPr="006F22EB" w:rsidRDefault="00155B2F" w:rsidP="007A1091">
            <w:pPr>
              <w:spacing w:after="0" w:line="360" w:lineRule="auto"/>
              <w:jc w:val="both"/>
              <w:textAlignment w:val="baseline"/>
              <w:rPr>
                <w:rFonts w:ascii="Times New Roman" w:eastAsia="Times New Roman" w:hAnsi="Times New Roman" w:cs="Times New Roman"/>
                <w:color w:val="002060"/>
                <w:kern w:val="0"/>
                <w14:ligatures w14:val="none"/>
              </w:rPr>
            </w:pPr>
            <w:r w:rsidRPr="006F22EB">
              <w:rPr>
                <w:rFonts w:ascii="Times New Roman" w:eastAsia="Times New Roman" w:hAnsi="Times New Roman" w:cs="Times New Roman"/>
                <w:color w:val="002060"/>
                <w:kern w:val="0"/>
                <w14:ligatures w14:val="none"/>
              </w:rPr>
              <w:t> </w:t>
            </w:r>
          </w:p>
          <w:p w14:paraId="59AE4259" w14:textId="77777777" w:rsidR="00155B2F" w:rsidRPr="006F22EB" w:rsidRDefault="00155B2F" w:rsidP="007A1091">
            <w:pPr>
              <w:spacing w:after="0" w:line="360" w:lineRule="auto"/>
              <w:jc w:val="both"/>
              <w:textAlignment w:val="baseline"/>
              <w:rPr>
                <w:rFonts w:ascii="Times New Roman" w:eastAsia="Times New Roman" w:hAnsi="Times New Roman" w:cs="Times New Roman"/>
                <w:color w:val="002060"/>
                <w:kern w:val="0"/>
                <w14:ligatures w14:val="none"/>
              </w:rPr>
            </w:pPr>
            <w:r w:rsidRPr="006F22EB">
              <w:rPr>
                <w:rFonts w:ascii="Times New Roman" w:eastAsia="Times New Roman" w:hAnsi="Times New Roman" w:cs="Times New Roman"/>
                <w:color w:val="002060"/>
                <w:kern w:val="0"/>
                <w14:ligatures w14:val="none"/>
              </w:rPr>
              <w:t xml:space="preserve">No   </w:t>
            </w:r>
            <w:sdt>
              <w:sdtPr>
                <w:rPr>
                  <w:rFonts w:ascii="Times New Roman" w:eastAsia="Times New Roman" w:hAnsi="Times New Roman" w:cs="Times New Roman"/>
                  <w:color w:val="002060"/>
                  <w:kern w:val="0"/>
                  <w14:ligatures w14:val="none"/>
                </w:rPr>
                <w:id w:val="1538934146"/>
                <w14:checkbox>
                  <w14:checked w14:val="1"/>
                  <w14:checkedState w14:val="2612" w14:font="MS Gothic"/>
                  <w14:uncheckedState w14:val="2610" w14:font="MS Gothic"/>
                </w14:checkbox>
              </w:sdtPr>
              <w:sdtContent>
                <w:r w:rsidRPr="006F22EB">
                  <w:rPr>
                    <w:rFonts w:ascii="Segoe UI Symbol" w:eastAsia="MS Gothic" w:hAnsi="Segoe UI Symbol" w:cs="Segoe UI Symbol"/>
                    <w:color w:val="002060"/>
                    <w:kern w:val="0"/>
                    <w14:ligatures w14:val="none"/>
                  </w:rPr>
                  <w:t>☒</w:t>
                </w:r>
              </w:sdtContent>
            </w:sdt>
          </w:p>
        </w:tc>
      </w:tr>
    </w:tbl>
    <w:p w14:paraId="410AAEC7" w14:textId="77777777" w:rsidR="0097670E" w:rsidRPr="006F22EB" w:rsidRDefault="00155B2F" w:rsidP="007A1091">
      <w:pPr>
        <w:spacing w:after="0" w:line="360" w:lineRule="auto"/>
        <w:jc w:val="both"/>
        <w:textAlignment w:val="baseline"/>
        <w:rPr>
          <w:rFonts w:ascii="Times New Roman" w:eastAsia="Times New Roman" w:hAnsi="Times New Roman" w:cs="Times New Roman"/>
          <w:color w:val="002060"/>
          <w:kern w:val="0"/>
          <w:sz w:val="32"/>
          <w:szCs w:val="32"/>
          <w14:ligatures w14:val="none"/>
        </w:rPr>
      </w:pPr>
      <w:r w:rsidRPr="006F22EB">
        <w:rPr>
          <w:rFonts w:ascii="Times New Roman" w:eastAsia="Times New Roman" w:hAnsi="Times New Roman" w:cs="Times New Roman"/>
          <w:color w:val="002060"/>
          <w:kern w:val="0"/>
          <w:sz w:val="32"/>
          <w:szCs w:val="32"/>
          <w14:ligatures w14:val="none"/>
        </w:rPr>
        <w:t> </w:t>
      </w:r>
    </w:p>
    <w:p w14:paraId="75444AB6" w14:textId="670835F4" w:rsidR="00155B2F" w:rsidRPr="006F22EB" w:rsidRDefault="00155B2F" w:rsidP="007A1091">
      <w:pPr>
        <w:spacing w:after="0" w:line="360" w:lineRule="auto"/>
        <w:jc w:val="both"/>
        <w:textAlignment w:val="baseline"/>
        <w:rPr>
          <w:rFonts w:ascii="Times New Roman" w:hAnsi="Times New Roman" w:cs="Times New Roman"/>
          <w:b/>
          <w:bCs/>
          <w:color w:val="002060"/>
          <w:sz w:val="28"/>
          <w:szCs w:val="28"/>
          <w:u w:val="single"/>
        </w:rPr>
      </w:pPr>
      <w:r w:rsidRPr="006F22EB">
        <w:rPr>
          <w:rFonts w:ascii="Times New Roman" w:hAnsi="Times New Roman" w:cs="Times New Roman"/>
          <w:b/>
          <w:bCs/>
          <w:color w:val="002060"/>
          <w:sz w:val="28"/>
          <w:szCs w:val="28"/>
          <w:u w:val="single"/>
        </w:rPr>
        <w:t xml:space="preserve">AI Acknowledgement  </w:t>
      </w:r>
    </w:p>
    <w:p w14:paraId="57F3118A" w14:textId="77777777" w:rsidR="00155B2F" w:rsidRPr="006F22EB" w:rsidRDefault="00155B2F" w:rsidP="007A1091">
      <w:pPr>
        <w:spacing w:line="360" w:lineRule="auto"/>
        <w:jc w:val="both"/>
        <w:rPr>
          <w:rFonts w:ascii="Times New Roman" w:hAnsi="Times New Roman" w:cs="Times New Roman"/>
          <w:color w:val="002060"/>
        </w:rPr>
      </w:pPr>
      <w:r w:rsidRPr="006F22EB">
        <w:rPr>
          <w:rFonts w:ascii="Times New Roman" w:hAnsi="Times New Roman" w:cs="Times New Roman"/>
          <w:color w:val="002060"/>
        </w:rPr>
        <w:t xml:space="preserve">I confirm that I have not used any AI tools in the research and creation of this assignment. </w:t>
      </w:r>
    </w:p>
    <w:p w14:paraId="22F4CADA" w14:textId="77777777" w:rsidR="00155B2F" w:rsidRPr="006F22EB" w:rsidRDefault="00155B2F" w:rsidP="007A1091">
      <w:pPr>
        <w:spacing w:line="360" w:lineRule="auto"/>
        <w:jc w:val="both"/>
        <w:rPr>
          <w:rFonts w:ascii="Times New Roman" w:hAnsi="Times New Roman" w:cs="Times New Roman"/>
          <w:color w:val="002060"/>
        </w:rPr>
      </w:pPr>
      <w:r w:rsidRPr="006F22EB">
        <w:rPr>
          <w:rFonts w:ascii="Times New Roman" w:hAnsi="Times New Roman" w:cs="Times New Roman"/>
          <w:color w:val="002060"/>
        </w:rPr>
        <w:t xml:space="preserve">I confirm that I have not presented any AI generated materials as my own work. </w:t>
      </w:r>
    </w:p>
    <w:p w14:paraId="2416E05E" w14:textId="77777777" w:rsidR="00155B2F" w:rsidRPr="006F22EB" w:rsidRDefault="00155B2F" w:rsidP="007A1091">
      <w:pPr>
        <w:spacing w:line="360" w:lineRule="auto"/>
        <w:jc w:val="both"/>
        <w:rPr>
          <w:rFonts w:ascii="Times New Roman" w:hAnsi="Times New Roman" w:cs="Times New Roman"/>
          <w:color w:val="002060"/>
        </w:rPr>
      </w:pPr>
      <w:r w:rsidRPr="006F22EB">
        <w:rPr>
          <w:rFonts w:ascii="Times New Roman" w:hAnsi="Times New Roman" w:cs="Times New Roman"/>
          <w:color w:val="002060"/>
        </w:rPr>
        <w:t>I confirm that I have copies of my drafts, notes, and other resources I used, which I may be asked to provide in evidence.</w:t>
      </w:r>
    </w:p>
    <w:p w14:paraId="76541805" w14:textId="62D3A6FB" w:rsidR="00546F41" w:rsidRPr="006F22EB" w:rsidRDefault="00546F41" w:rsidP="007A1091">
      <w:pPr>
        <w:pStyle w:val="paragraph"/>
        <w:spacing w:before="0" w:beforeAutospacing="0" w:after="0" w:afterAutospacing="0" w:line="360" w:lineRule="auto"/>
        <w:jc w:val="both"/>
        <w:textAlignment w:val="baseline"/>
        <w:rPr>
          <w:color w:val="002060"/>
        </w:rPr>
      </w:pPr>
    </w:p>
    <w:p w14:paraId="132A76E6" w14:textId="1EDC99D3" w:rsidR="00546F41" w:rsidRPr="006F22EB" w:rsidRDefault="00A41287" w:rsidP="007A1091">
      <w:pPr>
        <w:pStyle w:val="paragraph"/>
        <w:numPr>
          <w:ilvl w:val="0"/>
          <w:numId w:val="51"/>
        </w:numPr>
        <w:spacing w:before="0" w:beforeAutospacing="0" w:after="0" w:afterAutospacing="0" w:line="360" w:lineRule="auto"/>
        <w:jc w:val="both"/>
        <w:textAlignment w:val="baseline"/>
        <w:outlineLvl w:val="0"/>
        <w:rPr>
          <w:rStyle w:val="eop"/>
          <w:rFonts w:eastAsiaTheme="majorEastAsia"/>
          <w:color w:val="002060"/>
        </w:rPr>
      </w:pPr>
      <w:r w:rsidRPr="006F22EB">
        <w:rPr>
          <w:rStyle w:val="normaltextrun"/>
          <w:rFonts w:eastAsiaTheme="majorEastAsia"/>
          <w:b/>
          <w:bCs/>
          <w:color w:val="002060"/>
          <w:u w:val="single"/>
        </w:rPr>
        <w:t xml:space="preserve"> </w:t>
      </w:r>
      <w:r w:rsidR="00546F41" w:rsidRPr="006F22EB">
        <w:rPr>
          <w:rStyle w:val="normaltextrun"/>
          <w:rFonts w:eastAsiaTheme="majorEastAsia"/>
          <w:b/>
          <w:bCs/>
          <w:color w:val="002060"/>
          <w:u w:val="single"/>
        </w:rPr>
        <w:t>Introduction</w:t>
      </w:r>
      <w:r w:rsidR="00546F41" w:rsidRPr="006F22EB">
        <w:rPr>
          <w:rStyle w:val="normaltextrun"/>
          <w:rFonts w:eastAsiaTheme="majorEastAsia"/>
          <w:color w:val="002060"/>
        </w:rPr>
        <w:t>: </w:t>
      </w:r>
      <w:r w:rsidR="00546F41" w:rsidRPr="006F22EB">
        <w:rPr>
          <w:rStyle w:val="eop"/>
          <w:rFonts w:eastAsiaTheme="majorEastAsia"/>
          <w:color w:val="002060"/>
        </w:rPr>
        <w:t> </w:t>
      </w:r>
    </w:p>
    <w:p w14:paraId="2466BD06" w14:textId="676F5CEE" w:rsidR="00F34887" w:rsidRPr="006F22EB" w:rsidRDefault="00F34887" w:rsidP="007A1091">
      <w:pPr>
        <w:pStyle w:val="paragraph"/>
        <w:spacing w:before="0" w:beforeAutospacing="0" w:after="0" w:afterAutospacing="0" w:line="360" w:lineRule="auto"/>
        <w:jc w:val="both"/>
        <w:textAlignment w:val="baseline"/>
        <w:outlineLvl w:val="0"/>
        <w:rPr>
          <w:color w:val="002060"/>
        </w:rPr>
      </w:pPr>
      <w:r w:rsidRPr="006F22EB">
        <w:rPr>
          <w:color w:val="002060"/>
        </w:rPr>
        <w:tab/>
      </w:r>
    </w:p>
    <w:p w14:paraId="715B0C04" w14:textId="545F8CDE" w:rsidR="00F34887" w:rsidRPr="006F22EB" w:rsidRDefault="00F34887" w:rsidP="007A1091">
      <w:pPr>
        <w:pStyle w:val="paragraph"/>
        <w:spacing w:before="0" w:beforeAutospacing="0" w:after="0" w:afterAutospacing="0" w:line="360" w:lineRule="auto"/>
        <w:jc w:val="both"/>
        <w:textAlignment w:val="baseline"/>
        <w:rPr>
          <w:rStyle w:val="eop"/>
          <w:rFonts w:eastAsiaTheme="majorEastAsia"/>
          <w:color w:val="002060"/>
        </w:rPr>
      </w:pPr>
      <w:r w:rsidRPr="006F22EB">
        <w:rPr>
          <w:rStyle w:val="eop"/>
          <w:rFonts w:eastAsiaTheme="majorEastAsia"/>
          <w:color w:val="002060"/>
        </w:rPr>
        <w:t>I am a crisis and case advisor, Trainer alongside a volunteer worker as a Quran teacher for mostly post-16 students, for example, women, who are willing to learn and memorise the Quran. I teach post-16 students as they can understand better and can arrange their timings, because they are more mature. I teach them how to read the Quran and explain the meaning of their reading, while also helping them memorise. I won the award</w:t>
      </w:r>
      <w:r w:rsidR="00FD5B7B" w:rsidRPr="006F22EB">
        <w:rPr>
          <w:rStyle w:val="eop"/>
          <w:rFonts w:eastAsiaTheme="majorEastAsia"/>
          <w:color w:val="002060"/>
        </w:rPr>
        <w:t xml:space="preserve"> </w:t>
      </w:r>
      <w:r w:rsidR="00057F11" w:rsidRPr="006F22EB">
        <w:rPr>
          <w:rStyle w:val="eop"/>
          <w:rFonts w:eastAsiaTheme="majorEastAsia"/>
          <w:color w:val="002060"/>
        </w:rPr>
        <w:t>as “</w:t>
      </w:r>
      <w:r w:rsidR="00FD5B7B" w:rsidRPr="006F22EB">
        <w:rPr>
          <w:rStyle w:val="eop"/>
          <w:rFonts w:eastAsiaTheme="majorEastAsia"/>
          <w:color w:val="002060"/>
        </w:rPr>
        <w:t>Unsung Heroes”</w:t>
      </w:r>
      <w:r w:rsidRPr="006F22EB">
        <w:rPr>
          <w:rStyle w:val="eop"/>
          <w:rFonts w:eastAsiaTheme="majorEastAsia"/>
          <w:color w:val="002060"/>
        </w:rPr>
        <w:t xml:space="preserve"> to teach Quran voluntarily during COVID-19</w:t>
      </w:r>
      <w:r w:rsidR="0098490B" w:rsidRPr="006F22EB">
        <w:rPr>
          <w:rStyle w:val="eop"/>
          <w:rFonts w:eastAsiaTheme="majorEastAsia"/>
          <w:color w:val="002060"/>
        </w:rPr>
        <w:t xml:space="preserve"> from Neath Port Talbot Volunteer Awards Team on 11July 2022. </w:t>
      </w:r>
    </w:p>
    <w:p w14:paraId="1C620B08" w14:textId="77777777" w:rsidR="00F34887" w:rsidRPr="006F22EB" w:rsidRDefault="00F34887" w:rsidP="007A1091">
      <w:pPr>
        <w:pStyle w:val="paragraph"/>
        <w:spacing w:before="0" w:beforeAutospacing="0" w:after="0" w:afterAutospacing="0" w:line="360" w:lineRule="auto"/>
        <w:jc w:val="both"/>
        <w:textAlignment w:val="baseline"/>
        <w:rPr>
          <w:rStyle w:val="eop"/>
          <w:rFonts w:eastAsiaTheme="majorEastAsia"/>
          <w:color w:val="002060"/>
        </w:rPr>
      </w:pPr>
    </w:p>
    <w:p w14:paraId="41E1A051" w14:textId="7E4C794E" w:rsidR="00F34887" w:rsidRPr="006F22EB" w:rsidRDefault="00546F41" w:rsidP="007A1091">
      <w:pPr>
        <w:pStyle w:val="paragraph"/>
        <w:spacing w:before="0" w:beforeAutospacing="0" w:after="0" w:afterAutospacing="0" w:line="360" w:lineRule="auto"/>
        <w:jc w:val="both"/>
        <w:textAlignment w:val="baseline"/>
        <w:rPr>
          <w:rStyle w:val="eop"/>
          <w:rFonts w:eastAsiaTheme="majorEastAsia"/>
          <w:color w:val="002060"/>
        </w:rPr>
      </w:pPr>
      <w:r w:rsidRPr="006F22EB">
        <w:rPr>
          <w:rStyle w:val="normaltextrun"/>
          <w:rFonts w:eastAsiaTheme="majorEastAsia"/>
          <w:color w:val="002060"/>
        </w:rPr>
        <w:t xml:space="preserve">Surah Al-Kahaf is the 18th chapter </w:t>
      </w:r>
      <w:r w:rsidR="0022175C" w:rsidRPr="006F22EB">
        <w:rPr>
          <w:rStyle w:val="normaltextrun"/>
          <w:rFonts w:eastAsiaTheme="majorEastAsia"/>
          <w:color w:val="002060"/>
        </w:rPr>
        <w:t xml:space="preserve">of </w:t>
      </w:r>
      <w:r w:rsidR="00F34887" w:rsidRPr="006F22EB">
        <w:rPr>
          <w:rStyle w:val="normaltextrun"/>
          <w:rFonts w:eastAsiaTheme="majorEastAsia"/>
          <w:color w:val="002060"/>
        </w:rPr>
        <w:t>t</w:t>
      </w:r>
      <w:r w:rsidR="0022175C" w:rsidRPr="006F22EB">
        <w:rPr>
          <w:rStyle w:val="normaltextrun"/>
          <w:rFonts w:eastAsiaTheme="majorEastAsia"/>
          <w:color w:val="002060"/>
        </w:rPr>
        <w:t>he</w:t>
      </w:r>
      <w:r w:rsidRPr="006F22EB">
        <w:rPr>
          <w:rStyle w:val="normaltextrun"/>
          <w:rFonts w:eastAsiaTheme="majorEastAsia"/>
          <w:color w:val="002060"/>
        </w:rPr>
        <w:t xml:space="preserve"> Quran, consisting of 110 verses. </w:t>
      </w:r>
      <w:r w:rsidR="00F34887" w:rsidRPr="006F22EB">
        <w:rPr>
          <w:rStyle w:val="normaltextrun"/>
          <w:rFonts w:eastAsiaTheme="majorEastAsia"/>
          <w:color w:val="002060"/>
        </w:rPr>
        <w:t>It</w:t>
      </w:r>
      <w:r w:rsidRPr="006F22EB">
        <w:rPr>
          <w:rStyle w:val="normaltextrun"/>
          <w:rFonts w:eastAsiaTheme="majorEastAsia"/>
          <w:color w:val="002060"/>
        </w:rPr>
        <w:t xml:space="preserve"> is named after the story of the "Companions of the Cave," which illustrates themes of faith, perseverance, and the trials of life. This surah is traditionally recited on Fridays and is known for its profound lessons and moral guidance.</w:t>
      </w:r>
      <w:r w:rsidRPr="006F22EB">
        <w:rPr>
          <w:rStyle w:val="eop"/>
          <w:rFonts w:eastAsiaTheme="majorEastAsia"/>
          <w:color w:val="002060"/>
        </w:rPr>
        <w:t> </w:t>
      </w:r>
      <w:r w:rsidR="00F34887" w:rsidRPr="006F22EB">
        <w:rPr>
          <w:rFonts w:eastAsiaTheme="majorEastAsia"/>
          <w:color w:val="002060"/>
        </w:rPr>
        <w:t>As a trainer, I focus on taking my skills as a volunteer and teacher and using them to make it more fun and easier for students to learn and engage in what I teach. This is crucial, as it’s an important aspect to realise how to gain students’ interest and make sure they are gaining knowledge.</w:t>
      </w:r>
    </w:p>
    <w:p w14:paraId="478445C8" w14:textId="77777777" w:rsidR="00F34887" w:rsidRPr="006F22EB" w:rsidRDefault="00F34887"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238EA67D" w14:textId="3F3E4C0E" w:rsidR="00546A3D" w:rsidRPr="006F22EB" w:rsidRDefault="00546F41" w:rsidP="007A1091">
      <w:pPr>
        <w:pStyle w:val="paragraph"/>
        <w:spacing w:before="0" w:beforeAutospacing="0" w:after="0" w:afterAutospacing="0" w:line="360" w:lineRule="auto"/>
        <w:jc w:val="both"/>
        <w:textAlignment w:val="baseline"/>
        <w:rPr>
          <w:rStyle w:val="eop"/>
          <w:rFonts w:eastAsiaTheme="majorEastAsia"/>
          <w:color w:val="002060"/>
        </w:rPr>
      </w:pPr>
      <w:r w:rsidRPr="006F22EB">
        <w:rPr>
          <w:rStyle w:val="normaltextrun"/>
          <w:rFonts w:eastAsiaTheme="majorEastAsia"/>
          <w:color w:val="002060"/>
        </w:rPr>
        <w:t>While there will be narrations attributed to Prophet Muhammad (</w:t>
      </w:r>
      <w:r w:rsidR="00FD5B7B" w:rsidRPr="006F22EB">
        <w:rPr>
          <w:rStyle w:val="normaltextrun"/>
          <w:rFonts w:eastAsiaTheme="majorEastAsia"/>
          <w:color w:val="002060"/>
        </w:rPr>
        <w:t>PBUH</w:t>
      </w:r>
      <w:r w:rsidRPr="006F22EB">
        <w:rPr>
          <w:rStyle w:val="normaltextrun"/>
          <w:rFonts w:eastAsiaTheme="majorEastAsia"/>
          <w:color w:val="002060"/>
        </w:rPr>
        <w:t xml:space="preserve">) regarding the merits of reciting Surah Kahaf, there </w:t>
      </w:r>
      <w:r w:rsidR="002D2FF2" w:rsidRPr="006F22EB">
        <w:rPr>
          <w:rStyle w:val="normaltextrun"/>
          <w:rFonts w:eastAsiaTheme="majorEastAsia"/>
          <w:color w:val="002060"/>
        </w:rPr>
        <w:t>are</w:t>
      </w:r>
      <w:r w:rsidRPr="006F22EB">
        <w:rPr>
          <w:rStyle w:val="normaltextrun"/>
          <w:rFonts w:eastAsiaTheme="majorEastAsia"/>
          <w:color w:val="002060"/>
        </w:rPr>
        <w:t xml:space="preserve"> specific hadith </w:t>
      </w:r>
      <w:r w:rsidR="005C677E" w:rsidRPr="006F22EB">
        <w:rPr>
          <w:rStyle w:val="normaltextrun"/>
          <w:rFonts w:eastAsiaTheme="majorEastAsia"/>
          <w:color w:val="002060"/>
        </w:rPr>
        <w:t xml:space="preserve">from </w:t>
      </w:r>
      <w:r w:rsidRPr="006F22EB">
        <w:rPr>
          <w:rStyle w:val="normaltextrun"/>
          <w:rFonts w:eastAsiaTheme="majorEastAsia"/>
          <w:color w:val="002060"/>
        </w:rPr>
        <w:t>Sahih Muslim</w:t>
      </w:r>
      <w:r w:rsidR="005C677E" w:rsidRPr="006F22EB">
        <w:rPr>
          <w:rStyle w:val="normaltextrun"/>
          <w:rFonts w:eastAsiaTheme="majorEastAsia"/>
          <w:color w:val="002060"/>
        </w:rPr>
        <w:t xml:space="preserve"> 1883/int..809, </w:t>
      </w:r>
      <w:bookmarkStart w:id="0" w:name="_Hlk197795126"/>
      <w:r w:rsidR="005C677E" w:rsidRPr="006F22EB">
        <w:rPr>
          <w:rStyle w:val="normaltextrun"/>
          <w:rFonts w:eastAsiaTheme="majorEastAsia"/>
          <w:i/>
          <w:iCs/>
          <w:color w:val="002060"/>
        </w:rPr>
        <w:t>(</w:t>
      </w:r>
      <w:r w:rsidR="005C677E" w:rsidRPr="006F22EB">
        <w:rPr>
          <w:i/>
          <w:iCs/>
          <w:color w:val="002060"/>
        </w:rPr>
        <w:t>Muslim, I. 1981,</w:t>
      </w:r>
      <w:r w:rsidR="005C677E" w:rsidRPr="006F22EB">
        <w:rPr>
          <w:color w:val="002060"/>
        </w:rPr>
        <w:t xml:space="preserve"> </w:t>
      </w:r>
      <w:bookmarkEnd w:id="0"/>
      <w:r w:rsidR="005C677E" w:rsidRPr="006F22EB">
        <w:rPr>
          <w:rStyle w:val="normaltextrun"/>
          <w:rFonts w:eastAsiaTheme="majorEastAsia"/>
          <w:color w:val="002060"/>
        </w:rPr>
        <w:t>the</w:t>
      </w:r>
      <w:r w:rsidRPr="006F22EB">
        <w:rPr>
          <w:rStyle w:val="normaltextrun"/>
          <w:rFonts w:eastAsiaTheme="majorEastAsia"/>
          <w:i/>
          <w:iCs/>
          <w:color w:val="002060"/>
        </w:rPr>
        <w:t xml:space="preserve"> book of the merit of the holy The Quran/authentic source)</w:t>
      </w:r>
      <w:r w:rsidRPr="006F22EB">
        <w:rPr>
          <w:rStyle w:val="normaltextrun"/>
          <w:rFonts w:eastAsiaTheme="majorEastAsia"/>
          <w:color w:val="002060"/>
        </w:rPr>
        <w:t xml:space="preserve"> explicitly mentioning the memori</w:t>
      </w:r>
      <w:r w:rsidR="009C2EF6" w:rsidRPr="006F22EB">
        <w:rPr>
          <w:rStyle w:val="normaltextrun"/>
          <w:rFonts w:eastAsiaTheme="majorEastAsia"/>
          <w:color w:val="002060"/>
        </w:rPr>
        <w:t>s</w:t>
      </w:r>
      <w:r w:rsidRPr="006F22EB">
        <w:rPr>
          <w:rStyle w:val="normaltextrun"/>
          <w:rFonts w:eastAsiaTheme="majorEastAsia"/>
          <w:color w:val="002060"/>
        </w:rPr>
        <w:t>ation of the first</w:t>
      </w:r>
      <w:r w:rsidR="00A00BAE" w:rsidRPr="006F22EB">
        <w:rPr>
          <w:rStyle w:val="normaltextrun"/>
          <w:rFonts w:eastAsiaTheme="majorEastAsia"/>
          <w:color w:val="002060"/>
        </w:rPr>
        <w:t xml:space="preserve"> </w:t>
      </w:r>
      <w:r w:rsidRPr="006F22EB">
        <w:rPr>
          <w:rStyle w:val="normaltextrun"/>
          <w:rFonts w:eastAsiaTheme="majorEastAsia"/>
          <w:color w:val="002060"/>
        </w:rPr>
        <w:t xml:space="preserve">ten verses as offering special protection. Many </w:t>
      </w:r>
      <w:r w:rsidR="002D2FF2" w:rsidRPr="006F22EB">
        <w:rPr>
          <w:rStyle w:val="normaltextrun"/>
          <w:rFonts w:eastAsiaTheme="majorEastAsia"/>
          <w:color w:val="002060"/>
        </w:rPr>
        <w:t>narrations emphasise</w:t>
      </w:r>
      <w:r w:rsidRPr="006F22EB">
        <w:rPr>
          <w:rStyle w:val="normaltextrun"/>
          <w:rFonts w:eastAsiaTheme="majorEastAsia"/>
          <w:color w:val="002060"/>
        </w:rPr>
        <w:t xml:space="preserve"> the overall benefits of reciting the entire surah, connecting it with blessings and protection from various trials. It will be important to rely on authentic hadith collections when seeking information about the Prophet's (PBUH) teachings.</w:t>
      </w:r>
      <w:r w:rsidRPr="006F22EB">
        <w:rPr>
          <w:rStyle w:val="eop"/>
          <w:rFonts w:eastAsiaTheme="majorEastAsia"/>
          <w:color w:val="002060"/>
        </w:rPr>
        <w:t> </w:t>
      </w:r>
    </w:p>
    <w:p w14:paraId="6D78B14F" w14:textId="2AB0D494" w:rsidR="00B21855" w:rsidRPr="006F22EB" w:rsidRDefault="001F568E" w:rsidP="007A1091">
      <w:pPr>
        <w:pStyle w:val="paragraph"/>
        <w:spacing w:after="0" w:line="360" w:lineRule="auto"/>
        <w:jc w:val="both"/>
        <w:textAlignment w:val="baseline"/>
        <w:rPr>
          <w:rStyle w:val="eop"/>
          <w:rFonts w:eastAsiaTheme="majorEastAsia"/>
          <w:color w:val="002060"/>
        </w:rPr>
      </w:pPr>
      <w:r w:rsidRPr="006F22EB">
        <w:rPr>
          <w:rStyle w:val="eop"/>
          <w:rFonts w:eastAsiaTheme="majorEastAsia"/>
          <w:color w:val="002060"/>
        </w:rPr>
        <w:t>T</w:t>
      </w:r>
      <w:r w:rsidR="002D2FF2" w:rsidRPr="006F22EB">
        <w:rPr>
          <w:rStyle w:val="eop"/>
          <w:rFonts w:eastAsiaTheme="majorEastAsia"/>
          <w:color w:val="002060"/>
        </w:rPr>
        <w:t xml:space="preserve">here is </w:t>
      </w:r>
      <w:r w:rsidR="00CC131E" w:rsidRPr="006F22EB">
        <w:rPr>
          <w:rStyle w:val="eop"/>
          <w:rFonts w:eastAsiaTheme="majorEastAsia"/>
          <w:color w:val="002060"/>
        </w:rPr>
        <w:t>an</w:t>
      </w:r>
      <w:r w:rsidR="002D2FF2" w:rsidRPr="006F22EB">
        <w:rPr>
          <w:rStyle w:val="eop"/>
          <w:rFonts w:eastAsiaTheme="majorEastAsia"/>
          <w:color w:val="002060"/>
        </w:rPr>
        <w:t xml:space="preserve"> </w:t>
      </w:r>
      <w:r w:rsidR="00CC131E" w:rsidRPr="006F22EB">
        <w:rPr>
          <w:rStyle w:val="eop"/>
          <w:rFonts w:eastAsiaTheme="majorEastAsia"/>
          <w:color w:val="002060"/>
        </w:rPr>
        <w:t>extreme</w:t>
      </w:r>
      <w:r w:rsidR="002D2FF2" w:rsidRPr="006F22EB">
        <w:rPr>
          <w:rStyle w:val="eop"/>
          <w:rFonts w:eastAsiaTheme="majorEastAsia"/>
          <w:color w:val="002060"/>
        </w:rPr>
        <w:t xml:space="preserve"> need for a more structured and intuitive method for memorising the Quran. A curriculum designed with strategic learning in mind can make a significant difference in how individuals engage with the text.</w:t>
      </w:r>
      <w:r w:rsidRPr="006F22EB">
        <w:rPr>
          <w:rStyle w:val="eop"/>
          <w:rFonts w:eastAsiaTheme="majorEastAsia"/>
          <w:color w:val="002060"/>
        </w:rPr>
        <w:t xml:space="preserve"> </w:t>
      </w:r>
      <w:r w:rsidR="002D2FF2" w:rsidRPr="006F22EB">
        <w:rPr>
          <w:rStyle w:val="eop"/>
          <w:rFonts w:eastAsiaTheme="majorEastAsia"/>
          <w:color w:val="002060"/>
        </w:rPr>
        <w:t>By breaking the Quran into smaller, thematic segments, learners can focus on manageable portions rather than feeling overwhelmed by the complete volume. Incorporating techniques such as repetition, visualisation, and auditory learning can enhance memory retention. The proposed curriculum aims to present the Quranic text in a simplified manner that emphasi</w:t>
      </w:r>
      <w:r w:rsidR="00B42C6C" w:rsidRPr="006F22EB">
        <w:rPr>
          <w:rStyle w:val="eop"/>
          <w:rFonts w:eastAsiaTheme="majorEastAsia"/>
          <w:color w:val="002060"/>
        </w:rPr>
        <w:t>s</w:t>
      </w:r>
      <w:r w:rsidR="002D2FF2" w:rsidRPr="006F22EB">
        <w:rPr>
          <w:rStyle w:val="eop"/>
          <w:rFonts w:eastAsiaTheme="majorEastAsia"/>
          <w:color w:val="002060"/>
        </w:rPr>
        <w:t xml:space="preserve">es the most </w:t>
      </w:r>
      <w:r w:rsidR="00B42C6C" w:rsidRPr="006F22EB">
        <w:rPr>
          <w:rStyle w:val="eop"/>
          <w:rFonts w:eastAsiaTheme="majorEastAsia"/>
          <w:color w:val="002060"/>
        </w:rPr>
        <w:t>essential</w:t>
      </w:r>
      <w:r w:rsidR="002D2FF2" w:rsidRPr="006F22EB">
        <w:rPr>
          <w:rStyle w:val="eop"/>
          <w:rFonts w:eastAsiaTheme="majorEastAsia"/>
          <w:color w:val="002060"/>
        </w:rPr>
        <w:t xml:space="preserve"> segments.</w:t>
      </w:r>
      <w:r w:rsidR="00CC131E" w:rsidRPr="006F22EB">
        <w:rPr>
          <w:rStyle w:val="eop"/>
          <w:rFonts w:eastAsiaTheme="majorEastAsia"/>
          <w:color w:val="002060"/>
        </w:rPr>
        <w:t xml:space="preserve"> </w:t>
      </w:r>
      <w:r w:rsidRPr="006F22EB">
        <w:rPr>
          <w:rStyle w:val="eop"/>
          <w:rFonts w:eastAsiaTheme="majorEastAsia"/>
          <w:color w:val="002060"/>
        </w:rPr>
        <w:t>B</w:t>
      </w:r>
      <w:r w:rsidR="002D2FF2" w:rsidRPr="006F22EB">
        <w:rPr>
          <w:rStyle w:val="eop"/>
          <w:rFonts w:eastAsiaTheme="majorEastAsia"/>
          <w:color w:val="002060"/>
        </w:rPr>
        <w:t>y providing a framework that encourages consistent practice and builds on foundational knowledge, learners can progress more effectively.</w:t>
      </w:r>
    </w:p>
    <w:p w14:paraId="578598B3" w14:textId="5B085CE3" w:rsidR="008E0CE5" w:rsidRPr="006F22EB" w:rsidRDefault="002D2FF2" w:rsidP="007A1091">
      <w:pPr>
        <w:pStyle w:val="paragraph"/>
        <w:spacing w:before="0" w:beforeAutospacing="0" w:after="0" w:afterAutospacing="0" w:line="360" w:lineRule="auto"/>
        <w:jc w:val="both"/>
        <w:textAlignment w:val="baseline"/>
        <w:rPr>
          <w:rStyle w:val="eop"/>
          <w:rFonts w:eastAsiaTheme="majorEastAsia"/>
          <w:color w:val="002060"/>
        </w:rPr>
      </w:pPr>
      <w:r w:rsidRPr="006F22EB">
        <w:rPr>
          <w:rStyle w:val="eop"/>
          <w:rFonts w:eastAsiaTheme="majorEastAsia"/>
          <w:color w:val="002060"/>
        </w:rPr>
        <w:t>This initiative will serve as a pioneering step in revolutioni</w:t>
      </w:r>
      <w:r w:rsidR="00B42C6C" w:rsidRPr="006F22EB">
        <w:rPr>
          <w:rStyle w:val="eop"/>
          <w:rFonts w:eastAsiaTheme="majorEastAsia"/>
          <w:color w:val="002060"/>
        </w:rPr>
        <w:t>s</w:t>
      </w:r>
      <w:r w:rsidRPr="006F22EB">
        <w:rPr>
          <w:rStyle w:val="eop"/>
          <w:rFonts w:eastAsiaTheme="majorEastAsia"/>
          <w:color w:val="002060"/>
        </w:rPr>
        <w:t>ing how the Quran is taught and memori</w:t>
      </w:r>
      <w:r w:rsidR="00B42C6C" w:rsidRPr="006F22EB">
        <w:rPr>
          <w:rStyle w:val="eop"/>
          <w:rFonts w:eastAsiaTheme="majorEastAsia"/>
          <w:color w:val="002060"/>
        </w:rPr>
        <w:t>s</w:t>
      </w:r>
      <w:r w:rsidRPr="006F22EB">
        <w:rPr>
          <w:rStyle w:val="eop"/>
          <w:rFonts w:eastAsiaTheme="majorEastAsia"/>
          <w:color w:val="002060"/>
        </w:rPr>
        <w:t>ed, ultimately making it accessible to everyone. By adopting an organi</w:t>
      </w:r>
      <w:r w:rsidR="00B42C6C" w:rsidRPr="006F22EB">
        <w:rPr>
          <w:rStyle w:val="eop"/>
          <w:rFonts w:eastAsiaTheme="majorEastAsia"/>
          <w:color w:val="002060"/>
        </w:rPr>
        <w:t>s</w:t>
      </w:r>
      <w:r w:rsidRPr="006F22EB">
        <w:rPr>
          <w:rStyle w:val="eop"/>
          <w:rFonts w:eastAsiaTheme="majorEastAsia"/>
          <w:color w:val="002060"/>
        </w:rPr>
        <w:t>ed and strategic methodology, we can empower ordinary Muslims to connect with their faith in a meaningful and fulfilling way according to the teaching of Prophet (PBUH)</w:t>
      </w:r>
      <w:r w:rsidR="0041671B" w:rsidRPr="006F22EB">
        <w:rPr>
          <w:rStyle w:val="eop"/>
          <w:rFonts w:eastAsiaTheme="majorEastAsia"/>
          <w:color w:val="002060"/>
        </w:rPr>
        <w:t xml:space="preserve"> and </w:t>
      </w:r>
      <w:r w:rsidR="00826A5C" w:rsidRPr="006F22EB">
        <w:rPr>
          <w:rStyle w:val="eop"/>
          <w:rFonts w:eastAsiaTheme="majorEastAsia"/>
          <w:color w:val="002060"/>
        </w:rPr>
        <w:t>Non-Muslims</w:t>
      </w:r>
      <w:r w:rsidR="0041671B" w:rsidRPr="006F22EB">
        <w:rPr>
          <w:rStyle w:val="eop"/>
          <w:rFonts w:eastAsiaTheme="majorEastAsia"/>
          <w:color w:val="002060"/>
        </w:rPr>
        <w:t xml:space="preserve"> if they are interested in this</w:t>
      </w:r>
      <w:r w:rsidRPr="006F22EB">
        <w:rPr>
          <w:rStyle w:val="eop"/>
          <w:rFonts w:eastAsiaTheme="majorEastAsia"/>
          <w:color w:val="002060"/>
        </w:rPr>
        <w:t>.</w:t>
      </w:r>
      <w:r w:rsidR="00A707BC" w:rsidRPr="006F22EB">
        <w:rPr>
          <w:rStyle w:val="eop"/>
          <w:rFonts w:eastAsiaTheme="majorEastAsia"/>
          <w:color w:val="002060"/>
        </w:rPr>
        <w:t xml:space="preserve"> </w:t>
      </w:r>
      <w:r w:rsidR="00844E89" w:rsidRPr="006F22EB">
        <w:rPr>
          <w:rStyle w:val="eop"/>
          <w:rFonts w:eastAsiaTheme="majorEastAsia"/>
          <w:color w:val="002060"/>
        </w:rPr>
        <w:t xml:space="preserve"> </w:t>
      </w:r>
      <w:r w:rsidR="00826A5C" w:rsidRPr="006F22EB">
        <w:rPr>
          <w:rStyle w:val="eop"/>
          <w:rFonts w:eastAsiaTheme="majorEastAsia"/>
          <w:color w:val="002060"/>
        </w:rPr>
        <w:t xml:space="preserve">According to </w:t>
      </w:r>
      <w:r w:rsidR="00844E89" w:rsidRPr="006F22EB">
        <w:rPr>
          <w:rStyle w:val="eop"/>
          <w:rFonts w:eastAsiaTheme="majorEastAsia"/>
          <w:color w:val="002060"/>
        </w:rPr>
        <w:t>EWC</w:t>
      </w:r>
      <w:r w:rsidR="00826A5C" w:rsidRPr="006F22EB">
        <w:rPr>
          <w:rStyle w:val="eop"/>
          <w:rFonts w:eastAsiaTheme="majorEastAsia"/>
          <w:color w:val="002060"/>
        </w:rPr>
        <w:t xml:space="preserve">, </w:t>
      </w:r>
      <w:r w:rsidR="00EB437F" w:rsidRPr="006F22EB">
        <w:rPr>
          <w:rStyle w:val="eop"/>
          <w:rFonts w:eastAsiaTheme="majorEastAsia"/>
          <w:color w:val="002060"/>
        </w:rPr>
        <w:t>Professional standards</w:t>
      </w:r>
      <w:r w:rsidR="00844E89" w:rsidRPr="006F22EB">
        <w:rPr>
          <w:rStyle w:val="eop"/>
          <w:rFonts w:eastAsiaTheme="majorEastAsia"/>
          <w:color w:val="002060"/>
        </w:rPr>
        <w:t xml:space="preserve"> </w:t>
      </w:r>
      <w:r w:rsidR="00826A5C" w:rsidRPr="006F22EB">
        <w:rPr>
          <w:rStyle w:val="eop"/>
          <w:rFonts w:eastAsiaTheme="majorEastAsia"/>
          <w:color w:val="002060"/>
        </w:rPr>
        <w:t xml:space="preserve">support and </w:t>
      </w:r>
      <w:r w:rsidR="00844E89" w:rsidRPr="006F22EB">
        <w:rPr>
          <w:rStyle w:val="eop"/>
          <w:rFonts w:eastAsiaTheme="majorEastAsia"/>
          <w:color w:val="002060"/>
        </w:rPr>
        <w:t xml:space="preserve">provide a </w:t>
      </w:r>
      <w:r w:rsidR="00826A5C" w:rsidRPr="006F22EB">
        <w:rPr>
          <w:rStyle w:val="eop"/>
          <w:rFonts w:eastAsiaTheme="majorEastAsia"/>
          <w:color w:val="002060"/>
        </w:rPr>
        <w:t>healthy</w:t>
      </w:r>
      <w:r w:rsidR="00844E89" w:rsidRPr="006F22EB">
        <w:rPr>
          <w:rStyle w:val="eop"/>
          <w:rFonts w:eastAsiaTheme="majorEastAsia"/>
          <w:color w:val="002060"/>
        </w:rPr>
        <w:t xml:space="preserve"> framework for faith education that prioriti</w:t>
      </w:r>
      <w:r w:rsidR="00826A5C" w:rsidRPr="006F22EB">
        <w:rPr>
          <w:rStyle w:val="eop"/>
          <w:rFonts w:eastAsiaTheme="majorEastAsia"/>
          <w:color w:val="002060"/>
        </w:rPr>
        <w:t>s</w:t>
      </w:r>
      <w:r w:rsidR="00844E89" w:rsidRPr="006F22EB">
        <w:rPr>
          <w:rStyle w:val="eop"/>
          <w:rFonts w:eastAsiaTheme="majorEastAsia"/>
          <w:color w:val="002060"/>
        </w:rPr>
        <w:t>es respect, professionalism, and inclusivity</w:t>
      </w:r>
      <w:r w:rsidR="00826A5C" w:rsidRPr="006F22EB">
        <w:rPr>
          <w:rStyle w:val="eop"/>
          <w:rFonts w:eastAsiaTheme="majorEastAsia"/>
          <w:color w:val="002060"/>
        </w:rPr>
        <w:t xml:space="preserve"> (EWC-202</w:t>
      </w:r>
      <w:r w:rsidR="00834245" w:rsidRPr="006F22EB">
        <w:rPr>
          <w:rStyle w:val="eop"/>
          <w:rFonts w:eastAsiaTheme="majorEastAsia"/>
          <w:color w:val="002060"/>
        </w:rPr>
        <w:t>3</w:t>
      </w:r>
      <w:r w:rsidR="00826A5C" w:rsidRPr="006F22EB">
        <w:rPr>
          <w:rStyle w:val="eop"/>
          <w:rFonts w:eastAsiaTheme="majorEastAsia"/>
          <w:color w:val="002060"/>
        </w:rPr>
        <w:t>)</w:t>
      </w:r>
    </w:p>
    <w:p w14:paraId="3A83E833" w14:textId="77777777" w:rsidR="00546A3D" w:rsidRPr="006F22EB" w:rsidRDefault="00546A3D" w:rsidP="007A1091">
      <w:pPr>
        <w:pStyle w:val="paragraph"/>
        <w:spacing w:before="0" w:beforeAutospacing="0" w:after="0" w:afterAutospacing="0" w:line="360" w:lineRule="auto"/>
        <w:jc w:val="both"/>
        <w:textAlignment w:val="baseline"/>
        <w:rPr>
          <w:rStyle w:val="eop"/>
          <w:rFonts w:eastAsiaTheme="majorEastAsia"/>
          <w:color w:val="002060"/>
        </w:rPr>
      </w:pPr>
    </w:p>
    <w:p w14:paraId="5D687509" w14:textId="3295DE74" w:rsidR="00A25419" w:rsidRPr="006F22EB" w:rsidRDefault="007F26D3" w:rsidP="007A1091">
      <w:pPr>
        <w:pStyle w:val="paragraph"/>
        <w:spacing w:before="0" w:beforeAutospacing="0" w:after="0" w:afterAutospacing="0" w:line="360" w:lineRule="auto"/>
        <w:jc w:val="both"/>
        <w:textAlignment w:val="baseline"/>
        <w:rPr>
          <w:rStyle w:val="eop"/>
          <w:rFonts w:eastAsiaTheme="majorEastAsia"/>
          <w:color w:val="002060"/>
        </w:rPr>
      </w:pPr>
      <w:r w:rsidRPr="006F22EB">
        <w:rPr>
          <w:rStyle w:val="eop"/>
          <w:rFonts w:eastAsiaTheme="majorEastAsia"/>
          <w:b/>
          <w:bCs/>
          <w:color w:val="002060"/>
        </w:rPr>
        <w:t xml:space="preserve">1.1 </w:t>
      </w:r>
      <w:r w:rsidR="00A25419" w:rsidRPr="006F22EB">
        <w:rPr>
          <w:rStyle w:val="eop"/>
          <w:rFonts w:eastAsiaTheme="majorEastAsia"/>
          <w:b/>
          <w:bCs/>
          <w:color w:val="002060"/>
        </w:rPr>
        <w:t>Logistics:</w:t>
      </w:r>
    </w:p>
    <w:p w14:paraId="0B5EB11D" w14:textId="1FAB11A5" w:rsidR="00A25419" w:rsidRPr="006F22EB" w:rsidRDefault="00A25419" w:rsidP="007A1091">
      <w:pPr>
        <w:pStyle w:val="paragraph"/>
        <w:spacing w:after="0" w:line="360" w:lineRule="auto"/>
        <w:jc w:val="both"/>
        <w:textAlignment w:val="baseline"/>
        <w:rPr>
          <w:rStyle w:val="eop"/>
          <w:rFonts w:eastAsiaTheme="majorEastAsia"/>
          <w:color w:val="002060"/>
        </w:rPr>
      </w:pPr>
      <w:r w:rsidRPr="006F22EB">
        <w:rPr>
          <w:rStyle w:val="eop"/>
          <w:rFonts w:eastAsiaTheme="majorEastAsia"/>
          <w:color w:val="002060"/>
        </w:rPr>
        <w:t>- Who</w:t>
      </w:r>
      <w:r w:rsidR="00F34887" w:rsidRPr="006F22EB">
        <w:rPr>
          <w:rStyle w:val="eop"/>
          <w:rFonts w:eastAsiaTheme="majorEastAsia"/>
          <w:color w:val="002060"/>
        </w:rPr>
        <w:t>:</w:t>
      </w:r>
      <w:r w:rsidRPr="006F22EB">
        <w:rPr>
          <w:rStyle w:val="eop"/>
          <w:rFonts w:eastAsiaTheme="majorEastAsia"/>
          <w:color w:val="002060"/>
        </w:rPr>
        <w:t xml:space="preserve"> </w:t>
      </w:r>
      <w:r w:rsidR="00F34887" w:rsidRPr="006F22EB">
        <w:rPr>
          <w:rStyle w:val="eop"/>
          <w:rFonts w:eastAsiaTheme="majorEastAsia"/>
          <w:color w:val="002060"/>
        </w:rPr>
        <w:t>Post-16</w:t>
      </w:r>
      <w:r w:rsidRPr="006F22EB">
        <w:rPr>
          <w:rStyle w:val="eop"/>
          <w:rFonts w:eastAsiaTheme="majorEastAsia"/>
          <w:color w:val="002060"/>
        </w:rPr>
        <w:t xml:space="preserve"> </w:t>
      </w:r>
      <w:r w:rsidR="00611E3E" w:rsidRPr="006F22EB">
        <w:rPr>
          <w:rStyle w:val="eop"/>
          <w:rFonts w:eastAsiaTheme="majorEastAsia"/>
          <w:color w:val="002060"/>
        </w:rPr>
        <w:t xml:space="preserve">participants </w:t>
      </w:r>
      <w:r w:rsidRPr="006F22EB">
        <w:rPr>
          <w:rStyle w:val="eop"/>
          <w:rFonts w:eastAsiaTheme="majorEastAsia"/>
          <w:color w:val="002060"/>
        </w:rPr>
        <w:t>interested in memori</w:t>
      </w:r>
      <w:r w:rsidR="00F34887" w:rsidRPr="006F22EB">
        <w:rPr>
          <w:rStyle w:val="eop"/>
          <w:rFonts w:eastAsiaTheme="majorEastAsia"/>
          <w:color w:val="002060"/>
        </w:rPr>
        <w:t>s</w:t>
      </w:r>
      <w:r w:rsidRPr="006F22EB">
        <w:rPr>
          <w:rStyle w:val="eop"/>
          <w:rFonts w:eastAsiaTheme="majorEastAsia"/>
          <w:color w:val="002060"/>
        </w:rPr>
        <w:t xml:space="preserve">ing </w:t>
      </w:r>
      <w:r w:rsidR="00EB437F" w:rsidRPr="006F22EB">
        <w:rPr>
          <w:rStyle w:val="eop"/>
          <w:rFonts w:eastAsiaTheme="majorEastAsia"/>
          <w:color w:val="002060"/>
        </w:rPr>
        <w:t>The Quran</w:t>
      </w:r>
      <w:r w:rsidRPr="006F22EB">
        <w:rPr>
          <w:rStyle w:val="eop"/>
          <w:rFonts w:eastAsiaTheme="majorEastAsia"/>
          <w:color w:val="002060"/>
        </w:rPr>
        <w:t>.</w:t>
      </w:r>
      <w:r w:rsidR="00966908" w:rsidRPr="006F22EB">
        <w:rPr>
          <w:color w:val="002060"/>
        </w:rPr>
        <w:t xml:space="preserve"> </w:t>
      </w:r>
      <w:r w:rsidR="00966908" w:rsidRPr="006F22EB">
        <w:rPr>
          <w:rStyle w:val="eop"/>
          <w:rFonts w:eastAsiaTheme="majorEastAsia"/>
          <w:color w:val="002060"/>
        </w:rPr>
        <w:t xml:space="preserve">Although age between 17 to 25 is the best age for memorisation </w:t>
      </w:r>
      <w:r w:rsidR="00966908" w:rsidRPr="006F22EB">
        <w:rPr>
          <w:rStyle w:val="eop"/>
          <w:rFonts w:eastAsiaTheme="majorEastAsia"/>
          <w:i/>
          <w:iCs/>
          <w:color w:val="002060"/>
        </w:rPr>
        <w:t>(UNH- February,2014)</w:t>
      </w:r>
      <w:r w:rsidR="00966908" w:rsidRPr="006F22EB">
        <w:rPr>
          <w:rStyle w:val="eop"/>
          <w:rFonts w:eastAsiaTheme="majorEastAsia"/>
          <w:color w:val="002060"/>
        </w:rPr>
        <w:t xml:space="preserve"> which also a best technique to choose the post 16 participants.</w:t>
      </w:r>
    </w:p>
    <w:p w14:paraId="4ABD6D04" w14:textId="1160BD77" w:rsidR="00A25419" w:rsidRPr="006F22EB" w:rsidRDefault="00A25419" w:rsidP="007A1091">
      <w:pPr>
        <w:pStyle w:val="paragraph"/>
        <w:spacing w:after="0" w:line="360" w:lineRule="auto"/>
        <w:jc w:val="both"/>
        <w:textAlignment w:val="baseline"/>
        <w:rPr>
          <w:rStyle w:val="eop"/>
          <w:rFonts w:eastAsiaTheme="majorEastAsia"/>
          <w:color w:val="002060"/>
        </w:rPr>
      </w:pPr>
      <w:r w:rsidRPr="006F22EB">
        <w:rPr>
          <w:rStyle w:val="eop"/>
          <w:rFonts w:eastAsiaTheme="majorEastAsia"/>
          <w:color w:val="002060"/>
        </w:rPr>
        <w:t>- What: Memori</w:t>
      </w:r>
      <w:r w:rsidR="00F34887" w:rsidRPr="006F22EB">
        <w:rPr>
          <w:rStyle w:val="eop"/>
          <w:rFonts w:eastAsiaTheme="majorEastAsia"/>
          <w:color w:val="002060"/>
        </w:rPr>
        <w:t>s</w:t>
      </w:r>
      <w:r w:rsidRPr="006F22EB">
        <w:rPr>
          <w:rStyle w:val="eop"/>
          <w:rFonts w:eastAsiaTheme="majorEastAsia"/>
          <w:color w:val="002060"/>
        </w:rPr>
        <w:t xml:space="preserve">ation of the </w:t>
      </w:r>
      <w:r w:rsidR="00A00BAE" w:rsidRPr="006F22EB">
        <w:rPr>
          <w:rStyle w:val="eop"/>
          <w:rFonts w:eastAsiaTheme="majorEastAsia"/>
          <w:color w:val="002060"/>
        </w:rPr>
        <w:t>first ten</w:t>
      </w:r>
      <w:r w:rsidRPr="006F22EB">
        <w:rPr>
          <w:rStyle w:val="eop"/>
          <w:rFonts w:eastAsiaTheme="majorEastAsia"/>
          <w:color w:val="002060"/>
        </w:rPr>
        <w:t xml:space="preserve"> ayahs of Surah Al-Kahaf, along with understanding their meanings and significance.</w:t>
      </w:r>
    </w:p>
    <w:p w14:paraId="600C173B" w14:textId="15A2335E" w:rsidR="00A25419" w:rsidRPr="006F22EB" w:rsidRDefault="00A25419" w:rsidP="007A1091">
      <w:pPr>
        <w:pStyle w:val="paragraph"/>
        <w:spacing w:after="0" w:line="360" w:lineRule="auto"/>
        <w:jc w:val="both"/>
        <w:textAlignment w:val="baseline"/>
        <w:rPr>
          <w:rStyle w:val="eop"/>
          <w:rFonts w:eastAsiaTheme="majorEastAsia"/>
          <w:color w:val="002060"/>
        </w:rPr>
      </w:pPr>
      <w:r w:rsidRPr="006F22EB">
        <w:rPr>
          <w:rStyle w:val="eop"/>
          <w:rFonts w:eastAsiaTheme="majorEastAsia"/>
          <w:color w:val="002060"/>
        </w:rPr>
        <w:t>- When: A structured format over 12 weeks, with one session each week</w:t>
      </w:r>
      <w:r w:rsidR="00F34887" w:rsidRPr="006F22EB">
        <w:rPr>
          <w:rStyle w:val="eop"/>
          <w:rFonts w:eastAsiaTheme="majorEastAsia"/>
          <w:color w:val="002060"/>
        </w:rPr>
        <w:t xml:space="preserve"> lasting 2 hours</w:t>
      </w:r>
    </w:p>
    <w:p w14:paraId="16365722" w14:textId="01272B8D" w:rsidR="00A25419" w:rsidRPr="006F22EB" w:rsidRDefault="00A25419" w:rsidP="007A1091">
      <w:pPr>
        <w:pStyle w:val="paragraph"/>
        <w:spacing w:before="0" w:beforeAutospacing="0" w:after="0" w:afterAutospacing="0" w:line="360" w:lineRule="auto"/>
        <w:jc w:val="both"/>
        <w:textAlignment w:val="baseline"/>
        <w:rPr>
          <w:rFonts w:eastAsiaTheme="majorEastAsia"/>
          <w:color w:val="002060"/>
        </w:rPr>
      </w:pPr>
      <w:r w:rsidRPr="006F22EB">
        <w:rPr>
          <w:rStyle w:val="eop"/>
          <w:rFonts w:eastAsiaTheme="majorEastAsia"/>
          <w:color w:val="002060"/>
        </w:rPr>
        <w:t xml:space="preserve">- Where: Community </w:t>
      </w:r>
      <w:r w:rsidR="008C0355" w:rsidRPr="006F22EB">
        <w:rPr>
          <w:rStyle w:val="eop"/>
          <w:rFonts w:eastAsiaTheme="majorEastAsia"/>
          <w:color w:val="002060"/>
        </w:rPr>
        <w:t>centres</w:t>
      </w:r>
      <w:r w:rsidRPr="006F22EB">
        <w:rPr>
          <w:rStyle w:val="eop"/>
          <w:rFonts w:eastAsiaTheme="majorEastAsia"/>
          <w:color w:val="002060"/>
        </w:rPr>
        <w:t>, mosques, or online platforms to cater to varying levels of accessibility</w:t>
      </w:r>
      <w:r w:rsidR="00F34887" w:rsidRPr="006F22EB">
        <w:rPr>
          <w:rStyle w:val="eop"/>
          <w:rFonts w:eastAsiaTheme="majorEastAsia"/>
          <w:color w:val="002060"/>
        </w:rPr>
        <w:t xml:space="preserve"> </w:t>
      </w:r>
      <w:r w:rsidR="00F34887" w:rsidRPr="006F22EB">
        <w:rPr>
          <w:rFonts w:eastAsiaTheme="majorEastAsia"/>
          <w:color w:val="002060"/>
        </w:rPr>
        <w:t>in Swansea, and applicable to online platforms for people worldwide.</w:t>
      </w:r>
    </w:p>
    <w:p w14:paraId="153740C9" w14:textId="77777777" w:rsidR="00611E3E" w:rsidRPr="006F22EB" w:rsidRDefault="00611E3E" w:rsidP="007A1091">
      <w:pPr>
        <w:pStyle w:val="paragraph"/>
        <w:spacing w:before="0" w:beforeAutospacing="0" w:after="0" w:afterAutospacing="0" w:line="360" w:lineRule="auto"/>
        <w:jc w:val="both"/>
        <w:textAlignment w:val="baseline"/>
        <w:rPr>
          <w:rFonts w:eastAsiaTheme="majorEastAsia"/>
          <w:color w:val="002060"/>
        </w:rPr>
      </w:pPr>
    </w:p>
    <w:p w14:paraId="0A2D44C6" w14:textId="2B82D32F" w:rsidR="00611E3E" w:rsidRPr="006F22EB" w:rsidRDefault="00611E3E" w:rsidP="007A1091">
      <w:pPr>
        <w:pStyle w:val="paragraph"/>
        <w:spacing w:before="0" w:beforeAutospacing="0" w:after="0" w:afterAutospacing="0" w:line="360" w:lineRule="auto"/>
        <w:jc w:val="both"/>
        <w:textAlignment w:val="baseline"/>
        <w:rPr>
          <w:rStyle w:val="eop"/>
          <w:rFonts w:eastAsiaTheme="majorEastAsia"/>
          <w:color w:val="002060"/>
        </w:rPr>
      </w:pPr>
      <w:r w:rsidRPr="006F22EB">
        <w:rPr>
          <w:color w:val="002060"/>
        </w:rPr>
        <w:t xml:space="preserve">This curriculum is aimed at post-16 students across Swansea, Wales, including those in Further Education colleges and adult learning settings and at online plate forms worldwide. The programme is suitable for learners from varied backgrounds, students interested in understanding Islamic teachings. The duration of each session will be approximately 120 minutes, with a mix of interactive activities, digital resources, and peer discussions to cater to different learning styles. </w:t>
      </w:r>
    </w:p>
    <w:p w14:paraId="425E5719" w14:textId="77777777" w:rsidR="00F12368" w:rsidRPr="006F22EB" w:rsidRDefault="00F12368" w:rsidP="007A1091">
      <w:pPr>
        <w:spacing w:line="360" w:lineRule="auto"/>
        <w:jc w:val="both"/>
        <w:rPr>
          <w:rFonts w:ascii="Times New Roman" w:eastAsia="Aptos" w:hAnsi="Times New Roman" w:cs="Times New Roman"/>
          <w:color w:val="002060"/>
          <w:sz w:val="24"/>
          <w:szCs w:val="24"/>
        </w:rPr>
      </w:pPr>
    </w:p>
    <w:p w14:paraId="3186D0C9" w14:textId="05697FB2" w:rsidR="00F34887" w:rsidRPr="006F22EB" w:rsidRDefault="00A25419" w:rsidP="007A1091">
      <w:pPr>
        <w:pStyle w:val="Heading2"/>
        <w:spacing w:line="360" w:lineRule="auto"/>
        <w:jc w:val="both"/>
        <w:rPr>
          <w:rFonts w:ascii="Times New Roman" w:eastAsia="Aptos" w:hAnsi="Times New Roman" w:cs="Times New Roman"/>
          <w:b/>
          <w:bCs/>
          <w:color w:val="002060"/>
          <w:sz w:val="24"/>
          <w:szCs w:val="24"/>
        </w:rPr>
      </w:pPr>
      <w:r w:rsidRPr="006F22EB">
        <w:rPr>
          <w:rFonts w:ascii="Times New Roman" w:eastAsia="Aptos" w:hAnsi="Times New Roman" w:cs="Times New Roman"/>
          <w:color w:val="002060"/>
          <w:sz w:val="24"/>
          <w:szCs w:val="24"/>
        </w:rPr>
        <w:t xml:space="preserve">  </w:t>
      </w:r>
      <w:r w:rsidR="007F26D3" w:rsidRPr="006F22EB">
        <w:rPr>
          <w:rFonts w:ascii="Times New Roman" w:eastAsia="Aptos" w:hAnsi="Times New Roman" w:cs="Times New Roman"/>
          <w:b/>
          <w:bCs/>
          <w:color w:val="002060"/>
          <w:sz w:val="24"/>
          <w:szCs w:val="24"/>
        </w:rPr>
        <w:t xml:space="preserve">1.2 </w:t>
      </w:r>
      <w:r w:rsidRPr="006F22EB">
        <w:rPr>
          <w:rFonts w:ascii="Times New Roman" w:eastAsia="Aptos" w:hAnsi="Times New Roman" w:cs="Times New Roman"/>
          <w:b/>
          <w:bCs/>
          <w:color w:val="002060"/>
          <w:sz w:val="24"/>
          <w:szCs w:val="24"/>
        </w:rPr>
        <w:t>Rationale for the Curriculum</w:t>
      </w:r>
    </w:p>
    <w:p w14:paraId="505DC475" w14:textId="7F4B31C5" w:rsidR="009F658D" w:rsidRPr="006F22EB" w:rsidRDefault="00A25419" w:rsidP="007A1091">
      <w:pPr>
        <w:pStyle w:val="paragraph"/>
        <w:spacing w:before="0" w:beforeAutospacing="0" w:after="0" w:afterAutospacing="0" w:line="360" w:lineRule="auto"/>
        <w:jc w:val="both"/>
        <w:textAlignment w:val="baseline"/>
        <w:rPr>
          <w:rFonts w:eastAsia="Aptos"/>
          <w:color w:val="002060"/>
          <w:kern w:val="2"/>
          <w:lang w:eastAsia="en-US"/>
          <w14:ligatures w14:val="standardContextual"/>
        </w:rPr>
      </w:pPr>
      <w:r w:rsidRPr="006F22EB">
        <w:rPr>
          <w:rFonts w:eastAsia="Aptos"/>
          <w:color w:val="002060"/>
          <w:kern w:val="2"/>
          <w:lang w:eastAsia="en-US"/>
          <w14:ligatures w14:val="standardContextual"/>
        </w:rPr>
        <w:t>Memori</w:t>
      </w:r>
      <w:r w:rsidR="00F34887" w:rsidRPr="006F22EB">
        <w:rPr>
          <w:rFonts w:eastAsia="Aptos"/>
          <w:color w:val="002060"/>
          <w:kern w:val="2"/>
          <w:lang w:eastAsia="en-US"/>
          <w14:ligatures w14:val="standardContextual"/>
        </w:rPr>
        <w:t>s</w:t>
      </w:r>
      <w:r w:rsidRPr="006F22EB">
        <w:rPr>
          <w:rFonts w:eastAsia="Aptos"/>
          <w:color w:val="002060"/>
          <w:kern w:val="2"/>
          <w:lang w:eastAsia="en-US"/>
          <w14:ligatures w14:val="standardContextual"/>
        </w:rPr>
        <w:t xml:space="preserve">ation of the Quran has deep-rooted significance in Islamic tradition, promoting spiritual growth, moral values, and community ties </w:t>
      </w:r>
      <w:r w:rsidRPr="006F22EB">
        <w:rPr>
          <w:rFonts w:eastAsia="Aptos"/>
          <w:i/>
          <w:iCs/>
          <w:color w:val="002060"/>
          <w:kern w:val="2"/>
          <w:lang w:eastAsia="en-US"/>
          <w14:ligatures w14:val="standardContextual"/>
        </w:rPr>
        <w:t>(Khan, 2019)</w:t>
      </w:r>
      <w:r w:rsidRPr="006F22EB">
        <w:rPr>
          <w:rFonts w:eastAsia="Aptos"/>
          <w:color w:val="002060"/>
          <w:kern w:val="2"/>
          <w:lang w:eastAsia="en-US"/>
          <w14:ligatures w14:val="standardContextual"/>
        </w:rPr>
        <w:t>. Surah Al-Kahaf is particularly known for its profound themes of faith, resilience, and divine wisdom, making its memori</w:t>
      </w:r>
      <w:r w:rsidR="00F34887" w:rsidRPr="006F22EB">
        <w:rPr>
          <w:rFonts w:eastAsia="Aptos"/>
          <w:color w:val="002060"/>
          <w:kern w:val="2"/>
          <w:lang w:eastAsia="en-US"/>
          <w14:ligatures w14:val="standardContextual"/>
        </w:rPr>
        <w:t>s</w:t>
      </w:r>
      <w:r w:rsidRPr="006F22EB">
        <w:rPr>
          <w:rFonts w:eastAsia="Aptos"/>
          <w:color w:val="002060"/>
          <w:kern w:val="2"/>
          <w:lang w:eastAsia="en-US"/>
          <w14:ligatures w14:val="standardContextual"/>
        </w:rPr>
        <w:t>ation especially relevant.</w:t>
      </w:r>
      <w:r w:rsidR="00F34887" w:rsidRPr="006F22EB">
        <w:rPr>
          <w:rFonts w:eastAsia="Aptos"/>
          <w:color w:val="002060"/>
          <w:kern w:val="2"/>
          <w:lang w:eastAsia="en-US"/>
          <w14:ligatures w14:val="standardContextual"/>
        </w:rPr>
        <w:t xml:space="preserve"> According to hadith 1883, 1884 and 7373 </w:t>
      </w:r>
      <w:r w:rsidR="005C677E" w:rsidRPr="006F22EB">
        <w:rPr>
          <w:rFonts w:eastAsia="Aptos"/>
          <w:color w:val="002060"/>
          <w:kern w:val="2"/>
          <w:lang w:eastAsia="en-US"/>
          <w14:ligatures w14:val="standardContextual"/>
        </w:rPr>
        <w:t xml:space="preserve">in </w:t>
      </w:r>
      <w:r w:rsidR="00F34887" w:rsidRPr="006F22EB">
        <w:rPr>
          <w:rFonts w:eastAsia="Aptos"/>
          <w:color w:val="002060"/>
          <w:kern w:val="2"/>
          <w:lang w:eastAsia="en-US"/>
          <w14:ligatures w14:val="standardContextual"/>
        </w:rPr>
        <w:t xml:space="preserve">Sahi </w:t>
      </w:r>
      <w:r w:rsidR="002073EE" w:rsidRPr="006F22EB">
        <w:rPr>
          <w:rFonts w:eastAsia="Aptos"/>
          <w:color w:val="002060"/>
          <w:kern w:val="2"/>
          <w:lang w:eastAsia="en-US"/>
          <w14:ligatures w14:val="standardContextual"/>
        </w:rPr>
        <w:t>Muslim</w:t>
      </w:r>
      <w:r w:rsidR="002073EE" w:rsidRPr="006F22EB">
        <w:rPr>
          <w:rFonts w:eastAsia="Aptos"/>
          <w:i/>
          <w:iCs/>
          <w:color w:val="002060"/>
          <w:kern w:val="2"/>
          <w:lang w:eastAsia="en-US"/>
          <w14:ligatures w14:val="standardContextual"/>
        </w:rPr>
        <w:t xml:space="preserve"> (</w:t>
      </w:r>
      <w:r w:rsidR="005C677E" w:rsidRPr="006F22EB">
        <w:rPr>
          <w:rFonts w:eastAsia="Aptos"/>
          <w:i/>
          <w:iCs/>
          <w:color w:val="002060"/>
          <w:kern w:val="2"/>
          <w:lang w:eastAsia="en-US"/>
          <w14:ligatures w14:val="standardContextual"/>
        </w:rPr>
        <w:t>Muslim, I. 1981</w:t>
      </w:r>
      <w:r w:rsidR="00F34887" w:rsidRPr="006F22EB">
        <w:rPr>
          <w:rFonts w:eastAsia="Aptos"/>
          <w:i/>
          <w:iCs/>
          <w:color w:val="002060"/>
          <w:kern w:val="2"/>
          <w:lang w:eastAsia="en-US"/>
          <w14:ligatures w14:val="standardContextual"/>
        </w:rPr>
        <w:t>)</w:t>
      </w:r>
      <w:r w:rsidR="00F34887" w:rsidRPr="006F22EB">
        <w:rPr>
          <w:rFonts w:eastAsia="Aptos"/>
          <w:color w:val="002060"/>
          <w:kern w:val="2"/>
          <w:lang w:eastAsia="en-US"/>
          <w14:ligatures w14:val="standardContextual"/>
        </w:rPr>
        <w:t xml:space="preserve">.   Prophet </w:t>
      </w:r>
      <w:r w:rsidR="0053303F" w:rsidRPr="006F22EB">
        <w:rPr>
          <w:rFonts w:eastAsia="Aptos"/>
          <w:color w:val="002060"/>
          <w:kern w:val="2"/>
          <w:lang w:eastAsia="en-US"/>
          <w14:ligatures w14:val="standardContextual"/>
        </w:rPr>
        <w:t>Muhammad (</w:t>
      </w:r>
      <w:r w:rsidR="0014122C" w:rsidRPr="006F22EB">
        <w:rPr>
          <w:rFonts w:eastAsia="Aptos"/>
          <w:color w:val="002060"/>
          <w:kern w:val="2"/>
          <w:lang w:eastAsia="en-US"/>
          <w14:ligatures w14:val="standardContextual"/>
        </w:rPr>
        <w:t>PBUH)</w:t>
      </w:r>
      <w:r w:rsidR="00F34887" w:rsidRPr="006F22EB">
        <w:rPr>
          <w:rFonts w:eastAsia="Aptos"/>
          <w:color w:val="002060"/>
          <w:kern w:val="2"/>
          <w:lang w:eastAsia="en-US"/>
          <w14:ligatures w14:val="standardContextual"/>
        </w:rPr>
        <w:t xml:space="preserve"> has preached that Muslims must memorise the first 10 verses of Surah Kahaf to save themselves from the Anti-Christ. I take this upon myself as a teacher to portray this message easily and help others who find it difficult to memorise this surah</w:t>
      </w:r>
      <w:r w:rsidR="0053303F" w:rsidRPr="006F22EB">
        <w:rPr>
          <w:rFonts w:eastAsia="Aptos"/>
          <w:color w:val="002060"/>
          <w:kern w:val="2"/>
          <w:lang w:eastAsia="en-US"/>
          <w14:ligatures w14:val="standardContextual"/>
        </w:rPr>
        <w:t xml:space="preserve">, I believe this initiative will be very useful for the community. </w:t>
      </w:r>
      <w:r w:rsidR="00F34887" w:rsidRPr="006F22EB">
        <w:rPr>
          <w:rFonts w:eastAsia="Aptos"/>
          <w:color w:val="002060"/>
          <w:kern w:val="2"/>
          <w:lang w:eastAsia="en-US"/>
          <w14:ligatures w14:val="standardContextual"/>
        </w:rPr>
        <w:t>This proves why my target audience will require my curriculum to help them. People know the importance of this Surah and want to protect themselves from this evilness but are struggling. However, I believe that with my motivational strategy and support, they will find it easier to learn.</w:t>
      </w:r>
    </w:p>
    <w:p w14:paraId="7D391B08" w14:textId="6CD64A6C" w:rsidR="00DD0578" w:rsidRPr="006F22EB" w:rsidRDefault="00DD0578" w:rsidP="007A1091">
      <w:pPr>
        <w:pStyle w:val="paragraph"/>
        <w:spacing w:before="0" w:beforeAutospacing="0" w:after="0" w:afterAutospacing="0" w:line="360" w:lineRule="auto"/>
        <w:jc w:val="both"/>
        <w:textAlignment w:val="baseline"/>
        <w:rPr>
          <w:rStyle w:val="eop"/>
          <w:rFonts w:eastAsia="Aptos"/>
          <w:color w:val="002060"/>
          <w:kern w:val="2"/>
          <w:lang w:eastAsia="en-US"/>
          <w14:ligatures w14:val="standardContextual"/>
        </w:rPr>
      </w:pPr>
      <w:r w:rsidRPr="006F22EB">
        <w:rPr>
          <w:rStyle w:val="eop"/>
          <w:rFonts w:eastAsia="Aptos"/>
          <w:color w:val="002060"/>
          <w:kern w:val="2"/>
          <w:lang w:eastAsia="en-US"/>
          <w14:ligatures w14:val="standardContextual"/>
        </w:rPr>
        <w:t>Recognising the importance of integrating religious education within a diverse, multicultural setting, particularly in Wales where bilingualism and cultural diversity are valued, this programme supports learners' spiritual development and cultural awareness (EWC</w:t>
      </w:r>
      <w:r w:rsidR="0097670E" w:rsidRPr="006F22EB">
        <w:rPr>
          <w:rStyle w:val="eop"/>
          <w:rFonts w:eastAsia="Aptos"/>
          <w:color w:val="002060"/>
          <w:kern w:val="2"/>
          <w:lang w:eastAsia="en-US"/>
          <w14:ligatures w14:val="standardContextual"/>
        </w:rPr>
        <w:t>,</w:t>
      </w:r>
      <w:r w:rsidRPr="006F22EB">
        <w:rPr>
          <w:rStyle w:val="eop"/>
          <w:rFonts w:eastAsia="Aptos"/>
          <w:color w:val="002060"/>
          <w:kern w:val="2"/>
          <w:lang w:eastAsia="en-US"/>
          <w14:ligatures w14:val="standardContextual"/>
        </w:rPr>
        <w:t xml:space="preserve"> 2020). The curriculum is designed to meet the needs of learners studying in both in-person and online environments, ensuring accessibility and inclusivity. </w:t>
      </w:r>
    </w:p>
    <w:p w14:paraId="18213C38" w14:textId="77777777" w:rsidR="00F34887" w:rsidRPr="006F22EB" w:rsidRDefault="00F34887" w:rsidP="007A1091">
      <w:pPr>
        <w:pStyle w:val="paragraph"/>
        <w:spacing w:before="0" w:beforeAutospacing="0" w:after="0" w:afterAutospacing="0" w:line="360" w:lineRule="auto"/>
        <w:jc w:val="both"/>
        <w:textAlignment w:val="baseline"/>
        <w:rPr>
          <w:rFonts w:eastAsia="Aptos"/>
          <w:color w:val="002060"/>
          <w:kern w:val="2"/>
          <w:lang w:eastAsia="en-US"/>
          <w14:ligatures w14:val="standardContextual"/>
        </w:rPr>
      </w:pPr>
    </w:p>
    <w:p w14:paraId="73FDAF51" w14:textId="28E9A17C" w:rsidR="00546F41" w:rsidRPr="006F22EB" w:rsidRDefault="00A41287" w:rsidP="007A1091">
      <w:pPr>
        <w:pStyle w:val="paragraph"/>
        <w:spacing w:before="0" w:beforeAutospacing="0" w:after="0" w:afterAutospacing="0" w:line="360" w:lineRule="auto"/>
        <w:jc w:val="both"/>
        <w:textAlignment w:val="baseline"/>
        <w:outlineLvl w:val="1"/>
        <w:rPr>
          <w:color w:val="002060"/>
        </w:rPr>
      </w:pPr>
      <w:r w:rsidRPr="006F22EB">
        <w:rPr>
          <w:rStyle w:val="normaltextrun"/>
          <w:rFonts w:eastAsiaTheme="majorEastAsia"/>
          <w:b/>
          <w:bCs/>
          <w:color w:val="002060"/>
        </w:rPr>
        <w:t>1.</w:t>
      </w:r>
      <w:r w:rsidR="007F26D3" w:rsidRPr="006F22EB">
        <w:rPr>
          <w:rStyle w:val="normaltextrun"/>
          <w:rFonts w:eastAsiaTheme="majorEastAsia"/>
          <w:b/>
          <w:bCs/>
          <w:color w:val="002060"/>
        </w:rPr>
        <w:t>3</w:t>
      </w:r>
      <w:r w:rsidRPr="006F22EB">
        <w:rPr>
          <w:rStyle w:val="normaltextrun"/>
          <w:rFonts w:eastAsiaTheme="majorEastAsia"/>
          <w:b/>
          <w:bCs/>
          <w:color w:val="002060"/>
        </w:rPr>
        <w:t xml:space="preserve"> </w:t>
      </w:r>
      <w:r w:rsidR="00546F41" w:rsidRPr="006F22EB">
        <w:rPr>
          <w:rStyle w:val="normaltextrun"/>
          <w:rFonts w:eastAsiaTheme="majorEastAsia"/>
          <w:b/>
          <w:bCs/>
          <w:color w:val="002060"/>
        </w:rPr>
        <w:t>Strategy to memorise by tone</w:t>
      </w:r>
      <w:r w:rsidR="00546F41" w:rsidRPr="006F22EB">
        <w:rPr>
          <w:rStyle w:val="normaltextrun"/>
          <w:rFonts w:eastAsiaTheme="majorEastAsia"/>
          <w:color w:val="002060"/>
        </w:rPr>
        <w:t>:</w:t>
      </w:r>
      <w:r w:rsidR="00546F41" w:rsidRPr="006F22EB">
        <w:rPr>
          <w:rStyle w:val="eop"/>
          <w:rFonts w:eastAsiaTheme="majorEastAsia"/>
          <w:color w:val="002060"/>
        </w:rPr>
        <w:t> </w:t>
      </w:r>
    </w:p>
    <w:p w14:paraId="75B1F9C9" w14:textId="7A300BAD" w:rsidR="00F34887" w:rsidRPr="006F22EB" w:rsidRDefault="00F34887" w:rsidP="007A1091">
      <w:pPr>
        <w:pStyle w:val="paragraph"/>
        <w:spacing w:line="360" w:lineRule="auto"/>
        <w:jc w:val="both"/>
        <w:rPr>
          <w:rFonts w:eastAsiaTheme="majorEastAsia"/>
          <w:color w:val="002060"/>
        </w:rPr>
      </w:pPr>
      <w:r w:rsidRPr="006F22EB">
        <w:rPr>
          <w:rFonts w:eastAsiaTheme="majorEastAsia"/>
          <w:color w:val="002060"/>
        </w:rPr>
        <w:t xml:space="preserve">My training method is to arrange 12 weeks of training will be arranged to memorise 10 Ayaats of Surah Al Kahaf from the Holy </w:t>
      </w:r>
      <w:proofErr w:type="gramStart"/>
      <w:r w:rsidRPr="006F22EB">
        <w:rPr>
          <w:rFonts w:eastAsiaTheme="majorEastAsia"/>
          <w:color w:val="002060"/>
        </w:rPr>
        <w:t>book</w:t>
      </w:r>
      <w:proofErr w:type="gramEnd"/>
      <w:r w:rsidRPr="006F22EB">
        <w:rPr>
          <w:rFonts w:eastAsiaTheme="majorEastAsia"/>
          <w:color w:val="002060"/>
        </w:rPr>
        <w:t>, The Quran. There will be an Introduction to the full Surah Al Kahaf and an understanding of the concept mentioned in the whole surah. It will be explained to the participants why it is important to memorise 10 verses from the whole Surah according to the teachings of the Prophet Muhammad Peace Be Upon Him. Details will be shared from authentic books of Ahadith, for example, Bukhari, Muslim, Mishkat Al Masabih, Mustadrik Al Hakim, Sunan Ibn-e, Maja, etc.</w:t>
      </w:r>
    </w:p>
    <w:p w14:paraId="09728B2E" w14:textId="1AAFAACE" w:rsidR="00F34887" w:rsidRPr="006F22EB" w:rsidRDefault="00F34887" w:rsidP="007A1091">
      <w:pPr>
        <w:pStyle w:val="paragraph"/>
        <w:spacing w:line="360" w:lineRule="auto"/>
        <w:jc w:val="both"/>
        <w:rPr>
          <w:rFonts w:eastAsiaTheme="majorEastAsia"/>
          <w:color w:val="002060"/>
        </w:rPr>
      </w:pPr>
      <w:r w:rsidRPr="006F22EB">
        <w:rPr>
          <w:rFonts w:eastAsiaTheme="majorEastAsia"/>
          <w:color w:val="002060"/>
        </w:rPr>
        <w:t>Tones play a key role in memorisation by making information more engaging and easier to remember. A lively tone keeps learners interested, while a monotonous tone can cause disengagement. Using varied tones helps differentiate key points and enhances memory, such as using excitement for important facts and seriousness for warnings.</w:t>
      </w:r>
      <w:r w:rsidR="00966908" w:rsidRPr="006F22EB">
        <w:rPr>
          <w:rFonts w:eastAsiaTheme="majorEastAsia"/>
          <w:color w:val="002060"/>
        </w:rPr>
        <w:t xml:space="preserve"> </w:t>
      </w:r>
    </w:p>
    <w:p w14:paraId="3F0525AD" w14:textId="2C5E623B" w:rsidR="002073EE" w:rsidRPr="006F22EB" w:rsidRDefault="00F34887" w:rsidP="007A1091">
      <w:pPr>
        <w:pStyle w:val="paragraph"/>
        <w:spacing w:line="360" w:lineRule="auto"/>
        <w:jc w:val="both"/>
        <w:rPr>
          <w:rFonts w:eastAsiaTheme="majorEastAsia"/>
          <w:color w:val="002060"/>
        </w:rPr>
      </w:pPr>
      <w:r w:rsidRPr="006F22EB">
        <w:rPr>
          <w:rFonts w:eastAsiaTheme="majorEastAsia"/>
          <w:color w:val="002060"/>
        </w:rPr>
        <w:t>For the 10 Ayahs of Surah Al-</w:t>
      </w:r>
      <w:r w:rsidR="00EA0CD7" w:rsidRPr="006F22EB">
        <w:rPr>
          <w:rFonts w:eastAsiaTheme="majorEastAsia"/>
          <w:color w:val="002060"/>
        </w:rPr>
        <w:t>Kahaf</w:t>
      </w:r>
      <w:r w:rsidRPr="006F22EB">
        <w:rPr>
          <w:rFonts w:eastAsiaTheme="majorEastAsia"/>
          <w:color w:val="002060"/>
        </w:rPr>
        <w:t>, I will use tone strategies over 12 weeks to help participants memorise the verses and their meanings, with quiz games to reinforce word meanings and story recall.</w:t>
      </w:r>
    </w:p>
    <w:p w14:paraId="5134BF7D" w14:textId="2C521E2C" w:rsidR="00546F41" w:rsidRPr="006F22EB" w:rsidRDefault="002073EE" w:rsidP="007A1091">
      <w:pPr>
        <w:pStyle w:val="paragraph"/>
        <w:spacing w:line="360" w:lineRule="auto"/>
        <w:jc w:val="both"/>
        <w:outlineLvl w:val="0"/>
        <w:rPr>
          <w:rFonts w:eastAsiaTheme="majorEastAsia"/>
          <w:color w:val="002060"/>
        </w:rPr>
      </w:pPr>
      <w:r w:rsidRPr="006F22EB">
        <w:rPr>
          <w:rFonts w:eastAsiaTheme="majorEastAsia"/>
          <w:color w:val="002060"/>
        </w:rPr>
        <w:t xml:space="preserve">2. </w:t>
      </w:r>
      <w:r w:rsidR="00546F41" w:rsidRPr="006F22EB">
        <w:rPr>
          <w:rStyle w:val="normaltextrun"/>
          <w:rFonts w:eastAsiaTheme="majorEastAsia"/>
          <w:b/>
          <w:bCs/>
          <w:color w:val="002060"/>
        </w:rPr>
        <w:t xml:space="preserve">Aim of the </w:t>
      </w:r>
      <w:r w:rsidR="00F34887" w:rsidRPr="006F22EB">
        <w:rPr>
          <w:rStyle w:val="normaltextrun"/>
          <w:rFonts w:eastAsiaTheme="majorEastAsia"/>
          <w:b/>
          <w:bCs/>
          <w:color w:val="002060"/>
        </w:rPr>
        <w:t>curriculum</w:t>
      </w:r>
      <w:r w:rsidR="00546F41" w:rsidRPr="006F22EB">
        <w:rPr>
          <w:rStyle w:val="eop"/>
          <w:rFonts w:eastAsiaTheme="majorEastAsia"/>
          <w:color w:val="002060"/>
        </w:rPr>
        <w:t> </w:t>
      </w:r>
    </w:p>
    <w:p w14:paraId="6FA2ECA2" w14:textId="06AFC510" w:rsidR="00546F41" w:rsidRPr="006F22EB" w:rsidRDefault="00546F41" w:rsidP="007A1091">
      <w:pPr>
        <w:pStyle w:val="paragraph"/>
        <w:spacing w:before="0" w:beforeAutospacing="0" w:after="0" w:afterAutospacing="0" w:line="360" w:lineRule="auto"/>
        <w:jc w:val="both"/>
        <w:textAlignment w:val="baseline"/>
        <w:rPr>
          <w:color w:val="002060"/>
        </w:rPr>
      </w:pPr>
      <w:r w:rsidRPr="006F22EB">
        <w:rPr>
          <w:rStyle w:val="normaltextrun"/>
          <w:rFonts w:eastAsiaTheme="majorEastAsia"/>
          <w:color w:val="002060"/>
        </w:rPr>
        <w:t>The major goal of this curriculum will be to help students memori</w:t>
      </w:r>
      <w:r w:rsidR="00F34887" w:rsidRPr="006F22EB">
        <w:rPr>
          <w:rStyle w:val="normaltextrun"/>
          <w:rFonts w:eastAsiaTheme="majorEastAsia"/>
          <w:color w:val="002060"/>
        </w:rPr>
        <w:t>s</w:t>
      </w:r>
      <w:r w:rsidRPr="006F22EB">
        <w:rPr>
          <w:rStyle w:val="normaltextrun"/>
          <w:rFonts w:eastAsiaTheme="majorEastAsia"/>
          <w:color w:val="002060"/>
        </w:rPr>
        <w:t xml:space="preserve">e the </w:t>
      </w:r>
      <w:r w:rsidR="00A00BAE" w:rsidRPr="006F22EB">
        <w:rPr>
          <w:rStyle w:val="normaltextrun"/>
          <w:rFonts w:eastAsiaTheme="majorEastAsia"/>
          <w:color w:val="002060"/>
        </w:rPr>
        <w:t>first</w:t>
      </w:r>
      <w:r w:rsidRPr="006F22EB">
        <w:rPr>
          <w:rStyle w:val="normaltextrun"/>
          <w:rFonts w:eastAsiaTheme="majorEastAsia"/>
          <w:color w:val="002060"/>
        </w:rPr>
        <w:t xml:space="preserve"> ten ayahs of Surah Kahaf using an organi</w:t>
      </w:r>
      <w:r w:rsidR="00F34887" w:rsidRPr="006F22EB">
        <w:rPr>
          <w:rStyle w:val="normaltextrun"/>
          <w:rFonts w:eastAsiaTheme="majorEastAsia"/>
          <w:color w:val="002060"/>
        </w:rPr>
        <w:t>s</w:t>
      </w:r>
      <w:r w:rsidRPr="006F22EB">
        <w:rPr>
          <w:rStyle w:val="normaltextrun"/>
          <w:rFonts w:eastAsiaTheme="majorEastAsia"/>
          <w:color w:val="002060"/>
        </w:rPr>
        <w:t>ed and systematic method that emphasi</w:t>
      </w:r>
      <w:r w:rsidR="00F34887" w:rsidRPr="006F22EB">
        <w:rPr>
          <w:rStyle w:val="normaltextrun"/>
          <w:rFonts w:eastAsiaTheme="majorEastAsia"/>
          <w:color w:val="002060"/>
        </w:rPr>
        <w:t>s</w:t>
      </w:r>
      <w:r w:rsidRPr="006F22EB">
        <w:rPr>
          <w:rStyle w:val="normaltextrun"/>
          <w:rFonts w:eastAsiaTheme="majorEastAsia"/>
          <w:color w:val="002060"/>
        </w:rPr>
        <w:t>es both reading and practice. This will entail dedicated reading sessions in which participants will interact with the text, beginning with an in-depth introduction to the ayahs, including their meanings and significance. Instructors will demonstrate proper tajweed pronunciation and intonation, while participants will engage in repetitive reading exercises to strengthen the verses' sounds and rhythms. Furthermore, the curriculum will include listening exercises with skilled reciters, peer recitation sessions for learning together, and individual practice using audio files for self-assessment.</w:t>
      </w:r>
      <w:r w:rsidRPr="006F22EB">
        <w:rPr>
          <w:rStyle w:val="eop"/>
          <w:rFonts w:eastAsiaTheme="majorEastAsia"/>
          <w:color w:val="002060"/>
        </w:rPr>
        <w:t> </w:t>
      </w:r>
    </w:p>
    <w:p w14:paraId="585CF4F7" w14:textId="77777777" w:rsidR="00546F41" w:rsidRPr="006F22EB" w:rsidRDefault="00546F41" w:rsidP="007A1091">
      <w:pPr>
        <w:pStyle w:val="paragraph"/>
        <w:spacing w:before="0" w:beforeAutospacing="0" w:after="0" w:afterAutospacing="0" w:line="360" w:lineRule="auto"/>
        <w:jc w:val="both"/>
        <w:textAlignment w:val="baseline"/>
        <w:rPr>
          <w:color w:val="002060"/>
        </w:rPr>
      </w:pPr>
      <w:r w:rsidRPr="006F22EB">
        <w:rPr>
          <w:rStyle w:val="eop"/>
          <w:rFonts w:eastAsiaTheme="majorEastAsia"/>
          <w:color w:val="002060"/>
        </w:rPr>
        <w:t> </w:t>
      </w:r>
    </w:p>
    <w:p w14:paraId="72BE091D" w14:textId="158A0EA3" w:rsidR="007F26D3" w:rsidRPr="006F22EB" w:rsidRDefault="00546F41" w:rsidP="007A1091">
      <w:pPr>
        <w:pStyle w:val="paragraph"/>
        <w:spacing w:before="0" w:beforeAutospacing="0" w:after="0" w:afterAutospacing="0" w:line="360" w:lineRule="auto"/>
        <w:jc w:val="both"/>
        <w:textAlignment w:val="baseline"/>
        <w:rPr>
          <w:rStyle w:val="normaltextrun"/>
          <w:rFonts w:eastAsiaTheme="majorEastAsia"/>
          <w:color w:val="002060"/>
        </w:rPr>
      </w:pPr>
      <w:r w:rsidRPr="006F22EB">
        <w:rPr>
          <w:rStyle w:val="normaltextrun"/>
          <w:rFonts w:eastAsiaTheme="majorEastAsia"/>
          <w:color w:val="002060"/>
        </w:rPr>
        <w:t>To guarantee that the rhythm of Qirat is firmly embedded in participants' thoughts, the curriculum will emphasi</w:t>
      </w:r>
      <w:r w:rsidR="00F34887" w:rsidRPr="006F22EB">
        <w:rPr>
          <w:rStyle w:val="normaltextrun"/>
          <w:rFonts w:eastAsiaTheme="majorEastAsia"/>
          <w:color w:val="002060"/>
        </w:rPr>
        <w:t>s</w:t>
      </w:r>
      <w:r w:rsidRPr="006F22EB">
        <w:rPr>
          <w:rStyle w:val="normaltextrun"/>
          <w:rFonts w:eastAsiaTheme="majorEastAsia"/>
          <w:color w:val="002060"/>
        </w:rPr>
        <w:t>e Qirat principles throughout the memori</w:t>
      </w:r>
      <w:r w:rsidR="00F34887" w:rsidRPr="006F22EB">
        <w:rPr>
          <w:rStyle w:val="normaltextrun"/>
          <w:rFonts w:eastAsiaTheme="majorEastAsia"/>
          <w:color w:val="002060"/>
        </w:rPr>
        <w:t>s</w:t>
      </w:r>
      <w:r w:rsidRPr="006F22EB">
        <w:rPr>
          <w:rStyle w:val="normaltextrun"/>
          <w:rFonts w:eastAsiaTheme="majorEastAsia"/>
          <w:color w:val="002060"/>
        </w:rPr>
        <w:t>ation process. Participants will study and apply tajweed rules related to the fi</w:t>
      </w:r>
      <w:r w:rsidR="00A00BAE" w:rsidRPr="006F22EB">
        <w:rPr>
          <w:rStyle w:val="normaltextrun"/>
          <w:rFonts w:eastAsiaTheme="majorEastAsia"/>
          <w:color w:val="002060"/>
        </w:rPr>
        <w:t>rst</w:t>
      </w:r>
      <w:r w:rsidRPr="006F22EB">
        <w:rPr>
          <w:rStyle w:val="normaltextrun"/>
          <w:rFonts w:eastAsiaTheme="majorEastAsia"/>
          <w:color w:val="002060"/>
        </w:rPr>
        <w:t xml:space="preserve"> ten ayahs, with an emphasis on sound detection and constant feedback from teachers to improve their recitation quality. A consistent memori</w:t>
      </w:r>
      <w:r w:rsidR="00F34887" w:rsidRPr="006F22EB">
        <w:rPr>
          <w:rStyle w:val="normaltextrun"/>
          <w:rFonts w:eastAsiaTheme="majorEastAsia"/>
          <w:color w:val="002060"/>
        </w:rPr>
        <w:t>s</w:t>
      </w:r>
      <w:r w:rsidRPr="006F22EB">
        <w:rPr>
          <w:rStyle w:val="normaltextrun"/>
          <w:rFonts w:eastAsiaTheme="majorEastAsia"/>
          <w:color w:val="002060"/>
        </w:rPr>
        <w:t>ation regimen, including daily practice schedules and reasonable targets, will be promoted, as will a supportive learning atmosphere created through group discussions and teacher motivation. This comprehensive strategy will seek not only to help participants memori</w:t>
      </w:r>
      <w:r w:rsidR="00F34887" w:rsidRPr="006F22EB">
        <w:rPr>
          <w:rStyle w:val="normaltextrun"/>
          <w:rFonts w:eastAsiaTheme="majorEastAsia"/>
          <w:color w:val="002060"/>
        </w:rPr>
        <w:t>s</w:t>
      </w:r>
      <w:r w:rsidRPr="006F22EB">
        <w:rPr>
          <w:rStyle w:val="normaltextrun"/>
          <w:rFonts w:eastAsiaTheme="majorEastAsia"/>
          <w:color w:val="002060"/>
        </w:rPr>
        <w:t xml:space="preserve">e the </w:t>
      </w:r>
      <w:r w:rsidR="00A00BAE" w:rsidRPr="006F22EB">
        <w:rPr>
          <w:rStyle w:val="normaltextrun"/>
          <w:rFonts w:eastAsiaTheme="majorEastAsia"/>
          <w:color w:val="002060"/>
        </w:rPr>
        <w:t>first 10 ayahs</w:t>
      </w:r>
      <w:r w:rsidRPr="006F22EB">
        <w:rPr>
          <w:rStyle w:val="normaltextrun"/>
          <w:rFonts w:eastAsiaTheme="majorEastAsia"/>
          <w:color w:val="002060"/>
        </w:rPr>
        <w:t xml:space="preserve"> of Surah Kahaf but also to foster a long-term relationship </w:t>
      </w:r>
      <w:r w:rsidR="000A7224" w:rsidRPr="006F22EB">
        <w:rPr>
          <w:rStyle w:val="normaltextrun"/>
          <w:rFonts w:eastAsiaTheme="majorEastAsia"/>
          <w:color w:val="002060"/>
        </w:rPr>
        <w:t xml:space="preserve">with </w:t>
      </w:r>
      <w:r w:rsidR="00F34887" w:rsidRPr="006F22EB">
        <w:rPr>
          <w:rStyle w:val="normaltextrun"/>
          <w:rFonts w:eastAsiaTheme="majorEastAsia"/>
          <w:color w:val="002060"/>
        </w:rPr>
        <w:t>t</w:t>
      </w:r>
      <w:r w:rsidR="000A7224" w:rsidRPr="006F22EB">
        <w:rPr>
          <w:rStyle w:val="normaltextrun"/>
          <w:rFonts w:eastAsiaTheme="majorEastAsia"/>
          <w:color w:val="002060"/>
        </w:rPr>
        <w:t>he</w:t>
      </w:r>
      <w:r w:rsidRPr="006F22EB">
        <w:rPr>
          <w:rStyle w:val="normaltextrun"/>
          <w:rFonts w:eastAsiaTheme="majorEastAsia"/>
          <w:color w:val="002060"/>
        </w:rPr>
        <w:t xml:space="preserve"> Quran and improve their overall recitation abilities.</w:t>
      </w:r>
    </w:p>
    <w:p w14:paraId="012E9A26" w14:textId="2897F92E" w:rsidR="00546F41" w:rsidRPr="006F22EB" w:rsidRDefault="00546F41" w:rsidP="007A1091">
      <w:pPr>
        <w:pStyle w:val="paragraph"/>
        <w:spacing w:before="0" w:beforeAutospacing="0" w:after="0" w:afterAutospacing="0" w:line="360" w:lineRule="auto"/>
        <w:jc w:val="both"/>
        <w:textAlignment w:val="baseline"/>
        <w:rPr>
          <w:color w:val="002060"/>
        </w:rPr>
      </w:pPr>
      <w:r w:rsidRPr="006F22EB">
        <w:rPr>
          <w:rStyle w:val="eop"/>
          <w:rFonts w:eastAsiaTheme="majorEastAsia"/>
          <w:color w:val="002060"/>
        </w:rPr>
        <w:t> </w:t>
      </w:r>
    </w:p>
    <w:p w14:paraId="73DC654A" w14:textId="212A2522" w:rsidR="00546F41" w:rsidRPr="006F22EB" w:rsidRDefault="00A41287" w:rsidP="007A1091">
      <w:pPr>
        <w:pStyle w:val="paragraph"/>
        <w:spacing w:before="0" w:beforeAutospacing="0" w:after="0" w:afterAutospacing="0" w:line="360" w:lineRule="auto"/>
        <w:jc w:val="both"/>
        <w:textAlignment w:val="baseline"/>
        <w:outlineLvl w:val="0"/>
        <w:rPr>
          <w:color w:val="002060"/>
        </w:rPr>
      </w:pPr>
      <w:r w:rsidRPr="006F22EB">
        <w:rPr>
          <w:rStyle w:val="normaltextrun"/>
          <w:rFonts w:eastAsiaTheme="majorEastAsia"/>
          <w:b/>
          <w:bCs/>
          <w:color w:val="002060"/>
        </w:rPr>
        <w:t>3</w:t>
      </w:r>
      <w:r w:rsidR="00546F41" w:rsidRPr="006F22EB">
        <w:rPr>
          <w:rStyle w:val="normaltextrun"/>
          <w:rFonts w:eastAsiaTheme="majorEastAsia"/>
          <w:b/>
          <w:bCs/>
          <w:color w:val="002060"/>
        </w:rPr>
        <w:t xml:space="preserve"> Learning Outcomes</w:t>
      </w:r>
      <w:r w:rsidR="00546F41" w:rsidRPr="006F22EB">
        <w:rPr>
          <w:rStyle w:val="eop"/>
          <w:rFonts w:eastAsiaTheme="majorEastAsia"/>
          <w:color w:val="002060"/>
        </w:rPr>
        <w:t> </w:t>
      </w:r>
    </w:p>
    <w:p w14:paraId="6926BEA5" w14:textId="77777777" w:rsidR="00546F41" w:rsidRPr="006F22EB" w:rsidRDefault="00546F41" w:rsidP="007A1091">
      <w:pPr>
        <w:pStyle w:val="paragraph"/>
        <w:spacing w:before="0" w:beforeAutospacing="0" w:after="0" w:afterAutospacing="0" w:line="360" w:lineRule="auto"/>
        <w:jc w:val="both"/>
        <w:textAlignment w:val="baseline"/>
        <w:rPr>
          <w:color w:val="002060"/>
        </w:rPr>
      </w:pPr>
      <w:r w:rsidRPr="006F22EB">
        <w:rPr>
          <w:rStyle w:val="eop"/>
          <w:rFonts w:eastAsiaTheme="majorEastAsia"/>
          <w:color w:val="002060"/>
        </w:rPr>
        <w:t> </w:t>
      </w:r>
    </w:p>
    <w:p w14:paraId="0E6CA194" w14:textId="2308DA57" w:rsidR="00546F41" w:rsidRPr="006F22EB" w:rsidRDefault="00546F41" w:rsidP="007A1091">
      <w:pPr>
        <w:pStyle w:val="paragraph"/>
        <w:spacing w:before="0" w:beforeAutospacing="0" w:after="0" w:afterAutospacing="0" w:line="360" w:lineRule="auto"/>
        <w:jc w:val="both"/>
        <w:textAlignment w:val="baseline"/>
        <w:rPr>
          <w:color w:val="002060"/>
        </w:rPr>
      </w:pPr>
      <w:r w:rsidRPr="006F22EB">
        <w:rPr>
          <w:rStyle w:val="normaltextrun"/>
          <w:rFonts w:eastAsiaTheme="majorEastAsia"/>
          <w:color w:val="002060"/>
        </w:rPr>
        <w:t>The curriculum is intended to encourage the memori</w:t>
      </w:r>
      <w:r w:rsidR="00F34887" w:rsidRPr="006F22EB">
        <w:rPr>
          <w:rStyle w:val="normaltextrun"/>
          <w:rFonts w:eastAsiaTheme="majorEastAsia"/>
          <w:color w:val="002060"/>
        </w:rPr>
        <w:t>s</w:t>
      </w:r>
      <w:r w:rsidRPr="006F22EB">
        <w:rPr>
          <w:rStyle w:val="normaltextrun"/>
          <w:rFonts w:eastAsiaTheme="majorEastAsia"/>
          <w:color w:val="002060"/>
        </w:rPr>
        <w:t xml:space="preserve">ation of the </w:t>
      </w:r>
      <w:r w:rsidR="00A00BAE" w:rsidRPr="006F22EB">
        <w:rPr>
          <w:rStyle w:val="normaltextrun"/>
          <w:rFonts w:eastAsiaTheme="majorEastAsia"/>
          <w:color w:val="002060"/>
        </w:rPr>
        <w:t>first 10 ayahs</w:t>
      </w:r>
      <w:r w:rsidRPr="006F22EB">
        <w:rPr>
          <w:rStyle w:val="normaltextrun"/>
          <w:rFonts w:eastAsiaTheme="majorEastAsia"/>
          <w:color w:val="002060"/>
        </w:rPr>
        <w:t xml:space="preserve"> of Surah Kahaf through a planned approach that emphasi</w:t>
      </w:r>
      <w:r w:rsidR="00F34887" w:rsidRPr="006F22EB">
        <w:rPr>
          <w:rStyle w:val="normaltextrun"/>
          <w:rFonts w:eastAsiaTheme="majorEastAsia"/>
          <w:color w:val="002060"/>
        </w:rPr>
        <w:t>s</w:t>
      </w:r>
      <w:r w:rsidRPr="006F22EB">
        <w:rPr>
          <w:rStyle w:val="normaltextrun"/>
          <w:rFonts w:eastAsiaTheme="majorEastAsia"/>
          <w:color w:val="002060"/>
        </w:rPr>
        <w:t>es reading, practice, and understanding of Qirat. The program will be delivered over a series of sessions, ideally in a classroom setting or online platform, in which participants will interact with the text in a supportive environment. The reason for this program arises from the desire to improve participants' Quranic recitation abilities, ensuring they understand and recite the verses correctly and meaningfully</w:t>
      </w:r>
      <w:r w:rsidR="00F34887" w:rsidRPr="006F22EB">
        <w:rPr>
          <w:rStyle w:val="normaltextrun"/>
          <w:rFonts w:eastAsiaTheme="majorEastAsia"/>
          <w:color w:val="002060"/>
        </w:rPr>
        <w:t xml:space="preserve">. </w:t>
      </w:r>
      <w:r w:rsidR="00F34887" w:rsidRPr="006F22EB">
        <w:rPr>
          <w:rFonts w:eastAsiaTheme="majorEastAsia"/>
          <w:color w:val="002060"/>
        </w:rPr>
        <w:t>This will be assessed regularly to ensure successful outcomes.</w:t>
      </w:r>
      <w:r w:rsidRPr="006F22EB">
        <w:rPr>
          <w:rStyle w:val="normaltextrun"/>
          <w:rFonts w:eastAsiaTheme="majorEastAsia"/>
          <w:color w:val="002060"/>
        </w:rPr>
        <w:t xml:space="preserve"> This curriculum aims to build a stronger connection </w:t>
      </w:r>
      <w:r w:rsidR="000A7224" w:rsidRPr="006F22EB">
        <w:rPr>
          <w:rStyle w:val="normaltextrun"/>
          <w:rFonts w:eastAsiaTheme="majorEastAsia"/>
          <w:color w:val="002060"/>
        </w:rPr>
        <w:t xml:space="preserve">to </w:t>
      </w:r>
      <w:r w:rsidR="00F34887" w:rsidRPr="006F22EB">
        <w:rPr>
          <w:rStyle w:val="normaltextrun"/>
          <w:rFonts w:eastAsiaTheme="majorEastAsia"/>
          <w:color w:val="002060"/>
        </w:rPr>
        <w:t>t</w:t>
      </w:r>
      <w:r w:rsidR="000A7224" w:rsidRPr="006F22EB">
        <w:rPr>
          <w:rStyle w:val="normaltextrun"/>
          <w:rFonts w:eastAsiaTheme="majorEastAsia"/>
          <w:color w:val="002060"/>
        </w:rPr>
        <w:t>he</w:t>
      </w:r>
      <w:r w:rsidRPr="006F22EB">
        <w:rPr>
          <w:rStyle w:val="normaltextrun"/>
          <w:rFonts w:eastAsiaTheme="majorEastAsia"/>
          <w:color w:val="002060"/>
        </w:rPr>
        <w:t xml:space="preserve"> Quran among learners by offering a clear structure for study. The curriculum conforms </w:t>
      </w:r>
      <w:r w:rsidR="00F34887" w:rsidRPr="006F22EB">
        <w:rPr>
          <w:rStyle w:val="normaltextrun"/>
          <w:rFonts w:eastAsiaTheme="majorEastAsia"/>
          <w:color w:val="002060"/>
        </w:rPr>
        <w:t>to</w:t>
      </w:r>
      <w:r w:rsidRPr="006F22EB">
        <w:rPr>
          <w:rStyle w:val="normaltextrun"/>
          <w:rFonts w:eastAsiaTheme="majorEastAsia"/>
          <w:color w:val="002060"/>
        </w:rPr>
        <w:t xml:space="preserve"> professional requirements in Islamic education; the content is applicable and follows best practices</w:t>
      </w:r>
      <w:r w:rsidR="00F34887" w:rsidRPr="006F22EB">
        <w:rPr>
          <w:rStyle w:val="normaltextrun"/>
          <w:rFonts w:eastAsiaTheme="majorEastAsia"/>
          <w:color w:val="002060"/>
        </w:rPr>
        <w:t xml:space="preserve">. </w:t>
      </w:r>
      <w:r w:rsidR="00F34887" w:rsidRPr="006F22EB">
        <w:rPr>
          <w:rFonts w:eastAsiaTheme="majorEastAsia"/>
          <w:color w:val="002060"/>
        </w:rPr>
        <w:t>Participants will record themselves reciting Surah Al Kahaf after every lesson, and at the end, we can go through all the recordings and check how much improvement has been made during these 12 weeks of practice.</w:t>
      </w:r>
    </w:p>
    <w:p w14:paraId="787F51E0" w14:textId="77777777" w:rsidR="00546F41" w:rsidRPr="006F22EB" w:rsidRDefault="00546F41" w:rsidP="007A1091">
      <w:pPr>
        <w:pStyle w:val="paragraph"/>
        <w:spacing w:before="0" w:beforeAutospacing="0" w:after="0" w:afterAutospacing="0" w:line="360" w:lineRule="auto"/>
        <w:jc w:val="both"/>
        <w:textAlignment w:val="baseline"/>
        <w:rPr>
          <w:color w:val="002060"/>
        </w:rPr>
      </w:pPr>
      <w:r w:rsidRPr="006F22EB">
        <w:rPr>
          <w:rStyle w:val="eop"/>
          <w:rFonts w:eastAsiaTheme="majorEastAsia"/>
          <w:color w:val="002060"/>
        </w:rPr>
        <w:t> </w:t>
      </w:r>
    </w:p>
    <w:p w14:paraId="4774F789" w14:textId="6DF85705" w:rsidR="00546F41" w:rsidRPr="006F22EB" w:rsidRDefault="00546F41" w:rsidP="007A1091">
      <w:pPr>
        <w:pStyle w:val="paragraph"/>
        <w:spacing w:before="0" w:beforeAutospacing="0" w:after="0" w:afterAutospacing="0" w:line="360" w:lineRule="auto"/>
        <w:jc w:val="both"/>
        <w:textAlignment w:val="baseline"/>
        <w:rPr>
          <w:color w:val="002060"/>
        </w:rPr>
      </w:pPr>
      <w:r w:rsidRPr="006F22EB">
        <w:rPr>
          <w:rStyle w:val="normaltextrun"/>
          <w:rFonts w:eastAsiaTheme="majorEastAsia"/>
          <w:color w:val="002060"/>
        </w:rPr>
        <w:t xml:space="preserve">The program seeks to attain learning targets, such as the capacity to read the </w:t>
      </w:r>
      <w:r w:rsidR="00F67565" w:rsidRPr="006F22EB">
        <w:rPr>
          <w:rStyle w:val="normaltextrun"/>
          <w:rFonts w:eastAsiaTheme="majorEastAsia"/>
          <w:color w:val="002060"/>
        </w:rPr>
        <w:t>first 10</w:t>
      </w:r>
      <w:r w:rsidR="00A00BAE" w:rsidRPr="006F22EB">
        <w:rPr>
          <w:rStyle w:val="normaltextrun"/>
          <w:rFonts w:eastAsiaTheme="majorEastAsia"/>
          <w:color w:val="002060"/>
        </w:rPr>
        <w:t xml:space="preserve"> ayahs</w:t>
      </w:r>
      <w:r w:rsidRPr="006F22EB">
        <w:rPr>
          <w:rStyle w:val="normaltextrun"/>
          <w:rFonts w:eastAsiaTheme="majorEastAsia"/>
          <w:color w:val="002060"/>
        </w:rPr>
        <w:t xml:space="preserve"> of Surah Kahaf using Qirat principles, repeat the ayahs with suitable pauses and intonation, and hum a few lines spontaneously, exhibiting Qirat sound retention. A thorough itinerary will explain the instruction and delivery framework, including the duration of every lesson and how subjects will advance through the curriculum. The assessment technique will consist of both formative assessments (e.g., peer feedback and teacher evaluations) and summative exams to measure overall retention and knowledge. Participants will be provided with recommended reading materials to help them learn, as well as opportunities to build both subject-specific and transferable abilities.</w:t>
      </w:r>
      <w:r w:rsidRPr="006F22EB">
        <w:rPr>
          <w:rStyle w:val="eop"/>
          <w:rFonts w:eastAsiaTheme="majorEastAsia"/>
          <w:color w:val="002060"/>
        </w:rPr>
        <w:t> </w:t>
      </w:r>
    </w:p>
    <w:p w14:paraId="633E0B00" w14:textId="77777777" w:rsidR="00612ACA" w:rsidRPr="006F22EB" w:rsidRDefault="00612ACA" w:rsidP="007A1091">
      <w:pPr>
        <w:pStyle w:val="paragraph"/>
        <w:spacing w:before="0" w:beforeAutospacing="0" w:after="0" w:afterAutospacing="0" w:line="360" w:lineRule="auto"/>
        <w:jc w:val="both"/>
        <w:textAlignment w:val="baseline"/>
        <w:outlineLvl w:val="1"/>
        <w:rPr>
          <w:rStyle w:val="normaltextrun"/>
          <w:rFonts w:eastAsiaTheme="majorEastAsia"/>
          <w:b/>
          <w:bCs/>
          <w:color w:val="002060"/>
          <w:u w:val="single"/>
        </w:rPr>
      </w:pPr>
    </w:p>
    <w:p w14:paraId="6D4911AB" w14:textId="422A1395" w:rsidR="00546F41" w:rsidRPr="006F22EB" w:rsidRDefault="00774A80" w:rsidP="007A1091">
      <w:pPr>
        <w:pStyle w:val="paragraph"/>
        <w:spacing w:before="0" w:beforeAutospacing="0" w:after="0" w:afterAutospacing="0" w:line="360" w:lineRule="auto"/>
        <w:jc w:val="both"/>
        <w:textAlignment w:val="baseline"/>
        <w:outlineLvl w:val="1"/>
        <w:rPr>
          <w:rStyle w:val="eop"/>
          <w:rFonts w:eastAsiaTheme="majorEastAsia"/>
          <w:color w:val="002060"/>
        </w:rPr>
      </w:pPr>
      <w:r w:rsidRPr="006F22EB">
        <w:rPr>
          <w:rStyle w:val="normaltextrun"/>
          <w:rFonts w:eastAsiaTheme="majorEastAsia"/>
          <w:b/>
          <w:bCs/>
          <w:color w:val="002060"/>
          <w:u w:val="single"/>
        </w:rPr>
        <w:t>3.1 Learning and Skills Development</w:t>
      </w:r>
      <w:r w:rsidR="00546F41" w:rsidRPr="006F22EB">
        <w:rPr>
          <w:rStyle w:val="eop"/>
          <w:rFonts w:eastAsiaTheme="majorEastAsia"/>
          <w:color w:val="002060"/>
        </w:rPr>
        <w:t> </w:t>
      </w:r>
    </w:p>
    <w:p w14:paraId="57F68780" w14:textId="77777777" w:rsidR="00612ACA" w:rsidRPr="006F22EB" w:rsidRDefault="00612ACA" w:rsidP="007A1091">
      <w:pPr>
        <w:pStyle w:val="paragraph"/>
        <w:spacing w:before="0" w:beforeAutospacing="0" w:after="0" w:afterAutospacing="0" w:line="360" w:lineRule="auto"/>
        <w:jc w:val="both"/>
        <w:textAlignment w:val="baseline"/>
        <w:outlineLvl w:val="1"/>
        <w:rPr>
          <w:color w:val="002060"/>
        </w:rPr>
      </w:pPr>
    </w:p>
    <w:p w14:paraId="2737B13A" w14:textId="7FCFA42A" w:rsidR="00546F41" w:rsidRPr="006F22EB" w:rsidRDefault="00546F41" w:rsidP="007A1091">
      <w:pPr>
        <w:pStyle w:val="paragraph"/>
        <w:spacing w:before="0" w:beforeAutospacing="0" w:after="0" w:afterAutospacing="0" w:line="360" w:lineRule="auto"/>
        <w:jc w:val="both"/>
        <w:textAlignment w:val="baseline"/>
        <w:rPr>
          <w:color w:val="002060"/>
        </w:rPr>
      </w:pPr>
      <w:r w:rsidRPr="006F22EB">
        <w:rPr>
          <w:rStyle w:val="normaltextrun"/>
          <w:rFonts w:eastAsiaTheme="majorEastAsia"/>
          <w:color w:val="002060"/>
        </w:rPr>
        <w:t>Teaching students to recite Surah Al-Kahaf will foster a range of skills and knowledge that will go beyond the mere act of memori</w:t>
      </w:r>
      <w:r w:rsidR="009C2EF6" w:rsidRPr="006F22EB">
        <w:rPr>
          <w:rStyle w:val="normaltextrun"/>
          <w:rFonts w:eastAsiaTheme="majorEastAsia"/>
          <w:color w:val="002060"/>
        </w:rPr>
        <w:t>s</w:t>
      </w:r>
      <w:r w:rsidRPr="006F22EB">
        <w:rPr>
          <w:rStyle w:val="normaltextrun"/>
          <w:rFonts w:eastAsiaTheme="majorEastAsia"/>
          <w:color w:val="002060"/>
        </w:rPr>
        <w:t>ation. Here are some key areas in which students will develop because of this practice:</w:t>
      </w:r>
      <w:r w:rsidRPr="006F22EB">
        <w:rPr>
          <w:rStyle w:val="eop"/>
          <w:rFonts w:eastAsiaTheme="majorEastAsia"/>
          <w:color w:val="002060"/>
        </w:rPr>
        <w:t> </w:t>
      </w:r>
    </w:p>
    <w:p w14:paraId="1E96CB53" w14:textId="77777777" w:rsidR="00546F41" w:rsidRPr="006F22EB" w:rsidRDefault="00546F41" w:rsidP="007A1091">
      <w:pPr>
        <w:pStyle w:val="paragraph"/>
        <w:spacing w:before="0" w:beforeAutospacing="0" w:after="0" w:afterAutospacing="0" w:line="360" w:lineRule="auto"/>
        <w:jc w:val="both"/>
        <w:textAlignment w:val="baseline"/>
        <w:rPr>
          <w:color w:val="002060"/>
        </w:rPr>
      </w:pPr>
      <w:r w:rsidRPr="006F22EB">
        <w:rPr>
          <w:rStyle w:val="eop"/>
          <w:rFonts w:eastAsiaTheme="majorEastAsia"/>
          <w:color w:val="002060"/>
        </w:rPr>
        <w:t> </w:t>
      </w:r>
    </w:p>
    <w:p w14:paraId="1A02ED0C" w14:textId="5C11012A" w:rsidR="00546F41" w:rsidRPr="006F22EB" w:rsidRDefault="00546F41" w:rsidP="007A1091">
      <w:pPr>
        <w:pStyle w:val="paragraph"/>
        <w:numPr>
          <w:ilvl w:val="2"/>
          <w:numId w:val="31"/>
        </w:numPr>
        <w:spacing w:before="0" w:beforeAutospacing="0" w:after="0" w:afterAutospacing="0" w:line="360" w:lineRule="auto"/>
        <w:ind w:left="0" w:firstLine="0"/>
        <w:jc w:val="both"/>
        <w:textAlignment w:val="baseline"/>
        <w:outlineLvl w:val="2"/>
        <w:rPr>
          <w:color w:val="002060"/>
        </w:rPr>
      </w:pPr>
      <w:r w:rsidRPr="006F22EB">
        <w:rPr>
          <w:rStyle w:val="normaltextrun"/>
          <w:rFonts w:eastAsiaTheme="majorEastAsia"/>
          <w:b/>
          <w:bCs/>
          <w:color w:val="002060"/>
        </w:rPr>
        <w:t>Recitation Skills</w:t>
      </w:r>
      <w:r w:rsidRPr="006F22EB">
        <w:rPr>
          <w:rStyle w:val="normaltextrun"/>
          <w:rFonts w:eastAsiaTheme="majorEastAsia"/>
          <w:color w:val="002060"/>
        </w:rPr>
        <w:t>: Regular practice in reciting Surah Al-Kahaf will significantly enhance students' oral skills, including pronunciation, articulation, and rhythm. They will learn the unique phonetic characteristics of Arabic, which will improve their overall language abilities.</w:t>
      </w:r>
      <w:r w:rsidRPr="006F22EB">
        <w:rPr>
          <w:rStyle w:val="eop"/>
          <w:rFonts w:eastAsiaTheme="majorEastAsia"/>
          <w:color w:val="002060"/>
        </w:rPr>
        <w:t> </w:t>
      </w:r>
    </w:p>
    <w:p w14:paraId="7D4C9A2E" w14:textId="5E64740E" w:rsidR="00546F41" w:rsidRPr="006F22EB" w:rsidRDefault="00546F41" w:rsidP="007A1091">
      <w:pPr>
        <w:pStyle w:val="paragraph"/>
        <w:numPr>
          <w:ilvl w:val="2"/>
          <w:numId w:val="31"/>
        </w:numPr>
        <w:spacing w:before="0" w:beforeAutospacing="0" w:after="0" w:afterAutospacing="0" w:line="360" w:lineRule="auto"/>
        <w:ind w:left="0" w:firstLine="0"/>
        <w:jc w:val="both"/>
        <w:textAlignment w:val="baseline"/>
        <w:outlineLvl w:val="2"/>
        <w:rPr>
          <w:color w:val="002060"/>
        </w:rPr>
      </w:pPr>
      <w:r w:rsidRPr="006F22EB">
        <w:rPr>
          <w:rStyle w:val="normaltextrun"/>
          <w:rFonts w:eastAsiaTheme="majorEastAsia"/>
          <w:b/>
          <w:bCs/>
          <w:color w:val="002060"/>
        </w:rPr>
        <w:t>Understanding of Themes</w:t>
      </w:r>
      <w:r w:rsidRPr="006F22EB">
        <w:rPr>
          <w:rStyle w:val="normaltextrun"/>
          <w:rFonts w:eastAsiaTheme="majorEastAsia"/>
          <w:color w:val="002060"/>
        </w:rPr>
        <w:t>: Surah Al-Kahaf will encompass vital themes such as faith, perseverance, the importance of knowledge, and the transient nature of life. Engaging with these concepts will deepen students' understanding of moral and ethical values.</w:t>
      </w:r>
      <w:r w:rsidRPr="006F22EB">
        <w:rPr>
          <w:rStyle w:val="eop"/>
          <w:rFonts w:eastAsiaTheme="majorEastAsia"/>
          <w:color w:val="002060"/>
        </w:rPr>
        <w:t> </w:t>
      </w:r>
    </w:p>
    <w:p w14:paraId="7EC3D915" w14:textId="0D788C8F" w:rsidR="00546F41" w:rsidRPr="006F22EB" w:rsidRDefault="00546F41" w:rsidP="007A1091">
      <w:pPr>
        <w:pStyle w:val="paragraph"/>
        <w:numPr>
          <w:ilvl w:val="2"/>
          <w:numId w:val="31"/>
        </w:numPr>
        <w:spacing w:before="0" w:beforeAutospacing="0" w:after="0" w:afterAutospacing="0" w:line="360" w:lineRule="auto"/>
        <w:ind w:left="0" w:firstLine="0"/>
        <w:jc w:val="both"/>
        <w:textAlignment w:val="baseline"/>
        <w:outlineLvl w:val="2"/>
        <w:rPr>
          <w:color w:val="002060"/>
        </w:rPr>
      </w:pPr>
      <w:r w:rsidRPr="006F22EB">
        <w:rPr>
          <w:rStyle w:val="normaltextrun"/>
          <w:rFonts w:eastAsiaTheme="majorEastAsia"/>
          <w:b/>
          <w:bCs/>
          <w:color w:val="002060"/>
        </w:rPr>
        <w:t>Cognitive Development</w:t>
      </w:r>
      <w:r w:rsidRPr="006F22EB">
        <w:rPr>
          <w:rStyle w:val="normaltextrun"/>
          <w:rFonts w:eastAsiaTheme="majorEastAsia"/>
          <w:color w:val="002060"/>
        </w:rPr>
        <w:t xml:space="preserve">: </w:t>
      </w:r>
      <w:r w:rsidR="00F34887" w:rsidRPr="006F22EB">
        <w:rPr>
          <w:rFonts w:eastAsiaTheme="majorEastAsia"/>
          <w:color w:val="002060"/>
        </w:rPr>
        <w:t>Reciting and reflecting on the verses will help in critical thinking and deeper comprehension by engaging in analysing the meanings, themes, and moral implications of the stories within the Surah. This process also supports the development of reasoning, empathy, and ethical judgment, allowing students to gain valuable lessons and apply them thoughtfully. Additionally, collaborative discussions around the Surah can build communication, listening, and evaluative skills, contributing to cognitive development.</w:t>
      </w:r>
    </w:p>
    <w:p w14:paraId="3A6BFCEE" w14:textId="2871F89C" w:rsidR="00546F41" w:rsidRPr="006F22EB" w:rsidRDefault="00546F41" w:rsidP="007A1091">
      <w:pPr>
        <w:pStyle w:val="paragraph"/>
        <w:numPr>
          <w:ilvl w:val="2"/>
          <w:numId w:val="31"/>
        </w:numPr>
        <w:spacing w:before="0" w:beforeAutospacing="0" w:after="0" w:afterAutospacing="0" w:line="360" w:lineRule="auto"/>
        <w:ind w:left="0" w:firstLine="0"/>
        <w:jc w:val="both"/>
        <w:textAlignment w:val="baseline"/>
        <w:outlineLvl w:val="2"/>
        <w:rPr>
          <w:color w:val="002060"/>
        </w:rPr>
      </w:pPr>
      <w:r w:rsidRPr="006F22EB">
        <w:rPr>
          <w:rStyle w:val="normaltextrun"/>
          <w:rFonts w:eastAsiaTheme="majorEastAsia"/>
          <w:b/>
          <w:bCs/>
          <w:color w:val="002060"/>
        </w:rPr>
        <w:t>Memory Enhancement</w:t>
      </w:r>
      <w:r w:rsidRPr="006F22EB">
        <w:rPr>
          <w:rStyle w:val="normaltextrun"/>
          <w:rFonts w:eastAsiaTheme="majorEastAsia"/>
          <w:color w:val="002060"/>
        </w:rPr>
        <w:t>: Memori</w:t>
      </w:r>
      <w:r w:rsidR="00F34887" w:rsidRPr="006F22EB">
        <w:rPr>
          <w:rStyle w:val="normaltextrun"/>
          <w:rFonts w:eastAsiaTheme="majorEastAsia"/>
          <w:color w:val="002060"/>
        </w:rPr>
        <w:t>s</w:t>
      </w:r>
      <w:r w:rsidRPr="006F22EB">
        <w:rPr>
          <w:rStyle w:val="normaltextrun"/>
          <w:rFonts w:eastAsiaTheme="majorEastAsia"/>
          <w:color w:val="002060"/>
        </w:rPr>
        <w:t>ing verses will foster strong memory skills, as students practice retention and recall. This will not only aid in their religious studies but also benefit other academic pursuits, as memory techniques will translate to improved performance in various subjects.</w:t>
      </w:r>
      <w:r w:rsidRPr="006F22EB">
        <w:rPr>
          <w:rStyle w:val="eop"/>
          <w:rFonts w:eastAsiaTheme="majorEastAsia"/>
          <w:color w:val="002060"/>
        </w:rPr>
        <w:t> </w:t>
      </w:r>
    </w:p>
    <w:p w14:paraId="5BD30B81" w14:textId="518A092E" w:rsidR="00546F41" w:rsidRPr="006F22EB" w:rsidRDefault="00546F41" w:rsidP="007A1091">
      <w:pPr>
        <w:pStyle w:val="paragraph"/>
        <w:numPr>
          <w:ilvl w:val="2"/>
          <w:numId w:val="31"/>
        </w:numPr>
        <w:spacing w:before="0" w:beforeAutospacing="0" w:after="0" w:afterAutospacing="0" w:line="360" w:lineRule="auto"/>
        <w:ind w:left="0" w:firstLine="0"/>
        <w:jc w:val="both"/>
        <w:textAlignment w:val="baseline"/>
        <w:outlineLvl w:val="2"/>
        <w:rPr>
          <w:color w:val="002060"/>
        </w:rPr>
      </w:pPr>
      <w:r w:rsidRPr="006F22EB">
        <w:rPr>
          <w:rStyle w:val="normaltextrun"/>
          <w:rFonts w:eastAsiaTheme="majorEastAsia"/>
          <w:b/>
          <w:bCs/>
          <w:color w:val="002060"/>
        </w:rPr>
        <w:t>Cultural Awareness</w:t>
      </w:r>
      <w:r w:rsidRPr="006F22EB">
        <w:rPr>
          <w:rStyle w:val="normaltextrun"/>
          <w:rFonts w:eastAsiaTheme="majorEastAsia"/>
          <w:color w:val="002060"/>
        </w:rPr>
        <w:t>: Through learning Surah Al-Kahaf, students will gain insights into Islamic traditions and cultural practices. This will foster respect and appreciation for diversity, as they learn to understand the context and history behind the text.</w:t>
      </w:r>
      <w:r w:rsidRPr="006F22EB">
        <w:rPr>
          <w:rStyle w:val="eop"/>
          <w:rFonts w:eastAsiaTheme="majorEastAsia"/>
          <w:color w:val="002060"/>
        </w:rPr>
        <w:t> </w:t>
      </w:r>
    </w:p>
    <w:p w14:paraId="4A6D33EC" w14:textId="3B6C1832" w:rsidR="00546F41" w:rsidRPr="006F22EB" w:rsidRDefault="00546F41" w:rsidP="007A1091">
      <w:pPr>
        <w:pStyle w:val="paragraph"/>
        <w:numPr>
          <w:ilvl w:val="2"/>
          <w:numId w:val="31"/>
        </w:numPr>
        <w:spacing w:before="0" w:beforeAutospacing="0" w:after="0" w:afterAutospacing="0" w:line="360" w:lineRule="auto"/>
        <w:ind w:left="0" w:firstLine="0"/>
        <w:jc w:val="both"/>
        <w:textAlignment w:val="baseline"/>
        <w:outlineLvl w:val="2"/>
        <w:rPr>
          <w:color w:val="002060"/>
        </w:rPr>
      </w:pPr>
      <w:r w:rsidRPr="006F22EB">
        <w:rPr>
          <w:rStyle w:val="normaltextrun"/>
          <w:rFonts w:eastAsiaTheme="majorEastAsia"/>
          <w:b/>
          <w:bCs/>
          <w:color w:val="002060"/>
        </w:rPr>
        <w:t>Spiritual Development</w:t>
      </w:r>
      <w:r w:rsidRPr="006F22EB">
        <w:rPr>
          <w:rStyle w:val="normaltextrun"/>
          <w:rFonts w:eastAsiaTheme="majorEastAsia"/>
          <w:color w:val="002060"/>
        </w:rPr>
        <w:t>: Engaging with such a significant piece of religious text will encourage personal reflection and spiritual growth. Students will find a sense of peace, purpose, and connection to their faith, which will positively influence their overall well-being.</w:t>
      </w:r>
      <w:r w:rsidRPr="006F22EB">
        <w:rPr>
          <w:rStyle w:val="eop"/>
          <w:rFonts w:eastAsiaTheme="majorEastAsia"/>
          <w:color w:val="002060"/>
        </w:rPr>
        <w:t> </w:t>
      </w:r>
    </w:p>
    <w:p w14:paraId="5A6DB954" w14:textId="58391870" w:rsidR="00546F41" w:rsidRPr="006F22EB" w:rsidRDefault="00546F41" w:rsidP="007A1091">
      <w:pPr>
        <w:pStyle w:val="paragraph"/>
        <w:numPr>
          <w:ilvl w:val="2"/>
          <w:numId w:val="31"/>
        </w:numPr>
        <w:spacing w:before="0" w:beforeAutospacing="0" w:after="0" w:afterAutospacing="0" w:line="360" w:lineRule="auto"/>
        <w:ind w:left="0" w:firstLine="0"/>
        <w:jc w:val="both"/>
        <w:textAlignment w:val="baseline"/>
        <w:outlineLvl w:val="2"/>
        <w:rPr>
          <w:color w:val="002060"/>
        </w:rPr>
      </w:pPr>
      <w:r w:rsidRPr="006F22EB">
        <w:rPr>
          <w:rStyle w:val="normaltextrun"/>
          <w:rFonts w:eastAsiaTheme="majorEastAsia"/>
          <w:b/>
          <w:bCs/>
          <w:color w:val="002060"/>
        </w:rPr>
        <w:t>Discipline and Focus:</w:t>
      </w:r>
      <w:r w:rsidRPr="006F22EB">
        <w:rPr>
          <w:rStyle w:val="normaltextrun"/>
          <w:rFonts w:eastAsiaTheme="majorEastAsia"/>
          <w:color w:val="002060"/>
        </w:rPr>
        <w:t xml:space="preserve"> The practice of recitation will require dedication and concentration. By committing to this routine, students will cultivate discipline, which will be valuable in both their academic and personal lives.</w:t>
      </w:r>
      <w:r w:rsidRPr="006F22EB">
        <w:rPr>
          <w:rStyle w:val="eop"/>
          <w:rFonts w:eastAsiaTheme="majorEastAsia"/>
          <w:color w:val="002060"/>
        </w:rPr>
        <w:t> </w:t>
      </w:r>
    </w:p>
    <w:p w14:paraId="49811822" w14:textId="77777777" w:rsidR="00612ACA" w:rsidRPr="006F22EB" w:rsidRDefault="00612ACA"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431DC0F2" w14:textId="5E38F0F7" w:rsidR="00546F41" w:rsidRPr="006F22EB" w:rsidRDefault="00546F41" w:rsidP="007A1091">
      <w:pPr>
        <w:pStyle w:val="paragraph"/>
        <w:spacing w:before="0" w:beforeAutospacing="0" w:after="0" w:afterAutospacing="0" w:line="360" w:lineRule="auto"/>
        <w:jc w:val="both"/>
        <w:textAlignment w:val="baseline"/>
        <w:rPr>
          <w:rStyle w:val="normaltextrun"/>
          <w:rFonts w:eastAsiaTheme="majorEastAsia"/>
          <w:color w:val="002060"/>
        </w:rPr>
      </w:pPr>
      <w:r w:rsidRPr="006F22EB">
        <w:rPr>
          <w:rStyle w:val="normaltextrun"/>
          <w:rFonts w:eastAsiaTheme="majorEastAsia"/>
          <w:color w:val="002060"/>
        </w:rPr>
        <w:t>Overall, teaching students to recite Surah Al-Kahaf can support their intellectual, emotional, and spiritual development, equipping them with essential life skills and values.</w:t>
      </w:r>
    </w:p>
    <w:p w14:paraId="20001BB2" w14:textId="77777777" w:rsidR="00F34887" w:rsidRPr="006F22EB" w:rsidRDefault="00F34887" w:rsidP="007A1091">
      <w:pPr>
        <w:pStyle w:val="paragraph"/>
        <w:spacing w:before="0" w:beforeAutospacing="0" w:after="0" w:afterAutospacing="0" w:line="360" w:lineRule="auto"/>
        <w:jc w:val="both"/>
        <w:textAlignment w:val="baseline"/>
        <w:rPr>
          <w:rFonts w:eastAsiaTheme="majorEastAsia"/>
          <w:color w:val="002060"/>
        </w:rPr>
      </w:pPr>
    </w:p>
    <w:p w14:paraId="677FDE47" w14:textId="24A27D59" w:rsidR="00546F41" w:rsidRPr="006F22EB" w:rsidRDefault="00F67565" w:rsidP="007A1091">
      <w:pPr>
        <w:pStyle w:val="paragraph"/>
        <w:spacing w:before="0" w:beforeAutospacing="0" w:after="0" w:afterAutospacing="0" w:line="360" w:lineRule="auto"/>
        <w:jc w:val="both"/>
        <w:textAlignment w:val="baseline"/>
        <w:outlineLvl w:val="0"/>
        <w:rPr>
          <w:color w:val="002060"/>
        </w:rPr>
      </w:pPr>
      <w:r w:rsidRPr="006F22EB">
        <w:rPr>
          <w:rStyle w:val="normaltextrun"/>
          <w:rFonts w:eastAsiaTheme="majorEastAsia"/>
          <w:b/>
          <w:bCs/>
          <w:color w:val="002060"/>
        </w:rPr>
        <w:t xml:space="preserve">4. </w:t>
      </w:r>
      <w:r w:rsidR="000A7224" w:rsidRPr="006F22EB">
        <w:rPr>
          <w:rStyle w:val="normaltextrun"/>
          <w:rFonts w:eastAsiaTheme="majorEastAsia"/>
          <w:b/>
          <w:bCs/>
          <w:color w:val="002060"/>
          <w:u w:val="single"/>
        </w:rPr>
        <w:t>Resources</w:t>
      </w:r>
      <w:r w:rsidR="00546F41" w:rsidRPr="006F22EB">
        <w:rPr>
          <w:rStyle w:val="normaltextrun"/>
          <w:rFonts w:eastAsiaTheme="majorEastAsia"/>
          <w:b/>
          <w:bCs/>
          <w:color w:val="002060"/>
          <w:u w:val="single"/>
        </w:rPr>
        <w:t xml:space="preserve"> Required</w:t>
      </w:r>
      <w:r w:rsidR="00546F41" w:rsidRPr="006F22EB">
        <w:rPr>
          <w:rStyle w:val="eop"/>
          <w:rFonts w:eastAsiaTheme="majorEastAsia"/>
          <w:color w:val="002060"/>
        </w:rPr>
        <w:t> </w:t>
      </w:r>
    </w:p>
    <w:p w14:paraId="2F7F25E2" w14:textId="77777777" w:rsidR="00546F41" w:rsidRPr="006F22EB" w:rsidRDefault="00546F41" w:rsidP="007A1091">
      <w:pPr>
        <w:pStyle w:val="paragraph"/>
        <w:spacing w:before="0" w:beforeAutospacing="0" w:after="0" w:afterAutospacing="0" w:line="360" w:lineRule="auto"/>
        <w:jc w:val="both"/>
        <w:textAlignment w:val="baseline"/>
        <w:rPr>
          <w:color w:val="002060"/>
        </w:rPr>
      </w:pPr>
      <w:r w:rsidRPr="006F22EB">
        <w:rPr>
          <w:rStyle w:val="eop"/>
          <w:rFonts w:eastAsiaTheme="majorEastAsia"/>
          <w:color w:val="002060"/>
        </w:rPr>
        <w:t> </w:t>
      </w:r>
    </w:p>
    <w:p w14:paraId="444B6A26" w14:textId="33904D93" w:rsidR="00F34887" w:rsidRPr="006F22EB" w:rsidRDefault="00F34887" w:rsidP="007A1091">
      <w:pPr>
        <w:spacing w:line="360" w:lineRule="auto"/>
        <w:jc w:val="both"/>
        <w:rPr>
          <w:rFonts w:ascii="Times New Roman" w:eastAsiaTheme="majorEastAsia" w:hAnsi="Times New Roman" w:cs="Times New Roman"/>
          <w:color w:val="002060"/>
          <w:sz w:val="24"/>
          <w:szCs w:val="24"/>
        </w:rPr>
      </w:pPr>
      <w:r w:rsidRPr="006F22EB">
        <w:rPr>
          <w:rFonts w:ascii="Times New Roman" w:eastAsiaTheme="majorEastAsia" w:hAnsi="Times New Roman" w:cs="Times New Roman"/>
          <w:color w:val="002060"/>
          <w:sz w:val="24"/>
          <w:szCs w:val="24"/>
        </w:rPr>
        <w:t xml:space="preserve">To effectively implement the curriculum for memorising the </w:t>
      </w:r>
      <w:r w:rsidR="00EA0CD7" w:rsidRPr="006F22EB">
        <w:rPr>
          <w:rFonts w:ascii="Times New Roman" w:eastAsiaTheme="majorEastAsia" w:hAnsi="Times New Roman" w:cs="Times New Roman"/>
          <w:color w:val="002060"/>
          <w:sz w:val="24"/>
          <w:szCs w:val="24"/>
        </w:rPr>
        <w:t>first</w:t>
      </w:r>
      <w:r w:rsidRPr="006F22EB">
        <w:rPr>
          <w:rFonts w:ascii="Times New Roman" w:eastAsiaTheme="majorEastAsia" w:hAnsi="Times New Roman" w:cs="Times New Roman"/>
          <w:color w:val="002060"/>
          <w:sz w:val="24"/>
          <w:szCs w:val="24"/>
        </w:rPr>
        <w:t xml:space="preserve"> ten ayahs of Surah Al-</w:t>
      </w:r>
      <w:r w:rsidR="00EA0CD7" w:rsidRPr="006F22EB">
        <w:rPr>
          <w:rFonts w:ascii="Times New Roman" w:eastAsiaTheme="majorEastAsia" w:hAnsi="Times New Roman" w:cs="Times New Roman"/>
          <w:color w:val="002060"/>
          <w:sz w:val="24"/>
          <w:szCs w:val="24"/>
        </w:rPr>
        <w:t>Kahaf</w:t>
      </w:r>
      <w:r w:rsidRPr="006F22EB">
        <w:rPr>
          <w:rFonts w:ascii="Times New Roman" w:eastAsiaTheme="majorEastAsia" w:hAnsi="Times New Roman" w:cs="Times New Roman"/>
          <w:color w:val="002060"/>
          <w:sz w:val="24"/>
          <w:szCs w:val="24"/>
        </w:rPr>
        <w:t>, a range of resources and strategies will be used to create a productive learning environment. A qualified teacher will lead sessions, offering insights into Qirat and encouraging reflective discussion. Participants will receive printed and digital copies of the ayahs for reference and study.</w:t>
      </w:r>
    </w:p>
    <w:p w14:paraId="1C341045" w14:textId="77777777" w:rsidR="00F34887" w:rsidRPr="006F22EB" w:rsidRDefault="00F34887" w:rsidP="007A1091">
      <w:pPr>
        <w:spacing w:line="360" w:lineRule="auto"/>
        <w:jc w:val="both"/>
        <w:rPr>
          <w:rFonts w:ascii="Times New Roman" w:eastAsiaTheme="majorEastAsia" w:hAnsi="Times New Roman" w:cs="Times New Roman"/>
          <w:color w:val="002060"/>
          <w:sz w:val="24"/>
          <w:szCs w:val="24"/>
        </w:rPr>
      </w:pPr>
      <w:r w:rsidRPr="006F22EB">
        <w:rPr>
          <w:rFonts w:ascii="Times New Roman" w:eastAsiaTheme="majorEastAsia" w:hAnsi="Times New Roman" w:cs="Times New Roman"/>
          <w:color w:val="002060"/>
          <w:sz w:val="24"/>
          <w:szCs w:val="24"/>
        </w:rPr>
        <w:t>Online platforms will enhance access and flexibility, offering live or recorded lessons, audio recitations, tafsir content, and interactive tools. These platforms also support peer engagement through discussion forums and collaborative learning features.</w:t>
      </w:r>
    </w:p>
    <w:p w14:paraId="7EF198C6" w14:textId="77777777" w:rsidR="00F34887" w:rsidRPr="006F22EB" w:rsidRDefault="00F34887" w:rsidP="007A1091">
      <w:pPr>
        <w:spacing w:line="360" w:lineRule="auto"/>
        <w:jc w:val="both"/>
        <w:rPr>
          <w:rFonts w:ascii="Times New Roman" w:eastAsiaTheme="majorEastAsia" w:hAnsi="Times New Roman" w:cs="Times New Roman"/>
          <w:color w:val="002060"/>
          <w:sz w:val="24"/>
          <w:szCs w:val="24"/>
        </w:rPr>
      </w:pPr>
      <w:r w:rsidRPr="006F22EB">
        <w:rPr>
          <w:rFonts w:ascii="Times New Roman" w:eastAsiaTheme="majorEastAsia" w:hAnsi="Times New Roman" w:cs="Times New Roman"/>
          <w:color w:val="002060"/>
          <w:sz w:val="24"/>
          <w:szCs w:val="24"/>
        </w:rPr>
        <w:t xml:space="preserve">While digital tools support learning, participants will be asked to minimise distractions by turning off mobile devices during live sessions, ensuring focus and respect. </w:t>
      </w:r>
    </w:p>
    <w:p w14:paraId="70F6E3D8" w14:textId="19FD0653" w:rsidR="00546F41" w:rsidRPr="006F22EB" w:rsidRDefault="00F34887" w:rsidP="007A1091">
      <w:pPr>
        <w:spacing w:line="360" w:lineRule="auto"/>
        <w:jc w:val="both"/>
        <w:rPr>
          <w:rFonts w:ascii="Times New Roman" w:eastAsiaTheme="majorEastAsia" w:hAnsi="Times New Roman" w:cs="Times New Roman"/>
          <w:color w:val="002060"/>
          <w:sz w:val="24"/>
          <w:szCs w:val="24"/>
        </w:rPr>
      </w:pPr>
      <w:r w:rsidRPr="006F22EB">
        <w:rPr>
          <w:rFonts w:ascii="Times New Roman" w:eastAsiaTheme="majorEastAsia" w:hAnsi="Times New Roman" w:cs="Times New Roman"/>
          <w:color w:val="002060"/>
          <w:sz w:val="24"/>
          <w:szCs w:val="24"/>
        </w:rPr>
        <w:t>This blended approach supports the curriculum’s goal of improving recitation and deepening understanding, while adhering to both personal and collective growth in connection with the Quran.</w:t>
      </w:r>
    </w:p>
    <w:p w14:paraId="506F2523" w14:textId="18DA56AA" w:rsidR="00F34887" w:rsidRPr="006F22EB" w:rsidRDefault="00020479" w:rsidP="007A1091">
      <w:pPr>
        <w:pStyle w:val="paragraph"/>
        <w:spacing w:before="0" w:beforeAutospacing="0" w:after="0" w:afterAutospacing="0" w:line="360" w:lineRule="auto"/>
        <w:jc w:val="both"/>
        <w:textAlignment w:val="baseline"/>
        <w:outlineLvl w:val="0"/>
        <w:rPr>
          <w:color w:val="002060"/>
        </w:rPr>
      </w:pPr>
      <w:r w:rsidRPr="006F22EB">
        <w:rPr>
          <w:rStyle w:val="normaltextrun"/>
          <w:rFonts w:eastAsiaTheme="majorEastAsia"/>
          <w:b/>
          <w:bCs/>
          <w:color w:val="002060"/>
        </w:rPr>
        <w:t>5</w:t>
      </w:r>
      <w:r w:rsidR="00850D51" w:rsidRPr="006F22EB">
        <w:rPr>
          <w:rStyle w:val="normaltextrun"/>
          <w:rFonts w:eastAsiaTheme="majorEastAsia"/>
          <w:b/>
          <w:bCs/>
          <w:color w:val="002060"/>
        </w:rPr>
        <w:t xml:space="preserve">. </w:t>
      </w:r>
      <w:r w:rsidRPr="006F22EB">
        <w:rPr>
          <w:rStyle w:val="normaltextrun"/>
          <w:rFonts w:eastAsiaTheme="majorEastAsia"/>
          <w:b/>
          <w:bCs/>
          <w:color w:val="002060"/>
          <w:u w:val="single"/>
        </w:rPr>
        <w:t xml:space="preserve"> </w:t>
      </w:r>
      <w:r w:rsidR="00F34887" w:rsidRPr="006F22EB">
        <w:rPr>
          <w:rStyle w:val="normaltextrun"/>
          <w:rFonts w:eastAsiaTheme="majorEastAsia"/>
          <w:b/>
          <w:bCs/>
          <w:color w:val="002060"/>
          <w:u w:val="single"/>
        </w:rPr>
        <w:t>Structure and Schedule</w:t>
      </w:r>
    </w:p>
    <w:p w14:paraId="28E9E3AC" w14:textId="77777777" w:rsidR="00F34887" w:rsidRPr="006F22EB" w:rsidRDefault="00F34887" w:rsidP="007A1091">
      <w:pPr>
        <w:pStyle w:val="paragraph"/>
        <w:spacing w:before="0" w:beforeAutospacing="0" w:after="0" w:afterAutospacing="0" w:line="360" w:lineRule="auto"/>
        <w:jc w:val="both"/>
        <w:textAlignment w:val="baseline"/>
        <w:outlineLvl w:val="0"/>
        <w:rPr>
          <w:rFonts w:eastAsiaTheme="majorEastAsia"/>
          <w:color w:val="002060"/>
        </w:rPr>
      </w:pPr>
    </w:p>
    <w:p w14:paraId="1A86F044" w14:textId="78DC71B6" w:rsidR="00F34887" w:rsidRPr="006F22EB" w:rsidRDefault="00F34887" w:rsidP="007A1091">
      <w:pPr>
        <w:pStyle w:val="paragraph"/>
        <w:spacing w:before="0" w:beforeAutospacing="0" w:after="0" w:afterAutospacing="0" w:line="360" w:lineRule="auto"/>
        <w:jc w:val="both"/>
        <w:textAlignment w:val="baseline"/>
        <w:rPr>
          <w:color w:val="002060"/>
        </w:rPr>
      </w:pPr>
      <w:r w:rsidRPr="006F22EB">
        <w:rPr>
          <w:rFonts w:eastAsiaTheme="majorEastAsia"/>
          <w:color w:val="002060"/>
        </w:rPr>
        <w:t>The proposed activity spans 12 weeks, beginning with an introductory session that emphasi</w:t>
      </w:r>
      <w:r w:rsidR="00D0717C" w:rsidRPr="006F22EB">
        <w:rPr>
          <w:rFonts w:eastAsiaTheme="majorEastAsia"/>
          <w:color w:val="002060"/>
        </w:rPr>
        <w:t>s</w:t>
      </w:r>
      <w:r w:rsidRPr="006F22EB">
        <w:rPr>
          <w:rFonts w:eastAsiaTheme="majorEastAsia"/>
          <w:color w:val="002060"/>
        </w:rPr>
        <w:t>es the importance of memori</w:t>
      </w:r>
      <w:r w:rsidR="00D0717C" w:rsidRPr="006F22EB">
        <w:rPr>
          <w:rFonts w:eastAsiaTheme="majorEastAsia"/>
          <w:color w:val="002060"/>
        </w:rPr>
        <w:t>s</w:t>
      </w:r>
      <w:r w:rsidRPr="006F22EB">
        <w:rPr>
          <w:rFonts w:eastAsiaTheme="majorEastAsia"/>
          <w:color w:val="002060"/>
        </w:rPr>
        <w:t>ation and outlines the rules for the training. Participants will register, and a suitable location will be selected based on logistical and safety considerations. </w:t>
      </w:r>
      <w:r w:rsidR="00D0717C" w:rsidRPr="006F22EB">
        <w:rPr>
          <w:rFonts w:eastAsiaTheme="majorEastAsia"/>
          <w:color w:val="002060"/>
        </w:rPr>
        <w:t xml:space="preserve">For online course easy to access plat form will be selected and that can be Zoom, Teams etc. link will be share with participants. </w:t>
      </w:r>
    </w:p>
    <w:p w14:paraId="23CC8793" w14:textId="45BC2629" w:rsidR="00546F41" w:rsidRPr="006F22EB" w:rsidRDefault="00546F41" w:rsidP="007A1091">
      <w:pPr>
        <w:pStyle w:val="paragraph"/>
        <w:spacing w:before="0" w:beforeAutospacing="0" w:after="0" w:afterAutospacing="0" w:line="360" w:lineRule="auto"/>
        <w:jc w:val="both"/>
        <w:textAlignment w:val="baseline"/>
        <w:rPr>
          <w:color w:val="002060"/>
        </w:rPr>
      </w:pPr>
    </w:p>
    <w:tbl>
      <w:tblPr>
        <w:tblStyle w:val="TableGrid"/>
        <w:tblpPr w:leftFromText="180" w:rightFromText="180" w:vertAnchor="text" w:horzAnchor="margin" w:tblpXSpec="center" w:tblpY="304"/>
        <w:tblW w:w="9067" w:type="dxa"/>
        <w:tblLook w:val="04A0" w:firstRow="1" w:lastRow="0" w:firstColumn="1" w:lastColumn="0" w:noHBand="0" w:noVBand="1"/>
      </w:tblPr>
      <w:tblGrid>
        <w:gridCol w:w="979"/>
        <w:gridCol w:w="1976"/>
        <w:gridCol w:w="2120"/>
        <w:gridCol w:w="3992"/>
      </w:tblGrid>
      <w:tr w:rsidR="006F22EB" w:rsidRPr="006F22EB" w14:paraId="6F5BA335" w14:textId="77777777" w:rsidTr="00C537C1">
        <w:trPr>
          <w:trHeight w:val="597"/>
        </w:trPr>
        <w:tc>
          <w:tcPr>
            <w:tcW w:w="988" w:type="dxa"/>
          </w:tcPr>
          <w:p w14:paraId="0CD82B66" w14:textId="77777777" w:rsidR="00F34887" w:rsidRPr="006F22EB" w:rsidRDefault="00F34887" w:rsidP="007A1091">
            <w:pPr>
              <w:pStyle w:val="paragraph"/>
              <w:spacing w:before="0" w:beforeAutospacing="0" w:after="0" w:afterAutospacing="0" w:line="360" w:lineRule="auto"/>
              <w:jc w:val="both"/>
              <w:textAlignment w:val="baseline"/>
              <w:rPr>
                <w:rStyle w:val="normaltextrun"/>
                <w:rFonts w:eastAsiaTheme="majorEastAsia"/>
                <w:color w:val="002060"/>
              </w:rPr>
            </w:pPr>
            <w:r w:rsidRPr="006F22EB">
              <w:rPr>
                <w:rStyle w:val="normaltextrun"/>
                <w:rFonts w:eastAsiaTheme="majorEastAsia"/>
                <w:color w:val="002060"/>
              </w:rPr>
              <w:t>week</w:t>
            </w:r>
          </w:p>
        </w:tc>
        <w:tc>
          <w:tcPr>
            <w:tcW w:w="1984" w:type="dxa"/>
          </w:tcPr>
          <w:p w14:paraId="5C0594DC" w14:textId="77777777" w:rsidR="00F34887" w:rsidRPr="006F22EB" w:rsidRDefault="00F34887" w:rsidP="007A1091">
            <w:pPr>
              <w:pStyle w:val="paragraph"/>
              <w:spacing w:before="0" w:beforeAutospacing="0" w:after="0" w:afterAutospacing="0" w:line="360" w:lineRule="auto"/>
              <w:jc w:val="both"/>
              <w:textAlignment w:val="baseline"/>
              <w:rPr>
                <w:rStyle w:val="normaltextrun"/>
                <w:rFonts w:eastAsiaTheme="majorEastAsia"/>
                <w:color w:val="002060"/>
              </w:rPr>
            </w:pPr>
            <w:r w:rsidRPr="006F22EB">
              <w:rPr>
                <w:rStyle w:val="normaltextrun"/>
                <w:rFonts w:eastAsiaTheme="majorEastAsia"/>
                <w:color w:val="002060"/>
              </w:rPr>
              <w:t>Section Focus</w:t>
            </w:r>
          </w:p>
        </w:tc>
        <w:tc>
          <w:tcPr>
            <w:tcW w:w="1701" w:type="dxa"/>
          </w:tcPr>
          <w:p w14:paraId="5D2CAD96" w14:textId="77777777" w:rsidR="00F34887" w:rsidRPr="006F22EB" w:rsidRDefault="00F34887" w:rsidP="007A1091">
            <w:pPr>
              <w:pStyle w:val="paragraph"/>
              <w:spacing w:before="0" w:beforeAutospacing="0" w:after="0" w:afterAutospacing="0" w:line="360" w:lineRule="auto"/>
              <w:jc w:val="both"/>
              <w:textAlignment w:val="baseline"/>
              <w:rPr>
                <w:rStyle w:val="normaltextrun"/>
                <w:rFonts w:eastAsiaTheme="majorEastAsia"/>
                <w:color w:val="002060"/>
              </w:rPr>
            </w:pPr>
            <w:r w:rsidRPr="006F22EB">
              <w:rPr>
                <w:rStyle w:val="normaltextrun"/>
                <w:rFonts w:eastAsiaTheme="majorEastAsia"/>
                <w:color w:val="002060"/>
              </w:rPr>
              <w:t xml:space="preserve">Time allocation </w:t>
            </w:r>
          </w:p>
        </w:tc>
        <w:tc>
          <w:tcPr>
            <w:tcW w:w="4394" w:type="dxa"/>
          </w:tcPr>
          <w:p w14:paraId="160C4264" w14:textId="77777777" w:rsidR="00F34887" w:rsidRPr="006F22EB" w:rsidRDefault="00F34887" w:rsidP="007A1091">
            <w:pPr>
              <w:pStyle w:val="paragraph"/>
              <w:spacing w:before="0" w:beforeAutospacing="0" w:after="0" w:afterAutospacing="0" w:line="360" w:lineRule="auto"/>
              <w:jc w:val="both"/>
              <w:textAlignment w:val="baseline"/>
              <w:rPr>
                <w:rStyle w:val="normaltextrun"/>
                <w:rFonts w:eastAsiaTheme="majorEastAsia"/>
                <w:color w:val="002060"/>
              </w:rPr>
            </w:pPr>
            <w:r w:rsidRPr="006F22EB">
              <w:rPr>
                <w:rStyle w:val="normaltextrun"/>
                <w:rFonts w:eastAsiaTheme="majorEastAsia"/>
                <w:color w:val="002060"/>
              </w:rPr>
              <w:t>Activity details</w:t>
            </w:r>
          </w:p>
        </w:tc>
      </w:tr>
      <w:tr w:rsidR="006F22EB" w:rsidRPr="006F22EB" w14:paraId="1AC870F4" w14:textId="77777777" w:rsidTr="00C537C1">
        <w:trPr>
          <w:trHeight w:val="597"/>
        </w:trPr>
        <w:tc>
          <w:tcPr>
            <w:tcW w:w="988" w:type="dxa"/>
          </w:tcPr>
          <w:p w14:paraId="299120E4" w14:textId="030586E3" w:rsidR="00F34887" w:rsidRPr="006F22EB" w:rsidRDefault="00F34887" w:rsidP="007A1091">
            <w:pPr>
              <w:pStyle w:val="paragraph"/>
              <w:spacing w:before="0" w:beforeAutospacing="0" w:after="0" w:afterAutospacing="0" w:line="360" w:lineRule="auto"/>
              <w:jc w:val="both"/>
              <w:textAlignment w:val="baseline"/>
              <w:rPr>
                <w:rStyle w:val="normaltextrun"/>
                <w:rFonts w:eastAsiaTheme="majorEastAsia"/>
                <w:color w:val="002060"/>
              </w:rPr>
            </w:pPr>
            <w:r w:rsidRPr="006F22EB">
              <w:rPr>
                <w:rStyle w:val="normaltextrun"/>
                <w:rFonts w:eastAsiaTheme="majorEastAsia"/>
                <w:color w:val="002060"/>
              </w:rPr>
              <w:t>1</w:t>
            </w:r>
          </w:p>
        </w:tc>
        <w:tc>
          <w:tcPr>
            <w:tcW w:w="1984" w:type="dxa"/>
          </w:tcPr>
          <w:p w14:paraId="085DF7E4" w14:textId="77777777" w:rsidR="00021CFE" w:rsidRPr="006F22EB" w:rsidRDefault="00F34887" w:rsidP="007A1091">
            <w:pPr>
              <w:pStyle w:val="paragraph"/>
              <w:spacing w:before="0" w:beforeAutospacing="0" w:after="0" w:afterAutospacing="0" w:line="360" w:lineRule="auto"/>
              <w:jc w:val="both"/>
              <w:textAlignment w:val="baseline"/>
              <w:rPr>
                <w:rFonts w:eastAsiaTheme="majorEastAsia"/>
                <w:color w:val="002060"/>
              </w:rPr>
            </w:pPr>
            <w:r w:rsidRPr="006F22EB">
              <w:rPr>
                <w:rFonts w:eastAsiaTheme="majorEastAsia"/>
                <w:color w:val="002060"/>
              </w:rPr>
              <w:t>Introduction/</w:t>
            </w:r>
          </w:p>
          <w:p w14:paraId="4C490A6E" w14:textId="77777777" w:rsidR="0038605A" w:rsidRPr="006F22EB" w:rsidRDefault="00F34887" w:rsidP="007A1091">
            <w:pPr>
              <w:pStyle w:val="paragraph"/>
              <w:spacing w:before="0" w:beforeAutospacing="0" w:after="0" w:afterAutospacing="0" w:line="360" w:lineRule="auto"/>
              <w:jc w:val="both"/>
              <w:textAlignment w:val="baseline"/>
              <w:rPr>
                <w:rFonts w:eastAsiaTheme="majorEastAsia"/>
                <w:color w:val="002060"/>
              </w:rPr>
            </w:pPr>
            <w:r w:rsidRPr="006F22EB">
              <w:rPr>
                <w:rFonts w:eastAsiaTheme="majorEastAsia"/>
                <w:color w:val="002060"/>
              </w:rPr>
              <w:t>Orientation</w:t>
            </w:r>
            <w:r w:rsidR="00C537C1" w:rsidRPr="006F22EB">
              <w:rPr>
                <w:rFonts w:eastAsiaTheme="majorEastAsia"/>
                <w:color w:val="002060"/>
              </w:rPr>
              <w:t xml:space="preserve"> </w:t>
            </w:r>
          </w:p>
          <w:p w14:paraId="286B2C0B" w14:textId="35AD169B" w:rsidR="0038605A" w:rsidRPr="006F22EB" w:rsidRDefault="00C537C1" w:rsidP="007A1091">
            <w:pPr>
              <w:pStyle w:val="paragraph"/>
              <w:spacing w:before="0" w:beforeAutospacing="0" w:after="0" w:afterAutospacing="0" w:line="360" w:lineRule="auto"/>
              <w:jc w:val="both"/>
              <w:textAlignment w:val="baseline"/>
              <w:rPr>
                <w:rFonts w:eastAsiaTheme="majorEastAsia"/>
                <w:color w:val="002060"/>
              </w:rPr>
            </w:pPr>
            <w:r w:rsidRPr="006F22EB">
              <w:rPr>
                <w:rFonts w:eastAsiaTheme="majorEastAsia"/>
                <w:color w:val="002060"/>
              </w:rPr>
              <w:t xml:space="preserve">and  </w:t>
            </w:r>
          </w:p>
          <w:p w14:paraId="40C80DA5" w14:textId="77777777" w:rsidR="0038605A" w:rsidRPr="006F22EB" w:rsidRDefault="0038605A" w:rsidP="007A1091">
            <w:pPr>
              <w:pStyle w:val="paragraph"/>
              <w:spacing w:before="0" w:beforeAutospacing="0" w:after="0" w:afterAutospacing="0" w:line="360" w:lineRule="auto"/>
              <w:jc w:val="both"/>
              <w:textAlignment w:val="baseline"/>
              <w:rPr>
                <w:rFonts w:eastAsiaTheme="majorEastAsia"/>
                <w:color w:val="002060"/>
              </w:rPr>
            </w:pPr>
          </w:p>
          <w:p w14:paraId="4E6259EA" w14:textId="77777777" w:rsidR="0038605A" w:rsidRPr="006F22EB" w:rsidRDefault="0038605A" w:rsidP="007A1091">
            <w:pPr>
              <w:pStyle w:val="paragraph"/>
              <w:spacing w:before="0" w:beforeAutospacing="0" w:after="0" w:afterAutospacing="0" w:line="360" w:lineRule="auto"/>
              <w:jc w:val="both"/>
              <w:textAlignment w:val="baseline"/>
              <w:rPr>
                <w:rFonts w:eastAsiaTheme="majorEastAsia"/>
                <w:color w:val="002060"/>
              </w:rPr>
            </w:pPr>
          </w:p>
          <w:p w14:paraId="24610EF9" w14:textId="77777777" w:rsidR="0038605A" w:rsidRPr="006F22EB" w:rsidRDefault="0038605A" w:rsidP="007A1091">
            <w:pPr>
              <w:pStyle w:val="paragraph"/>
              <w:spacing w:before="0" w:beforeAutospacing="0" w:after="0" w:afterAutospacing="0" w:line="360" w:lineRule="auto"/>
              <w:jc w:val="both"/>
              <w:textAlignment w:val="baseline"/>
              <w:rPr>
                <w:rFonts w:eastAsiaTheme="majorEastAsia"/>
                <w:color w:val="002060"/>
              </w:rPr>
            </w:pPr>
          </w:p>
          <w:p w14:paraId="170F012F" w14:textId="77777777" w:rsidR="0038605A" w:rsidRPr="006F22EB" w:rsidRDefault="0038605A" w:rsidP="007A1091">
            <w:pPr>
              <w:pStyle w:val="paragraph"/>
              <w:spacing w:before="0" w:beforeAutospacing="0" w:after="0" w:afterAutospacing="0" w:line="360" w:lineRule="auto"/>
              <w:jc w:val="both"/>
              <w:textAlignment w:val="baseline"/>
              <w:rPr>
                <w:rFonts w:eastAsiaTheme="majorEastAsia"/>
                <w:color w:val="002060"/>
              </w:rPr>
            </w:pPr>
          </w:p>
          <w:p w14:paraId="179F3FF9" w14:textId="77777777" w:rsidR="0038605A" w:rsidRPr="006F22EB" w:rsidRDefault="0038605A" w:rsidP="007A1091">
            <w:pPr>
              <w:pStyle w:val="paragraph"/>
              <w:spacing w:before="0" w:beforeAutospacing="0" w:after="0" w:afterAutospacing="0" w:line="360" w:lineRule="auto"/>
              <w:jc w:val="both"/>
              <w:textAlignment w:val="baseline"/>
              <w:rPr>
                <w:rFonts w:eastAsiaTheme="majorEastAsia"/>
                <w:color w:val="002060"/>
              </w:rPr>
            </w:pPr>
          </w:p>
          <w:p w14:paraId="0B52C2B8" w14:textId="77777777" w:rsidR="0038605A" w:rsidRPr="006F22EB" w:rsidRDefault="0038605A" w:rsidP="007A1091">
            <w:pPr>
              <w:pStyle w:val="paragraph"/>
              <w:spacing w:before="0" w:beforeAutospacing="0" w:after="0" w:afterAutospacing="0" w:line="360" w:lineRule="auto"/>
              <w:jc w:val="both"/>
              <w:textAlignment w:val="baseline"/>
              <w:rPr>
                <w:rFonts w:eastAsiaTheme="majorEastAsia"/>
                <w:color w:val="002060"/>
              </w:rPr>
            </w:pPr>
          </w:p>
          <w:p w14:paraId="2E195E0D" w14:textId="77777777" w:rsidR="0038605A" w:rsidRPr="006F22EB" w:rsidRDefault="0038605A" w:rsidP="007A1091">
            <w:pPr>
              <w:pStyle w:val="paragraph"/>
              <w:spacing w:before="0" w:beforeAutospacing="0" w:after="0" w:afterAutospacing="0" w:line="360" w:lineRule="auto"/>
              <w:jc w:val="both"/>
              <w:textAlignment w:val="baseline"/>
              <w:rPr>
                <w:rFonts w:eastAsiaTheme="majorEastAsia"/>
                <w:color w:val="002060"/>
              </w:rPr>
            </w:pPr>
          </w:p>
          <w:p w14:paraId="53B3A4B4" w14:textId="77777777" w:rsidR="00AE4B0C" w:rsidRPr="006F22EB" w:rsidRDefault="00AE4B0C" w:rsidP="007A1091">
            <w:pPr>
              <w:pStyle w:val="paragraph"/>
              <w:spacing w:before="0" w:beforeAutospacing="0" w:after="0" w:afterAutospacing="0" w:line="360" w:lineRule="auto"/>
              <w:jc w:val="both"/>
              <w:textAlignment w:val="baseline"/>
              <w:rPr>
                <w:rFonts w:eastAsiaTheme="majorEastAsia"/>
                <w:color w:val="002060"/>
              </w:rPr>
            </w:pPr>
          </w:p>
          <w:p w14:paraId="19324F40" w14:textId="77777777" w:rsidR="00AE4B0C" w:rsidRPr="006F22EB" w:rsidRDefault="00AE4B0C" w:rsidP="007A1091">
            <w:pPr>
              <w:pStyle w:val="paragraph"/>
              <w:spacing w:before="0" w:beforeAutospacing="0" w:after="0" w:afterAutospacing="0" w:line="360" w:lineRule="auto"/>
              <w:jc w:val="both"/>
              <w:textAlignment w:val="baseline"/>
              <w:rPr>
                <w:rFonts w:eastAsiaTheme="majorEastAsia"/>
                <w:color w:val="002060"/>
              </w:rPr>
            </w:pPr>
          </w:p>
          <w:p w14:paraId="3FA78F3D" w14:textId="5D6416F5" w:rsidR="00F34887" w:rsidRPr="006F22EB" w:rsidRDefault="00C537C1" w:rsidP="007A1091">
            <w:pPr>
              <w:pStyle w:val="paragraph"/>
              <w:spacing w:before="0" w:beforeAutospacing="0" w:after="0" w:afterAutospacing="0" w:line="360" w:lineRule="auto"/>
              <w:jc w:val="both"/>
              <w:textAlignment w:val="baseline"/>
              <w:rPr>
                <w:rStyle w:val="normaltextrun"/>
                <w:rFonts w:eastAsiaTheme="majorEastAsia"/>
                <w:color w:val="002060"/>
              </w:rPr>
            </w:pPr>
            <w:r w:rsidRPr="006F22EB">
              <w:rPr>
                <w:rFonts w:eastAsiaTheme="majorEastAsia"/>
                <w:color w:val="002060"/>
              </w:rPr>
              <w:t>Qir</w:t>
            </w:r>
            <w:r w:rsidR="00057F11" w:rsidRPr="006F22EB">
              <w:rPr>
                <w:rFonts w:eastAsiaTheme="majorEastAsia"/>
                <w:color w:val="002060"/>
              </w:rPr>
              <w:t>at</w:t>
            </w:r>
            <w:r w:rsidRPr="006F22EB">
              <w:rPr>
                <w:rFonts w:eastAsiaTheme="majorEastAsia"/>
                <w:color w:val="002060"/>
              </w:rPr>
              <w:t xml:space="preserve"> Reading with Audio</w:t>
            </w:r>
          </w:p>
        </w:tc>
        <w:tc>
          <w:tcPr>
            <w:tcW w:w="1701" w:type="dxa"/>
          </w:tcPr>
          <w:p w14:paraId="437A40E1" w14:textId="4DB47A6E" w:rsidR="00F34887" w:rsidRPr="006F22EB" w:rsidRDefault="00B4660D" w:rsidP="007A1091">
            <w:pPr>
              <w:pStyle w:val="paragraph"/>
              <w:spacing w:before="0" w:beforeAutospacing="0" w:after="0" w:afterAutospacing="0" w:line="360" w:lineRule="auto"/>
              <w:jc w:val="both"/>
              <w:textAlignment w:val="baseline"/>
              <w:rPr>
                <w:rStyle w:val="normaltextrun"/>
                <w:rFonts w:eastAsiaTheme="majorEastAsia"/>
                <w:color w:val="002060"/>
              </w:rPr>
            </w:pPr>
            <w:r w:rsidRPr="006F22EB">
              <w:rPr>
                <w:rStyle w:val="normaltextrun"/>
                <w:rFonts w:eastAsiaTheme="majorEastAsia"/>
                <w:color w:val="002060"/>
              </w:rPr>
              <w:t>40</w:t>
            </w:r>
            <w:r w:rsidR="00385B9D" w:rsidRPr="006F22EB">
              <w:rPr>
                <w:rStyle w:val="normaltextrun"/>
                <w:rFonts w:eastAsiaTheme="majorEastAsia"/>
                <w:color w:val="002060"/>
              </w:rPr>
              <w:t xml:space="preserve"> minutes</w:t>
            </w:r>
          </w:p>
          <w:p w14:paraId="6B770107" w14:textId="77777777" w:rsidR="0038605A" w:rsidRPr="006F22EB" w:rsidRDefault="0038605A"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7B420F4B" w14:textId="77777777" w:rsidR="0038605A" w:rsidRPr="006F22EB" w:rsidRDefault="0038605A"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46E87499" w14:textId="77777777" w:rsidR="0038605A" w:rsidRPr="006F22EB" w:rsidRDefault="0038605A"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1E0C718E" w14:textId="77777777" w:rsidR="0038605A" w:rsidRPr="006F22EB" w:rsidRDefault="0038605A"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1839FB38" w14:textId="77777777" w:rsidR="0038605A" w:rsidRPr="006F22EB" w:rsidRDefault="0038605A"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2EA13A9B" w14:textId="77777777" w:rsidR="0038605A" w:rsidRPr="006F22EB" w:rsidRDefault="0038605A"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3A46CBBB" w14:textId="77777777" w:rsidR="0038605A" w:rsidRPr="006F22EB" w:rsidRDefault="0038605A"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0366F10E" w14:textId="77777777" w:rsidR="0038605A" w:rsidRPr="006F22EB" w:rsidRDefault="0038605A"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2135A18B" w14:textId="77777777" w:rsidR="00AE4B0C" w:rsidRPr="006F22EB" w:rsidRDefault="00AE4B0C"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12A39D6E" w14:textId="77777777" w:rsidR="00DD0578" w:rsidRPr="006F22EB" w:rsidRDefault="00DD0578"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5B3EC4C7" w14:textId="77777777" w:rsidR="00DD0578" w:rsidRPr="006F22EB" w:rsidRDefault="00DD0578"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0A29BB15" w14:textId="77777777" w:rsidR="00DD0578" w:rsidRPr="006F22EB" w:rsidRDefault="00DD0578"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18D2E5DF" w14:textId="77777777" w:rsidR="00DD0578" w:rsidRPr="006F22EB" w:rsidRDefault="00DD0578"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60C72B63" w14:textId="77777777" w:rsidR="00DD0578" w:rsidRPr="006F22EB" w:rsidRDefault="00DD0578"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30F4513A" w14:textId="77777777" w:rsidR="00DD0578" w:rsidRPr="006F22EB" w:rsidRDefault="00DD0578"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6192C929" w14:textId="77777777" w:rsidR="00DD0578" w:rsidRPr="006F22EB" w:rsidRDefault="00DD0578"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3913DF2B" w14:textId="77777777" w:rsidR="00DD0578" w:rsidRPr="006F22EB" w:rsidRDefault="00DD0578"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2D3A82A0" w14:textId="77777777" w:rsidR="00DD0578" w:rsidRPr="006F22EB" w:rsidRDefault="00DD0578"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1E9E3322" w14:textId="77777777" w:rsidR="00DD0578" w:rsidRPr="006F22EB" w:rsidRDefault="00DD0578"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7A7C7FD6" w14:textId="77777777" w:rsidR="00DD0578" w:rsidRPr="006F22EB" w:rsidRDefault="00DD0578"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7FE40D51" w14:textId="77777777" w:rsidR="00DD0578" w:rsidRPr="006F22EB" w:rsidRDefault="00DD0578"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263D1F8C" w14:textId="77777777" w:rsidR="00DD0578" w:rsidRPr="006F22EB" w:rsidRDefault="00DD0578"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42908249" w14:textId="77777777" w:rsidR="00DD0578" w:rsidRPr="006F22EB" w:rsidRDefault="00DD0578"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6CF4460A" w14:textId="77777777" w:rsidR="00DD0578" w:rsidRPr="006F22EB" w:rsidRDefault="00DD0578"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7F822363" w14:textId="77777777" w:rsidR="00DD0578" w:rsidRPr="006F22EB" w:rsidRDefault="00DD0578"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32797916" w14:textId="77777777" w:rsidR="00385B9D" w:rsidRPr="006F22EB" w:rsidRDefault="00385B9D"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71E525C9" w14:textId="77777777" w:rsidR="00385B9D" w:rsidRPr="006F22EB" w:rsidRDefault="00385B9D"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442AC739" w14:textId="79399E43" w:rsidR="00021CFE" w:rsidRPr="006F22EB" w:rsidRDefault="00DD0578" w:rsidP="007A1091">
            <w:pPr>
              <w:pStyle w:val="paragraph"/>
              <w:spacing w:before="0" w:beforeAutospacing="0" w:after="0" w:afterAutospacing="0" w:line="360" w:lineRule="auto"/>
              <w:jc w:val="both"/>
              <w:textAlignment w:val="baseline"/>
              <w:rPr>
                <w:rStyle w:val="normaltextrun"/>
                <w:rFonts w:eastAsiaTheme="majorEastAsia"/>
                <w:color w:val="002060"/>
              </w:rPr>
            </w:pPr>
            <w:r w:rsidRPr="006F22EB">
              <w:rPr>
                <w:rStyle w:val="normaltextrun"/>
                <w:rFonts w:eastAsiaTheme="majorEastAsia"/>
                <w:color w:val="002060"/>
              </w:rPr>
              <w:t>10</w:t>
            </w:r>
            <w:r w:rsidR="00385B9D" w:rsidRPr="006F22EB">
              <w:rPr>
                <w:rStyle w:val="normaltextrun"/>
                <w:rFonts w:eastAsiaTheme="majorEastAsia"/>
                <w:color w:val="002060"/>
              </w:rPr>
              <w:t xml:space="preserve"> </w:t>
            </w:r>
            <w:r w:rsidR="00021CFE" w:rsidRPr="006F22EB">
              <w:rPr>
                <w:rStyle w:val="normaltextrun"/>
                <w:rFonts w:eastAsiaTheme="majorEastAsia"/>
                <w:color w:val="002060"/>
              </w:rPr>
              <w:t>minutes</w:t>
            </w:r>
          </w:p>
          <w:p w14:paraId="00EDCA78" w14:textId="1632CF32" w:rsidR="00385B9D" w:rsidRPr="006F22EB" w:rsidRDefault="00385B9D" w:rsidP="007A1091">
            <w:pPr>
              <w:pStyle w:val="paragraph"/>
              <w:spacing w:before="0" w:beforeAutospacing="0" w:after="0" w:afterAutospacing="0" w:line="360" w:lineRule="auto"/>
              <w:jc w:val="both"/>
              <w:textAlignment w:val="baseline"/>
              <w:rPr>
                <w:rStyle w:val="normaltextrun"/>
                <w:rFonts w:eastAsiaTheme="majorEastAsia"/>
                <w:color w:val="002060"/>
              </w:rPr>
            </w:pPr>
            <w:r w:rsidRPr="006F22EB">
              <w:rPr>
                <w:rStyle w:val="normaltextrun"/>
                <w:rFonts w:eastAsiaTheme="majorEastAsia"/>
                <w:color w:val="002060"/>
              </w:rPr>
              <w:t>10 minutes</w:t>
            </w:r>
          </w:p>
          <w:p w14:paraId="34249525" w14:textId="28C59E6D" w:rsidR="00385B9D" w:rsidRPr="006F22EB" w:rsidRDefault="00385B9D" w:rsidP="007A1091">
            <w:pPr>
              <w:pStyle w:val="paragraph"/>
              <w:spacing w:before="0" w:beforeAutospacing="0" w:after="0" w:afterAutospacing="0" w:line="360" w:lineRule="auto"/>
              <w:jc w:val="both"/>
              <w:textAlignment w:val="baseline"/>
              <w:rPr>
                <w:rStyle w:val="normaltextrun"/>
                <w:rFonts w:eastAsiaTheme="majorEastAsia"/>
                <w:color w:val="002060"/>
              </w:rPr>
            </w:pPr>
            <w:r w:rsidRPr="006F22EB">
              <w:rPr>
                <w:rStyle w:val="normaltextrun"/>
                <w:rFonts w:eastAsiaTheme="majorEastAsia"/>
                <w:color w:val="002060"/>
              </w:rPr>
              <w:t xml:space="preserve">25 minutes </w:t>
            </w:r>
          </w:p>
          <w:p w14:paraId="34FE06BD" w14:textId="77777777" w:rsidR="00385B9D" w:rsidRPr="006F22EB" w:rsidRDefault="00385B9D" w:rsidP="007A1091">
            <w:pPr>
              <w:pStyle w:val="paragraph"/>
              <w:spacing w:before="0" w:beforeAutospacing="0" w:after="0" w:afterAutospacing="0" w:line="360" w:lineRule="auto"/>
              <w:jc w:val="both"/>
              <w:textAlignment w:val="baseline"/>
              <w:rPr>
                <w:rStyle w:val="normaltextrun"/>
                <w:rFonts w:eastAsiaTheme="majorEastAsia"/>
                <w:color w:val="002060"/>
              </w:rPr>
            </w:pPr>
            <w:r w:rsidRPr="006F22EB">
              <w:rPr>
                <w:rStyle w:val="normaltextrun"/>
                <w:rFonts w:eastAsiaTheme="majorEastAsia"/>
                <w:color w:val="002060"/>
              </w:rPr>
              <w:t>15 minutes</w:t>
            </w:r>
          </w:p>
          <w:p w14:paraId="09993F0D" w14:textId="77777777" w:rsidR="00385B9D" w:rsidRPr="006F22EB" w:rsidRDefault="00385B9D"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1A2EEAC8" w14:textId="182DD1EF" w:rsidR="00385B9D" w:rsidRPr="006F22EB" w:rsidRDefault="00385B9D" w:rsidP="007A1091">
            <w:pPr>
              <w:pStyle w:val="paragraph"/>
              <w:spacing w:before="0" w:beforeAutospacing="0" w:after="0" w:afterAutospacing="0" w:line="360" w:lineRule="auto"/>
              <w:jc w:val="both"/>
              <w:textAlignment w:val="baseline"/>
              <w:rPr>
                <w:rStyle w:val="normaltextrun"/>
                <w:rFonts w:eastAsiaTheme="majorEastAsia"/>
                <w:color w:val="002060"/>
              </w:rPr>
            </w:pPr>
            <w:r w:rsidRPr="006F22EB">
              <w:rPr>
                <w:rStyle w:val="normaltextrun"/>
                <w:rFonts w:eastAsiaTheme="majorEastAsia"/>
                <w:color w:val="002060"/>
              </w:rPr>
              <w:t>20 minutes</w:t>
            </w:r>
          </w:p>
        </w:tc>
        <w:tc>
          <w:tcPr>
            <w:tcW w:w="4394" w:type="dxa"/>
          </w:tcPr>
          <w:p w14:paraId="67A6AD8A" w14:textId="64B3AC37" w:rsidR="00021CFE" w:rsidRPr="006F22EB" w:rsidRDefault="00F34887" w:rsidP="007A1091">
            <w:pPr>
              <w:pStyle w:val="paragraph"/>
              <w:spacing w:before="0" w:beforeAutospacing="0" w:after="0" w:afterAutospacing="0" w:line="360" w:lineRule="auto"/>
              <w:jc w:val="both"/>
              <w:textAlignment w:val="baseline"/>
              <w:rPr>
                <w:rFonts w:eastAsiaTheme="majorEastAsia"/>
                <w:color w:val="002060"/>
              </w:rPr>
            </w:pPr>
            <w:r w:rsidRPr="006F22EB">
              <w:rPr>
                <w:rFonts w:eastAsiaTheme="majorEastAsia"/>
                <w:color w:val="002060"/>
              </w:rPr>
              <w:t>Introduction to Surah Al-</w:t>
            </w:r>
            <w:r w:rsidR="00EA0CD7" w:rsidRPr="006F22EB">
              <w:rPr>
                <w:rFonts w:eastAsiaTheme="majorEastAsia"/>
                <w:color w:val="002060"/>
              </w:rPr>
              <w:t>Kahaf</w:t>
            </w:r>
            <w:r w:rsidRPr="006F22EB">
              <w:rPr>
                <w:rFonts w:eastAsiaTheme="majorEastAsia"/>
                <w:color w:val="002060"/>
              </w:rPr>
              <w:t xml:space="preserve"> and its significance, reflection on its themes, establishment of classroom norms (no mobile phones, respectful listening</w:t>
            </w:r>
            <w:r w:rsidR="00021CFE" w:rsidRPr="006F22EB">
              <w:rPr>
                <w:rFonts w:eastAsiaTheme="majorEastAsia"/>
                <w:color w:val="002060"/>
              </w:rPr>
              <w:t>, respectful feedback</w:t>
            </w:r>
            <w:r w:rsidRPr="006F22EB">
              <w:rPr>
                <w:rFonts w:eastAsiaTheme="majorEastAsia"/>
                <w:color w:val="002060"/>
              </w:rPr>
              <w:t>).</w:t>
            </w:r>
            <w:r w:rsidR="00021CFE" w:rsidRPr="006F22EB">
              <w:rPr>
                <w:rFonts w:eastAsiaTheme="majorEastAsia"/>
                <w:color w:val="002060"/>
              </w:rPr>
              <w:t xml:space="preserve"> Participants will read </w:t>
            </w:r>
            <w:r w:rsidR="0025353B" w:rsidRPr="006F22EB">
              <w:rPr>
                <w:rFonts w:eastAsiaTheme="majorEastAsia"/>
                <w:color w:val="002060"/>
              </w:rPr>
              <w:t>to trainer to find out the punctuation mistakes</w:t>
            </w:r>
            <w:r w:rsidR="00C537C1" w:rsidRPr="006F22EB">
              <w:rPr>
                <w:rFonts w:eastAsiaTheme="majorEastAsia"/>
                <w:color w:val="002060"/>
              </w:rPr>
              <w:t>. Students follow along with Qari Mishari Rashid Al-A</w:t>
            </w:r>
            <w:r w:rsidR="0077207B" w:rsidRPr="006F22EB">
              <w:rPr>
                <w:rFonts w:eastAsiaTheme="majorEastAsia"/>
                <w:color w:val="002060"/>
              </w:rPr>
              <w:t>l</w:t>
            </w:r>
            <w:r w:rsidR="00C537C1" w:rsidRPr="006F22EB">
              <w:rPr>
                <w:rFonts w:eastAsiaTheme="majorEastAsia"/>
                <w:color w:val="002060"/>
              </w:rPr>
              <w:t xml:space="preserve">fasy's recitation, reading ayahs </w:t>
            </w:r>
            <w:r w:rsidR="00E27510" w:rsidRPr="006F22EB">
              <w:rPr>
                <w:rFonts w:eastAsiaTheme="majorEastAsia"/>
                <w:color w:val="002060"/>
              </w:rPr>
              <w:t>17</w:t>
            </w:r>
            <w:r w:rsidR="00C537C1" w:rsidRPr="006F22EB">
              <w:rPr>
                <w:rFonts w:eastAsiaTheme="majorEastAsia"/>
                <w:color w:val="002060"/>
              </w:rPr>
              <w:t xml:space="preserve"> times to reinforce correct pronunciation and</w:t>
            </w:r>
            <w:r w:rsidR="00021CFE" w:rsidRPr="006F22EB">
              <w:rPr>
                <w:rFonts w:eastAsiaTheme="majorEastAsia"/>
                <w:color w:val="002060"/>
              </w:rPr>
              <w:t xml:space="preserve"> to familiarise with audio. </w:t>
            </w:r>
          </w:p>
          <w:p w14:paraId="04211B31" w14:textId="0D18A56B" w:rsidR="00D93275" w:rsidRPr="006F22EB" w:rsidRDefault="00D93275" w:rsidP="007A1091">
            <w:pPr>
              <w:pStyle w:val="paragraph"/>
              <w:spacing w:after="0" w:line="360" w:lineRule="auto"/>
              <w:jc w:val="both"/>
              <w:textAlignment w:val="baseline"/>
              <w:rPr>
                <w:rFonts w:eastAsiaTheme="majorEastAsia"/>
                <w:color w:val="002060"/>
              </w:rPr>
            </w:pPr>
            <w:r w:rsidRPr="006F22EB">
              <w:rPr>
                <w:rFonts w:eastAsiaTheme="majorEastAsia"/>
                <w:color w:val="002060"/>
              </w:rPr>
              <w:t xml:space="preserve">Participants </w:t>
            </w:r>
            <w:r w:rsidR="00057F11" w:rsidRPr="006F22EB">
              <w:rPr>
                <w:rFonts w:eastAsiaTheme="majorEastAsia"/>
                <w:color w:val="002060"/>
              </w:rPr>
              <w:t>Humm</w:t>
            </w:r>
            <w:r w:rsidRPr="006F22EB">
              <w:rPr>
                <w:rFonts w:eastAsiaTheme="majorEastAsia"/>
                <w:color w:val="002060"/>
              </w:rPr>
              <w:t xml:space="preserve"> and repeat ayahs 2 times to build rhythm and internalisation of verses. Participants will listen 3 times and read loudly 7 time with background audio. </w:t>
            </w:r>
          </w:p>
          <w:p w14:paraId="7CADAF3F" w14:textId="294CDCD6" w:rsidR="00D93275" w:rsidRPr="006F22EB" w:rsidRDefault="00D93275" w:rsidP="007A1091">
            <w:pPr>
              <w:pStyle w:val="paragraph"/>
              <w:spacing w:after="0" w:line="360" w:lineRule="auto"/>
              <w:jc w:val="both"/>
              <w:textAlignment w:val="baseline"/>
              <w:rPr>
                <w:rFonts w:eastAsiaTheme="majorEastAsia"/>
                <w:color w:val="002060"/>
              </w:rPr>
            </w:pPr>
            <w:r w:rsidRPr="006F22EB">
              <w:rPr>
                <w:rFonts w:eastAsiaTheme="majorEastAsia"/>
                <w:color w:val="002060"/>
              </w:rPr>
              <w:t>Students will record their selves to listen their sound and match to check mistakes after listening each other’s audio and get peer feedback. This will be learning for everyone to give and take feedback and reflect on this thought process. Submit audio to Trainer for mark fluency. Trainer will support participants individually according to mistakes.</w:t>
            </w:r>
          </w:p>
          <w:p w14:paraId="40F93195" w14:textId="0B1208B4" w:rsidR="00171C2A" w:rsidRPr="006F22EB" w:rsidRDefault="00171C2A" w:rsidP="007A1091">
            <w:pPr>
              <w:pStyle w:val="paragraph"/>
              <w:spacing w:before="0" w:beforeAutospacing="0" w:after="0" w:afterAutospacing="0" w:line="360" w:lineRule="auto"/>
              <w:jc w:val="both"/>
              <w:textAlignment w:val="baseline"/>
              <w:rPr>
                <w:rStyle w:val="normaltextrun"/>
                <w:rFonts w:eastAsiaTheme="majorEastAsia"/>
                <w:color w:val="002060"/>
              </w:rPr>
            </w:pPr>
            <w:r w:rsidRPr="006F22EB">
              <w:rPr>
                <w:rStyle w:val="normaltextrun"/>
                <w:rFonts w:eastAsiaTheme="majorEastAsia"/>
                <w:color w:val="002060"/>
              </w:rPr>
              <w:t>Read Verses-2 times</w:t>
            </w:r>
            <w:r w:rsidR="00385B9D" w:rsidRPr="006F22EB">
              <w:rPr>
                <w:rStyle w:val="normaltextrun"/>
                <w:rFonts w:eastAsiaTheme="majorEastAsia"/>
                <w:color w:val="002060"/>
              </w:rPr>
              <w:t xml:space="preserve"> in group</w:t>
            </w:r>
          </w:p>
          <w:p w14:paraId="7401AEA8" w14:textId="7EE78521" w:rsidR="00171C2A" w:rsidRPr="006F22EB" w:rsidRDefault="00171C2A" w:rsidP="007A1091">
            <w:pPr>
              <w:pStyle w:val="paragraph"/>
              <w:spacing w:before="0" w:beforeAutospacing="0" w:after="0" w:afterAutospacing="0" w:line="360" w:lineRule="auto"/>
              <w:jc w:val="both"/>
              <w:textAlignment w:val="baseline"/>
              <w:rPr>
                <w:rStyle w:val="normaltextrun"/>
                <w:rFonts w:eastAsiaTheme="majorEastAsia"/>
                <w:color w:val="002060"/>
              </w:rPr>
            </w:pPr>
            <w:r w:rsidRPr="006F22EB">
              <w:rPr>
                <w:rStyle w:val="normaltextrun"/>
                <w:rFonts w:eastAsiaTheme="majorEastAsia"/>
                <w:color w:val="002060"/>
              </w:rPr>
              <w:t>Listen Qirat 3 times</w:t>
            </w:r>
          </w:p>
          <w:p w14:paraId="012F4E4B" w14:textId="77777777" w:rsidR="00171C2A" w:rsidRPr="006F22EB" w:rsidRDefault="00171C2A" w:rsidP="007A1091">
            <w:pPr>
              <w:pStyle w:val="paragraph"/>
              <w:spacing w:before="0" w:beforeAutospacing="0" w:after="0" w:afterAutospacing="0" w:line="360" w:lineRule="auto"/>
              <w:jc w:val="both"/>
              <w:textAlignment w:val="baseline"/>
              <w:rPr>
                <w:rStyle w:val="normaltextrun"/>
                <w:rFonts w:eastAsiaTheme="majorEastAsia"/>
                <w:color w:val="002060"/>
              </w:rPr>
            </w:pPr>
            <w:r w:rsidRPr="006F22EB">
              <w:rPr>
                <w:rStyle w:val="normaltextrun"/>
                <w:rFonts w:eastAsiaTheme="majorEastAsia"/>
                <w:color w:val="002060"/>
              </w:rPr>
              <w:t>Read with Qirat 7 times</w:t>
            </w:r>
          </w:p>
          <w:p w14:paraId="46F671C6" w14:textId="77777777" w:rsidR="00171C2A" w:rsidRPr="006F22EB" w:rsidRDefault="00D93275" w:rsidP="007A1091">
            <w:pPr>
              <w:pStyle w:val="paragraph"/>
              <w:spacing w:before="0" w:beforeAutospacing="0" w:after="0" w:afterAutospacing="0" w:line="360" w:lineRule="auto"/>
              <w:jc w:val="both"/>
              <w:textAlignment w:val="baseline"/>
              <w:rPr>
                <w:rStyle w:val="normaltextrun"/>
                <w:rFonts w:eastAsiaTheme="majorEastAsia"/>
                <w:color w:val="002060"/>
              </w:rPr>
            </w:pPr>
            <w:r w:rsidRPr="006F22EB">
              <w:rPr>
                <w:rStyle w:val="normaltextrun"/>
                <w:rFonts w:eastAsiaTheme="majorEastAsia"/>
                <w:color w:val="002060"/>
              </w:rPr>
              <w:t>Read without Qirat 3 times</w:t>
            </w:r>
          </w:p>
          <w:p w14:paraId="124D54B6" w14:textId="77777777" w:rsidR="00385B9D" w:rsidRPr="006F22EB" w:rsidRDefault="00385B9D"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34C74593" w14:textId="405B86C0" w:rsidR="00D93275" w:rsidRPr="006F22EB" w:rsidRDefault="00D93275" w:rsidP="007A1091">
            <w:pPr>
              <w:pStyle w:val="paragraph"/>
              <w:spacing w:before="0" w:beforeAutospacing="0" w:after="0" w:afterAutospacing="0" w:line="360" w:lineRule="auto"/>
              <w:jc w:val="both"/>
              <w:textAlignment w:val="baseline"/>
              <w:rPr>
                <w:rStyle w:val="normaltextrun"/>
                <w:rFonts w:eastAsiaTheme="majorEastAsia"/>
                <w:color w:val="002060"/>
              </w:rPr>
            </w:pPr>
            <w:r w:rsidRPr="006F22EB">
              <w:rPr>
                <w:rStyle w:val="normaltextrun"/>
                <w:rFonts w:eastAsiaTheme="majorEastAsia"/>
                <w:color w:val="002060"/>
              </w:rPr>
              <w:t>Re</w:t>
            </w:r>
            <w:r w:rsidR="00385B9D" w:rsidRPr="006F22EB">
              <w:rPr>
                <w:rStyle w:val="normaltextrun"/>
                <w:rFonts w:eastAsiaTheme="majorEastAsia"/>
                <w:color w:val="002060"/>
              </w:rPr>
              <w:t>cor</w:t>
            </w:r>
            <w:r w:rsidRPr="006F22EB">
              <w:rPr>
                <w:rStyle w:val="normaltextrun"/>
                <w:rFonts w:eastAsiaTheme="majorEastAsia"/>
                <w:color w:val="002060"/>
              </w:rPr>
              <w:t xml:space="preserve">d </w:t>
            </w:r>
            <w:r w:rsidR="00385B9D" w:rsidRPr="006F22EB">
              <w:rPr>
                <w:rStyle w:val="normaltextrun"/>
                <w:rFonts w:eastAsiaTheme="majorEastAsia"/>
                <w:color w:val="002060"/>
              </w:rPr>
              <w:t xml:space="preserve">and give </w:t>
            </w:r>
            <w:r w:rsidRPr="006F22EB">
              <w:rPr>
                <w:rStyle w:val="normaltextrun"/>
                <w:rFonts w:eastAsiaTheme="majorEastAsia"/>
                <w:color w:val="002060"/>
              </w:rPr>
              <w:t>to fellow 1 time (</w:t>
            </w:r>
            <w:r w:rsidRPr="006F22EB">
              <w:rPr>
                <w:rStyle w:val="normaltextrun"/>
                <w:rFonts w:eastAsiaTheme="majorEastAsia"/>
                <w:color w:val="002060"/>
                <w:sz w:val="16"/>
                <w:szCs w:val="16"/>
              </w:rPr>
              <w:t xml:space="preserve">get </w:t>
            </w:r>
            <w:r w:rsidR="0038605A" w:rsidRPr="006F22EB">
              <w:rPr>
                <w:rStyle w:val="normaltextrun"/>
                <w:rFonts w:eastAsiaTheme="majorEastAsia"/>
                <w:color w:val="002060"/>
                <w:sz w:val="16"/>
                <w:szCs w:val="16"/>
              </w:rPr>
              <w:t>feedback</w:t>
            </w:r>
            <w:r w:rsidRPr="006F22EB">
              <w:rPr>
                <w:rStyle w:val="normaltextrun"/>
                <w:rFonts w:eastAsiaTheme="majorEastAsia"/>
                <w:color w:val="002060"/>
                <w:sz w:val="16"/>
                <w:szCs w:val="16"/>
              </w:rPr>
              <w:t xml:space="preserve"> on recording</w:t>
            </w:r>
            <w:r w:rsidRPr="006F22EB">
              <w:rPr>
                <w:rStyle w:val="normaltextrun"/>
                <w:rFonts w:eastAsiaTheme="majorEastAsia"/>
                <w:color w:val="002060"/>
              </w:rPr>
              <w:t>)</w:t>
            </w:r>
          </w:p>
          <w:p w14:paraId="14F1C969" w14:textId="350F3920" w:rsidR="00D93275" w:rsidRPr="006F22EB" w:rsidRDefault="00D93275" w:rsidP="007A1091">
            <w:pPr>
              <w:pStyle w:val="paragraph"/>
              <w:spacing w:before="0" w:beforeAutospacing="0" w:after="0" w:afterAutospacing="0" w:line="360" w:lineRule="auto"/>
              <w:jc w:val="both"/>
              <w:textAlignment w:val="baseline"/>
              <w:rPr>
                <w:rStyle w:val="normaltextrun"/>
                <w:rFonts w:eastAsiaTheme="majorEastAsia"/>
                <w:color w:val="002060"/>
              </w:rPr>
            </w:pPr>
            <w:r w:rsidRPr="006F22EB">
              <w:rPr>
                <w:rStyle w:val="normaltextrun"/>
                <w:rFonts w:eastAsiaTheme="majorEastAsia"/>
                <w:color w:val="002060"/>
              </w:rPr>
              <w:t xml:space="preserve">Record sound </w:t>
            </w:r>
            <w:r w:rsidR="00385B9D" w:rsidRPr="006F22EB">
              <w:rPr>
                <w:rStyle w:val="normaltextrun"/>
                <w:rFonts w:eastAsiaTheme="majorEastAsia"/>
                <w:color w:val="002060"/>
              </w:rPr>
              <w:t xml:space="preserve">again </w:t>
            </w:r>
            <w:r w:rsidRPr="006F22EB">
              <w:rPr>
                <w:rStyle w:val="normaltextrun"/>
                <w:rFonts w:eastAsiaTheme="majorEastAsia"/>
                <w:color w:val="002060"/>
              </w:rPr>
              <w:t>1 time</w:t>
            </w:r>
            <w:r w:rsidR="00385B9D" w:rsidRPr="006F22EB">
              <w:rPr>
                <w:rStyle w:val="normaltextrun"/>
                <w:rFonts w:eastAsiaTheme="majorEastAsia"/>
                <w:color w:val="002060"/>
              </w:rPr>
              <w:t xml:space="preserve"> and submit </w:t>
            </w:r>
          </w:p>
        </w:tc>
      </w:tr>
      <w:tr w:rsidR="006F22EB" w:rsidRPr="006F22EB" w14:paraId="2613E1CA" w14:textId="77777777" w:rsidTr="00C537C1">
        <w:trPr>
          <w:trHeight w:val="627"/>
        </w:trPr>
        <w:tc>
          <w:tcPr>
            <w:tcW w:w="988" w:type="dxa"/>
          </w:tcPr>
          <w:p w14:paraId="16A1EFC6" w14:textId="2DB9777D" w:rsidR="00F34887" w:rsidRPr="006F22EB" w:rsidRDefault="00F34887" w:rsidP="007A1091">
            <w:pPr>
              <w:pStyle w:val="paragraph"/>
              <w:spacing w:before="0" w:beforeAutospacing="0" w:after="0" w:afterAutospacing="0" w:line="360" w:lineRule="auto"/>
              <w:jc w:val="both"/>
              <w:textAlignment w:val="baseline"/>
              <w:rPr>
                <w:rStyle w:val="normaltextrun"/>
                <w:rFonts w:eastAsiaTheme="majorEastAsia"/>
                <w:color w:val="002060"/>
              </w:rPr>
            </w:pPr>
            <w:r w:rsidRPr="006F22EB">
              <w:rPr>
                <w:rStyle w:val="normaltextrun"/>
                <w:rFonts w:eastAsiaTheme="majorEastAsia"/>
                <w:color w:val="002060"/>
              </w:rPr>
              <w:t>2/Daily</w:t>
            </w:r>
          </w:p>
        </w:tc>
        <w:tc>
          <w:tcPr>
            <w:tcW w:w="1984" w:type="dxa"/>
          </w:tcPr>
          <w:p w14:paraId="5D783C12" w14:textId="26B4BF5F" w:rsidR="00F34887" w:rsidRPr="006F22EB" w:rsidRDefault="00F34887" w:rsidP="007A1091">
            <w:pPr>
              <w:pStyle w:val="paragraph"/>
              <w:spacing w:before="0" w:beforeAutospacing="0" w:after="0" w:afterAutospacing="0" w:line="360" w:lineRule="auto"/>
              <w:jc w:val="both"/>
              <w:textAlignment w:val="baseline"/>
              <w:rPr>
                <w:rStyle w:val="normaltextrun"/>
                <w:rFonts w:eastAsiaTheme="majorEastAsia"/>
                <w:color w:val="002060"/>
              </w:rPr>
            </w:pPr>
            <w:r w:rsidRPr="006F22EB">
              <w:rPr>
                <w:rFonts w:eastAsiaTheme="majorEastAsia"/>
                <w:color w:val="002060"/>
              </w:rPr>
              <w:t>Reflection from Previous Session</w:t>
            </w:r>
          </w:p>
        </w:tc>
        <w:tc>
          <w:tcPr>
            <w:tcW w:w="1701" w:type="dxa"/>
          </w:tcPr>
          <w:p w14:paraId="68A560C5" w14:textId="10E719FE" w:rsidR="00F34887" w:rsidRPr="006F22EB" w:rsidRDefault="00F34887" w:rsidP="007A1091">
            <w:pPr>
              <w:pStyle w:val="paragraph"/>
              <w:spacing w:before="0" w:beforeAutospacing="0" w:after="0" w:afterAutospacing="0" w:line="360" w:lineRule="auto"/>
              <w:jc w:val="both"/>
              <w:textAlignment w:val="baseline"/>
              <w:rPr>
                <w:rStyle w:val="normaltextrun"/>
                <w:rFonts w:eastAsiaTheme="majorEastAsia"/>
                <w:color w:val="002060"/>
              </w:rPr>
            </w:pPr>
            <w:r w:rsidRPr="006F22EB">
              <w:rPr>
                <w:rStyle w:val="normaltextrun"/>
                <w:rFonts w:eastAsiaTheme="majorEastAsia"/>
                <w:color w:val="002060"/>
              </w:rPr>
              <w:t>10 minutes</w:t>
            </w:r>
          </w:p>
        </w:tc>
        <w:tc>
          <w:tcPr>
            <w:tcW w:w="4394" w:type="dxa"/>
          </w:tcPr>
          <w:p w14:paraId="2B7E446D" w14:textId="7D54369D" w:rsidR="00F34887" w:rsidRPr="006F22EB" w:rsidRDefault="00F34887" w:rsidP="007A1091">
            <w:pPr>
              <w:pStyle w:val="paragraph"/>
              <w:spacing w:before="0" w:beforeAutospacing="0" w:after="0" w:afterAutospacing="0" w:line="360" w:lineRule="auto"/>
              <w:jc w:val="both"/>
              <w:textAlignment w:val="baseline"/>
              <w:rPr>
                <w:rStyle w:val="normaltextrun"/>
                <w:rFonts w:eastAsiaTheme="majorEastAsia"/>
                <w:color w:val="002060"/>
              </w:rPr>
            </w:pPr>
            <w:r w:rsidRPr="006F22EB">
              <w:rPr>
                <w:rFonts w:eastAsiaTheme="majorEastAsia"/>
                <w:color w:val="002060"/>
              </w:rPr>
              <w:t>Brief sharing of thoughts and lessons from previous session.</w:t>
            </w:r>
            <w:r w:rsidR="00021CFE" w:rsidRPr="006F22EB">
              <w:rPr>
                <w:rFonts w:eastAsiaTheme="majorEastAsia"/>
                <w:color w:val="002060"/>
              </w:rPr>
              <w:t xml:space="preserve"> Purpose of reflection is to recall all the norms and to know about the ways of understanding that make it easy for them to memorise.  </w:t>
            </w:r>
          </w:p>
        </w:tc>
      </w:tr>
      <w:tr w:rsidR="006F22EB" w:rsidRPr="006F22EB" w14:paraId="062203C1" w14:textId="77777777" w:rsidTr="00C537C1">
        <w:trPr>
          <w:trHeight w:val="597"/>
        </w:trPr>
        <w:tc>
          <w:tcPr>
            <w:tcW w:w="988" w:type="dxa"/>
          </w:tcPr>
          <w:p w14:paraId="63C9D434" w14:textId="220D68F2" w:rsidR="00F34887" w:rsidRPr="006F22EB" w:rsidRDefault="00021CFE" w:rsidP="007A1091">
            <w:pPr>
              <w:pStyle w:val="paragraph"/>
              <w:spacing w:before="0" w:beforeAutospacing="0" w:after="0" w:afterAutospacing="0" w:line="360" w:lineRule="auto"/>
              <w:jc w:val="both"/>
              <w:textAlignment w:val="baseline"/>
              <w:rPr>
                <w:rStyle w:val="normaltextrun"/>
                <w:rFonts w:eastAsiaTheme="majorEastAsia"/>
                <w:color w:val="002060"/>
              </w:rPr>
            </w:pPr>
            <w:r w:rsidRPr="006F22EB">
              <w:rPr>
                <w:rStyle w:val="normaltextrun"/>
                <w:rFonts w:eastAsiaTheme="majorEastAsia"/>
                <w:color w:val="002060"/>
              </w:rPr>
              <w:t>2</w:t>
            </w:r>
            <w:r w:rsidR="00F34887" w:rsidRPr="006F22EB">
              <w:rPr>
                <w:rStyle w:val="normaltextrun"/>
                <w:rFonts w:eastAsiaTheme="majorEastAsia"/>
                <w:color w:val="002060"/>
              </w:rPr>
              <w:t>-6</w:t>
            </w:r>
          </w:p>
        </w:tc>
        <w:tc>
          <w:tcPr>
            <w:tcW w:w="1984" w:type="dxa"/>
          </w:tcPr>
          <w:p w14:paraId="6C4D8773" w14:textId="3AB7182E" w:rsidR="00F34887" w:rsidRPr="006F22EB" w:rsidRDefault="00F34887" w:rsidP="007A1091">
            <w:pPr>
              <w:pStyle w:val="paragraph"/>
              <w:numPr>
                <w:ilvl w:val="0"/>
                <w:numId w:val="48"/>
              </w:numPr>
              <w:spacing w:before="0" w:beforeAutospacing="0" w:after="0" w:afterAutospacing="0" w:line="360" w:lineRule="auto"/>
              <w:ind w:left="0" w:firstLine="0"/>
              <w:jc w:val="both"/>
              <w:textAlignment w:val="baseline"/>
              <w:rPr>
                <w:rFonts w:eastAsiaTheme="majorEastAsia"/>
                <w:color w:val="002060"/>
              </w:rPr>
            </w:pPr>
            <w:r w:rsidRPr="006F22EB">
              <w:rPr>
                <w:rFonts w:eastAsiaTheme="majorEastAsia"/>
                <w:color w:val="002060"/>
              </w:rPr>
              <w:t>Humming Practice</w:t>
            </w:r>
            <w:r w:rsidR="0025353B" w:rsidRPr="006F22EB">
              <w:rPr>
                <w:rFonts w:eastAsiaTheme="majorEastAsia"/>
                <w:color w:val="002060"/>
              </w:rPr>
              <w:t xml:space="preserve"> with audio listening </w:t>
            </w:r>
          </w:p>
          <w:p w14:paraId="0FDEBB2C" w14:textId="59EAEB75" w:rsidR="0025353B" w:rsidRPr="006F22EB" w:rsidRDefault="0025353B" w:rsidP="007A1091">
            <w:pPr>
              <w:pStyle w:val="paragraph"/>
              <w:numPr>
                <w:ilvl w:val="0"/>
                <w:numId w:val="48"/>
              </w:numPr>
              <w:spacing w:before="0" w:beforeAutospacing="0" w:after="0" w:afterAutospacing="0" w:line="360" w:lineRule="auto"/>
              <w:ind w:left="0" w:firstLine="0"/>
              <w:jc w:val="both"/>
              <w:textAlignment w:val="baseline"/>
              <w:rPr>
                <w:rFonts w:eastAsiaTheme="majorEastAsia"/>
                <w:color w:val="002060"/>
              </w:rPr>
            </w:pPr>
            <w:r w:rsidRPr="006F22EB">
              <w:rPr>
                <w:rFonts w:eastAsiaTheme="majorEastAsia"/>
                <w:color w:val="002060"/>
              </w:rPr>
              <w:t xml:space="preserve">Reading </w:t>
            </w:r>
            <w:r w:rsidR="00C537C1" w:rsidRPr="006F22EB">
              <w:rPr>
                <w:rFonts w:eastAsiaTheme="majorEastAsia"/>
                <w:color w:val="002060"/>
              </w:rPr>
              <w:t>out loud</w:t>
            </w:r>
            <w:r w:rsidRPr="006F22EB">
              <w:rPr>
                <w:rFonts w:eastAsiaTheme="majorEastAsia"/>
                <w:color w:val="002060"/>
              </w:rPr>
              <w:t xml:space="preserve"> </w:t>
            </w:r>
          </w:p>
          <w:p w14:paraId="0FD5575C" w14:textId="044591E9" w:rsidR="00C537C1" w:rsidRPr="006F22EB" w:rsidRDefault="00C537C1" w:rsidP="007A1091">
            <w:pPr>
              <w:pStyle w:val="paragraph"/>
              <w:numPr>
                <w:ilvl w:val="0"/>
                <w:numId w:val="48"/>
              </w:numPr>
              <w:spacing w:before="0" w:beforeAutospacing="0" w:after="0" w:afterAutospacing="0" w:line="360" w:lineRule="auto"/>
              <w:ind w:left="0" w:firstLine="0"/>
              <w:jc w:val="both"/>
              <w:textAlignment w:val="baseline"/>
              <w:rPr>
                <w:rFonts w:eastAsiaTheme="majorEastAsia"/>
                <w:color w:val="002060"/>
              </w:rPr>
            </w:pPr>
            <w:r w:rsidRPr="006F22EB">
              <w:rPr>
                <w:rFonts w:eastAsiaTheme="majorEastAsia"/>
                <w:color w:val="002060"/>
              </w:rPr>
              <w:t>Recording and checking mistakes</w:t>
            </w:r>
          </w:p>
          <w:p w14:paraId="50DEB637" w14:textId="78A95C07" w:rsidR="0025353B" w:rsidRPr="006F22EB" w:rsidRDefault="0025353B" w:rsidP="007A1091">
            <w:pPr>
              <w:pStyle w:val="paragraph"/>
              <w:spacing w:before="0" w:beforeAutospacing="0" w:after="0" w:afterAutospacing="0" w:line="360" w:lineRule="auto"/>
              <w:jc w:val="both"/>
              <w:textAlignment w:val="baseline"/>
              <w:rPr>
                <w:rStyle w:val="normaltextrun"/>
                <w:rFonts w:eastAsiaTheme="majorEastAsia"/>
                <w:color w:val="002060"/>
              </w:rPr>
            </w:pPr>
          </w:p>
        </w:tc>
        <w:tc>
          <w:tcPr>
            <w:tcW w:w="1701" w:type="dxa"/>
          </w:tcPr>
          <w:p w14:paraId="419EA718" w14:textId="20AD72BB" w:rsidR="00F34887" w:rsidRPr="006F22EB" w:rsidRDefault="00F34887" w:rsidP="007A1091">
            <w:pPr>
              <w:pStyle w:val="paragraph"/>
              <w:spacing w:before="0" w:beforeAutospacing="0" w:after="0" w:afterAutospacing="0" w:line="360" w:lineRule="auto"/>
              <w:jc w:val="both"/>
              <w:textAlignment w:val="baseline"/>
              <w:rPr>
                <w:rStyle w:val="normaltextrun"/>
                <w:rFonts w:eastAsiaTheme="majorEastAsia"/>
                <w:color w:val="002060"/>
              </w:rPr>
            </w:pPr>
            <w:r w:rsidRPr="006F22EB">
              <w:rPr>
                <w:rStyle w:val="normaltextrun"/>
                <w:rFonts w:eastAsiaTheme="majorEastAsia"/>
                <w:color w:val="002060"/>
              </w:rPr>
              <w:t>2</w:t>
            </w:r>
            <w:r w:rsidR="0038605A" w:rsidRPr="006F22EB">
              <w:rPr>
                <w:rStyle w:val="normaltextrun"/>
                <w:rFonts w:eastAsiaTheme="majorEastAsia"/>
                <w:color w:val="002060"/>
              </w:rPr>
              <w:t>0</w:t>
            </w:r>
            <w:r w:rsidR="00021CFE" w:rsidRPr="006F22EB">
              <w:rPr>
                <w:rStyle w:val="normaltextrun"/>
                <w:rFonts w:eastAsiaTheme="majorEastAsia"/>
                <w:color w:val="002060"/>
              </w:rPr>
              <w:t xml:space="preserve"> </w:t>
            </w:r>
            <w:r w:rsidRPr="006F22EB">
              <w:rPr>
                <w:rStyle w:val="normaltextrun"/>
                <w:rFonts w:eastAsiaTheme="majorEastAsia"/>
                <w:color w:val="002060"/>
              </w:rPr>
              <w:t>minute</w:t>
            </w:r>
            <w:r w:rsidR="0025353B" w:rsidRPr="006F22EB">
              <w:rPr>
                <w:rStyle w:val="normaltextrun"/>
                <w:rFonts w:eastAsiaTheme="majorEastAsia"/>
                <w:color w:val="002060"/>
              </w:rPr>
              <w:t>s</w:t>
            </w:r>
          </w:p>
          <w:p w14:paraId="1DE72B06" w14:textId="77777777" w:rsidR="0025353B" w:rsidRPr="006F22EB" w:rsidRDefault="0025353B"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31483175" w14:textId="4A990394" w:rsidR="0025353B" w:rsidRPr="006F22EB" w:rsidRDefault="008C477A" w:rsidP="007A1091">
            <w:pPr>
              <w:pStyle w:val="paragraph"/>
              <w:spacing w:before="0" w:beforeAutospacing="0" w:after="0" w:afterAutospacing="0" w:line="360" w:lineRule="auto"/>
              <w:jc w:val="both"/>
              <w:textAlignment w:val="baseline"/>
              <w:rPr>
                <w:rStyle w:val="normaltextrun"/>
                <w:rFonts w:eastAsiaTheme="majorEastAsia"/>
                <w:color w:val="002060"/>
              </w:rPr>
            </w:pPr>
            <w:r w:rsidRPr="006F22EB">
              <w:rPr>
                <w:rStyle w:val="normaltextrun"/>
                <w:rFonts w:eastAsiaTheme="majorEastAsia"/>
                <w:color w:val="002060"/>
              </w:rPr>
              <w:t>4</w:t>
            </w:r>
            <w:r w:rsidR="0038605A" w:rsidRPr="006F22EB">
              <w:rPr>
                <w:rStyle w:val="normaltextrun"/>
                <w:rFonts w:eastAsiaTheme="majorEastAsia"/>
                <w:color w:val="002060"/>
              </w:rPr>
              <w:t>5</w:t>
            </w:r>
            <w:r w:rsidR="0025353B" w:rsidRPr="006F22EB">
              <w:rPr>
                <w:rStyle w:val="normaltextrun"/>
                <w:rFonts w:eastAsiaTheme="majorEastAsia"/>
                <w:color w:val="002060"/>
              </w:rPr>
              <w:t xml:space="preserve"> minutes</w:t>
            </w:r>
          </w:p>
          <w:p w14:paraId="6FEA06E2" w14:textId="77777777" w:rsidR="00C537C1" w:rsidRPr="006F22EB" w:rsidRDefault="00C537C1"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727278C2" w14:textId="77777777" w:rsidR="0038605A" w:rsidRPr="006F22EB" w:rsidRDefault="0038605A"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1ED2E41D" w14:textId="77777777" w:rsidR="0038605A" w:rsidRPr="006F22EB" w:rsidRDefault="0038605A"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7E92CF59" w14:textId="77777777" w:rsidR="0038605A" w:rsidRPr="006F22EB" w:rsidRDefault="0038605A"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0F63578E" w14:textId="77777777" w:rsidR="0038605A" w:rsidRPr="006F22EB" w:rsidRDefault="0038605A"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3045705D" w14:textId="77777777" w:rsidR="0038605A" w:rsidRPr="006F22EB" w:rsidRDefault="0038605A"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29053A1B" w14:textId="77777777" w:rsidR="00DD0578" w:rsidRPr="006F22EB" w:rsidRDefault="00DD0578"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471CC508" w14:textId="77777777" w:rsidR="00DD0578" w:rsidRPr="006F22EB" w:rsidRDefault="00DD0578"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12E57C21" w14:textId="77777777" w:rsidR="00DD0578" w:rsidRPr="006F22EB" w:rsidRDefault="00DD0578"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33E81D6D" w14:textId="35BF9C8C" w:rsidR="0025353B" w:rsidRPr="006F22EB" w:rsidRDefault="008C477A" w:rsidP="007A1091">
            <w:pPr>
              <w:pStyle w:val="paragraph"/>
              <w:spacing w:before="0" w:beforeAutospacing="0" w:after="0" w:afterAutospacing="0" w:line="360" w:lineRule="auto"/>
              <w:jc w:val="both"/>
              <w:textAlignment w:val="baseline"/>
              <w:rPr>
                <w:rStyle w:val="normaltextrun"/>
                <w:rFonts w:eastAsiaTheme="majorEastAsia"/>
                <w:color w:val="002060"/>
              </w:rPr>
            </w:pPr>
            <w:r w:rsidRPr="006F22EB">
              <w:rPr>
                <w:rStyle w:val="normaltextrun"/>
                <w:rFonts w:eastAsiaTheme="majorEastAsia"/>
                <w:color w:val="002060"/>
              </w:rPr>
              <w:t>3</w:t>
            </w:r>
            <w:r w:rsidR="00C537C1" w:rsidRPr="006F22EB">
              <w:rPr>
                <w:rStyle w:val="normaltextrun"/>
                <w:rFonts w:eastAsiaTheme="majorEastAsia"/>
                <w:color w:val="002060"/>
              </w:rPr>
              <w:t>0 minutes</w:t>
            </w:r>
          </w:p>
          <w:p w14:paraId="0B014855" w14:textId="39211F30" w:rsidR="0025353B" w:rsidRPr="006F22EB" w:rsidRDefault="0025353B" w:rsidP="007A1091">
            <w:pPr>
              <w:pStyle w:val="paragraph"/>
              <w:spacing w:before="0" w:beforeAutospacing="0" w:after="0" w:afterAutospacing="0" w:line="360" w:lineRule="auto"/>
              <w:jc w:val="both"/>
              <w:textAlignment w:val="baseline"/>
              <w:rPr>
                <w:rStyle w:val="normaltextrun"/>
                <w:rFonts w:eastAsiaTheme="majorEastAsia"/>
                <w:color w:val="002060"/>
              </w:rPr>
            </w:pPr>
          </w:p>
        </w:tc>
        <w:tc>
          <w:tcPr>
            <w:tcW w:w="4394" w:type="dxa"/>
          </w:tcPr>
          <w:p w14:paraId="6625CF43" w14:textId="77777777" w:rsidR="00D93275" w:rsidRPr="006F22EB" w:rsidRDefault="0025353B" w:rsidP="007A1091">
            <w:pPr>
              <w:pStyle w:val="paragraph"/>
              <w:spacing w:before="0" w:beforeAutospacing="0" w:after="0" w:afterAutospacing="0" w:line="360" w:lineRule="auto"/>
              <w:jc w:val="both"/>
              <w:textAlignment w:val="baseline"/>
              <w:rPr>
                <w:rFonts w:eastAsiaTheme="majorEastAsia"/>
                <w:color w:val="002060"/>
              </w:rPr>
            </w:pPr>
            <w:r w:rsidRPr="006F22EB">
              <w:rPr>
                <w:rFonts w:eastAsiaTheme="majorEastAsia"/>
                <w:color w:val="002060"/>
              </w:rPr>
              <w:t xml:space="preserve">After reflection, </w:t>
            </w:r>
          </w:p>
          <w:p w14:paraId="67FB4328" w14:textId="77777777" w:rsidR="00D93275" w:rsidRPr="006F22EB" w:rsidRDefault="00D93275"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65B3B70C" w14:textId="77777777" w:rsidR="0038605A" w:rsidRPr="006F22EB" w:rsidRDefault="0038605A" w:rsidP="007A1091">
            <w:pPr>
              <w:pStyle w:val="paragraph"/>
              <w:spacing w:before="0" w:beforeAutospacing="0" w:after="0" w:afterAutospacing="0" w:line="360" w:lineRule="auto"/>
              <w:jc w:val="both"/>
              <w:textAlignment w:val="baseline"/>
              <w:rPr>
                <w:rStyle w:val="normaltextrun"/>
                <w:rFonts w:eastAsiaTheme="majorEastAsia"/>
                <w:color w:val="002060"/>
              </w:rPr>
            </w:pPr>
            <w:r w:rsidRPr="006F22EB">
              <w:rPr>
                <w:rStyle w:val="normaltextrun"/>
                <w:rFonts w:eastAsiaTheme="majorEastAsia"/>
                <w:color w:val="002060"/>
              </w:rPr>
              <w:t>Read Verses-2 times</w:t>
            </w:r>
          </w:p>
          <w:p w14:paraId="3A82397A" w14:textId="77777777" w:rsidR="0038605A" w:rsidRPr="006F22EB" w:rsidRDefault="0038605A" w:rsidP="007A1091">
            <w:pPr>
              <w:pStyle w:val="paragraph"/>
              <w:spacing w:before="0" w:beforeAutospacing="0" w:after="0" w:afterAutospacing="0" w:line="360" w:lineRule="auto"/>
              <w:jc w:val="both"/>
              <w:textAlignment w:val="baseline"/>
              <w:rPr>
                <w:rStyle w:val="normaltextrun"/>
                <w:rFonts w:eastAsiaTheme="majorEastAsia"/>
                <w:color w:val="002060"/>
              </w:rPr>
            </w:pPr>
            <w:r w:rsidRPr="006F22EB">
              <w:rPr>
                <w:rStyle w:val="normaltextrun"/>
                <w:rFonts w:eastAsiaTheme="majorEastAsia"/>
                <w:color w:val="002060"/>
              </w:rPr>
              <w:t>Listen Qirat 3 times</w:t>
            </w:r>
          </w:p>
          <w:p w14:paraId="30E3C94D" w14:textId="77777777" w:rsidR="0038605A" w:rsidRPr="006F22EB" w:rsidRDefault="0038605A" w:rsidP="007A1091">
            <w:pPr>
              <w:pStyle w:val="paragraph"/>
              <w:spacing w:before="0" w:beforeAutospacing="0" w:after="0" w:afterAutospacing="0" w:line="360" w:lineRule="auto"/>
              <w:jc w:val="both"/>
              <w:textAlignment w:val="baseline"/>
              <w:rPr>
                <w:rStyle w:val="normaltextrun"/>
                <w:rFonts w:eastAsiaTheme="majorEastAsia"/>
                <w:color w:val="002060"/>
              </w:rPr>
            </w:pPr>
            <w:r w:rsidRPr="006F22EB">
              <w:rPr>
                <w:rStyle w:val="normaltextrun"/>
                <w:rFonts w:eastAsiaTheme="majorEastAsia"/>
                <w:color w:val="002060"/>
              </w:rPr>
              <w:t>Read with Qirat 7 times</w:t>
            </w:r>
          </w:p>
          <w:p w14:paraId="2DAE497E" w14:textId="77777777" w:rsidR="0038605A" w:rsidRPr="006F22EB" w:rsidRDefault="0038605A" w:rsidP="007A1091">
            <w:pPr>
              <w:pStyle w:val="paragraph"/>
              <w:spacing w:before="0" w:beforeAutospacing="0" w:after="0" w:afterAutospacing="0" w:line="360" w:lineRule="auto"/>
              <w:jc w:val="both"/>
              <w:textAlignment w:val="baseline"/>
              <w:rPr>
                <w:rStyle w:val="normaltextrun"/>
                <w:rFonts w:eastAsiaTheme="majorEastAsia"/>
                <w:color w:val="002060"/>
              </w:rPr>
            </w:pPr>
            <w:r w:rsidRPr="006F22EB">
              <w:rPr>
                <w:rStyle w:val="normaltextrun"/>
                <w:rFonts w:eastAsiaTheme="majorEastAsia"/>
                <w:color w:val="002060"/>
              </w:rPr>
              <w:t>Read without Qirat 3 times</w:t>
            </w:r>
          </w:p>
          <w:p w14:paraId="12463B4C" w14:textId="77777777" w:rsidR="0038605A" w:rsidRPr="006F22EB" w:rsidRDefault="0038605A" w:rsidP="007A1091">
            <w:pPr>
              <w:pStyle w:val="paragraph"/>
              <w:spacing w:before="0" w:beforeAutospacing="0" w:after="0" w:afterAutospacing="0" w:line="360" w:lineRule="auto"/>
              <w:jc w:val="both"/>
              <w:textAlignment w:val="baseline"/>
              <w:rPr>
                <w:rStyle w:val="normaltextrun"/>
                <w:rFonts w:eastAsiaTheme="majorEastAsia"/>
                <w:color w:val="002060"/>
              </w:rPr>
            </w:pPr>
            <w:r w:rsidRPr="006F22EB">
              <w:rPr>
                <w:rStyle w:val="normaltextrun"/>
                <w:rFonts w:eastAsiaTheme="majorEastAsia"/>
                <w:color w:val="002060"/>
              </w:rPr>
              <w:t>Read to fellow 1 time (</w:t>
            </w:r>
            <w:r w:rsidRPr="006F22EB">
              <w:rPr>
                <w:rStyle w:val="normaltextrun"/>
                <w:rFonts w:eastAsiaTheme="majorEastAsia"/>
                <w:color w:val="002060"/>
                <w:sz w:val="16"/>
                <w:szCs w:val="16"/>
              </w:rPr>
              <w:t>get feedback on recording</w:t>
            </w:r>
            <w:r w:rsidRPr="006F22EB">
              <w:rPr>
                <w:rStyle w:val="normaltextrun"/>
                <w:rFonts w:eastAsiaTheme="majorEastAsia"/>
                <w:color w:val="002060"/>
              </w:rPr>
              <w:t>)</w:t>
            </w:r>
          </w:p>
          <w:p w14:paraId="5FBF15CD" w14:textId="62A4BC7E" w:rsidR="00D93275" w:rsidRPr="006F22EB" w:rsidRDefault="0038605A" w:rsidP="007A1091">
            <w:pPr>
              <w:pStyle w:val="paragraph"/>
              <w:spacing w:before="0" w:beforeAutospacing="0" w:after="0" w:afterAutospacing="0" w:line="360" w:lineRule="auto"/>
              <w:jc w:val="both"/>
              <w:textAlignment w:val="baseline"/>
              <w:rPr>
                <w:rStyle w:val="normaltextrun"/>
                <w:rFonts w:eastAsiaTheme="majorEastAsia"/>
                <w:color w:val="002060"/>
              </w:rPr>
            </w:pPr>
            <w:r w:rsidRPr="006F22EB">
              <w:rPr>
                <w:rStyle w:val="normaltextrun"/>
                <w:rFonts w:eastAsiaTheme="majorEastAsia"/>
                <w:color w:val="002060"/>
              </w:rPr>
              <w:t>Record sound 1 time</w:t>
            </w:r>
            <w:r w:rsidR="00385B9D" w:rsidRPr="006F22EB">
              <w:rPr>
                <w:rStyle w:val="Heading1Char"/>
                <w:rFonts w:ascii="Times New Roman" w:hAnsi="Times New Roman" w:cs="Times New Roman"/>
                <w:color w:val="002060"/>
              </w:rPr>
              <w:t xml:space="preserve"> </w:t>
            </w:r>
            <w:r w:rsidR="00385B9D" w:rsidRPr="006F22EB">
              <w:rPr>
                <w:rStyle w:val="normaltextrun"/>
                <w:rFonts w:eastAsiaTheme="majorEastAsia"/>
                <w:color w:val="002060"/>
              </w:rPr>
              <w:t xml:space="preserve">and submit for </w:t>
            </w:r>
            <w:r w:rsidR="001E112C" w:rsidRPr="006F22EB">
              <w:rPr>
                <w:rStyle w:val="normaltextrun"/>
                <w:rFonts w:eastAsiaTheme="majorEastAsia"/>
                <w:color w:val="002060"/>
              </w:rPr>
              <w:t>m</w:t>
            </w:r>
            <w:r w:rsidR="00385B9D" w:rsidRPr="006F22EB">
              <w:rPr>
                <w:rStyle w:val="normaltextrun"/>
                <w:rFonts w:eastAsiaTheme="majorEastAsia"/>
                <w:color w:val="002060"/>
              </w:rPr>
              <w:t>ark</w:t>
            </w:r>
          </w:p>
          <w:p w14:paraId="5F34F24C" w14:textId="77777777" w:rsidR="00D93275" w:rsidRPr="006F22EB" w:rsidRDefault="00D93275"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575F4FEC" w14:textId="77777777" w:rsidR="00C537C1" w:rsidRPr="006F22EB" w:rsidRDefault="00C537C1" w:rsidP="007A1091">
            <w:pPr>
              <w:pStyle w:val="paragraph"/>
              <w:spacing w:before="0" w:beforeAutospacing="0" w:after="0" w:afterAutospacing="0" w:line="360" w:lineRule="auto"/>
              <w:jc w:val="both"/>
              <w:textAlignment w:val="baseline"/>
              <w:rPr>
                <w:rStyle w:val="normaltextrun"/>
                <w:rFonts w:eastAsiaTheme="majorEastAsia"/>
                <w:color w:val="002060"/>
              </w:rPr>
            </w:pPr>
            <w:r w:rsidRPr="006F22EB">
              <w:rPr>
                <w:rStyle w:val="normaltextrun"/>
                <w:rFonts w:eastAsiaTheme="majorEastAsia"/>
                <w:color w:val="002060"/>
              </w:rPr>
              <w:t>Feedback will be taken to listen about challenge of the day.</w:t>
            </w:r>
          </w:p>
          <w:p w14:paraId="4B408B04" w14:textId="53FEF3C8" w:rsidR="0038605A" w:rsidRPr="006F22EB" w:rsidRDefault="0038605A" w:rsidP="007A1091">
            <w:pPr>
              <w:pStyle w:val="paragraph"/>
              <w:spacing w:before="0" w:beforeAutospacing="0" w:after="0" w:afterAutospacing="0" w:line="360" w:lineRule="auto"/>
              <w:jc w:val="both"/>
              <w:textAlignment w:val="baseline"/>
              <w:rPr>
                <w:rStyle w:val="normaltextrun"/>
                <w:rFonts w:eastAsiaTheme="majorEastAsia"/>
                <w:color w:val="002060"/>
              </w:rPr>
            </w:pPr>
          </w:p>
        </w:tc>
      </w:tr>
      <w:tr w:rsidR="006F22EB" w:rsidRPr="006F22EB" w14:paraId="17C53DA4" w14:textId="77777777" w:rsidTr="00C537C1">
        <w:trPr>
          <w:trHeight w:val="597"/>
        </w:trPr>
        <w:tc>
          <w:tcPr>
            <w:tcW w:w="988" w:type="dxa"/>
          </w:tcPr>
          <w:p w14:paraId="61F6BAC9" w14:textId="625840B1" w:rsidR="00F34887" w:rsidRPr="006F22EB" w:rsidRDefault="00F34887" w:rsidP="007A1091">
            <w:pPr>
              <w:pStyle w:val="paragraph"/>
              <w:spacing w:before="0" w:beforeAutospacing="0" w:after="0" w:afterAutospacing="0" w:line="360" w:lineRule="auto"/>
              <w:jc w:val="both"/>
              <w:textAlignment w:val="baseline"/>
              <w:rPr>
                <w:rStyle w:val="normaltextrun"/>
                <w:rFonts w:eastAsiaTheme="majorEastAsia"/>
                <w:color w:val="002060"/>
              </w:rPr>
            </w:pPr>
            <w:r w:rsidRPr="006F22EB">
              <w:rPr>
                <w:rStyle w:val="normaltextrun"/>
                <w:rFonts w:eastAsiaTheme="majorEastAsia"/>
                <w:color w:val="002060"/>
              </w:rPr>
              <w:t>7</w:t>
            </w:r>
          </w:p>
        </w:tc>
        <w:tc>
          <w:tcPr>
            <w:tcW w:w="1984" w:type="dxa"/>
          </w:tcPr>
          <w:p w14:paraId="51688949" w14:textId="25E90BC2" w:rsidR="00F34887" w:rsidRPr="006F22EB" w:rsidRDefault="00F34887" w:rsidP="007A1091">
            <w:pPr>
              <w:pStyle w:val="paragraph"/>
              <w:spacing w:before="0" w:beforeAutospacing="0" w:after="0" w:afterAutospacing="0" w:line="360" w:lineRule="auto"/>
              <w:jc w:val="both"/>
              <w:textAlignment w:val="baseline"/>
              <w:rPr>
                <w:rStyle w:val="normaltextrun"/>
                <w:rFonts w:eastAsiaTheme="majorEastAsia"/>
                <w:color w:val="002060"/>
              </w:rPr>
            </w:pPr>
            <w:r w:rsidRPr="006F22EB">
              <w:rPr>
                <w:rFonts w:eastAsiaTheme="majorEastAsia"/>
                <w:color w:val="002060"/>
              </w:rPr>
              <w:t>Qir</w:t>
            </w:r>
            <w:r w:rsidR="00057F11" w:rsidRPr="006F22EB">
              <w:rPr>
                <w:rFonts w:eastAsiaTheme="majorEastAsia"/>
                <w:color w:val="002060"/>
              </w:rPr>
              <w:t>at</w:t>
            </w:r>
            <w:r w:rsidRPr="006F22EB">
              <w:rPr>
                <w:rFonts w:eastAsiaTheme="majorEastAsia"/>
                <w:color w:val="002060"/>
              </w:rPr>
              <w:t xml:space="preserve"> Reading with Audio</w:t>
            </w:r>
          </w:p>
        </w:tc>
        <w:tc>
          <w:tcPr>
            <w:tcW w:w="1701" w:type="dxa"/>
          </w:tcPr>
          <w:p w14:paraId="4AC54E7A" w14:textId="247568A2" w:rsidR="00F34887" w:rsidRPr="006F22EB" w:rsidRDefault="0038605A" w:rsidP="007A1091">
            <w:pPr>
              <w:pStyle w:val="paragraph"/>
              <w:spacing w:before="0" w:beforeAutospacing="0" w:after="0" w:afterAutospacing="0" w:line="360" w:lineRule="auto"/>
              <w:jc w:val="both"/>
              <w:textAlignment w:val="baseline"/>
              <w:rPr>
                <w:rStyle w:val="normaltextrun"/>
                <w:rFonts w:eastAsiaTheme="majorEastAsia"/>
                <w:color w:val="002060"/>
              </w:rPr>
            </w:pPr>
            <w:r w:rsidRPr="006F22EB">
              <w:rPr>
                <w:rStyle w:val="normaltextrun"/>
                <w:rFonts w:eastAsiaTheme="majorEastAsia"/>
                <w:color w:val="002060"/>
              </w:rPr>
              <w:t>2</w:t>
            </w:r>
            <w:r w:rsidR="00F34887" w:rsidRPr="006F22EB">
              <w:rPr>
                <w:rStyle w:val="normaltextrun"/>
                <w:rFonts w:eastAsiaTheme="majorEastAsia"/>
                <w:color w:val="002060"/>
              </w:rPr>
              <w:t>0 minutes</w:t>
            </w:r>
          </w:p>
          <w:p w14:paraId="28361451" w14:textId="77777777" w:rsidR="00C537C1" w:rsidRPr="006F22EB" w:rsidRDefault="00C537C1"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0F3E3591" w14:textId="77777777" w:rsidR="00C537C1" w:rsidRPr="006F22EB" w:rsidRDefault="00C537C1"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02DE5CF9" w14:textId="77777777" w:rsidR="00C537C1" w:rsidRPr="006F22EB" w:rsidRDefault="00C537C1"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76D12C72" w14:textId="77777777" w:rsidR="00C537C1" w:rsidRPr="006F22EB" w:rsidRDefault="00C537C1"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755289E3" w14:textId="09522F5B" w:rsidR="00C537C1" w:rsidRPr="006F22EB" w:rsidRDefault="0038605A" w:rsidP="007A1091">
            <w:pPr>
              <w:pStyle w:val="paragraph"/>
              <w:spacing w:before="0" w:beforeAutospacing="0" w:after="0" w:afterAutospacing="0" w:line="360" w:lineRule="auto"/>
              <w:jc w:val="both"/>
              <w:textAlignment w:val="baseline"/>
              <w:rPr>
                <w:rStyle w:val="normaltextrun"/>
                <w:rFonts w:eastAsiaTheme="majorEastAsia"/>
                <w:color w:val="002060"/>
              </w:rPr>
            </w:pPr>
            <w:r w:rsidRPr="006F22EB">
              <w:rPr>
                <w:rStyle w:val="normaltextrun"/>
                <w:rFonts w:eastAsiaTheme="majorEastAsia"/>
                <w:color w:val="002060"/>
              </w:rPr>
              <w:t>45</w:t>
            </w:r>
            <w:r w:rsidR="00C537C1" w:rsidRPr="006F22EB">
              <w:rPr>
                <w:rStyle w:val="normaltextrun"/>
                <w:rFonts w:eastAsiaTheme="majorEastAsia"/>
                <w:color w:val="002060"/>
              </w:rPr>
              <w:t xml:space="preserve"> minutes</w:t>
            </w:r>
          </w:p>
          <w:p w14:paraId="5FF74DBA" w14:textId="77777777" w:rsidR="00C537C1" w:rsidRPr="006F22EB" w:rsidRDefault="00C537C1"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39105EF1" w14:textId="77777777" w:rsidR="00C537C1" w:rsidRPr="006F22EB" w:rsidRDefault="00C537C1"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56D1F593" w14:textId="77777777" w:rsidR="00C537C1" w:rsidRPr="006F22EB" w:rsidRDefault="00C537C1"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598D6DE0" w14:textId="77777777" w:rsidR="0038605A" w:rsidRPr="006F22EB" w:rsidRDefault="0038605A"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6AE1A8F4" w14:textId="77777777" w:rsidR="0038605A" w:rsidRPr="006F22EB" w:rsidRDefault="0038605A"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003A5A03" w14:textId="77777777" w:rsidR="006A51E5" w:rsidRPr="006F22EB" w:rsidRDefault="006A51E5"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4844FBA1" w14:textId="77777777" w:rsidR="00FE15ED" w:rsidRPr="006F22EB" w:rsidRDefault="00FE15ED" w:rsidP="007A1091">
            <w:pPr>
              <w:pStyle w:val="paragraph"/>
              <w:spacing w:before="0" w:beforeAutospacing="0" w:after="0" w:afterAutospacing="0" w:line="360" w:lineRule="auto"/>
              <w:jc w:val="both"/>
              <w:textAlignment w:val="baseline"/>
              <w:rPr>
                <w:rStyle w:val="normaltextrun"/>
                <w:rFonts w:eastAsiaTheme="majorEastAsia"/>
                <w:color w:val="002060"/>
              </w:rPr>
            </w:pPr>
            <w:r w:rsidRPr="006F22EB">
              <w:rPr>
                <w:rStyle w:val="normaltextrun"/>
                <w:rFonts w:eastAsiaTheme="majorEastAsia"/>
                <w:color w:val="002060"/>
              </w:rPr>
              <w:t>20 minutes</w:t>
            </w:r>
          </w:p>
          <w:p w14:paraId="7B419DC2" w14:textId="77777777" w:rsidR="00C537C1" w:rsidRPr="006F22EB" w:rsidRDefault="00C537C1"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4087A822" w14:textId="5599B58F" w:rsidR="00C537C1" w:rsidRPr="006F22EB" w:rsidRDefault="00C537C1" w:rsidP="007A1091">
            <w:pPr>
              <w:pStyle w:val="paragraph"/>
              <w:spacing w:before="0" w:beforeAutospacing="0" w:after="0" w:afterAutospacing="0" w:line="360" w:lineRule="auto"/>
              <w:jc w:val="both"/>
              <w:textAlignment w:val="baseline"/>
              <w:rPr>
                <w:rStyle w:val="normaltextrun"/>
                <w:rFonts w:eastAsiaTheme="majorEastAsia"/>
                <w:color w:val="002060"/>
              </w:rPr>
            </w:pPr>
            <w:r w:rsidRPr="006F22EB">
              <w:rPr>
                <w:rStyle w:val="normaltextrun"/>
                <w:rFonts w:eastAsiaTheme="majorEastAsia"/>
                <w:color w:val="002060"/>
              </w:rPr>
              <w:t>10 minutes</w:t>
            </w:r>
          </w:p>
          <w:p w14:paraId="32678E50" w14:textId="31D5C1C2" w:rsidR="00C537C1" w:rsidRPr="006F22EB" w:rsidRDefault="00C537C1" w:rsidP="007A1091">
            <w:pPr>
              <w:pStyle w:val="paragraph"/>
              <w:spacing w:before="0" w:beforeAutospacing="0" w:after="0" w:afterAutospacing="0" w:line="360" w:lineRule="auto"/>
              <w:jc w:val="both"/>
              <w:textAlignment w:val="baseline"/>
              <w:rPr>
                <w:rStyle w:val="normaltextrun"/>
                <w:rFonts w:eastAsiaTheme="majorEastAsia"/>
                <w:color w:val="002060"/>
              </w:rPr>
            </w:pPr>
          </w:p>
        </w:tc>
        <w:tc>
          <w:tcPr>
            <w:tcW w:w="4394" w:type="dxa"/>
          </w:tcPr>
          <w:p w14:paraId="0BFAAC37" w14:textId="77777777" w:rsidR="0038605A" w:rsidRPr="006F22EB" w:rsidRDefault="00C537C1" w:rsidP="007A1091">
            <w:pPr>
              <w:pStyle w:val="paragraph"/>
              <w:spacing w:before="0" w:beforeAutospacing="0" w:after="0" w:afterAutospacing="0" w:line="360" w:lineRule="auto"/>
              <w:jc w:val="both"/>
              <w:textAlignment w:val="baseline"/>
              <w:rPr>
                <w:rFonts w:eastAsiaTheme="majorEastAsia"/>
                <w:color w:val="002060"/>
              </w:rPr>
            </w:pPr>
            <w:r w:rsidRPr="006F22EB">
              <w:rPr>
                <w:rFonts w:eastAsiaTheme="majorEastAsia"/>
                <w:color w:val="002060"/>
              </w:rPr>
              <w:t xml:space="preserve">After reflection, </w:t>
            </w:r>
          </w:p>
          <w:p w14:paraId="5C8339B2" w14:textId="77777777" w:rsidR="0038605A" w:rsidRPr="006F22EB" w:rsidRDefault="0038605A" w:rsidP="007A1091">
            <w:pPr>
              <w:pStyle w:val="paragraph"/>
              <w:spacing w:before="0" w:beforeAutospacing="0" w:after="0" w:afterAutospacing="0" w:line="360" w:lineRule="auto"/>
              <w:jc w:val="both"/>
              <w:textAlignment w:val="baseline"/>
              <w:rPr>
                <w:rFonts w:eastAsiaTheme="majorEastAsia"/>
                <w:color w:val="002060"/>
              </w:rPr>
            </w:pPr>
          </w:p>
          <w:p w14:paraId="663C7ED4" w14:textId="77777777" w:rsidR="0038605A" w:rsidRPr="006F22EB" w:rsidRDefault="0038605A" w:rsidP="007A1091">
            <w:pPr>
              <w:pStyle w:val="paragraph"/>
              <w:spacing w:before="0" w:beforeAutospacing="0" w:after="0" w:afterAutospacing="0" w:line="360" w:lineRule="auto"/>
              <w:jc w:val="both"/>
              <w:textAlignment w:val="baseline"/>
              <w:rPr>
                <w:rFonts w:eastAsiaTheme="majorEastAsia"/>
                <w:color w:val="002060"/>
              </w:rPr>
            </w:pPr>
          </w:p>
          <w:p w14:paraId="0D83B2E5" w14:textId="77777777" w:rsidR="0038605A" w:rsidRPr="006F22EB" w:rsidRDefault="0038605A" w:rsidP="007A1091">
            <w:pPr>
              <w:pStyle w:val="paragraph"/>
              <w:spacing w:before="0" w:beforeAutospacing="0" w:after="0" w:afterAutospacing="0" w:line="360" w:lineRule="auto"/>
              <w:jc w:val="both"/>
              <w:textAlignment w:val="baseline"/>
              <w:rPr>
                <w:rFonts w:eastAsiaTheme="majorEastAsia"/>
                <w:color w:val="002060"/>
              </w:rPr>
            </w:pPr>
          </w:p>
          <w:p w14:paraId="11A1292F" w14:textId="77777777" w:rsidR="0038605A" w:rsidRPr="006F22EB" w:rsidRDefault="0038605A" w:rsidP="007A1091">
            <w:pPr>
              <w:pStyle w:val="paragraph"/>
              <w:spacing w:before="0" w:beforeAutospacing="0" w:after="0" w:afterAutospacing="0" w:line="360" w:lineRule="auto"/>
              <w:jc w:val="both"/>
              <w:textAlignment w:val="baseline"/>
              <w:rPr>
                <w:rStyle w:val="normaltextrun"/>
                <w:rFonts w:eastAsiaTheme="majorEastAsia"/>
                <w:color w:val="002060"/>
              </w:rPr>
            </w:pPr>
            <w:r w:rsidRPr="006F22EB">
              <w:rPr>
                <w:rStyle w:val="normaltextrun"/>
                <w:rFonts w:eastAsiaTheme="majorEastAsia"/>
                <w:color w:val="002060"/>
              </w:rPr>
              <w:t>Read Verses-2 times</w:t>
            </w:r>
          </w:p>
          <w:p w14:paraId="6EB59875" w14:textId="77777777" w:rsidR="0038605A" w:rsidRPr="006F22EB" w:rsidRDefault="0038605A" w:rsidP="007A1091">
            <w:pPr>
              <w:pStyle w:val="paragraph"/>
              <w:spacing w:before="0" w:beforeAutospacing="0" w:after="0" w:afterAutospacing="0" w:line="360" w:lineRule="auto"/>
              <w:jc w:val="both"/>
              <w:textAlignment w:val="baseline"/>
              <w:rPr>
                <w:rStyle w:val="normaltextrun"/>
                <w:rFonts w:eastAsiaTheme="majorEastAsia"/>
                <w:color w:val="002060"/>
              </w:rPr>
            </w:pPr>
            <w:r w:rsidRPr="006F22EB">
              <w:rPr>
                <w:rStyle w:val="normaltextrun"/>
                <w:rFonts w:eastAsiaTheme="majorEastAsia"/>
                <w:color w:val="002060"/>
              </w:rPr>
              <w:t>Listen Qirat 3 times</w:t>
            </w:r>
          </w:p>
          <w:p w14:paraId="47A6BD09" w14:textId="77777777" w:rsidR="0038605A" w:rsidRPr="006F22EB" w:rsidRDefault="0038605A" w:rsidP="007A1091">
            <w:pPr>
              <w:pStyle w:val="paragraph"/>
              <w:spacing w:before="0" w:beforeAutospacing="0" w:after="0" w:afterAutospacing="0" w:line="360" w:lineRule="auto"/>
              <w:jc w:val="both"/>
              <w:textAlignment w:val="baseline"/>
              <w:rPr>
                <w:rStyle w:val="normaltextrun"/>
                <w:rFonts w:eastAsiaTheme="majorEastAsia"/>
                <w:color w:val="002060"/>
              </w:rPr>
            </w:pPr>
            <w:r w:rsidRPr="006F22EB">
              <w:rPr>
                <w:rStyle w:val="normaltextrun"/>
                <w:rFonts w:eastAsiaTheme="majorEastAsia"/>
                <w:color w:val="002060"/>
              </w:rPr>
              <w:t>Read with Qirat 7 times</w:t>
            </w:r>
          </w:p>
          <w:p w14:paraId="62AED7E9" w14:textId="77777777" w:rsidR="0038605A" w:rsidRPr="006F22EB" w:rsidRDefault="0038605A" w:rsidP="007A1091">
            <w:pPr>
              <w:pStyle w:val="paragraph"/>
              <w:spacing w:before="0" w:beforeAutospacing="0" w:after="0" w:afterAutospacing="0" w:line="360" w:lineRule="auto"/>
              <w:jc w:val="both"/>
              <w:textAlignment w:val="baseline"/>
              <w:rPr>
                <w:rStyle w:val="normaltextrun"/>
                <w:rFonts w:eastAsiaTheme="majorEastAsia"/>
                <w:color w:val="002060"/>
              </w:rPr>
            </w:pPr>
            <w:r w:rsidRPr="006F22EB">
              <w:rPr>
                <w:rStyle w:val="normaltextrun"/>
                <w:rFonts w:eastAsiaTheme="majorEastAsia"/>
                <w:color w:val="002060"/>
              </w:rPr>
              <w:t>Read without Qirat 3 times</w:t>
            </w:r>
          </w:p>
          <w:p w14:paraId="689DF715" w14:textId="62779B50" w:rsidR="0038605A" w:rsidRPr="006F22EB" w:rsidRDefault="0038605A" w:rsidP="007A1091">
            <w:pPr>
              <w:pStyle w:val="paragraph"/>
              <w:spacing w:before="0" w:beforeAutospacing="0" w:after="0" w:afterAutospacing="0" w:line="360" w:lineRule="auto"/>
              <w:jc w:val="both"/>
              <w:textAlignment w:val="baseline"/>
              <w:rPr>
                <w:rStyle w:val="normaltextrun"/>
                <w:rFonts w:eastAsiaTheme="majorEastAsia"/>
                <w:color w:val="002060"/>
              </w:rPr>
            </w:pPr>
            <w:r w:rsidRPr="006F22EB">
              <w:rPr>
                <w:rStyle w:val="normaltextrun"/>
                <w:rFonts w:eastAsiaTheme="majorEastAsia"/>
                <w:color w:val="002060"/>
              </w:rPr>
              <w:t xml:space="preserve">Read to fellow 1 </w:t>
            </w:r>
            <w:r w:rsidR="00E84288" w:rsidRPr="006F22EB">
              <w:rPr>
                <w:rStyle w:val="normaltextrun"/>
                <w:rFonts w:eastAsiaTheme="majorEastAsia"/>
                <w:color w:val="002060"/>
              </w:rPr>
              <w:t>time (</w:t>
            </w:r>
            <w:r w:rsidRPr="006F22EB">
              <w:rPr>
                <w:rStyle w:val="normaltextrun"/>
                <w:rFonts w:eastAsiaTheme="majorEastAsia"/>
                <w:color w:val="002060"/>
                <w:sz w:val="16"/>
                <w:szCs w:val="16"/>
              </w:rPr>
              <w:t>get feedback on recording</w:t>
            </w:r>
            <w:r w:rsidRPr="006F22EB">
              <w:rPr>
                <w:rStyle w:val="normaltextrun"/>
                <w:rFonts w:eastAsiaTheme="majorEastAsia"/>
                <w:color w:val="002060"/>
              </w:rPr>
              <w:t>)</w:t>
            </w:r>
          </w:p>
          <w:p w14:paraId="0F1CE0FC" w14:textId="77777777" w:rsidR="0038605A" w:rsidRPr="006F22EB" w:rsidRDefault="0038605A" w:rsidP="007A1091">
            <w:pPr>
              <w:pStyle w:val="paragraph"/>
              <w:spacing w:before="0" w:beforeAutospacing="0" w:after="0" w:afterAutospacing="0" w:line="360" w:lineRule="auto"/>
              <w:jc w:val="both"/>
              <w:textAlignment w:val="baseline"/>
              <w:rPr>
                <w:rStyle w:val="normaltextrun"/>
                <w:rFonts w:eastAsiaTheme="majorEastAsia"/>
                <w:color w:val="002060"/>
              </w:rPr>
            </w:pPr>
            <w:r w:rsidRPr="006F22EB">
              <w:rPr>
                <w:rStyle w:val="normaltextrun"/>
                <w:rFonts w:eastAsiaTheme="majorEastAsia"/>
                <w:color w:val="002060"/>
              </w:rPr>
              <w:t>Record sound 1 time</w:t>
            </w:r>
          </w:p>
          <w:p w14:paraId="61EFDCCA" w14:textId="77777777" w:rsidR="0038605A" w:rsidRPr="006F22EB" w:rsidRDefault="0038605A"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198154DC" w14:textId="038BA82B" w:rsidR="0038605A" w:rsidRPr="006F22EB" w:rsidRDefault="0038605A" w:rsidP="007A1091">
            <w:pPr>
              <w:pStyle w:val="paragraph"/>
              <w:spacing w:before="0" w:beforeAutospacing="0" w:after="0" w:afterAutospacing="0" w:line="360" w:lineRule="auto"/>
              <w:jc w:val="both"/>
              <w:textAlignment w:val="baseline"/>
              <w:rPr>
                <w:rFonts w:eastAsiaTheme="majorEastAsia"/>
                <w:color w:val="002060"/>
              </w:rPr>
            </w:pPr>
            <w:r w:rsidRPr="006F22EB">
              <w:rPr>
                <w:rStyle w:val="normaltextrun"/>
                <w:rFonts w:eastAsiaTheme="majorEastAsia"/>
                <w:color w:val="002060"/>
              </w:rPr>
              <w:t>Receive recordings and Mark</w:t>
            </w:r>
          </w:p>
          <w:p w14:paraId="49DE8F36" w14:textId="77777777" w:rsidR="006A51E5" w:rsidRPr="006F22EB" w:rsidRDefault="006A51E5"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381788A7" w14:textId="599BD245" w:rsidR="0038605A" w:rsidRPr="006F22EB" w:rsidRDefault="0038605A" w:rsidP="007A1091">
            <w:pPr>
              <w:pStyle w:val="paragraph"/>
              <w:spacing w:before="0" w:beforeAutospacing="0" w:after="0" w:afterAutospacing="0" w:line="360" w:lineRule="auto"/>
              <w:jc w:val="both"/>
              <w:textAlignment w:val="baseline"/>
              <w:rPr>
                <w:rStyle w:val="normaltextrun"/>
                <w:rFonts w:eastAsiaTheme="majorEastAsia"/>
                <w:color w:val="002060"/>
              </w:rPr>
            </w:pPr>
            <w:r w:rsidRPr="006F22EB">
              <w:rPr>
                <w:rStyle w:val="normaltextrun"/>
                <w:rFonts w:eastAsiaTheme="majorEastAsia"/>
                <w:color w:val="002060"/>
              </w:rPr>
              <w:t>Feedback will be taken to listen about challenge of the day.</w:t>
            </w:r>
          </w:p>
          <w:p w14:paraId="77837D9D" w14:textId="79E23758" w:rsidR="00FE15ED" w:rsidRPr="006F22EB" w:rsidRDefault="00FE15ED"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49CB4FE7" w14:textId="3FD2B696" w:rsidR="00C537C1" w:rsidRPr="006F22EB" w:rsidRDefault="00C537C1" w:rsidP="007A1091">
            <w:pPr>
              <w:pStyle w:val="paragraph"/>
              <w:spacing w:before="0" w:beforeAutospacing="0" w:after="0" w:afterAutospacing="0" w:line="360" w:lineRule="auto"/>
              <w:jc w:val="both"/>
              <w:textAlignment w:val="baseline"/>
              <w:rPr>
                <w:rStyle w:val="normaltextrun"/>
                <w:rFonts w:eastAsiaTheme="majorEastAsia"/>
                <w:color w:val="002060"/>
              </w:rPr>
            </w:pPr>
          </w:p>
        </w:tc>
      </w:tr>
      <w:tr w:rsidR="006F22EB" w:rsidRPr="006F22EB" w14:paraId="40D0DF1B" w14:textId="77777777" w:rsidTr="00C537C1">
        <w:trPr>
          <w:trHeight w:val="597"/>
        </w:trPr>
        <w:tc>
          <w:tcPr>
            <w:tcW w:w="988" w:type="dxa"/>
          </w:tcPr>
          <w:p w14:paraId="04DA8590" w14:textId="6FA03CE9" w:rsidR="00F34887" w:rsidRPr="006F22EB" w:rsidRDefault="00F34887" w:rsidP="007A1091">
            <w:pPr>
              <w:pStyle w:val="paragraph"/>
              <w:spacing w:before="0" w:beforeAutospacing="0" w:after="0" w:afterAutospacing="0" w:line="360" w:lineRule="auto"/>
              <w:jc w:val="both"/>
              <w:textAlignment w:val="baseline"/>
              <w:rPr>
                <w:rStyle w:val="normaltextrun"/>
                <w:rFonts w:eastAsiaTheme="majorEastAsia"/>
                <w:color w:val="002060"/>
              </w:rPr>
            </w:pPr>
            <w:r w:rsidRPr="006F22EB">
              <w:rPr>
                <w:rStyle w:val="normaltextrun"/>
                <w:rFonts w:eastAsiaTheme="majorEastAsia"/>
                <w:color w:val="002060"/>
              </w:rPr>
              <w:t>8</w:t>
            </w:r>
          </w:p>
        </w:tc>
        <w:tc>
          <w:tcPr>
            <w:tcW w:w="1984" w:type="dxa"/>
          </w:tcPr>
          <w:p w14:paraId="4E4295A4" w14:textId="470FEB66" w:rsidR="00F34887" w:rsidRPr="006F22EB" w:rsidRDefault="00F34887" w:rsidP="007A1091">
            <w:pPr>
              <w:pStyle w:val="paragraph"/>
              <w:spacing w:before="0" w:beforeAutospacing="0" w:after="0" w:afterAutospacing="0" w:line="360" w:lineRule="auto"/>
              <w:jc w:val="both"/>
              <w:textAlignment w:val="baseline"/>
              <w:rPr>
                <w:rStyle w:val="normaltextrun"/>
                <w:rFonts w:eastAsiaTheme="majorEastAsia"/>
                <w:color w:val="002060"/>
              </w:rPr>
            </w:pPr>
            <w:r w:rsidRPr="006F22EB">
              <w:rPr>
                <w:rFonts w:eastAsiaTheme="majorEastAsia"/>
                <w:color w:val="002060"/>
              </w:rPr>
              <w:t>Independent Qir</w:t>
            </w:r>
            <w:r w:rsidR="00057F11" w:rsidRPr="006F22EB">
              <w:rPr>
                <w:rFonts w:eastAsiaTheme="majorEastAsia"/>
                <w:color w:val="002060"/>
              </w:rPr>
              <w:t>at</w:t>
            </w:r>
            <w:r w:rsidRPr="006F22EB">
              <w:rPr>
                <w:rFonts w:eastAsiaTheme="majorEastAsia"/>
                <w:color w:val="002060"/>
              </w:rPr>
              <w:t xml:space="preserve"> Reading</w:t>
            </w:r>
            <w:r w:rsidR="00AE4B0C" w:rsidRPr="006F22EB">
              <w:rPr>
                <w:rFonts w:eastAsiaTheme="majorEastAsia"/>
                <w:color w:val="002060"/>
              </w:rPr>
              <w:t xml:space="preserve"> Test</w:t>
            </w:r>
          </w:p>
        </w:tc>
        <w:tc>
          <w:tcPr>
            <w:tcW w:w="1701" w:type="dxa"/>
          </w:tcPr>
          <w:p w14:paraId="43315D42" w14:textId="7E72F12F" w:rsidR="00AE4B0C" w:rsidRPr="006F22EB" w:rsidRDefault="00AE4B0C" w:rsidP="007A1091">
            <w:pPr>
              <w:pStyle w:val="paragraph"/>
              <w:spacing w:before="0" w:beforeAutospacing="0" w:after="0" w:afterAutospacing="0" w:line="360" w:lineRule="auto"/>
              <w:jc w:val="both"/>
              <w:textAlignment w:val="baseline"/>
              <w:rPr>
                <w:rStyle w:val="normaltextrun"/>
                <w:rFonts w:eastAsiaTheme="majorEastAsia"/>
                <w:color w:val="002060"/>
              </w:rPr>
            </w:pPr>
            <w:r w:rsidRPr="006F22EB">
              <w:rPr>
                <w:rStyle w:val="normaltextrun"/>
                <w:rFonts w:eastAsiaTheme="majorEastAsia"/>
                <w:color w:val="002060"/>
              </w:rPr>
              <w:t xml:space="preserve">20 minutes </w:t>
            </w:r>
          </w:p>
          <w:p w14:paraId="3D7E03F5" w14:textId="1A0BF4DA" w:rsidR="00C537C1" w:rsidRPr="006F22EB" w:rsidRDefault="00AE4B0C" w:rsidP="007A1091">
            <w:pPr>
              <w:pStyle w:val="paragraph"/>
              <w:spacing w:before="0" w:beforeAutospacing="0" w:after="0" w:afterAutospacing="0" w:line="360" w:lineRule="auto"/>
              <w:jc w:val="both"/>
              <w:textAlignment w:val="baseline"/>
              <w:rPr>
                <w:rStyle w:val="normaltextrun"/>
                <w:rFonts w:eastAsiaTheme="majorEastAsia"/>
                <w:color w:val="002060"/>
              </w:rPr>
            </w:pPr>
            <w:r w:rsidRPr="006F22EB">
              <w:rPr>
                <w:rStyle w:val="normaltextrun"/>
                <w:rFonts w:eastAsiaTheme="majorEastAsia"/>
                <w:color w:val="002060"/>
              </w:rPr>
              <w:t>15</w:t>
            </w:r>
            <w:r w:rsidR="00C537C1" w:rsidRPr="006F22EB">
              <w:rPr>
                <w:rStyle w:val="normaltextrun"/>
                <w:rFonts w:eastAsiaTheme="majorEastAsia"/>
                <w:color w:val="002060"/>
              </w:rPr>
              <w:t xml:space="preserve"> minutes</w:t>
            </w:r>
          </w:p>
          <w:p w14:paraId="79B88D49" w14:textId="77777777" w:rsidR="00C537C1" w:rsidRPr="006F22EB" w:rsidRDefault="00C537C1"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368D22D1" w14:textId="77777777" w:rsidR="00171C2A" w:rsidRPr="006F22EB" w:rsidRDefault="00171C2A"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6B371C41" w14:textId="77777777" w:rsidR="00171C2A" w:rsidRPr="006F22EB" w:rsidRDefault="00171C2A"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13DE0F24" w14:textId="77777777" w:rsidR="00171C2A" w:rsidRPr="006F22EB" w:rsidRDefault="00171C2A"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479138C6" w14:textId="38972C3E" w:rsidR="00C537C1" w:rsidRPr="006F22EB" w:rsidRDefault="00AE4B0C" w:rsidP="007A1091">
            <w:pPr>
              <w:pStyle w:val="paragraph"/>
              <w:spacing w:before="0" w:beforeAutospacing="0" w:after="0" w:afterAutospacing="0" w:line="360" w:lineRule="auto"/>
              <w:jc w:val="both"/>
              <w:textAlignment w:val="baseline"/>
              <w:rPr>
                <w:rStyle w:val="normaltextrun"/>
                <w:rFonts w:eastAsiaTheme="majorEastAsia"/>
                <w:color w:val="002060"/>
              </w:rPr>
            </w:pPr>
            <w:r w:rsidRPr="006F22EB">
              <w:rPr>
                <w:rStyle w:val="normaltextrun"/>
                <w:rFonts w:eastAsiaTheme="majorEastAsia"/>
                <w:color w:val="002060"/>
              </w:rPr>
              <w:t>10</w:t>
            </w:r>
            <w:r w:rsidR="00C537C1" w:rsidRPr="006F22EB">
              <w:rPr>
                <w:rStyle w:val="normaltextrun"/>
                <w:rFonts w:eastAsiaTheme="majorEastAsia"/>
                <w:color w:val="002060"/>
              </w:rPr>
              <w:t xml:space="preserve"> minutes</w:t>
            </w:r>
          </w:p>
          <w:p w14:paraId="10805AAB" w14:textId="77777777" w:rsidR="00C537C1" w:rsidRPr="006F22EB" w:rsidRDefault="00C537C1"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06B72374" w14:textId="77777777" w:rsidR="00C537C1" w:rsidRPr="006F22EB" w:rsidRDefault="00C537C1"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47E4F747" w14:textId="77777777" w:rsidR="00171C2A" w:rsidRPr="006F22EB" w:rsidRDefault="00171C2A"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0C57381B" w14:textId="77777777" w:rsidR="00AE4B0C" w:rsidRPr="006F22EB" w:rsidRDefault="00AE4B0C"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17B737F6" w14:textId="70347AE2" w:rsidR="00AE4B0C" w:rsidRPr="006F22EB" w:rsidRDefault="00AE4B0C" w:rsidP="007A1091">
            <w:pPr>
              <w:pStyle w:val="paragraph"/>
              <w:spacing w:before="0" w:beforeAutospacing="0" w:after="0" w:afterAutospacing="0" w:line="360" w:lineRule="auto"/>
              <w:jc w:val="both"/>
              <w:textAlignment w:val="baseline"/>
              <w:rPr>
                <w:rStyle w:val="normaltextrun"/>
                <w:rFonts w:eastAsiaTheme="majorEastAsia"/>
                <w:color w:val="002060"/>
              </w:rPr>
            </w:pPr>
            <w:r w:rsidRPr="006F22EB">
              <w:rPr>
                <w:rStyle w:val="normaltextrun"/>
                <w:rFonts w:eastAsiaTheme="majorEastAsia"/>
                <w:color w:val="002060"/>
              </w:rPr>
              <w:t xml:space="preserve">25 </w:t>
            </w:r>
            <w:r w:rsidR="00562C37" w:rsidRPr="006F22EB">
              <w:rPr>
                <w:rStyle w:val="normaltextrun"/>
                <w:rFonts w:eastAsiaTheme="majorEastAsia"/>
                <w:color w:val="002060"/>
              </w:rPr>
              <w:t>m</w:t>
            </w:r>
            <w:r w:rsidRPr="006F22EB">
              <w:rPr>
                <w:rStyle w:val="normaltextrun"/>
                <w:rFonts w:eastAsiaTheme="majorEastAsia"/>
                <w:color w:val="002060"/>
              </w:rPr>
              <w:t xml:space="preserve">inutes </w:t>
            </w:r>
          </w:p>
          <w:p w14:paraId="46EC0223" w14:textId="77777777" w:rsidR="00AE4B0C" w:rsidRPr="006F22EB" w:rsidRDefault="00AE4B0C"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08CD7D20" w14:textId="77777777" w:rsidR="00AE4B0C" w:rsidRPr="006F22EB" w:rsidRDefault="00AE4B0C"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6D9D9FD1" w14:textId="77777777" w:rsidR="00AE4B0C" w:rsidRPr="006F22EB" w:rsidRDefault="00AE4B0C"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65249653" w14:textId="77777777" w:rsidR="00AE4B0C" w:rsidRPr="006F22EB" w:rsidRDefault="00AE4B0C"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100A5493" w14:textId="77777777" w:rsidR="006A51E5" w:rsidRPr="006F22EB" w:rsidRDefault="006A51E5"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00EA220A" w14:textId="77777777" w:rsidR="006A51E5" w:rsidRPr="006F22EB" w:rsidRDefault="006A51E5"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2CF59AFB" w14:textId="775B3416" w:rsidR="00562C37" w:rsidRPr="006F22EB" w:rsidRDefault="00562C37" w:rsidP="007A1091">
            <w:pPr>
              <w:pStyle w:val="paragraph"/>
              <w:spacing w:before="0" w:beforeAutospacing="0" w:after="0" w:afterAutospacing="0" w:line="360" w:lineRule="auto"/>
              <w:jc w:val="both"/>
              <w:textAlignment w:val="baseline"/>
              <w:rPr>
                <w:rStyle w:val="normaltextrun"/>
                <w:rFonts w:eastAsiaTheme="majorEastAsia"/>
                <w:color w:val="002060"/>
              </w:rPr>
            </w:pPr>
            <w:r w:rsidRPr="006F22EB">
              <w:rPr>
                <w:rStyle w:val="normaltextrun"/>
                <w:rFonts w:eastAsiaTheme="majorEastAsia"/>
                <w:color w:val="002060"/>
              </w:rPr>
              <w:t>35 minutes</w:t>
            </w:r>
          </w:p>
          <w:p w14:paraId="7EC8C608" w14:textId="77777777" w:rsidR="00562C37" w:rsidRPr="006F22EB" w:rsidRDefault="00562C37"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776E5F62" w14:textId="1A0979FE" w:rsidR="00C537C1" w:rsidRPr="006F22EB" w:rsidRDefault="00C537C1" w:rsidP="007A1091">
            <w:pPr>
              <w:pStyle w:val="paragraph"/>
              <w:spacing w:before="0" w:beforeAutospacing="0" w:after="0" w:afterAutospacing="0" w:line="360" w:lineRule="auto"/>
              <w:jc w:val="both"/>
              <w:textAlignment w:val="baseline"/>
              <w:rPr>
                <w:rStyle w:val="normaltextrun"/>
                <w:rFonts w:eastAsiaTheme="majorEastAsia"/>
                <w:color w:val="002060"/>
              </w:rPr>
            </w:pPr>
            <w:r w:rsidRPr="006F22EB">
              <w:rPr>
                <w:rStyle w:val="normaltextrun"/>
                <w:rFonts w:eastAsiaTheme="majorEastAsia"/>
                <w:color w:val="002060"/>
              </w:rPr>
              <w:t>10 minutes</w:t>
            </w:r>
          </w:p>
          <w:p w14:paraId="50476C32" w14:textId="293BDC1F" w:rsidR="00C537C1" w:rsidRPr="006F22EB" w:rsidRDefault="00C537C1"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6B73947C" w14:textId="0A60EDF0" w:rsidR="00C537C1" w:rsidRPr="006F22EB" w:rsidRDefault="00C537C1" w:rsidP="007A1091">
            <w:pPr>
              <w:pStyle w:val="paragraph"/>
              <w:spacing w:before="0" w:beforeAutospacing="0" w:after="0" w:afterAutospacing="0" w:line="360" w:lineRule="auto"/>
              <w:jc w:val="both"/>
              <w:textAlignment w:val="baseline"/>
              <w:rPr>
                <w:rStyle w:val="normaltextrun"/>
                <w:rFonts w:eastAsiaTheme="majorEastAsia"/>
                <w:color w:val="002060"/>
              </w:rPr>
            </w:pPr>
          </w:p>
        </w:tc>
        <w:tc>
          <w:tcPr>
            <w:tcW w:w="4394" w:type="dxa"/>
          </w:tcPr>
          <w:p w14:paraId="7541D4F8" w14:textId="0FFD193E" w:rsidR="00AE4B0C" w:rsidRPr="006F22EB" w:rsidRDefault="00AE4B0C" w:rsidP="007A1091">
            <w:pPr>
              <w:pStyle w:val="paragraph"/>
              <w:spacing w:before="0" w:beforeAutospacing="0" w:after="0" w:afterAutospacing="0" w:line="360" w:lineRule="auto"/>
              <w:jc w:val="both"/>
              <w:textAlignment w:val="baseline"/>
              <w:rPr>
                <w:rFonts w:eastAsiaTheme="majorEastAsia"/>
                <w:color w:val="002060"/>
              </w:rPr>
            </w:pPr>
            <w:r w:rsidRPr="006F22EB">
              <w:rPr>
                <w:rFonts w:eastAsiaTheme="majorEastAsia"/>
                <w:color w:val="002060"/>
              </w:rPr>
              <w:t>Reflection</w:t>
            </w:r>
          </w:p>
          <w:p w14:paraId="464AD740" w14:textId="31787589" w:rsidR="00F34887" w:rsidRPr="006F22EB" w:rsidRDefault="00171C2A" w:rsidP="007A1091">
            <w:pPr>
              <w:pStyle w:val="paragraph"/>
              <w:spacing w:before="0" w:beforeAutospacing="0" w:after="0" w:afterAutospacing="0" w:line="360" w:lineRule="auto"/>
              <w:jc w:val="both"/>
              <w:textAlignment w:val="baseline"/>
              <w:rPr>
                <w:rFonts w:eastAsiaTheme="majorEastAsia"/>
                <w:color w:val="002060"/>
              </w:rPr>
            </w:pPr>
            <w:r w:rsidRPr="006F22EB">
              <w:rPr>
                <w:rFonts w:eastAsiaTheme="majorEastAsia"/>
                <w:color w:val="002060"/>
              </w:rPr>
              <w:t xml:space="preserve">Students will just listen sound of Qirat 3 times in (on speaker or with headphone). </w:t>
            </w:r>
            <w:r w:rsidR="00F34887" w:rsidRPr="006F22EB">
              <w:rPr>
                <w:rFonts w:eastAsiaTheme="majorEastAsia"/>
                <w:color w:val="002060"/>
              </w:rPr>
              <w:t xml:space="preserve">Students recite ayahs </w:t>
            </w:r>
            <w:r w:rsidRPr="006F22EB">
              <w:rPr>
                <w:rFonts w:eastAsiaTheme="majorEastAsia"/>
                <w:color w:val="002060"/>
              </w:rPr>
              <w:t xml:space="preserve">in group 3 times </w:t>
            </w:r>
            <w:r w:rsidR="00F34887" w:rsidRPr="006F22EB">
              <w:rPr>
                <w:rFonts w:eastAsiaTheme="majorEastAsia"/>
                <w:color w:val="002060"/>
              </w:rPr>
              <w:t>without audio to assess memori</w:t>
            </w:r>
            <w:r w:rsidR="00021CFE" w:rsidRPr="006F22EB">
              <w:rPr>
                <w:rFonts w:eastAsiaTheme="majorEastAsia"/>
                <w:color w:val="002060"/>
              </w:rPr>
              <w:t>s</w:t>
            </w:r>
            <w:r w:rsidR="00F34887" w:rsidRPr="006F22EB">
              <w:rPr>
                <w:rFonts w:eastAsiaTheme="majorEastAsia"/>
                <w:color w:val="002060"/>
              </w:rPr>
              <w:t>ation and fluency.</w:t>
            </w:r>
          </w:p>
          <w:p w14:paraId="6360316C" w14:textId="290DF806" w:rsidR="00C537C1" w:rsidRPr="006F22EB" w:rsidRDefault="00C537C1" w:rsidP="007A1091">
            <w:pPr>
              <w:pStyle w:val="paragraph"/>
              <w:spacing w:before="0" w:beforeAutospacing="0" w:after="0" w:afterAutospacing="0" w:line="360" w:lineRule="auto"/>
              <w:jc w:val="both"/>
              <w:textAlignment w:val="baseline"/>
              <w:rPr>
                <w:rFonts w:eastAsiaTheme="majorEastAsia"/>
                <w:color w:val="002060"/>
              </w:rPr>
            </w:pPr>
            <w:r w:rsidRPr="006F22EB">
              <w:rPr>
                <w:rFonts w:eastAsiaTheme="majorEastAsia"/>
                <w:color w:val="002060"/>
              </w:rPr>
              <w:t>Students will be asked to put their headphones on for audio listening and read with audio and record themselves and listen</w:t>
            </w:r>
            <w:r w:rsidR="00171C2A" w:rsidRPr="006F22EB">
              <w:rPr>
                <w:rFonts w:eastAsiaTheme="majorEastAsia"/>
                <w:color w:val="002060"/>
              </w:rPr>
              <w:t xml:space="preserve"> </w:t>
            </w:r>
            <w:r w:rsidR="00AE4B0C" w:rsidRPr="006F22EB">
              <w:rPr>
                <w:rFonts w:eastAsiaTheme="majorEastAsia"/>
                <w:color w:val="002060"/>
              </w:rPr>
              <w:t>1</w:t>
            </w:r>
            <w:r w:rsidR="00171C2A" w:rsidRPr="006F22EB">
              <w:rPr>
                <w:rFonts w:eastAsiaTheme="majorEastAsia"/>
                <w:color w:val="002060"/>
              </w:rPr>
              <w:t xml:space="preserve"> tim</w:t>
            </w:r>
            <w:r w:rsidR="00AE4B0C" w:rsidRPr="006F22EB">
              <w:rPr>
                <w:rFonts w:eastAsiaTheme="majorEastAsia"/>
                <w:color w:val="002060"/>
              </w:rPr>
              <w:t>e</w:t>
            </w:r>
            <w:r w:rsidRPr="006F22EB">
              <w:rPr>
                <w:rFonts w:eastAsiaTheme="majorEastAsia"/>
                <w:color w:val="002060"/>
              </w:rPr>
              <w:t xml:space="preserve">. </w:t>
            </w:r>
          </w:p>
          <w:p w14:paraId="74B573B3" w14:textId="60E0F734" w:rsidR="00AE4B0C" w:rsidRPr="006F22EB" w:rsidRDefault="00AE4B0C" w:rsidP="007A1091">
            <w:pPr>
              <w:pStyle w:val="paragraph"/>
              <w:spacing w:before="0" w:beforeAutospacing="0" w:after="0" w:afterAutospacing="0" w:line="360" w:lineRule="auto"/>
              <w:jc w:val="both"/>
              <w:textAlignment w:val="baseline"/>
              <w:rPr>
                <w:rFonts w:eastAsiaTheme="majorEastAsia"/>
                <w:color w:val="002060"/>
              </w:rPr>
            </w:pPr>
            <w:r w:rsidRPr="006F22EB">
              <w:rPr>
                <w:rFonts w:eastAsiaTheme="majorEastAsia"/>
                <w:color w:val="002060"/>
              </w:rPr>
              <w:t xml:space="preserve">Trainer will paly Qirat and ask them to read in group where, in between trainer will decrease the sound and let them read in flow and this will be done 5 times to test the fluency of sound. </w:t>
            </w:r>
          </w:p>
          <w:p w14:paraId="72141EDB" w14:textId="77777777" w:rsidR="00562C37" w:rsidRPr="006F22EB" w:rsidRDefault="00562C37" w:rsidP="007A1091">
            <w:pPr>
              <w:pStyle w:val="paragraph"/>
              <w:spacing w:before="0" w:beforeAutospacing="0" w:after="0" w:afterAutospacing="0" w:line="360" w:lineRule="auto"/>
              <w:jc w:val="both"/>
              <w:textAlignment w:val="baseline"/>
              <w:rPr>
                <w:rFonts w:eastAsiaTheme="majorEastAsia"/>
                <w:color w:val="002060"/>
              </w:rPr>
            </w:pPr>
          </w:p>
          <w:p w14:paraId="77621258" w14:textId="77777777" w:rsidR="00562C37" w:rsidRPr="006F22EB" w:rsidRDefault="00562C37" w:rsidP="007A1091">
            <w:pPr>
              <w:pStyle w:val="paragraph"/>
              <w:spacing w:before="0" w:beforeAutospacing="0" w:after="0" w:afterAutospacing="0" w:line="360" w:lineRule="auto"/>
              <w:jc w:val="both"/>
              <w:textAlignment w:val="baseline"/>
              <w:rPr>
                <w:rFonts w:eastAsiaTheme="majorEastAsia"/>
                <w:color w:val="002060"/>
              </w:rPr>
            </w:pPr>
            <w:r w:rsidRPr="006F22EB">
              <w:rPr>
                <w:rStyle w:val="normaltextrun"/>
                <w:rFonts w:eastAsiaTheme="majorEastAsia"/>
                <w:color w:val="002060"/>
              </w:rPr>
              <w:t>Receive recordings and Mark</w:t>
            </w:r>
          </w:p>
          <w:p w14:paraId="1408F98F" w14:textId="77777777" w:rsidR="00562C37" w:rsidRPr="006F22EB" w:rsidRDefault="00562C37" w:rsidP="007A1091">
            <w:pPr>
              <w:pStyle w:val="paragraph"/>
              <w:spacing w:before="0" w:beforeAutospacing="0" w:after="0" w:afterAutospacing="0" w:line="360" w:lineRule="auto"/>
              <w:jc w:val="both"/>
              <w:textAlignment w:val="baseline"/>
              <w:rPr>
                <w:rFonts w:eastAsiaTheme="majorEastAsia"/>
                <w:color w:val="002060"/>
              </w:rPr>
            </w:pPr>
          </w:p>
          <w:p w14:paraId="4C144611" w14:textId="0B71EABD" w:rsidR="00C537C1" w:rsidRPr="006F22EB" w:rsidRDefault="00C537C1" w:rsidP="007A1091">
            <w:pPr>
              <w:pStyle w:val="paragraph"/>
              <w:spacing w:before="0" w:beforeAutospacing="0" w:after="0" w:afterAutospacing="0" w:line="360" w:lineRule="auto"/>
              <w:jc w:val="both"/>
              <w:textAlignment w:val="baseline"/>
              <w:rPr>
                <w:rStyle w:val="normaltextrun"/>
                <w:rFonts w:eastAsiaTheme="majorEastAsia"/>
                <w:color w:val="002060"/>
              </w:rPr>
            </w:pPr>
            <w:r w:rsidRPr="006F22EB">
              <w:rPr>
                <w:rFonts w:eastAsiaTheme="majorEastAsia"/>
                <w:color w:val="002060"/>
              </w:rPr>
              <w:t xml:space="preserve"> </w:t>
            </w:r>
            <w:r w:rsidRPr="006F22EB">
              <w:rPr>
                <w:rStyle w:val="normaltextrun"/>
                <w:rFonts w:eastAsiaTheme="majorEastAsia"/>
                <w:color w:val="002060"/>
              </w:rPr>
              <w:t>Feedback will be taken to listen about challenge of the day.</w:t>
            </w:r>
          </w:p>
        </w:tc>
      </w:tr>
      <w:tr w:rsidR="006F22EB" w:rsidRPr="006F22EB" w14:paraId="3439DADD" w14:textId="77777777" w:rsidTr="00C537C1">
        <w:trPr>
          <w:trHeight w:val="597"/>
        </w:trPr>
        <w:tc>
          <w:tcPr>
            <w:tcW w:w="988" w:type="dxa"/>
          </w:tcPr>
          <w:p w14:paraId="280BDBFD" w14:textId="49D49DF6" w:rsidR="00F34887" w:rsidRPr="006F22EB" w:rsidRDefault="00F34887" w:rsidP="007A1091">
            <w:pPr>
              <w:pStyle w:val="paragraph"/>
              <w:spacing w:before="0" w:beforeAutospacing="0" w:after="0" w:afterAutospacing="0" w:line="360" w:lineRule="auto"/>
              <w:jc w:val="both"/>
              <w:textAlignment w:val="baseline"/>
              <w:rPr>
                <w:rStyle w:val="normaltextrun"/>
                <w:rFonts w:eastAsiaTheme="majorEastAsia"/>
                <w:color w:val="002060"/>
              </w:rPr>
            </w:pPr>
            <w:r w:rsidRPr="006F22EB">
              <w:rPr>
                <w:rStyle w:val="normaltextrun"/>
                <w:rFonts w:eastAsiaTheme="majorEastAsia"/>
                <w:color w:val="002060"/>
              </w:rPr>
              <w:t>9</w:t>
            </w:r>
          </w:p>
        </w:tc>
        <w:tc>
          <w:tcPr>
            <w:tcW w:w="1984" w:type="dxa"/>
          </w:tcPr>
          <w:p w14:paraId="4D58F215" w14:textId="77777777" w:rsidR="00F34887" w:rsidRPr="006F22EB" w:rsidRDefault="00F34887" w:rsidP="007A1091">
            <w:pPr>
              <w:pStyle w:val="paragraph"/>
              <w:spacing w:before="0" w:beforeAutospacing="0" w:after="0" w:afterAutospacing="0" w:line="360" w:lineRule="auto"/>
              <w:jc w:val="both"/>
              <w:textAlignment w:val="baseline"/>
              <w:rPr>
                <w:rStyle w:val="normaltextrun"/>
                <w:rFonts w:eastAsiaTheme="majorEastAsia"/>
                <w:color w:val="002060"/>
              </w:rPr>
            </w:pPr>
            <w:r w:rsidRPr="006F22EB">
              <w:rPr>
                <w:rStyle w:val="normaltextrun"/>
                <w:rFonts w:eastAsiaTheme="majorEastAsia"/>
                <w:color w:val="002060"/>
              </w:rPr>
              <w:t>Review of previous weeks</w:t>
            </w:r>
          </w:p>
          <w:p w14:paraId="44428704" w14:textId="77777777" w:rsidR="00562C37" w:rsidRPr="006F22EB" w:rsidRDefault="00562C37"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7763BE4B" w14:textId="77777777" w:rsidR="00562C37" w:rsidRPr="006F22EB" w:rsidRDefault="00562C37"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6A032FD5" w14:textId="6C93A667" w:rsidR="00562C37" w:rsidRPr="006F22EB" w:rsidRDefault="00562C37" w:rsidP="007A1091">
            <w:pPr>
              <w:pStyle w:val="paragraph"/>
              <w:spacing w:before="0" w:beforeAutospacing="0" w:after="0" w:afterAutospacing="0" w:line="360" w:lineRule="auto"/>
              <w:jc w:val="both"/>
              <w:textAlignment w:val="baseline"/>
              <w:rPr>
                <w:rStyle w:val="normaltextrun"/>
                <w:rFonts w:eastAsiaTheme="majorEastAsia"/>
                <w:color w:val="002060"/>
              </w:rPr>
            </w:pPr>
            <w:r w:rsidRPr="006F22EB">
              <w:rPr>
                <w:rStyle w:val="normaltextrun"/>
                <w:rFonts w:eastAsiaTheme="majorEastAsia"/>
                <w:color w:val="002060"/>
              </w:rPr>
              <w:t>Test fluency and text by audio and sheet</w:t>
            </w:r>
          </w:p>
        </w:tc>
        <w:tc>
          <w:tcPr>
            <w:tcW w:w="1701" w:type="dxa"/>
          </w:tcPr>
          <w:p w14:paraId="2B3D8ACE" w14:textId="09192492" w:rsidR="00F34887" w:rsidRPr="006F22EB" w:rsidRDefault="00562C37" w:rsidP="007A1091">
            <w:pPr>
              <w:pStyle w:val="paragraph"/>
              <w:spacing w:before="0" w:beforeAutospacing="0" w:after="0" w:afterAutospacing="0" w:line="360" w:lineRule="auto"/>
              <w:jc w:val="both"/>
              <w:textAlignment w:val="baseline"/>
              <w:rPr>
                <w:rStyle w:val="normaltextrun"/>
                <w:rFonts w:eastAsiaTheme="majorEastAsia"/>
                <w:color w:val="002060"/>
              </w:rPr>
            </w:pPr>
            <w:r w:rsidRPr="006F22EB">
              <w:rPr>
                <w:rStyle w:val="normaltextrun"/>
                <w:rFonts w:eastAsiaTheme="majorEastAsia"/>
                <w:color w:val="002060"/>
              </w:rPr>
              <w:t>20 minutes</w:t>
            </w:r>
          </w:p>
          <w:p w14:paraId="4F5B12B8" w14:textId="77777777" w:rsidR="00562C37" w:rsidRPr="006F22EB" w:rsidRDefault="00562C37"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26FCD884" w14:textId="77777777" w:rsidR="00562C37" w:rsidRPr="006F22EB" w:rsidRDefault="00562C37"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3DEC324A" w14:textId="77777777" w:rsidR="00562C37" w:rsidRPr="006F22EB" w:rsidRDefault="00562C37"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78A0E089" w14:textId="77777777" w:rsidR="006A51E5" w:rsidRPr="006F22EB" w:rsidRDefault="006A51E5"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0BBCA173" w14:textId="77777777" w:rsidR="006A51E5" w:rsidRPr="006F22EB" w:rsidRDefault="006A51E5"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7E9B0D18" w14:textId="1F9E4117" w:rsidR="00562C37" w:rsidRPr="006F22EB" w:rsidRDefault="00562C37" w:rsidP="007A1091">
            <w:pPr>
              <w:pStyle w:val="paragraph"/>
              <w:spacing w:before="0" w:beforeAutospacing="0" w:after="0" w:afterAutospacing="0" w:line="360" w:lineRule="auto"/>
              <w:jc w:val="both"/>
              <w:textAlignment w:val="baseline"/>
              <w:rPr>
                <w:rStyle w:val="normaltextrun"/>
                <w:rFonts w:eastAsiaTheme="majorEastAsia"/>
                <w:color w:val="002060"/>
              </w:rPr>
            </w:pPr>
            <w:r w:rsidRPr="006F22EB">
              <w:rPr>
                <w:rStyle w:val="normaltextrun"/>
                <w:rFonts w:eastAsiaTheme="majorEastAsia"/>
                <w:color w:val="002060"/>
              </w:rPr>
              <w:t>20</w:t>
            </w:r>
            <w:r w:rsidR="006A51E5" w:rsidRPr="006F22EB">
              <w:rPr>
                <w:rStyle w:val="normaltextrun"/>
                <w:rFonts w:eastAsiaTheme="majorEastAsia"/>
                <w:color w:val="002060"/>
              </w:rPr>
              <w:t xml:space="preserve"> minutes </w:t>
            </w:r>
          </w:p>
          <w:p w14:paraId="7A401AED" w14:textId="77777777" w:rsidR="00562C37" w:rsidRPr="006F22EB" w:rsidRDefault="00562C37"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642761AE" w14:textId="77777777" w:rsidR="00562C37" w:rsidRPr="006F22EB" w:rsidRDefault="00562C37"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591BEA84" w14:textId="77777777" w:rsidR="00562C37" w:rsidRPr="006F22EB" w:rsidRDefault="00562C37"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709B3566" w14:textId="55DB4CBE" w:rsidR="00562C37" w:rsidRPr="006F22EB" w:rsidRDefault="00562C37" w:rsidP="007A1091">
            <w:pPr>
              <w:pStyle w:val="paragraph"/>
              <w:spacing w:before="0" w:beforeAutospacing="0" w:after="0" w:afterAutospacing="0" w:line="360" w:lineRule="auto"/>
              <w:jc w:val="both"/>
              <w:textAlignment w:val="baseline"/>
              <w:rPr>
                <w:rStyle w:val="normaltextrun"/>
                <w:rFonts w:eastAsiaTheme="majorEastAsia"/>
                <w:color w:val="002060"/>
              </w:rPr>
            </w:pPr>
            <w:r w:rsidRPr="006F22EB">
              <w:rPr>
                <w:rStyle w:val="normaltextrun"/>
                <w:rFonts w:eastAsiaTheme="majorEastAsia"/>
                <w:color w:val="002060"/>
              </w:rPr>
              <w:t>25 minutes</w:t>
            </w:r>
          </w:p>
          <w:p w14:paraId="3845A34A" w14:textId="77777777" w:rsidR="00562C37" w:rsidRPr="006F22EB" w:rsidRDefault="00562C37"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322EBC08" w14:textId="77777777" w:rsidR="00562C37" w:rsidRPr="006F22EB" w:rsidRDefault="00562C37"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2EAF1E66" w14:textId="77777777" w:rsidR="00562C37" w:rsidRPr="006F22EB" w:rsidRDefault="00562C37"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72717DDF" w14:textId="77777777" w:rsidR="00562C37" w:rsidRPr="006F22EB" w:rsidRDefault="00562C37"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44F3426A" w14:textId="77777777" w:rsidR="00562C37" w:rsidRPr="006F22EB" w:rsidRDefault="00562C37"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00D6F3C0" w14:textId="77777777" w:rsidR="006A51E5" w:rsidRPr="006F22EB" w:rsidRDefault="006A51E5"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33FCC58B" w14:textId="26880A54" w:rsidR="00562C37" w:rsidRPr="006F22EB" w:rsidRDefault="00304997" w:rsidP="007A1091">
            <w:pPr>
              <w:pStyle w:val="paragraph"/>
              <w:spacing w:before="0" w:beforeAutospacing="0" w:after="0" w:afterAutospacing="0" w:line="360" w:lineRule="auto"/>
              <w:jc w:val="both"/>
              <w:textAlignment w:val="baseline"/>
              <w:rPr>
                <w:rStyle w:val="normaltextrun"/>
                <w:rFonts w:eastAsiaTheme="majorEastAsia"/>
                <w:color w:val="002060"/>
              </w:rPr>
            </w:pPr>
            <w:r w:rsidRPr="006F22EB">
              <w:rPr>
                <w:rStyle w:val="normaltextrun"/>
                <w:rFonts w:eastAsiaTheme="majorEastAsia"/>
                <w:color w:val="002060"/>
              </w:rPr>
              <w:t>4</w:t>
            </w:r>
            <w:r w:rsidR="00562C37" w:rsidRPr="006F22EB">
              <w:rPr>
                <w:rStyle w:val="normaltextrun"/>
                <w:rFonts w:eastAsiaTheme="majorEastAsia"/>
                <w:color w:val="002060"/>
              </w:rPr>
              <w:t>0</w:t>
            </w:r>
            <w:r w:rsidR="006A51E5" w:rsidRPr="006F22EB">
              <w:rPr>
                <w:rStyle w:val="normaltextrun"/>
                <w:rFonts w:eastAsiaTheme="majorEastAsia"/>
                <w:color w:val="002060"/>
              </w:rPr>
              <w:t xml:space="preserve"> minutes</w:t>
            </w:r>
          </w:p>
          <w:p w14:paraId="1D444BCD" w14:textId="77777777" w:rsidR="00562C37" w:rsidRPr="006F22EB" w:rsidRDefault="00562C37"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48F085C4" w14:textId="77777777" w:rsidR="00304997" w:rsidRPr="006F22EB" w:rsidRDefault="00304997"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4F520043" w14:textId="77777777" w:rsidR="00304997" w:rsidRPr="006F22EB" w:rsidRDefault="00304997"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4656F91E" w14:textId="77777777" w:rsidR="006A51E5" w:rsidRPr="006F22EB" w:rsidRDefault="006A51E5"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39E6E5DE" w14:textId="77777777" w:rsidR="006A51E5" w:rsidRPr="006F22EB" w:rsidRDefault="006A51E5"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2C4D8B7A" w14:textId="3FEC1517" w:rsidR="00304997" w:rsidRPr="006F22EB" w:rsidRDefault="00304997" w:rsidP="007A1091">
            <w:pPr>
              <w:pStyle w:val="paragraph"/>
              <w:spacing w:before="0" w:beforeAutospacing="0" w:after="0" w:afterAutospacing="0" w:line="360" w:lineRule="auto"/>
              <w:jc w:val="both"/>
              <w:textAlignment w:val="baseline"/>
              <w:rPr>
                <w:rStyle w:val="normaltextrun"/>
                <w:rFonts w:eastAsiaTheme="majorEastAsia"/>
                <w:color w:val="002060"/>
              </w:rPr>
            </w:pPr>
            <w:r w:rsidRPr="006F22EB">
              <w:rPr>
                <w:rStyle w:val="normaltextrun"/>
                <w:rFonts w:eastAsiaTheme="majorEastAsia"/>
                <w:color w:val="002060"/>
              </w:rPr>
              <w:t>20</w:t>
            </w:r>
            <w:r w:rsidR="006A51E5" w:rsidRPr="006F22EB">
              <w:rPr>
                <w:rStyle w:val="normaltextrun"/>
                <w:rFonts w:eastAsiaTheme="majorEastAsia"/>
                <w:color w:val="002060"/>
              </w:rPr>
              <w:t xml:space="preserve"> minutes</w:t>
            </w:r>
          </w:p>
          <w:p w14:paraId="174EDDB1" w14:textId="5CDECC50" w:rsidR="00304997" w:rsidRPr="006F22EB" w:rsidRDefault="00304997" w:rsidP="007A1091">
            <w:pPr>
              <w:pStyle w:val="paragraph"/>
              <w:spacing w:before="0" w:beforeAutospacing="0" w:after="0" w:afterAutospacing="0" w:line="360" w:lineRule="auto"/>
              <w:jc w:val="both"/>
              <w:textAlignment w:val="baseline"/>
              <w:rPr>
                <w:rStyle w:val="normaltextrun"/>
                <w:rFonts w:eastAsiaTheme="majorEastAsia"/>
                <w:color w:val="002060"/>
              </w:rPr>
            </w:pPr>
          </w:p>
        </w:tc>
        <w:tc>
          <w:tcPr>
            <w:tcW w:w="4394" w:type="dxa"/>
          </w:tcPr>
          <w:p w14:paraId="1AB6C518" w14:textId="438A07E7" w:rsidR="00F34887" w:rsidRPr="006F22EB" w:rsidRDefault="00F34887" w:rsidP="007A1091">
            <w:pPr>
              <w:pStyle w:val="paragraph"/>
              <w:spacing w:before="0" w:beforeAutospacing="0" w:after="0" w:afterAutospacing="0" w:line="360" w:lineRule="auto"/>
              <w:jc w:val="both"/>
              <w:textAlignment w:val="baseline"/>
              <w:rPr>
                <w:rStyle w:val="normaltextrun"/>
                <w:rFonts w:eastAsiaTheme="majorEastAsia"/>
                <w:color w:val="002060"/>
              </w:rPr>
            </w:pPr>
            <w:r w:rsidRPr="006F22EB">
              <w:rPr>
                <w:rStyle w:val="normaltextrun"/>
                <w:rFonts w:eastAsiaTheme="majorEastAsia"/>
                <w:color w:val="002060"/>
              </w:rPr>
              <w:t xml:space="preserve">Review </w:t>
            </w:r>
            <w:r w:rsidR="00C537C1" w:rsidRPr="006F22EB">
              <w:rPr>
                <w:rStyle w:val="normaltextrun"/>
                <w:rFonts w:eastAsiaTheme="majorEastAsia"/>
                <w:color w:val="002060"/>
              </w:rPr>
              <w:t>recitations and</w:t>
            </w:r>
            <w:r w:rsidRPr="006F22EB">
              <w:rPr>
                <w:rStyle w:val="normaltextrun"/>
                <w:rFonts w:eastAsiaTheme="majorEastAsia"/>
                <w:color w:val="002060"/>
              </w:rPr>
              <w:t xml:space="preserve"> address any improvements</w:t>
            </w:r>
            <w:r w:rsidR="00C537C1" w:rsidRPr="006F22EB">
              <w:rPr>
                <w:rStyle w:val="normaltextrun"/>
                <w:rFonts w:eastAsiaTheme="majorEastAsia"/>
                <w:color w:val="002060"/>
              </w:rPr>
              <w:t xml:space="preserve">. Audio will continuously be played in background. </w:t>
            </w:r>
          </w:p>
          <w:p w14:paraId="4C5E9CFB" w14:textId="77777777" w:rsidR="00562C37" w:rsidRPr="006F22EB" w:rsidRDefault="00562C37"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2EAF4146" w14:textId="3F84DB52" w:rsidR="00562C37" w:rsidRPr="006F22EB" w:rsidRDefault="00562C37" w:rsidP="007A1091">
            <w:pPr>
              <w:pStyle w:val="paragraph"/>
              <w:spacing w:before="0" w:beforeAutospacing="0" w:after="0" w:afterAutospacing="0" w:line="360" w:lineRule="auto"/>
              <w:jc w:val="both"/>
              <w:textAlignment w:val="baseline"/>
              <w:rPr>
                <w:rStyle w:val="normaltextrun"/>
                <w:rFonts w:eastAsiaTheme="majorEastAsia"/>
                <w:color w:val="002060"/>
              </w:rPr>
            </w:pPr>
            <w:r w:rsidRPr="006F22EB">
              <w:rPr>
                <w:rStyle w:val="normaltextrun"/>
                <w:rFonts w:eastAsiaTheme="majorEastAsia"/>
                <w:color w:val="002060"/>
              </w:rPr>
              <w:t xml:space="preserve">Listen Qirat -2 times </w:t>
            </w:r>
          </w:p>
          <w:p w14:paraId="093DF33E" w14:textId="695EE19B" w:rsidR="00562C37" w:rsidRPr="006F22EB" w:rsidRDefault="00562C37" w:rsidP="007A1091">
            <w:pPr>
              <w:pStyle w:val="paragraph"/>
              <w:spacing w:before="0" w:beforeAutospacing="0" w:after="0" w:afterAutospacing="0" w:line="360" w:lineRule="auto"/>
              <w:jc w:val="both"/>
              <w:textAlignment w:val="baseline"/>
              <w:rPr>
                <w:rStyle w:val="normaltextrun"/>
                <w:rFonts w:eastAsiaTheme="majorEastAsia"/>
                <w:color w:val="002060"/>
              </w:rPr>
            </w:pPr>
            <w:r w:rsidRPr="006F22EB">
              <w:rPr>
                <w:rStyle w:val="normaltextrun"/>
                <w:rFonts w:eastAsiaTheme="majorEastAsia"/>
                <w:color w:val="002060"/>
              </w:rPr>
              <w:t>Read group-2 times</w:t>
            </w:r>
          </w:p>
          <w:p w14:paraId="68568D2E" w14:textId="77777777" w:rsidR="00562C37" w:rsidRPr="006F22EB" w:rsidRDefault="00562C37"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0EA8C7BB" w14:textId="3F3C0525" w:rsidR="00562C37" w:rsidRPr="006F22EB" w:rsidRDefault="00562C37" w:rsidP="007A1091">
            <w:pPr>
              <w:pStyle w:val="paragraph"/>
              <w:spacing w:before="0" w:beforeAutospacing="0" w:after="0" w:afterAutospacing="0" w:line="360" w:lineRule="auto"/>
              <w:jc w:val="both"/>
              <w:textAlignment w:val="baseline"/>
              <w:rPr>
                <w:rFonts w:eastAsiaTheme="majorEastAsia"/>
                <w:color w:val="002060"/>
              </w:rPr>
            </w:pPr>
            <w:r w:rsidRPr="006F22EB">
              <w:rPr>
                <w:rFonts w:eastAsiaTheme="majorEastAsia"/>
                <w:color w:val="002060"/>
              </w:rPr>
              <w:t xml:space="preserve">Trainer will play Qirat and ask them to read in group where, in between trainer will decrease the sound and let them read in flow and this will be done 5 times to test the fluency of sound. </w:t>
            </w:r>
          </w:p>
          <w:p w14:paraId="686101EC" w14:textId="77777777" w:rsidR="00562C37" w:rsidRPr="006F22EB" w:rsidRDefault="00562C37"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32F42CD9" w14:textId="5E94E2CE" w:rsidR="00C537C1" w:rsidRPr="006F22EB" w:rsidRDefault="00C537C1" w:rsidP="007A1091">
            <w:pPr>
              <w:pStyle w:val="paragraph"/>
              <w:spacing w:before="0" w:beforeAutospacing="0" w:after="0" w:afterAutospacing="0" w:line="360" w:lineRule="auto"/>
              <w:jc w:val="both"/>
              <w:textAlignment w:val="baseline"/>
              <w:rPr>
                <w:rFonts w:eastAsiaTheme="majorEastAsia"/>
                <w:color w:val="002060"/>
              </w:rPr>
            </w:pPr>
            <w:r w:rsidRPr="006F22EB">
              <w:rPr>
                <w:rFonts w:eastAsiaTheme="majorEastAsia"/>
                <w:color w:val="002060"/>
              </w:rPr>
              <w:t>fill-in-the-blank memory tests (Appendix 3).</w:t>
            </w:r>
            <w:r w:rsidR="00562C37" w:rsidRPr="006F22EB">
              <w:rPr>
                <w:rFonts w:eastAsiaTheme="majorEastAsia"/>
                <w:color w:val="002060"/>
              </w:rPr>
              <w:t xml:space="preserve"> Trainer will show them text and ask them to read and fill in blanks with Qirat. Everyone will do 1 sheet.</w:t>
            </w:r>
          </w:p>
          <w:p w14:paraId="259C6F12" w14:textId="77777777" w:rsidR="00304997" w:rsidRPr="006F22EB" w:rsidRDefault="00304997" w:rsidP="007A1091">
            <w:pPr>
              <w:pStyle w:val="paragraph"/>
              <w:spacing w:before="0" w:beforeAutospacing="0" w:after="0" w:afterAutospacing="0" w:line="360" w:lineRule="auto"/>
              <w:jc w:val="both"/>
              <w:textAlignment w:val="baseline"/>
              <w:rPr>
                <w:rFonts w:eastAsiaTheme="majorEastAsia"/>
                <w:color w:val="002060"/>
              </w:rPr>
            </w:pPr>
          </w:p>
          <w:p w14:paraId="5456A596" w14:textId="77777777" w:rsidR="00304997" w:rsidRPr="006F22EB" w:rsidRDefault="00304997" w:rsidP="007A1091">
            <w:pPr>
              <w:pStyle w:val="paragraph"/>
              <w:spacing w:before="0" w:beforeAutospacing="0" w:after="0" w:afterAutospacing="0" w:line="360" w:lineRule="auto"/>
              <w:jc w:val="both"/>
              <w:textAlignment w:val="baseline"/>
              <w:rPr>
                <w:rStyle w:val="normaltextrun"/>
                <w:rFonts w:eastAsiaTheme="majorEastAsia"/>
                <w:color w:val="002060"/>
              </w:rPr>
            </w:pPr>
            <w:r w:rsidRPr="006F22EB">
              <w:rPr>
                <w:rStyle w:val="normaltextrun"/>
                <w:rFonts w:eastAsiaTheme="majorEastAsia"/>
                <w:color w:val="002060"/>
              </w:rPr>
              <w:t>Feedback will be taken to listen about challenge of the day.</w:t>
            </w:r>
          </w:p>
          <w:p w14:paraId="479B8493" w14:textId="1CFE12C9" w:rsidR="00562C37" w:rsidRPr="006F22EB" w:rsidRDefault="00562C37" w:rsidP="007A1091">
            <w:pPr>
              <w:pStyle w:val="paragraph"/>
              <w:spacing w:before="0" w:beforeAutospacing="0" w:after="0" w:afterAutospacing="0" w:line="360" w:lineRule="auto"/>
              <w:jc w:val="both"/>
              <w:textAlignment w:val="baseline"/>
              <w:rPr>
                <w:rStyle w:val="normaltextrun"/>
                <w:rFonts w:eastAsiaTheme="majorEastAsia"/>
                <w:color w:val="002060"/>
              </w:rPr>
            </w:pPr>
          </w:p>
        </w:tc>
      </w:tr>
      <w:tr w:rsidR="006F22EB" w:rsidRPr="006F22EB" w14:paraId="13998164" w14:textId="77777777" w:rsidTr="00C537C1">
        <w:trPr>
          <w:trHeight w:val="597"/>
        </w:trPr>
        <w:tc>
          <w:tcPr>
            <w:tcW w:w="988" w:type="dxa"/>
          </w:tcPr>
          <w:p w14:paraId="2A8E137F" w14:textId="2D7D68E0" w:rsidR="00F34887" w:rsidRPr="006F22EB" w:rsidRDefault="00F34887" w:rsidP="007A1091">
            <w:pPr>
              <w:pStyle w:val="paragraph"/>
              <w:spacing w:before="0" w:beforeAutospacing="0" w:after="0" w:afterAutospacing="0" w:line="360" w:lineRule="auto"/>
              <w:jc w:val="both"/>
              <w:textAlignment w:val="baseline"/>
              <w:rPr>
                <w:rStyle w:val="normaltextrun"/>
                <w:rFonts w:eastAsiaTheme="majorEastAsia"/>
                <w:color w:val="002060"/>
              </w:rPr>
            </w:pPr>
            <w:r w:rsidRPr="006F22EB">
              <w:rPr>
                <w:rStyle w:val="normaltextrun"/>
                <w:rFonts w:eastAsiaTheme="majorEastAsia"/>
                <w:color w:val="002060"/>
              </w:rPr>
              <w:t>10</w:t>
            </w:r>
          </w:p>
        </w:tc>
        <w:tc>
          <w:tcPr>
            <w:tcW w:w="1984" w:type="dxa"/>
          </w:tcPr>
          <w:p w14:paraId="30D8BBFA" w14:textId="77777777" w:rsidR="00F34887" w:rsidRPr="006F22EB" w:rsidRDefault="00F34887" w:rsidP="007A1091">
            <w:pPr>
              <w:pStyle w:val="paragraph"/>
              <w:spacing w:before="0" w:beforeAutospacing="0" w:after="0" w:afterAutospacing="0" w:line="360" w:lineRule="auto"/>
              <w:jc w:val="both"/>
              <w:textAlignment w:val="baseline"/>
              <w:rPr>
                <w:rStyle w:val="normaltextrun"/>
                <w:rFonts w:eastAsiaTheme="majorEastAsia"/>
                <w:color w:val="002060"/>
              </w:rPr>
            </w:pPr>
            <w:r w:rsidRPr="006F22EB">
              <w:rPr>
                <w:rStyle w:val="normaltextrun"/>
                <w:rFonts w:eastAsiaTheme="majorEastAsia"/>
                <w:color w:val="002060"/>
              </w:rPr>
              <w:t xml:space="preserve">Individual recitation assessments alongside Qirat practice. </w:t>
            </w:r>
          </w:p>
          <w:p w14:paraId="278EC65B" w14:textId="5170C43F" w:rsidR="00232EC3" w:rsidRPr="006F22EB" w:rsidRDefault="00232EC3" w:rsidP="007A1091">
            <w:pPr>
              <w:pStyle w:val="paragraph"/>
              <w:spacing w:before="0" w:beforeAutospacing="0" w:after="0" w:afterAutospacing="0" w:line="360" w:lineRule="auto"/>
              <w:jc w:val="both"/>
              <w:textAlignment w:val="baseline"/>
              <w:rPr>
                <w:rStyle w:val="normaltextrun"/>
                <w:rFonts w:eastAsiaTheme="majorEastAsia"/>
                <w:color w:val="002060"/>
              </w:rPr>
            </w:pPr>
            <w:r w:rsidRPr="006F22EB">
              <w:rPr>
                <w:rStyle w:val="normaltextrun"/>
                <w:rFonts w:eastAsiaTheme="majorEastAsia"/>
                <w:color w:val="002060"/>
              </w:rPr>
              <w:t>Mock test and Mock marking,</w:t>
            </w:r>
          </w:p>
        </w:tc>
        <w:tc>
          <w:tcPr>
            <w:tcW w:w="1701" w:type="dxa"/>
          </w:tcPr>
          <w:p w14:paraId="15769379" w14:textId="22D0B190" w:rsidR="00304997" w:rsidRPr="006F22EB" w:rsidRDefault="00D20267" w:rsidP="007A1091">
            <w:pPr>
              <w:pStyle w:val="paragraph"/>
              <w:spacing w:before="0" w:beforeAutospacing="0" w:after="0" w:afterAutospacing="0" w:line="360" w:lineRule="auto"/>
              <w:jc w:val="both"/>
              <w:textAlignment w:val="baseline"/>
              <w:rPr>
                <w:rStyle w:val="normaltextrun"/>
                <w:rFonts w:eastAsiaTheme="majorEastAsia"/>
                <w:color w:val="002060"/>
              </w:rPr>
            </w:pPr>
            <w:r w:rsidRPr="006F22EB">
              <w:rPr>
                <w:rStyle w:val="normaltextrun"/>
                <w:rFonts w:eastAsiaTheme="majorEastAsia"/>
                <w:color w:val="002060"/>
              </w:rPr>
              <w:t>1</w:t>
            </w:r>
            <w:r w:rsidR="00C537C1" w:rsidRPr="006F22EB">
              <w:rPr>
                <w:rStyle w:val="normaltextrun"/>
                <w:rFonts w:eastAsiaTheme="majorEastAsia"/>
                <w:color w:val="002060"/>
              </w:rPr>
              <w:t>0 minutes</w:t>
            </w:r>
            <w:r w:rsidR="0025353B" w:rsidRPr="006F22EB">
              <w:rPr>
                <w:rStyle w:val="normaltextrun"/>
                <w:rFonts w:eastAsiaTheme="majorEastAsia"/>
                <w:color w:val="002060"/>
              </w:rPr>
              <w:t xml:space="preserve"> </w:t>
            </w:r>
          </w:p>
          <w:p w14:paraId="1B559713" w14:textId="77777777" w:rsidR="00304997" w:rsidRPr="006F22EB" w:rsidRDefault="00304997"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08FE9536" w14:textId="77777777" w:rsidR="006A51E5" w:rsidRPr="006F22EB" w:rsidRDefault="006A51E5"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1187CB43" w14:textId="31B1B1CB" w:rsidR="00304997" w:rsidRPr="006F22EB" w:rsidRDefault="00304997" w:rsidP="007A1091">
            <w:pPr>
              <w:pStyle w:val="paragraph"/>
              <w:spacing w:before="0" w:beforeAutospacing="0" w:after="0" w:afterAutospacing="0" w:line="360" w:lineRule="auto"/>
              <w:jc w:val="both"/>
              <w:textAlignment w:val="baseline"/>
              <w:rPr>
                <w:rStyle w:val="normaltextrun"/>
                <w:rFonts w:eastAsiaTheme="majorEastAsia"/>
                <w:color w:val="002060"/>
              </w:rPr>
            </w:pPr>
            <w:r w:rsidRPr="006F22EB">
              <w:rPr>
                <w:rStyle w:val="normaltextrun"/>
                <w:rFonts w:eastAsiaTheme="majorEastAsia"/>
                <w:color w:val="002060"/>
              </w:rPr>
              <w:t>15 minutes</w:t>
            </w:r>
          </w:p>
          <w:p w14:paraId="4FE56276" w14:textId="77777777" w:rsidR="00304997" w:rsidRPr="006F22EB" w:rsidRDefault="00304997"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046FCE75" w14:textId="77777777" w:rsidR="006A51E5" w:rsidRPr="006F22EB" w:rsidRDefault="006A51E5"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2B3BD6F1" w14:textId="77777777" w:rsidR="006A51E5" w:rsidRPr="006F22EB" w:rsidRDefault="006A51E5"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1A554203" w14:textId="505014D4" w:rsidR="00461E45" w:rsidRPr="006F22EB" w:rsidRDefault="00D20267" w:rsidP="007A1091">
            <w:pPr>
              <w:pStyle w:val="paragraph"/>
              <w:spacing w:before="0" w:beforeAutospacing="0" w:after="0" w:afterAutospacing="0" w:line="360" w:lineRule="auto"/>
              <w:jc w:val="both"/>
              <w:textAlignment w:val="baseline"/>
              <w:rPr>
                <w:rStyle w:val="normaltextrun"/>
                <w:rFonts w:eastAsiaTheme="majorEastAsia"/>
                <w:color w:val="002060"/>
              </w:rPr>
            </w:pPr>
            <w:r w:rsidRPr="006F22EB">
              <w:rPr>
                <w:rStyle w:val="normaltextrun"/>
                <w:rFonts w:eastAsiaTheme="majorEastAsia"/>
                <w:color w:val="002060"/>
              </w:rPr>
              <w:t>2</w:t>
            </w:r>
            <w:r w:rsidR="00461E45" w:rsidRPr="006F22EB">
              <w:rPr>
                <w:rStyle w:val="normaltextrun"/>
                <w:rFonts w:eastAsiaTheme="majorEastAsia"/>
                <w:color w:val="002060"/>
              </w:rPr>
              <w:t>0 minutes</w:t>
            </w:r>
          </w:p>
          <w:p w14:paraId="468AB2FD" w14:textId="77777777" w:rsidR="00461E45" w:rsidRPr="006F22EB" w:rsidRDefault="00461E45"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3C10BD82" w14:textId="77777777" w:rsidR="00461E45" w:rsidRPr="006F22EB" w:rsidRDefault="00461E45"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490B7001" w14:textId="77777777" w:rsidR="00461E45" w:rsidRPr="006F22EB" w:rsidRDefault="00461E45"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38F706DF" w14:textId="77777777" w:rsidR="00461E45" w:rsidRPr="006F22EB" w:rsidRDefault="00461E45"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6DF71589" w14:textId="77777777" w:rsidR="00461E45" w:rsidRPr="006F22EB" w:rsidRDefault="00461E45"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5A94C51A" w14:textId="77777777" w:rsidR="00461E45" w:rsidRPr="006F22EB" w:rsidRDefault="00461E45"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5EBAD02D" w14:textId="77777777" w:rsidR="00461E45" w:rsidRPr="006F22EB" w:rsidRDefault="00461E45"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51382205" w14:textId="77777777" w:rsidR="00461E45" w:rsidRPr="006F22EB" w:rsidRDefault="00461E45"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5A3B3A5A" w14:textId="6FF97CDD" w:rsidR="00461E45" w:rsidRPr="006F22EB" w:rsidRDefault="00461E45" w:rsidP="007A1091">
            <w:pPr>
              <w:pStyle w:val="paragraph"/>
              <w:spacing w:before="0" w:beforeAutospacing="0" w:after="0" w:afterAutospacing="0" w:line="360" w:lineRule="auto"/>
              <w:jc w:val="both"/>
              <w:textAlignment w:val="baseline"/>
              <w:rPr>
                <w:rStyle w:val="normaltextrun"/>
                <w:rFonts w:eastAsiaTheme="majorEastAsia"/>
                <w:color w:val="002060"/>
              </w:rPr>
            </w:pPr>
            <w:r w:rsidRPr="006F22EB">
              <w:rPr>
                <w:rStyle w:val="normaltextrun"/>
                <w:rFonts w:eastAsiaTheme="majorEastAsia"/>
                <w:color w:val="002060"/>
              </w:rPr>
              <w:t>30</w:t>
            </w:r>
          </w:p>
          <w:p w14:paraId="379AA0FB" w14:textId="77777777" w:rsidR="00461E45" w:rsidRPr="006F22EB" w:rsidRDefault="00461E45"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0980341E" w14:textId="77777777" w:rsidR="00461E45" w:rsidRPr="006F22EB" w:rsidRDefault="00461E45"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68069932" w14:textId="77777777" w:rsidR="00461E45" w:rsidRPr="006F22EB" w:rsidRDefault="00461E45"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2F021338" w14:textId="77777777" w:rsidR="00461E45" w:rsidRPr="006F22EB" w:rsidRDefault="00461E45"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3496658B" w14:textId="77777777" w:rsidR="00461E45" w:rsidRPr="006F22EB" w:rsidRDefault="00461E45"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226BC7F4" w14:textId="77777777" w:rsidR="00461E45" w:rsidRPr="006F22EB" w:rsidRDefault="00461E45"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00605A74" w14:textId="77777777" w:rsidR="00D20267" w:rsidRPr="006F22EB" w:rsidRDefault="0025353B" w:rsidP="007A1091">
            <w:pPr>
              <w:pStyle w:val="paragraph"/>
              <w:spacing w:before="0" w:beforeAutospacing="0" w:after="0" w:afterAutospacing="0" w:line="360" w:lineRule="auto"/>
              <w:jc w:val="both"/>
              <w:textAlignment w:val="baseline"/>
              <w:rPr>
                <w:rStyle w:val="normaltextrun"/>
                <w:rFonts w:eastAsiaTheme="majorEastAsia"/>
                <w:color w:val="002060"/>
              </w:rPr>
            </w:pPr>
            <w:r w:rsidRPr="006F22EB">
              <w:rPr>
                <w:rStyle w:val="normaltextrun"/>
                <w:rFonts w:eastAsiaTheme="majorEastAsia"/>
                <w:color w:val="002060"/>
              </w:rPr>
              <w:t xml:space="preserve">individual recitation </w:t>
            </w:r>
            <w:r w:rsidR="00461E45" w:rsidRPr="006F22EB">
              <w:rPr>
                <w:rStyle w:val="normaltextrun"/>
                <w:rFonts w:eastAsiaTheme="majorEastAsia"/>
                <w:color w:val="002060"/>
              </w:rPr>
              <w:t>assesses</w:t>
            </w:r>
            <w:r w:rsidRPr="006F22EB">
              <w:rPr>
                <w:rStyle w:val="normaltextrun"/>
                <w:rFonts w:eastAsiaTheme="majorEastAsia"/>
                <w:color w:val="002060"/>
              </w:rPr>
              <w:t xml:space="preserve"> by trainer. </w:t>
            </w:r>
          </w:p>
          <w:p w14:paraId="3016CB6E" w14:textId="51BDFB59" w:rsidR="00F34887" w:rsidRPr="006F22EB" w:rsidRDefault="00461E45" w:rsidP="007A1091">
            <w:pPr>
              <w:pStyle w:val="paragraph"/>
              <w:spacing w:before="0" w:beforeAutospacing="0" w:after="0" w:afterAutospacing="0" w:line="360" w:lineRule="auto"/>
              <w:jc w:val="both"/>
              <w:textAlignment w:val="baseline"/>
              <w:rPr>
                <w:rStyle w:val="normaltextrun"/>
                <w:rFonts w:eastAsiaTheme="majorEastAsia"/>
                <w:color w:val="002060"/>
              </w:rPr>
            </w:pPr>
            <w:r w:rsidRPr="006F22EB">
              <w:rPr>
                <w:rStyle w:val="normaltextrun"/>
                <w:rFonts w:eastAsiaTheme="majorEastAsia"/>
                <w:color w:val="002060"/>
              </w:rPr>
              <w:t>30 minutes</w:t>
            </w:r>
          </w:p>
          <w:p w14:paraId="23D63410" w14:textId="77777777" w:rsidR="00D20267" w:rsidRPr="006F22EB" w:rsidRDefault="00D20267"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3778DCD2" w14:textId="77777777" w:rsidR="006A51E5" w:rsidRPr="006F22EB" w:rsidRDefault="006A51E5"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2B5C5505" w14:textId="29AEF1A4" w:rsidR="00232EC3" w:rsidRPr="006F22EB" w:rsidRDefault="00D20267" w:rsidP="007A1091">
            <w:pPr>
              <w:pStyle w:val="paragraph"/>
              <w:spacing w:before="0" w:beforeAutospacing="0" w:after="0" w:afterAutospacing="0" w:line="360" w:lineRule="auto"/>
              <w:jc w:val="both"/>
              <w:textAlignment w:val="baseline"/>
              <w:rPr>
                <w:rStyle w:val="normaltextrun"/>
                <w:rFonts w:eastAsiaTheme="majorEastAsia"/>
                <w:color w:val="002060"/>
              </w:rPr>
            </w:pPr>
            <w:r w:rsidRPr="006F22EB">
              <w:rPr>
                <w:rStyle w:val="normaltextrun"/>
                <w:rFonts w:eastAsiaTheme="majorEastAsia"/>
                <w:color w:val="002060"/>
              </w:rPr>
              <w:t>20 minutes</w:t>
            </w:r>
          </w:p>
        </w:tc>
        <w:tc>
          <w:tcPr>
            <w:tcW w:w="4394" w:type="dxa"/>
          </w:tcPr>
          <w:p w14:paraId="4AF559C9" w14:textId="33D499E8" w:rsidR="00C537C1" w:rsidRPr="006F22EB" w:rsidRDefault="00C537C1" w:rsidP="007A1091">
            <w:pPr>
              <w:pStyle w:val="paragraph"/>
              <w:spacing w:before="0" w:beforeAutospacing="0" w:after="0" w:afterAutospacing="0" w:line="360" w:lineRule="auto"/>
              <w:jc w:val="both"/>
              <w:textAlignment w:val="baseline"/>
              <w:rPr>
                <w:rFonts w:eastAsiaTheme="majorEastAsia"/>
                <w:color w:val="002060"/>
              </w:rPr>
            </w:pPr>
            <w:r w:rsidRPr="006F22EB">
              <w:rPr>
                <w:rFonts w:eastAsiaTheme="majorEastAsia"/>
                <w:color w:val="002060"/>
              </w:rPr>
              <w:t xml:space="preserve"> Reflection </w:t>
            </w:r>
          </w:p>
          <w:p w14:paraId="3939A1D1" w14:textId="77777777" w:rsidR="00304997" w:rsidRPr="006F22EB" w:rsidRDefault="00304997" w:rsidP="007A1091">
            <w:pPr>
              <w:pStyle w:val="paragraph"/>
              <w:spacing w:before="0" w:beforeAutospacing="0" w:after="0" w:afterAutospacing="0" w:line="360" w:lineRule="auto"/>
              <w:jc w:val="both"/>
              <w:textAlignment w:val="baseline"/>
              <w:rPr>
                <w:rFonts w:eastAsiaTheme="majorEastAsia"/>
                <w:color w:val="002060"/>
              </w:rPr>
            </w:pPr>
          </w:p>
          <w:p w14:paraId="351016E8" w14:textId="2909DFC5" w:rsidR="00304997" w:rsidRPr="006F22EB" w:rsidRDefault="00304997" w:rsidP="007A1091">
            <w:pPr>
              <w:pStyle w:val="paragraph"/>
              <w:spacing w:before="0" w:beforeAutospacing="0" w:after="0" w:afterAutospacing="0" w:line="360" w:lineRule="auto"/>
              <w:jc w:val="both"/>
              <w:textAlignment w:val="baseline"/>
              <w:rPr>
                <w:rStyle w:val="normaltextrun"/>
                <w:rFonts w:eastAsiaTheme="majorEastAsia"/>
                <w:color w:val="002060"/>
              </w:rPr>
            </w:pPr>
            <w:r w:rsidRPr="006F22EB">
              <w:rPr>
                <w:rStyle w:val="normaltextrun"/>
                <w:rFonts w:eastAsiaTheme="majorEastAsia"/>
                <w:color w:val="002060"/>
              </w:rPr>
              <w:t>Read group-2 times</w:t>
            </w:r>
            <w:r w:rsidR="00D20267" w:rsidRPr="006F22EB">
              <w:rPr>
                <w:rStyle w:val="normaltextrun"/>
                <w:rFonts w:eastAsiaTheme="majorEastAsia"/>
                <w:color w:val="002060"/>
              </w:rPr>
              <w:t xml:space="preserve"> with Qirat Sound</w:t>
            </w:r>
          </w:p>
          <w:p w14:paraId="0B2DE524" w14:textId="77777777" w:rsidR="00304997" w:rsidRPr="006F22EB" w:rsidRDefault="00304997"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227BB3FD" w14:textId="2AB9F12C" w:rsidR="00304997" w:rsidRPr="006F22EB" w:rsidRDefault="00304997" w:rsidP="007A1091">
            <w:pPr>
              <w:pStyle w:val="paragraph"/>
              <w:spacing w:before="0" w:beforeAutospacing="0" w:after="0" w:afterAutospacing="0" w:line="360" w:lineRule="auto"/>
              <w:jc w:val="both"/>
              <w:textAlignment w:val="baseline"/>
              <w:rPr>
                <w:rStyle w:val="normaltextrun"/>
                <w:rFonts w:eastAsiaTheme="majorEastAsia"/>
                <w:color w:val="002060"/>
              </w:rPr>
            </w:pPr>
            <w:r w:rsidRPr="006F22EB">
              <w:rPr>
                <w:rStyle w:val="normaltextrun"/>
                <w:rFonts w:eastAsiaTheme="majorEastAsia"/>
                <w:color w:val="002060"/>
              </w:rPr>
              <w:t xml:space="preserve">Record sound and trainer will give randomly to the peer group to </w:t>
            </w:r>
            <w:r w:rsidR="00461E45" w:rsidRPr="006F22EB">
              <w:rPr>
                <w:rStyle w:val="normaltextrun"/>
                <w:rFonts w:eastAsiaTheme="majorEastAsia"/>
                <w:color w:val="002060"/>
              </w:rPr>
              <w:t xml:space="preserve">check and note where still need to improve for sound, punctuation, and Qirat. Sheet will be provided to every participant and let them sit separately to test recording with headphones. </w:t>
            </w:r>
          </w:p>
          <w:p w14:paraId="586E580E" w14:textId="77777777" w:rsidR="00304997" w:rsidRPr="006F22EB" w:rsidRDefault="00304997" w:rsidP="007A1091">
            <w:pPr>
              <w:pStyle w:val="paragraph"/>
              <w:spacing w:before="0" w:beforeAutospacing="0" w:after="0" w:afterAutospacing="0" w:line="360" w:lineRule="auto"/>
              <w:jc w:val="both"/>
              <w:textAlignment w:val="baseline"/>
              <w:rPr>
                <w:rFonts w:eastAsiaTheme="majorEastAsia"/>
                <w:color w:val="002060"/>
              </w:rPr>
            </w:pPr>
          </w:p>
          <w:p w14:paraId="37B08643" w14:textId="40C8DADB" w:rsidR="00F34887" w:rsidRPr="006F22EB" w:rsidRDefault="00F34887" w:rsidP="007A1091">
            <w:pPr>
              <w:pStyle w:val="paragraph"/>
              <w:spacing w:before="0" w:beforeAutospacing="0" w:after="0" w:afterAutospacing="0" w:line="360" w:lineRule="auto"/>
              <w:jc w:val="both"/>
              <w:textAlignment w:val="baseline"/>
              <w:rPr>
                <w:rFonts w:eastAsiaTheme="majorEastAsia"/>
                <w:color w:val="002060"/>
              </w:rPr>
            </w:pPr>
            <w:r w:rsidRPr="006F22EB">
              <w:rPr>
                <w:rFonts w:eastAsiaTheme="majorEastAsia"/>
                <w:color w:val="002060"/>
              </w:rPr>
              <w:t xml:space="preserve"> fill-in-the-blank</w:t>
            </w:r>
            <w:r w:rsidR="00461E45" w:rsidRPr="006F22EB">
              <w:rPr>
                <w:rFonts w:eastAsiaTheme="majorEastAsia"/>
                <w:color w:val="002060"/>
              </w:rPr>
              <w:t>s</w:t>
            </w:r>
            <w:r w:rsidRPr="006F22EB">
              <w:rPr>
                <w:rFonts w:eastAsiaTheme="majorEastAsia"/>
                <w:color w:val="002060"/>
              </w:rPr>
              <w:t xml:space="preserve"> memory tests (Appendix 3</w:t>
            </w:r>
            <w:r w:rsidR="00461E45" w:rsidRPr="006F22EB">
              <w:rPr>
                <w:rFonts w:eastAsiaTheme="majorEastAsia"/>
                <w:color w:val="002060"/>
              </w:rPr>
              <w:t>) with everyone on different sheet. Sheet will be provided on the time of test and ask them to read text loudly with fill in the blanks and complete the sheet. Trainer will mark with name.</w:t>
            </w:r>
          </w:p>
          <w:p w14:paraId="5C2E9E20" w14:textId="77777777" w:rsidR="00232EC3" w:rsidRPr="006F22EB" w:rsidRDefault="00232EC3"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167CD680" w14:textId="77777777" w:rsidR="00232EC3" w:rsidRPr="006F22EB" w:rsidRDefault="00232EC3" w:rsidP="007A1091">
            <w:pPr>
              <w:pStyle w:val="paragraph"/>
              <w:spacing w:before="0" w:beforeAutospacing="0" w:after="0" w:afterAutospacing="0" w:line="360" w:lineRule="auto"/>
              <w:jc w:val="both"/>
              <w:textAlignment w:val="baseline"/>
              <w:rPr>
                <w:rStyle w:val="normaltextrun"/>
                <w:rFonts w:eastAsiaTheme="majorEastAsia"/>
                <w:color w:val="002060"/>
              </w:rPr>
            </w:pPr>
            <w:r w:rsidRPr="006F22EB">
              <w:rPr>
                <w:rStyle w:val="normaltextrun"/>
                <w:rFonts w:eastAsiaTheme="majorEastAsia"/>
                <w:color w:val="002060"/>
              </w:rPr>
              <w:t xml:space="preserve">Participants will read individually, and trainer will mark mistakes on marking sheet. Which will include pitch, punctuation, matching of audio sound, unnecessary pauses. </w:t>
            </w:r>
          </w:p>
          <w:p w14:paraId="42D0FB0D" w14:textId="77777777" w:rsidR="00D20267" w:rsidRPr="006F22EB" w:rsidRDefault="00D20267"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2C3D965B" w14:textId="6B980A53" w:rsidR="00D20267" w:rsidRPr="006F22EB" w:rsidRDefault="00D20267" w:rsidP="007A1091">
            <w:pPr>
              <w:pStyle w:val="paragraph"/>
              <w:spacing w:before="0" w:beforeAutospacing="0" w:after="0" w:afterAutospacing="0" w:line="360" w:lineRule="auto"/>
              <w:jc w:val="both"/>
              <w:textAlignment w:val="baseline"/>
              <w:rPr>
                <w:rStyle w:val="normaltextrun"/>
                <w:rFonts w:eastAsiaTheme="majorEastAsia"/>
                <w:color w:val="002060"/>
              </w:rPr>
            </w:pPr>
            <w:r w:rsidRPr="006F22EB">
              <w:rPr>
                <w:rStyle w:val="normaltextrun"/>
                <w:rFonts w:eastAsiaTheme="majorEastAsia"/>
                <w:color w:val="002060"/>
              </w:rPr>
              <w:t xml:space="preserve">Recordings will be collected and store in data bank for record. </w:t>
            </w:r>
          </w:p>
          <w:p w14:paraId="103670FE" w14:textId="53B6AC88" w:rsidR="00D20267" w:rsidRPr="006F22EB" w:rsidRDefault="00D20267" w:rsidP="007A1091">
            <w:pPr>
              <w:pStyle w:val="paragraph"/>
              <w:spacing w:before="0" w:beforeAutospacing="0" w:after="0" w:afterAutospacing="0" w:line="360" w:lineRule="auto"/>
              <w:jc w:val="both"/>
              <w:textAlignment w:val="baseline"/>
              <w:rPr>
                <w:rStyle w:val="normaltextrun"/>
                <w:rFonts w:eastAsiaTheme="majorEastAsia"/>
                <w:color w:val="002060"/>
              </w:rPr>
            </w:pPr>
          </w:p>
        </w:tc>
      </w:tr>
      <w:tr w:rsidR="006F22EB" w:rsidRPr="006F22EB" w14:paraId="2DDD60D9" w14:textId="77777777" w:rsidTr="00C537C1">
        <w:trPr>
          <w:trHeight w:val="597"/>
        </w:trPr>
        <w:tc>
          <w:tcPr>
            <w:tcW w:w="988" w:type="dxa"/>
          </w:tcPr>
          <w:p w14:paraId="0C024698" w14:textId="7B2C34C9" w:rsidR="00F34887" w:rsidRPr="006F22EB" w:rsidRDefault="00F34887" w:rsidP="007A1091">
            <w:pPr>
              <w:pStyle w:val="paragraph"/>
              <w:spacing w:before="0" w:beforeAutospacing="0" w:after="0" w:afterAutospacing="0" w:line="360" w:lineRule="auto"/>
              <w:jc w:val="both"/>
              <w:textAlignment w:val="baseline"/>
              <w:rPr>
                <w:rStyle w:val="normaltextrun"/>
                <w:rFonts w:eastAsiaTheme="majorEastAsia"/>
                <w:color w:val="002060"/>
              </w:rPr>
            </w:pPr>
            <w:r w:rsidRPr="006F22EB">
              <w:rPr>
                <w:rStyle w:val="normaltextrun"/>
                <w:rFonts w:eastAsiaTheme="majorEastAsia"/>
                <w:color w:val="002060"/>
              </w:rPr>
              <w:t>11</w:t>
            </w:r>
          </w:p>
        </w:tc>
        <w:tc>
          <w:tcPr>
            <w:tcW w:w="1984" w:type="dxa"/>
          </w:tcPr>
          <w:p w14:paraId="4E5AF821" w14:textId="7E4D151F" w:rsidR="00232EC3" w:rsidRPr="006F22EB" w:rsidRDefault="00F34887" w:rsidP="007A1091">
            <w:pPr>
              <w:pStyle w:val="paragraph"/>
              <w:spacing w:before="0" w:beforeAutospacing="0" w:after="0" w:afterAutospacing="0" w:line="360" w:lineRule="auto"/>
              <w:jc w:val="both"/>
              <w:textAlignment w:val="baseline"/>
              <w:rPr>
                <w:rStyle w:val="normaltextrun"/>
                <w:rFonts w:eastAsiaTheme="majorEastAsia"/>
                <w:color w:val="002060"/>
              </w:rPr>
            </w:pPr>
            <w:r w:rsidRPr="006F22EB">
              <w:rPr>
                <w:rStyle w:val="normaltextrun"/>
                <w:rFonts w:eastAsiaTheme="majorEastAsia"/>
                <w:color w:val="002060"/>
              </w:rPr>
              <w:t>Final review and assessment of all ayahs, including individual recitations.</w:t>
            </w:r>
            <w:r w:rsidR="00232EC3" w:rsidRPr="006F22EB">
              <w:rPr>
                <w:rStyle w:val="normaltextrun"/>
                <w:rFonts w:eastAsiaTheme="majorEastAsia"/>
                <w:color w:val="002060"/>
              </w:rPr>
              <w:t xml:space="preserve"> on sheet and </w:t>
            </w:r>
            <w:r w:rsidR="00D20267" w:rsidRPr="006F22EB">
              <w:rPr>
                <w:rStyle w:val="normaltextrun"/>
                <w:rFonts w:eastAsiaTheme="majorEastAsia"/>
                <w:color w:val="002060"/>
              </w:rPr>
              <w:t xml:space="preserve">by audio sound fill in the blanks </w:t>
            </w:r>
            <w:r w:rsidR="00232EC3" w:rsidRPr="006F22EB">
              <w:rPr>
                <w:rStyle w:val="normaltextrun"/>
                <w:rFonts w:eastAsiaTheme="majorEastAsia"/>
                <w:color w:val="002060"/>
              </w:rPr>
              <w:t>final marking</w:t>
            </w:r>
          </w:p>
        </w:tc>
        <w:tc>
          <w:tcPr>
            <w:tcW w:w="1701" w:type="dxa"/>
          </w:tcPr>
          <w:p w14:paraId="108905CE" w14:textId="77777777" w:rsidR="00F34887" w:rsidRPr="006F22EB" w:rsidRDefault="00F34887" w:rsidP="007A1091">
            <w:pPr>
              <w:pStyle w:val="paragraph"/>
              <w:spacing w:before="0" w:beforeAutospacing="0" w:after="0" w:afterAutospacing="0" w:line="360" w:lineRule="auto"/>
              <w:jc w:val="both"/>
              <w:textAlignment w:val="baseline"/>
              <w:rPr>
                <w:rStyle w:val="normaltextrun"/>
                <w:rFonts w:eastAsiaTheme="majorEastAsia"/>
                <w:color w:val="002060"/>
              </w:rPr>
            </w:pPr>
            <w:r w:rsidRPr="006F22EB">
              <w:rPr>
                <w:rStyle w:val="normaltextrun"/>
                <w:rFonts w:eastAsiaTheme="majorEastAsia"/>
                <w:color w:val="002060"/>
              </w:rPr>
              <w:t>Entire session</w:t>
            </w:r>
            <w:r w:rsidR="00C537C1" w:rsidRPr="006F22EB">
              <w:rPr>
                <w:rStyle w:val="normaltextrun"/>
                <w:rFonts w:eastAsiaTheme="majorEastAsia"/>
                <w:color w:val="002060"/>
              </w:rPr>
              <w:t xml:space="preserve"> of 2 hour</w:t>
            </w:r>
          </w:p>
          <w:p w14:paraId="4F69168C" w14:textId="77777777" w:rsidR="00E84288" w:rsidRPr="006F22EB" w:rsidRDefault="00E84288"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5464F1CD" w14:textId="77777777" w:rsidR="00E84288" w:rsidRPr="006F22EB" w:rsidRDefault="00E84288"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0D08AC3C" w14:textId="4916BEC1" w:rsidR="00E84288" w:rsidRPr="006F22EB" w:rsidRDefault="009C2EF6" w:rsidP="007A1091">
            <w:pPr>
              <w:pStyle w:val="paragraph"/>
              <w:spacing w:before="0" w:beforeAutospacing="0" w:after="0" w:afterAutospacing="0" w:line="360" w:lineRule="auto"/>
              <w:jc w:val="both"/>
              <w:textAlignment w:val="baseline"/>
              <w:rPr>
                <w:rStyle w:val="normaltextrun"/>
                <w:rFonts w:eastAsiaTheme="majorEastAsia"/>
                <w:color w:val="002060"/>
              </w:rPr>
            </w:pPr>
            <w:r w:rsidRPr="006F22EB">
              <w:rPr>
                <w:rStyle w:val="normaltextrun"/>
                <w:rFonts w:eastAsiaTheme="majorEastAsia"/>
                <w:color w:val="002060"/>
              </w:rPr>
              <w:t>2</w:t>
            </w:r>
            <w:r w:rsidR="00E84288" w:rsidRPr="006F22EB">
              <w:rPr>
                <w:rStyle w:val="normaltextrun"/>
                <w:rFonts w:eastAsiaTheme="majorEastAsia"/>
                <w:color w:val="002060"/>
              </w:rPr>
              <w:t>5 minutes</w:t>
            </w:r>
          </w:p>
          <w:p w14:paraId="41087CEF" w14:textId="77777777" w:rsidR="00E84288" w:rsidRPr="006F22EB" w:rsidRDefault="00E84288"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0E3F52AC" w14:textId="77777777" w:rsidR="00E84288" w:rsidRPr="006F22EB" w:rsidRDefault="00E84288"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4BE18059" w14:textId="6D1C8FD7" w:rsidR="00E84288" w:rsidRPr="006F22EB" w:rsidRDefault="00E84288" w:rsidP="007A1091">
            <w:pPr>
              <w:pStyle w:val="paragraph"/>
              <w:spacing w:before="0" w:beforeAutospacing="0" w:after="0" w:afterAutospacing="0" w:line="360" w:lineRule="auto"/>
              <w:jc w:val="both"/>
              <w:textAlignment w:val="baseline"/>
              <w:rPr>
                <w:rStyle w:val="normaltextrun"/>
                <w:rFonts w:eastAsiaTheme="majorEastAsia"/>
                <w:color w:val="002060"/>
              </w:rPr>
            </w:pPr>
            <w:r w:rsidRPr="006F22EB">
              <w:rPr>
                <w:rStyle w:val="normaltextrun"/>
                <w:rFonts w:eastAsiaTheme="majorEastAsia"/>
                <w:color w:val="002060"/>
              </w:rPr>
              <w:t>35 minutes</w:t>
            </w:r>
          </w:p>
          <w:p w14:paraId="206F6347" w14:textId="77777777" w:rsidR="00E84288" w:rsidRPr="006F22EB" w:rsidRDefault="00E84288"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7F402299" w14:textId="77777777" w:rsidR="00E84288" w:rsidRPr="006F22EB" w:rsidRDefault="00E84288"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6D14392D" w14:textId="77777777" w:rsidR="00E84288" w:rsidRPr="006F22EB" w:rsidRDefault="00E84288"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7997589E" w14:textId="77777777" w:rsidR="00E84288" w:rsidRPr="006F22EB" w:rsidRDefault="00E84288"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45EAEB84" w14:textId="77777777" w:rsidR="00E84288" w:rsidRPr="006F22EB" w:rsidRDefault="00E84288"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77E5DD07" w14:textId="77777777" w:rsidR="00E84288" w:rsidRPr="006F22EB" w:rsidRDefault="00E84288"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678D7E5F" w14:textId="77777777" w:rsidR="006A51E5" w:rsidRPr="006F22EB" w:rsidRDefault="006A51E5"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44F35993" w14:textId="77777777" w:rsidR="006A51E5" w:rsidRPr="006F22EB" w:rsidRDefault="006A51E5"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57E7CEF1" w14:textId="77777777" w:rsidR="006A51E5" w:rsidRPr="006F22EB" w:rsidRDefault="006A51E5"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1E57FC74" w14:textId="77777777" w:rsidR="006A51E5" w:rsidRPr="006F22EB" w:rsidRDefault="006A51E5"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3DC3C82C" w14:textId="72FAE60A" w:rsidR="00E84288" w:rsidRPr="006F22EB" w:rsidRDefault="009C2EF6" w:rsidP="007A1091">
            <w:pPr>
              <w:pStyle w:val="paragraph"/>
              <w:spacing w:before="0" w:beforeAutospacing="0" w:after="0" w:afterAutospacing="0" w:line="360" w:lineRule="auto"/>
              <w:jc w:val="both"/>
              <w:textAlignment w:val="baseline"/>
              <w:rPr>
                <w:rStyle w:val="normaltextrun"/>
                <w:rFonts w:eastAsiaTheme="majorEastAsia"/>
                <w:color w:val="002060"/>
              </w:rPr>
            </w:pPr>
            <w:r w:rsidRPr="006F22EB">
              <w:rPr>
                <w:rStyle w:val="normaltextrun"/>
                <w:rFonts w:eastAsiaTheme="majorEastAsia"/>
                <w:color w:val="002060"/>
              </w:rPr>
              <w:t>4</w:t>
            </w:r>
            <w:r w:rsidR="00E84288" w:rsidRPr="006F22EB">
              <w:rPr>
                <w:rStyle w:val="normaltextrun"/>
                <w:rFonts w:eastAsiaTheme="majorEastAsia"/>
                <w:color w:val="002060"/>
              </w:rPr>
              <w:t>5 minutes</w:t>
            </w:r>
          </w:p>
          <w:p w14:paraId="12EDEBB3" w14:textId="39437930" w:rsidR="00E84288" w:rsidRPr="006F22EB" w:rsidRDefault="00E84288" w:rsidP="007A1091">
            <w:pPr>
              <w:pStyle w:val="paragraph"/>
              <w:spacing w:before="0" w:beforeAutospacing="0" w:after="0" w:afterAutospacing="0" w:line="360" w:lineRule="auto"/>
              <w:jc w:val="both"/>
              <w:textAlignment w:val="baseline"/>
              <w:rPr>
                <w:rStyle w:val="normaltextrun"/>
                <w:rFonts w:eastAsiaTheme="majorEastAsia"/>
                <w:color w:val="002060"/>
              </w:rPr>
            </w:pPr>
          </w:p>
        </w:tc>
        <w:tc>
          <w:tcPr>
            <w:tcW w:w="4394" w:type="dxa"/>
          </w:tcPr>
          <w:p w14:paraId="69D7ACE0" w14:textId="782B957A" w:rsidR="00F34887" w:rsidRPr="006F22EB" w:rsidRDefault="00F34887" w:rsidP="007A1091">
            <w:pPr>
              <w:pStyle w:val="paragraph"/>
              <w:spacing w:before="0" w:beforeAutospacing="0" w:after="0" w:afterAutospacing="0" w:line="360" w:lineRule="auto"/>
              <w:jc w:val="both"/>
              <w:textAlignment w:val="baseline"/>
              <w:rPr>
                <w:rFonts w:eastAsiaTheme="majorEastAsia"/>
                <w:color w:val="002060"/>
              </w:rPr>
            </w:pPr>
            <w:r w:rsidRPr="006F22EB">
              <w:rPr>
                <w:rFonts w:eastAsiaTheme="majorEastAsia"/>
                <w:color w:val="002060"/>
              </w:rPr>
              <w:t xml:space="preserve">Final recitation of the </w:t>
            </w:r>
            <w:r w:rsidR="00C97416" w:rsidRPr="006F22EB">
              <w:rPr>
                <w:rFonts w:eastAsiaTheme="majorEastAsia"/>
                <w:color w:val="002060"/>
              </w:rPr>
              <w:t>first</w:t>
            </w:r>
            <w:r w:rsidRPr="006F22EB">
              <w:rPr>
                <w:rFonts w:eastAsiaTheme="majorEastAsia"/>
                <w:color w:val="002060"/>
              </w:rPr>
              <w:t xml:space="preserve"> ten ayahs</w:t>
            </w:r>
            <w:r w:rsidR="00232EC3" w:rsidRPr="006F22EB">
              <w:rPr>
                <w:rFonts w:eastAsiaTheme="majorEastAsia"/>
                <w:color w:val="002060"/>
              </w:rPr>
              <w:t xml:space="preserve"> in group and individually,</w:t>
            </w:r>
            <w:r w:rsidRPr="006F22EB">
              <w:rPr>
                <w:rFonts w:eastAsiaTheme="majorEastAsia"/>
                <w:color w:val="002060"/>
              </w:rPr>
              <w:t xml:space="preserve"> reflection papers on memori</w:t>
            </w:r>
            <w:r w:rsidR="00361BFF" w:rsidRPr="006F22EB">
              <w:rPr>
                <w:rFonts w:eastAsiaTheme="majorEastAsia"/>
                <w:color w:val="002060"/>
              </w:rPr>
              <w:t>s</w:t>
            </w:r>
            <w:r w:rsidRPr="006F22EB">
              <w:rPr>
                <w:rFonts w:eastAsiaTheme="majorEastAsia"/>
                <w:color w:val="002060"/>
              </w:rPr>
              <w:t>ation journey.</w:t>
            </w:r>
          </w:p>
          <w:p w14:paraId="23BB0F3D" w14:textId="77777777" w:rsidR="00232EC3" w:rsidRPr="006F22EB" w:rsidRDefault="00232EC3" w:rsidP="007A1091">
            <w:pPr>
              <w:pStyle w:val="paragraph"/>
              <w:spacing w:before="0" w:beforeAutospacing="0" w:after="0" w:afterAutospacing="0" w:line="360" w:lineRule="auto"/>
              <w:jc w:val="both"/>
              <w:textAlignment w:val="baseline"/>
              <w:rPr>
                <w:rFonts w:eastAsiaTheme="majorEastAsia"/>
                <w:color w:val="002060"/>
              </w:rPr>
            </w:pPr>
            <w:r w:rsidRPr="006F22EB">
              <w:rPr>
                <w:rFonts w:eastAsiaTheme="majorEastAsia"/>
                <w:color w:val="002060"/>
              </w:rPr>
              <w:t xml:space="preserve">final test and final marking. </w:t>
            </w:r>
          </w:p>
          <w:p w14:paraId="0C65790F" w14:textId="77777777" w:rsidR="00D20267" w:rsidRPr="006F22EB" w:rsidRDefault="00D20267" w:rsidP="007A1091">
            <w:pPr>
              <w:pStyle w:val="paragraph"/>
              <w:spacing w:before="0" w:beforeAutospacing="0" w:after="0" w:afterAutospacing="0" w:line="360" w:lineRule="auto"/>
              <w:jc w:val="both"/>
              <w:textAlignment w:val="baseline"/>
              <w:rPr>
                <w:rFonts w:eastAsiaTheme="majorEastAsia"/>
                <w:color w:val="002060"/>
              </w:rPr>
            </w:pPr>
          </w:p>
          <w:p w14:paraId="7AE1C712" w14:textId="77777777" w:rsidR="006A51E5" w:rsidRPr="006F22EB" w:rsidRDefault="006A51E5"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2BE1E42E" w14:textId="32BC3FA1" w:rsidR="00D20267" w:rsidRPr="006F22EB" w:rsidRDefault="00D20267" w:rsidP="007A1091">
            <w:pPr>
              <w:pStyle w:val="paragraph"/>
              <w:spacing w:before="0" w:beforeAutospacing="0" w:after="0" w:afterAutospacing="0" w:line="360" w:lineRule="auto"/>
              <w:jc w:val="both"/>
              <w:textAlignment w:val="baseline"/>
              <w:rPr>
                <w:rStyle w:val="normaltextrun"/>
                <w:rFonts w:eastAsiaTheme="majorEastAsia"/>
                <w:color w:val="002060"/>
              </w:rPr>
            </w:pPr>
            <w:r w:rsidRPr="006F22EB">
              <w:rPr>
                <w:rStyle w:val="normaltextrun"/>
                <w:rFonts w:eastAsiaTheme="majorEastAsia"/>
                <w:color w:val="002060"/>
              </w:rPr>
              <w:t>Read</w:t>
            </w:r>
            <w:r w:rsidR="009C2EF6" w:rsidRPr="006F22EB">
              <w:rPr>
                <w:rStyle w:val="normaltextrun"/>
                <w:rFonts w:eastAsiaTheme="majorEastAsia"/>
                <w:color w:val="002060"/>
              </w:rPr>
              <w:t xml:space="preserve"> in group</w:t>
            </w:r>
            <w:r w:rsidRPr="006F22EB">
              <w:rPr>
                <w:rStyle w:val="normaltextrun"/>
                <w:rFonts w:eastAsiaTheme="majorEastAsia"/>
                <w:color w:val="002060"/>
              </w:rPr>
              <w:t>-</w:t>
            </w:r>
            <w:r w:rsidR="009C2EF6" w:rsidRPr="006F22EB">
              <w:rPr>
                <w:rStyle w:val="normaltextrun"/>
                <w:rFonts w:eastAsiaTheme="majorEastAsia"/>
                <w:color w:val="002060"/>
              </w:rPr>
              <w:t xml:space="preserve">5 </w:t>
            </w:r>
            <w:r w:rsidRPr="006F22EB">
              <w:rPr>
                <w:rStyle w:val="normaltextrun"/>
                <w:rFonts w:eastAsiaTheme="majorEastAsia"/>
                <w:color w:val="002060"/>
              </w:rPr>
              <w:t>times</w:t>
            </w:r>
          </w:p>
          <w:p w14:paraId="60E0A3E8" w14:textId="77777777" w:rsidR="009C2EF6" w:rsidRPr="006F22EB" w:rsidRDefault="009C2EF6"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17D8C5CB" w14:textId="77777777" w:rsidR="00D20267" w:rsidRPr="006F22EB" w:rsidRDefault="00D20267" w:rsidP="007A1091">
            <w:pPr>
              <w:pStyle w:val="paragraph"/>
              <w:spacing w:before="0" w:beforeAutospacing="0" w:after="0" w:afterAutospacing="0" w:line="360" w:lineRule="auto"/>
              <w:jc w:val="both"/>
              <w:textAlignment w:val="baseline"/>
              <w:rPr>
                <w:rFonts w:eastAsiaTheme="majorEastAsia"/>
                <w:color w:val="002060"/>
              </w:rPr>
            </w:pPr>
            <w:r w:rsidRPr="006F22EB">
              <w:rPr>
                <w:rFonts w:eastAsiaTheme="majorEastAsia"/>
                <w:color w:val="002060"/>
              </w:rPr>
              <w:t>fill-in-the-blanks memory tests (Appendix 3) with everyone on different sheet. Sheet will be provided on the time of test and ask them to read text loudly with fill in the blanks and complete the sheet. Trainer will mark with name.</w:t>
            </w:r>
          </w:p>
          <w:p w14:paraId="617271F2" w14:textId="77777777" w:rsidR="00D20267" w:rsidRPr="006F22EB" w:rsidRDefault="00D20267" w:rsidP="007A1091">
            <w:pPr>
              <w:pStyle w:val="paragraph"/>
              <w:spacing w:before="0" w:beforeAutospacing="0" w:after="0" w:afterAutospacing="0" w:line="360" w:lineRule="auto"/>
              <w:jc w:val="both"/>
              <w:textAlignment w:val="baseline"/>
              <w:rPr>
                <w:rStyle w:val="normaltextrun"/>
                <w:rFonts w:eastAsiaTheme="majorEastAsia"/>
                <w:color w:val="002060"/>
              </w:rPr>
            </w:pPr>
          </w:p>
          <w:p w14:paraId="5324F8AA" w14:textId="146042BA" w:rsidR="00D20267" w:rsidRPr="006F22EB" w:rsidRDefault="00D20267" w:rsidP="007A1091">
            <w:pPr>
              <w:pStyle w:val="paragraph"/>
              <w:spacing w:before="0" w:beforeAutospacing="0" w:after="0" w:afterAutospacing="0" w:line="360" w:lineRule="auto"/>
              <w:jc w:val="both"/>
              <w:textAlignment w:val="baseline"/>
              <w:rPr>
                <w:rFonts w:eastAsiaTheme="majorEastAsia"/>
                <w:color w:val="002060"/>
              </w:rPr>
            </w:pPr>
            <w:r w:rsidRPr="006F22EB">
              <w:rPr>
                <w:rFonts w:eastAsiaTheme="majorEastAsia"/>
                <w:color w:val="002060"/>
              </w:rPr>
              <w:t xml:space="preserve">Trainer will play Qirat and ask </w:t>
            </w:r>
            <w:r w:rsidR="00057F11" w:rsidRPr="006F22EB">
              <w:rPr>
                <w:rFonts w:eastAsiaTheme="majorEastAsia"/>
                <w:color w:val="002060"/>
              </w:rPr>
              <w:t>individual</w:t>
            </w:r>
            <w:r w:rsidRPr="006F22EB">
              <w:rPr>
                <w:rFonts w:eastAsiaTheme="majorEastAsia"/>
                <w:color w:val="002060"/>
              </w:rPr>
              <w:t xml:space="preserve"> to </w:t>
            </w:r>
            <w:r w:rsidR="00E84288" w:rsidRPr="006F22EB">
              <w:rPr>
                <w:rFonts w:eastAsiaTheme="majorEastAsia"/>
                <w:color w:val="002060"/>
              </w:rPr>
              <w:t>read where</w:t>
            </w:r>
            <w:r w:rsidRPr="006F22EB">
              <w:rPr>
                <w:rFonts w:eastAsiaTheme="majorEastAsia"/>
                <w:color w:val="002060"/>
              </w:rPr>
              <w:t xml:space="preserve">, in between trainer will decrease the sound and let them read in flow and this will be done </w:t>
            </w:r>
            <w:r w:rsidR="00057F11" w:rsidRPr="006F22EB">
              <w:rPr>
                <w:rFonts w:eastAsiaTheme="majorEastAsia"/>
                <w:color w:val="002060"/>
              </w:rPr>
              <w:t>1</w:t>
            </w:r>
            <w:r w:rsidRPr="006F22EB">
              <w:rPr>
                <w:rFonts w:eastAsiaTheme="majorEastAsia"/>
                <w:color w:val="002060"/>
              </w:rPr>
              <w:t xml:space="preserve"> </w:t>
            </w:r>
            <w:r w:rsidR="00E84288" w:rsidRPr="006F22EB">
              <w:rPr>
                <w:rFonts w:eastAsiaTheme="majorEastAsia"/>
                <w:color w:val="002060"/>
              </w:rPr>
              <w:t>time with</w:t>
            </w:r>
            <w:r w:rsidR="00057F11" w:rsidRPr="006F22EB">
              <w:rPr>
                <w:rFonts w:eastAsiaTheme="majorEastAsia"/>
                <w:color w:val="002060"/>
              </w:rPr>
              <w:t xml:space="preserve"> every individual </w:t>
            </w:r>
            <w:r w:rsidRPr="006F22EB">
              <w:rPr>
                <w:rFonts w:eastAsiaTheme="majorEastAsia"/>
                <w:color w:val="002060"/>
              </w:rPr>
              <w:t xml:space="preserve">to test the fluency of sound. </w:t>
            </w:r>
            <w:r w:rsidR="009C2EF6" w:rsidRPr="006F22EB">
              <w:rPr>
                <w:rStyle w:val="normaltextrun"/>
                <w:rFonts w:eastAsiaTheme="majorEastAsia"/>
                <w:color w:val="002060"/>
              </w:rPr>
              <w:t>trainer will mark mistakes on marking sheet. Which will include pitch, punctuation, matching of audio sound, unnecessary pauses.</w:t>
            </w:r>
          </w:p>
          <w:p w14:paraId="4C77E01C" w14:textId="292F4EE3" w:rsidR="00D20267" w:rsidRPr="006F22EB" w:rsidRDefault="00D20267" w:rsidP="007A1091">
            <w:pPr>
              <w:pStyle w:val="paragraph"/>
              <w:spacing w:before="0" w:beforeAutospacing="0" w:after="0" w:afterAutospacing="0" w:line="360" w:lineRule="auto"/>
              <w:jc w:val="both"/>
              <w:textAlignment w:val="baseline"/>
              <w:rPr>
                <w:rStyle w:val="normaltextrun"/>
                <w:rFonts w:eastAsiaTheme="majorEastAsia"/>
                <w:color w:val="002060"/>
              </w:rPr>
            </w:pPr>
          </w:p>
        </w:tc>
      </w:tr>
      <w:tr w:rsidR="006F22EB" w:rsidRPr="006F22EB" w14:paraId="7DD3B72C" w14:textId="77777777" w:rsidTr="00C537C1">
        <w:trPr>
          <w:trHeight w:val="597"/>
        </w:trPr>
        <w:tc>
          <w:tcPr>
            <w:tcW w:w="988" w:type="dxa"/>
          </w:tcPr>
          <w:p w14:paraId="783036B8" w14:textId="0452D4CE" w:rsidR="00F34887" w:rsidRPr="006F22EB" w:rsidRDefault="00F34887" w:rsidP="007A1091">
            <w:pPr>
              <w:pStyle w:val="paragraph"/>
              <w:spacing w:before="0" w:beforeAutospacing="0" w:after="0" w:afterAutospacing="0" w:line="360" w:lineRule="auto"/>
              <w:jc w:val="both"/>
              <w:textAlignment w:val="baseline"/>
              <w:rPr>
                <w:rStyle w:val="normaltextrun"/>
                <w:rFonts w:eastAsiaTheme="majorEastAsia"/>
                <w:color w:val="002060"/>
              </w:rPr>
            </w:pPr>
            <w:r w:rsidRPr="006F22EB">
              <w:rPr>
                <w:rStyle w:val="normaltextrun"/>
                <w:rFonts w:eastAsiaTheme="majorEastAsia"/>
                <w:color w:val="002060"/>
              </w:rPr>
              <w:t>12</w:t>
            </w:r>
          </w:p>
        </w:tc>
        <w:tc>
          <w:tcPr>
            <w:tcW w:w="1984" w:type="dxa"/>
          </w:tcPr>
          <w:p w14:paraId="6CB02D86" w14:textId="7760F1BA" w:rsidR="00F34887" w:rsidRPr="006F22EB" w:rsidRDefault="00F34887" w:rsidP="007A1091">
            <w:pPr>
              <w:pStyle w:val="paragraph"/>
              <w:spacing w:before="0" w:beforeAutospacing="0" w:after="0" w:afterAutospacing="0" w:line="360" w:lineRule="auto"/>
              <w:jc w:val="both"/>
              <w:textAlignment w:val="baseline"/>
              <w:rPr>
                <w:rStyle w:val="normaltextrun"/>
                <w:rFonts w:eastAsiaTheme="majorEastAsia"/>
                <w:color w:val="002060"/>
              </w:rPr>
            </w:pPr>
            <w:r w:rsidRPr="006F22EB">
              <w:rPr>
                <w:rStyle w:val="normaltextrun"/>
                <w:rFonts w:eastAsiaTheme="majorEastAsia"/>
                <w:color w:val="002060"/>
              </w:rPr>
              <w:t>Certification of memorisation will be awarded to participants.</w:t>
            </w:r>
          </w:p>
        </w:tc>
        <w:tc>
          <w:tcPr>
            <w:tcW w:w="1701" w:type="dxa"/>
          </w:tcPr>
          <w:p w14:paraId="3DCF511C" w14:textId="4AD739BB" w:rsidR="00F34887" w:rsidRPr="006F22EB" w:rsidRDefault="00232EC3" w:rsidP="007A1091">
            <w:pPr>
              <w:pStyle w:val="paragraph"/>
              <w:numPr>
                <w:ilvl w:val="0"/>
                <w:numId w:val="48"/>
              </w:numPr>
              <w:tabs>
                <w:tab w:val="left" w:pos="280"/>
              </w:tabs>
              <w:spacing w:before="0" w:beforeAutospacing="0" w:after="0" w:afterAutospacing="0" w:line="360" w:lineRule="auto"/>
              <w:ind w:left="564" w:right="646" w:hanging="567"/>
              <w:jc w:val="both"/>
              <w:textAlignment w:val="baseline"/>
              <w:rPr>
                <w:rStyle w:val="normaltextrun"/>
                <w:rFonts w:eastAsiaTheme="majorEastAsia"/>
                <w:color w:val="002060"/>
              </w:rPr>
            </w:pPr>
            <w:r w:rsidRPr="006F22EB">
              <w:rPr>
                <w:rStyle w:val="normaltextrun"/>
                <w:rFonts w:eastAsiaTheme="majorEastAsia"/>
                <w:color w:val="002060"/>
              </w:rPr>
              <w:t>2 hours session</w:t>
            </w:r>
          </w:p>
        </w:tc>
        <w:tc>
          <w:tcPr>
            <w:tcW w:w="4394" w:type="dxa"/>
          </w:tcPr>
          <w:p w14:paraId="0FF332AC" w14:textId="38DCA6EA" w:rsidR="007F3585" w:rsidRPr="006F22EB" w:rsidRDefault="007F3585" w:rsidP="007A1091">
            <w:pPr>
              <w:pStyle w:val="paragraph"/>
              <w:numPr>
                <w:ilvl w:val="0"/>
                <w:numId w:val="48"/>
              </w:numPr>
              <w:spacing w:before="0" w:beforeAutospacing="0" w:after="0" w:afterAutospacing="0" w:line="360" w:lineRule="auto"/>
              <w:ind w:left="276" w:hanging="276"/>
              <w:jc w:val="both"/>
              <w:textAlignment w:val="baseline"/>
              <w:rPr>
                <w:rStyle w:val="normaltextrun"/>
                <w:rFonts w:eastAsiaTheme="majorEastAsia"/>
                <w:color w:val="002060"/>
              </w:rPr>
            </w:pPr>
            <w:r w:rsidRPr="006F22EB">
              <w:rPr>
                <w:rStyle w:val="normaltextrun"/>
                <w:rFonts w:eastAsiaTheme="majorEastAsia"/>
                <w:color w:val="002060"/>
              </w:rPr>
              <w:t>Follow the activities from week 11</w:t>
            </w:r>
          </w:p>
          <w:p w14:paraId="6BE79E43" w14:textId="52688CED" w:rsidR="00232EC3" w:rsidRPr="006F22EB" w:rsidRDefault="00232EC3" w:rsidP="007A1091">
            <w:pPr>
              <w:pStyle w:val="paragraph"/>
              <w:numPr>
                <w:ilvl w:val="0"/>
                <w:numId w:val="48"/>
              </w:numPr>
              <w:spacing w:before="0" w:beforeAutospacing="0" w:after="0" w:afterAutospacing="0" w:line="360" w:lineRule="auto"/>
              <w:ind w:left="276" w:hanging="276"/>
              <w:jc w:val="both"/>
              <w:textAlignment w:val="baseline"/>
              <w:rPr>
                <w:rStyle w:val="normaltextrun"/>
                <w:rFonts w:eastAsiaTheme="majorEastAsia"/>
                <w:color w:val="002060"/>
              </w:rPr>
            </w:pPr>
            <w:r w:rsidRPr="006F22EB">
              <w:rPr>
                <w:rStyle w:val="normaltextrun"/>
                <w:rFonts w:eastAsiaTheme="majorEastAsia"/>
                <w:color w:val="002060"/>
              </w:rPr>
              <w:t>Reflections</w:t>
            </w:r>
          </w:p>
          <w:p w14:paraId="5C71CA03" w14:textId="1DDF90BE" w:rsidR="00232EC3" w:rsidRPr="006F22EB" w:rsidRDefault="00232EC3" w:rsidP="007A1091">
            <w:pPr>
              <w:pStyle w:val="paragraph"/>
              <w:numPr>
                <w:ilvl w:val="0"/>
                <w:numId w:val="48"/>
              </w:numPr>
              <w:spacing w:before="0" w:beforeAutospacing="0" w:after="0" w:afterAutospacing="0" w:line="360" w:lineRule="auto"/>
              <w:ind w:left="276" w:hanging="276"/>
              <w:jc w:val="both"/>
              <w:textAlignment w:val="baseline"/>
              <w:rPr>
                <w:rStyle w:val="normaltextrun"/>
                <w:rFonts w:eastAsiaTheme="majorEastAsia"/>
                <w:color w:val="002060"/>
              </w:rPr>
            </w:pPr>
            <w:r w:rsidRPr="006F22EB">
              <w:rPr>
                <w:rStyle w:val="normaltextrun"/>
                <w:rFonts w:eastAsiaTheme="majorEastAsia"/>
                <w:color w:val="002060"/>
              </w:rPr>
              <w:t xml:space="preserve">Group reading </w:t>
            </w:r>
            <w:r w:rsidR="009C2EF6" w:rsidRPr="006F22EB">
              <w:rPr>
                <w:rStyle w:val="normaltextrun"/>
                <w:rFonts w:eastAsiaTheme="majorEastAsia"/>
                <w:color w:val="002060"/>
              </w:rPr>
              <w:t>2 times</w:t>
            </w:r>
          </w:p>
          <w:p w14:paraId="6EE4E104" w14:textId="125AA26C" w:rsidR="00232EC3" w:rsidRPr="006F22EB" w:rsidRDefault="00232EC3" w:rsidP="007A1091">
            <w:pPr>
              <w:pStyle w:val="paragraph"/>
              <w:numPr>
                <w:ilvl w:val="0"/>
                <w:numId w:val="48"/>
              </w:numPr>
              <w:spacing w:before="0" w:beforeAutospacing="0" w:after="0" w:afterAutospacing="0" w:line="360" w:lineRule="auto"/>
              <w:ind w:left="276" w:hanging="276"/>
              <w:jc w:val="both"/>
              <w:textAlignment w:val="baseline"/>
              <w:rPr>
                <w:rStyle w:val="normaltextrun"/>
                <w:rFonts w:eastAsiaTheme="majorEastAsia"/>
                <w:color w:val="002060"/>
              </w:rPr>
            </w:pPr>
            <w:r w:rsidRPr="006F22EB">
              <w:rPr>
                <w:rStyle w:val="normaltextrun"/>
                <w:rFonts w:eastAsiaTheme="majorEastAsia"/>
                <w:color w:val="002060"/>
              </w:rPr>
              <w:t>Announcement of runners</w:t>
            </w:r>
          </w:p>
          <w:p w14:paraId="2A21E154" w14:textId="1814A4EA" w:rsidR="00232EC3" w:rsidRPr="006F22EB" w:rsidRDefault="00232EC3" w:rsidP="007A1091">
            <w:pPr>
              <w:pStyle w:val="paragraph"/>
              <w:numPr>
                <w:ilvl w:val="0"/>
                <w:numId w:val="48"/>
              </w:numPr>
              <w:spacing w:before="0" w:beforeAutospacing="0" w:after="0" w:afterAutospacing="0" w:line="360" w:lineRule="auto"/>
              <w:ind w:left="276" w:hanging="276"/>
              <w:jc w:val="both"/>
              <w:textAlignment w:val="baseline"/>
              <w:rPr>
                <w:rStyle w:val="normaltextrun"/>
                <w:rFonts w:eastAsiaTheme="majorEastAsia"/>
                <w:color w:val="002060"/>
              </w:rPr>
            </w:pPr>
            <w:r w:rsidRPr="006F22EB">
              <w:rPr>
                <w:rStyle w:val="normaltextrun"/>
                <w:rFonts w:eastAsiaTheme="majorEastAsia"/>
                <w:color w:val="002060"/>
              </w:rPr>
              <w:t>Announcement of third, second, first</w:t>
            </w:r>
          </w:p>
          <w:p w14:paraId="55677A82" w14:textId="258BDCD4" w:rsidR="00F34887" w:rsidRPr="006F22EB" w:rsidRDefault="00F34887" w:rsidP="007A1091">
            <w:pPr>
              <w:pStyle w:val="paragraph"/>
              <w:numPr>
                <w:ilvl w:val="0"/>
                <w:numId w:val="48"/>
              </w:numPr>
              <w:spacing w:before="0" w:beforeAutospacing="0" w:after="0" w:afterAutospacing="0" w:line="360" w:lineRule="auto"/>
              <w:ind w:left="276" w:hanging="276"/>
              <w:jc w:val="both"/>
              <w:textAlignment w:val="baseline"/>
              <w:rPr>
                <w:rStyle w:val="normaltextrun"/>
                <w:rFonts w:eastAsiaTheme="majorEastAsia"/>
                <w:color w:val="002060"/>
              </w:rPr>
            </w:pPr>
            <w:r w:rsidRPr="006F22EB">
              <w:rPr>
                <w:rStyle w:val="normaltextrun"/>
                <w:rFonts w:eastAsiaTheme="majorEastAsia"/>
                <w:color w:val="002060"/>
              </w:rPr>
              <w:t xml:space="preserve">Certification </w:t>
            </w:r>
          </w:p>
        </w:tc>
      </w:tr>
    </w:tbl>
    <w:p w14:paraId="2B518973" w14:textId="1D5C16CC" w:rsidR="00546F41" w:rsidRPr="006F22EB" w:rsidRDefault="00546F41" w:rsidP="007A1091">
      <w:pPr>
        <w:pStyle w:val="paragraph"/>
        <w:spacing w:before="0" w:beforeAutospacing="0" w:after="0" w:afterAutospacing="0" w:line="360" w:lineRule="auto"/>
        <w:jc w:val="both"/>
        <w:textAlignment w:val="baseline"/>
        <w:rPr>
          <w:rStyle w:val="eop"/>
          <w:rFonts w:eastAsiaTheme="majorEastAsia"/>
          <w:color w:val="002060"/>
        </w:rPr>
      </w:pPr>
      <w:r w:rsidRPr="006F22EB">
        <w:rPr>
          <w:rStyle w:val="eop"/>
          <w:rFonts w:eastAsiaTheme="majorEastAsia"/>
          <w:color w:val="002060"/>
        </w:rPr>
        <w:t> </w:t>
      </w:r>
    </w:p>
    <w:p w14:paraId="52A9AD42" w14:textId="77777777" w:rsidR="007F3585" w:rsidRPr="006F22EB" w:rsidRDefault="007F3585" w:rsidP="007A1091">
      <w:pPr>
        <w:pStyle w:val="paragraph"/>
        <w:spacing w:before="0" w:beforeAutospacing="0" w:after="0" w:afterAutospacing="0" w:line="360" w:lineRule="auto"/>
        <w:jc w:val="both"/>
        <w:textAlignment w:val="baseline"/>
        <w:rPr>
          <w:color w:val="002060"/>
        </w:rPr>
      </w:pPr>
    </w:p>
    <w:p w14:paraId="74558044" w14:textId="77777777" w:rsidR="00C97416" w:rsidRPr="006F22EB" w:rsidRDefault="00C97416" w:rsidP="007A1091">
      <w:pPr>
        <w:pStyle w:val="paragraph"/>
        <w:spacing w:before="0" w:beforeAutospacing="0" w:after="0" w:afterAutospacing="0" w:line="360" w:lineRule="auto"/>
        <w:jc w:val="both"/>
        <w:textAlignment w:val="baseline"/>
        <w:rPr>
          <w:color w:val="002060"/>
        </w:rPr>
      </w:pPr>
    </w:p>
    <w:p w14:paraId="7212DC0A" w14:textId="614006B0" w:rsidR="00546F41" w:rsidRPr="006F22EB" w:rsidRDefault="00EA0CD7" w:rsidP="007A1091">
      <w:pPr>
        <w:pStyle w:val="paragraph"/>
        <w:spacing w:before="0" w:beforeAutospacing="0" w:after="0" w:afterAutospacing="0" w:line="360" w:lineRule="auto"/>
        <w:jc w:val="both"/>
        <w:textAlignment w:val="baseline"/>
        <w:outlineLvl w:val="0"/>
        <w:rPr>
          <w:color w:val="002060"/>
        </w:rPr>
      </w:pPr>
      <w:r w:rsidRPr="006F22EB">
        <w:rPr>
          <w:rStyle w:val="normaltextrun"/>
          <w:rFonts w:eastAsiaTheme="majorEastAsia"/>
          <w:b/>
          <w:bCs/>
          <w:color w:val="002060"/>
        </w:rPr>
        <w:t>6</w:t>
      </w:r>
      <w:r w:rsidR="007F3585" w:rsidRPr="006F22EB">
        <w:rPr>
          <w:rStyle w:val="normaltextrun"/>
          <w:rFonts w:eastAsiaTheme="majorEastAsia"/>
          <w:b/>
          <w:bCs/>
          <w:color w:val="002060"/>
        </w:rPr>
        <w:t xml:space="preserve">. </w:t>
      </w:r>
      <w:r w:rsidRPr="006F22EB">
        <w:rPr>
          <w:rStyle w:val="normaltextrun"/>
          <w:rFonts w:eastAsiaTheme="majorEastAsia"/>
          <w:b/>
          <w:bCs/>
          <w:color w:val="002060"/>
        </w:rPr>
        <w:t xml:space="preserve"> </w:t>
      </w:r>
      <w:r w:rsidRPr="006F22EB">
        <w:rPr>
          <w:rStyle w:val="normaltextrun"/>
          <w:rFonts w:eastAsiaTheme="majorEastAsia"/>
          <w:b/>
          <w:bCs/>
          <w:color w:val="002060"/>
          <w:u w:val="single"/>
        </w:rPr>
        <w:t>Anticipated</w:t>
      </w:r>
      <w:r w:rsidR="00546F41" w:rsidRPr="006F22EB">
        <w:rPr>
          <w:rStyle w:val="normaltextrun"/>
          <w:rFonts w:eastAsiaTheme="majorEastAsia"/>
          <w:b/>
          <w:bCs/>
          <w:color w:val="002060"/>
          <w:u w:val="single"/>
        </w:rPr>
        <w:t xml:space="preserve"> Difficulties:</w:t>
      </w:r>
      <w:r w:rsidR="00546F41" w:rsidRPr="006F22EB">
        <w:rPr>
          <w:rStyle w:val="normaltextrun"/>
          <w:rFonts w:eastAsiaTheme="majorEastAsia"/>
          <w:b/>
          <w:bCs/>
          <w:color w:val="002060"/>
        </w:rPr>
        <w:t> </w:t>
      </w:r>
      <w:r w:rsidR="00546F41" w:rsidRPr="006F22EB">
        <w:rPr>
          <w:rStyle w:val="eop"/>
          <w:rFonts w:eastAsiaTheme="majorEastAsia"/>
          <w:color w:val="002060"/>
        </w:rPr>
        <w:t> </w:t>
      </w:r>
    </w:p>
    <w:p w14:paraId="58904E9D" w14:textId="77777777" w:rsidR="00546F41" w:rsidRPr="006F22EB" w:rsidRDefault="00546F41" w:rsidP="007A1091">
      <w:pPr>
        <w:pStyle w:val="paragraph"/>
        <w:spacing w:before="0" w:beforeAutospacing="0" w:after="0" w:afterAutospacing="0" w:line="360" w:lineRule="auto"/>
        <w:jc w:val="both"/>
        <w:textAlignment w:val="baseline"/>
        <w:rPr>
          <w:rStyle w:val="eop"/>
          <w:rFonts w:eastAsiaTheme="majorEastAsia"/>
          <w:color w:val="002060"/>
        </w:rPr>
      </w:pPr>
      <w:r w:rsidRPr="006F22EB">
        <w:rPr>
          <w:rStyle w:val="eop"/>
          <w:rFonts w:eastAsiaTheme="majorEastAsia"/>
          <w:color w:val="002060"/>
        </w:rPr>
        <w:t> </w:t>
      </w:r>
    </w:p>
    <w:p w14:paraId="0D5A4A6F" w14:textId="77777777" w:rsidR="00F34887" w:rsidRPr="006F22EB" w:rsidRDefault="00F34887" w:rsidP="007A1091">
      <w:pPr>
        <w:pStyle w:val="paragraph"/>
        <w:spacing w:before="0" w:beforeAutospacing="0" w:after="0" w:afterAutospacing="0" w:line="360" w:lineRule="auto"/>
        <w:jc w:val="both"/>
        <w:textAlignment w:val="baseline"/>
        <w:rPr>
          <w:b/>
          <w:bCs/>
          <w:color w:val="002060"/>
        </w:rPr>
      </w:pPr>
      <w:r w:rsidRPr="006F22EB">
        <w:rPr>
          <w:b/>
          <w:bCs/>
          <w:color w:val="002060"/>
        </w:rPr>
        <w:t>Addressing Anticipated Difficulties Through Curriculum Design</w:t>
      </w:r>
    </w:p>
    <w:p w14:paraId="6B3D0406" w14:textId="23F66FC8" w:rsidR="00F34887" w:rsidRPr="006F22EB" w:rsidRDefault="00F34887" w:rsidP="007A1091">
      <w:pPr>
        <w:pStyle w:val="paragraph"/>
        <w:spacing w:before="0" w:beforeAutospacing="0" w:after="0" w:afterAutospacing="0" w:line="360" w:lineRule="auto"/>
        <w:jc w:val="both"/>
        <w:textAlignment w:val="baseline"/>
        <w:rPr>
          <w:color w:val="002060"/>
        </w:rPr>
      </w:pPr>
      <w:r w:rsidRPr="006F22EB">
        <w:rPr>
          <w:color w:val="002060"/>
        </w:rPr>
        <w:t>The 12-week curriculum for memorising the final ten ayahs of </w:t>
      </w:r>
      <w:r w:rsidRPr="006F22EB">
        <w:rPr>
          <w:i/>
          <w:iCs/>
          <w:color w:val="002060"/>
        </w:rPr>
        <w:t>Surah Al-</w:t>
      </w:r>
      <w:r w:rsidR="00EA0CD7" w:rsidRPr="006F22EB">
        <w:rPr>
          <w:i/>
          <w:iCs/>
          <w:color w:val="002060"/>
        </w:rPr>
        <w:t>Kahaf</w:t>
      </w:r>
      <w:r w:rsidRPr="006F22EB">
        <w:rPr>
          <w:color w:val="002060"/>
        </w:rPr>
        <w:t> has been thoughtfully structured to address key anticipated difficulties that often hinder learner</w:t>
      </w:r>
      <w:r w:rsidR="00B41ED8" w:rsidRPr="006F22EB">
        <w:rPr>
          <w:color w:val="002060"/>
        </w:rPr>
        <w:t xml:space="preserve">’s </w:t>
      </w:r>
      <w:r w:rsidRPr="006F22EB">
        <w:rPr>
          <w:color w:val="002060"/>
        </w:rPr>
        <w:t>progress. This 12-week memorisation programme has been carefully designed to support learners as they face common challenges such as cognitive overload, performance anxiety, low retention, and lack of confidence. Each element of the curriculum has been crafted to create a supportive, gradual, and meaningful learning experience.</w:t>
      </w:r>
    </w:p>
    <w:p w14:paraId="73E0DE92" w14:textId="77777777" w:rsidR="00F34887" w:rsidRPr="006F22EB" w:rsidRDefault="00F34887" w:rsidP="007A1091">
      <w:pPr>
        <w:pStyle w:val="paragraph"/>
        <w:spacing w:before="0" w:beforeAutospacing="0" w:after="0" w:afterAutospacing="0" w:line="360" w:lineRule="auto"/>
        <w:jc w:val="both"/>
        <w:textAlignment w:val="baseline"/>
        <w:rPr>
          <w:color w:val="002060"/>
        </w:rPr>
      </w:pPr>
    </w:p>
    <w:p w14:paraId="1ED03AEA" w14:textId="77777777" w:rsidR="00F34887" w:rsidRPr="006F22EB" w:rsidRDefault="00F34887" w:rsidP="007A1091">
      <w:pPr>
        <w:pStyle w:val="paragraph"/>
        <w:spacing w:before="0" w:beforeAutospacing="0" w:after="0" w:afterAutospacing="0" w:line="360" w:lineRule="auto"/>
        <w:jc w:val="both"/>
        <w:textAlignment w:val="baseline"/>
        <w:rPr>
          <w:color w:val="002060"/>
        </w:rPr>
      </w:pPr>
      <w:r w:rsidRPr="006F22EB">
        <w:rPr>
          <w:color w:val="002060"/>
        </w:rPr>
        <w:t>To prevent cognitive overload, the content is introduced gradually. The programme avoids overwhelming learners by spreading memorisation over 12 weeks, focusing first on the meaning and significance of the verses. This helps learners build a strong foundation before beginning formal memorisation. Gentle techniques like humming and repetition help students ease into the process, allowing them to become familiar with the words and rhythm in a low-pressure way.</w:t>
      </w:r>
    </w:p>
    <w:p w14:paraId="43085E7D" w14:textId="77777777" w:rsidR="00F34887" w:rsidRPr="006F22EB" w:rsidRDefault="00F34887" w:rsidP="007A1091">
      <w:pPr>
        <w:pStyle w:val="paragraph"/>
        <w:spacing w:before="0" w:beforeAutospacing="0" w:after="0" w:afterAutospacing="0" w:line="360" w:lineRule="auto"/>
        <w:jc w:val="both"/>
        <w:textAlignment w:val="baseline"/>
        <w:rPr>
          <w:color w:val="002060"/>
        </w:rPr>
      </w:pPr>
    </w:p>
    <w:p w14:paraId="3570E9AB" w14:textId="693C229A" w:rsidR="00F34887" w:rsidRPr="006F22EB" w:rsidRDefault="00F34887" w:rsidP="007A1091">
      <w:pPr>
        <w:pStyle w:val="paragraph"/>
        <w:spacing w:before="0" w:beforeAutospacing="0" w:after="0" w:afterAutospacing="0" w:line="360" w:lineRule="auto"/>
        <w:jc w:val="both"/>
        <w:textAlignment w:val="baseline"/>
        <w:rPr>
          <w:color w:val="002060"/>
        </w:rPr>
      </w:pPr>
      <w:r w:rsidRPr="006F22EB">
        <w:rPr>
          <w:color w:val="002060"/>
        </w:rPr>
        <w:t>Performance anxiety is addressed by providing learners with safe and non-threatening ways to engage with the verses. Humming allows them to connect with the text musically without the fear of being judged. Learners also have the option to assess themselves privately by recording their recitation and receiving anonymous feedback. A respectful and distraction-free classroom environment further supports this approach, helping students feel comfortable and focused.</w:t>
      </w:r>
    </w:p>
    <w:p w14:paraId="15A2A390" w14:textId="77777777" w:rsidR="00F34887" w:rsidRPr="006F22EB" w:rsidRDefault="00F34887" w:rsidP="007A1091">
      <w:pPr>
        <w:pStyle w:val="paragraph"/>
        <w:spacing w:before="0" w:beforeAutospacing="0" w:after="0" w:afterAutospacing="0" w:line="360" w:lineRule="auto"/>
        <w:jc w:val="both"/>
        <w:textAlignment w:val="baseline"/>
        <w:rPr>
          <w:color w:val="002060"/>
        </w:rPr>
      </w:pPr>
    </w:p>
    <w:p w14:paraId="7829119B" w14:textId="62AF3358" w:rsidR="00F34887" w:rsidRPr="006F22EB" w:rsidRDefault="00F34887" w:rsidP="007A1091">
      <w:pPr>
        <w:pStyle w:val="paragraph"/>
        <w:spacing w:before="0" w:beforeAutospacing="0" w:after="0" w:afterAutospacing="0" w:line="360" w:lineRule="auto"/>
        <w:jc w:val="both"/>
        <w:textAlignment w:val="baseline"/>
        <w:rPr>
          <w:color w:val="002060"/>
        </w:rPr>
      </w:pPr>
      <w:r w:rsidRPr="006F22EB">
        <w:rPr>
          <w:color w:val="002060"/>
        </w:rPr>
        <w:t xml:space="preserve">To improve retention, the curriculum uses a multi-sensory learning approach. Learners interact with the material through listening, speaking, </w:t>
      </w:r>
      <w:r w:rsidR="007B7F87" w:rsidRPr="006F22EB">
        <w:rPr>
          <w:color w:val="002060"/>
        </w:rPr>
        <w:t xml:space="preserve">and </w:t>
      </w:r>
      <w:r w:rsidRPr="006F22EB">
        <w:rPr>
          <w:color w:val="002060"/>
        </w:rPr>
        <w:t xml:space="preserve">writing. Audio recitations, fill-in-the-blank exercises, and repeated oral practice </w:t>
      </w:r>
      <w:r w:rsidR="00B41ED8" w:rsidRPr="006F22EB">
        <w:rPr>
          <w:color w:val="002060"/>
        </w:rPr>
        <w:t>will be</w:t>
      </w:r>
      <w:r w:rsidRPr="006F22EB">
        <w:rPr>
          <w:color w:val="002060"/>
        </w:rPr>
        <w:t xml:space="preserve"> used weekly to strengthen memorisation. This variety helps learners retain what they’ve learned and apply it in different contexts, making memorisation more effective and engaging.</w:t>
      </w:r>
    </w:p>
    <w:p w14:paraId="6710968D" w14:textId="77777777" w:rsidR="00F34887" w:rsidRPr="006F22EB" w:rsidRDefault="00F34887" w:rsidP="007A1091">
      <w:pPr>
        <w:pStyle w:val="paragraph"/>
        <w:spacing w:before="0" w:beforeAutospacing="0" w:after="0" w:afterAutospacing="0" w:line="360" w:lineRule="auto"/>
        <w:jc w:val="both"/>
        <w:textAlignment w:val="baseline"/>
        <w:rPr>
          <w:color w:val="002060"/>
        </w:rPr>
      </w:pPr>
    </w:p>
    <w:p w14:paraId="4AA3BFCE" w14:textId="77777777" w:rsidR="00C97416" w:rsidRPr="006F22EB" w:rsidRDefault="00C97416" w:rsidP="007A1091">
      <w:pPr>
        <w:pStyle w:val="paragraph"/>
        <w:spacing w:before="0" w:beforeAutospacing="0" w:after="0" w:afterAutospacing="0" w:line="360" w:lineRule="auto"/>
        <w:jc w:val="both"/>
        <w:textAlignment w:val="baseline"/>
        <w:rPr>
          <w:color w:val="002060"/>
        </w:rPr>
      </w:pPr>
    </w:p>
    <w:p w14:paraId="782B9F29" w14:textId="77777777" w:rsidR="00C97416" w:rsidRPr="006F22EB" w:rsidRDefault="00C97416" w:rsidP="007A1091">
      <w:pPr>
        <w:pStyle w:val="paragraph"/>
        <w:spacing w:before="0" w:beforeAutospacing="0" w:after="0" w:afterAutospacing="0" w:line="360" w:lineRule="auto"/>
        <w:jc w:val="both"/>
        <w:textAlignment w:val="baseline"/>
        <w:rPr>
          <w:color w:val="002060"/>
        </w:rPr>
      </w:pPr>
    </w:p>
    <w:p w14:paraId="10CABDDC" w14:textId="7B0D5E55" w:rsidR="00546F41" w:rsidRPr="006F22EB" w:rsidRDefault="00EA0CD7" w:rsidP="007A1091">
      <w:pPr>
        <w:pStyle w:val="paragraph"/>
        <w:spacing w:before="0" w:beforeAutospacing="0" w:after="0" w:afterAutospacing="0" w:line="360" w:lineRule="auto"/>
        <w:jc w:val="both"/>
        <w:textAlignment w:val="baseline"/>
        <w:outlineLvl w:val="0"/>
        <w:rPr>
          <w:color w:val="002060"/>
        </w:rPr>
      </w:pPr>
      <w:r w:rsidRPr="006F22EB">
        <w:rPr>
          <w:rStyle w:val="normaltextrun"/>
          <w:rFonts w:eastAsiaTheme="majorEastAsia"/>
          <w:b/>
          <w:bCs/>
          <w:color w:val="002060"/>
        </w:rPr>
        <w:t>7</w:t>
      </w:r>
      <w:r w:rsidR="007F3585" w:rsidRPr="006F22EB">
        <w:rPr>
          <w:rStyle w:val="normaltextrun"/>
          <w:rFonts w:eastAsiaTheme="majorEastAsia"/>
          <w:b/>
          <w:bCs/>
          <w:color w:val="002060"/>
        </w:rPr>
        <w:t>.</w:t>
      </w:r>
      <w:r w:rsidRPr="006F22EB">
        <w:rPr>
          <w:rStyle w:val="normaltextrun"/>
          <w:rFonts w:eastAsiaTheme="majorEastAsia"/>
          <w:b/>
          <w:bCs/>
          <w:color w:val="002060"/>
        </w:rPr>
        <w:t xml:space="preserve"> </w:t>
      </w:r>
      <w:r w:rsidRPr="006F22EB">
        <w:rPr>
          <w:rStyle w:val="normaltextrun"/>
          <w:rFonts w:eastAsiaTheme="majorEastAsia"/>
          <w:b/>
          <w:bCs/>
          <w:color w:val="002060"/>
          <w:u w:val="single"/>
        </w:rPr>
        <w:t>Reflection</w:t>
      </w:r>
      <w:r w:rsidR="00546F41" w:rsidRPr="006F22EB">
        <w:rPr>
          <w:rStyle w:val="eop"/>
          <w:rFonts w:eastAsiaTheme="majorEastAsia"/>
          <w:color w:val="002060"/>
          <w:u w:val="single"/>
        </w:rPr>
        <w:t> </w:t>
      </w:r>
    </w:p>
    <w:p w14:paraId="4CE2506D" w14:textId="77777777" w:rsidR="00546F41" w:rsidRPr="006F22EB" w:rsidRDefault="00546F41" w:rsidP="007A1091">
      <w:pPr>
        <w:pStyle w:val="paragraph"/>
        <w:spacing w:before="0" w:beforeAutospacing="0" w:after="0" w:afterAutospacing="0" w:line="360" w:lineRule="auto"/>
        <w:jc w:val="both"/>
        <w:textAlignment w:val="baseline"/>
        <w:rPr>
          <w:color w:val="002060"/>
        </w:rPr>
      </w:pPr>
      <w:r w:rsidRPr="006F22EB">
        <w:rPr>
          <w:rStyle w:val="eop"/>
          <w:rFonts w:eastAsiaTheme="majorEastAsia"/>
          <w:color w:val="002060"/>
        </w:rPr>
        <w:t> </w:t>
      </w:r>
    </w:p>
    <w:p w14:paraId="22AB79CF" w14:textId="11623573" w:rsidR="00F34887" w:rsidRPr="006F22EB" w:rsidRDefault="00F34887" w:rsidP="007A1091">
      <w:pPr>
        <w:pStyle w:val="paragraph"/>
        <w:spacing w:before="0" w:beforeAutospacing="0" w:after="0" w:afterAutospacing="0" w:line="360" w:lineRule="auto"/>
        <w:jc w:val="both"/>
        <w:textAlignment w:val="baseline"/>
        <w:rPr>
          <w:rFonts w:eastAsiaTheme="majorEastAsia"/>
          <w:color w:val="002060"/>
        </w:rPr>
      </w:pPr>
      <w:r w:rsidRPr="006F22EB">
        <w:rPr>
          <w:rFonts w:eastAsiaTheme="majorEastAsia"/>
          <w:color w:val="002060"/>
        </w:rPr>
        <w:t>Reflection is a key part of the curriculum, helping us improve based on participant feedback. At the start of each session, learners will be invited to share informal reflections either through brief discussions or short written responses in a relaxed and open setting.</w:t>
      </w:r>
    </w:p>
    <w:p w14:paraId="276CCFD8" w14:textId="77777777" w:rsidR="00F34887" w:rsidRPr="006F22EB" w:rsidRDefault="00F34887" w:rsidP="007A1091">
      <w:pPr>
        <w:pStyle w:val="paragraph"/>
        <w:spacing w:before="0" w:beforeAutospacing="0" w:after="0" w:afterAutospacing="0" w:line="360" w:lineRule="auto"/>
        <w:jc w:val="both"/>
        <w:textAlignment w:val="baseline"/>
        <w:rPr>
          <w:rFonts w:eastAsiaTheme="majorEastAsia"/>
          <w:color w:val="002060"/>
        </w:rPr>
      </w:pPr>
      <w:r w:rsidRPr="006F22EB">
        <w:rPr>
          <w:rFonts w:eastAsiaTheme="majorEastAsia"/>
          <w:color w:val="002060"/>
        </w:rPr>
        <w:t>Reflections will focus on three main areas:</w:t>
      </w:r>
    </w:p>
    <w:p w14:paraId="772C1CE8" w14:textId="77777777" w:rsidR="00F34887" w:rsidRPr="006F22EB" w:rsidRDefault="00F34887" w:rsidP="007A1091">
      <w:pPr>
        <w:pStyle w:val="paragraph"/>
        <w:spacing w:before="0" w:beforeAutospacing="0" w:after="0" w:afterAutospacing="0" w:line="360" w:lineRule="auto"/>
        <w:jc w:val="both"/>
        <w:textAlignment w:val="baseline"/>
        <w:rPr>
          <w:rFonts w:eastAsiaTheme="majorEastAsia"/>
          <w:color w:val="002060"/>
        </w:rPr>
      </w:pPr>
    </w:p>
    <w:p w14:paraId="059A686A" w14:textId="321EC31E" w:rsidR="006B7F73" w:rsidRPr="006F22EB" w:rsidRDefault="00F34887" w:rsidP="007A1091">
      <w:pPr>
        <w:pStyle w:val="paragraph"/>
        <w:numPr>
          <w:ilvl w:val="1"/>
          <w:numId w:val="50"/>
        </w:numPr>
        <w:spacing w:before="0" w:beforeAutospacing="0" w:after="0" w:afterAutospacing="0" w:line="360" w:lineRule="auto"/>
        <w:jc w:val="both"/>
        <w:textAlignment w:val="baseline"/>
        <w:outlineLvl w:val="1"/>
        <w:rPr>
          <w:rFonts w:eastAsiaTheme="majorEastAsia"/>
          <w:color w:val="002060"/>
        </w:rPr>
      </w:pPr>
      <w:r w:rsidRPr="006F22EB">
        <w:rPr>
          <w:rFonts w:eastAsiaTheme="majorEastAsia"/>
          <w:b/>
          <w:bCs/>
          <w:color w:val="002060"/>
        </w:rPr>
        <w:t>Teaching Methods:</w:t>
      </w:r>
      <w:r w:rsidRPr="006F22EB">
        <w:rPr>
          <w:rFonts w:eastAsiaTheme="majorEastAsia"/>
          <w:color w:val="002060"/>
        </w:rPr>
        <w:t> Participants will share which techniques (e.g., visual aids, group activities) support their memorisation. This helps us refine and reinforce effective strategies.</w:t>
      </w:r>
    </w:p>
    <w:p w14:paraId="6F6EAC9D" w14:textId="77777777" w:rsidR="006B7F73" w:rsidRPr="006F22EB" w:rsidRDefault="00F34887" w:rsidP="007A1091">
      <w:pPr>
        <w:pStyle w:val="paragraph"/>
        <w:numPr>
          <w:ilvl w:val="1"/>
          <w:numId w:val="50"/>
        </w:numPr>
        <w:spacing w:before="0" w:beforeAutospacing="0" w:after="0" w:afterAutospacing="0" w:line="360" w:lineRule="auto"/>
        <w:jc w:val="both"/>
        <w:textAlignment w:val="baseline"/>
        <w:outlineLvl w:val="1"/>
        <w:rPr>
          <w:rFonts w:eastAsiaTheme="majorEastAsia"/>
          <w:color w:val="002060"/>
        </w:rPr>
      </w:pPr>
      <w:r w:rsidRPr="006F22EB">
        <w:rPr>
          <w:rFonts w:eastAsiaTheme="majorEastAsia"/>
          <w:b/>
          <w:bCs/>
          <w:color w:val="002060"/>
        </w:rPr>
        <w:t>Clarity of Instructions:</w:t>
      </w:r>
      <w:r w:rsidRPr="006F22EB">
        <w:rPr>
          <w:rFonts w:eastAsiaTheme="majorEastAsia"/>
          <w:color w:val="002060"/>
        </w:rPr>
        <w:t> Feedback on how clear and understandable the instructions were will guide us in improving communication.</w:t>
      </w:r>
    </w:p>
    <w:p w14:paraId="2481A471" w14:textId="16AFC03D" w:rsidR="00F34887" w:rsidRPr="006F22EB" w:rsidRDefault="00F34887" w:rsidP="007A1091">
      <w:pPr>
        <w:pStyle w:val="paragraph"/>
        <w:numPr>
          <w:ilvl w:val="1"/>
          <w:numId w:val="50"/>
        </w:numPr>
        <w:spacing w:before="0" w:beforeAutospacing="0" w:after="0" w:afterAutospacing="0" w:line="360" w:lineRule="auto"/>
        <w:jc w:val="both"/>
        <w:textAlignment w:val="baseline"/>
        <w:outlineLvl w:val="1"/>
        <w:rPr>
          <w:rFonts w:eastAsiaTheme="majorEastAsia"/>
          <w:color w:val="002060"/>
        </w:rPr>
      </w:pPr>
      <w:r w:rsidRPr="006F22EB">
        <w:rPr>
          <w:rFonts w:eastAsiaTheme="majorEastAsia"/>
          <w:b/>
          <w:bCs/>
          <w:color w:val="002060"/>
        </w:rPr>
        <w:t>Engagement:</w:t>
      </w:r>
      <w:r w:rsidRPr="006F22EB">
        <w:rPr>
          <w:rFonts w:eastAsiaTheme="majorEastAsia"/>
          <w:color w:val="002060"/>
        </w:rPr>
        <w:t> Learners will reflect on how engaged they felt during sessions. Their input will help us keep sessions motivating and responsive to their needs.</w:t>
      </w:r>
    </w:p>
    <w:p w14:paraId="0B71D126" w14:textId="77777777" w:rsidR="00F34887" w:rsidRPr="006F22EB" w:rsidRDefault="00F34887" w:rsidP="007A1091">
      <w:pPr>
        <w:pStyle w:val="paragraph"/>
        <w:spacing w:before="0" w:beforeAutospacing="0" w:after="0" w:afterAutospacing="0" w:line="360" w:lineRule="auto"/>
        <w:jc w:val="both"/>
        <w:textAlignment w:val="baseline"/>
        <w:rPr>
          <w:rFonts w:eastAsiaTheme="majorEastAsia"/>
          <w:color w:val="002060"/>
        </w:rPr>
      </w:pPr>
    </w:p>
    <w:p w14:paraId="2313E639" w14:textId="6FE8A949" w:rsidR="00611E3E" w:rsidRPr="006F22EB" w:rsidRDefault="00F34887" w:rsidP="007A1091">
      <w:pPr>
        <w:pStyle w:val="paragraph"/>
        <w:spacing w:before="0" w:beforeAutospacing="0" w:after="0" w:afterAutospacing="0" w:line="360" w:lineRule="auto"/>
        <w:jc w:val="both"/>
        <w:textAlignment w:val="baseline"/>
        <w:rPr>
          <w:color w:val="002060"/>
        </w:rPr>
      </w:pPr>
      <w:r w:rsidRPr="006F22EB">
        <w:rPr>
          <w:rFonts w:eastAsiaTheme="majorEastAsia"/>
          <w:color w:val="002060"/>
        </w:rPr>
        <w:t xml:space="preserve">These insights will directly shape how future sessions </w:t>
      </w:r>
      <w:r w:rsidR="007C6A3C" w:rsidRPr="006F22EB">
        <w:rPr>
          <w:rFonts w:eastAsiaTheme="majorEastAsia"/>
          <w:color w:val="002060"/>
        </w:rPr>
        <w:t xml:space="preserve">can </w:t>
      </w:r>
      <w:r w:rsidR="00057F11" w:rsidRPr="006F22EB">
        <w:rPr>
          <w:rFonts w:eastAsiaTheme="majorEastAsia"/>
          <w:color w:val="002060"/>
        </w:rPr>
        <w:t>be delivered</w:t>
      </w:r>
      <w:r w:rsidRPr="006F22EB">
        <w:rPr>
          <w:rFonts w:eastAsiaTheme="majorEastAsia"/>
          <w:color w:val="002060"/>
        </w:rPr>
        <w:t>, ensuring the learning experience remains effective and responsive.</w:t>
      </w:r>
      <w:r w:rsidR="00C024BE" w:rsidRPr="006F22EB">
        <w:rPr>
          <w:rFonts w:eastAsiaTheme="majorEastAsia"/>
          <w:color w:val="002060"/>
        </w:rPr>
        <w:t xml:space="preserve"> </w:t>
      </w:r>
      <w:r w:rsidR="00611E3E" w:rsidRPr="006F22EB">
        <w:rPr>
          <w:color w:val="002060"/>
        </w:rPr>
        <w:t>To ensure continuous improvement, the curriculum will incorporate regular learner feedback, peer review, and self-reflection. Teachers will access current research and professional development resources to refine pedagogical approaches, ensuring relevance and effectiveness (Hattie, 2009). The use of evidence-based practices will support the achievement of learning objectives and enhance the overall quality of teaching.</w:t>
      </w:r>
    </w:p>
    <w:p w14:paraId="010564C0" w14:textId="026C9517" w:rsidR="00546F41" w:rsidRPr="006F22EB" w:rsidRDefault="00546F41" w:rsidP="007A1091">
      <w:pPr>
        <w:pStyle w:val="paragraph"/>
        <w:spacing w:before="0" w:beforeAutospacing="0" w:after="0" w:afterAutospacing="0" w:line="360" w:lineRule="auto"/>
        <w:jc w:val="both"/>
        <w:textAlignment w:val="baseline"/>
        <w:rPr>
          <w:color w:val="002060"/>
        </w:rPr>
      </w:pPr>
      <w:r w:rsidRPr="006F22EB">
        <w:rPr>
          <w:rStyle w:val="eop"/>
          <w:rFonts w:eastAsiaTheme="majorEastAsia"/>
          <w:color w:val="002060"/>
        </w:rPr>
        <w:t> </w:t>
      </w:r>
    </w:p>
    <w:p w14:paraId="55DAB91F" w14:textId="766425DC" w:rsidR="00546F41" w:rsidRPr="006F22EB" w:rsidRDefault="007F3585" w:rsidP="007A1091">
      <w:pPr>
        <w:pStyle w:val="paragraph"/>
        <w:spacing w:before="0" w:beforeAutospacing="0" w:after="0" w:afterAutospacing="0" w:line="360" w:lineRule="auto"/>
        <w:jc w:val="both"/>
        <w:textAlignment w:val="baseline"/>
        <w:outlineLvl w:val="0"/>
        <w:rPr>
          <w:color w:val="002060"/>
          <w:u w:val="single"/>
        </w:rPr>
      </w:pPr>
      <w:r w:rsidRPr="006F22EB">
        <w:rPr>
          <w:rStyle w:val="eop"/>
          <w:rFonts w:eastAsiaTheme="majorEastAsia"/>
          <w:color w:val="002060"/>
        </w:rPr>
        <w:t xml:space="preserve">8.  </w:t>
      </w:r>
      <w:r w:rsidRPr="006F22EB">
        <w:rPr>
          <w:rStyle w:val="eop"/>
          <w:rFonts w:eastAsiaTheme="majorEastAsia"/>
          <w:b/>
          <w:bCs/>
          <w:color w:val="002060"/>
          <w:u w:val="single"/>
        </w:rPr>
        <w:t>Professional</w:t>
      </w:r>
      <w:r w:rsidR="00546F41" w:rsidRPr="006F22EB">
        <w:rPr>
          <w:rStyle w:val="normaltextrun"/>
          <w:rFonts w:eastAsiaTheme="majorEastAsia"/>
          <w:b/>
          <w:bCs/>
          <w:color w:val="002060"/>
          <w:u w:val="single"/>
        </w:rPr>
        <w:t xml:space="preserve"> Standards</w:t>
      </w:r>
      <w:r w:rsidR="00546F41" w:rsidRPr="006F22EB">
        <w:rPr>
          <w:rStyle w:val="eop"/>
          <w:rFonts w:eastAsiaTheme="majorEastAsia"/>
          <w:color w:val="002060"/>
          <w:u w:val="single"/>
        </w:rPr>
        <w:t> </w:t>
      </w:r>
    </w:p>
    <w:p w14:paraId="42FCCFE6" w14:textId="77777777" w:rsidR="00546F41" w:rsidRPr="006F22EB" w:rsidRDefault="00546F41" w:rsidP="007A1091">
      <w:pPr>
        <w:pStyle w:val="paragraph"/>
        <w:spacing w:before="0" w:beforeAutospacing="0" w:after="0" w:afterAutospacing="0" w:line="360" w:lineRule="auto"/>
        <w:jc w:val="both"/>
        <w:textAlignment w:val="baseline"/>
        <w:rPr>
          <w:color w:val="002060"/>
        </w:rPr>
      </w:pPr>
      <w:r w:rsidRPr="006F22EB">
        <w:rPr>
          <w:rStyle w:val="eop"/>
          <w:rFonts w:eastAsiaTheme="majorEastAsia"/>
          <w:color w:val="002060"/>
        </w:rPr>
        <w:t> </w:t>
      </w:r>
    </w:p>
    <w:p w14:paraId="11E0D88D" w14:textId="431D3F52" w:rsidR="00A25419" w:rsidRPr="006F22EB" w:rsidRDefault="00546F41" w:rsidP="007A1091">
      <w:pPr>
        <w:pStyle w:val="paragraph"/>
        <w:spacing w:before="0" w:beforeAutospacing="0" w:after="0" w:afterAutospacing="0" w:line="360" w:lineRule="auto"/>
        <w:jc w:val="both"/>
        <w:textAlignment w:val="baseline"/>
        <w:rPr>
          <w:rStyle w:val="eop"/>
          <w:rFonts w:eastAsiaTheme="majorEastAsia"/>
          <w:color w:val="002060"/>
        </w:rPr>
      </w:pPr>
      <w:r w:rsidRPr="006F22EB">
        <w:rPr>
          <w:rStyle w:val="normaltextrun"/>
          <w:rFonts w:eastAsiaTheme="majorEastAsia"/>
          <w:color w:val="002060"/>
        </w:rPr>
        <w:t>To ensure that the significance of learning is communicated effectively, it is essential to create a clear and engaging narrative around the importance of memori</w:t>
      </w:r>
      <w:r w:rsidR="00F34887" w:rsidRPr="006F22EB">
        <w:rPr>
          <w:rStyle w:val="normaltextrun"/>
          <w:rFonts w:eastAsiaTheme="majorEastAsia"/>
          <w:color w:val="002060"/>
        </w:rPr>
        <w:t>s</w:t>
      </w:r>
      <w:r w:rsidRPr="006F22EB">
        <w:rPr>
          <w:rStyle w:val="normaltextrun"/>
          <w:rFonts w:eastAsiaTheme="majorEastAsia"/>
          <w:color w:val="002060"/>
        </w:rPr>
        <w:t xml:space="preserve">ing </w:t>
      </w:r>
      <w:r w:rsidR="00F34887" w:rsidRPr="006F22EB">
        <w:rPr>
          <w:rStyle w:val="normaltextrun"/>
          <w:rFonts w:eastAsiaTheme="majorEastAsia"/>
          <w:color w:val="002060"/>
        </w:rPr>
        <w:t>t</w:t>
      </w:r>
      <w:r w:rsidRPr="006F22EB">
        <w:rPr>
          <w:rStyle w:val="normaltextrun"/>
          <w:rFonts w:eastAsiaTheme="majorEastAsia"/>
          <w:color w:val="002060"/>
        </w:rPr>
        <w:t>he Quranic ayahs. Instructors will begin each session by outlining the goals and objectives, explaining how memori</w:t>
      </w:r>
      <w:r w:rsidR="00F34887" w:rsidRPr="006F22EB">
        <w:rPr>
          <w:rStyle w:val="normaltextrun"/>
          <w:rFonts w:eastAsiaTheme="majorEastAsia"/>
          <w:color w:val="002060"/>
        </w:rPr>
        <w:t>s</w:t>
      </w:r>
      <w:r w:rsidRPr="006F22EB">
        <w:rPr>
          <w:rStyle w:val="normaltextrun"/>
          <w:rFonts w:eastAsiaTheme="majorEastAsia"/>
          <w:color w:val="002060"/>
        </w:rPr>
        <w:t>ation contributes to spiritual growth and personal development. For example, instructors might share stories or examples of how memori</w:t>
      </w:r>
      <w:r w:rsidR="00F34887" w:rsidRPr="006F22EB">
        <w:rPr>
          <w:rStyle w:val="normaltextrun"/>
          <w:rFonts w:eastAsiaTheme="majorEastAsia"/>
          <w:color w:val="002060"/>
        </w:rPr>
        <w:t>s</w:t>
      </w:r>
      <w:r w:rsidRPr="006F22EB">
        <w:rPr>
          <w:rStyle w:val="normaltextrun"/>
          <w:rFonts w:eastAsiaTheme="majorEastAsia"/>
          <w:color w:val="002060"/>
        </w:rPr>
        <w:t>ing specific passages has positively impacted the lives of others, thereby illustrating the real-world relevance of the material. This approach helps participants understand that their efforts are not just about memori</w:t>
      </w:r>
      <w:r w:rsidR="00F34887" w:rsidRPr="006F22EB">
        <w:rPr>
          <w:rStyle w:val="normaltextrun"/>
          <w:rFonts w:eastAsiaTheme="majorEastAsia"/>
          <w:color w:val="002060"/>
        </w:rPr>
        <w:t>s</w:t>
      </w:r>
      <w:r w:rsidRPr="006F22EB">
        <w:rPr>
          <w:rStyle w:val="normaltextrun"/>
          <w:rFonts w:eastAsiaTheme="majorEastAsia"/>
          <w:color w:val="002060"/>
        </w:rPr>
        <w:t>ation but are part of a larger journey of faith and understanding.</w:t>
      </w:r>
      <w:r w:rsidRPr="006F22EB">
        <w:rPr>
          <w:rStyle w:val="eop"/>
          <w:rFonts w:eastAsiaTheme="majorEastAsia"/>
          <w:color w:val="002060"/>
        </w:rPr>
        <w:t> </w:t>
      </w:r>
    </w:p>
    <w:p w14:paraId="7A8D5BBF" w14:textId="77777777" w:rsidR="00F34887" w:rsidRPr="006F22EB" w:rsidRDefault="00F34887" w:rsidP="007A1091">
      <w:pPr>
        <w:pStyle w:val="paragraph"/>
        <w:spacing w:before="0" w:beforeAutospacing="0" w:after="0" w:afterAutospacing="0" w:line="360" w:lineRule="auto"/>
        <w:jc w:val="both"/>
        <w:textAlignment w:val="baseline"/>
        <w:rPr>
          <w:rFonts w:eastAsiaTheme="majorEastAsia"/>
          <w:color w:val="002060"/>
        </w:rPr>
      </w:pPr>
    </w:p>
    <w:p w14:paraId="5B23A322" w14:textId="52D366A3" w:rsidR="000708F1" w:rsidRPr="006F22EB" w:rsidRDefault="000708F1" w:rsidP="007A1091">
      <w:pPr>
        <w:spacing w:line="360" w:lineRule="auto"/>
        <w:jc w:val="both"/>
        <w:rPr>
          <w:rFonts w:ascii="Times New Roman" w:hAnsi="Times New Roman" w:cs="Times New Roman"/>
          <w:color w:val="002060"/>
          <w:sz w:val="24"/>
          <w:szCs w:val="24"/>
        </w:rPr>
      </w:pPr>
      <w:r w:rsidRPr="006F22EB">
        <w:rPr>
          <w:rFonts w:ascii="Times New Roman" w:hAnsi="Times New Roman" w:cs="Times New Roman"/>
          <w:color w:val="002060"/>
          <w:sz w:val="24"/>
          <w:szCs w:val="24"/>
        </w:rPr>
        <w:t>To effectively teach the first 10 verses of Surah Al-</w:t>
      </w:r>
      <w:r w:rsidR="00EA0CD7" w:rsidRPr="006F22EB">
        <w:rPr>
          <w:rFonts w:ascii="Times New Roman" w:hAnsi="Times New Roman" w:cs="Times New Roman"/>
          <w:color w:val="002060"/>
          <w:sz w:val="24"/>
          <w:szCs w:val="24"/>
        </w:rPr>
        <w:t>Kahaf</w:t>
      </w:r>
      <w:r w:rsidRPr="006F22EB">
        <w:rPr>
          <w:rFonts w:ascii="Times New Roman" w:hAnsi="Times New Roman" w:cs="Times New Roman"/>
          <w:color w:val="002060"/>
          <w:sz w:val="24"/>
          <w:szCs w:val="24"/>
        </w:rPr>
        <w:t xml:space="preserve"> to post-16 students over a 12-week period, both in person and online, it is crucial to demonstrate a strong commitment to creating a safe, inclusive, and engaging learning environment (Standards 1 and 3, EWC,2020). Supporting learners’ individual starting points and progression paths involves employing diverse teaching strategies and integrating digital resources to enhance understanding and assessment (Standard 6, EWC,2020). Building positive relationships through respectful communication fosters trust and motivates students, enabling them to take ownership of their learning by setting personal goals and monitoring their progress (Standard 8). Incorporating research-based approaches and reflective practice ensures that teaching methods stay relevant and effective, helping students memorise and comprehend key verses efficiently (Standard 7, (EWC,2020). The “Professional Standards for Further Education Teachers, Work-Based Learning Practitioners and Adult Learning Practitioners in Wales” emphasise the importance of fostering inclusive and supportive learning environments that promote learners’ well-being and development (Education Workforce Council, 2020). These standards highlight the need for practitioners to develop positive relationships with learners, respecting their diversity and individual needs, which is especially important when delivering religious content such as Surah Al-</w:t>
      </w:r>
      <w:r w:rsidR="00EA0CD7" w:rsidRPr="006F22EB">
        <w:rPr>
          <w:rFonts w:ascii="Times New Roman" w:hAnsi="Times New Roman" w:cs="Times New Roman"/>
          <w:color w:val="002060"/>
          <w:sz w:val="24"/>
          <w:szCs w:val="24"/>
        </w:rPr>
        <w:t>Kahaf</w:t>
      </w:r>
      <w:r w:rsidRPr="006F22EB">
        <w:rPr>
          <w:rFonts w:ascii="Times New Roman" w:hAnsi="Times New Roman" w:cs="Times New Roman"/>
          <w:color w:val="002060"/>
          <w:sz w:val="24"/>
          <w:szCs w:val="24"/>
        </w:rPr>
        <w:t>. Furthermore, the standards advocate for continuous professional development and evidence-based practices that adapt to learners’ needs, ensuring that teaching strategies are effective and tailored to help students achieve their learning objectives successfully. Overall, adhering to these standards supports a curriculum that is inclusive, culturally responsive, and learner centred.</w:t>
      </w:r>
    </w:p>
    <w:p w14:paraId="79E05649" w14:textId="55474DBA" w:rsidR="00A25419" w:rsidRPr="006F22EB" w:rsidRDefault="00A25419" w:rsidP="007A1091">
      <w:pPr>
        <w:spacing w:line="360" w:lineRule="auto"/>
        <w:jc w:val="both"/>
        <w:rPr>
          <w:rFonts w:ascii="Times New Roman" w:eastAsia="Aptos" w:hAnsi="Times New Roman" w:cs="Times New Roman"/>
          <w:color w:val="002060"/>
          <w:sz w:val="24"/>
          <w:szCs w:val="24"/>
        </w:rPr>
      </w:pPr>
      <w:r w:rsidRPr="006F22EB">
        <w:rPr>
          <w:rFonts w:ascii="Times New Roman" w:eastAsia="Aptos" w:hAnsi="Times New Roman" w:cs="Times New Roman"/>
          <w:color w:val="002060"/>
          <w:sz w:val="24"/>
          <w:szCs w:val="24"/>
        </w:rPr>
        <w:t>The educational framework</w:t>
      </w:r>
      <w:r w:rsidR="000708F1" w:rsidRPr="006F22EB">
        <w:rPr>
          <w:rFonts w:ascii="Times New Roman" w:eastAsia="Aptos" w:hAnsi="Times New Roman" w:cs="Times New Roman"/>
          <w:color w:val="002060"/>
          <w:sz w:val="24"/>
          <w:szCs w:val="24"/>
        </w:rPr>
        <w:t xml:space="preserve">s will also </w:t>
      </w:r>
      <w:r w:rsidR="00057F11" w:rsidRPr="006F22EB">
        <w:rPr>
          <w:rFonts w:ascii="Times New Roman" w:eastAsia="Aptos" w:hAnsi="Times New Roman" w:cs="Times New Roman"/>
          <w:color w:val="002060"/>
          <w:sz w:val="24"/>
          <w:szCs w:val="24"/>
        </w:rPr>
        <w:t>be followed</w:t>
      </w:r>
      <w:r w:rsidR="000708F1" w:rsidRPr="006F22EB">
        <w:rPr>
          <w:rFonts w:ascii="Times New Roman" w:eastAsia="Aptos" w:hAnsi="Times New Roman" w:cs="Times New Roman"/>
          <w:color w:val="002060"/>
          <w:sz w:val="24"/>
          <w:szCs w:val="24"/>
        </w:rPr>
        <w:t xml:space="preserve"> according to, </w:t>
      </w:r>
    </w:p>
    <w:p w14:paraId="2E5B3026" w14:textId="77777777" w:rsidR="00A25419" w:rsidRPr="006F22EB" w:rsidRDefault="00A25419" w:rsidP="007A1091">
      <w:pPr>
        <w:spacing w:line="360" w:lineRule="auto"/>
        <w:jc w:val="both"/>
        <w:rPr>
          <w:rFonts w:ascii="Times New Roman" w:eastAsia="Aptos" w:hAnsi="Times New Roman" w:cs="Times New Roman"/>
          <w:color w:val="002060"/>
          <w:sz w:val="24"/>
          <w:szCs w:val="24"/>
        </w:rPr>
      </w:pPr>
      <w:r w:rsidRPr="006F22EB">
        <w:rPr>
          <w:rFonts w:ascii="Times New Roman" w:eastAsia="Aptos" w:hAnsi="Times New Roman" w:cs="Times New Roman"/>
          <w:color w:val="002060"/>
          <w:sz w:val="24"/>
          <w:szCs w:val="24"/>
        </w:rPr>
        <w:t>- The principles of effective teaching and learning in religious studies, ensuring that participants gain both knowledge and practical skills (Smith, 2020).</w:t>
      </w:r>
    </w:p>
    <w:p w14:paraId="154B29A8" w14:textId="140E6733" w:rsidR="00A25419" w:rsidRPr="006F22EB" w:rsidRDefault="00A25419" w:rsidP="007A1091">
      <w:pPr>
        <w:spacing w:line="360" w:lineRule="auto"/>
        <w:jc w:val="both"/>
        <w:rPr>
          <w:rFonts w:ascii="Times New Roman" w:eastAsia="Aptos" w:hAnsi="Times New Roman" w:cs="Times New Roman"/>
          <w:color w:val="002060"/>
          <w:sz w:val="24"/>
          <w:szCs w:val="24"/>
        </w:rPr>
      </w:pPr>
      <w:r w:rsidRPr="006F22EB">
        <w:rPr>
          <w:rFonts w:ascii="Times New Roman" w:eastAsia="Aptos" w:hAnsi="Times New Roman" w:cs="Times New Roman"/>
          <w:color w:val="002060"/>
          <w:sz w:val="24"/>
          <w:szCs w:val="24"/>
        </w:rPr>
        <w:t>- Integration of formative and summative assessment methodologies to gauge student understanding and progress effectively (Harris, 2018).</w:t>
      </w:r>
    </w:p>
    <w:p w14:paraId="30A69CBA" w14:textId="77777777" w:rsidR="00546F41" w:rsidRPr="006F22EB" w:rsidRDefault="00546F41" w:rsidP="007A1091">
      <w:pPr>
        <w:pStyle w:val="paragraph"/>
        <w:spacing w:before="0" w:beforeAutospacing="0" w:after="0" w:afterAutospacing="0" w:line="360" w:lineRule="auto"/>
        <w:jc w:val="both"/>
        <w:textAlignment w:val="baseline"/>
        <w:rPr>
          <w:color w:val="002060"/>
        </w:rPr>
      </w:pPr>
      <w:r w:rsidRPr="006F22EB">
        <w:rPr>
          <w:rStyle w:val="eop"/>
          <w:rFonts w:eastAsiaTheme="majorEastAsia"/>
          <w:color w:val="002060"/>
        </w:rPr>
        <w:t> </w:t>
      </w:r>
    </w:p>
    <w:p w14:paraId="02D74B57" w14:textId="77777777" w:rsidR="00546F41" w:rsidRPr="006F22EB" w:rsidRDefault="00546F41" w:rsidP="007A1091">
      <w:pPr>
        <w:pStyle w:val="paragraph"/>
        <w:spacing w:before="0" w:beforeAutospacing="0" w:after="0" w:afterAutospacing="0" w:line="360" w:lineRule="auto"/>
        <w:jc w:val="both"/>
        <w:textAlignment w:val="baseline"/>
        <w:rPr>
          <w:color w:val="002060"/>
        </w:rPr>
      </w:pPr>
      <w:r w:rsidRPr="006F22EB">
        <w:rPr>
          <w:rStyle w:val="normaltextrun"/>
          <w:rFonts w:eastAsiaTheme="majorEastAsia"/>
          <w:color w:val="002060"/>
        </w:rPr>
        <w:t>Maintaining a high level of motivation and encouragement throughout the session is crucial for participant engagement. Instructors will use various techniques to create a positive learning environment. This includes:</w:t>
      </w:r>
      <w:r w:rsidRPr="006F22EB">
        <w:rPr>
          <w:rStyle w:val="eop"/>
          <w:rFonts w:eastAsiaTheme="majorEastAsia"/>
          <w:color w:val="002060"/>
        </w:rPr>
        <w:t> </w:t>
      </w:r>
    </w:p>
    <w:p w14:paraId="1871EBD3" w14:textId="77777777" w:rsidR="00546F41" w:rsidRPr="006F22EB" w:rsidRDefault="00546F41" w:rsidP="007A1091">
      <w:pPr>
        <w:pStyle w:val="paragraph"/>
        <w:spacing w:before="0" w:beforeAutospacing="0" w:after="0" w:afterAutospacing="0" w:line="360" w:lineRule="auto"/>
        <w:jc w:val="both"/>
        <w:textAlignment w:val="baseline"/>
        <w:rPr>
          <w:color w:val="002060"/>
        </w:rPr>
      </w:pPr>
      <w:r w:rsidRPr="006F22EB">
        <w:rPr>
          <w:rStyle w:val="eop"/>
          <w:rFonts w:eastAsiaTheme="majorEastAsia"/>
          <w:color w:val="002060"/>
        </w:rPr>
        <w:t> </w:t>
      </w:r>
    </w:p>
    <w:p w14:paraId="6570BF5D" w14:textId="21A230B3" w:rsidR="00546F41" w:rsidRPr="006F22EB" w:rsidRDefault="006B7F73" w:rsidP="007A1091">
      <w:pPr>
        <w:pStyle w:val="paragraph"/>
        <w:spacing w:before="0" w:beforeAutospacing="0" w:after="0" w:afterAutospacing="0" w:line="360" w:lineRule="auto"/>
        <w:jc w:val="both"/>
        <w:textAlignment w:val="baseline"/>
        <w:outlineLvl w:val="1"/>
        <w:rPr>
          <w:color w:val="002060"/>
        </w:rPr>
      </w:pPr>
      <w:r w:rsidRPr="006F22EB">
        <w:rPr>
          <w:rStyle w:val="normaltextrun"/>
          <w:rFonts w:eastAsiaTheme="majorEastAsia"/>
          <w:color w:val="002060"/>
        </w:rPr>
        <w:t>8</w:t>
      </w:r>
      <w:r w:rsidR="006F0ADA" w:rsidRPr="006F22EB">
        <w:rPr>
          <w:rStyle w:val="normaltextrun"/>
          <w:rFonts w:eastAsiaTheme="majorEastAsia"/>
          <w:color w:val="002060"/>
        </w:rPr>
        <w:t xml:space="preserve">.1 </w:t>
      </w:r>
      <w:r w:rsidR="00546F41" w:rsidRPr="006F22EB">
        <w:rPr>
          <w:rStyle w:val="normaltextrun"/>
          <w:rFonts w:eastAsiaTheme="majorEastAsia"/>
          <w:color w:val="002060"/>
          <w:u w:val="single"/>
        </w:rPr>
        <w:t>Communicating Significance</w:t>
      </w:r>
      <w:r w:rsidR="00546F41" w:rsidRPr="006F22EB">
        <w:rPr>
          <w:rStyle w:val="normaltextrun"/>
          <w:rFonts w:eastAsiaTheme="majorEastAsia"/>
          <w:color w:val="002060"/>
        </w:rPr>
        <w:t>: Instructors will create a clear narrative around the importance of memori</w:t>
      </w:r>
      <w:r w:rsidR="009C2EF6" w:rsidRPr="006F22EB">
        <w:rPr>
          <w:rStyle w:val="normaltextrun"/>
          <w:rFonts w:eastAsiaTheme="majorEastAsia"/>
          <w:color w:val="002060"/>
        </w:rPr>
        <w:t>s</w:t>
      </w:r>
      <w:r w:rsidR="00546F41" w:rsidRPr="006F22EB">
        <w:rPr>
          <w:rStyle w:val="normaltextrun"/>
          <w:rFonts w:eastAsiaTheme="majorEastAsia"/>
          <w:color w:val="002060"/>
        </w:rPr>
        <w:t>ing The Quranic ayahs by outlining session goals and explaining how memori</w:t>
      </w:r>
      <w:r w:rsidR="009C2EF6" w:rsidRPr="006F22EB">
        <w:rPr>
          <w:rStyle w:val="normaltextrun"/>
          <w:rFonts w:eastAsiaTheme="majorEastAsia"/>
          <w:color w:val="002060"/>
        </w:rPr>
        <w:t>s</w:t>
      </w:r>
      <w:r w:rsidR="00546F41" w:rsidRPr="006F22EB">
        <w:rPr>
          <w:rStyle w:val="normaltextrun"/>
          <w:rFonts w:eastAsiaTheme="majorEastAsia"/>
          <w:color w:val="002060"/>
        </w:rPr>
        <w:t>ation aids spiritual growth and personal development. They will share impactful stories to illustrate the relevance of the material, helping participants view their efforts as part of a broader faith journey.</w:t>
      </w:r>
      <w:r w:rsidR="00546F41" w:rsidRPr="006F22EB">
        <w:rPr>
          <w:rStyle w:val="eop"/>
          <w:rFonts w:eastAsiaTheme="majorEastAsia"/>
          <w:color w:val="002060"/>
        </w:rPr>
        <w:t> </w:t>
      </w:r>
    </w:p>
    <w:p w14:paraId="316A4F18" w14:textId="77777777" w:rsidR="00546F41" w:rsidRPr="006F22EB" w:rsidRDefault="00546F41" w:rsidP="007A1091">
      <w:pPr>
        <w:pStyle w:val="paragraph"/>
        <w:spacing w:before="0" w:beforeAutospacing="0" w:after="0" w:afterAutospacing="0" w:line="360" w:lineRule="auto"/>
        <w:jc w:val="both"/>
        <w:textAlignment w:val="baseline"/>
        <w:rPr>
          <w:color w:val="002060"/>
        </w:rPr>
      </w:pPr>
      <w:r w:rsidRPr="006F22EB">
        <w:rPr>
          <w:rStyle w:val="eop"/>
          <w:rFonts w:eastAsiaTheme="majorEastAsia"/>
          <w:color w:val="002060"/>
        </w:rPr>
        <w:t> </w:t>
      </w:r>
    </w:p>
    <w:p w14:paraId="56690C4E" w14:textId="54543240" w:rsidR="00546F41" w:rsidRPr="006F22EB" w:rsidRDefault="006B7F73" w:rsidP="007A1091">
      <w:pPr>
        <w:pStyle w:val="paragraph"/>
        <w:spacing w:before="0" w:beforeAutospacing="0" w:after="0" w:afterAutospacing="0" w:line="360" w:lineRule="auto"/>
        <w:jc w:val="both"/>
        <w:textAlignment w:val="baseline"/>
        <w:outlineLvl w:val="1"/>
        <w:rPr>
          <w:color w:val="002060"/>
        </w:rPr>
      </w:pPr>
      <w:r w:rsidRPr="006F22EB">
        <w:rPr>
          <w:rStyle w:val="normaltextrun"/>
          <w:rFonts w:eastAsiaTheme="majorEastAsia"/>
          <w:color w:val="002060"/>
        </w:rPr>
        <w:t>8</w:t>
      </w:r>
      <w:r w:rsidR="000A7224" w:rsidRPr="006F22EB">
        <w:rPr>
          <w:rStyle w:val="normaltextrun"/>
          <w:rFonts w:eastAsiaTheme="majorEastAsia"/>
          <w:color w:val="002060"/>
        </w:rPr>
        <w:t xml:space="preserve">.2 </w:t>
      </w:r>
      <w:r w:rsidR="000A7224" w:rsidRPr="006F22EB">
        <w:rPr>
          <w:rStyle w:val="normaltextrun"/>
          <w:rFonts w:eastAsiaTheme="majorEastAsia"/>
          <w:color w:val="002060"/>
          <w:u w:val="single"/>
        </w:rPr>
        <w:t>Maintaining</w:t>
      </w:r>
      <w:r w:rsidR="00546F41" w:rsidRPr="006F22EB">
        <w:rPr>
          <w:rStyle w:val="normaltextrun"/>
          <w:rFonts w:eastAsiaTheme="majorEastAsia"/>
          <w:color w:val="002060"/>
          <w:u w:val="single"/>
        </w:rPr>
        <w:t xml:space="preserve"> Motivation</w:t>
      </w:r>
      <w:r w:rsidR="00546F41" w:rsidRPr="006F22EB">
        <w:rPr>
          <w:rStyle w:val="normaltextrun"/>
          <w:rFonts w:eastAsiaTheme="majorEastAsia"/>
          <w:color w:val="002060"/>
        </w:rPr>
        <w:t>: To keep participants engaged, instructors will celebrate achievements, incorporate interactive activities, provide constructive feedback, and foster a supportive community. Recogni</w:t>
      </w:r>
      <w:r w:rsidR="009C2EF6" w:rsidRPr="006F22EB">
        <w:rPr>
          <w:rStyle w:val="normaltextrun"/>
          <w:rFonts w:eastAsiaTheme="majorEastAsia"/>
          <w:color w:val="002060"/>
        </w:rPr>
        <w:t>s</w:t>
      </w:r>
      <w:r w:rsidR="00546F41" w:rsidRPr="006F22EB">
        <w:rPr>
          <w:rStyle w:val="normaltextrun"/>
          <w:rFonts w:eastAsiaTheme="majorEastAsia"/>
          <w:color w:val="002060"/>
        </w:rPr>
        <w:t>ing individual and group accomplishments boosts morale, while interactive elements make learning enjoyable and collaborative.</w:t>
      </w:r>
      <w:r w:rsidR="00546F41" w:rsidRPr="006F22EB">
        <w:rPr>
          <w:rStyle w:val="eop"/>
          <w:rFonts w:eastAsiaTheme="majorEastAsia"/>
          <w:color w:val="002060"/>
        </w:rPr>
        <w:t> </w:t>
      </w:r>
    </w:p>
    <w:p w14:paraId="7CDE6197" w14:textId="4A120CC3" w:rsidR="00057F11" w:rsidRPr="006F22EB" w:rsidRDefault="00546F41" w:rsidP="007A1091">
      <w:pPr>
        <w:pStyle w:val="paragraph"/>
        <w:spacing w:before="0" w:beforeAutospacing="0" w:after="0" w:afterAutospacing="0" w:line="360" w:lineRule="auto"/>
        <w:jc w:val="both"/>
        <w:textAlignment w:val="baseline"/>
        <w:rPr>
          <w:color w:val="002060"/>
        </w:rPr>
      </w:pPr>
      <w:r w:rsidRPr="006F22EB">
        <w:rPr>
          <w:rStyle w:val="eop"/>
          <w:rFonts w:eastAsiaTheme="majorEastAsia"/>
          <w:color w:val="002060"/>
        </w:rPr>
        <w:t> </w:t>
      </w:r>
    </w:p>
    <w:p w14:paraId="21ECFE2B" w14:textId="35F04217" w:rsidR="00546F41" w:rsidRPr="006F22EB" w:rsidRDefault="00546F41" w:rsidP="007A1091">
      <w:pPr>
        <w:pStyle w:val="paragraph"/>
        <w:spacing w:before="0" w:beforeAutospacing="0" w:after="0" w:afterAutospacing="0" w:line="360" w:lineRule="auto"/>
        <w:jc w:val="both"/>
        <w:textAlignment w:val="baseline"/>
        <w:rPr>
          <w:rStyle w:val="eop"/>
          <w:rFonts w:eastAsiaTheme="majorEastAsia"/>
          <w:color w:val="002060"/>
        </w:rPr>
      </w:pPr>
      <w:r w:rsidRPr="006F22EB">
        <w:rPr>
          <w:rStyle w:val="eop"/>
          <w:rFonts w:eastAsiaTheme="majorEastAsia"/>
          <w:color w:val="002060"/>
        </w:rPr>
        <w:t> </w:t>
      </w:r>
      <w:r w:rsidR="0053303F" w:rsidRPr="006F22EB">
        <w:rPr>
          <w:rStyle w:val="eop"/>
          <w:rFonts w:eastAsiaTheme="majorEastAsia"/>
          <w:color w:val="002060"/>
        </w:rPr>
        <w:t>Word count: 4059</w:t>
      </w:r>
    </w:p>
    <w:p w14:paraId="52D9A704" w14:textId="77777777" w:rsidR="0053303F" w:rsidRPr="006F22EB" w:rsidRDefault="0053303F" w:rsidP="007A1091">
      <w:pPr>
        <w:pStyle w:val="paragraph"/>
        <w:spacing w:before="0" w:beforeAutospacing="0" w:after="0" w:afterAutospacing="0" w:line="360" w:lineRule="auto"/>
        <w:jc w:val="both"/>
        <w:textAlignment w:val="baseline"/>
        <w:rPr>
          <w:color w:val="002060"/>
        </w:rPr>
      </w:pPr>
    </w:p>
    <w:p w14:paraId="1BDF8ADE" w14:textId="28B268E9" w:rsidR="00546F41" w:rsidRPr="006F22EB" w:rsidRDefault="006B7F73" w:rsidP="007A1091">
      <w:pPr>
        <w:pStyle w:val="paragraph"/>
        <w:spacing w:before="0" w:beforeAutospacing="0" w:after="0" w:afterAutospacing="0" w:line="360" w:lineRule="auto"/>
        <w:jc w:val="both"/>
        <w:textAlignment w:val="baseline"/>
        <w:outlineLvl w:val="0"/>
        <w:rPr>
          <w:rStyle w:val="eop"/>
          <w:rFonts w:eastAsiaTheme="majorEastAsia"/>
          <w:b/>
          <w:bCs/>
          <w:color w:val="002060"/>
        </w:rPr>
      </w:pPr>
      <w:r w:rsidRPr="006F22EB">
        <w:rPr>
          <w:rStyle w:val="eop"/>
          <w:rFonts w:eastAsiaTheme="majorEastAsia"/>
          <w:color w:val="002060"/>
        </w:rPr>
        <w:t>9</w:t>
      </w:r>
      <w:r w:rsidR="00F67565" w:rsidRPr="006F22EB">
        <w:rPr>
          <w:rStyle w:val="eop"/>
          <w:rFonts w:eastAsiaTheme="majorEastAsia"/>
          <w:color w:val="002060"/>
        </w:rPr>
        <w:t xml:space="preserve">. </w:t>
      </w:r>
      <w:r w:rsidRPr="006F22EB">
        <w:rPr>
          <w:rStyle w:val="eop"/>
          <w:rFonts w:eastAsiaTheme="majorEastAsia"/>
          <w:color w:val="002060"/>
        </w:rPr>
        <w:t xml:space="preserve">  </w:t>
      </w:r>
      <w:r w:rsidR="006F0ADA" w:rsidRPr="006F22EB">
        <w:rPr>
          <w:rStyle w:val="eop"/>
          <w:rFonts w:eastAsiaTheme="majorEastAsia"/>
          <w:b/>
          <w:bCs/>
          <w:color w:val="002060"/>
          <w:u w:val="single"/>
        </w:rPr>
        <w:t>Reading Recommendations:</w:t>
      </w:r>
      <w:r w:rsidR="00546F41" w:rsidRPr="006F22EB">
        <w:rPr>
          <w:rStyle w:val="eop"/>
          <w:rFonts w:eastAsiaTheme="majorEastAsia"/>
          <w:b/>
          <w:bCs/>
          <w:color w:val="002060"/>
        </w:rPr>
        <w:t> </w:t>
      </w:r>
    </w:p>
    <w:p w14:paraId="5000E12F" w14:textId="77777777" w:rsidR="00F67565" w:rsidRPr="006F22EB" w:rsidRDefault="00F67565" w:rsidP="007A1091">
      <w:pPr>
        <w:spacing w:line="360" w:lineRule="auto"/>
        <w:jc w:val="both"/>
        <w:rPr>
          <w:rFonts w:ascii="Times New Roman" w:eastAsia="Aptos" w:hAnsi="Times New Roman" w:cs="Times New Roman"/>
          <w:color w:val="002060"/>
          <w:sz w:val="24"/>
          <w:szCs w:val="24"/>
        </w:rPr>
      </w:pPr>
    </w:p>
    <w:p w14:paraId="64E96091" w14:textId="77777777" w:rsidR="00A25419" w:rsidRPr="006F22EB" w:rsidRDefault="00A25419" w:rsidP="007A1091">
      <w:pPr>
        <w:spacing w:line="360" w:lineRule="auto"/>
        <w:jc w:val="both"/>
        <w:rPr>
          <w:rFonts w:ascii="Times New Roman" w:hAnsi="Times New Roman" w:cs="Times New Roman"/>
          <w:color w:val="002060"/>
          <w:sz w:val="24"/>
          <w:szCs w:val="24"/>
        </w:rPr>
      </w:pPr>
      <w:r w:rsidRPr="006F22EB">
        <w:rPr>
          <w:rFonts w:ascii="Times New Roman" w:hAnsi="Times New Roman" w:cs="Times New Roman"/>
          <w:color w:val="002060"/>
          <w:sz w:val="24"/>
          <w:szCs w:val="24"/>
        </w:rPr>
        <w:t>1. The Holy Quran (Surah Al-Kahaf).</w:t>
      </w:r>
    </w:p>
    <w:p w14:paraId="682A87EB" w14:textId="77777777" w:rsidR="00A25419" w:rsidRPr="006F22EB" w:rsidRDefault="00A25419" w:rsidP="007A1091">
      <w:pPr>
        <w:spacing w:line="360" w:lineRule="auto"/>
        <w:ind w:left="284" w:hanging="284"/>
        <w:jc w:val="both"/>
        <w:rPr>
          <w:rFonts w:ascii="Times New Roman" w:hAnsi="Times New Roman" w:cs="Times New Roman"/>
          <w:color w:val="002060"/>
          <w:sz w:val="24"/>
          <w:szCs w:val="24"/>
        </w:rPr>
      </w:pPr>
      <w:r w:rsidRPr="006F22EB">
        <w:rPr>
          <w:rFonts w:ascii="Times New Roman" w:hAnsi="Times New Roman" w:cs="Times New Roman"/>
          <w:color w:val="002060"/>
          <w:sz w:val="24"/>
          <w:szCs w:val="24"/>
        </w:rPr>
        <w:t>2. Sahih Muslim - Various Hadith concerning the merits of the Quran and Surah Al-Kahaf (Muslim, 1981).</w:t>
      </w:r>
    </w:p>
    <w:p w14:paraId="42AD3C21" w14:textId="2513BCDD" w:rsidR="00A25419" w:rsidRPr="006F22EB" w:rsidRDefault="00A25419" w:rsidP="007A1091">
      <w:pPr>
        <w:spacing w:line="360" w:lineRule="auto"/>
        <w:ind w:left="284" w:hanging="284"/>
        <w:jc w:val="both"/>
        <w:rPr>
          <w:rFonts w:ascii="Times New Roman" w:hAnsi="Times New Roman" w:cs="Times New Roman"/>
          <w:color w:val="002060"/>
          <w:sz w:val="24"/>
          <w:szCs w:val="24"/>
        </w:rPr>
      </w:pPr>
      <w:r w:rsidRPr="006F22EB">
        <w:rPr>
          <w:rFonts w:ascii="Times New Roman" w:hAnsi="Times New Roman" w:cs="Times New Roman"/>
          <w:color w:val="002060"/>
          <w:sz w:val="24"/>
          <w:szCs w:val="24"/>
        </w:rPr>
        <w:t>3. The Study of Al-Quran: Practical Tajweed and Its Importance - A comprehensive resource for understanding Qirat rules.</w:t>
      </w:r>
    </w:p>
    <w:p w14:paraId="0AE89E33" w14:textId="725B9BA1" w:rsidR="00A25419" w:rsidRPr="006F22EB" w:rsidRDefault="00A25419" w:rsidP="007A1091">
      <w:pPr>
        <w:spacing w:line="360" w:lineRule="auto"/>
        <w:ind w:left="284" w:hanging="284"/>
        <w:jc w:val="both"/>
        <w:rPr>
          <w:rFonts w:ascii="Times New Roman" w:hAnsi="Times New Roman" w:cs="Times New Roman"/>
          <w:color w:val="002060"/>
          <w:sz w:val="24"/>
          <w:szCs w:val="24"/>
        </w:rPr>
      </w:pPr>
      <w:r w:rsidRPr="006F22EB">
        <w:rPr>
          <w:rFonts w:ascii="Times New Roman" w:hAnsi="Times New Roman" w:cs="Times New Roman"/>
          <w:color w:val="002060"/>
          <w:sz w:val="24"/>
          <w:szCs w:val="24"/>
        </w:rPr>
        <w:t>4. "Memori</w:t>
      </w:r>
      <w:r w:rsidR="00F34887" w:rsidRPr="006F22EB">
        <w:rPr>
          <w:rFonts w:ascii="Times New Roman" w:hAnsi="Times New Roman" w:cs="Times New Roman"/>
          <w:color w:val="002060"/>
          <w:sz w:val="24"/>
          <w:szCs w:val="24"/>
        </w:rPr>
        <w:t>s</w:t>
      </w:r>
      <w:r w:rsidRPr="006F22EB">
        <w:rPr>
          <w:rFonts w:ascii="Times New Roman" w:hAnsi="Times New Roman" w:cs="Times New Roman"/>
          <w:color w:val="002060"/>
          <w:sz w:val="24"/>
          <w:szCs w:val="24"/>
        </w:rPr>
        <w:t>ing the Quran: Techniques and Strategies" - A guide on effective memori</w:t>
      </w:r>
      <w:r w:rsidR="00F34887" w:rsidRPr="006F22EB">
        <w:rPr>
          <w:rFonts w:ascii="Times New Roman" w:hAnsi="Times New Roman" w:cs="Times New Roman"/>
          <w:color w:val="002060"/>
          <w:sz w:val="24"/>
          <w:szCs w:val="24"/>
        </w:rPr>
        <w:t>s</w:t>
      </w:r>
      <w:r w:rsidRPr="006F22EB">
        <w:rPr>
          <w:rFonts w:ascii="Times New Roman" w:hAnsi="Times New Roman" w:cs="Times New Roman"/>
          <w:color w:val="002060"/>
          <w:sz w:val="24"/>
          <w:szCs w:val="24"/>
        </w:rPr>
        <w:t>ation techniques (Hosseini, 2022).</w:t>
      </w:r>
    </w:p>
    <w:p w14:paraId="1909C6B3" w14:textId="06393F18" w:rsidR="00A25419" w:rsidRPr="006F22EB" w:rsidRDefault="00A25419" w:rsidP="007A1091">
      <w:pPr>
        <w:spacing w:line="360" w:lineRule="auto"/>
        <w:ind w:left="284" w:hanging="284"/>
        <w:jc w:val="both"/>
        <w:rPr>
          <w:rFonts w:ascii="Times New Roman" w:hAnsi="Times New Roman" w:cs="Times New Roman"/>
          <w:color w:val="002060"/>
          <w:sz w:val="24"/>
          <w:szCs w:val="24"/>
        </w:rPr>
      </w:pPr>
      <w:r w:rsidRPr="006F22EB">
        <w:rPr>
          <w:rFonts w:ascii="Times New Roman" w:hAnsi="Times New Roman" w:cs="Times New Roman"/>
          <w:color w:val="002060"/>
          <w:sz w:val="24"/>
          <w:szCs w:val="24"/>
        </w:rPr>
        <w:t>5. "Cognitive Development Today: Piaget and His Critics" by Peter A. A. Sutherland - Insights into cognitive processes that can aid memori</w:t>
      </w:r>
      <w:r w:rsidR="00F34887" w:rsidRPr="006F22EB">
        <w:rPr>
          <w:rFonts w:ascii="Times New Roman" w:hAnsi="Times New Roman" w:cs="Times New Roman"/>
          <w:color w:val="002060"/>
          <w:sz w:val="24"/>
          <w:szCs w:val="24"/>
        </w:rPr>
        <w:t>s</w:t>
      </w:r>
      <w:r w:rsidRPr="006F22EB">
        <w:rPr>
          <w:rFonts w:ascii="Times New Roman" w:hAnsi="Times New Roman" w:cs="Times New Roman"/>
          <w:color w:val="002060"/>
          <w:sz w:val="24"/>
          <w:szCs w:val="24"/>
        </w:rPr>
        <w:t>ation.</w:t>
      </w:r>
    </w:p>
    <w:p w14:paraId="27186F09" w14:textId="41126DB3" w:rsidR="00A25419" w:rsidRPr="006F22EB" w:rsidRDefault="00A25419" w:rsidP="007A1091">
      <w:pPr>
        <w:spacing w:line="360" w:lineRule="auto"/>
        <w:ind w:left="284" w:hanging="284"/>
        <w:jc w:val="both"/>
        <w:rPr>
          <w:rFonts w:ascii="Times New Roman" w:hAnsi="Times New Roman" w:cs="Times New Roman"/>
          <w:color w:val="002060"/>
          <w:sz w:val="24"/>
          <w:szCs w:val="24"/>
        </w:rPr>
      </w:pPr>
      <w:r w:rsidRPr="006F22EB">
        <w:rPr>
          <w:rFonts w:ascii="Times New Roman" w:hAnsi="Times New Roman" w:cs="Times New Roman"/>
          <w:color w:val="002060"/>
          <w:sz w:val="24"/>
          <w:szCs w:val="24"/>
        </w:rPr>
        <w:t>6. "Cognitive Development: An Advanced Textbook" by Marc H. Bornstein and Michael E. Lamb - Understanding cognitive development and learning strategies.</w:t>
      </w:r>
    </w:p>
    <w:p w14:paraId="15361125" w14:textId="766C0856" w:rsidR="00A25419" w:rsidRPr="006F22EB" w:rsidRDefault="00A25419" w:rsidP="007A1091">
      <w:pPr>
        <w:spacing w:line="360" w:lineRule="auto"/>
        <w:ind w:left="284" w:hanging="284"/>
        <w:jc w:val="both"/>
        <w:rPr>
          <w:rFonts w:ascii="Times New Roman" w:hAnsi="Times New Roman" w:cs="Times New Roman"/>
          <w:color w:val="002060"/>
          <w:sz w:val="24"/>
          <w:szCs w:val="24"/>
        </w:rPr>
      </w:pPr>
      <w:r w:rsidRPr="006F22EB">
        <w:rPr>
          <w:rFonts w:ascii="Times New Roman" w:hAnsi="Times New Roman" w:cs="Times New Roman"/>
          <w:color w:val="002060"/>
          <w:sz w:val="24"/>
          <w:szCs w:val="24"/>
        </w:rPr>
        <w:t>8."The Power of Recitation: Understanding Quranic Verses" - Articles exploring the significance of Quranic verses and their meanings in everyday life.</w:t>
      </w:r>
    </w:p>
    <w:p w14:paraId="563C6B51" w14:textId="12F20493" w:rsidR="00A25419" w:rsidRPr="006F22EB" w:rsidRDefault="00A25419" w:rsidP="007A1091">
      <w:pPr>
        <w:spacing w:line="360" w:lineRule="auto"/>
        <w:ind w:left="284" w:hanging="284"/>
        <w:jc w:val="both"/>
        <w:rPr>
          <w:rFonts w:ascii="Times New Roman" w:hAnsi="Times New Roman" w:cs="Times New Roman"/>
          <w:color w:val="002060"/>
          <w:sz w:val="24"/>
          <w:szCs w:val="24"/>
        </w:rPr>
      </w:pPr>
      <w:r w:rsidRPr="006F22EB">
        <w:rPr>
          <w:rFonts w:ascii="Times New Roman" w:hAnsi="Times New Roman" w:cs="Times New Roman"/>
          <w:color w:val="002060"/>
          <w:sz w:val="24"/>
          <w:szCs w:val="24"/>
        </w:rPr>
        <w:t>9. Islamic Heritage: The Role of Teaching Quran in Modern Times - Articles discussing the importance of Quran memori</w:t>
      </w:r>
      <w:r w:rsidR="00F34887" w:rsidRPr="006F22EB">
        <w:rPr>
          <w:rFonts w:ascii="Times New Roman" w:hAnsi="Times New Roman" w:cs="Times New Roman"/>
          <w:color w:val="002060"/>
          <w:sz w:val="24"/>
          <w:szCs w:val="24"/>
        </w:rPr>
        <w:t>s</w:t>
      </w:r>
      <w:r w:rsidRPr="006F22EB">
        <w:rPr>
          <w:rFonts w:ascii="Times New Roman" w:hAnsi="Times New Roman" w:cs="Times New Roman"/>
          <w:color w:val="002060"/>
          <w:sz w:val="24"/>
          <w:szCs w:val="24"/>
        </w:rPr>
        <w:t>ation in contemporary education.</w:t>
      </w:r>
    </w:p>
    <w:p w14:paraId="68DD7450" w14:textId="13377001" w:rsidR="00C72231" w:rsidRPr="006F22EB" w:rsidRDefault="00C72231" w:rsidP="007A1091">
      <w:pPr>
        <w:spacing w:line="360" w:lineRule="auto"/>
        <w:ind w:left="284" w:hanging="284"/>
        <w:jc w:val="both"/>
        <w:rPr>
          <w:rFonts w:ascii="Times New Roman" w:hAnsi="Times New Roman" w:cs="Times New Roman"/>
          <w:color w:val="002060"/>
          <w:sz w:val="24"/>
          <w:szCs w:val="24"/>
        </w:rPr>
      </w:pPr>
      <w:r w:rsidRPr="006F22EB">
        <w:rPr>
          <w:rFonts w:ascii="Times New Roman" w:hAnsi="Times New Roman" w:cs="Times New Roman"/>
          <w:color w:val="002060"/>
          <w:sz w:val="24"/>
          <w:szCs w:val="24"/>
        </w:rPr>
        <w:t xml:space="preserve">10. Islam 360 app: Help to get quick Quran text with meaning and explanation by different scholars. Audio can be listened </w:t>
      </w:r>
      <w:r w:rsidR="009F2D63" w:rsidRPr="006F22EB">
        <w:rPr>
          <w:rFonts w:ascii="Times New Roman" w:hAnsi="Times New Roman" w:cs="Times New Roman"/>
          <w:color w:val="002060"/>
          <w:sz w:val="24"/>
          <w:szCs w:val="24"/>
        </w:rPr>
        <w:t>in</w:t>
      </w:r>
      <w:r w:rsidRPr="006F22EB">
        <w:rPr>
          <w:rFonts w:ascii="Times New Roman" w:hAnsi="Times New Roman" w:cs="Times New Roman"/>
          <w:color w:val="002060"/>
          <w:sz w:val="24"/>
          <w:szCs w:val="24"/>
        </w:rPr>
        <w:t xml:space="preserve"> different accents. </w:t>
      </w:r>
    </w:p>
    <w:p w14:paraId="7836FA87" w14:textId="271FED46" w:rsidR="00C72231" w:rsidRPr="006F22EB" w:rsidRDefault="00C72231" w:rsidP="007A1091">
      <w:pPr>
        <w:spacing w:line="360" w:lineRule="auto"/>
        <w:ind w:left="284" w:hanging="284"/>
        <w:jc w:val="both"/>
        <w:rPr>
          <w:rFonts w:ascii="Times New Roman" w:hAnsi="Times New Roman" w:cs="Times New Roman"/>
          <w:color w:val="002060"/>
          <w:sz w:val="24"/>
          <w:szCs w:val="24"/>
        </w:rPr>
      </w:pPr>
      <w:r w:rsidRPr="006F22EB">
        <w:rPr>
          <w:rFonts w:ascii="Times New Roman" w:hAnsi="Times New Roman" w:cs="Times New Roman"/>
          <w:color w:val="002060"/>
          <w:sz w:val="24"/>
          <w:szCs w:val="24"/>
        </w:rPr>
        <w:t xml:space="preserve">11. Islam 360 app: Help to get all internationally proved Sayings of Prophet (PBUH) by all school of thoughts and sects. </w:t>
      </w:r>
    </w:p>
    <w:p w14:paraId="50137842" w14:textId="68A6530F" w:rsidR="00A25419" w:rsidRPr="006F22EB" w:rsidRDefault="00A25419" w:rsidP="007A1091">
      <w:pPr>
        <w:spacing w:line="360" w:lineRule="auto"/>
        <w:ind w:left="284" w:hanging="284"/>
        <w:jc w:val="both"/>
        <w:rPr>
          <w:rFonts w:ascii="Times New Roman" w:hAnsi="Times New Roman" w:cs="Times New Roman"/>
          <w:color w:val="002060"/>
          <w:sz w:val="24"/>
          <w:szCs w:val="24"/>
        </w:rPr>
      </w:pPr>
      <w:r w:rsidRPr="006F22EB">
        <w:rPr>
          <w:rFonts w:ascii="Times New Roman" w:hAnsi="Times New Roman" w:cs="Times New Roman"/>
          <w:color w:val="002060"/>
          <w:sz w:val="24"/>
          <w:szCs w:val="24"/>
        </w:rPr>
        <w:t>1</w:t>
      </w:r>
      <w:r w:rsidR="00FD4890" w:rsidRPr="006F22EB">
        <w:rPr>
          <w:rFonts w:ascii="Times New Roman" w:hAnsi="Times New Roman" w:cs="Times New Roman"/>
          <w:color w:val="002060"/>
          <w:sz w:val="24"/>
          <w:szCs w:val="24"/>
        </w:rPr>
        <w:t>2</w:t>
      </w:r>
      <w:r w:rsidRPr="006F22EB">
        <w:rPr>
          <w:rFonts w:ascii="Times New Roman" w:hAnsi="Times New Roman" w:cs="Times New Roman"/>
          <w:color w:val="002060"/>
          <w:sz w:val="24"/>
          <w:szCs w:val="24"/>
        </w:rPr>
        <w:t>. Various Online Quranic Resources - Websites or apps offering Qirat recitations, interactive learning tools, and community support for Quranic memori</w:t>
      </w:r>
      <w:r w:rsidR="00F34887" w:rsidRPr="006F22EB">
        <w:rPr>
          <w:rFonts w:ascii="Times New Roman" w:hAnsi="Times New Roman" w:cs="Times New Roman"/>
          <w:color w:val="002060"/>
          <w:sz w:val="24"/>
          <w:szCs w:val="24"/>
        </w:rPr>
        <w:t>s</w:t>
      </w:r>
      <w:r w:rsidRPr="006F22EB">
        <w:rPr>
          <w:rFonts w:ascii="Times New Roman" w:hAnsi="Times New Roman" w:cs="Times New Roman"/>
          <w:color w:val="002060"/>
          <w:sz w:val="24"/>
          <w:szCs w:val="24"/>
        </w:rPr>
        <w:t>ation.</w:t>
      </w:r>
    </w:p>
    <w:p w14:paraId="12C167DC" w14:textId="21064C9F" w:rsidR="006F0ADA" w:rsidRPr="006F22EB" w:rsidRDefault="00A25419" w:rsidP="007A1091">
      <w:pPr>
        <w:spacing w:line="360" w:lineRule="auto"/>
        <w:jc w:val="both"/>
        <w:rPr>
          <w:rFonts w:ascii="Times New Roman" w:hAnsi="Times New Roman" w:cs="Times New Roman"/>
          <w:color w:val="002060"/>
          <w:sz w:val="24"/>
          <w:szCs w:val="24"/>
        </w:rPr>
      </w:pPr>
      <w:r w:rsidRPr="006F22EB">
        <w:rPr>
          <w:rFonts w:ascii="Times New Roman" w:hAnsi="Times New Roman" w:cs="Times New Roman"/>
          <w:color w:val="002060"/>
          <w:sz w:val="24"/>
          <w:szCs w:val="24"/>
        </w:rPr>
        <w:t>These readings will not only support the participants' learning journey but also provide additional context and depth to their experience in memori</w:t>
      </w:r>
      <w:r w:rsidR="00F34887" w:rsidRPr="006F22EB">
        <w:rPr>
          <w:rFonts w:ascii="Times New Roman" w:hAnsi="Times New Roman" w:cs="Times New Roman"/>
          <w:color w:val="002060"/>
          <w:sz w:val="24"/>
          <w:szCs w:val="24"/>
        </w:rPr>
        <w:t>s</w:t>
      </w:r>
      <w:r w:rsidRPr="006F22EB">
        <w:rPr>
          <w:rFonts w:ascii="Times New Roman" w:hAnsi="Times New Roman" w:cs="Times New Roman"/>
          <w:color w:val="002060"/>
          <w:sz w:val="24"/>
          <w:szCs w:val="24"/>
        </w:rPr>
        <w:t>ing Surah Al-</w:t>
      </w:r>
      <w:r w:rsidR="00EA0CD7" w:rsidRPr="006F22EB">
        <w:rPr>
          <w:rFonts w:ascii="Times New Roman" w:hAnsi="Times New Roman" w:cs="Times New Roman"/>
          <w:color w:val="002060"/>
          <w:sz w:val="24"/>
          <w:szCs w:val="24"/>
        </w:rPr>
        <w:t>Kahaf</w:t>
      </w:r>
    </w:p>
    <w:p w14:paraId="5F90C42E" w14:textId="77777777" w:rsidR="002D67D0" w:rsidRPr="006F22EB" w:rsidRDefault="002D67D0" w:rsidP="007A1091">
      <w:pPr>
        <w:spacing w:line="360" w:lineRule="auto"/>
        <w:jc w:val="both"/>
        <w:rPr>
          <w:rFonts w:ascii="Times New Roman" w:hAnsi="Times New Roman" w:cs="Times New Roman"/>
          <w:color w:val="002060"/>
          <w:sz w:val="24"/>
          <w:szCs w:val="24"/>
        </w:rPr>
      </w:pPr>
    </w:p>
    <w:p w14:paraId="7C8705A2" w14:textId="3A548816" w:rsidR="00546F41" w:rsidRPr="006F22EB" w:rsidRDefault="006B7F73" w:rsidP="007A1091">
      <w:pPr>
        <w:pStyle w:val="paragraph"/>
        <w:spacing w:before="0" w:beforeAutospacing="0" w:after="0" w:afterAutospacing="0" w:line="360" w:lineRule="auto"/>
        <w:jc w:val="both"/>
        <w:textAlignment w:val="baseline"/>
        <w:outlineLvl w:val="0"/>
        <w:rPr>
          <w:rStyle w:val="normaltextrun"/>
          <w:rFonts w:eastAsiaTheme="majorEastAsia"/>
          <w:b/>
          <w:bCs/>
          <w:color w:val="002060"/>
          <w:u w:val="single"/>
        </w:rPr>
      </w:pPr>
      <w:r w:rsidRPr="006F22EB">
        <w:rPr>
          <w:rStyle w:val="normaltextrun"/>
          <w:rFonts w:eastAsiaTheme="majorEastAsia"/>
          <w:b/>
          <w:bCs/>
          <w:color w:val="002060"/>
        </w:rPr>
        <w:t>10</w:t>
      </w:r>
      <w:r w:rsidR="00F67565" w:rsidRPr="006F22EB">
        <w:rPr>
          <w:rStyle w:val="normaltextrun"/>
          <w:rFonts w:eastAsiaTheme="majorEastAsia"/>
          <w:b/>
          <w:bCs/>
          <w:color w:val="002060"/>
        </w:rPr>
        <w:t xml:space="preserve">. </w:t>
      </w:r>
      <w:r w:rsidRPr="006F22EB">
        <w:rPr>
          <w:rStyle w:val="normaltextrun"/>
          <w:rFonts w:eastAsiaTheme="majorEastAsia"/>
          <w:b/>
          <w:bCs/>
          <w:color w:val="002060"/>
        </w:rPr>
        <w:t xml:space="preserve"> </w:t>
      </w:r>
      <w:r w:rsidR="006F0ADA" w:rsidRPr="006F22EB">
        <w:rPr>
          <w:rStyle w:val="normaltextrun"/>
          <w:rFonts w:eastAsiaTheme="majorEastAsia"/>
          <w:b/>
          <w:bCs/>
          <w:color w:val="002060"/>
        </w:rPr>
        <w:t xml:space="preserve"> </w:t>
      </w:r>
      <w:r w:rsidR="00546F41" w:rsidRPr="006F22EB">
        <w:rPr>
          <w:rStyle w:val="normaltextrun"/>
          <w:rFonts w:eastAsiaTheme="majorEastAsia"/>
          <w:b/>
          <w:bCs/>
          <w:color w:val="002060"/>
          <w:u w:val="single"/>
        </w:rPr>
        <w:t>References:</w:t>
      </w:r>
    </w:p>
    <w:p w14:paraId="337B7C42" w14:textId="77777777" w:rsidR="00153B6E" w:rsidRPr="006F22EB" w:rsidRDefault="00153B6E" w:rsidP="007A1091">
      <w:pPr>
        <w:pStyle w:val="paragraph"/>
        <w:spacing w:before="0" w:beforeAutospacing="0" w:after="0" w:afterAutospacing="0" w:line="360" w:lineRule="auto"/>
        <w:jc w:val="both"/>
        <w:textAlignment w:val="baseline"/>
        <w:rPr>
          <w:rStyle w:val="normaltextrun"/>
          <w:rFonts w:eastAsiaTheme="majorEastAsia"/>
          <w:b/>
          <w:bCs/>
          <w:color w:val="002060"/>
          <w:u w:val="single"/>
        </w:rPr>
      </w:pPr>
    </w:p>
    <w:p w14:paraId="1ADA1BF6" w14:textId="77777777" w:rsidR="007A1091" w:rsidRPr="006F22EB" w:rsidRDefault="007A1091" w:rsidP="007A1091">
      <w:pPr>
        <w:pStyle w:val="ListParagraph"/>
        <w:numPr>
          <w:ilvl w:val="0"/>
          <w:numId w:val="52"/>
        </w:numPr>
        <w:spacing w:line="360" w:lineRule="auto"/>
        <w:jc w:val="both"/>
        <w:rPr>
          <w:rFonts w:ascii="Times New Roman" w:hAnsi="Times New Roman" w:cs="Times New Roman"/>
          <w:color w:val="002060"/>
          <w:sz w:val="24"/>
          <w:szCs w:val="24"/>
          <w:lang w:val="es-SV"/>
        </w:rPr>
      </w:pPr>
      <w:r w:rsidRPr="006F22EB">
        <w:rPr>
          <w:rFonts w:ascii="Times New Roman" w:hAnsi="Times New Roman" w:cs="Times New Roman"/>
          <w:color w:val="002060"/>
          <w:sz w:val="24"/>
          <w:szCs w:val="24"/>
        </w:rPr>
        <w:t xml:space="preserve">Bukhari, M. I., 1997. </w:t>
      </w:r>
      <w:r w:rsidRPr="006F22EB">
        <w:rPr>
          <w:rFonts w:ascii="Times New Roman" w:hAnsi="Times New Roman" w:cs="Times New Roman"/>
          <w:i/>
          <w:iCs/>
          <w:color w:val="002060"/>
          <w:sz w:val="24"/>
          <w:szCs w:val="24"/>
        </w:rPr>
        <w:t>Sahih Bukhari: The Book of Knowledge</w:t>
      </w:r>
      <w:r w:rsidRPr="006F22EB">
        <w:rPr>
          <w:rFonts w:ascii="Times New Roman" w:hAnsi="Times New Roman" w:cs="Times New Roman"/>
          <w:color w:val="002060"/>
          <w:sz w:val="24"/>
          <w:szCs w:val="24"/>
        </w:rPr>
        <w:t>. Dar al-Salam.</w:t>
      </w:r>
    </w:p>
    <w:p w14:paraId="3C6F5DAC" w14:textId="77777777" w:rsidR="007A1091" w:rsidRPr="006F22EB" w:rsidRDefault="007A1091" w:rsidP="007A1091">
      <w:pPr>
        <w:pStyle w:val="ListParagraph"/>
        <w:numPr>
          <w:ilvl w:val="0"/>
          <w:numId w:val="52"/>
        </w:numPr>
        <w:spacing w:line="360" w:lineRule="auto"/>
        <w:jc w:val="both"/>
        <w:rPr>
          <w:rFonts w:ascii="Times New Roman" w:hAnsi="Times New Roman" w:cs="Times New Roman"/>
          <w:color w:val="002060"/>
          <w:sz w:val="24"/>
          <w:szCs w:val="24"/>
        </w:rPr>
      </w:pPr>
      <w:proofErr w:type="spellStart"/>
      <w:r w:rsidRPr="006F22EB">
        <w:rPr>
          <w:rFonts w:ascii="Times New Roman" w:hAnsi="Times New Roman" w:cs="Times New Roman"/>
          <w:color w:val="002060"/>
          <w:sz w:val="24"/>
          <w:szCs w:val="24"/>
        </w:rPr>
        <w:t>Dunlosky</w:t>
      </w:r>
      <w:proofErr w:type="spellEnd"/>
      <w:r w:rsidRPr="006F22EB">
        <w:rPr>
          <w:rFonts w:ascii="Times New Roman" w:hAnsi="Times New Roman" w:cs="Times New Roman"/>
          <w:color w:val="002060"/>
          <w:sz w:val="24"/>
          <w:szCs w:val="24"/>
        </w:rPr>
        <w:t xml:space="preserve">, J. and Bjork, R. A., 2013. </w:t>
      </w:r>
      <w:r w:rsidRPr="006F22EB">
        <w:rPr>
          <w:rFonts w:ascii="Times New Roman" w:hAnsi="Times New Roman" w:cs="Times New Roman"/>
          <w:i/>
          <w:iCs/>
          <w:color w:val="002060"/>
          <w:sz w:val="24"/>
          <w:szCs w:val="24"/>
        </w:rPr>
        <w:t>Handbook of metamemory and memory</w:t>
      </w:r>
      <w:r w:rsidRPr="006F22EB">
        <w:rPr>
          <w:rFonts w:ascii="Times New Roman" w:hAnsi="Times New Roman" w:cs="Times New Roman"/>
          <w:color w:val="002060"/>
          <w:sz w:val="24"/>
          <w:szCs w:val="24"/>
        </w:rPr>
        <w:t xml:space="preserve">. New York: Psychology Press. Available at: </w:t>
      </w:r>
      <w:hyperlink r:id="rId9" w:tgtFrame="_blank" w:tooltip="undefined" w:history="1">
        <w:r w:rsidRPr="006F22EB">
          <w:rPr>
            <w:rStyle w:val="Hyperlink"/>
            <w:rFonts w:ascii="Times New Roman" w:hAnsi="Times New Roman" w:cs="Times New Roman"/>
            <w:color w:val="002060"/>
            <w:sz w:val="24"/>
            <w:szCs w:val="24"/>
          </w:rPr>
          <w:t>https://doi.org/10.4324/9780203805503</w:t>
        </w:r>
      </w:hyperlink>
    </w:p>
    <w:p w14:paraId="176956E5" w14:textId="77777777" w:rsidR="007A1091" w:rsidRPr="006F22EB" w:rsidRDefault="007A1091" w:rsidP="007A1091">
      <w:pPr>
        <w:pStyle w:val="ListParagraph"/>
        <w:numPr>
          <w:ilvl w:val="0"/>
          <w:numId w:val="52"/>
        </w:numPr>
        <w:spacing w:line="360" w:lineRule="auto"/>
        <w:jc w:val="both"/>
        <w:rPr>
          <w:rFonts w:ascii="Times New Roman" w:hAnsi="Times New Roman" w:cs="Times New Roman"/>
          <w:color w:val="002060"/>
          <w:sz w:val="24"/>
          <w:szCs w:val="24"/>
        </w:rPr>
      </w:pPr>
      <w:proofErr w:type="spellStart"/>
      <w:r w:rsidRPr="006F22EB">
        <w:rPr>
          <w:rFonts w:ascii="Times New Roman" w:hAnsi="Times New Roman" w:cs="Times New Roman"/>
          <w:color w:val="002060"/>
          <w:sz w:val="24"/>
          <w:szCs w:val="24"/>
        </w:rPr>
        <w:t>Dunlosky</w:t>
      </w:r>
      <w:proofErr w:type="spellEnd"/>
      <w:r w:rsidRPr="006F22EB">
        <w:rPr>
          <w:rFonts w:ascii="Times New Roman" w:hAnsi="Times New Roman" w:cs="Times New Roman"/>
          <w:color w:val="002060"/>
          <w:sz w:val="24"/>
          <w:szCs w:val="24"/>
        </w:rPr>
        <w:t xml:space="preserve">, J., Rawson, K. A., Sawyer, K., Robinson, D. H., Levin, J. R., Halpern, D. F., Butler, H. A., Klahr, D., Zimmerman, C., </w:t>
      </w:r>
      <w:proofErr w:type="spellStart"/>
      <w:r w:rsidRPr="006F22EB">
        <w:rPr>
          <w:rFonts w:ascii="Times New Roman" w:hAnsi="Times New Roman" w:cs="Times New Roman"/>
          <w:color w:val="002060"/>
          <w:sz w:val="24"/>
          <w:szCs w:val="24"/>
        </w:rPr>
        <w:t>Matlen</w:t>
      </w:r>
      <w:proofErr w:type="spellEnd"/>
      <w:r w:rsidRPr="006F22EB">
        <w:rPr>
          <w:rFonts w:ascii="Times New Roman" w:hAnsi="Times New Roman" w:cs="Times New Roman"/>
          <w:color w:val="002060"/>
          <w:sz w:val="24"/>
          <w:szCs w:val="24"/>
        </w:rPr>
        <w:t xml:space="preserve">, B. J., Newcombe, N. S., Booth, J. L., Gunderson, E. A., Rittle-Johnson, B., Sidney, P. G., Thompson, C. A., Opfer, J. E., van Gog, T., Rummel, N., … Mayer, R. E., 2019. </w:t>
      </w:r>
      <w:r w:rsidRPr="006F22EB">
        <w:rPr>
          <w:rFonts w:ascii="Times New Roman" w:hAnsi="Times New Roman" w:cs="Times New Roman"/>
          <w:i/>
          <w:iCs/>
          <w:color w:val="002060"/>
          <w:sz w:val="24"/>
          <w:szCs w:val="24"/>
        </w:rPr>
        <w:t>The Cambridge handbook of cognition and education</w:t>
      </w:r>
      <w:r w:rsidRPr="006F22EB">
        <w:rPr>
          <w:rFonts w:ascii="Times New Roman" w:hAnsi="Times New Roman" w:cs="Times New Roman"/>
          <w:color w:val="002060"/>
          <w:sz w:val="24"/>
          <w:szCs w:val="24"/>
        </w:rPr>
        <w:t>. Cambridge: Cambridge University Press.</w:t>
      </w:r>
    </w:p>
    <w:p w14:paraId="3F3746A4" w14:textId="77777777" w:rsidR="007A1091" w:rsidRPr="006F22EB" w:rsidRDefault="007A1091" w:rsidP="007A1091">
      <w:pPr>
        <w:pStyle w:val="NormalWeb"/>
        <w:numPr>
          <w:ilvl w:val="0"/>
          <w:numId w:val="53"/>
        </w:numPr>
        <w:spacing w:line="360" w:lineRule="auto"/>
        <w:jc w:val="both"/>
        <w:rPr>
          <w:color w:val="002060"/>
        </w:rPr>
      </w:pPr>
      <w:r w:rsidRPr="006F22EB">
        <w:rPr>
          <w:color w:val="002060"/>
        </w:rPr>
        <w:t xml:space="preserve"> EWC (2020) </w:t>
      </w:r>
      <w:r w:rsidRPr="006F22EB">
        <w:rPr>
          <w:i/>
          <w:iCs/>
          <w:color w:val="002060"/>
        </w:rPr>
        <w:t>Professional standards for further education and work-based learning leaders in Wales: Educators Wales</w:t>
      </w:r>
      <w:r w:rsidRPr="006F22EB">
        <w:rPr>
          <w:color w:val="002060"/>
        </w:rPr>
        <w:t xml:space="preserve">, </w:t>
      </w:r>
      <w:r w:rsidRPr="006F22EB">
        <w:rPr>
          <w:i/>
          <w:iCs/>
          <w:color w:val="002060"/>
        </w:rPr>
        <w:t xml:space="preserve">Professional standards for further education and work-based learning leaders in Wales | Educators </w:t>
      </w:r>
      <w:proofErr w:type="spellStart"/>
      <w:r w:rsidRPr="006F22EB">
        <w:rPr>
          <w:i/>
          <w:iCs/>
          <w:color w:val="002060"/>
        </w:rPr>
        <w:t>wales</w:t>
      </w:r>
      <w:proofErr w:type="spellEnd"/>
      <w:r w:rsidRPr="006F22EB">
        <w:rPr>
          <w:color w:val="002060"/>
        </w:rPr>
        <w:t xml:space="preserve">. Available at: https://educators.wales/leaders-professional-standards (Accessed: 18 May 2025). </w:t>
      </w:r>
    </w:p>
    <w:p w14:paraId="469DC4F0" w14:textId="77777777" w:rsidR="007A1091" w:rsidRPr="006F22EB" w:rsidRDefault="007A1091" w:rsidP="007A1091">
      <w:pPr>
        <w:pStyle w:val="NormalWeb"/>
        <w:numPr>
          <w:ilvl w:val="0"/>
          <w:numId w:val="53"/>
        </w:numPr>
        <w:spacing w:line="360" w:lineRule="auto"/>
        <w:jc w:val="both"/>
        <w:rPr>
          <w:color w:val="002060"/>
        </w:rPr>
      </w:pPr>
      <w:r w:rsidRPr="006F22EB">
        <w:rPr>
          <w:color w:val="002060"/>
        </w:rPr>
        <w:t xml:space="preserve">EWC (2023) </w:t>
      </w:r>
      <w:r w:rsidRPr="006F22EB">
        <w:rPr>
          <w:i/>
          <w:iCs/>
          <w:color w:val="002060"/>
        </w:rPr>
        <w:t>Professional standards for further education and work-based learning leaders in Wales: Educators Wales</w:t>
      </w:r>
      <w:r w:rsidRPr="006F22EB">
        <w:rPr>
          <w:color w:val="002060"/>
        </w:rPr>
        <w:t xml:space="preserve">, </w:t>
      </w:r>
      <w:r w:rsidRPr="006F22EB">
        <w:rPr>
          <w:i/>
          <w:iCs/>
          <w:color w:val="002060"/>
        </w:rPr>
        <w:t xml:space="preserve">Professional standards for further education and work-based learning leaders in Wales | Educators </w:t>
      </w:r>
      <w:proofErr w:type="spellStart"/>
      <w:r w:rsidRPr="006F22EB">
        <w:rPr>
          <w:i/>
          <w:iCs/>
          <w:color w:val="002060"/>
        </w:rPr>
        <w:t>wales</w:t>
      </w:r>
      <w:proofErr w:type="spellEnd"/>
      <w:r w:rsidRPr="006F22EB">
        <w:rPr>
          <w:color w:val="002060"/>
        </w:rPr>
        <w:t>. Available at: https://educators.wales/leaders-professional-standards (Accessed: 29 May 2025</w:t>
      </w:r>
    </w:p>
    <w:p w14:paraId="2D991058" w14:textId="77777777" w:rsidR="007A1091" w:rsidRPr="006F22EB" w:rsidRDefault="007A1091" w:rsidP="007A1091">
      <w:pPr>
        <w:pStyle w:val="ListParagraph"/>
        <w:numPr>
          <w:ilvl w:val="0"/>
          <w:numId w:val="52"/>
        </w:numPr>
        <w:spacing w:line="360" w:lineRule="auto"/>
        <w:jc w:val="both"/>
        <w:rPr>
          <w:rFonts w:ascii="Times New Roman" w:hAnsi="Times New Roman" w:cs="Times New Roman"/>
          <w:color w:val="002060"/>
          <w:sz w:val="24"/>
          <w:szCs w:val="24"/>
        </w:rPr>
      </w:pPr>
      <w:r w:rsidRPr="006F22EB">
        <w:rPr>
          <w:rFonts w:ascii="Times New Roman" w:hAnsi="Times New Roman" w:cs="Times New Roman"/>
          <w:color w:val="002060"/>
          <w:sz w:val="24"/>
          <w:szCs w:val="24"/>
        </w:rPr>
        <w:t xml:space="preserve">Harris, D., 2018. </w:t>
      </w:r>
      <w:r w:rsidRPr="006F22EB">
        <w:rPr>
          <w:rFonts w:ascii="Times New Roman" w:hAnsi="Times New Roman" w:cs="Times New Roman"/>
          <w:i/>
          <w:iCs/>
          <w:color w:val="002060"/>
          <w:sz w:val="24"/>
          <w:szCs w:val="24"/>
        </w:rPr>
        <w:t>Effective Assessment Practices in Education</w:t>
      </w:r>
      <w:r w:rsidRPr="006F22EB">
        <w:rPr>
          <w:rFonts w:ascii="Times New Roman" w:hAnsi="Times New Roman" w:cs="Times New Roman"/>
          <w:color w:val="002060"/>
          <w:sz w:val="24"/>
          <w:szCs w:val="24"/>
        </w:rPr>
        <w:t>. London: Cambridge University Press.</w:t>
      </w:r>
    </w:p>
    <w:p w14:paraId="6414BBAF" w14:textId="77777777" w:rsidR="007A1091" w:rsidRPr="006F22EB" w:rsidRDefault="007A1091" w:rsidP="007A1091">
      <w:pPr>
        <w:pStyle w:val="NormalWeb"/>
        <w:numPr>
          <w:ilvl w:val="0"/>
          <w:numId w:val="52"/>
        </w:numPr>
        <w:spacing w:line="360" w:lineRule="auto"/>
        <w:jc w:val="both"/>
        <w:rPr>
          <w:color w:val="002060"/>
        </w:rPr>
      </w:pPr>
      <w:r w:rsidRPr="006F22EB">
        <w:rPr>
          <w:color w:val="002060"/>
        </w:rPr>
        <w:t xml:space="preserve">Hattie, J.A.C. (2009) </w:t>
      </w:r>
      <w:r w:rsidRPr="006F22EB">
        <w:rPr>
          <w:i/>
          <w:iCs/>
          <w:color w:val="002060"/>
        </w:rPr>
        <w:t>Visible learning: A synthesis of over 800 meta-analyses relating to achievement</w:t>
      </w:r>
      <w:r w:rsidRPr="006F22EB">
        <w:rPr>
          <w:color w:val="002060"/>
        </w:rPr>
        <w:t xml:space="preserve">. New York: Routledge. </w:t>
      </w:r>
    </w:p>
    <w:p w14:paraId="0A711FDD" w14:textId="77777777" w:rsidR="007A1091" w:rsidRPr="006F22EB" w:rsidRDefault="007A1091" w:rsidP="007A1091">
      <w:pPr>
        <w:pStyle w:val="ListParagraph"/>
        <w:numPr>
          <w:ilvl w:val="0"/>
          <w:numId w:val="52"/>
        </w:numPr>
        <w:spacing w:line="360" w:lineRule="auto"/>
        <w:jc w:val="both"/>
        <w:rPr>
          <w:rFonts w:ascii="Times New Roman" w:hAnsi="Times New Roman" w:cs="Times New Roman"/>
          <w:color w:val="002060"/>
          <w:sz w:val="24"/>
          <w:szCs w:val="24"/>
        </w:rPr>
      </w:pPr>
      <w:r w:rsidRPr="006F22EB">
        <w:rPr>
          <w:rFonts w:ascii="Times New Roman" w:hAnsi="Times New Roman" w:cs="Times New Roman"/>
          <w:color w:val="002060"/>
          <w:sz w:val="24"/>
          <w:szCs w:val="24"/>
        </w:rPr>
        <w:t xml:space="preserve">Hosseini, S., 2022. </w:t>
      </w:r>
      <w:r w:rsidRPr="006F22EB">
        <w:rPr>
          <w:rFonts w:ascii="Times New Roman" w:hAnsi="Times New Roman" w:cs="Times New Roman"/>
          <w:i/>
          <w:iCs/>
          <w:color w:val="002060"/>
          <w:sz w:val="24"/>
          <w:szCs w:val="24"/>
        </w:rPr>
        <w:t>Memorising the Quran: Techniques and Strategies</w:t>
      </w:r>
      <w:r w:rsidRPr="006F22EB">
        <w:rPr>
          <w:rFonts w:ascii="Times New Roman" w:hAnsi="Times New Roman" w:cs="Times New Roman"/>
          <w:color w:val="002060"/>
          <w:sz w:val="24"/>
          <w:szCs w:val="24"/>
        </w:rPr>
        <w:t>. Muslim Education Press.</w:t>
      </w:r>
    </w:p>
    <w:p w14:paraId="30E01B5B" w14:textId="77777777" w:rsidR="007A1091" w:rsidRPr="006F22EB" w:rsidRDefault="007A1091" w:rsidP="007A1091">
      <w:pPr>
        <w:pStyle w:val="ListParagraph"/>
        <w:numPr>
          <w:ilvl w:val="0"/>
          <w:numId w:val="52"/>
        </w:numPr>
        <w:spacing w:line="360" w:lineRule="auto"/>
        <w:jc w:val="both"/>
        <w:rPr>
          <w:rFonts w:ascii="Times New Roman" w:hAnsi="Times New Roman" w:cs="Times New Roman"/>
          <w:color w:val="002060"/>
          <w:sz w:val="24"/>
          <w:szCs w:val="24"/>
        </w:rPr>
      </w:pPr>
      <w:r w:rsidRPr="006F22EB">
        <w:rPr>
          <w:rFonts w:ascii="Times New Roman" w:hAnsi="Times New Roman" w:cs="Times New Roman"/>
          <w:color w:val="002060"/>
          <w:sz w:val="24"/>
          <w:szCs w:val="24"/>
        </w:rPr>
        <w:t xml:space="preserve">Khan, A., 2019. The role of Quran memorisation in spiritual development. </w:t>
      </w:r>
      <w:r w:rsidRPr="006F22EB">
        <w:rPr>
          <w:rFonts w:ascii="Times New Roman" w:hAnsi="Times New Roman" w:cs="Times New Roman"/>
          <w:i/>
          <w:iCs/>
          <w:color w:val="002060"/>
          <w:sz w:val="24"/>
          <w:szCs w:val="24"/>
        </w:rPr>
        <w:t>Journal of Islamic Studies</w:t>
      </w:r>
      <w:r w:rsidRPr="006F22EB">
        <w:rPr>
          <w:rFonts w:ascii="Times New Roman" w:hAnsi="Times New Roman" w:cs="Times New Roman"/>
          <w:color w:val="002060"/>
          <w:sz w:val="24"/>
          <w:szCs w:val="24"/>
        </w:rPr>
        <w:t>, 28(2), pp.150-165.</w:t>
      </w:r>
    </w:p>
    <w:p w14:paraId="20864322" w14:textId="77777777" w:rsidR="007A1091" w:rsidRPr="006F22EB" w:rsidRDefault="007A1091" w:rsidP="007A1091">
      <w:pPr>
        <w:pStyle w:val="ListParagraph"/>
        <w:numPr>
          <w:ilvl w:val="0"/>
          <w:numId w:val="52"/>
        </w:numPr>
        <w:spacing w:line="360" w:lineRule="auto"/>
        <w:jc w:val="both"/>
        <w:rPr>
          <w:rFonts w:ascii="Times New Roman" w:hAnsi="Times New Roman" w:cs="Times New Roman"/>
          <w:color w:val="002060"/>
          <w:sz w:val="24"/>
          <w:szCs w:val="24"/>
        </w:rPr>
      </w:pPr>
      <w:r w:rsidRPr="006F22EB">
        <w:rPr>
          <w:rFonts w:ascii="Times New Roman" w:hAnsi="Times New Roman" w:cs="Times New Roman"/>
          <w:i/>
          <w:iCs/>
          <w:color w:val="002060"/>
          <w:sz w:val="24"/>
          <w:szCs w:val="24"/>
        </w:rPr>
        <w:t>Most of us have made best memories by age 25</w:t>
      </w:r>
      <w:r w:rsidRPr="006F22EB">
        <w:rPr>
          <w:rFonts w:ascii="Times New Roman" w:hAnsi="Times New Roman" w:cs="Times New Roman"/>
          <w:color w:val="002060"/>
          <w:sz w:val="24"/>
          <w:szCs w:val="24"/>
        </w:rPr>
        <w:t xml:space="preserve"> (2014) </w:t>
      </w:r>
      <w:r w:rsidRPr="006F22EB">
        <w:rPr>
          <w:rFonts w:ascii="Times New Roman" w:hAnsi="Times New Roman" w:cs="Times New Roman"/>
          <w:i/>
          <w:iCs/>
          <w:color w:val="002060"/>
          <w:sz w:val="24"/>
          <w:szCs w:val="24"/>
        </w:rPr>
        <w:t>UNH Today</w:t>
      </w:r>
      <w:r w:rsidRPr="006F22EB">
        <w:rPr>
          <w:rFonts w:ascii="Times New Roman" w:hAnsi="Times New Roman" w:cs="Times New Roman"/>
          <w:color w:val="002060"/>
          <w:sz w:val="24"/>
          <w:szCs w:val="24"/>
        </w:rPr>
        <w:t xml:space="preserve">. Available at: https://www.unh.edu/unhtoday/2014/02/most-us-have-made-best-memories-age-25 (Accessed: 21 May 2025). </w:t>
      </w:r>
    </w:p>
    <w:p w14:paraId="59CA375B" w14:textId="77777777" w:rsidR="007A1091" w:rsidRPr="006F22EB" w:rsidRDefault="007A1091" w:rsidP="007A1091">
      <w:pPr>
        <w:pStyle w:val="ListParagraph"/>
        <w:numPr>
          <w:ilvl w:val="0"/>
          <w:numId w:val="52"/>
        </w:numPr>
        <w:spacing w:line="360" w:lineRule="auto"/>
        <w:jc w:val="both"/>
        <w:rPr>
          <w:rFonts w:ascii="Times New Roman" w:hAnsi="Times New Roman" w:cs="Times New Roman"/>
          <w:color w:val="002060"/>
          <w:sz w:val="24"/>
          <w:szCs w:val="24"/>
        </w:rPr>
      </w:pPr>
      <w:r w:rsidRPr="006F22EB">
        <w:rPr>
          <w:rFonts w:ascii="Times New Roman" w:hAnsi="Times New Roman" w:cs="Times New Roman"/>
          <w:color w:val="002060"/>
          <w:sz w:val="24"/>
          <w:szCs w:val="24"/>
        </w:rPr>
        <w:t xml:space="preserve">Muslim, I., 1981. </w:t>
      </w:r>
      <w:r w:rsidRPr="006F22EB">
        <w:rPr>
          <w:rFonts w:ascii="Times New Roman" w:hAnsi="Times New Roman" w:cs="Times New Roman"/>
          <w:i/>
          <w:iCs/>
          <w:color w:val="002060"/>
          <w:sz w:val="24"/>
          <w:szCs w:val="24"/>
        </w:rPr>
        <w:t>Sahih Muslim: The Book of Recitation of the Quran.</w:t>
      </w:r>
      <w:r w:rsidRPr="006F22EB">
        <w:rPr>
          <w:rFonts w:ascii="Times New Roman" w:hAnsi="Times New Roman" w:cs="Times New Roman"/>
          <w:color w:val="002060"/>
          <w:sz w:val="24"/>
          <w:szCs w:val="24"/>
        </w:rPr>
        <w:t xml:space="preserve"> Dar al-Salam.</w:t>
      </w:r>
    </w:p>
    <w:p w14:paraId="3DBA8D41" w14:textId="77777777" w:rsidR="007A1091" w:rsidRPr="006F22EB" w:rsidRDefault="007A1091" w:rsidP="007A1091">
      <w:pPr>
        <w:pStyle w:val="ListParagraph"/>
        <w:numPr>
          <w:ilvl w:val="0"/>
          <w:numId w:val="52"/>
        </w:numPr>
        <w:spacing w:line="360" w:lineRule="auto"/>
        <w:jc w:val="both"/>
        <w:rPr>
          <w:rFonts w:ascii="Times New Roman" w:hAnsi="Times New Roman" w:cs="Times New Roman"/>
          <w:color w:val="002060"/>
          <w:sz w:val="24"/>
          <w:szCs w:val="24"/>
        </w:rPr>
      </w:pPr>
      <w:r w:rsidRPr="006F22EB">
        <w:rPr>
          <w:rFonts w:ascii="Times New Roman" w:hAnsi="Times New Roman" w:cs="Times New Roman"/>
          <w:color w:val="002060"/>
          <w:sz w:val="24"/>
          <w:szCs w:val="24"/>
        </w:rPr>
        <w:t xml:space="preserve">Smith, J., 2020. </w:t>
      </w:r>
      <w:r w:rsidRPr="006F22EB">
        <w:rPr>
          <w:rFonts w:ascii="Times New Roman" w:hAnsi="Times New Roman" w:cs="Times New Roman"/>
          <w:i/>
          <w:iCs/>
          <w:color w:val="002060"/>
          <w:sz w:val="24"/>
          <w:szCs w:val="24"/>
        </w:rPr>
        <w:t>Teaching &amp; Learning in Islamic Education</w:t>
      </w:r>
      <w:r w:rsidRPr="006F22EB">
        <w:rPr>
          <w:rFonts w:ascii="Times New Roman" w:hAnsi="Times New Roman" w:cs="Times New Roman"/>
          <w:color w:val="002060"/>
          <w:sz w:val="24"/>
          <w:szCs w:val="24"/>
        </w:rPr>
        <w:t>. Oxford: Oxford University Press.</w:t>
      </w:r>
    </w:p>
    <w:p w14:paraId="69E8E3F8" w14:textId="77777777" w:rsidR="0018479E" w:rsidRPr="006F22EB" w:rsidRDefault="0018479E" w:rsidP="007A1091">
      <w:pPr>
        <w:pStyle w:val="NormalWeb"/>
        <w:spacing w:line="360" w:lineRule="auto"/>
        <w:ind w:left="720"/>
        <w:jc w:val="both"/>
        <w:rPr>
          <w:color w:val="002060"/>
        </w:rPr>
      </w:pPr>
    </w:p>
    <w:p w14:paraId="498E42B4" w14:textId="77777777" w:rsidR="0018479E" w:rsidRPr="006F22EB" w:rsidRDefault="0018479E" w:rsidP="007A1091">
      <w:pPr>
        <w:pStyle w:val="NormalWeb"/>
        <w:spacing w:line="360" w:lineRule="auto"/>
        <w:ind w:left="360"/>
        <w:jc w:val="both"/>
        <w:rPr>
          <w:color w:val="002060"/>
        </w:rPr>
      </w:pPr>
    </w:p>
    <w:p w14:paraId="307B8D5A" w14:textId="77777777" w:rsidR="001C4906" w:rsidRPr="006F22EB" w:rsidRDefault="001C4906" w:rsidP="007A1091">
      <w:pPr>
        <w:pStyle w:val="ListParagraph"/>
        <w:spacing w:line="360" w:lineRule="auto"/>
        <w:jc w:val="both"/>
        <w:rPr>
          <w:rFonts w:ascii="Times New Roman" w:hAnsi="Times New Roman" w:cs="Times New Roman"/>
          <w:color w:val="002060"/>
          <w:sz w:val="24"/>
          <w:szCs w:val="24"/>
        </w:rPr>
      </w:pPr>
    </w:p>
    <w:p w14:paraId="7915021F" w14:textId="77777777" w:rsidR="00FC060E" w:rsidRPr="006F22EB" w:rsidRDefault="00FC060E" w:rsidP="007A1091">
      <w:pPr>
        <w:spacing w:line="360" w:lineRule="auto"/>
        <w:jc w:val="both"/>
        <w:rPr>
          <w:rFonts w:ascii="Times New Roman" w:hAnsi="Times New Roman" w:cs="Times New Roman"/>
          <w:color w:val="002060"/>
          <w:sz w:val="24"/>
          <w:szCs w:val="24"/>
        </w:rPr>
      </w:pPr>
    </w:p>
    <w:p w14:paraId="76D0465A" w14:textId="77777777" w:rsidR="00A20ABF" w:rsidRPr="006F22EB" w:rsidRDefault="00A20ABF" w:rsidP="007A1091">
      <w:pPr>
        <w:spacing w:line="360" w:lineRule="auto"/>
        <w:jc w:val="both"/>
        <w:rPr>
          <w:rFonts w:ascii="Times New Roman" w:hAnsi="Times New Roman" w:cs="Times New Roman"/>
          <w:color w:val="002060"/>
          <w:sz w:val="24"/>
          <w:szCs w:val="24"/>
        </w:rPr>
      </w:pPr>
    </w:p>
    <w:p w14:paraId="20FBB054" w14:textId="77777777" w:rsidR="00464F52" w:rsidRPr="006F22EB" w:rsidRDefault="00464F52" w:rsidP="007A1091">
      <w:pPr>
        <w:spacing w:line="360" w:lineRule="auto"/>
        <w:jc w:val="both"/>
        <w:rPr>
          <w:rFonts w:ascii="Times New Roman" w:hAnsi="Times New Roman" w:cs="Times New Roman"/>
          <w:color w:val="002060"/>
          <w:sz w:val="24"/>
          <w:szCs w:val="24"/>
        </w:rPr>
      </w:pPr>
    </w:p>
    <w:p w14:paraId="47C56C2E" w14:textId="77777777" w:rsidR="0053303F" w:rsidRPr="006F22EB" w:rsidRDefault="0053303F" w:rsidP="007A1091">
      <w:pPr>
        <w:spacing w:line="360" w:lineRule="auto"/>
        <w:jc w:val="both"/>
        <w:rPr>
          <w:rFonts w:ascii="Times New Roman" w:hAnsi="Times New Roman" w:cs="Times New Roman"/>
          <w:color w:val="002060"/>
          <w:sz w:val="24"/>
          <w:szCs w:val="24"/>
        </w:rPr>
      </w:pPr>
    </w:p>
    <w:p w14:paraId="3E1590CB" w14:textId="77777777" w:rsidR="00464F52" w:rsidRPr="006F22EB" w:rsidRDefault="00464F52" w:rsidP="007A1091">
      <w:pPr>
        <w:spacing w:line="360" w:lineRule="auto"/>
        <w:jc w:val="both"/>
        <w:rPr>
          <w:rFonts w:ascii="Times New Roman" w:hAnsi="Times New Roman" w:cs="Times New Roman"/>
          <w:color w:val="002060"/>
          <w:sz w:val="24"/>
          <w:szCs w:val="24"/>
        </w:rPr>
      </w:pPr>
    </w:p>
    <w:p w14:paraId="7402705A" w14:textId="0F1D31F1" w:rsidR="00546F41" w:rsidRPr="006F22EB" w:rsidRDefault="006F0ADA" w:rsidP="007A1091">
      <w:pPr>
        <w:pStyle w:val="paragraph"/>
        <w:spacing w:before="0" w:beforeAutospacing="0" w:after="0" w:afterAutospacing="0" w:line="360" w:lineRule="auto"/>
        <w:jc w:val="both"/>
        <w:textAlignment w:val="baseline"/>
        <w:outlineLvl w:val="0"/>
        <w:rPr>
          <w:rStyle w:val="normaltextrun"/>
          <w:rFonts w:eastAsiaTheme="majorEastAsia"/>
          <w:b/>
          <w:bCs/>
          <w:color w:val="002060"/>
          <w:u w:val="single"/>
        </w:rPr>
      </w:pPr>
      <w:r w:rsidRPr="006F22EB">
        <w:rPr>
          <w:rStyle w:val="normaltextrun"/>
          <w:rFonts w:eastAsiaTheme="majorEastAsia"/>
          <w:b/>
          <w:bCs/>
          <w:color w:val="002060"/>
        </w:rPr>
        <w:t>1</w:t>
      </w:r>
      <w:r w:rsidR="006B7F73" w:rsidRPr="006F22EB">
        <w:rPr>
          <w:rStyle w:val="normaltextrun"/>
          <w:rFonts w:eastAsiaTheme="majorEastAsia"/>
          <w:b/>
          <w:bCs/>
          <w:color w:val="002060"/>
        </w:rPr>
        <w:t>1</w:t>
      </w:r>
      <w:r w:rsidR="002851C3" w:rsidRPr="006F22EB">
        <w:rPr>
          <w:rStyle w:val="normaltextrun"/>
          <w:rFonts w:eastAsiaTheme="majorEastAsia"/>
          <w:b/>
          <w:bCs/>
          <w:color w:val="002060"/>
        </w:rPr>
        <w:t>.</w:t>
      </w:r>
      <w:r w:rsidR="0053303F" w:rsidRPr="006F22EB">
        <w:rPr>
          <w:rStyle w:val="normaltextrun"/>
          <w:rFonts w:eastAsiaTheme="majorEastAsia"/>
          <w:b/>
          <w:bCs/>
          <w:color w:val="002060"/>
        </w:rPr>
        <w:t xml:space="preserve"> </w:t>
      </w:r>
      <w:r w:rsidRPr="006F22EB">
        <w:rPr>
          <w:rStyle w:val="normaltextrun"/>
          <w:rFonts w:eastAsiaTheme="majorEastAsia"/>
          <w:b/>
          <w:bCs/>
          <w:color w:val="002060"/>
        </w:rPr>
        <w:t xml:space="preserve"> </w:t>
      </w:r>
      <w:r w:rsidR="00546F41" w:rsidRPr="006F22EB">
        <w:rPr>
          <w:rStyle w:val="normaltextrun"/>
          <w:rFonts w:eastAsiaTheme="majorEastAsia"/>
          <w:b/>
          <w:bCs/>
          <w:color w:val="002060"/>
          <w:u w:val="single"/>
        </w:rPr>
        <w:t>Appendix</w:t>
      </w:r>
    </w:p>
    <w:p w14:paraId="58B375CC" w14:textId="77777777" w:rsidR="00016B45" w:rsidRPr="006F22EB" w:rsidRDefault="00016B45" w:rsidP="007A1091">
      <w:pPr>
        <w:pStyle w:val="paragraph"/>
        <w:spacing w:before="0" w:beforeAutospacing="0" w:after="0" w:afterAutospacing="0" w:line="360" w:lineRule="auto"/>
        <w:jc w:val="both"/>
        <w:textAlignment w:val="baseline"/>
        <w:outlineLvl w:val="0"/>
        <w:rPr>
          <w:color w:val="002060"/>
        </w:rPr>
      </w:pPr>
    </w:p>
    <w:p w14:paraId="1C9D2B54" w14:textId="77777777" w:rsidR="00546F41" w:rsidRPr="006F22EB" w:rsidRDefault="00546F41" w:rsidP="007A1091">
      <w:pPr>
        <w:pStyle w:val="paragraph"/>
        <w:spacing w:before="0" w:beforeAutospacing="0" w:after="0" w:afterAutospacing="0" w:line="360" w:lineRule="auto"/>
        <w:jc w:val="both"/>
        <w:textAlignment w:val="baseline"/>
        <w:rPr>
          <w:color w:val="002060"/>
        </w:rPr>
      </w:pPr>
      <w:r w:rsidRPr="006F22EB">
        <w:rPr>
          <w:rStyle w:val="eop"/>
          <w:rFonts w:eastAsiaTheme="majorEastAsia"/>
          <w:color w:val="002060"/>
        </w:rPr>
        <w:t> </w:t>
      </w:r>
    </w:p>
    <w:p w14:paraId="6FC7AA94" w14:textId="57FBD98C" w:rsidR="00464F52" w:rsidRPr="006F22EB" w:rsidRDefault="006F0ADA" w:rsidP="007A1091">
      <w:pPr>
        <w:pStyle w:val="paragraph"/>
        <w:spacing w:before="0" w:beforeAutospacing="0" w:after="0" w:afterAutospacing="0" w:line="360" w:lineRule="auto"/>
        <w:jc w:val="both"/>
        <w:textAlignment w:val="baseline"/>
        <w:outlineLvl w:val="1"/>
        <w:rPr>
          <w:rStyle w:val="eop"/>
          <w:rFonts w:eastAsiaTheme="majorEastAsia"/>
          <w:color w:val="002060"/>
        </w:rPr>
      </w:pPr>
      <w:r w:rsidRPr="006F22EB">
        <w:rPr>
          <w:rStyle w:val="normaltextrun"/>
          <w:rFonts w:eastAsiaTheme="majorEastAsia"/>
          <w:b/>
          <w:bCs/>
          <w:color w:val="002060"/>
        </w:rPr>
        <w:t>1</w:t>
      </w:r>
      <w:r w:rsidR="006B7F73" w:rsidRPr="006F22EB">
        <w:rPr>
          <w:rStyle w:val="normaltextrun"/>
          <w:rFonts w:eastAsiaTheme="majorEastAsia"/>
          <w:b/>
          <w:bCs/>
          <w:color w:val="002060"/>
        </w:rPr>
        <w:t>1</w:t>
      </w:r>
      <w:r w:rsidRPr="006F22EB">
        <w:rPr>
          <w:rStyle w:val="normaltextrun"/>
          <w:rFonts w:eastAsiaTheme="majorEastAsia"/>
          <w:b/>
          <w:bCs/>
          <w:color w:val="002060"/>
        </w:rPr>
        <w:t xml:space="preserve">.1 </w:t>
      </w:r>
      <w:r w:rsidR="00546F41" w:rsidRPr="006F22EB">
        <w:rPr>
          <w:rStyle w:val="normaltextrun"/>
          <w:rFonts w:eastAsiaTheme="majorEastAsia"/>
          <w:b/>
          <w:bCs/>
          <w:color w:val="002060"/>
          <w:u w:val="single"/>
        </w:rPr>
        <w:t>Appendix 1: lesson plan 1:</w:t>
      </w:r>
      <w:r w:rsidR="00546F41" w:rsidRPr="006F22EB">
        <w:rPr>
          <w:rStyle w:val="eop"/>
          <w:rFonts w:eastAsiaTheme="majorEastAsia"/>
          <w:color w:val="002060"/>
        </w:rPr>
        <w:t> </w:t>
      </w:r>
      <w:r w:rsidR="00464F52" w:rsidRPr="006F22EB">
        <w:rPr>
          <w:rStyle w:val="eop"/>
          <w:rFonts w:eastAsiaTheme="majorEastAsia"/>
          <w:color w:val="002060"/>
        </w:rPr>
        <w:t xml:space="preserve">  </w:t>
      </w:r>
    </w:p>
    <w:p w14:paraId="5493E817" w14:textId="14C8A276" w:rsidR="00546F41" w:rsidRPr="006F22EB" w:rsidRDefault="00464F52" w:rsidP="007A1091">
      <w:pPr>
        <w:pStyle w:val="paragraph"/>
        <w:tabs>
          <w:tab w:val="left" w:pos="988"/>
        </w:tabs>
        <w:spacing w:before="0" w:beforeAutospacing="0" w:after="0" w:afterAutospacing="0" w:line="360" w:lineRule="auto"/>
        <w:jc w:val="both"/>
        <w:textAlignment w:val="baseline"/>
        <w:outlineLvl w:val="1"/>
        <w:rPr>
          <w:color w:val="002060"/>
        </w:rPr>
      </w:pPr>
      <w:r w:rsidRPr="006F22EB">
        <w:rPr>
          <w:rStyle w:val="eop"/>
          <w:rFonts w:eastAsiaTheme="majorEastAsia"/>
          <w:color w:val="002060"/>
        </w:rPr>
        <w:t xml:space="preserve"> </w:t>
      </w:r>
      <w:r w:rsidR="00EA0CD7" w:rsidRPr="006F22EB">
        <w:rPr>
          <w:rStyle w:val="eop"/>
          <w:rFonts w:eastAsiaTheme="majorEastAsia"/>
          <w:color w:val="002060"/>
        </w:rPr>
        <w:tab/>
      </w:r>
    </w:p>
    <w:p w14:paraId="05DEC8F2" w14:textId="77777777" w:rsidR="00546F41" w:rsidRPr="006F22EB" w:rsidRDefault="00546F41" w:rsidP="007A1091">
      <w:pPr>
        <w:pStyle w:val="paragraph"/>
        <w:spacing w:before="0" w:beforeAutospacing="0" w:after="0" w:afterAutospacing="0" w:line="360" w:lineRule="auto"/>
        <w:jc w:val="both"/>
        <w:textAlignment w:val="baseline"/>
        <w:rPr>
          <w:color w:val="002060"/>
        </w:rPr>
      </w:pPr>
      <w:r w:rsidRPr="006F22EB">
        <w:rPr>
          <w:rStyle w:val="eop"/>
          <w:rFonts w:eastAsiaTheme="majorEastAsia"/>
          <w:color w:val="002060"/>
        </w:rPr>
        <w:t> </w:t>
      </w:r>
    </w:p>
    <w:p w14:paraId="0B9775CC" w14:textId="3F5D5E57" w:rsidR="004A5697" w:rsidRPr="006F22EB" w:rsidRDefault="00546F41" w:rsidP="007A1091">
      <w:pPr>
        <w:pStyle w:val="paragraph"/>
        <w:spacing w:before="0" w:beforeAutospacing="0" w:after="0" w:afterAutospacing="0" w:line="360" w:lineRule="auto"/>
        <w:jc w:val="both"/>
        <w:textAlignment w:val="baseline"/>
        <w:rPr>
          <w:rStyle w:val="eop"/>
          <w:rFonts w:eastAsiaTheme="majorEastAsia"/>
          <w:color w:val="002060"/>
        </w:rPr>
      </w:pPr>
      <w:r w:rsidRPr="006F22EB">
        <w:rPr>
          <w:rStyle w:val="eop"/>
          <w:rFonts w:eastAsiaTheme="majorEastAsia"/>
          <w:color w:val="002060"/>
        </w:rPr>
        <w:t>  </w:t>
      </w:r>
      <w:r w:rsidR="00042669" w:rsidRPr="006F22EB">
        <w:rPr>
          <w:color w:val="002060"/>
        </w:rPr>
        <w:object w:dxaOrig="1520" w:dyaOrig="985" w14:anchorId="477DC78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2pt;height:49.2pt" o:ole="">
            <v:imagedata r:id="rId10" o:title=""/>
          </v:shape>
          <o:OLEObject Type="Embed" ProgID="Word.Document.12" ShapeID="_x0000_i1025" DrawAspect="Icon" ObjectID="_1810152687" r:id="rId11">
            <o:FieldCodes>\s</o:FieldCodes>
          </o:OLEObject>
        </w:object>
      </w:r>
    </w:p>
    <w:p w14:paraId="470922DA" w14:textId="77777777" w:rsidR="004A5697" w:rsidRPr="006F22EB" w:rsidRDefault="004A5697" w:rsidP="007A1091">
      <w:pPr>
        <w:pStyle w:val="paragraph"/>
        <w:spacing w:before="0" w:beforeAutospacing="0" w:after="0" w:afterAutospacing="0" w:line="360" w:lineRule="auto"/>
        <w:jc w:val="both"/>
        <w:textAlignment w:val="baseline"/>
        <w:rPr>
          <w:rStyle w:val="eop"/>
          <w:rFonts w:eastAsiaTheme="majorEastAsia"/>
          <w:color w:val="002060"/>
        </w:rPr>
      </w:pPr>
    </w:p>
    <w:p w14:paraId="1FD75FB8" w14:textId="77777777" w:rsidR="004A5697" w:rsidRPr="006F22EB" w:rsidRDefault="004A5697" w:rsidP="007A1091">
      <w:pPr>
        <w:pStyle w:val="paragraph"/>
        <w:spacing w:before="0" w:beforeAutospacing="0" w:after="0" w:afterAutospacing="0" w:line="360" w:lineRule="auto"/>
        <w:jc w:val="both"/>
        <w:textAlignment w:val="baseline"/>
        <w:rPr>
          <w:rFonts w:eastAsiaTheme="majorEastAsia"/>
          <w:color w:val="002060"/>
        </w:rPr>
      </w:pPr>
    </w:p>
    <w:p w14:paraId="245202C7" w14:textId="4B45412B" w:rsidR="00546F41" w:rsidRPr="006F22EB" w:rsidRDefault="00546F41" w:rsidP="007A1091">
      <w:pPr>
        <w:pStyle w:val="paragraph"/>
        <w:spacing w:before="0" w:beforeAutospacing="0" w:after="0" w:afterAutospacing="0" w:line="360" w:lineRule="auto"/>
        <w:jc w:val="both"/>
        <w:textAlignment w:val="baseline"/>
        <w:outlineLvl w:val="1"/>
        <w:rPr>
          <w:rStyle w:val="eop"/>
          <w:color w:val="002060"/>
        </w:rPr>
      </w:pPr>
      <w:r w:rsidRPr="006F22EB">
        <w:rPr>
          <w:rStyle w:val="eop"/>
          <w:rFonts w:eastAsiaTheme="majorEastAsia"/>
          <w:color w:val="002060"/>
        </w:rPr>
        <w:t>  </w:t>
      </w:r>
      <w:r w:rsidR="006F0ADA" w:rsidRPr="006F22EB">
        <w:rPr>
          <w:rStyle w:val="eop"/>
          <w:rFonts w:eastAsiaTheme="majorEastAsia"/>
          <w:b/>
          <w:bCs/>
          <w:color w:val="002060"/>
        </w:rPr>
        <w:t>1</w:t>
      </w:r>
      <w:r w:rsidR="006B7F73" w:rsidRPr="006F22EB">
        <w:rPr>
          <w:rStyle w:val="eop"/>
          <w:rFonts w:eastAsiaTheme="majorEastAsia"/>
          <w:b/>
          <w:bCs/>
          <w:color w:val="002060"/>
        </w:rPr>
        <w:t>1</w:t>
      </w:r>
      <w:r w:rsidR="006F0ADA" w:rsidRPr="006F22EB">
        <w:rPr>
          <w:rStyle w:val="eop"/>
          <w:rFonts w:eastAsiaTheme="majorEastAsia"/>
          <w:b/>
          <w:bCs/>
          <w:color w:val="002060"/>
        </w:rPr>
        <w:t>.2</w:t>
      </w:r>
      <w:r w:rsidR="006F0ADA" w:rsidRPr="006F22EB">
        <w:rPr>
          <w:rStyle w:val="eop"/>
          <w:rFonts w:eastAsiaTheme="majorEastAsia"/>
          <w:color w:val="002060"/>
        </w:rPr>
        <w:t xml:space="preserve"> </w:t>
      </w:r>
      <w:r w:rsidRPr="006F22EB">
        <w:rPr>
          <w:rStyle w:val="normaltextrun"/>
          <w:rFonts w:eastAsiaTheme="majorEastAsia"/>
          <w:b/>
          <w:bCs/>
          <w:color w:val="002060"/>
          <w:u w:val="single"/>
        </w:rPr>
        <w:t xml:space="preserve">Appendix 2: Lesson plan </w:t>
      </w:r>
      <w:r w:rsidR="002851C3" w:rsidRPr="006F22EB">
        <w:rPr>
          <w:rStyle w:val="normaltextrun"/>
          <w:rFonts w:eastAsiaTheme="majorEastAsia"/>
          <w:b/>
          <w:bCs/>
          <w:color w:val="002060"/>
          <w:u w:val="single"/>
        </w:rPr>
        <w:t>2</w:t>
      </w:r>
      <w:r w:rsidR="002851C3" w:rsidRPr="006F22EB">
        <w:rPr>
          <w:rStyle w:val="eop"/>
          <w:rFonts w:eastAsiaTheme="majorEastAsia"/>
          <w:color w:val="002060"/>
          <w:u w:val="single"/>
        </w:rPr>
        <w:t>:</w:t>
      </w:r>
      <w:r w:rsidR="00464F52" w:rsidRPr="006F22EB">
        <w:rPr>
          <w:rStyle w:val="eop"/>
          <w:rFonts w:eastAsiaTheme="majorEastAsia"/>
          <w:color w:val="002060"/>
        </w:rPr>
        <w:t xml:space="preserve">   </w:t>
      </w:r>
    </w:p>
    <w:p w14:paraId="37F24C6D" w14:textId="77777777" w:rsidR="00464F52" w:rsidRPr="006F22EB" w:rsidRDefault="00464F52" w:rsidP="007A1091">
      <w:pPr>
        <w:pStyle w:val="paragraph"/>
        <w:spacing w:before="0" w:beforeAutospacing="0" w:after="0" w:afterAutospacing="0" w:line="360" w:lineRule="auto"/>
        <w:jc w:val="both"/>
        <w:textAlignment w:val="baseline"/>
        <w:rPr>
          <w:rStyle w:val="eop"/>
          <w:rFonts w:eastAsiaTheme="majorEastAsia"/>
          <w:color w:val="002060"/>
        </w:rPr>
      </w:pPr>
    </w:p>
    <w:p w14:paraId="62E63F4D" w14:textId="078303D9" w:rsidR="00464F52" w:rsidRPr="006F22EB" w:rsidRDefault="00042669" w:rsidP="007A1091">
      <w:pPr>
        <w:pStyle w:val="paragraph"/>
        <w:spacing w:before="0" w:beforeAutospacing="0" w:after="0" w:afterAutospacing="0" w:line="360" w:lineRule="auto"/>
        <w:jc w:val="both"/>
        <w:textAlignment w:val="baseline"/>
        <w:rPr>
          <w:color w:val="002060"/>
        </w:rPr>
      </w:pPr>
      <w:r w:rsidRPr="006F22EB">
        <w:rPr>
          <w:color w:val="002060"/>
        </w:rPr>
        <w:object w:dxaOrig="1520" w:dyaOrig="985" w14:anchorId="752E2D0B">
          <v:shape id="_x0000_i1026" type="#_x0000_t75" style="width:76.2pt;height:49.2pt" o:ole="">
            <v:imagedata r:id="rId12" o:title=""/>
          </v:shape>
          <o:OLEObject Type="Embed" ProgID="Word.Document.12" ShapeID="_x0000_i1026" DrawAspect="Icon" ObjectID="_1810152688" r:id="rId13">
            <o:FieldCodes>\s</o:FieldCodes>
          </o:OLEObject>
        </w:object>
      </w:r>
    </w:p>
    <w:p w14:paraId="226A126D" w14:textId="4C18C12E" w:rsidR="00546F41" w:rsidRPr="006F22EB" w:rsidRDefault="00546F41" w:rsidP="007A1091">
      <w:pPr>
        <w:pStyle w:val="paragraph"/>
        <w:spacing w:before="0" w:beforeAutospacing="0" w:after="0" w:afterAutospacing="0" w:line="360" w:lineRule="auto"/>
        <w:jc w:val="both"/>
        <w:textAlignment w:val="baseline"/>
        <w:rPr>
          <w:color w:val="002060"/>
        </w:rPr>
      </w:pPr>
      <w:r w:rsidRPr="006F22EB">
        <w:rPr>
          <w:rStyle w:val="eop"/>
          <w:rFonts w:eastAsiaTheme="majorEastAsia"/>
          <w:color w:val="002060"/>
        </w:rPr>
        <w:t>   </w:t>
      </w:r>
    </w:p>
    <w:p w14:paraId="6A74DEAC" w14:textId="6F57E06A" w:rsidR="00546F41" w:rsidRPr="006F22EB" w:rsidRDefault="00546F41" w:rsidP="007A1091">
      <w:pPr>
        <w:pStyle w:val="paragraph"/>
        <w:spacing w:before="0" w:beforeAutospacing="0" w:after="0" w:afterAutospacing="0" w:line="360" w:lineRule="auto"/>
        <w:jc w:val="both"/>
        <w:textAlignment w:val="baseline"/>
        <w:rPr>
          <w:color w:val="002060"/>
        </w:rPr>
      </w:pPr>
      <w:r w:rsidRPr="006F22EB">
        <w:rPr>
          <w:rStyle w:val="eop"/>
          <w:rFonts w:eastAsiaTheme="majorEastAsia"/>
          <w:color w:val="002060"/>
        </w:rPr>
        <w:t>  </w:t>
      </w:r>
    </w:p>
    <w:p w14:paraId="496D6CA7" w14:textId="77777777" w:rsidR="007F26D3" w:rsidRPr="006F22EB" w:rsidRDefault="007F26D3" w:rsidP="007A1091">
      <w:pPr>
        <w:pStyle w:val="paragraph"/>
        <w:spacing w:before="0" w:beforeAutospacing="0" w:after="0" w:afterAutospacing="0" w:line="360" w:lineRule="auto"/>
        <w:jc w:val="both"/>
        <w:textAlignment w:val="baseline"/>
        <w:outlineLvl w:val="1"/>
        <w:rPr>
          <w:rStyle w:val="normaltextrun"/>
          <w:rFonts w:eastAsiaTheme="majorEastAsia"/>
          <w:b/>
          <w:bCs/>
          <w:color w:val="002060"/>
        </w:rPr>
      </w:pPr>
    </w:p>
    <w:p w14:paraId="208F5097" w14:textId="2E07D678" w:rsidR="00546F41" w:rsidRPr="006F22EB" w:rsidRDefault="004A5697" w:rsidP="007A1091">
      <w:pPr>
        <w:pStyle w:val="paragraph"/>
        <w:spacing w:before="0" w:beforeAutospacing="0" w:after="0" w:afterAutospacing="0" w:line="360" w:lineRule="auto"/>
        <w:jc w:val="both"/>
        <w:textAlignment w:val="baseline"/>
        <w:outlineLvl w:val="1"/>
        <w:rPr>
          <w:rStyle w:val="eop"/>
          <w:rFonts w:eastAsiaTheme="majorEastAsia"/>
          <w:color w:val="002060"/>
        </w:rPr>
      </w:pPr>
      <w:r w:rsidRPr="006F22EB">
        <w:rPr>
          <w:rStyle w:val="normaltextrun"/>
          <w:rFonts w:eastAsiaTheme="majorEastAsia"/>
          <w:b/>
          <w:bCs/>
          <w:color w:val="002060"/>
        </w:rPr>
        <w:t xml:space="preserve"> </w:t>
      </w:r>
      <w:r w:rsidR="006F0ADA" w:rsidRPr="006F22EB">
        <w:rPr>
          <w:rStyle w:val="normaltextrun"/>
          <w:rFonts w:eastAsiaTheme="majorEastAsia"/>
          <w:b/>
          <w:bCs/>
          <w:color w:val="002060"/>
        </w:rPr>
        <w:t>1</w:t>
      </w:r>
      <w:r w:rsidR="006B7F73" w:rsidRPr="006F22EB">
        <w:rPr>
          <w:rStyle w:val="normaltextrun"/>
          <w:rFonts w:eastAsiaTheme="majorEastAsia"/>
          <w:b/>
          <w:bCs/>
          <w:color w:val="002060"/>
        </w:rPr>
        <w:t>1</w:t>
      </w:r>
      <w:r w:rsidR="006F0ADA" w:rsidRPr="006F22EB">
        <w:rPr>
          <w:rStyle w:val="normaltextrun"/>
          <w:rFonts w:eastAsiaTheme="majorEastAsia"/>
          <w:b/>
          <w:bCs/>
          <w:color w:val="002060"/>
        </w:rPr>
        <w:t xml:space="preserve">.3 </w:t>
      </w:r>
      <w:r w:rsidR="00546F41" w:rsidRPr="006F22EB">
        <w:rPr>
          <w:rStyle w:val="normaltextrun"/>
          <w:rFonts w:eastAsiaTheme="majorEastAsia"/>
          <w:b/>
          <w:bCs/>
          <w:color w:val="002060"/>
        </w:rPr>
        <w:t xml:space="preserve">Appendix 3: </w:t>
      </w:r>
      <w:r w:rsidR="00016B45" w:rsidRPr="006F22EB">
        <w:rPr>
          <w:rStyle w:val="normaltextrun"/>
          <w:rFonts w:eastAsiaTheme="majorEastAsia"/>
          <w:color w:val="002060"/>
        </w:rPr>
        <w:t>Sample</w:t>
      </w:r>
      <w:r w:rsidR="00016B45" w:rsidRPr="006F22EB">
        <w:rPr>
          <w:rStyle w:val="normaltextrun"/>
          <w:rFonts w:eastAsiaTheme="majorEastAsia"/>
          <w:b/>
          <w:bCs/>
          <w:color w:val="002060"/>
        </w:rPr>
        <w:t xml:space="preserve"> </w:t>
      </w:r>
      <w:r w:rsidR="00546F41" w:rsidRPr="006F22EB">
        <w:rPr>
          <w:rStyle w:val="normaltextrun"/>
          <w:rFonts w:eastAsiaTheme="majorEastAsia"/>
          <w:color w:val="002060"/>
        </w:rPr>
        <w:t>Fill-in-the-blanks</w:t>
      </w:r>
      <w:r w:rsidR="00546F41" w:rsidRPr="006F22EB">
        <w:rPr>
          <w:rStyle w:val="eop"/>
          <w:rFonts w:eastAsiaTheme="majorEastAsia"/>
          <w:color w:val="002060"/>
        </w:rPr>
        <w:t> </w:t>
      </w:r>
      <w:r w:rsidR="002B1A58" w:rsidRPr="006F22EB">
        <w:rPr>
          <w:rStyle w:val="eop"/>
          <w:rFonts w:eastAsiaTheme="majorEastAsia"/>
          <w:color w:val="002060"/>
        </w:rPr>
        <w:t>Sheet for assessment</w:t>
      </w:r>
      <w:r w:rsidR="00464F52" w:rsidRPr="006F22EB">
        <w:rPr>
          <w:rStyle w:val="eop"/>
          <w:rFonts w:eastAsiaTheme="majorEastAsia"/>
          <w:color w:val="002060"/>
        </w:rPr>
        <w:t xml:space="preserve">  </w:t>
      </w:r>
    </w:p>
    <w:p w14:paraId="2279D87E" w14:textId="77777777" w:rsidR="00464F52" w:rsidRPr="006F22EB" w:rsidRDefault="00464F52" w:rsidP="007A1091">
      <w:pPr>
        <w:pStyle w:val="paragraph"/>
        <w:spacing w:before="0" w:beforeAutospacing="0" w:after="0" w:afterAutospacing="0" w:line="360" w:lineRule="auto"/>
        <w:jc w:val="both"/>
        <w:textAlignment w:val="baseline"/>
        <w:outlineLvl w:val="1"/>
        <w:rPr>
          <w:rStyle w:val="eop"/>
          <w:rFonts w:eastAsiaTheme="majorEastAsia"/>
          <w:color w:val="002060"/>
        </w:rPr>
      </w:pPr>
    </w:p>
    <w:p w14:paraId="580EB109" w14:textId="739E6906" w:rsidR="00464F52" w:rsidRPr="006F22EB" w:rsidRDefault="00464F52" w:rsidP="007A1091">
      <w:pPr>
        <w:pStyle w:val="paragraph"/>
        <w:spacing w:before="0" w:beforeAutospacing="0" w:after="0" w:afterAutospacing="0" w:line="360" w:lineRule="auto"/>
        <w:jc w:val="both"/>
        <w:textAlignment w:val="baseline"/>
        <w:outlineLvl w:val="1"/>
        <w:rPr>
          <w:color w:val="002060"/>
        </w:rPr>
      </w:pPr>
    </w:p>
    <w:p w14:paraId="35137E1C" w14:textId="1E4D1413" w:rsidR="00546F41" w:rsidRPr="006F22EB" w:rsidRDefault="00546F41" w:rsidP="007A1091">
      <w:pPr>
        <w:pStyle w:val="paragraph"/>
        <w:spacing w:before="0" w:beforeAutospacing="0" w:after="0" w:afterAutospacing="0" w:line="360" w:lineRule="auto"/>
        <w:jc w:val="both"/>
        <w:textAlignment w:val="baseline"/>
        <w:rPr>
          <w:color w:val="002060"/>
        </w:rPr>
      </w:pPr>
      <w:r w:rsidRPr="006F22EB">
        <w:rPr>
          <w:rStyle w:val="eop"/>
          <w:rFonts w:eastAsiaTheme="majorEastAsia"/>
          <w:color w:val="002060"/>
        </w:rPr>
        <w:t> </w:t>
      </w:r>
      <w:r w:rsidR="00DD3313" w:rsidRPr="006F22EB">
        <w:rPr>
          <w:color w:val="002060"/>
        </w:rPr>
        <w:object w:dxaOrig="1520" w:dyaOrig="985" w14:anchorId="42BE6C49">
          <v:shape id="_x0000_i1027" type="#_x0000_t75" style="width:76.2pt;height:49.2pt" o:ole="">
            <v:imagedata r:id="rId14" o:title=""/>
          </v:shape>
          <o:OLEObject Type="Embed" ProgID="Word.Document.8" ShapeID="_x0000_i1027" DrawAspect="Icon" ObjectID="_1810152689" r:id="rId15">
            <o:FieldCodes>\s</o:FieldCodes>
          </o:OLEObject>
        </w:object>
      </w:r>
    </w:p>
    <w:p w14:paraId="57C8D207" w14:textId="5BEB2325" w:rsidR="00546F41" w:rsidRPr="006F22EB" w:rsidRDefault="00546F41" w:rsidP="007A1091">
      <w:pPr>
        <w:pStyle w:val="paragraph"/>
        <w:spacing w:before="0" w:beforeAutospacing="0" w:after="0" w:afterAutospacing="0" w:line="360" w:lineRule="auto"/>
        <w:jc w:val="both"/>
        <w:textAlignment w:val="baseline"/>
        <w:rPr>
          <w:color w:val="002060"/>
        </w:rPr>
      </w:pPr>
      <w:r w:rsidRPr="006F22EB">
        <w:rPr>
          <w:rStyle w:val="eop"/>
          <w:rFonts w:eastAsiaTheme="majorEastAsia"/>
          <w:color w:val="002060"/>
        </w:rPr>
        <w:t> </w:t>
      </w:r>
    </w:p>
    <w:p w14:paraId="6759051C" w14:textId="21C46068" w:rsidR="00361BFF" w:rsidRPr="006F22EB" w:rsidRDefault="00546F41" w:rsidP="007A1091">
      <w:pPr>
        <w:pStyle w:val="paragraph"/>
        <w:spacing w:before="0" w:beforeAutospacing="0" w:after="0" w:afterAutospacing="0" w:line="360" w:lineRule="auto"/>
        <w:jc w:val="both"/>
        <w:textAlignment w:val="baseline"/>
        <w:rPr>
          <w:color w:val="002060"/>
        </w:rPr>
      </w:pPr>
      <w:r w:rsidRPr="006F22EB">
        <w:rPr>
          <w:rStyle w:val="eop"/>
          <w:rFonts w:eastAsiaTheme="majorEastAsia"/>
          <w:color w:val="002060"/>
        </w:rPr>
        <w:t> </w:t>
      </w:r>
    </w:p>
    <w:p w14:paraId="47EA8DB9" w14:textId="77777777" w:rsidR="00546F41" w:rsidRPr="006F22EB" w:rsidRDefault="00546F41" w:rsidP="007A1091">
      <w:pPr>
        <w:pStyle w:val="paragraph"/>
        <w:spacing w:before="0" w:beforeAutospacing="0" w:after="0" w:afterAutospacing="0" w:line="360" w:lineRule="auto"/>
        <w:jc w:val="both"/>
        <w:textAlignment w:val="baseline"/>
        <w:rPr>
          <w:color w:val="002060"/>
        </w:rPr>
      </w:pPr>
      <w:r w:rsidRPr="006F22EB">
        <w:rPr>
          <w:rStyle w:val="eop"/>
          <w:rFonts w:eastAsiaTheme="majorEastAsia"/>
          <w:color w:val="002060"/>
        </w:rPr>
        <w:t> </w:t>
      </w:r>
    </w:p>
    <w:p w14:paraId="0C4BBAD1" w14:textId="77777777" w:rsidR="00546F41" w:rsidRPr="006F22EB" w:rsidRDefault="00546F41" w:rsidP="007A1091">
      <w:pPr>
        <w:pStyle w:val="paragraph"/>
        <w:spacing w:before="0" w:beforeAutospacing="0" w:after="0" w:afterAutospacing="0" w:line="360" w:lineRule="auto"/>
        <w:jc w:val="both"/>
        <w:textAlignment w:val="baseline"/>
        <w:rPr>
          <w:color w:val="002060"/>
        </w:rPr>
      </w:pPr>
      <w:r w:rsidRPr="006F22EB">
        <w:rPr>
          <w:rStyle w:val="eop"/>
          <w:rFonts w:eastAsiaTheme="majorEastAsia"/>
          <w:color w:val="002060"/>
        </w:rPr>
        <w:t> </w:t>
      </w:r>
    </w:p>
    <w:p w14:paraId="504A97C7" w14:textId="5CD8E55A" w:rsidR="00546F41" w:rsidRPr="006F22EB" w:rsidRDefault="00546F41" w:rsidP="007A1091">
      <w:pPr>
        <w:pStyle w:val="paragraph"/>
        <w:spacing w:before="0" w:beforeAutospacing="0" w:after="0" w:afterAutospacing="0" w:line="360" w:lineRule="auto"/>
        <w:jc w:val="both"/>
        <w:textAlignment w:val="baseline"/>
        <w:rPr>
          <w:color w:val="002060"/>
        </w:rPr>
      </w:pPr>
      <w:r w:rsidRPr="006F22EB">
        <w:rPr>
          <w:rStyle w:val="eop"/>
          <w:rFonts w:eastAsiaTheme="majorEastAsia"/>
          <w:color w:val="002060"/>
        </w:rPr>
        <w:t> </w:t>
      </w:r>
    </w:p>
    <w:p w14:paraId="58AD7B71" w14:textId="77777777" w:rsidR="00546F41" w:rsidRPr="006F22EB" w:rsidRDefault="00546F41" w:rsidP="007A1091">
      <w:pPr>
        <w:pStyle w:val="paragraph"/>
        <w:spacing w:before="0" w:beforeAutospacing="0" w:after="0" w:afterAutospacing="0" w:line="360" w:lineRule="auto"/>
        <w:jc w:val="both"/>
        <w:textAlignment w:val="baseline"/>
        <w:rPr>
          <w:color w:val="002060"/>
        </w:rPr>
      </w:pPr>
      <w:r w:rsidRPr="006F22EB">
        <w:rPr>
          <w:rStyle w:val="eop"/>
          <w:rFonts w:eastAsiaTheme="majorEastAsia"/>
          <w:color w:val="002060"/>
        </w:rPr>
        <w:t> </w:t>
      </w:r>
    </w:p>
    <w:p w14:paraId="1D0B5CAF" w14:textId="77777777" w:rsidR="00546F41" w:rsidRPr="006F22EB" w:rsidRDefault="00546F41" w:rsidP="007A1091">
      <w:pPr>
        <w:spacing w:line="360" w:lineRule="auto"/>
        <w:jc w:val="both"/>
        <w:rPr>
          <w:rFonts w:ascii="Times New Roman" w:hAnsi="Times New Roman" w:cs="Times New Roman"/>
          <w:color w:val="002060"/>
          <w:sz w:val="24"/>
          <w:szCs w:val="24"/>
        </w:rPr>
      </w:pPr>
    </w:p>
    <w:sectPr w:rsidR="00546F41" w:rsidRPr="006F22EB" w:rsidSect="00FD2A70">
      <w:headerReference w:type="default" r:id="rId16"/>
      <w:footerReference w:type="default" r:id="rId17"/>
      <w:pgSz w:w="11906" w:h="16838"/>
      <w:pgMar w:top="1440" w:right="1133" w:bottom="1440" w:left="1134"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D298EA" w14:textId="77777777" w:rsidR="00EC7442" w:rsidRDefault="00EC7442" w:rsidP="00C37C39">
      <w:pPr>
        <w:spacing w:after="0" w:line="240" w:lineRule="auto"/>
      </w:pPr>
      <w:r>
        <w:separator/>
      </w:r>
    </w:p>
  </w:endnote>
  <w:endnote w:type="continuationSeparator" w:id="0">
    <w:p w14:paraId="2A5C191D" w14:textId="77777777" w:rsidR="00EC7442" w:rsidRDefault="00EC7442" w:rsidP="00C37C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5000" w:type="pct"/>
      <w:jc w:val="right"/>
      <w:tblCellMar>
        <w:top w:w="115" w:type="dxa"/>
        <w:left w:w="115" w:type="dxa"/>
        <w:bottom w:w="115" w:type="dxa"/>
        <w:right w:w="115" w:type="dxa"/>
      </w:tblCellMar>
      <w:tblLook w:val="04A0" w:firstRow="1" w:lastRow="0" w:firstColumn="1" w:lastColumn="0" w:noHBand="0" w:noVBand="1"/>
    </w:tblPr>
    <w:tblGrid>
      <w:gridCol w:w="9157"/>
      <w:gridCol w:w="482"/>
    </w:tblGrid>
    <w:tr w:rsidR="00E45093" w14:paraId="43216EF7" w14:textId="77777777">
      <w:trPr>
        <w:jc w:val="right"/>
      </w:trPr>
      <w:tc>
        <w:tcPr>
          <w:tcW w:w="4795" w:type="dxa"/>
          <w:vAlign w:val="center"/>
        </w:tcPr>
        <w:sdt>
          <w:sdtPr>
            <w:rPr>
              <w:caps/>
              <w:color w:val="000000" w:themeColor="text1"/>
            </w:rPr>
            <w:alias w:val="Author"/>
            <w:tag w:val=""/>
            <w:id w:val="1534539408"/>
            <w:placeholder>
              <w:docPart w:val="0800B198D4BC404FBD8E17B53CE24A3C"/>
            </w:placeholder>
            <w:dataBinding w:prefixMappings="xmlns:ns0='http://purl.org/dc/elements/1.1/' xmlns:ns1='http://schemas.openxmlformats.org/package/2006/metadata/core-properties' " w:xpath="/ns1:coreProperties[1]/ns0:creator[1]" w:storeItemID="{6C3C8BC8-F283-45AE-878A-BAB7291924A1}"/>
            <w:text/>
          </w:sdtPr>
          <w:sdtContent>
            <w:p w14:paraId="016080B7" w14:textId="38046EBB" w:rsidR="00E45093" w:rsidRDefault="006B7F73">
              <w:pPr>
                <w:pStyle w:val="Header"/>
                <w:jc w:val="right"/>
                <w:rPr>
                  <w:caps/>
                  <w:color w:val="000000" w:themeColor="text1"/>
                </w:rPr>
              </w:pPr>
              <w:r w:rsidRPr="00E45093">
                <w:rPr>
                  <w:caps/>
                  <w:color w:val="000000" w:themeColor="text1"/>
                </w:rPr>
                <w:t>Ghurnata Tabbusum_2225368_ECPT6007_</w:t>
              </w:r>
              <w:r>
                <w:rPr>
                  <w:caps/>
                  <w:color w:val="000000" w:themeColor="text1"/>
                </w:rPr>
                <w:t>Re-sit_</w:t>
              </w:r>
              <w:r w:rsidRPr="00E45093">
                <w:rPr>
                  <w:caps/>
                  <w:color w:val="000000" w:themeColor="text1"/>
                </w:rPr>
                <w:t xml:space="preserve"> </w:t>
              </w:r>
              <w:r>
                <w:rPr>
                  <w:caps/>
                  <w:color w:val="000000" w:themeColor="text1"/>
                </w:rPr>
                <w:t>FINAL</w:t>
              </w:r>
            </w:p>
          </w:sdtContent>
        </w:sdt>
      </w:tc>
      <w:tc>
        <w:tcPr>
          <w:tcW w:w="250" w:type="pct"/>
          <w:shd w:val="clear" w:color="auto" w:fill="E97132" w:themeFill="accent2"/>
          <w:vAlign w:val="center"/>
        </w:tcPr>
        <w:p w14:paraId="6E36B096" w14:textId="77777777" w:rsidR="00E45093" w:rsidRDefault="00E45093">
          <w:pPr>
            <w:pStyle w:val="Footer"/>
            <w:jc w:val="center"/>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Pr>
              <w:noProof/>
              <w:color w:val="FFFFFF" w:themeColor="background1"/>
            </w:rPr>
            <w:t>2</w:t>
          </w:r>
          <w:r>
            <w:rPr>
              <w:noProof/>
              <w:color w:val="FFFFFF" w:themeColor="background1"/>
            </w:rPr>
            <w:fldChar w:fldCharType="end"/>
          </w:r>
        </w:p>
      </w:tc>
    </w:tr>
  </w:tbl>
  <w:p w14:paraId="69D0181C" w14:textId="702CCA79" w:rsidR="00C37C39" w:rsidRDefault="00C37C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C42AA5" w14:textId="77777777" w:rsidR="00EC7442" w:rsidRDefault="00EC7442" w:rsidP="00C37C39">
      <w:pPr>
        <w:spacing w:after="0" w:line="240" w:lineRule="auto"/>
      </w:pPr>
      <w:r>
        <w:separator/>
      </w:r>
    </w:p>
  </w:footnote>
  <w:footnote w:type="continuationSeparator" w:id="0">
    <w:p w14:paraId="0C5C0C4B" w14:textId="77777777" w:rsidR="00EC7442" w:rsidRDefault="00EC7442" w:rsidP="00C37C3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BDE68A" w14:textId="5DF74DCB" w:rsidR="00FD6B7B" w:rsidRPr="0022359E" w:rsidRDefault="00FD6B7B">
    <w:pPr>
      <w:spacing w:line="264" w:lineRule="auto"/>
      <w:rPr>
        <w:rFonts w:ascii="Arial" w:hAnsi="Arial" w:cs="Arial"/>
        <w:sz w:val="36"/>
        <w:szCs w:val="36"/>
      </w:rPr>
    </w:pPr>
    <w:r>
      <w:rPr>
        <w:noProof/>
        <w:color w:val="000000"/>
      </w:rPr>
      <mc:AlternateContent>
        <mc:Choice Requires="wps">
          <w:drawing>
            <wp:anchor distT="0" distB="0" distL="114300" distR="114300" simplePos="0" relativeHeight="251661312" behindDoc="0" locked="0" layoutInCell="1" allowOverlap="1" wp14:anchorId="7D422075" wp14:editId="6CE43105">
              <wp:simplePos x="0" y="0"/>
              <wp:positionH relativeFrom="page">
                <wp:align>center</wp:align>
              </wp:positionH>
              <wp:positionV relativeFrom="page">
                <wp:align>center</wp:align>
              </wp:positionV>
              <wp:extent cx="7376160" cy="9555480"/>
              <wp:effectExtent l="0" t="0" r="26670" b="26670"/>
              <wp:wrapNone/>
              <wp:docPr id="222" name="Rectangle 233"/>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82C21E2" id="Rectangle 233" o:spid="_x0000_s1026" style="position:absolute;margin-left:0;margin-top:0;width:580.8pt;height:752.4pt;z-index:251661312;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" filled="f" strokecolor="#737373 [1614]" strokeweight="1.25pt">
              <w10:wrap anchorx="page" anchory="page"/>
            </v:rect>
          </w:pict>
        </mc:Fallback>
      </mc:AlternateContent>
    </w:r>
    <w:sdt>
      <w:sdtPr>
        <w:rPr>
          <w:rFonts w:ascii="Arial" w:hAnsi="Arial" w:cs="Arial"/>
          <w:color w:val="156082" w:themeColor="accent1"/>
          <w:sz w:val="36"/>
          <w:szCs w:val="36"/>
        </w:rPr>
        <w:alias w:val="Title"/>
        <w:id w:val="15524250"/>
        <w:placeholder>
          <w:docPart w:val="9A504994978A4055933CC308BEF9320B"/>
        </w:placeholder>
        <w:dataBinding w:prefixMappings="xmlns:ns0='http://schemas.openxmlformats.org/package/2006/metadata/core-properties' xmlns:ns1='http://purl.org/dc/elements/1.1/'" w:xpath="/ns0:coreProperties[1]/ns1:title[1]" w:storeItemID="{6C3C8BC8-F283-45AE-878A-BAB7291924A1}"/>
        <w:text/>
      </w:sdtPr>
      <w:sdtContent>
        <w:r w:rsidR="00A00BAE">
          <w:rPr>
            <w:rFonts w:ascii="Arial" w:hAnsi="Arial" w:cs="Arial"/>
            <w:color w:val="156082" w:themeColor="accent1"/>
            <w:sz w:val="36"/>
            <w:szCs w:val="36"/>
          </w:rPr>
          <w:t>Curriculum Development Project for Memorisation of the First 10 verses of Surah Al Kahaf from The Quran</w:t>
        </w:r>
      </w:sdtContent>
    </w:sdt>
  </w:p>
  <w:p w14:paraId="4DF903FD" w14:textId="77777777" w:rsidR="00FD6B7B" w:rsidRDefault="00FD6B7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57019"/>
    <w:multiLevelType w:val="hybridMultilevel"/>
    <w:tmpl w:val="B27AA9BE"/>
    <w:lvl w:ilvl="0" w:tplc="13D656FE">
      <w:start w:val="10"/>
      <w:numFmt w:val="decimal"/>
      <w:lvlText w:val="%1."/>
      <w:lvlJc w:val="left"/>
      <w:pPr>
        <w:ind w:left="720" w:hanging="360"/>
      </w:pPr>
      <w:rPr>
        <w:rFonts w:asciiTheme="minorHAnsi" w:hAnsiTheme="minorHAnsi" w:cstheme="minorBidi"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C00673"/>
    <w:multiLevelType w:val="multilevel"/>
    <w:tmpl w:val="42AE5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AB90684"/>
    <w:multiLevelType w:val="multilevel"/>
    <w:tmpl w:val="3962B7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446B17"/>
    <w:multiLevelType w:val="multilevel"/>
    <w:tmpl w:val="37261C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0A115E1"/>
    <w:multiLevelType w:val="multilevel"/>
    <w:tmpl w:val="02ACC3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4A8309E"/>
    <w:multiLevelType w:val="multilevel"/>
    <w:tmpl w:val="D3C82E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72B105C"/>
    <w:multiLevelType w:val="multilevel"/>
    <w:tmpl w:val="AAB80AC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8DC6029"/>
    <w:multiLevelType w:val="multilevel"/>
    <w:tmpl w:val="8E166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91D2673"/>
    <w:multiLevelType w:val="hybridMultilevel"/>
    <w:tmpl w:val="EABCE8D2"/>
    <w:lvl w:ilvl="0" w:tplc="539E6BEE">
      <w:start w:val="1"/>
      <w:numFmt w:val="decimal"/>
      <w:lvlText w:val="%1."/>
      <w:lvlJc w:val="left"/>
      <w:pPr>
        <w:ind w:left="720" w:hanging="360"/>
      </w:pPr>
      <w:rPr>
        <w:rFonts w:hint="default"/>
        <w:b/>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A542DDC"/>
    <w:multiLevelType w:val="multilevel"/>
    <w:tmpl w:val="1AE28E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1ACB1B6E"/>
    <w:multiLevelType w:val="multilevel"/>
    <w:tmpl w:val="00C00F3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B69440D"/>
    <w:multiLevelType w:val="hybridMultilevel"/>
    <w:tmpl w:val="AD16C6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B9009F9"/>
    <w:multiLevelType w:val="multilevel"/>
    <w:tmpl w:val="990030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1F4C56D0"/>
    <w:multiLevelType w:val="multilevel"/>
    <w:tmpl w:val="6FAA3F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15E5A1F"/>
    <w:multiLevelType w:val="multilevel"/>
    <w:tmpl w:val="33E0A3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22803DD6"/>
    <w:multiLevelType w:val="hybridMultilevel"/>
    <w:tmpl w:val="AFA290CE"/>
    <w:lvl w:ilvl="0" w:tplc="7F36C874">
      <w:start w:val="12"/>
      <w:numFmt w:val="bullet"/>
      <w:lvlText w:val="-"/>
      <w:lvlJc w:val="left"/>
      <w:pPr>
        <w:ind w:left="720" w:hanging="360"/>
      </w:pPr>
      <w:rPr>
        <w:rFonts w:ascii="Arial" w:eastAsiaTheme="majorEastAsia" w:hAnsi="Arial" w:cs="Arial" w:hint="default"/>
        <w:b/>
        <w:u w:val="singl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5D16E96"/>
    <w:multiLevelType w:val="multilevel"/>
    <w:tmpl w:val="67A8FD8E"/>
    <w:lvl w:ilvl="0">
      <w:start w:val="3"/>
      <w:numFmt w:val="decimal"/>
      <w:lvlText w:val="%1"/>
      <w:lvlJc w:val="left"/>
      <w:pPr>
        <w:ind w:left="549" w:hanging="549"/>
      </w:pPr>
      <w:rPr>
        <w:rFonts w:eastAsiaTheme="majorEastAsia" w:hint="default"/>
        <w:b/>
      </w:rPr>
    </w:lvl>
    <w:lvl w:ilvl="1">
      <w:start w:val="1"/>
      <w:numFmt w:val="decimal"/>
      <w:lvlText w:val="%1.%2"/>
      <w:lvlJc w:val="left"/>
      <w:pPr>
        <w:ind w:left="549" w:hanging="549"/>
      </w:pPr>
      <w:rPr>
        <w:rFonts w:eastAsiaTheme="majorEastAsia" w:hint="default"/>
        <w:b/>
      </w:rPr>
    </w:lvl>
    <w:lvl w:ilvl="2">
      <w:start w:val="1"/>
      <w:numFmt w:val="decimal"/>
      <w:lvlText w:val="%1.%2.%3"/>
      <w:lvlJc w:val="left"/>
      <w:pPr>
        <w:ind w:left="720" w:hanging="720"/>
      </w:pPr>
      <w:rPr>
        <w:rFonts w:eastAsiaTheme="majorEastAsia" w:hint="default"/>
        <w:b/>
      </w:rPr>
    </w:lvl>
    <w:lvl w:ilvl="3">
      <w:start w:val="1"/>
      <w:numFmt w:val="decimal"/>
      <w:lvlText w:val="%1.%2.%3.%4"/>
      <w:lvlJc w:val="left"/>
      <w:pPr>
        <w:ind w:left="1080" w:hanging="1080"/>
      </w:pPr>
      <w:rPr>
        <w:rFonts w:eastAsiaTheme="majorEastAsia" w:hint="default"/>
        <w:b/>
      </w:rPr>
    </w:lvl>
    <w:lvl w:ilvl="4">
      <w:start w:val="1"/>
      <w:numFmt w:val="decimal"/>
      <w:lvlText w:val="%1.%2.%3.%4.%5"/>
      <w:lvlJc w:val="left"/>
      <w:pPr>
        <w:ind w:left="1080" w:hanging="1080"/>
      </w:pPr>
      <w:rPr>
        <w:rFonts w:eastAsiaTheme="majorEastAsia" w:hint="default"/>
        <w:b/>
      </w:rPr>
    </w:lvl>
    <w:lvl w:ilvl="5">
      <w:start w:val="1"/>
      <w:numFmt w:val="decimal"/>
      <w:lvlText w:val="%1.%2.%3.%4.%5.%6"/>
      <w:lvlJc w:val="left"/>
      <w:pPr>
        <w:ind w:left="1440" w:hanging="1440"/>
      </w:pPr>
      <w:rPr>
        <w:rFonts w:eastAsiaTheme="majorEastAsia" w:hint="default"/>
        <w:b/>
      </w:rPr>
    </w:lvl>
    <w:lvl w:ilvl="6">
      <w:start w:val="1"/>
      <w:numFmt w:val="decimal"/>
      <w:lvlText w:val="%1.%2.%3.%4.%5.%6.%7"/>
      <w:lvlJc w:val="left"/>
      <w:pPr>
        <w:ind w:left="1440" w:hanging="1440"/>
      </w:pPr>
      <w:rPr>
        <w:rFonts w:eastAsiaTheme="majorEastAsia" w:hint="default"/>
        <w:b/>
      </w:rPr>
    </w:lvl>
    <w:lvl w:ilvl="7">
      <w:start w:val="1"/>
      <w:numFmt w:val="decimal"/>
      <w:lvlText w:val="%1.%2.%3.%4.%5.%6.%7.%8"/>
      <w:lvlJc w:val="left"/>
      <w:pPr>
        <w:ind w:left="1800" w:hanging="1800"/>
      </w:pPr>
      <w:rPr>
        <w:rFonts w:eastAsiaTheme="majorEastAsia" w:hint="default"/>
        <w:b/>
      </w:rPr>
    </w:lvl>
    <w:lvl w:ilvl="8">
      <w:start w:val="1"/>
      <w:numFmt w:val="decimal"/>
      <w:lvlText w:val="%1.%2.%3.%4.%5.%6.%7.%8.%9"/>
      <w:lvlJc w:val="left"/>
      <w:pPr>
        <w:ind w:left="1800" w:hanging="1800"/>
      </w:pPr>
      <w:rPr>
        <w:rFonts w:eastAsiaTheme="majorEastAsia" w:hint="default"/>
        <w:b/>
      </w:rPr>
    </w:lvl>
  </w:abstractNum>
  <w:abstractNum w:abstractNumId="17" w15:restartNumberingAfterBreak="0">
    <w:nsid w:val="25DB01BB"/>
    <w:multiLevelType w:val="multilevel"/>
    <w:tmpl w:val="0F3CF5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26913E24"/>
    <w:multiLevelType w:val="hybridMultilevel"/>
    <w:tmpl w:val="6E402C4C"/>
    <w:lvl w:ilvl="0" w:tplc="0809000B">
      <w:start w:val="1"/>
      <w:numFmt w:val="bullet"/>
      <w:lvlText w:val=""/>
      <w:lvlJc w:val="left"/>
      <w:pPr>
        <w:ind w:left="720" w:hanging="360"/>
      </w:pPr>
      <w:rPr>
        <w:rFonts w:ascii="Wingdings" w:hAnsi="Wingding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284639D0"/>
    <w:multiLevelType w:val="multilevel"/>
    <w:tmpl w:val="38047A1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37D6D1F"/>
    <w:multiLevelType w:val="multilevel"/>
    <w:tmpl w:val="34B68A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6627D88"/>
    <w:multiLevelType w:val="multilevel"/>
    <w:tmpl w:val="1B028A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3956610D"/>
    <w:multiLevelType w:val="hybridMultilevel"/>
    <w:tmpl w:val="FAD8D1F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B532066"/>
    <w:multiLevelType w:val="multilevel"/>
    <w:tmpl w:val="3D64B272"/>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3F8F16FA"/>
    <w:multiLevelType w:val="multilevel"/>
    <w:tmpl w:val="43800A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0705A63"/>
    <w:multiLevelType w:val="multilevel"/>
    <w:tmpl w:val="A678EAA0"/>
    <w:lvl w:ilvl="0">
      <w:start w:val="5"/>
      <w:numFmt w:val="decimal"/>
      <w:lvlText w:val="%1"/>
      <w:lvlJc w:val="left"/>
      <w:pPr>
        <w:ind w:left="360" w:hanging="360"/>
      </w:pPr>
      <w:rPr>
        <w:rFonts w:eastAsiaTheme="majorEastAsia" w:hint="default"/>
        <w:b/>
        <w:u w:val="single"/>
      </w:rPr>
    </w:lvl>
    <w:lvl w:ilvl="1">
      <w:start w:val="2"/>
      <w:numFmt w:val="decimal"/>
      <w:lvlText w:val="%1.%2"/>
      <w:lvlJc w:val="left"/>
      <w:pPr>
        <w:ind w:left="360" w:hanging="360"/>
      </w:pPr>
      <w:rPr>
        <w:rFonts w:eastAsiaTheme="majorEastAsia" w:hint="default"/>
        <w:b/>
        <w:u w:val="single"/>
      </w:rPr>
    </w:lvl>
    <w:lvl w:ilvl="2">
      <w:start w:val="1"/>
      <w:numFmt w:val="decimal"/>
      <w:lvlText w:val="%1.%2.%3"/>
      <w:lvlJc w:val="left"/>
      <w:pPr>
        <w:ind w:left="720" w:hanging="720"/>
      </w:pPr>
      <w:rPr>
        <w:rFonts w:eastAsiaTheme="majorEastAsia" w:hint="default"/>
        <w:b/>
        <w:u w:val="single"/>
      </w:rPr>
    </w:lvl>
    <w:lvl w:ilvl="3">
      <w:start w:val="1"/>
      <w:numFmt w:val="decimal"/>
      <w:lvlText w:val="%1.%2.%3.%4"/>
      <w:lvlJc w:val="left"/>
      <w:pPr>
        <w:ind w:left="1080" w:hanging="1080"/>
      </w:pPr>
      <w:rPr>
        <w:rFonts w:eastAsiaTheme="majorEastAsia" w:hint="default"/>
        <w:b/>
        <w:u w:val="single"/>
      </w:rPr>
    </w:lvl>
    <w:lvl w:ilvl="4">
      <w:start w:val="1"/>
      <w:numFmt w:val="decimal"/>
      <w:lvlText w:val="%1.%2.%3.%4.%5"/>
      <w:lvlJc w:val="left"/>
      <w:pPr>
        <w:ind w:left="1080" w:hanging="1080"/>
      </w:pPr>
      <w:rPr>
        <w:rFonts w:eastAsiaTheme="majorEastAsia" w:hint="default"/>
        <w:b/>
        <w:u w:val="single"/>
      </w:rPr>
    </w:lvl>
    <w:lvl w:ilvl="5">
      <w:start w:val="1"/>
      <w:numFmt w:val="decimal"/>
      <w:lvlText w:val="%1.%2.%3.%4.%5.%6"/>
      <w:lvlJc w:val="left"/>
      <w:pPr>
        <w:ind w:left="1440" w:hanging="1440"/>
      </w:pPr>
      <w:rPr>
        <w:rFonts w:eastAsiaTheme="majorEastAsia" w:hint="default"/>
        <w:b/>
        <w:u w:val="single"/>
      </w:rPr>
    </w:lvl>
    <w:lvl w:ilvl="6">
      <w:start w:val="1"/>
      <w:numFmt w:val="decimal"/>
      <w:lvlText w:val="%1.%2.%3.%4.%5.%6.%7"/>
      <w:lvlJc w:val="left"/>
      <w:pPr>
        <w:ind w:left="1440" w:hanging="1440"/>
      </w:pPr>
      <w:rPr>
        <w:rFonts w:eastAsiaTheme="majorEastAsia" w:hint="default"/>
        <w:b/>
        <w:u w:val="single"/>
      </w:rPr>
    </w:lvl>
    <w:lvl w:ilvl="7">
      <w:start w:val="1"/>
      <w:numFmt w:val="decimal"/>
      <w:lvlText w:val="%1.%2.%3.%4.%5.%6.%7.%8"/>
      <w:lvlJc w:val="left"/>
      <w:pPr>
        <w:ind w:left="1800" w:hanging="1800"/>
      </w:pPr>
      <w:rPr>
        <w:rFonts w:eastAsiaTheme="majorEastAsia" w:hint="default"/>
        <w:b/>
        <w:u w:val="single"/>
      </w:rPr>
    </w:lvl>
    <w:lvl w:ilvl="8">
      <w:start w:val="1"/>
      <w:numFmt w:val="decimal"/>
      <w:lvlText w:val="%1.%2.%3.%4.%5.%6.%7.%8.%9"/>
      <w:lvlJc w:val="left"/>
      <w:pPr>
        <w:ind w:left="1800" w:hanging="1800"/>
      </w:pPr>
      <w:rPr>
        <w:rFonts w:eastAsiaTheme="majorEastAsia" w:hint="default"/>
        <w:b/>
        <w:u w:val="single"/>
      </w:rPr>
    </w:lvl>
  </w:abstractNum>
  <w:abstractNum w:abstractNumId="26" w15:restartNumberingAfterBreak="0">
    <w:nsid w:val="43CA6B4C"/>
    <w:multiLevelType w:val="hybridMultilevel"/>
    <w:tmpl w:val="443C2B28"/>
    <w:lvl w:ilvl="0" w:tplc="E6B06BFC">
      <w:start w:val="2"/>
      <w:numFmt w:val="bullet"/>
      <w:lvlText w:val="-"/>
      <w:lvlJc w:val="left"/>
      <w:pPr>
        <w:ind w:left="720" w:hanging="360"/>
      </w:pPr>
      <w:rPr>
        <w:rFonts w:ascii="Arial" w:eastAsiaTheme="maj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77D45EA"/>
    <w:multiLevelType w:val="multilevel"/>
    <w:tmpl w:val="AE5441E8"/>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9481920"/>
    <w:multiLevelType w:val="multilevel"/>
    <w:tmpl w:val="3C167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4AE4493A"/>
    <w:multiLevelType w:val="multilevel"/>
    <w:tmpl w:val="EB84EE3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4B246A58"/>
    <w:multiLevelType w:val="multilevel"/>
    <w:tmpl w:val="00CC00FC"/>
    <w:lvl w:ilvl="0">
      <w:start w:val="7"/>
      <w:numFmt w:val="decimal"/>
      <w:lvlText w:val="%1"/>
      <w:lvlJc w:val="left"/>
      <w:pPr>
        <w:ind w:left="360" w:hanging="360"/>
      </w:pPr>
      <w:rPr>
        <w:rFonts w:hint="default"/>
        <w:b/>
      </w:rPr>
    </w:lvl>
    <w:lvl w:ilvl="1">
      <w:start w:val="1"/>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31" w15:restartNumberingAfterBreak="0">
    <w:nsid w:val="4C7278FF"/>
    <w:multiLevelType w:val="multilevel"/>
    <w:tmpl w:val="33C0A7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2A142D2"/>
    <w:multiLevelType w:val="multilevel"/>
    <w:tmpl w:val="6E10ED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566B0688"/>
    <w:multiLevelType w:val="multilevel"/>
    <w:tmpl w:val="5D32DEF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58410BC3"/>
    <w:multiLevelType w:val="hybridMultilevel"/>
    <w:tmpl w:val="12E65E7C"/>
    <w:lvl w:ilvl="0" w:tplc="9A4E46C2">
      <w:start w:val="10"/>
      <w:numFmt w:val="decimal"/>
      <w:lvlText w:val="%1."/>
      <w:lvlJc w:val="left"/>
      <w:pPr>
        <w:ind w:left="720" w:hanging="360"/>
      </w:pPr>
      <w:rPr>
        <w:rFonts w:asciiTheme="minorHAnsi" w:hAnsiTheme="minorHAnsi" w:cstheme="minorBidi" w:hint="default"/>
        <w:b/>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59E44F75"/>
    <w:multiLevelType w:val="multilevel"/>
    <w:tmpl w:val="19EE3078"/>
    <w:lvl w:ilvl="0">
      <w:start w:val="5"/>
      <w:numFmt w:val="decimal"/>
      <w:lvlText w:val="%1"/>
      <w:lvlJc w:val="left"/>
      <w:pPr>
        <w:ind w:left="549" w:hanging="549"/>
      </w:pPr>
      <w:rPr>
        <w:rFonts w:eastAsiaTheme="majorEastAsia" w:hint="default"/>
        <w:b/>
      </w:rPr>
    </w:lvl>
    <w:lvl w:ilvl="1">
      <w:start w:val="2"/>
      <w:numFmt w:val="decimal"/>
      <w:lvlText w:val="%1.%2"/>
      <w:lvlJc w:val="left"/>
      <w:pPr>
        <w:ind w:left="1089" w:hanging="549"/>
      </w:pPr>
      <w:rPr>
        <w:rFonts w:eastAsiaTheme="majorEastAsia" w:hint="default"/>
        <w:b/>
      </w:rPr>
    </w:lvl>
    <w:lvl w:ilvl="2">
      <w:start w:val="3"/>
      <w:numFmt w:val="decimal"/>
      <w:lvlText w:val="%1.%2.%3"/>
      <w:lvlJc w:val="left"/>
      <w:pPr>
        <w:ind w:left="1800" w:hanging="720"/>
      </w:pPr>
      <w:rPr>
        <w:rFonts w:eastAsiaTheme="majorEastAsia" w:hint="default"/>
        <w:b/>
      </w:rPr>
    </w:lvl>
    <w:lvl w:ilvl="3">
      <w:start w:val="1"/>
      <w:numFmt w:val="decimal"/>
      <w:lvlText w:val="%1.%2.%3.%4"/>
      <w:lvlJc w:val="left"/>
      <w:pPr>
        <w:ind w:left="2700" w:hanging="1080"/>
      </w:pPr>
      <w:rPr>
        <w:rFonts w:eastAsiaTheme="majorEastAsia" w:hint="default"/>
        <w:b/>
      </w:rPr>
    </w:lvl>
    <w:lvl w:ilvl="4">
      <w:start w:val="1"/>
      <w:numFmt w:val="decimal"/>
      <w:lvlText w:val="%1.%2.%3.%4.%5"/>
      <w:lvlJc w:val="left"/>
      <w:pPr>
        <w:ind w:left="3240" w:hanging="1080"/>
      </w:pPr>
      <w:rPr>
        <w:rFonts w:eastAsiaTheme="majorEastAsia" w:hint="default"/>
        <w:b/>
      </w:rPr>
    </w:lvl>
    <w:lvl w:ilvl="5">
      <w:start w:val="1"/>
      <w:numFmt w:val="decimal"/>
      <w:lvlText w:val="%1.%2.%3.%4.%5.%6"/>
      <w:lvlJc w:val="left"/>
      <w:pPr>
        <w:ind w:left="4140" w:hanging="1440"/>
      </w:pPr>
      <w:rPr>
        <w:rFonts w:eastAsiaTheme="majorEastAsia" w:hint="default"/>
        <w:b/>
      </w:rPr>
    </w:lvl>
    <w:lvl w:ilvl="6">
      <w:start w:val="1"/>
      <w:numFmt w:val="decimal"/>
      <w:lvlText w:val="%1.%2.%3.%4.%5.%6.%7"/>
      <w:lvlJc w:val="left"/>
      <w:pPr>
        <w:ind w:left="4680" w:hanging="1440"/>
      </w:pPr>
      <w:rPr>
        <w:rFonts w:eastAsiaTheme="majorEastAsia" w:hint="default"/>
        <w:b/>
      </w:rPr>
    </w:lvl>
    <w:lvl w:ilvl="7">
      <w:start w:val="1"/>
      <w:numFmt w:val="decimal"/>
      <w:lvlText w:val="%1.%2.%3.%4.%5.%6.%7.%8"/>
      <w:lvlJc w:val="left"/>
      <w:pPr>
        <w:ind w:left="5580" w:hanging="1800"/>
      </w:pPr>
      <w:rPr>
        <w:rFonts w:eastAsiaTheme="majorEastAsia" w:hint="default"/>
        <w:b/>
      </w:rPr>
    </w:lvl>
    <w:lvl w:ilvl="8">
      <w:start w:val="1"/>
      <w:numFmt w:val="decimal"/>
      <w:lvlText w:val="%1.%2.%3.%4.%5.%6.%7.%8.%9"/>
      <w:lvlJc w:val="left"/>
      <w:pPr>
        <w:ind w:left="6120" w:hanging="1800"/>
      </w:pPr>
      <w:rPr>
        <w:rFonts w:eastAsiaTheme="majorEastAsia" w:hint="default"/>
        <w:b/>
      </w:rPr>
    </w:lvl>
  </w:abstractNum>
  <w:abstractNum w:abstractNumId="36" w15:restartNumberingAfterBreak="0">
    <w:nsid w:val="5A774157"/>
    <w:multiLevelType w:val="multilevel"/>
    <w:tmpl w:val="F09C14A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7" w15:restartNumberingAfterBreak="0">
    <w:nsid w:val="5C6262D5"/>
    <w:multiLevelType w:val="multilevel"/>
    <w:tmpl w:val="85CA13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66A0561A"/>
    <w:multiLevelType w:val="hybridMultilevel"/>
    <w:tmpl w:val="9EFA729E"/>
    <w:lvl w:ilvl="0" w:tplc="750E3020">
      <w:start w:val="2"/>
      <w:numFmt w:val="decimal"/>
      <w:lvlText w:val="%1"/>
      <w:lvlJc w:val="left"/>
      <w:pPr>
        <w:ind w:left="1440" w:hanging="360"/>
      </w:pPr>
      <w:rPr>
        <w:rFonts w:eastAsiaTheme="majorEastAsia" w:hint="default"/>
        <w:b/>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9" w15:restartNumberingAfterBreak="0">
    <w:nsid w:val="67DB0145"/>
    <w:multiLevelType w:val="hybridMultilevel"/>
    <w:tmpl w:val="DABE4578"/>
    <w:lvl w:ilvl="0" w:tplc="FBB8812C">
      <w:start w:val="9"/>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92219EE"/>
    <w:multiLevelType w:val="hybridMultilevel"/>
    <w:tmpl w:val="1CB0EFE0"/>
    <w:lvl w:ilvl="0" w:tplc="5A0A947E">
      <w:start w:val="12"/>
      <w:numFmt w:val="bullet"/>
      <w:lvlText w:val="-"/>
      <w:lvlJc w:val="left"/>
      <w:pPr>
        <w:ind w:left="1080" w:hanging="360"/>
      </w:pPr>
      <w:rPr>
        <w:rFonts w:ascii="Arial" w:eastAsiaTheme="majorEastAsia" w:hAnsi="Arial" w:cs="Arial" w:hint="default"/>
        <w:b/>
        <w:u w:val="single"/>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1" w15:restartNumberingAfterBreak="0">
    <w:nsid w:val="696E6D0C"/>
    <w:multiLevelType w:val="multilevel"/>
    <w:tmpl w:val="76A2AA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BD348E6"/>
    <w:multiLevelType w:val="hybridMultilevel"/>
    <w:tmpl w:val="E116B1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CFF30DB"/>
    <w:multiLevelType w:val="multilevel"/>
    <w:tmpl w:val="16CA8C7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70110555"/>
    <w:multiLevelType w:val="multilevel"/>
    <w:tmpl w:val="9A68FB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15:restartNumberingAfterBreak="0">
    <w:nsid w:val="708C6A0C"/>
    <w:multiLevelType w:val="multilevel"/>
    <w:tmpl w:val="33049A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6" w15:restartNumberingAfterBreak="0">
    <w:nsid w:val="7231217C"/>
    <w:multiLevelType w:val="hybridMultilevel"/>
    <w:tmpl w:val="40927E5E"/>
    <w:lvl w:ilvl="0" w:tplc="B1C20B06">
      <w:start w:val="9"/>
      <w:numFmt w:val="decimal"/>
      <w:lvlText w:val="%1"/>
      <w:lvlJc w:val="left"/>
      <w:pPr>
        <w:ind w:left="1800" w:hanging="360"/>
      </w:pPr>
      <w:rPr>
        <w:rFonts w:eastAsiaTheme="majorEastAsia" w:hint="default"/>
        <w:b/>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47" w15:restartNumberingAfterBreak="0">
    <w:nsid w:val="74035E36"/>
    <w:multiLevelType w:val="multilevel"/>
    <w:tmpl w:val="0E0660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59A66D8"/>
    <w:multiLevelType w:val="hybridMultilevel"/>
    <w:tmpl w:val="00B2136C"/>
    <w:lvl w:ilvl="0" w:tplc="FC38B512">
      <w:start w:val="9"/>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49" w15:restartNumberingAfterBreak="0">
    <w:nsid w:val="75A74917"/>
    <w:multiLevelType w:val="hybridMultilevel"/>
    <w:tmpl w:val="A0D24374"/>
    <w:lvl w:ilvl="0" w:tplc="81D41268">
      <w:start w:val="9"/>
      <w:numFmt w:val="decimal"/>
      <w:lvlText w:val="%1"/>
      <w:lvlJc w:val="left"/>
      <w:pPr>
        <w:ind w:left="1440" w:hanging="360"/>
      </w:pPr>
      <w:rPr>
        <w:rFonts w:eastAsiaTheme="majorEastAsia" w:hint="default"/>
        <w:b/>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0" w15:restartNumberingAfterBreak="0">
    <w:nsid w:val="77FB2BF0"/>
    <w:multiLevelType w:val="multilevel"/>
    <w:tmpl w:val="BD9E0A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1" w15:restartNumberingAfterBreak="0">
    <w:nsid w:val="786A3C31"/>
    <w:multiLevelType w:val="multilevel"/>
    <w:tmpl w:val="D4600E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2" w15:restartNumberingAfterBreak="0">
    <w:nsid w:val="7D851986"/>
    <w:multiLevelType w:val="multilevel"/>
    <w:tmpl w:val="AA088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44267326">
    <w:abstractNumId w:val="32"/>
  </w:num>
  <w:num w:numId="2" w16cid:durableId="1997025031">
    <w:abstractNumId w:val="17"/>
  </w:num>
  <w:num w:numId="3" w16cid:durableId="293173102">
    <w:abstractNumId w:val="43"/>
  </w:num>
  <w:num w:numId="4" w16cid:durableId="1779906805">
    <w:abstractNumId w:val="6"/>
  </w:num>
  <w:num w:numId="5" w16cid:durableId="1333416952">
    <w:abstractNumId w:val="10"/>
  </w:num>
  <w:num w:numId="6" w16cid:durableId="1587422860">
    <w:abstractNumId w:val="19"/>
  </w:num>
  <w:num w:numId="7" w16cid:durableId="1824850304">
    <w:abstractNumId w:val="27"/>
  </w:num>
  <w:num w:numId="8" w16cid:durableId="510686403">
    <w:abstractNumId w:val="23"/>
  </w:num>
  <w:num w:numId="9" w16cid:durableId="266743036">
    <w:abstractNumId w:val="44"/>
  </w:num>
  <w:num w:numId="10" w16cid:durableId="19287076">
    <w:abstractNumId w:val="52"/>
  </w:num>
  <w:num w:numId="11" w16cid:durableId="1293711188">
    <w:abstractNumId w:val="4"/>
  </w:num>
  <w:num w:numId="12" w16cid:durableId="1465806597">
    <w:abstractNumId w:val="33"/>
  </w:num>
  <w:num w:numId="13" w16cid:durableId="1818952171">
    <w:abstractNumId w:val="29"/>
  </w:num>
  <w:num w:numId="14" w16cid:durableId="1671907921">
    <w:abstractNumId w:val="28"/>
  </w:num>
  <w:num w:numId="15" w16cid:durableId="1498838869">
    <w:abstractNumId w:val="21"/>
  </w:num>
  <w:num w:numId="16" w16cid:durableId="285742747">
    <w:abstractNumId w:val="7"/>
  </w:num>
  <w:num w:numId="17" w16cid:durableId="1699892100">
    <w:abstractNumId w:val="9"/>
  </w:num>
  <w:num w:numId="18" w16cid:durableId="2013412093">
    <w:abstractNumId w:val="3"/>
  </w:num>
  <w:num w:numId="19" w16cid:durableId="1391074862">
    <w:abstractNumId w:val="37"/>
  </w:num>
  <w:num w:numId="20" w16cid:durableId="942759605">
    <w:abstractNumId w:val="45"/>
  </w:num>
  <w:num w:numId="21" w16cid:durableId="1504737394">
    <w:abstractNumId w:val="14"/>
  </w:num>
  <w:num w:numId="22" w16cid:durableId="1749843232">
    <w:abstractNumId w:val="12"/>
  </w:num>
  <w:num w:numId="23" w16cid:durableId="1695882656">
    <w:abstractNumId w:val="1"/>
  </w:num>
  <w:num w:numId="24" w16cid:durableId="812646522">
    <w:abstractNumId w:val="50"/>
  </w:num>
  <w:num w:numId="25" w16cid:durableId="1076895826">
    <w:abstractNumId w:val="51"/>
  </w:num>
  <w:num w:numId="26" w16cid:durableId="1520240844">
    <w:abstractNumId w:val="5"/>
  </w:num>
  <w:num w:numId="27" w16cid:durableId="1689023790">
    <w:abstractNumId w:val="15"/>
  </w:num>
  <w:num w:numId="28" w16cid:durableId="1588658540">
    <w:abstractNumId w:val="40"/>
  </w:num>
  <w:num w:numId="29" w16cid:durableId="1314026427">
    <w:abstractNumId w:val="11"/>
  </w:num>
  <w:num w:numId="30" w16cid:durableId="1003315681">
    <w:abstractNumId w:val="38"/>
  </w:num>
  <w:num w:numId="31" w16cid:durableId="1975522548">
    <w:abstractNumId w:val="16"/>
  </w:num>
  <w:num w:numId="32" w16cid:durableId="1239364892">
    <w:abstractNumId w:val="25"/>
  </w:num>
  <w:num w:numId="33" w16cid:durableId="2015298091">
    <w:abstractNumId w:val="35"/>
  </w:num>
  <w:num w:numId="34" w16cid:durableId="1384016961">
    <w:abstractNumId w:val="49"/>
  </w:num>
  <w:num w:numId="35" w16cid:durableId="2139907354">
    <w:abstractNumId w:val="46"/>
  </w:num>
  <w:num w:numId="36" w16cid:durableId="700210741">
    <w:abstractNumId w:val="20"/>
  </w:num>
  <w:num w:numId="37" w16cid:durableId="667438991">
    <w:abstractNumId w:val="41"/>
  </w:num>
  <w:num w:numId="38" w16cid:durableId="2070229824">
    <w:abstractNumId w:val="47"/>
  </w:num>
  <w:num w:numId="39" w16cid:durableId="2145074506">
    <w:abstractNumId w:val="31"/>
  </w:num>
  <w:num w:numId="40" w16cid:durableId="1565482810">
    <w:abstractNumId w:val="2"/>
  </w:num>
  <w:num w:numId="41" w16cid:durableId="459229592">
    <w:abstractNumId w:val="48"/>
  </w:num>
  <w:num w:numId="42" w16cid:durableId="1911236182">
    <w:abstractNumId w:val="39"/>
  </w:num>
  <w:num w:numId="43" w16cid:durableId="720906569">
    <w:abstractNumId w:val="0"/>
  </w:num>
  <w:num w:numId="44" w16cid:durableId="1467628566">
    <w:abstractNumId w:val="34"/>
  </w:num>
  <w:num w:numId="45" w16cid:durableId="601954058">
    <w:abstractNumId w:val="13"/>
  </w:num>
  <w:num w:numId="46" w16cid:durableId="1841502191">
    <w:abstractNumId w:val="42"/>
  </w:num>
  <w:num w:numId="47" w16cid:durableId="581063486">
    <w:abstractNumId w:val="36"/>
  </w:num>
  <w:num w:numId="48" w16cid:durableId="2125273028">
    <w:abstractNumId w:val="26"/>
  </w:num>
  <w:num w:numId="49" w16cid:durableId="908002573">
    <w:abstractNumId w:val="24"/>
  </w:num>
  <w:num w:numId="50" w16cid:durableId="313070387">
    <w:abstractNumId w:val="30"/>
  </w:num>
  <w:num w:numId="51" w16cid:durableId="1118524002">
    <w:abstractNumId w:val="8"/>
  </w:num>
  <w:num w:numId="52" w16cid:durableId="1626278676">
    <w:abstractNumId w:val="22"/>
  </w:num>
  <w:num w:numId="53" w16cid:durableId="51256910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6F41"/>
    <w:rsid w:val="00004F24"/>
    <w:rsid w:val="00016B45"/>
    <w:rsid w:val="00020479"/>
    <w:rsid w:val="00021CFE"/>
    <w:rsid w:val="00042669"/>
    <w:rsid w:val="000551B6"/>
    <w:rsid w:val="00057F11"/>
    <w:rsid w:val="000708F1"/>
    <w:rsid w:val="000A22A4"/>
    <w:rsid w:val="000A7224"/>
    <w:rsid w:val="000B6472"/>
    <w:rsid w:val="000C0A24"/>
    <w:rsid w:val="00103C92"/>
    <w:rsid w:val="0010583D"/>
    <w:rsid w:val="00140E4D"/>
    <w:rsid w:val="0014122C"/>
    <w:rsid w:val="0014365B"/>
    <w:rsid w:val="00153B6E"/>
    <w:rsid w:val="00155B2F"/>
    <w:rsid w:val="00171C2A"/>
    <w:rsid w:val="0018479E"/>
    <w:rsid w:val="001A2FFE"/>
    <w:rsid w:val="001A7058"/>
    <w:rsid w:val="001A7B53"/>
    <w:rsid w:val="001C4906"/>
    <w:rsid w:val="001E112C"/>
    <w:rsid w:val="001F568E"/>
    <w:rsid w:val="002073EE"/>
    <w:rsid w:val="0022175C"/>
    <w:rsid w:val="0022359E"/>
    <w:rsid w:val="00232EC3"/>
    <w:rsid w:val="00241FA4"/>
    <w:rsid w:val="0025353B"/>
    <w:rsid w:val="00261984"/>
    <w:rsid w:val="0026760B"/>
    <w:rsid w:val="00273A8E"/>
    <w:rsid w:val="002851C3"/>
    <w:rsid w:val="002B1A58"/>
    <w:rsid w:val="002D2FF2"/>
    <w:rsid w:val="002D67D0"/>
    <w:rsid w:val="00304997"/>
    <w:rsid w:val="00314A36"/>
    <w:rsid w:val="00330B1E"/>
    <w:rsid w:val="00361BFF"/>
    <w:rsid w:val="00385B9D"/>
    <w:rsid w:val="0038605A"/>
    <w:rsid w:val="003B73DB"/>
    <w:rsid w:val="003B7CDE"/>
    <w:rsid w:val="003D737D"/>
    <w:rsid w:val="004128CA"/>
    <w:rsid w:val="0041671B"/>
    <w:rsid w:val="0045798A"/>
    <w:rsid w:val="00461E45"/>
    <w:rsid w:val="00464F52"/>
    <w:rsid w:val="004A057D"/>
    <w:rsid w:val="004A5697"/>
    <w:rsid w:val="004B38CC"/>
    <w:rsid w:val="004C0259"/>
    <w:rsid w:val="004F10D5"/>
    <w:rsid w:val="004F46C4"/>
    <w:rsid w:val="00512C42"/>
    <w:rsid w:val="0053303F"/>
    <w:rsid w:val="00546A3D"/>
    <w:rsid w:val="00546F41"/>
    <w:rsid w:val="00562C37"/>
    <w:rsid w:val="0057252F"/>
    <w:rsid w:val="005A53E9"/>
    <w:rsid w:val="005B476C"/>
    <w:rsid w:val="005C2A0C"/>
    <w:rsid w:val="005C677E"/>
    <w:rsid w:val="00611E3E"/>
    <w:rsid w:val="00612ACA"/>
    <w:rsid w:val="00621C50"/>
    <w:rsid w:val="00627969"/>
    <w:rsid w:val="00673BF4"/>
    <w:rsid w:val="006A51E5"/>
    <w:rsid w:val="006B7F73"/>
    <w:rsid w:val="006F0ADA"/>
    <w:rsid w:val="006F22EB"/>
    <w:rsid w:val="0071096C"/>
    <w:rsid w:val="007255BA"/>
    <w:rsid w:val="0077207B"/>
    <w:rsid w:val="00774A80"/>
    <w:rsid w:val="00782BDA"/>
    <w:rsid w:val="007A0C95"/>
    <w:rsid w:val="007A1091"/>
    <w:rsid w:val="007B3471"/>
    <w:rsid w:val="007B7F87"/>
    <w:rsid w:val="007C6A3C"/>
    <w:rsid w:val="007D0C8C"/>
    <w:rsid w:val="007F26D3"/>
    <w:rsid w:val="007F3585"/>
    <w:rsid w:val="00806C0A"/>
    <w:rsid w:val="00826A5C"/>
    <w:rsid w:val="00834245"/>
    <w:rsid w:val="00844E89"/>
    <w:rsid w:val="00850D51"/>
    <w:rsid w:val="00851836"/>
    <w:rsid w:val="00860956"/>
    <w:rsid w:val="00867A9A"/>
    <w:rsid w:val="008821B1"/>
    <w:rsid w:val="00892403"/>
    <w:rsid w:val="008C0355"/>
    <w:rsid w:val="008C477A"/>
    <w:rsid w:val="008C6C6F"/>
    <w:rsid w:val="008D475C"/>
    <w:rsid w:val="008E0CE5"/>
    <w:rsid w:val="00962E50"/>
    <w:rsid w:val="00966908"/>
    <w:rsid w:val="0097670E"/>
    <w:rsid w:val="0098490B"/>
    <w:rsid w:val="009C2EF6"/>
    <w:rsid w:val="009D1CCB"/>
    <w:rsid w:val="009F2D63"/>
    <w:rsid w:val="009F658D"/>
    <w:rsid w:val="00A00BAE"/>
    <w:rsid w:val="00A05CAA"/>
    <w:rsid w:val="00A20ABF"/>
    <w:rsid w:val="00A21BA4"/>
    <w:rsid w:val="00A22450"/>
    <w:rsid w:val="00A25419"/>
    <w:rsid w:val="00A41287"/>
    <w:rsid w:val="00A41C62"/>
    <w:rsid w:val="00A65883"/>
    <w:rsid w:val="00A707BC"/>
    <w:rsid w:val="00AA5A1F"/>
    <w:rsid w:val="00AE4B0C"/>
    <w:rsid w:val="00AF0D0D"/>
    <w:rsid w:val="00B07FAD"/>
    <w:rsid w:val="00B21855"/>
    <w:rsid w:val="00B41ED8"/>
    <w:rsid w:val="00B42C6C"/>
    <w:rsid w:val="00B4660D"/>
    <w:rsid w:val="00B64147"/>
    <w:rsid w:val="00BA1316"/>
    <w:rsid w:val="00BF6BF9"/>
    <w:rsid w:val="00C024BE"/>
    <w:rsid w:val="00C226A7"/>
    <w:rsid w:val="00C37C39"/>
    <w:rsid w:val="00C537C1"/>
    <w:rsid w:val="00C72231"/>
    <w:rsid w:val="00C97416"/>
    <w:rsid w:val="00CB2912"/>
    <w:rsid w:val="00CC131E"/>
    <w:rsid w:val="00D007EF"/>
    <w:rsid w:val="00D0717C"/>
    <w:rsid w:val="00D20267"/>
    <w:rsid w:val="00D36CB8"/>
    <w:rsid w:val="00D42E4D"/>
    <w:rsid w:val="00D44F3E"/>
    <w:rsid w:val="00D847B0"/>
    <w:rsid w:val="00D93275"/>
    <w:rsid w:val="00DB7649"/>
    <w:rsid w:val="00DC1E25"/>
    <w:rsid w:val="00DD0578"/>
    <w:rsid w:val="00DD3313"/>
    <w:rsid w:val="00E13863"/>
    <w:rsid w:val="00E27510"/>
    <w:rsid w:val="00E447AA"/>
    <w:rsid w:val="00E45093"/>
    <w:rsid w:val="00E6528F"/>
    <w:rsid w:val="00E84288"/>
    <w:rsid w:val="00EA0CD7"/>
    <w:rsid w:val="00EB02B7"/>
    <w:rsid w:val="00EB437F"/>
    <w:rsid w:val="00EC7442"/>
    <w:rsid w:val="00F12368"/>
    <w:rsid w:val="00F34887"/>
    <w:rsid w:val="00F67565"/>
    <w:rsid w:val="00FA7FC2"/>
    <w:rsid w:val="00FC060E"/>
    <w:rsid w:val="00FD2A70"/>
    <w:rsid w:val="00FD4890"/>
    <w:rsid w:val="00FD5B7B"/>
    <w:rsid w:val="00FD6B7B"/>
    <w:rsid w:val="00FE127A"/>
    <w:rsid w:val="00FE15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EADAB42"/>
  <w15:chartTrackingRefBased/>
  <w15:docId w15:val="{FD8CE1AD-6BB0-47CA-8C33-2C23368C87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6F4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46F4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46F4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46F4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46F4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46F4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46F4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46F4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46F4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6F4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46F4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46F4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46F4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46F4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46F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46F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46F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46F41"/>
    <w:rPr>
      <w:rFonts w:eastAsiaTheme="majorEastAsia" w:cstheme="majorBidi"/>
      <w:color w:val="272727" w:themeColor="text1" w:themeTint="D8"/>
    </w:rPr>
  </w:style>
  <w:style w:type="paragraph" w:styleId="Title">
    <w:name w:val="Title"/>
    <w:basedOn w:val="Normal"/>
    <w:next w:val="Normal"/>
    <w:link w:val="TitleChar"/>
    <w:uiPriority w:val="10"/>
    <w:qFormat/>
    <w:rsid w:val="00546F4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6F4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6F4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46F4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6F41"/>
    <w:pPr>
      <w:spacing w:before="160"/>
      <w:jc w:val="center"/>
    </w:pPr>
    <w:rPr>
      <w:i/>
      <w:iCs/>
      <w:color w:val="404040" w:themeColor="text1" w:themeTint="BF"/>
    </w:rPr>
  </w:style>
  <w:style w:type="character" w:customStyle="1" w:styleId="QuoteChar">
    <w:name w:val="Quote Char"/>
    <w:basedOn w:val="DefaultParagraphFont"/>
    <w:link w:val="Quote"/>
    <w:uiPriority w:val="29"/>
    <w:rsid w:val="00546F41"/>
    <w:rPr>
      <w:i/>
      <w:iCs/>
      <w:color w:val="404040" w:themeColor="text1" w:themeTint="BF"/>
    </w:rPr>
  </w:style>
  <w:style w:type="paragraph" w:styleId="ListParagraph">
    <w:name w:val="List Paragraph"/>
    <w:basedOn w:val="Normal"/>
    <w:uiPriority w:val="34"/>
    <w:qFormat/>
    <w:rsid w:val="00546F41"/>
    <w:pPr>
      <w:ind w:left="720"/>
      <w:contextualSpacing/>
    </w:pPr>
  </w:style>
  <w:style w:type="character" w:styleId="IntenseEmphasis">
    <w:name w:val="Intense Emphasis"/>
    <w:basedOn w:val="DefaultParagraphFont"/>
    <w:uiPriority w:val="21"/>
    <w:qFormat/>
    <w:rsid w:val="00546F41"/>
    <w:rPr>
      <w:i/>
      <w:iCs/>
      <w:color w:val="0F4761" w:themeColor="accent1" w:themeShade="BF"/>
    </w:rPr>
  </w:style>
  <w:style w:type="paragraph" w:styleId="IntenseQuote">
    <w:name w:val="Intense Quote"/>
    <w:basedOn w:val="Normal"/>
    <w:next w:val="Normal"/>
    <w:link w:val="IntenseQuoteChar"/>
    <w:uiPriority w:val="30"/>
    <w:qFormat/>
    <w:rsid w:val="00546F4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46F41"/>
    <w:rPr>
      <w:i/>
      <w:iCs/>
      <w:color w:val="0F4761" w:themeColor="accent1" w:themeShade="BF"/>
    </w:rPr>
  </w:style>
  <w:style w:type="character" w:styleId="IntenseReference">
    <w:name w:val="Intense Reference"/>
    <w:basedOn w:val="DefaultParagraphFont"/>
    <w:uiPriority w:val="32"/>
    <w:qFormat/>
    <w:rsid w:val="00546F41"/>
    <w:rPr>
      <w:b/>
      <w:bCs/>
      <w:smallCaps/>
      <w:color w:val="0F4761" w:themeColor="accent1" w:themeShade="BF"/>
      <w:spacing w:val="5"/>
    </w:rPr>
  </w:style>
  <w:style w:type="paragraph" w:customStyle="1" w:styleId="paragraph">
    <w:name w:val="paragraph"/>
    <w:basedOn w:val="Normal"/>
    <w:rsid w:val="00546F4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eop">
    <w:name w:val="eop"/>
    <w:basedOn w:val="DefaultParagraphFont"/>
    <w:rsid w:val="00546F41"/>
  </w:style>
  <w:style w:type="character" w:customStyle="1" w:styleId="normaltextrun">
    <w:name w:val="normaltextrun"/>
    <w:basedOn w:val="DefaultParagraphFont"/>
    <w:rsid w:val="00546F41"/>
  </w:style>
  <w:style w:type="character" w:customStyle="1" w:styleId="wacimagecontainer">
    <w:name w:val="wacimagecontainer"/>
    <w:basedOn w:val="DefaultParagraphFont"/>
    <w:rsid w:val="00546F41"/>
  </w:style>
  <w:style w:type="paragraph" w:styleId="Header">
    <w:name w:val="header"/>
    <w:basedOn w:val="Normal"/>
    <w:link w:val="HeaderChar"/>
    <w:uiPriority w:val="99"/>
    <w:unhideWhenUsed/>
    <w:rsid w:val="00C37C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7C39"/>
  </w:style>
  <w:style w:type="paragraph" w:styleId="Footer">
    <w:name w:val="footer"/>
    <w:basedOn w:val="Normal"/>
    <w:link w:val="FooterChar"/>
    <w:uiPriority w:val="99"/>
    <w:unhideWhenUsed/>
    <w:rsid w:val="00C37C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7C39"/>
  </w:style>
  <w:style w:type="paragraph" w:styleId="NoSpacing">
    <w:name w:val="No Spacing"/>
    <w:link w:val="NoSpacingChar"/>
    <w:uiPriority w:val="1"/>
    <w:qFormat/>
    <w:rsid w:val="009F658D"/>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9F658D"/>
    <w:rPr>
      <w:rFonts w:eastAsiaTheme="minorEastAsia"/>
      <w:kern w:val="0"/>
      <w:lang w:val="en-US"/>
      <w14:ligatures w14:val="none"/>
    </w:rPr>
  </w:style>
  <w:style w:type="table" w:styleId="TableGrid">
    <w:name w:val="Table Grid"/>
    <w:basedOn w:val="TableNormal"/>
    <w:uiPriority w:val="39"/>
    <w:rsid w:val="00F348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F34887"/>
    <w:rPr>
      <w:b/>
      <w:bCs/>
    </w:rPr>
  </w:style>
  <w:style w:type="paragraph" w:styleId="NormalWeb">
    <w:name w:val="Normal (Web)"/>
    <w:basedOn w:val="Normal"/>
    <w:uiPriority w:val="99"/>
    <w:unhideWhenUsed/>
    <w:rsid w:val="0062796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314A36"/>
    <w:rPr>
      <w:color w:val="467886" w:themeColor="hyperlink"/>
      <w:u w:val="single"/>
    </w:rPr>
  </w:style>
  <w:style w:type="character" w:styleId="UnresolvedMention">
    <w:name w:val="Unresolved Mention"/>
    <w:basedOn w:val="DefaultParagraphFont"/>
    <w:uiPriority w:val="99"/>
    <w:semiHidden/>
    <w:unhideWhenUsed/>
    <w:rsid w:val="00314A3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3643159">
      <w:bodyDiv w:val="1"/>
      <w:marLeft w:val="0"/>
      <w:marRight w:val="0"/>
      <w:marTop w:val="0"/>
      <w:marBottom w:val="0"/>
      <w:divBdr>
        <w:top w:val="none" w:sz="0" w:space="0" w:color="auto"/>
        <w:left w:val="none" w:sz="0" w:space="0" w:color="auto"/>
        <w:bottom w:val="none" w:sz="0" w:space="0" w:color="auto"/>
        <w:right w:val="none" w:sz="0" w:space="0" w:color="auto"/>
      </w:divBdr>
    </w:div>
    <w:div w:id="198208987">
      <w:bodyDiv w:val="1"/>
      <w:marLeft w:val="0"/>
      <w:marRight w:val="0"/>
      <w:marTop w:val="0"/>
      <w:marBottom w:val="0"/>
      <w:divBdr>
        <w:top w:val="none" w:sz="0" w:space="0" w:color="auto"/>
        <w:left w:val="none" w:sz="0" w:space="0" w:color="auto"/>
        <w:bottom w:val="none" w:sz="0" w:space="0" w:color="auto"/>
        <w:right w:val="none" w:sz="0" w:space="0" w:color="auto"/>
      </w:divBdr>
    </w:div>
    <w:div w:id="229122284">
      <w:bodyDiv w:val="1"/>
      <w:marLeft w:val="0"/>
      <w:marRight w:val="0"/>
      <w:marTop w:val="0"/>
      <w:marBottom w:val="0"/>
      <w:divBdr>
        <w:top w:val="none" w:sz="0" w:space="0" w:color="auto"/>
        <w:left w:val="none" w:sz="0" w:space="0" w:color="auto"/>
        <w:bottom w:val="none" w:sz="0" w:space="0" w:color="auto"/>
        <w:right w:val="none" w:sz="0" w:space="0" w:color="auto"/>
      </w:divBdr>
    </w:div>
    <w:div w:id="296110798">
      <w:bodyDiv w:val="1"/>
      <w:marLeft w:val="0"/>
      <w:marRight w:val="0"/>
      <w:marTop w:val="0"/>
      <w:marBottom w:val="0"/>
      <w:divBdr>
        <w:top w:val="none" w:sz="0" w:space="0" w:color="auto"/>
        <w:left w:val="none" w:sz="0" w:space="0" w:color="auto"/>
        <w:bottom w:val="none" w:sz="0" w:space="0" w:color="auto"/>
        <w:right w:val="none" w:sz="0" w:space="0" w:color="auto"/>
      </w:divBdr>
    </w:div>
    <w:div w:id="474682408">
      <w:bodyDiv w:val="1"/>
      <w:marLeft w:val="0"/>
      <w:marRight w:val="0"/>
      <w:marTop w:val="0"/>
      <w:marBottom w:val="0"/>
      <w:divBdr>
        <w:top w:val="none" w:sz="0" w:space="0" w:color="auto"/>
        <w:left w:val="none" w:sz="0" w:space="0" w:color="auto"/>
        <w:bottom w:val="none" w:sz="0" w:space="0" w:color="auto"/>
        <w:right w:val="none" w:sz="0" w:space="0" w:color="auto"/>
      </w:divBdr>
    </w:div>
    <w:div w:id="640965080">
      <w:bodyDiv w:val="1"/>
      <w:marLeft w:val="0"/>
      <w:marRight w:val="0"/>
      <w:marTop w:val="0"/>
      <w:marBottom w:val="0"/>
      <w:divBdr>
        <w:top w:val="none" w:sz="0" w:space="0" w:color="auto"/>
        <w:left w:val="none" w:sz="0" w:space="0" w:color="auto"/>
        <w:bottom w:val="none" w:sz="0" w:space="0" w:color="auto"/>
        <w:right w:val="none" w:sz="0" w:space="0" w:color="auto"/>
      </w:divBdr>
    </w:div>
    <w:div w:id="792988697">
      <w:bodyDiv w:val="1"/>
      <w:marLeft w:val="0"/>
      <w:marRight w:val="0"/>
      <w:marTop w:val="0"/>
      <w:marBottom w:val="0"/>
      <w:divBdr>
        <w:top w:val="none" w:sz="0" w:space="0" w:color="auto"/>
        <w:left w:val="none" w:sz="0" w:space="0" w:color="auto"/>
        <w:bottom w:val="none" w:sz="0" w:space="0" w:color="auto"/>
        <w:right w:val="none" w:sz="0" w:space="0" w:color="auto"/>
      </w:divBdr>
    </w:div>
    <w:div w:id="1006901735">
      <w:bodyDiv w:val="1"/>
      <w:marLeft w:val="0"/>
      <w:marRight w:val="0"/>
      <w:marTop w:val="0"/>
      <w:marBottom w:val="0"/>
      <w:divBdr>
        <w:top w:val="none" w:sz="0" w:space="0" w:color="auto"/>
        <w:left w:val="none" w:sz="0" w:space="0" w:color="auto"/>
        <w:bottom w:val="none" w:sz="0" w:space="0" w:color="auto"/>
        <w:right w:val="none" w:sz="0" w:space="0" w:color="auto"/>
      </w:divBdr>
    </w:div>
    <w:div w:id="1057555842">
      <w:bodyDiv w:val="1"/>
      <w:marLeft w:val="0"/>
      <w:marRight w:val="0"/>
      <w:marTop w:val="0"/>
      <w:marBottom w:val="0"/>
      <w:divBdr>
        <w:top w:val="none" w:sz="0" w:space="0" w:color="auto"/>
        <w:left w:val="none" w:sz="0" w:space="0" w:color="auto"/>
        <w:bottom w:val="none" w:sz="0" w:space="0" w:color="auto"/>
        <w:right w:val="none" w:sz="0" w:space="0" w:color="auto"/>
      </w:divBdr>
    </w:div>
    <w:div w:id="1086073546">
      <w:bodyDiv w:val="1"/>
      <w:marLeft w:val="0"/>
      <w:marRight w:val="0"/>
      <w:marTop w:val="0"/>
      <w:marBottom w:val="0"/>
      <w:divBdr>
        <w:top w:val="none" w:sz="0" w:space="0" w:color="auto"/>
        <w:left w:val="none" w:sz="0" w:space="0" w:color="auto"/>
        <w:bottom w:val="none" w:sz="0" w:space="0" w:color="auto"/>
        <w:right w:val="none" w:sz="0" w:space="0" w:color="auto"/>
      </w:divBdr>
    </w:div>
    <w:div w:id="1089232946">
      <w:bodyDiv w:val="1"/>
      <w:marLeft w:val="0"/>
      <w:marRight w:val="0"/>
      <w:marTop w:val="0"/>
      <w:marBottom w:val="0"/>
      <w:divBdr>
        <w:top w:val="none" w:sz="0" w:space="0" w:color="auto"/>
        <w:left w:val="none" w:sz="0" w:space="0" w:color="auto"/>
        <w:bottom w:val="none" w:sz="0" w:space="0" w:color="auto"/>
        <w:right w:val="none" w:sz="0" w:space="0" w:color="auto"/>
      </w:divBdr>
    </w:div>
    <w:div w:id="1157116784">
      <w:bodyDiv w:val="1"/>
      <w:marLeft w:val="0"/>
      <w:marRight w:val="0"/>
      <w:marTop w:val="0"/>
      <w:marBottom w:val="0"/>
      <w:divBdr>
        <w:top w:val="none" w:sz="0" w:space="0" w:color="auto"/>
        <w:left w:val="none" w:sz="0" w:space="0" w:color="auto"/>
        <w:bottom w:val="none" w:sz="0" w:space="0" w:color="auto"/>
        <w:right w:val="none" w:sz="0" w:space="0" w:color="auto"/>
      </w:divBdr>
    </w:div>
    <w:div w:id="1178277890">
      <w:bodyDiv w:val="1"/>
      <w:marLeft w:val="0"/>
      <w:marRight w:val="0"/>
      <w:marTop w:val="0"/>
      <w:marBottom w:val="0"/>
      <w:divBdr>
        <w:top w:val="none" w:sz="0" w:space="0" w:color="auto"/>
        <w:left w:val="none" w:sz="0" w:space="0" w:color="auto"/>
        <w:bottom w:val="none" w:sz="0" w:space="0" w:color="auto"/>
        <w:right w:val="none" w:sz="0" w:space="0" w:color="auto"/>
      </w:divBdr>
      <w:divsChild>
        <w:div w:id="368728036">
          <w:marLeft w:val="0"/>
          <w:marRight w:val="0"/>
          <w:marTop w:val="0"/>
          <w:marBottom w:val="0"/>
          <w:divBdr>
            <w:top w:val="none" w:sz="0" w:space="0" w:color="auto"/>
            <w:left w:val="none" w:sz="0" w:space="0" w:color="auto"/>
            <w:bottom w:val="none" w:sz="0" w:space="0" w:color="auto"/>
            <w:right w:val="none" w:sz="0" w:space="0" w:color="auto"/>
          </w:divBdr>
        </w:div>
        <w:div w:id="1471436414">
          <w:marLeft w:val="0"/>
          <w:marRight w:val="0"/>
          <w:marTop w:val="0"/>
          <w:marBottom w:val="0"/>
          <w:divBdr>
            <w:top w:val="none" w:sz="0" w:space="0" w:color="auto"/>
            <w:left w:val="none" w:sz="0" w:space="0" w:color="auto"/>
            <w:bottom w:val="none" w:sz="0" w:space="0" w:color="auto"/>
            <w:right w:val="none" w:sz="0" w:space="0" w:color="auto"/>
          </w:divBdr>
        </w:div>
        <w:div w:id="1047335057">
          <w:marLeft w:val="0"/>
          <w:marRight w:val="0"/>
          <w:marTop w:val="0"/>
          <w:marBottom w:val="0"/>
          <w:divBdr>
            <w:top w:val="none" w:sz="0" w:space="0" w:color="auto"/>
            <w:left w:val="none" w:sz="0" w:space="0" w:color="auto"/>
            <w:bottom w:val="none" w:sz="0" w:space="0" w:color="auto"/>
            <w:right w:val="none" w:sz="0" w:space="0" w:color="auto"/>
          </w:divBdr>
        </w:div>
        <w:div w:id="442503743">
          <w:marLeft w:val="0"/>
          <w:marRight w:val="0"/>
          <w:marTop w:val="0"/>
          <w:marBottom w:val="0"/>
          <w:divBdr>
            <w:top w:val="none" w:sz="0" w:space="0" w:color="auto"/>
            <w:left w:val="none" w:sz="0" w:space="0" w:color="auto"/>
            <w:bottom w:val="none" w:sz="0" w:space="0" w:color="auto"/>
            <w:right w:val="none" w:sz="0" w:space="0" w:color="auto"/>
          </w:divBdr>
        </w:div>
        <w:div w:id="1991716680">
          <w:marLeft w:val="0"/>
          <w:marRight w:val="0"/>
          <w:marTop w:val="0"/>
          <w:marBottom w:val="0"/>
          <w:divBdr>
            <w:top w:val="none" w:sz="0" w:space="0" w:color="auto"/>
            <w:left w:val="none" w:sz="0" w:space="0" w:color="auto"/>
            <w:bottom w:val="none" w:sz="0" w:space="0" w:color="auto"/>
            <w:right w:val="none" w:sz="0" w:space="0" w:color="auto"/>
          </w:divBdr>
        </w:div>
        <w:div w:id="62531289">
          <w:marLeft w:val="0"/>
          <w:marRight w:val="0"/>
          <w:marTop w:val="0"/>
          <w:marBottom w:val="0"/>
          <w:divBdr>
            <w:top w:val="none" w:sz="0" w:space="0" w:color="auto"/>
            <w:left w:val="none" w:sz="0" w:space="0" w:color="auto"/>
            <w:bottom w:val="none" w:sz="0" w:space="0" w:color="auto"/>
            <w:right w:val="none" w:sz="0" w:space="0" w:color="auto"/>
          </w:divBdr>
        </w:div>
        <w:div w:id="1488085393">
          <w:marLeft w:val="0"/>
          <w:marRight w:val="0"/>
          <w:marTop w:val="0"/>
          <w:marBottom w:val="0"/>
          <w:divBdr>
            <w:top w:val="none" w:sz="0" w:space="0" w:color="auto"/>
            <w:left w:val="none" w:sz="0" w:space="0" w:color="auto"/>
            <w:bottom w:val="none" w:sz="0" w:space="0" w:color="auto"/>
            <w:right w:val="none" w:sz="0" w:space="0" w:color="auto"/>
          </w:divBdr>
        </w:div>
        <w:div w:id="564144356">
          <w:marLeft w:val="0"/>
          <w:marRight w:val="0"/>
          <w:marTop w:val="0"/>
          <w:marBottom w:val="0"/>
          <w:divBdr>
            <w:top w:val="none" w:sz="0" w:space="0" w:color="auto"/>
            <w:left w:val="none" w:sz="0" w:space="0" w:color="auto"/>
            <w:bottom w:val="none" w:sz="0" w:space="0" w:color="auto"/>
            <w:right w:val="none" w:sz="0" w:space="0" w:color="auto"/>
          </w:divBdr>
        </w:div>
        <w:div w:id="1238859462">
          <w:marLeft w:val="0"/>
          <w:marRight w:val="0"/>
          <w:marTop w:val="0"/>
          <w:marBottom w:val="0"/>
          <w:divBdr>
            <w:top w:val="none" w:sz="0" w:space="0" w:color="auto"/>
            <w:left w:val="none" w:sz="0" w:space="0" w:color="auto"/>
            <w:bottom w:val="none" w:sz="0" w:space="0" w:color="auto"/>
            <w:right w:val="none" w:sz="0" w:space="0" w:color="auto"/>
          </w:divBdr>
        </w:div>
        <w:div w:id="574633513">
          <w:marLeft w:val="0"/>
          <w:marRight w:val="0"/>
          <w:marTop w:val="0"/>
          <w:marBottom w:val="0"/>
          <w:divBdr>
            <w:top w:val="none" w:sz="0" w:space="0" w:color="auto"/>
            <w:left w:val="none" w:sz="0" w:space="0" w:color="auto"/>
            <w:bottom w:val="none" w:sz="0" w:space="0" w:color="auto"/>
            <w:right w:val="none" w:sz="0" w:space="0" w:color="auto"/>
          </w:divBdr>
        </w:div>
        <w:div w:id="1212767404">
          <w:marLeft w:val="0"/>
          <w:marRight w:val="0"/>
          <w:marTop w:val="0"/>
          <w:marBottom w:val="0"/>
          <w:divBdr>
            <w:top w:val="none" w:sz="0" w:space="0" w:color="auto"/>
            <w:left w:val="none" w:sz="0" w:space="0" w:color="auto"/>
            <w:bottom w:val="none" w:sz="0" w:space="0" w:color="auto"/>
            <w:right w:val="none" w:sz="0" w:space="0" w:color="auto"/>
          </w:divBdr>
        </w:div>
        <w:div w:id="1482695693">
          <w:marLeft w:val="0"/>
          <w:marRight w:val="0"/>
          <w:marTop w:val="0"/>
          <w:marBottom w:val="0"/>
          <w:divBdr>
            <w:top w:val="none" w:sz="0" w:space="0" w:color="auto"/>
            <w:left w:val="none" w:sz="0" w:space="0" w:color="auto"/>
            <w:bottom w:val="none" w:sz="0" w:space="0" w:color="auto"/>
            <w:right w:val="none" w:sz="0" w:space="0" w:color="auto"/>
          </w:divBdr>
        </w:div>
        <w:div w:id="261379055">
          <w:marLeft w:val="0"/>
          <w:marRight w:val="0"/>
          <w:marTop w:val="0"/>
          <w:marBottom w:val="0"/>
          <w:divBdr>
            <w:top w:val="none" w:sz="0" w:space="0" w:color="auto"/>
            <w:left w:val="none" w:sz="0" w:space="0" w:color="auto"/>
            <w:bottom w:val="none" w:sz="0" w:space="0" w:color="auto"/>
            <w:right w:val="none" w:sz="0" w:space="0" w:color="auto"/>
          </w:divBdr>
        </w:div>
        <w:div w:id="695694342">
          <w:marLeft w:val="0"/>
          <w:marRight w:val="0"/>
          <w:marTop w:val="0"/>
          <w:marBottom w:val="0"/>
          <w:divBdr>
            <w:top w:val="none" w:sz="0" w:space="0" w:color="auto"/>
            <w:left w:val="none" w:sz="0" w:space="0" w:color="auto"/>
            <w:bottom w:val="none" w:sz="0" w:space="0" w:color="auto"/>
            <w:right w:val="none" w:sz="0" w:space="0" w:color="auto"/>
          </w:divBdr>
        </w:div>
        <w:div w:id="575626118">
          <w:marLeft w:val="0"/>
          <w:marRight w:val="0"/>
          <w:marTop w:val="0"/>
          <w:marBottom w:val="0"/>
          <w:divBdr>
            <w:top w:val="none" w:sz="0" w:space="0" w:color="auto"/>
            <w:left w:val="none" w:sz="0" w:space="0" w:color="auto"/>
            <w:bottom w:val="none" w:sz="0" w:space="0" w:color="auto"/>
            <w:right w:val="none" w:sz="0" w:space="0" w:color="auto"/>
          </w:divBdr>
        </w:div>
        <w:div w:id="938298861">
          <w:marLeft w:val="0"/>
          <w:marRight w:val="0"/>
          <w:marTop w:val="0"/>
          <w:marBottom w:val="0"/>
          <w:divBdr>
            <w:top w:val="none" w:sz="0" w:space="0" w:color="auto"/>
            <w:left w:val="none" w:sz="0" w:space="0" w:color="auto"/>
            <w:bottom w:val="none" w:sz="0" w:space="0" w:color="auto"/>
            <w:right w:val="none" w:sz="0" w:space="0" w:color="auto"/>
          </w:divBdr>
        </w:div>
        <w:div w:id="786201038">
          <w:marLeft w:val="0"/>
          <w:marRight w:val="0"/>
          <w:marTop w:val="0"/>
          <w:marBottom w:val="0"/>
          <w:divBdr>
            <w:top w:val="none" w:sz="0" w:space="0" w:color="auto"/>
            <w:left w:val="none" w:sz="0" w:space="0" w:color="auto"/>
            <w:bottom w:val="none" w:sz="0" w:space="0" w:color="auto"/>
            <w:right w:val="none" w:sz="0" w:space="0" w:color="auto"/>
          </w:divBdr>
        </w:div>
        <w:div w:id="262499651">
          <w:marLeft w:val="0"/>
          <w:marRight w:val="0"/>
          <w:marTop w:val="0"/>
          <w:marBottom w:val="0"/>
          <w:divBdr>
            <w:top w:val="none" w:sz="0" w:space="0" w:color="auto"/>
            <w:left w:val="none" w:sz="0" w:space="0" w:color="auto"/>
            <w:bottom w:val="none" w:sz="0" w:space="0" w:color="auto"/>
            <w:right w:val="none" w:sz="0" w:space="0" w:color="auto"/>
          </w:divBdr>
        </w:div>
        <w:div w:id="959802482">
          <w:marLeft w:val="0"/>
          <w:marRight w:val="0"/>
          <w:marTop w:val="0"/>
          <w:marBottom w:val="0"/>
          <w:divBdr>
            <w:top w:val="none" w:sz="0" w:space="0" w:color="auto"/>
            <w:left w:val="none" w:sz="0" w:space="0" w:color="auto"/>
            <w:bottom w:val="none" w:sz="0" w:space="0" w:color="auto"/>
            <w:right w:val="none" w:sz="0" w:space="0" w:color="auto"/>
          </w:divBdr>
        </w:div>
        <w:div w:id="118384237">
          <w:marLeft w:val="0"/>
          <w:marRight w:val="0"/>
          <w:marTop w:val="0"/>
          <w:marBottom w:val="0"/>
          <w:divBdr>
            <w:top w:val="none" w:sz="0" w:space="0" w:color="auto"/>
            <w:left w:val="none" w:sz="0" w:space="0" w:color="auto"/>
            <w:bottom w:val="none" w:sz="0" w:space="0" w:color="auto"/>
            <w:right w:val="none" w:sz="0" w:space="0" w:color="auto"/>
          </w:divBdr>
        </w:div>
        <w:div w:id="546374691">
          <w:marLeft w:val="0"/>
          <w:marRight w:val="0"/>
          <w:marTop w:val="0"/>
          <w:marBottom w:val="0"/>
          <w:divBdr>
            <w:top w:val="none" w:sz="0" w:space="0" w:color="auto"/>
            <w:left w:val="none" w:sz="0" w:space="0" w:color="auto"/>
            <w:bottom w:val="none" w:sz="0" w:space="0" w:color="auto"/>
            <w:right w:val="none" w:sz="0" w:space="0" w:color="auto"/>
          </w:divBdr>
          <w:divsChild>
            <w:div w:id="55010055">
              <w:marLeft w:val="0"/>
              <w:marRight w:val="0"/>
              <w:marTop w:val="0"/>
              <w:marBottom w:val="0"/>
              <w:divBdr>
                <w:top w:val="none" w:sz="0" w:space="0" w:color="auto"/>
                <w:left w:val="none" w:sz="0" w:space="0" w:color="auto"/>
                <w:bottom w:val="none" w:sz="0" w:space="0" w:color="auto"/>
                <w:right w:val="none" w:sz="0" w:space="0" w:color="auto"/>
              </w:divBdr>
            </w:div>
            <w:div w:id="732235972">
              <w:marLeft w:val="0"/>
              <w:marRight w:val="0"/>
              <w:marTop w:val="0"/>
              <w:marBottom w:val="0"/>
              <w:divBdr>
                <w:top w:val="none" w:sz="0" w:space="0" w:color="auto"/>
                <w:left w:val="none" w:sz="0" w:space="0" w:color="auto"/>
                <w:bottom w:val="none" w:sz="0" w:space="0" w:color="auto"/>
                <w:right w:val="none" w:sz="0" w:space="0" w:color="auto"/>
              </w:divBdr>
            </w:div>
            <w:div w:id="91554514">
              <w:marLeft w:val="0"/>
              <w:marRight w:val="0"/>
              <w:marTop w:val="0"/>
              <w:marBottom w:val="0"/>
              <w:divBdr>
                <w:top w:val="none" w:sz="0" w:space="0" w:color="auto"/>
                <w:left w:val="none" w:sz="0" w:space="0" w:color="auto"/>
                <w:bottom w:val="none" w:sz="0" w:space="0" w:color="auto"/>
                <w:right w:val="none" w:sz="0" w:space="0" w:color="auto"/>
              </w:divBdr>
            </w:div>
            <w:div w:id="1254171160">
              <w:marLeft w:val="0"/>
              <w:marRight w:val="0"/>
              <w:marTop w:val="0"/>
              <w:marBottom w:val="0"/>
              <w:divBdr>
                <w:top w:val="none" w:sz="0" w:space="0" w:color="auto"/>
                <w:left w:val="none" w:sz="0" w:space="0" w:color="auto"/>
                <w:bottom w:val="none" w:sz="0" w:space="0" w:color="auto"/>
                <w:right w:val="none" w:sz="0" w:space="0" w:color="auto"/>
              </w:divBdr>
            </w:div>
            <w:div w:id="2089571025">
              <w:marLeft w:val="0"/>
              <w:marRight w:val="0"/>
              <w:marTop w:val="0"/>
              <w:marBottom w:val="0"/>
              <w:divBdr>
                <w:top w:val="none" w:sz="0" w:space="0" w:color="auto"/>
                <w:left w:val="none" w:sz="0" w:space="0" w:color="auto"/>
                <w:bottom w:val="none" w:sz="0" w:space="0" w:color="auto"/>
                <w:right w:val="none" w:sz="0" w:space="0" w:color="auto"/>
              </w:divBdr>
            </w:div>
            <w:div w:id="971137968">
              <w:marLeft w:val="0"/>
              <w:marRight w:val="0"/>
              <w:marTop w:val="0"/>
              <w:marBottom w:val="0"/>
              <w:divBdr>
                <w:top w:val="none" w:sz="0" w:space="0" w:color="auto"/>
                <w:left w:val="none" w:sz="0" w:space="0" w:color="auto"/>
                <w:bottom w:val="none" w:sz="0" w:space="0" w:color="auto"/>
                <w:right w:val="none" w:sz="0" w:space="0" w:color="auto"/>
              </w:divBdr>
            </w:div>
            <w:div w:id="127675662">
              <w:marLeft w:val="0"/>
              <w:marRight w:val="0"/>
              <w:marTop w:val="0"/>
              <w:marBottom w:val="0"/>
              <w:divBdr>
                <w:top w:val="none" w:sz="0" w:space="0" w:color="auto"/>
                <w:left w:val="none" w:sz="0" w:space="0" w:color="auto"/>
                <w:bottom w:val="none" w:sz="0" w:space="0" w:color="auto"/>
                <w:right w:val="none" w:sz="0" w:space="0" w:color="auto"/>
              </w:divBdr>
            </w:div>
            <w:div w:id="62221677">
              <w:marLeft w:val="0"/>
              <w:marRight w:val="0"/>
              <w:marTop w:val="0"/>
              <w:marBottom w:val="0"/>
              <w:divBdr>
                <w:top w:val="none" w:sz="0" w:space="0" w:color="auto"/>
                <w:left w:val="none" w:sz="0" w:space="0" w:color="auto"/>
                <w:bottom w:val="none" w:sz="0" w:space="0" w:color="auto"/>
                <w:right w:val="none" w:sz="0" w:space="0" w:color="auto"/>
              </w:divBdr>
            </w:div>
            <w:div w:id="112216552">
              <w:marLeft w:val="0"/>
              <w:marRight w:val="0"/>
              <w:marTop w:val="0"/>
              <w:marBottom w:val="0"/>
              <w:divBdr>
                <w:top w:val="none" w:sz="0" w:space="0" w:color="auto"/>
                <w:left w:val="none" w:sz="0" w:space="0" w:color="auto"/>
                <w:bottom w:val="none" w:sz="0" w:space="0" w:color="auto"/>
                <w:right w:val="none" w:sz="0" w:space="0" w:color="auto"/>
              </w:divBdr>
            </w:div>
            <w:div w:id="1803307941">
              <w:marLeft w:val="0"/>
              <w:marRight w:val="0"/>
              <w:marTop w:val="0"/>
              <w:marBottom w:val="0"/>
              <w:divBdr>
                <w:top w:val="none" w:sz="0" w:space="0" w:color="auto"/>
                <w:left w:val="none" w:sz="0" w:space="0" w:color="auto"/>
                <w:bottom w:val="none" w:sz="0" w:space="0" w:color="auto"/>
                <w:right w:val="none" w:sz="0" w:space="0" w:color="auto"/>
              </w:divBdr>
            </w:div>
            <w:div w:id="635528597">
              <w:marLeft w:val="0"/>
              <w:marRight w:val="0"/>
              <w:marTop w:val="0"/>
              <w:marBottom w:val="0"/>
              <w:divBdr>
                <w:top w:val="none" w:sz="0" w:space="0" w:color="auto"/>
                <w:left w:val="none" w:sz="0" w:space="0" w:color="auto"/>
                <w:bottom w:val="none" w:sz="0" w:space="0" w:color="auto"/>
                <w:right w:val="none" w:sz="0" w:space="0" w:color="auto"/>
              </w:divBdr>
            </w:div>
            <w:div w:id="707144155">
              <w:marLeft w:val="0"/>
              <w:marRight w:val="0"/>
              <w:marTop w:val="0"/>
              <w:marBottom w:val="0"/>
              <w:divBdr>
                <w:top w:val="none" w:sz="0" w:space="0" w:color="auto"/>
                <w:left w:val="none" w:sz="0" w:space="0" w:color="auto"/>
                <w:bottom w:val="none" w:sz="0" w:space="0" w:color="auto"/>
                <w:right w:val="none" w:sz="0" w:space="0" w:color="auto"/>
              </w:divBdr>
            </w:div>
            <w:div w:id="1309944941">
              <w:marLeft w:val="0"/>
              <w:marRight w:val="0"/>
              <w:marTop w:val="0"/>
              <w:marBottom w:val="0"/>
              <w:divBdr>
                <w:top w:val="none" w:sz="0" w:space="0" w:color="auto"/>
                <w:left w:val="none" w:sz="0" w:space="0" w:color="auto"/>
                <w:bottom w:val="none" w:sz="0" w:space="0" w:color="auto"/>
                <w:right w:val="none" w:sz="0" w:space="0" w:color="auto"/>
              </w:divBdr>
            </w:div>
            <w:div w:id="1956787798">
              <w:marLeft w:val="0"/>
              <w:marRight w:val="0"/>
              <w:marTop w:val="0"/>
              <w:marBottom w:val="0"/>
              <w:divBdr>
                <w:top w:val="none" w:sz="0" w:space="0" w:color="auto"/>
                <w:left w:val="none" w:sz="0" w:space="0" w:color="auto"/>
                <w:bottom w:val="none" w:sz="0" w:space="0" w:color="auto"/>
                <w:right w:val="none" w:sz="0" w:space="0" w:color="auto"/>
              </w:divBdr>
            </w:div>
            <w:div w:id="1602300083">
              <w:marLeft w:val="0"/>
              <w:marRight w:val="0"/>
              <w:marTop w:val="0"/>
              <w:marBottom w:val="0"/>
              <w:divBdr>
                <w:top w:val="none" w:sz="0" w:space="0" w:color="auto"/>
                <w:left w:val="none" w:sz="0" w:space="0" w:color="auto"/>
                <w:bottom w:val="none" w:sz="0" w:space="0" w:color="auto"/>
                <w:right w:val="none" w:sz="0" w:space="0" w:color="auto"/>
              </w:divBdr>
            </w:div>
            <w:div w:id="171997253">
              <w:marLeft w:val="0"/>
              <w:marRight w:val="0"/>
              <w:marTop w:val="0"/>
              <w:marBottom w:val="0"/>
              <w:divBdr>
                <w:top w:val="none" w:sz="0" w:space="0" w:color="auto"/>
                <w:left w:val="none" w:sz="0" w:space="0" w:color="auto"/>
                <w:bottom w:val="none" w:sz="0" w:space="0" w:color="auto"/>
                <w:right w:val="none" w:sz="0" w:space="0" w:color="auto"/>
              </w:divBdr>
            </w:div>
            <w:div w:id="1379283492">
              <w:marLeft w:val="0"/>
              <w:marRight w:val="0"/>
              <w:marTop w:val="0"/>
              <w:marBottom w:val="0"/>
              <w:divBdr>
                <w:top w:val="none" w:sz="0" w:space="0" w:color="auto"/>
                <w:left w:val="none" w:sz="0" w:space="0" w:color="auto"/>
                <w:bottom w:val="none" w:sz="0" w:space="0" w:color="auto"/>
                <w:right w:val="none" w:sz="0" w:space="0" w:color="auto"/>
              </w:divBdr>
            </w:div>
            <w:div w:id="647898596">
              <w:marLeft w:val="0"/>
              <w:marRight w:val="0"/>
              <w:marTop w:val="0"/>
              <w:marBottom w:val="0"/>
              <w:divBdr>
                <w:top w:val="none" w:sz="0" w:space="0" w:color="auto"/>
                <w:left w:val="none" w:sz="0" w:space="0" w:color="auto"/>
                <w:bottom w:val="none" w:sz="0" w:space="0" w:color="auto"/>
                <w:right w:val="none" w:sz="0" w:space="0" w:color="auto"/>
              </w:divBdr>
            </w:div>
            <w:div w:id="2143501698">
              <w:marLeft w:val="0"/>
              <w:marRight w:val="0"/>
              <w:marTop w:val="0"/>
              <w:marBottom w:val="0"/>
              <w:divBdr>
                <w:top w:val="none" w:sz="0" w:space="0" w:color="auto"/>
                <w:left w:val="none" w:sz="0" w:space="0" w:color="auto"/>
                <w:bottom w:val="none" w:sz="0" w:space="0" w:color="auto"/>
                <w:right w:val="none" w:sz="0" w:space="0" w:color="auto"/>
              </w:divBdr>
            </w:div>
            <w:div w:id="952516209">
              <w:marLeft w:val="0"/>
              <w:marRight w:val="0"/>
              <w:marTop w:val="0"/>
              <w:marBottom w:val="0"/>
              <w:divBdr>
                <w:top w:val="none" w:sz="0" w:space="0" w:color="auto"/>
                <w:left w:val="none" w:sz="0" w:space="0" w:color="auto"/>
                <w:bottom w:val="none" w:sz="0" w:space="0" w:color="auto"/>
                <w:right w:val="none" w:sz="0" w:space="0" w:color="auto"/>
              </w:divBdr>
            </w:div>
          </w:divsChild>
        </w:div>
        <w:div w:id="1155687085">
          <w:marLeft w:val="0"/>
          <w:marRight w:val="0"/>
          <w:marTop w:val="0"/>
          <w:marBottom w:val="0"/>
          <w:divBdr>
            <w:top w:val="none" w:sz="0" w:space="0" w:color="auto"/>
            <w:left w:val="none" w:sz="0" w:space="0" w:color="auto"/>
            <w:bottom w:val="none" w:sz="0" w:space="0" w:color="auto"/>
            <w:right w:val="none" w:sz="0" w:space="0" w:color="auto"/>
          </w:divBdr>
          <w:divsChild>
            <w:div w:id="707536008">
              <w:marLeft w:val="0"/>
              <w:marRight w:val="0"/>
              <w:marTop w:val="0"/>
              <w:marBottom w:val="0"/>
              <w:divBdr>
                <w:top w:val="none" w:sz="0" w:space="0" w:color="auto"/>
                <w:left w:val="none" w:sz="0" w:space="0" w:color="auto"/>
                <w:bottom w:val="none" w:sz="0" w:space="0" w:color="auto"/>
                <w:right w:val="none" w:sz="0" w:space="0" w:color="auto"/>
              </w:divBdr>
            </w:div>
            <w:div w:id="333919807">
              <w:marLeft w:val="0"/>
              <w:marRight w:val="0"/>
              <w:marTop w:val="0"/>
              <w:marBottom w:val="0"/>
              <w:divBdr>
                <w:top w:val="none" w:sz="0" w:space="0" w:color="auto"/>
                <w:left w:val="none" w:sz="0" w:space="0" w:color="auto"/>
                <w:bottom w:val="none" w:sz="0" w:space="0" w:color="auto"/>
                <w:right w:val="none" w:sz="0" w:space="0" w:color="auto"/>
              </w:divBdr>
            </w:div>
            <w:div w:id="965965427">
              <w:marLeft w:val="0"/>
              <w:marRight w:val="0"/>
              <w:marTop w:val="0"/>
              <w:marBottom w:val="0"/>
              <w:divBdr>
                <w:top w:val="none" w:sz="0" w:space="0" w:color="auto"/>
                <w:left w:val="none" w:sz="0" w:space="0" w:color="auto"/>
                <w:bottom w:val="none" w:sz="0" w:space="0" w:color="auto"/>
                <w:right w:val="none" w:sz="0" w:space="0" w:color="auto"/>
              </w:divBdr>
            </w:div>
            <w:div w:id="843861312">
              <w:marLeft w:val="0"/>
              <w:marRight w:val="0"/>
              <w:marTop w:val="0"/>
              <w:marBottom w:val="0"/>
              <w:divBdr>
                <w:top w:val="none" w:sz="0" w:space="0" w:color="auto"/>
                <w:left w:val="none" w:sz="0" w:space="0" w:color="auto"/>
                <w:bottom w:val="none" w:sz="0" w:space="0" w:color="auto"/>
                <w:right w:val="none" w:sz="0" w:space="0" w:color="auto"/>
              </w:divBdr>
            </w:div>
            <w:div w:id="750391188">
              <w:marLeft w:val="0"/>
              <w:marRight w:val="0"/>
              <w:marTop w:val="0"/>
              <w:marBottom w:val="0"/>
              <w:divBdr>
                <w:top w:val="none" w:sz="0" w:space="0" w:color="auto"/>
                <w:left w:val="none" w:sz="0" w:space="0" w:color="auto"/>
                <w:bottom w:val="none" w:sz="0" w:space="0" w:color="auto"/>
                <w:right w:val="none" w:sz="0" w:space="0" w:color="auto"/>
              </w:divBdr>
            </w:div>
            <w:div w:id="763307844">
              <w:marLeft w:val="0"/>
              <w:marRight w:val="0"/>
              <w:marTop w:val="0"/>
              <w:marBottom w:val="0"/>
              <w:divBdr>
                <w:top w:val="none" w:sz="0" w:space="0" w:color="auto"/>
                <w:left w:val="none" w:sz="0" w:space="0" w:color="auto"/>
                <w:bottom w:val="none" w:sz="0" w:space="0" w:color="auto"/>
                <w:right w:val="none" w:sz="0" w:space="0" w:color="auto"/>
              </w:divBdr>
            </w:div>
            <w:div w:id="2023582244">
              <w:marLeft w:val="0"/>
              <w:marRight w:val="0"/>
              <w:marTop w:val="0"/>
              <w:marBottom w:val="0"/>
              <w:divBdr>
                <w:top w:val="none" w:sz="0" w:space="0" w:color="auto"/>
                <w:left w:val="none" w:sz="0" w:space="0" w:color="auto"/>
                <w:bottom w:val="none" w:sz="0" w:space="0" w:color="auto"/>
                <w:right w:val="none" w:sz="0" w:space="0" w:color="auto"/>
              </w:divBdr>
            </w:div>
            <w:div w:id="358817181">
              <w:marLeft w:val="0"/>
              <w:marRight w:val="0"/>
              <w:marTop w:val="0"/>
              <w:marBottom w:val="0"/>
              <w:divBdr>
                <w:top w:val="none" w:sz="0" w:space="0" w:color="auto"/>
                <w:left w:val="none" w:sz="0" w:space="0" w:color="auto"/>
                <w:bottom w:val="none" w:sz="0" w:space="0" w:color="auto"/>
                <w:right w:val="none" w:sz="0" w:space="0" w:color="auto"/>
              </w:divBdr>
            </w:div>
            <w:div w:id="841355603">
              <w:marLeft w:val="0"/>
              <w:marRight w:val="0"/>
              <w:marTop w:val="0"/>
              <w:marBottom w:val="0"/>
              <w:divBdr>
                <w:top w:val="none" w:sz="0" w:space="0" w:color="auto"/>
                <w:left w:val="none" w:sz="0" w:space="0" w:color="auto"/>
                <w:bottom w:val="none" w:sz="0" w:space="0" w:color="auto"/>
                <w:right w:val="none" w:sz="0" w:space="0" w:color="auto"/>
              </w:divBdr>
            </w:div>
            <w:div w:id="828641898">
              <w:marLeft w:val="0"/>
              <w:marRight w:val="0"/>
              <w:marTop w:val="0"/>
              <w:marBottom w:val="0"/>
              <w:divBdr>
                <w:top w:val="none" w:sz="0" w:space="0" w:color="auto"/>
                <w:left w:val="none" w:sz="0" w:space="0" w:color="auto"/>
                <w:bottom w:val="none" w:sz="0" w:space="0" w:color="auto"/>
                <w:right w:val="none" w:sz="0" w:space="0" w:color="auto"/>
              </w:divBdr>
            </w:div>
            <w:div w:id="1905868963">
              <w:marLeft w:val="0"/>
              <w:marRight w:val="0"/>
              <w:marTop w:val="0"/>
              <w:marBottom w:val="0"/>
              <w:divBdr>
                <w:top w:val="none" w:sz="0" w:space="0" w:color="auto"/>
                <w:left w:val="none" w:sz="0" w:space="0" w:color="auto"/>
                <w:bottom w:val="none" w:sz="0" w:space="0" w:color="auto"/>
                <w:right w:val="none" w:sz="0" w:space="0" w:color="auto"/>
              </w:divBdr>
            </w:div>
            <w:div w:id="1034616904">
              <w:marLeft w:val="0"/>
              <w:marRight w:val="0"/>
              <w:marTop w:val="0"/>
              <w:marBottom w:val="0"/>
              <w:divBdr>
                <w:top w:val="none" w:sz="0" w:space="0" w:color="auto"/>
                <w:left w:val="none" w:sz="0" w:space="0" w:color="auto"/>
                <w:bottom w:val="none" w:sz="0" w:space="0" w:color="auto"/>
                <w:right w:val="none" w:sz="0" w:space="0" w:color="auto"/>
              </w:divBdr>
            </w:div>
            <w:div w:id="1680885675">
              <w:marLeft w:val="0"/>
              <w:marRight w:val="0"/>
              <w:marTop w:val="0"/>
              <w:marBottom w:val="0"/>
              <w:divBdr>
                <w:top w:val="none" w:sz="0" w:space="0" w:color="auto"/>
                <w:left w:val="none" w:sz="0" w:space="0" w:color="auto"/>
                <w:bottom w:val="none" w:sz="0" w:space="0" w:color="auto"/>
                <w:right w:val="none" w:sz="0" w:space="0" w:color="auto"/>
              </w:divBdr>
            </w:div>
            <w:div w:id="158229074">
              <w:marLeft w:val="0"/>
              <w:marRight w:val="0"/>
              <w:marTop w:val="0"/>
              <w:marBottom w:val="0"/>
              <w:divBdr>
                <w:top w:val="none" w:sz="0" w:space="0" w:color="auto"/>
                <w:left w:val="none" w:sz="0" w:space="0" w:color="auto"/>
                <w:bottom w:val="none" w:sz="0" w:space="0" w:color="auto"/>
                <w:right w:val="none" w:sz="0" w:space="0" w:color="auto"/>
              </w:divBdr>
            </w:div>
            <w:div w:id="205069010">
              <w:marLeft w:val="0"/>
              <w:marRight w:val="0"/>
              <w:marTop w:val="0"/>
              <w:marBottom w:val="0"/>
              <w:divBdr>
                <w:top w:val="none" w:sz="0" w:space="0" w:color="auto"/>
                <w:left w:val="none" w:sz="0" w:space="0" w:color="auto"/>
                <w:bottom w:val="none" w:sz="0" w:space="0" w:color="auto"/>
                <w:right w:val="none" w:sz="0" w:space="0" w:color="auto"/>
              </w:divBdr>
            </w:div>
            <w:div w:id="1899394472">
              <w:marLeft w:val="0"/>
              <w:marRight w:val="0"/>
              <w:marTop w:val="0"/>
              <w:marBottom w:val="0"/>
              <w:divBdr>
                <w:top w:val="none" w:sz="0" w:space="0" w:color="auto"/>
                <w:left w:val="none" w:sz="0" w:space="0" w:color="auto"/>
                <w:bottom w:val="none" w:sz="0" w:space="0" w:color="auto"/>
                <w:right w:val="none" w:sz="0" w:space="0" w:color="auto"/>
              </w:divBdr>
            </w:div>
            <w:div w:id="1379084817">
              <w:marLeft w:val="0"/>
              <w:marRight w:val="0"/>
              <w:marTop w:val="0"/>
              <w:marBottom w:val="0"/>
              <w:divBdr>
                <w:top w:val="none" w:sz="0" w:space="0" w:color="auto"/>
                <w:left w:val="none" w:sz="0" w:space="0" w:color="auto"/>
                <w:bottom w:val="none" w:sz="0" w:space="0" w:color="auto"/>
                <w:right w:val="none" w:sz="0" w:space="0" w:color="auto"/>
              </w:divBdr>
            </w:div>
            <w:div w:id="1930308410">
              <w:marLeft w:val="0"/>
              <w:marRight w:val="0"/>
              <w:marTop w:val="0"/>
              <w:marBottom w:val="0"/>
              <w:divBdr>
                <w:top w:val="none" w:sz="0" w:space="0" w:color="auto"/>
                <w:left w:val="none" w:sz="0" w:space="0" w:color="auto"/>
                <w:bottom w:val="none" w:sz="0" w:space="0" w:color="auto"/>
                <w:right w:val="none" w:sz="0" w:space="0" w:color="auto"/>
              </w:divBdr>
            </w:div>
            <w:div w:id="1872835146">
              <w:marLeft w:val="0"/>
              <w:marRight w:val="0"/>
              <w:marTop w:val="0"/>
              <w:marBottom w:val="0"/>
              <w:divBdr>
                <w:top w:val="none" w:sz="0" w:space="0" w:color="auto"/>
                <w:left w:val="none" w:sz="0" w:space="0" w:color="auto"/>
                <w:bottom w:val="none" w:sz="0" w:space="0" w:color="auto"/>
                <w:right w:val="none" w:sz="0" w:space="0" w:color="auto"/>
              </w:divBdr>
            </w:div>
            <w:div w:id="1513950764">
              <w:marLeft w:val="0"/>
              <w:marRight w:val="0"/>
              <w:marTop w:val="0"/>
              <w:marBottom w:val="0"/>
              <w:divBdr>
                <w:top w:val="none" w:sz="0" w:space="0" w:color="auto"/>
                <w:left w:val="none" w:sz="0" w:space="0" w:color="auto"/>
                <w:bottom w:val="none" w:sz="0" w:space="0" w:color="auto"/>
                <w:right w:val="none" w:sz="0" w:space="0" w:color="auto"/>
              </w:divBdr>
            </w:div>
          </w:divsChild>
        </w:div>
        <w:div w:id="1117989168">
          <w:marLeft w:val="0"/>
          <w:marRight w:val="0"/>
          <w:marTop w:val="0"/>
          <w:marBottom w:val="0"/>
          <w:divBdr>
            <w:top w:val="none" w:sz="0" w:space="0" w:color="auto"/>
            <w:left w:val="none" w:sz="0" w:space="0" w:color="auto"/>
            <w:bottom w:val="none" w:sz="0" w:space="0" w:color="auto"/>
            <w:right w:val="none" w:sz="0" w:space="0" w:color="auto"/>
          </w:divBdr>
          <w:divsChild>
            <w:div w:id="689601430">
              <w:marLeft w:val="0"/>
              <w:marRight w:val="0"/>
              <w:marTop w:val="0"/>
              <w:marBottom w:val="0"/>
              <w:divBdr>
                <w:top w:val="none" w:sz="0" w:space="0" w:color="auto"/>
                <w:left w:val="none" w:sz="0" w:space="0" w:color="auto"/>
                <w:bottom w:val="none" w:sz="0" w:space="0" w:color="auto"/>
                <w:right w:val="none" w:sz="0" w:space="0" w:color="auto"/>
              </w:divBdr>
            </w:div>
            <w:div w:id="1718581701">
              <w:marLeft w:val="0"/>
              <w:marRight w:val="0"/>
              <w:marTop w:val="0"/>
              <w:marBottom w:val="0"/>
              <w:divBdr>
                <w:top w:val="none" w:sz="0" w:space="0" w:color="auto"/>
                <w:left w:val="none" w:sz="0" w:space="0" w:color="auto"/>
                <w:bottom w:val="none" w:sz="0" w:space="0" w:color="auto"/>
                <w:right w:val="none" w:sz="0" w:space="0" w:color="auto"/>
              </w:divBdr>
            </w:div>
            <w:div w:id="710426181">
              <w:marLeft w:val="0"/>
              <w:marRight w:val="0"/>
              <w:marTop w:val="0"/>
              <w:marBottom w:val="0"/>
              <w:divBdr>
                <w:top w:val="none" w:sz="0" w:space="0" w:color="auto"/>
                <w:left w:val="none" w:sz="0" w:space="0" w:color="auto"/>
                <w:bottom w:val="none" w:sz="0" w:space="0" w:color="auto"/>
                <w:right w:val="none" w:sz="0" w:space="0" w:color="auto"/>
              </w:divBdr>
            </w:div>
            <w:div w:id="1130518469">
              <w:marLeft w:val="0"/>
              <w:marRight w:val="0"/>
              <w:marTop w:val="0"/>
              <w:marBottom w:val="0"/>
              <w:divBdr>
                <w:top w:val="none" w:sz="0" w:space="0" w:color="auto"/>
                <w:left w:val="none" w:sz="0" w:space="0" w:color="auto"/>
                <w:bottom w:val="none" w:sz="0" w:space="0" w:color="auto"/>
                <w:right w:val="none" w:sz="0" w:space="0" w:color="auto"/>
              </w:divBdr>
            </w:div>
            <w:div w:id="1287157292">
              <w:marLeft w:val="0"/>
              <w:marRight w:val="0"/>
              <w:marTop w:val="0"/>
              <w:marBottom w:val="0"/>
              <w:divBdr>
                <w:top w:val="none" w:sz="0" w:space="0" w:color="auto"/>
                <w:left w:val="none" w:sz="0" w:space="0" w:color="auto"/>
                <w:bottom w:val="none" w:sz="0" w:space="0" w:color="auto"/>
                <w:right w:val="none" w:sz="0" w:space="0" w:color="auto"/>
              </w:divBdr>
            </w:div>
            <w:div w:id="342628847">
              <w:marLeft w:val="0"/>
              <w:marRight w:val="0"/>
              <w:marTop w:val="0"/>
              <w:marBottom w:val="0"/>
              <w:divBdr>
                <w:top w:val="none" w:sz="0" w:space="0" w:color="auto"/>
                <w:left w:val="none" w:sz="0" w:space="0" w:color="auto"/>
                <w:bottom w:val="none" w:sz="0" w:space="0" w:color="auto"/>
                <w:right w:val="none" w:sz="0" w:space="0" w:color="auto"/>
              </w:divBdr>
            </w:div>
            <w:div w:id="1696465492">
              <w:marLeft w:val="0"/>
              <w:marRight w:val="0"/>
              <w:marTop w:val="0"/>
              <w:marBottom w:val="0"/>
              <w:divBdr>
                <w:top w:val="none" w:sz="0" w:space="0" w:color="auto"/>
                <w:left w:val="none" w:sz="0" w:space="0" w:color="auto"/>
                <w:bottom w:val="none" w:sz="0" w:space="0" w:color="auto"/>
                <w:right w:val="none" w:sz="0" w:space="0" w:color="auto"/>
              </w:divBdr>
            </w:div>
            <w:div w:id="1269891429">
              <w:marLeft w:val="0"/>
              <w:marRight w:val="0"/>
              <w:marTop w:val="0"/>
              <w:marBottom w:val="0"/>
              <w:divBdr>
                <w:top w:val="none" w:sz="0" w:space="0" w:color="auto"/>
                <w:left w:val="none" w:sz="0" w:space="0" w:color="auto"/>
                <w:bottom w:val="none" w:sz="0" w:space="0" w:color="auto"/>
                <w:right w:val="none" w:sz="0" w:space="0" w:color="auto"/>
              </w:divBdr>
            </w:div>
            <w:div w:id="2031754418">
              <w:marLeft w:val="0"/>
              <w:marRight w:val="0"/>
              <w:marTop w:val="0"/>
              <w:marBottom w:val="0"/>
              <w:divBdr>
                <w:top w:val="none" w:sz="0" w:space="0" w:color="auto"/>
                <w:left w:val="none" w:sz="0" w:space="0" w:color="auto"/>
                <w:bottom w:val="none" w:sz="0" w:space="0" w:color="auto"/>
                <w:right w:val="none" w:sz="0" w:space="0" w:color="auto"/>
              </w:divBdr>
            </w:div>
            <w:div w:id="1536503385">
              <w:marLeft w:val="0"/>
              <w:marRight w:val="0"/>
              <w:marTop w:val="0"/>
              <w:marBottom w:val="0"/>
              <w:divBdr>
                <w:top w:val="none" w:sz="0" w:space="0" w:color="auto"/>
                <w:left w:val="none" w:sz="0" w:space="0" w:color="auto"/>
                <w:bottom w:val="none" w:sz="0" w:space="0" w:color="auto"/>
                <w:right w:val="none" w:sz="0" w:space="0" w:color="auto"/>
              </w:divBdr>
            </w:div>
            <w:div w:id="271284927">
              <w:marLeft w:val="0"/>
              <w:marRight w:val="0"/>
              <w:marTop w:val="0"/>
              <w:marBottom w:val="0"/>
              <w:divBdr>
                <w:top w:val="none" w:sz="0" w:space="0" w:color="auto"/>
                <w:left w:val="none" w:sz="0" w:space="0" w:color="auto"/>
                <w:bottom w:val="none" w:sz="0" w:space="0" w:color="auto"/>
                <w:right w:val="none" w:sz="0" w:space="0" w:color="auto"/>
              </w:divBdr>
            </w:div>
            <w:div w:id="433865388">
              <w:marLeft w:val="0"/>
              <w:marRight w:val="0"/>
              <w:marTop w:val="0"/>
              <w:marBottom w:val="0"/>
              <w:divBdr>
                <w:top w:val="none" w:sz="0" w:space="0" w:color="auto"/>
                <w:left w:val="none" w:sz="0" w:space="0" w:color="auto"/>
                <w:bottom w:val="none" w:sz="0" w:space="0" w:color="auto"/>
                <w:right w:val="none" w:sz="0" w:space="0" w:color="auto"/>
              </w:divBdr>
            </w:div>
            <w:div w:id="1627077705">
              <w:marLeft w:val="0"/>
              <w:marRight w:val="0"/>
              <w:marTop w:val="0"/>
              <w:marBottom w:val="0"/>
              <w:divBdr>
                <w:top w:val="none" w:sz="0" w:space="0" w:color="auto"/>
                <w:left w:val="none" w:sz="0" w:space="0" w:color="auto"/>
                <w:bottom w:val="none" w:sz="0" w:space="0" w:color="auto"/>
                <w:right w:val="none" w:sz="0" w:space="0" w:color="auto"/>
              </w:divBdr>
            </w:div>
            <w:div w:id="1680502152">
              <w:marLeft w:val="0"/>
              <w:marRight w:val="0"/>
              <w:marTop w:val="0"/>
              <w:marBottom w:val="0"/>
              <w:divBdr>
                <w:top w:val="none" w:sz="0" w:space="0" w:color="auto"/>
                <w:left w:val="none" w:sz="0" w:space="0" w:color="auto"/>
                <w:bottom w:val="none" w:sz="0" w:space="0" w:color="auto"/>
                <w:right w:val="none" w:sz="0" w:space="0" w:color="auto"/>
              </w:divBdr>
            </w:div>
            <w:div w:id="890531097">
              <w:marLeft w:val="0"/>
              <w:marRight w:val="0"/>
              <w:marTop w:val="0"/>
              <w:marBottom w:val="0"/>
              <w:divBdr>
                <w:top w:val="none" w:sz="0" w:space="0" w:color="auto"/>
                <w:left w:val="none" w:sz="0" w:space="0" w:color="auto"/>
                <w:bottom w:val="none" w:sz="0" w:space="0" w:color="auto"/>
                <w:right w:val="none" w:sz="0" w:space="0" w:color="auto"/>
              </w:divBdr>
            </w:div>
            <w:div w:id="270476924">
              <w:marLeft w:val="0"/>
              <w:marRight w:val="0"/>
              <w:marTop w:val="0"/>
              <w:marBottom w:val="0"/>
              <w:divBdr>
                <w:top w:val="none" w:sz="0" w:space="0" w:color="auto"/>
                <w:left w:val="none" w:sz="0" w:space="0" w:color="auto"/>
                <w:bottom w:val="none" w:sz="0" w:space="0" w:color="auto"/>
                <w:right w:val="none" w:sz="0" w:space="0" w:color="auto"/>
              </w:divBdr>
            </w:div>
            <w:div w:id="1877229398">
              <w:marLeft w:val="0"/>
              <w:marRight w:val="0"/>
              <w:marTop w:val="0"/>
              <w:marBottom w:val="0"/>
              <w:divBdr>
                <w:top w:val="none" w:sz="0" w:space="0" w:color="auto"/>
                <w:left w:val="none" w:sz="0" w:space="0" w:color="auto"/>
                <w:bottom w:val="none" w:sz="0" w:space="0" w:color="auto"/>
                <w:right w:val="none" w:sz="0" w:space="0" w:color="auto"/>
              </w:divBdr>
            </w:div>
            <w:div w:id="1923491064">
              <w:marLeft w:val="0"/>
              <w:marRight w:val="0"/>
              <w:marTop w:val="0"/>
              <w:marBottom w:val="0"/>
              <w:divBdr>
                <w:top w:val="none" w:sz="0" w:space="0" w:color="auto"/>
                <w:left w:val="none" w:sz="0" w:space="0" w:color="auto"/>
                <w:bottom w:val="none" w:sz="0" w:space="0" w:color="auto"/>
                <w:right w:val="none" w:sz="0" w:space="0" w:color="auto"/>
              </w:divBdr>
            </w:div>
            <w:div w:id="1433551902">
              <w:marLeft w:val="0"/>
              <w:marRight w:val="0"/>
              <w:marTop w:val="0"/>
              <w:marBottom w:val="0"/>
              <w:divBdr>
                <w:top w:val="none" w:sz="0" w:space="0" w:color="auto"/>
                <w:left w:val="none" w:sz="0" w:space="0" w:color="auto"/>
                <w:bottom w:val="none" w:sz="0" w:space="0" w:color="auto"/>
                <w:right w:val="none" w:sz="0" w:space="0" w:color="auto"/>
              </w:divBdr>
            </w:div>
            <w:div w:id="1533956640">
              <w:marLeft w:val="0"/>
              <w:marRight w:val="0"/>
              <w:marTop w:val="0"/>
              <w:marBottom w:val="0"/>
              <w:divBdr>
                <w:top w:val="none" w:sz="0" w:space="0" w:color="auto"/>
                <w:left w:val="none" w:sz="0" w:space="0" w:color="auto"/>
                <w:bottom w:val="none" w:sz="0" w:space="0" w:color="auto"/>
                <w:right w:val="none" w:sz="0" w:space="0" w:color="auto"/>
              </w:divBdr>
            </w:div>
          </w:divsChild>
        </w:div>
        <w:div w:id="659891351">
          <w:marLeft w:val="0"/>
          <w:marRight w:val="0"/>
          <w:marTop w:val="0"/>
          <w:marBottom w:val="0"/>
          <w:divBdr>
            <w:top w:val="none" w:sz="0" w:space="0" w:color="auto"/>
            <w:left w:val="none" w:sz="0" w:space="0" w:color="auto"/>
            <w:bottom w:val="none" w:sz="0" w:space="0" w:color="auto"/>
            <w:right w:val="none" w:sz="0" w:space="0" w:color="auto"/>
          </w:divBdr>
        </w:div>
        <w:div w:id="977805270">
          <w:marLeft w:val="0"/>
          <w:marRight w:val="0"/>
          <w:marTop w:val="0"/>
          <w:marBottom w:val="0"/>
          <w:divBdr>
            <w:top w:val="none" w:sz="0" w:space="0" w:color="auto"/>
            <w:left w:val="none" w:sz="0" w:space="0" w:color="auto"/>
            <w:bottom w:val="none" w:sz="0" w:space="0" w:color="auto"/>
            <w:right w:val="none" w:sz="0" w:space="0" w:color="auto"/>
          </w:divBdr>
        </w:div>
        <w:div w:id="1486235795">
          <w:marLeft w:val="0"/>
          <w:marRight w:val="0"/>
          <w:marTop w:val="0"/>
          <w:marBottom w:val="0"/>
          <w:divBdr>
            <w:top w:val="none" w:sz="0" w:space="0" w:color="auto"/>
            <w:left w:val="none" w:sz="0" w:space="0" w:color="auto"/>
            <w:bottom w:val="none" w:sz="0" w:space="0" w:color="auto"/>
            <w:right w:val="none" w:sz="0" w:space="0" w:color="auto"/>
          </w:divBdr>
        </w:div>
        <w:div w:id="573783769">
          <w:marLeft w:val="0"/>
          <w:marRight w:val="0"/>
          <w:marTop w:val="0"/>
          <w:marBottom w:val="0"/>
          <w:divBdr>
            <w:top w:val="none" w:sz="0" w:space="0" w:color="auto"/>
            <w:left w:val="none" w:sz="0" w:space="0" w:color="auto"/>
            <w:bottom w:val="none" w:sz="0" w:space="0" w:color="auto"/>
            <w:right w:val="none" w:sz="0" w:space="0" w:color="auto"/>
          </w:divBdr>
        </w:div>
        <w:div w:id="612515959">
          <w:marLeft w:val="0"/>
          <w:marRight w:val="0"/>
          <w:marTop w:val="0"/>
          <w:marBottom w:val="0"/>
          <w:divBdr>
            <w:top w:val="none" w:sz="0" w:space="0" w:color="auto"/>
            <w:left w:val="none" w:sz="0" w:space="0" w:color="auto"/>
            <w:bottom w:val="none" w:sz="0" w:space="0" w:color="auto"/>
            <w:right w:val="none" w:sz="0" w:space="0" w:color="auto"/>
          </w:divBdr>
        </w:div>
        <w:div w:id="755320403">
          <w:marLeft w:val="0"/>
          <w:marRight w:val="0"/>
          <w:marTop w:val="0"/>
          <w:marBottom w:val="0"/>
          <w:divBdr>
            <w:top w:val="none" w:sz="0" w:space="0" w:color="auto"/>
            <w:left w:val="none" w:sz="0" w:space="0" w:color="auto"/>
            <w:bottom w:val="none" w:sz="0" w:space="0" w:color="auto"/>
            <w:right w:val="none" w:sz="0" w:space="0" w:color="auto"/>
          </w:divBdr>
        </w:div>
        <w:div w:id="200363353">
          <w:marLeft w:val="0"/>
          <w:marRight w:val="0"/>
          <w:marTop w:val="0"/>
          <w:marBottom w:val="0"/>
          <w:divBdr>
            <w:top w:val="none" w:sz="0" w:space="0" w:color="auto"/>
            <w:left w:val="none" w:sz="0" w:space="0" w:color="auto"/>
            <w:bottom w:val="none" w:sz="0" w:space="0" w:color="auto"/>
            <w:right w:val="none" w:sz="0" w:space="0" w:color="auto"/>
          </w:divBdr>
        </w:div>
        <w:div w:id="1968121779">
          <w:marLeft w:val="0"/>
          <w:marRight w:val="0"/>
          <w:marTop w:val="0"/>
          <w:marBottom w:val="0"/>
          <w:divBdr>
            <w:top w:val="none" w:sz="0" w:space="0" w:color="auto"/>
            <w:left w:val="none" w:sz="0" w:space="0" w:color="auto"/>
            <w:bottom w:val="none" w:sz="0" w:space="0" w:color="auto"/>
            <w:right w:val="none" w:sz="0" w:space="0" w:color="auto"/>
          </w:divBdr>
        </w:div>
        <w:div w:id="177282826">
          <w:marLeft w:val="0"/>
          <w:marRight w:val="0"/>
          <w:marTop w:val="0"/>
          <w:marBottom w:val="0"/>
          <w:divBdr>
            <w:top w:val="none" w:sz="0" w:space="0" w:color="auto"/>
            <w:left w:val="none" w:sz="0" w:space="0" w:color="auto"/>
            <w:bottom w:val="none" w:sz="0" w:space="0" w:color="auto"/>
            <w:right w:val="none" w:sz="0" w:space="0" w:color="auto"/>
          </w:divBdr>
        </w:div>
        <w:div w:id="1196388269">
          <w:marLeft w:val="0"/>
          <w:marRight w:val="0"/>
          <w:marTop w:val="0"/>
          <w:marBottom w:val="0"/>
          <w:divBdr>
            <w:top w:val="none" w:sz="0" w:space="0" w:color="auto"/>
            <w:left w:val="none" w:sz="0" w:space="0" w:color="auto"/>
            <w:bottom w:val="none" w:sz="0" w:space="0" w:color="auto"/>
            <w:right w:val="none" w:sz="0" w:space="0" w:color="auto"/>
          </w:divBdr>
        </w:div>
        <w:div w:id="1571848161">
          <w:marLeft w:val="0"/>
          <w:marRight w:val="0"/>
          <w:marTop w:val="0"/>
          <w:marBottom w:val="0"/>
          <w:divBdr>
            <w:top w:val="none" w:sz="0" w:space="0" w:color="auto"/>
            <w:left w:val="none" w:sz="0" w:space="0" w:color="auto"/>
            <w:bottom w:val="none" w:sz="0" w:space="0" w:color="auto"/>
            <w:right w:val="none" w:sz="0" w:space="0" w:color="auto"/>
          </w:divBdr>
        </w:div>
        <w:div w:id="187791649">
          <w:marLeft w:val="0"/>
          <w:marRight w:val="0"/>
          <w:marTop w:val="0"/>
          <w:marBottom w:val="0"/>
          <w:divBdr>
            <w:top w:val="none" w:sz="0" w:space="0" w:color="auto"/>
            <w:left w:val="none" w:sz="0" w:space="0" w:color="auto"/>
            <w:bottom w:val="none" w:sz="0" w:space="0" w:color="auto"/>
            <w:right w:val="none" w:sz="0" w:space="0" w:color="auto"/>
          </w:divBdr>
        </w:div>
        <w:div w:id="473527422">
          <w:marLeft w:val="0"/>
          <w:marRight w:val="0"/>
          <w:marTop w:val="0"/>
          <w:marBottom w:val="0"/>
          <w:divBdr>
            <w:top w:val="none" w:sz="0" w:space="0" w:color="auto"/>
            <w:left w:val="none" w:sz="0" w:space="0" w:color="auto"/>
            <w:bottom w:val="none" w:sz="0" w:space="0" w:color="auto"/>
            <w:right w:val="none" w:sz="0" w:space="0" w:color="auto"/>
          </w:divBdr>
        </w:div>
        <w:div w:id="762458014">
          <w:marLeft w:val="0"/>
          <w:marRight w:val="0"/>
          <w:marTop w:val="0"/>
          <w:marBottom w:val="0"/>
          <w:divBdr>
            <w:top w:val="none" w:sz="0" w:space="0" w:color="auto"/>
            <w:left w:val="none" w:sz="0" w:space="0" w:color="auto"/>
            <w:bottom w:val="none" w:sz="0" w:space="0" w:color="auto"/>
            <w:right w:val="none" w:sz="0" w:space="0" w:color="auto"/>
          </w:divBdr>
        </w:div>
        <w:div w:id="1747263044">
          <w:marLeft w:val="0"/>
          <w:marRight w:val="0"/>
          <w:marTop w:val="0"/>
          <w:marBottom w:val="0"/>
          <w:divBdr>
            <w:top w:val="none" w:sz="0" w:space="0" w:color="auto"/>
            <w:left w:val="none" w:sz="0" w:space="0" w:color="auto"/>
            <w:bottom w:val="none" w:sz="0" w:space="0" w:color="auto"/>
            <w:right w:val="none" w:sz="0" w:space="0" w:color="auto"/>
          </w:divBdr>
        </w:div>
        <w:div w:id="579682661">
          <w:marLeft w:val="0"/>
          <w:marRight w:val="0"/>
          <w:marTop w:val="0"/>
          <w:marBottom w:val="0"/>
          <w:divBdr>
            <w:top w:val="none" w:sz="0" w:space="0" w:color="auto"/>
            <w:left w:val="none" w:sz="0" w:space="0" w:color="auto"/>
            <w:bottom w:val="none" w:sz="0" w:space="0" w:color="auto"/>
            <w:right w:val="none" w:sz="0" w:space="0" w:color="auto"/>
          </w:divBdr>
        </w:div>
        <w:div w:id="1278835568">
          <w:marLeft w:val="0"/>
          <w:marRight w:val="0"/>
          <w:marTop w:val="0"/>
          <w:marBottom w:val="0"/>
          <w:divBdr>
            <w:top w:val="none" w:sz="0" w:space="0" w:color="auto"/>
            <w:left w:val="none" w:sz="0" w:space="0" w:color="auto"/>
            <w:bottom w:val="none" w:sz="0" w:space="0" w:color="auto"/>
            <w:right w:val="none" w:sz="0" w:space="0" w:color="auto"/>
          </w:divBdr>
        </w:div>
        <w:div w:id="743838663">
          <w:marLeft w:val="0"/>
          <w:marRight w:val="0"/>
          <w:marTop w:val="0"/>
          <w:marBottom w:val="0"/>
          <w:divBdr>
            <w:top w:val="none" w:sz="0" w:space="0" w:color="auto"/>
            <w:left w:val="none" w:sz="0" w:space="0" w:color="auto"/>
            <w:bottom w:val="none" w:sz="0" w:space="0" w:color="auto"/>
            <w:right w:val="none" w:sz="0" w:space="0" w:color="auto"/>
          </w:divBdr>
        </w:div>
        <w:div w:id="1346788935">
          <w:marLeft w:val="0"/>
          <w:marRight w:val="0"/>
          <w:marTop w:val="0"/>
          <w:marBottom w:val="0"/>
          <w:divBdr>
            <w:top w:val="none" w:sz="0" w:space="0" w:color="auto"/>
            <w:left w:val="none" w:sz="0" w:space="0" w:color="auto"/>
            <w:bottom w:val="none" w:sz="0" w:space="0" w:color="auto"/>
            <w:right w:val="none" w:sz="0" w:space="0" w:color="auto"/>
          </w:divBdr>
        </w:div>
        <w:div w:id="1887835796">
          <w:marLeft w:val="0"/>
          <w:marRight w:val="0"/>
          <w:marTop w:val="0"/>
          <w:marBottom w:val="0"/>
          <w:divBdr>
            <w:top w:val="none" w:sz="0" w:space="0" w:color="auto"/>
            <w:left w:val="none" w:sz="0" w:space="0" w:color="auto"/>
            <w:bottom w:val="none" w:sz="0" w:space="0" w:color="auto"/>
            <w:right w:val="none" w:sz="0" w:space="0" w:color="auto"/>
          </w:divBdr>
        </w:div>
        <w:div w:id="1275557449">
          <w:marLeft w:val="0"/>
          <w:marRight w:val="0"/>
          <w:marTop w:val="0"/>
          <w:marBottom w:val="0"/>
          <w:divBdr>
            <w:top w:val="none" w:sz="0" w:space="0" w:color="auto"/>
            <w:left w:val="none" w:sz="0" w:space="0" w:color="auto"/>
            <w:bottom w:val="none" w:sz="0" w:space="0" w:color="auto"/>
            <w:right w:val="none" w:sz="0" w:space="0" w:color="auto"/>
          </w:divBdr>
          <w:divsChild>
            <w:div w:id="1055661120">
              <w:marLeft w:val="0"/>
              <w:marRight w:val="0"/>
              <w:marTop w:val="0"/>
              <w:marBottom w:val="0"/>
              <w:divBdr>
                <w:top w:val="none" w:sz="0" w:space="0" w:color="auto"/>
                <w:left w:val="none" w:sz="0" w:space="0" w:color="auto"/>
                <w:bottom w:val="none" w:sz="0" w:space="0" w:color="auto"/>
                <w:right w:val="none" w:sz="0" w:space="0" w:color="auto"/>
              </w:divBdr>
            </w:div>
            <w:div w:id="1275595675">
              <w:marLeft w:val="0"/>
              <w:marRight w:val="0"/>
              <w:marTop w:val="0"/>
              <w:marBottom w:val="0"/>
              <w:divBdr>
                <w:top w:val="none" w:sz="0" w:space="0" w:color="auto"/>
                <w:left w:val="none" w:sz="0" w:space="0" w:color="auto"/>
                <w:bottom w:val="none" w:sz="0" w:space="0" w:color="auto"/>
                <w:right w:val="none" w:sz="0" w:space="0" w:color="auto"/>
              </w:divBdr>
            </w:div>
            <w:div w:id="983512925">
              <w:marLeft w:val="0"/>
              <w:marRight w:val="0"/>
              <w:marTop w:val="0"/>
              <w:marBottom w:val="0"/>
              <w:divBdr>
                <w:top w:val="none" w:sz="0" w:space="0" w:color="auto"/>
                <w:left w:val="none" w:sz="0" w:space="0" w:color="auto"/>
                <w:bottom w:val="none" w:sz="0" w:space="0" w:color="auto"/>
                <w:right w:val="none" w:sz="0" w:space="0" w:color="auto"/>
              </w:divBdr>
            </w:div>
            <w:div w:id="253442151">
              <w:marLeft w:val="0"/>
              <w:marRight w:val="0"/>
              <w:marTop w:val="0"/>
              <w:marBottom w:val="0"/>
              <w:divBdr>
                <w:top w:val="none" w:sz="0" w:space="0" w:color="auto"/>
                <w:left w:val="none" w:sz="0" w:space="0" w:color="auto"/>
                <w:bottom w:val="none" w:sz="0" w:space="0" w:color="auto"/>
                <w:right w:val="none" w:sz="0" w:space="0" w:color="auto"/>
              </w:divBdr>
            </w:div>
            <w:div w:id="1460107783">
              <w:marLeft w:val="0"/>
              <w:marRight w:val="0"/>
              <w:marTop w:val="0"/>
              <w:marBottom w:val="0"/>
              <w:divBdr>
                <w:top w:val="none" w:sz="0" w:space="0" w:color="auto"/>
                <w:left w:val="none" w:sz="0" w:space="0" w:color="auto"/>
                <w:bottom w:val="none" w:sz="0" w:space="0" w:color="auto"/>
                <w:right w:val="none" w:sz="0" w:space="0" w:color="auto"/>
              </w:divBdr>
            </w:div>
            <w:div w:id="252323717">
              <w:marLeft w:val="0"/>
              <w:marRight w:val="0"/>
              <w:marTop w:val="0"/>
              <w:marBottom w:val="0"/>
              <w:divBdr>
                <w:top w:val="none" w:sz="0" w:space="0" w:color="auto"/>
                <w:left w:val="none" w:sz="0" w:space="0" w:color="auto"/>
                <w:bottom w:val="none" w:sz="0" w:space="0" w:color="auto"/>
                <w:right w:val="none" w:sz="0" w:space="0" w:color="auto"/>
              </w:divBdr>
            </w:div>
            <w:div w:id="548078118">
              <w:marLeft w:val="0"/>
              <w:marRight w:val="0"/>
              <w:marTop w:val="0"/>
              <w:marBottom w:val="0"/>
              <w:divBdr>
                <w:top w:val="none" w:sz="0" w:space="0" w:color="auto"/>
                <w:left w:val="none" w:sz="0" w:space="0" w:color="auto"/>
                <w:bottom w:val="none" w:sz="0" w:space="0" w:color="auto"/>
                <w:right w:val="none" w:sz="0" w:space="0" w:color="auto"/>
              </w:divBdr>
            </w:div>
            <w:div w:id="69085927">
              <w:marLeft w:val="0"/>
              <w:marRight w:val="0"/>
              <w:marTop w:val="0"/>
              <w:marBottom w:val="0"/>
              <w:divBdr>
                <w:top w:val="none" w:sz="0" w:space="0" w:color="auto"/>
                <w:left w:val="none" w:sz="0" w:space="0" w:color="auto"/>
                <w:bottom w:val="none" w:sz="0" w:space="0" w:color="auto"/>
                <w:right w:val="none" w:sz="0" w:space="0" w:color="auto"/>
              </w:divBdr>
            </w:div>
            <w:div w:id="1971593772">
              <w:marLeft w:val="0"/>
              <w:marRight w:val="0"/>
              <w:marTop w:val="0"/>
              <w:marBottom w:val="0"/>
              <w:divBdr>
                <w:top w:val="none" w:sz="0" w:space="0" w:color="auto"/>
                <w:left w:val="none" w:sz="0" w:space="0" w:color="auto"/>
                <w:bottom w:val="none" w:sz="0" w:space="0" w:color="auto"/>
                <w:right w:val="none" w:sz="0" w:space="0" w:color="auto"/>
              </w:divBdr>
            </w:div>
            <w:div w:id="183911126">
              <w:marLeft w:val="0"/>
              <w:marRight w:val="0"/>
              <w:marTop w:val="0"/>
              <w:marBottom w:val="0"/>
              <w:divBdr>
                <w:top w:val="none" w:sz="0" w:space="0" w:color="auto"/>
                <w:left w:val="none" w:sz="0" w:space="0" w:color="auto"/>
                <w:bottom w:val="none" w:sz="0" w:space="0" w:color="auto"/>
                <w:right w:val="none" w:sz="0" w:space="0" w:color="auto"/>
              </w:divBdr>
            </w:div>
            <w:div w:id="359935315">
              <w:marLeft w:val="0"/>
              <w:marRight w:val="0"/>
              <w:marTop w:val="0"/>
              <w:marBottom w:val="0"/>
              <w:divBdr>
                <w:top w:val="none" w:sz="0" w:space="0" w:color="auto"/>
                <w:left w:val="none" w:sz="0" w:space="0" w:color="auto"/>
                <w:bottom w:val="none" w:sz="0" w:space="0" w:color="auto"/>
                <w:right w:val="none" w:sz="0" w:space="0" w:color="auto"/>
              </w:divBdr>
            </w:div>
            <w:div w:id="1439911832">
              <w:marLeft w:val="0"/>
              <w:marRight w:val="0"/>
              <w:marTop w:val="0"/>
              <w:marBottom w:val="0"/>
              <w:divBdr>
                <w:top w:val="none" w:sz="0" w:space="0" w:color="auto"/>
                <w:left w:val="none" w:sz="0" w:space="0" w:color="auto"/>
                <w:bottom w:val="none" w:sz="0" w:space="0" w:color="auto"/>
                <w:right w:val="none" w:sz="0" w:space="0" w:color="auto"/>
              </w:divBdr>
            </w:div>
            <w:div w:id="596250202">
              <w:marLeft w:val="0"/>
              <w:marRight w:val="0"/>
              <w:marTop w:val="0"/>
              <w:marBottom w:val="0"/>
              <w:divBdr>
                <w:top w:val="none" w:sz="0" w:space="0" w:color="auto"/>
                <w:left w:val="none" w:sz="0" w:space="0" w:color="auto"/>
                <w:bottom w:val="none" w:sz="0" w:space="0" w:color="auto"/>
                <w:right w:val="none" w:sz="0" w:space="0" w:color="auto"/>
              </w:divBdr>
            </w:div>
            <w:div w:id="390734474">
              <w:marLeft w:val="0"/>
              <w:marRight w:val="0"/>
              <w:marTop w:val="0"/>
              <w:marBottom w:val="0"/>
              <w:divBdr>
                <w:top w:val="none" w:sz="0" w:space="0" w:color="auto"/>
                <w:left w:val="none" w:sz="0" w:space="0" w:color="auto"/>
                <w:bottom w:val="none" w:sz="0" w:space="0" w:color="auto"/>
                <w:right w:val="none" w:sz="0" w:space="0" w:color="auto"/>
              </w:divBdr>
            </w:div>
            <w:div w:id="357241234">
              <w:marLeft w:val="0"/>
              <w:marRight w:val="0"/>
              <w:marTop w:val="0"/>
              <w:marBottom w:val="0"/>
              <w:divBdr>
                <w:top w:val="none" w:sz="0" w:space="0" w:color="auto"/>
                <w:left w:val="none" w:sz="0" w:space="0" w:color="auto"/>
                <w:bottom w:val="none" w:sz="0" w:space="0" w:color="auto"/>
                <w:right w:val="none" w:sz="0" w:space="0" w:color="auto"/>
              </w:divBdr>
            </w:div>
            <w:div w:id="148906481">
              <w:marLeft w:val="0"/>
              <w:marRight w:val="0"/>
              <w:marTop w:val="0"/>
              <w:marBottom w:val="0"/>
              <w:divBdr>
                <w:top w:val="none" w:sz="0" w:space="0" w:color="auto"/>
                <w:left w:val="none" w:sz="0" w:space="0" w:color="auto"/>
                <w:bottom w:val="none" w:sz="0" w:space="0" w:color="auto"/>
                <w:right w:val="none" w:sz="0" w:space="0" w:color="auto"/>
              </w:divBdr>
            </w:div>
            <w:div w:id="923804004">
              <w:marLeft w:val="0"/>
              <w:marRight w:val="0"/>
              <w:marTop w:val="0"/>
              <w:marBottom w:val="0"/>
              <w:divBdr>
                <w:top w:val="none" w:sz="0" w:space="0" w:color="auto"/>
                <w:left w:val="none" w:sz="0" w:space="0" w:color="auto"/>
                <w:bottom w:val="none" w:sz="0" w:space="0" w:color="auto"/>
                <w:right w:val="none" w:sz="0" w:space="0" w:color="auto"/>
              </w:divBdr>
            </w:div>
            <w:div w:id="481242899">
              <w:marLeft w:val="0"/>
              <w:marRight w:val="0"/>
              <w:marTop w:val="0"/>
              <w:marBottom w:val="0"/>
              <w:divBdr>
                <w:top w:val="none" w:sz="0" w:space="0" w:color="auto"/>
                <w:left w:val="none" w:sz="0" w:space="0" w:color="auto"/>
                <w:bottom w:val="none" w:sz="0" w:space="0" w:color="auto"/>
                <w:right w:val="none" w:sz="0" w:space="0" w:color="auto"/>
              </w:divBdr>
            </w:div>
            <w:div w:id="1998802648">
              <w:marLeft w:val="0"/>
              <w:marRight w:val="0"/>
              <w:marTop w:val="0"/>
              <w:marBottom w:val="0"/>
              <w:divBdr>
                <w:top w:val="none" w:sz="0" w:space="0" w:color="auto"/>
                <w:left w:val="none" w:sz="0" w:space="0" w:color="auto"/>
                <w:bottom w:val="none" w:sz="0" w:space="0" w:color="auto"/>
                <w:right w:val="none" w:sz="0" w:space="0" w:color="auto"/>
              </w:divBdr>
            </w:div>
            <w:div w:id="1615166278">
              <w:marLeft w:val="0"/>
              <w:marRight w:val="0"/>
              <w:marTop w:val="0"/>
              <w:marBottom w:val="0"/>
              <w:divBdr>
                <w:top w:val="none" w:sz="0" w:space="0" w:color="auto"/>
                <w:left w:val="none" w:sz="0" w:space="0" w:color="auto"/>
                <w:bottom w:val="none" w:sz="0" w:space="0" w:color="auto"/>
                <w:right w:val="none" w:sz="0" w:space="0" w:color="auto"/>
              </w:divBdr>
            </w:div>
          </w:divsChild>
        </w:div>
        <w:div w:id="991786645">
          <w:marLeft w:val="0"/>
          <w:marRight w:val="0"/>
          <w:marTop w:val="0"/>
          <w:marBottom w:val="0"/>
          <w:divBdr>
            <w:top w:val="none" w:sz="0" w:space="0" w:color="auto"/>
            <w:left w:val="none" w:sz="0" w:space="0" w:color="auto"/>
            <w:bottom w:val="none" w:sz="0" w:space="0" w:color="auto"/>
            <w:right w:val="none" w:sz="0" w:space="0" w:color="auto"/>
          </w:divBdr>
          <w:divsChild>
            <w:div w:id="202402081">
              <w:marLeft w:val="0"/>
              <w:marRight w:val="0"/>
              <w:marTop w:val="0"/>
              <w:marBottom w:val="0"/>
              <w:divBdr>
                <w:top w:val="none" w:sz="0" w:space="0" w:color="auto"/>
                <w:left w:val="none" w:sz="0" w:space="0" w:color="auto"/>
                <w:bottom w:val="none" w:sz="0" w:space="0" w:color="auto"/>
                <w:right w:val="none" w:sz="0" w:space="0" w:color="auto"/>
              </w:divBdr>
            </w:div>
            <w:div w:id="991063195">
              <w:marLeft w:val="0"/>
              <w:marRight w:val="0"/>
              <w:marTop w:val="0"/>
              <w:marBottom w:val="0"/>
              <w:divBdr>
                <w:top w:val="none" w:sz="0" w:space="0" w:color="auto"/>
                <w:left w:val="none" w:sz="0" w:space="0" w:color="auto"/>
                <w:bottom w:val="none" w:sz="0" w:space="0" w:color="auto"/>
                <w:right w:val="none" w:sz="0" w:space="0" w:color="auto"/>
              </w:divBdr>
            </w:div>
            <w:div w:id="635255909">
              <w:marLeft w:val="0"/>
              <w:marRight w:val="0"/>
              <w:marTop w:val="0"/>
              <w:marBottom w:val="0"/>
              <w:divBdr>
                <w:top w:val="none" w:sz="0" w:space="0" w:color="auto"/>
                <w:left w:val="none" w:sz="0" w:space="0" w:color="auto"/>
                <w:bottom w:val="none" w:sz="0" w:space="0" w:color="auto"/>
                <w:right w:val="none" w:sz="0" w:space="0" w:color="auto"/>
              </w:divBdr>
            </w:div>
            <w:div w:id="437532306">
              <w:marLeft w:val="0"/>
              <w:marRight w:val="0"/>
              <w:marTop w:val="0"/>
              <w:marBottom w:val="0"/>
              <w:divBdr>
                <w:top w:val="none" w:sz="0" w:space="0" w:color="auto"/>
                <w:left w:val="none" w:sz="0" w:space="0" w:color="auto"/>
                <w:bottom w:val="none" w:sz="0" w:space="0" w:color="auto"/>
                <w:right w:val="none" w:sz="0" w:space="0" w:color="auto"/>
              </w:divBdr>
            </w:div>
            <w:div w:id="260376025">
              <w:marLeft w:val="0"/>
              <w:marRight w:val="0"/>
              <w:marTop w:val="0"/>
              <w:marBottom w:val="0"/>
              <w:divBdr>
                <w:top w:val="none" w:sz="0" w:space="0" w:color="auto"/>
                <w:left w:val="none" w:sz="0" w:space="0" w:color="auto"/>
                <w:bottom w:val="none" w:sz="0" w:space="0" w:color="auto"/>
                <w:right w:val="none" w:sz="0" w:space="0" w:color="auto"/>
              </w:divBdr>
            </w:div>
            <w:div w:id="1639413395">
              <w:marLeft w:val="0"/>
              <w:marRight w:val="0"/>
              <w:marTop w:val="0"/>
              <w:marBottom w:val="0"/>
              <w:divBdr>
                <w:top w:val="none" w:sz="0" w:space="0" w:color="auto"/>
                <w:left w:val="none" w:sz="0" w:space="0" w:color="auto"/>
                <w:bottom w:val="none" w:sz="0" w:space="0" w:color="auto"/>
                <w:right w:val="none" w:sz="0" w:space="0" w:color="auto"/>
              </w:divBdr>
            </w:div>
            <w:div w:id="24450881">
              <w:marLeft w:val="0"/>
              <w:marRight w:val="0"/>
              <w:marTop w:val="0"/>
              <w:marBottom w:val="0"/>
              <w:divBdr>
                <w:top w:val="none" w:sz="0" w:space="0" w:color="auto"/>
                <w:left w:val="none" w:sz="0" w:space="0" w:color="auto"/>
                <w:bottom w:val="none" w:sz="0" w:space="0" w:color="auto"/>
                <w:right w:val="none" w:sz="0" w:space="0" w:color="auto"/>
              </w:divBdr>
            </w:div>
            <w:div w:id="471556797">
              <w:marLeft w:val="0"/>
              <w:marRight w:val="0"/>
              <w:marTop w:val="0"/>
              <w:marBottom w:val="0"/>
              <w:divBdr>
                <w:top w:val="none" w:sz="0" w:space="0" w:color="auto"/>
                <w:left w:val="none" w:sz="0" w:space="0" w:color="auto"/>
                <w:bottom w:val="none" w:sz="0" w:space="0" w:color="auto"/>
                <w:right w:val="none" w:sz="0" w:space="0" w:color="auto"/>
              </w:divBdr>
            </w:div>
            <w:div w:id="480779474">
              <w:marLeft w:val="0"/>
              <w:marRight w:val="0"/>
              <w:marTop w:val="0"/>
              <w:marBottom w:val="0"/>
              <w:divBdr>
                <w:top w:val="none" w:sz="0" w:space="0" w:color="auto"/>
                <w:left w:val="none" w:sz="0" w:space="0" w:color="auto"/>
                <w:bottom w:val="none" w:sz="0" w:space="0" w:color="auto"/>
                <w:right w:val="none" w:sz="0" w:space="0" w:color="auto"/>
              </w:divBdr>
            </w:div>
            <w:div w:id="1017923710">
              <w:marLeft w:val="0"/>
              <w:marRight w:val="0"/>
              <w:marTop w:val="0"/>
              <w:marBottom w:val="0"/>
              <w:divBdr>
                <w:top w:val="none" w:sz="0" w:space="0" w:color="auto"/>
                <w:left w:val="none" w:sz="0" w:space="0" w:color="auto"/>
                <w:bottom w:val="none" w:sz="0" w:space="0" w:color="auto"/>
                <w:right w:val="none" w:sz="0" w:space="0" w:color="auto"/>
              </w:divBdr>
            </w:div>
            <w:div w:id="460004317">
              <w:marLeft w:val="0"/>
              <w:marRight w:val="0"/>
              <w:marTop w:val="0"/>
              <w:marBottom w:val="0"/>
              <w:divBdr>
                <w:top w:val="none" w:sz="0" w:space="0" w:color="auto"/>
                <w:left w:val="none" w:sz="0" w:space="0" w:color="auto"/>
                <w:bottom w:val="none" w:sz="0" w:space="0" w:color="auto"/>
                <w:right w:val="none" w:sz="0" w:space="0" w:color="auto"/>
              </w:divBdr>
            </w:div>
            <w:div w:id="279847658">
              <w:marLeft w:val="0"/>
              <w:marRight w:val="0"/>
              <w:marTop w:val="0"/>
              <w:marBottom w:val="0"/>
              <w:divBdr>
                <w:top w:val="none" w:sz="0" w:space="0" w:color="auto"/>
                <w:left w:val="none" w:sz="0" w:space="0" w:color="auto"/>
                <w:bottom w:val="none" w:sz="0" w:space="0" w:color="auto"/>
                <w:right w:val="none" w:sz="0" w:space="0" w:color="auto"/>
              </w:divBdr>
            </w:div>
            <w:div w:id="254677495">
              <w:marLeft w:val="0"/>
              <w:marRight w:val="0"/>
              <w:marTop w:val="0"/>
              <w:marBottom w:val="0"/>
              <w:divBdr>
                <w:top w:val="none" w:sz="0" w:space="0" w:color="auto"/>
                <w:left w:val="none" w:sz="0" w:space="0" w:color="auto"/>
                <w:bottom w:val="none" w:sz="0" w:space="0" w:color="auto"/>
                <w:right w:val="none" w:sz="0" w:space="0" w:color="auto"/>
              </w:divBdr>
            </w:div>
            <w:div w:id="1116873284">
              <w:marLeft w:val="0"/>
              <w:marRight w:val="0"/>
              <w:marTop w:val="0"/>
              <w:marBottom w:val="0"/>
              <w:divBdr>
                <w:top w:val="none" w:sz="0" w:space="0" w:color="auto"/>
                <w:left w:val="none" w:sz="0" w:space="0" w:color="auto"/>
                <w:bottom w:val="none" w:sz="0" w:space="0" w:color="auto"/>
                <w:right w:val="none" w:sz="0" w:space="0" w:color="auto"/>
              </w:divBdr>
            </w:div>
            <w:div w:id="647780805">
              <w:marLeft w:val="0"/>
              <w:marRight w:val="0"/>
              <w:marTop w:val="0"/>
              <w:marBottom w:val="0"/>
              <w:divBdr>
                <w:top w:val="none" w:sz="0" w:space="0" w:color="auto"/>
                <w:left w:val="none" w:sz="0" w:space="0" w:color="auto"/>
                <w:bottom w:val="none" w:sz="0" w:space="0" w:color="auto"/>
                <w:right w:val="none" w:sz="0" w:space="0" w:color="auto"/>
              </w:divBdr>
            </w:div>
            <w:div w:id="2068382031">
              <w:marLeft w:val="0"/>
              <w:marRight w:val="0"/>
              <w:marTop w:val="0"/>
              <w:marBottom w:val="0"/>
              <w:divBdr>
                <w:top w:val="none" w:sz="0" w:space="0" w:color="auto"/>
                <w:left w:val="none" w:sz="0" w:space="0" w:color="auto"/>
                <w:bottom w:val="none" w:sz="0" w:space="0" w:color="auto"/>
                <w:right w:val="none" w:sz="0" w:space="0" w:color="auto"/>
              </w:divBdr>
            </w:div>
            <w:div w:id="684791640">
              <w:marLeft w:val="0"/>
              <w:marRight w:val="0"/>
              <w:marTop w:val="0"/>
              <w:marBottom w:val="0"/>
              <w:divBdr>
                <w:top w:val="none" w:sz="0" w:space="0" w:color="auto"/>
                <w:left w:val="none" w:sz="0" w:space="0" w:color="auto"/>
                <w:bottom w:val="none" w:sz="0" w:space="0" w:color="auto"/>
                <w:right w:val="none" w:sz="0" w:space="0" w:color="auto"/>
              </w:divBdr>
            </w:div>
            <w:div w:id="449401271">
              <w:marLeft w:val="0"/>
              <w:marRight w:val="0"/>
              <w:marTop w:val="0"/>
              <w:marBottom w:val="0"/>
              <w:divBdr>
                <w:top w:val="none" w:sz="0" w:space="0" w:color="auto"/>
                <w:left w:val="none" w:sz="0" w:space="0" w:color="auto"/>
                <w:bottom w:val="none" w:sz="0" w:space="0" w:color="auto"/>
                <w:right w:val="none" w:sz="0" w:space="0" w:color="auto"/>
              </w:divBdr>
            </w:div>
            <w:div w:id="93477674">
              <w:marLeft w:val="0"/>
              <w:marRight w:val="0"/>
              <w:marTop w:val="0"/>
              <w:marBottom w:val="0"/>
              <w:divBdr>
                <w:top w:val="none" w:sz="0" w:space="0" w:color="auto"/>
                <w:left w:val="none" w:sz="0" w:space="0" w:color="auto"/>
                <w:bottom w:val="none" w:sz="0" w:space="0" w:color="auto"/>
                <w:right w:val="none" w:sz="0" w:space="0" w:color="auto"/>
              </w:divBdr>
            </w:div>
            <w:div w:id="1968509321">
              <w:marLeft w:val="0"/>
              <w:marRight w:val="0"/>
              <w:marTop w:val="0"/>
              <w:marBottom w:val="0"/>
              <w:divBdr>
                <w:top w:val="none" w:sz="0" w:space="0" w:color="auto"/>
                <w:left w:val="none" w:sz="0" w:space="0" w:color="auto"/>
                <w:bottom w:val="none" w:sz="0" w:space="0" w:color="auto"/>
                <w:right w:val="none" w:sz="0" w:space="0" w:color="auto"/>
              </w:divBdr>
            </w:div>
          </w:divsChild>
        </w:div>
        <w:div w:id="1754545244">
          <w:marLeft w:val="0"/>
          <w:marRight w:val="0"/>
          <w:marTop w:val="0"/>
          <w:marBottom w:val="0"/>
          <w:divBdr>
            <w:top w:val="none" w:sz="0" w:space="0" w:color="auto"/>
            <w:left w:val="none" w:sz="0" w:space="0" w:color="auto"/>
            <w:bottom w:val="none" w:sz="0" w:space="0" w:color="auto"/>
            <w:right w:val="none" w:sz="0" w:space="0" w:color="auto"/>
          </w:divBdr>
        </w:div>
        <w:div w:id="667101314">
          <w:marLeft w:val="0"/>
          <w:marRight w:val="0"/>
          <w:marTop w:val="0"/>
          <w:marBottom w:val="0"/>
          <w:divBdr>
            <w:top w:val="none" w:sz="0" w:space="0" w:color="auto"/>
            <w:left w:val="none" w:sz="0" w:space="0" w:color="auto"/>
            <w:bottom w:val="none" w:sz="0" w:space="0" w:color="auto"/>
            <w:right w:val="none" w:sz="0" w:space="0" w:color="auto"/>
          </w:divBdr>
        </w:div>
        <w:div w:id="562646609">
          <w:marLeft w:val="0"/>
          <w:marRight w:val="0"/>
          <w:marTop w:val="0"/>
          <w:marBottom w:val="0"/>
          <w:divBdr>
            <w:top w:val="none" w:sz="0" w:space="0" w:color="auto"/>
            <w:left w:val="none" w:sz="0" w:space="0" w:color="auto"/>
            <w:bottom w:val="none" w:sz="0" w:space="0" w:color="auto"/>
            <w:right w:val="none" w:sz="0" w:space="0" w:color="auto"/>
          </w:divBdr>
        </w:div>
        <w:div w:id="450250558">
          <w:marLeft w:val="0"/>
          <w:marRight w:val="0"/>
          <w:marTop w:val="0"/>
          <w:marBottom w:val="0"/>
          <w:divBdr>
            <w:top w:val="none" w:sz="0" w:space="0" w:color="auto"/>
            <w:left w:val="none" w:sz="0" w:space="0" w:color="auto"/>
            <w:bottom w:val="none" w:sz="0" w:space="0" w:color="auto"/>
            <w:right w:val="none" w:sz="0" w:space="0" w:color="auto"/>
          </w:divBdr>
        </w:div>
        <w:div w:id="652560465">
          <w:marLeft w:val="0"/>
          <w:marRight w:val="0"/>
          <w:marTop w:val="0"/>
          <w:marBottom w:val="0"/>
          <w:divBdr>
            <w:top w:val="none" w:sz="0" w:space="0" w:color="auto"/>
            <w:left w:val="none" w:sz="0" w:space="0" w:color="auto"/>
            <w:bottom w:val="none" w:sz="0" w:space="0" w:color="auto"/>
            <w:right w:val="none" w:sz="0" w:space="0" w:color="auto"/>
          </w:divBdr>
        </w:div>
        <w:div w:id="1475370345">
          <w:marLeft w:val="0"/>
          <w:marRight w:val="0"/>
          <w:marTop w:val="0"/>
          <w:marBottom w:val="0"/>
          <w:divBdr>
            <w:top w:val="none" w:sz="0" w:space="0" w:color="auto"/>
            <w:left w:val="none" w:sz="0" w:space="0" w:color="auto"/>
            <w:bottom w:val="none" w:sz="0" w:space="0" w:color="auto"/>
            <w:right w:val="none" w:sz="0" w:space="0" w:color="auto"/>
          </w:divBdr>
        </w:div>
        <w:div w:id="524103562">
          <w:marLeft w:val="0"/>
          <w:marRight w:val="0"/>
          <w:marTop w:val="0"/>
          <w:marBottom w:val="0"/>
          <w:divBdr>
            <w:top w:val="none" w:sz="0" w:space="0" w:color="auto"/>
            <w:left w:val="none" w:sz="0" w:space="0" w:color="auto"/>
            <w:bottom w:val="none" w:sz="0" w:space="0" w:color="auto"/>
            <w:right w:val="none" w:sz="0" w:space="0" w:color="auto"/>
          </w:divBdr>
        </w:div>
        <w:div w:id="1268121866">
          <w:marLeft w:val="0"/>
          <w:marRight w:val="0"/>
          <w:marTop w:val="0"/>
          <w:marBottom w:val="0"/>
          <w:divBdr>
            <w:top w:val="none" w:sz="0" w:space="0" w:color="auto"/>
            <w:left w:val="none" w:sz="0" w:space="0" w:color="auto"/>
            <w:bottom w:val="none" w:sz="0" w:space="0" w:color="auto"/>
            <w:right w:val="none" w:sz="0" w:space="0" w:color="auto"/>
          </w:divBdr>
        </w:div>
        <w:div w:id="1518885146">
          <w:marLeft w:val="0"/>
          <w:marRight w:val="0"/>
          <w:marTop w:val="0"/>
          <w:marBottom w:val="0"/>
          <w:divBdr>
            <w:top w:val="none" w:sz="0" w:space="0" w:color="auto"/>
            <w:left w:val="none" w:sz="0" w:space="0" w:color="auto"/>
            <w:bottom w:val="none" w:sz="0" w:space="0" w:color="auto"/>
            <w:right w:val="none" w:sz="0" w:space="0" w:color="auto"/>
          </w:divBdr>
        </w:div>
        <w:div w:id="1706129473">
          <w:marLeft w:val="0"/>
          <w:marRight w:val="0"/>
          <w:marTop w:val="0"/>
          <w:marBottom w:val="0"/>
          <w:divBdr>
            <w:top w:val="none" w:sz="0" w:space="0" w:color="auto"/>
            <w:left w:val="none" w:sz="0" w:space="0" w:color="auto"/>
            <w:bottom w:val="none" w:sz="0" w:space="0" w:color="auto"/>
            <w:right w:val="none" w:sz="0" w:space="0" w:color="auto"/>
          </w:divBdr>
        </w:div>
        <w:div w:id="2006593714">
          <w:marLeft w:val="0"/>
          <w:marRight w:val="0"/>
          <w:marTop w:val="0"/>
          <w:marBottom w:val="0"/>
          <w:divBdr>
            <w:top w:val="none" w:sz="0" w:space="0" w:color="auto"/>
            <w:left w:val="none" w:sz="0" w:space="0" w:color="auto"/>
            <w:bottom w:val="none" w:sz="0" w:space="0" w:color="auto"/>
            <w:right w:val="none" w:sz="0" w:space="0" w:color="auto"/>
          </w:divBdr>
        </w:div>
        <w:div w:id="976302940">
          <w:marLeft w:val="0"/>
          <w:marRight w:val="0"/>
          <w:marTop w:val="0"/>
          <w:marBottom w:val="0"/>
          <w:divBdr>
            <w:top w:val="none" w:sz="0" w:space="0" w:color="auto"/>
            <w:left w:val="none" w:sz="0" w:space="0" w:color="auto"/>
            <w:bottom w:val="none" w:sz="0" w:space="0" w:color="auto"/>
            <w:right w:val="none" w:sz="0" w:space="0" w:color="auto"/>
          </w:divBdr>
        </w:div>
        <w:div w:id="1957130459">
          <w:marLeft w:val="0"/>
          <w:marRight w:val="0"/>
          <w:marTop w:val="0"/>
          <w:marBottom w:val="0"/>
          <w:divBdr>
            <w:top w:val="none" w:sz="0" w:space="0" w:color="auto"/>
            <w:left w:val="none" w:sz="0" w:space="0" w:color="auto"/>
            <w:bottom w:val="none" w:sz="0" w:space="0" w:color="auto"/>
            <w:right w:val="none" w:sz="0" w:space="0" w:color="auto"/>
          </w:divBdr>
        </w:div>
        <w:div w:id="694312827">
          <w:marLeft w:val="0"/>
          <w:marRight w:val="0"/>
          <w:marTop w:val="0"/>
          <w:marBottom w:val="0"/>
          <w:divBdr>
            <w:top w:val="none" w:sz="0" w:space="0" w:color="auto"/>
            <w:left w:val="none" w:sz="0" w:space="0" w:color="auto"/>
            <w:bottom w:val="none" w:sz="0" w:space="0" w:color="auto"/>
            <w:right w:val="none" w:sz="0" w:space="0" w:color="auto"/>
          </w:divBdr>
        </w:div>
        <w:div w:id="185754533">
          <w:marLeft w:val="0"/>
          <w:marRight w:val="0"/>
          <w:marTop w:val="0"/>
          <w:marBottom w:val="0"/>
          <w:divBdr>
            <w:top w:val="none" w:sz="0" w:space="0" w:color="auto"/>
            <w:left w:val="none" w:sz="0" w:space="0" w:color="auto"/>
            <w:bottom w:val="none" w:sz="0" w:space="0" w:color="auto"/>
            <w:right w:val="none" w:sz="0" w:space="0" w:color="auto"/>
          </w:divBdr>
        </w:div>
        <w:div w:id="1580292816">
          <w:marLeft w:val="0"/>
          <w:marRight w:val="0"/>
          <w:marTop w:val="0"/>
          <w:marBottom w:val="0"/>
          <w:divBdr>
            <w:top w:val="none" w:sz="0" w:space="0" w:color="auto"/>
            <w:left w:val="none" w:sz="0" w:space="0" w:color="auto"/>
            <w:bottom w:val="none" w:sz="0" w:space="0" w:color="auto"/>
            <w:right w:val="none" w:sz="0" w:space="0" w:color="auto"/>
          </w:divBdr>
        </w:div>
        <w:div w:id="267321768">
          <w:marLeft w:val="0"/>
          <w:marRight w:val="0"/>
          <w:marTop w:val="0"/>
          <w:marBottom w:val="0"/>
          <w:divBdr>
            <w:top w:val="none" w:sz="0" w:space="0" w:color="auto"/>
            <w:left w:val="none" w:sz="0" w:space="0" w:color="auto"/>
            <w:bottom w:val="none" w:sz="0" w:space="0" w:color="auto"/>
            <w:right w:val="none" w:sz="0" w:space="0" w:color="auto"/>
          </w:divBdr>
        </w:div>
        <w:div w:id="609895435">
          <w:marLeft w:val="0"/>
          <w:marRight w:val="0"/>
          <w:marTop w:val="0"/>
          <w:marBottom w:val="0"/>
          <w:divBdr>
            <w:top w:val="none" w:sz="0" w:space="0" w:color="auto"/>
            <w:left w:val="none" w:sz="0" w:space="0" w:color="auto"/>
            <w:bottom w:val="none" w:sz="0" w:space="0" w:color="auto"/>
            <w:right w:val="none" w:sz="0" w:space="0" w:color="auto"/>
          </w:divBdr>
        </w:div>
        <w:div w:id="2063944449">
          <w:marLeft w:val="0"/>
          <w:marRight w:val="0"/>
          <w:marTop w:val="0"/>
          <w:marBottom w:val="0"/>
          <w:divBdr>
            <w:top w:val="none" w:sz="0" w:space="0" w:color="auto"/>
            <w:left w:val="none" w:sz="0" w:space="0" w:color="auto"/>
            <w:bottom w:val="none" w:sz="0" w:space="0" w:color="auto"/>
            <w:right w:val="none" w:sz="0" w:space="0" w:color="auto"/>
          </w:divBdr>
        </w:div>
        <w:div w:id="375549969">
          <w:marLeft w:val="0"/>
          <w:marRight w:val="0"/>
          <w:marTop w:val="0"/>
          <w:marBottom w:val="0"/>
          <w:divBdr>
            <w:top w:val="none" w:sz="0" w:space="0" w:color="auto"/>
            <w:left w:val="none" w:sz="0" w:space="0" w:color="auto"/>
            <w:bottom w:val="none" w:sz="0" w:space="0" w:color="auto"/>
            <w:right w:val="none" w:sz="0" w:space="0" w:color="auto"/>
          </w:divBdr>
        </w:div>
        <w:div w:id="1918633190">
          <w:marLeft w:val="0"/>
          <w:marRight w:val="0"/>
          <w:marTop w:val="0"/>
          <w:marBottom w:val="0"/>
          <w:divBdr>
            <w:top w:val="none" w:sz="0" w:space="0" w:color="auto"/>
            <w:left w:val="none" w:sz="0" w:space="0" w:color="auto"/>
            <w:bottom w:val="none" w:sz="0" w:space="0" w:color="auto"/>
            <w:right w:val="none" w:sz="0" w:space="0" w:color="auto"/>
          </w:divBdr>
          <w:divsChild>
            <w:div w:id="1683429750">
              <w:marLeft w:val="0"/>
              <w:marRight w:val="0"/>
              <w:marTop w:val="0"/>
              <w:marBottom w:val="0"/>
              <w:divBdr>
                <w:top w:val="none" w:sz="0" w:space="0" w:color="auto"/>
                <w:left w:val="none" w:sz="0" w:space="0" w:color="auto"/>
                <w:bottom w:val="none" w:sz="0" w:space="0" w:color="auto"/>
                <w:right w:val="none" w:sz="0" w:space="0" w:color="auto"/>
              </w:divBdr>
            </w:div>
            <w:div w:id="1091121141">
              <w:marLeft w:val="0"/>
              <w:marRight w:val="0"/>
              <w:marTop w:val="0"/>
              <w:marBottom w:val="0"/>
              <w:divBdr>
                <w:top w:val="none" w:sz="0" w:space="0" w:color="auto"/>
                <w:left w:val="none" w:sz="0" w:space="0" w:color="auto"/>
                <w:bottom w:val="none" w:sz="0" w:space="0" w:color="auto"/>
                <w:right w:val="none" w:sz="0" w:space="0" w:color="auto"/>
              </w:divBdr>
            </w:div>
            <w:div w:id="1356689722">
              <w:marLeft w:val="0"/>
              <w:marRight w:val="0"/>
              <w:marTop w:val="0"/>
              <w:marBottom w:val="0"/>
              <w:divBdr>
                <w:top w:val="none" w:sz="0" w:space="0" w:color="auto"/>
                <w:left w:val="none" w:sz="0" w:space="0" w:color="auto"/>
                <w:bottom w:val="none" w:sz="0" w:space="0" w:color="auto"/>
                <w:right w:val="none" w:sz="0" w:space="0" w:color="auto"/>
              </w:divBdr>
            </w:div>
            <w:div w:id="1889603491">
              <w:marLeft w:val="0"/>
              <w:marRight w:val="0"/>
              <w:marTop w:val="0"/>
              <w:marBottom w:val="0"/>
              <w:divBdr>
                <w:top w:val="none" w:sz="0" w:space="0" w:color="auto"/>
                <w:left w:val="none" w:sz="0" w:space="0" w:color="auto"/>
                <w:bottom w:val="none" w:sz="0" w:space="0" w:color="auto"/>
                <w:right w:val="none" w:sz="0" w:space="0" w:color="auto"/>
              </w:divBdr>
            </w:div>
            <w:div w:id="1954744008">
              <w:marLeft w:val="0"/>
              <w:marRight w:val="0"/>
              <w:marTop w:val="0"/>
              <w:marBottom w:val="0"/>
              <w:divBdr>
                <w:top w:val="none" w:sz="0" w:space="0" w:color="auto"/>
                <w:left w:val="none" w:sz="0" w:space="0" w:color="auto"/>
                <w:bottom w:val="none" w:sz="0" w:space="0" w:color="auto"/>
                <w:right w:val="none" w:sz="0" w:space="0" w:color="auto"/>
              </w:divBdr>
            </w:div>
            <w:div w:id="872497580">
              <w:marLeft w:val="0"/>
              <w:marRight w:val="0"/>
              <w:marTop w:val="0"/>
              <w:marBottom w:val="0"/>
              <w:divBdr>
                <w:top w:val="none" w:sz="0" w:space="0" w:color="auto"/>
                <w:left w:val="none" w:sz="0" w:space="0" w:color="auto"/>
                <w:bottom w:val="none" w:sz="0" w:space="0" w:color="auto"/>
                <w:right w:val="none" w:sz="0" w:space="0" w:color="auto"/>
              </w:divBdr>
            </w:div>
            <w:div w:id="61098929">
              <w:marLeft w:val="0"/>
              <w:marRight w:val="0"/>
              <w:marTop w:val="0"/>
              <w:marBottom w:val="0"/>
              <w:divBdr>
                <w:top w:val="none" w:sz="0" w:space="0" w:color="auto"/>
                <w:left w:val="none" w:sz="0" w:space="0" w:color="auto"/>
                <w:bottom w:val="none" w:sz="0" w:space="0" w:color="auto"/>
                <w:right w:val="none" w:sz="0" w:space="0" w:color="auto"/>
              </w:divBdr>
            </w:div>
            <w:div w:id="1754349372">
              <w:marLeft w:val="0"/>
              <w:marRight w:val="0"/>
              <w:marTop w:val="0"/>
              <w:marBottom w:val="0"/>
              <w:divBdr>
                <w:top w:val="none" w:sz="0" w:space="0" w:color="auto"/>
                <w:left w:val="none" w:sz="0" w:space="0" w:color="auto"/>
                <w:bottom w:val="none" w:sz="0" w:space="0" w:color="auto"/>
                <w:right w:val="none" w:sz="0" w:space="0" w:color="auto"/>
              </w:divBdr>
            </w:div>
            <w:div w:id="1972977800">
              <w:marLeft w:val="0"/>
              <w:marRight w:val="0"/>
              <w:marTop w:val="0"/>
              <w:marBottom w:val="0"/>
              <w:divBdr>
                <w:top w:val="none" w:sz="0" w:space="0" w:color="auto"/>
                <w:left w:val="none" w:sz="0" w:space="0" w:color="auto"/>
                <w:bottom w:val="none" w:sz="0" w:space="0" w:color="auto"/>
                <w:right w:val="none" w:sz="0" w:space="0" w:color="auto"/>
              </w:divBdr>
            </w:div>
            <w:div w:id="1004867580">
              <w:marLeft w:val="0"/>
              <w:marRight w:val="0"/>
              <w:marTop w:val="0"/>
              <w:marBottom w:val="0"/>
              <w:divBdr>
                <w:top w:val="none" w:sz="0" w:space="0" w:color="auto"/>
                <w:left w:val="none" w:sz="0" w:space="0" w:color="auto"/>
                <w:bottom w:val="none" w:sz="0" w:space="0" w:color="auto"/>
                <w:right w:val="none" w:sz="0" w:space="0" w:color="auto"/>
              </w:divBdr>
            </w:div>
            <w:div w:id="1261639096">
              <w:marLeft w:val="0"/>
              <w:marRight w:val="0"/>
              <w:marTop w:val="0"/>
              <w:marBottom w:val="0"/>
              <w:divBdr>
                <w:top w:val="none" w:sz="0" w:space="0" w:color="auto"/>
                <w:left w:val="none" w:sz="0" w:space="0" w:color="auto"/>
                <w:bottom w:val="none" w:sz="0" w:space="0" w:color="auto"/>
                <w:right w:val="none" w:sz="0" w:space="0" w:color="auto"/>
              </w:divBdr>
            </w:div>
            <w:div w:id="1202550683">
              <w:marLeft w:val="0"/>
              <w:marRight w:val="0"/>
              <w:marTop w:val="0"/>
              <w:marBottom w:val="0"/>
              <w:divBdr>
                <w:top w:val="none" w:sz="0" w:space="0" w:color="auto"/>
                <w:left w:val="none" w:sz="0" w:space="0" w:color="auto"/>
                <w:bottom w:val="none" w:sz="0" w:space="0" w:color="auto"/>
                <w:right w:val="none" w:sz="0" w:space="0" w:color="auto"/>
              </w:divBdr>
            </w:div>
            <w:div w:id="1660226398">
              <w:marLeft w:val="0"/>
              <w:marRight w:val="0"/>
              <w:marTop w:val="0"/>
              <w:marBottom w:val="0"/>
              <w:divBdr>
                <w:top w:val="none" w:sz="0" w:space="0" w:color="auto"/>
                <w:left w:val="none" w:sz="0" w:space="0" w:color="auto"/>
                <w:bottom w:val="none" w:sz="0" w:space="0" w:color="auto"/>
                <w:right w:val="none" w:sz="0" w:space="0" w:color="auto"/>
              </w:divBdr>
            </w:div>
            <w:div w:id="1085342006">
              <w:marLeft w:val="0"/>
              <w:marRight w:val="0"/>
              <w:marTop w:val="0"/>
              <w:marBottom w:val="0"/>
              <w:divBdr>
                <w:top w:val="none" w:sz="0" w:space="0" w:color="auto"/>
                <w:left w:val="none" w:sz="0" w:space="0" w:color="auto"/>
                <w:bottom w:val="none" w:sz="0" w:space="0" w:color="auto"/>
                <w:right w:val="none" w:sz="0" w:space="0" w:color="auto"/>
              </w:divBdr>
            </w:div>
            <w:div w:id="791825969">
              <w:marLeft w:val="0"/>
              <w:marRight w:val="0"/>
              <w:marTop w:val="0"/>
              <w:marBottom w:val="0"/>
              <w:divBdr>
                <w:top w:val="none" w:sz="0" w:space="0" w:color="auto"/>
                <w:left w:val="none" w:sz="0" w:space="0" w:color="auto"/>
                <w:bottom w:val="none" w:sz="0" w:space="0" w:color="auto"/>
                <w:right w:val="none" w:sz="0" w:space="0" w:color="auto"/>
              </w:divBdr>
            </w:div>
            <w:div w:id="2124954357">
              <w:marLeft w:val="0"/>
              <w:marRight w:val="0"/>
              <w:marTop w:val="0"/>
              <w:marBottom w:val="0"/>
              <w:divBdr>
                <w:top w:val="none" w:sz="0" w:space="0" w:color="auto"/>
                <w:left w:val="none" w:sz="0" w:space="0" w:color="auto"/>
                <w:bottom w:val="none" w:sz="0" w:space="0" w:color="auto"/>
                <w:right w:val="none" w:sz="0" w:space="0" w:color="auto"/>
              </w:divBdr>
            </w:div>
            <w:div w:id="585840418">
              <w:marLeft w:val="0"/>
              <w:marRight w:val="0"/>
              <w:marTop w:val="0"/>
              <w:marBottom w:val="0"/>
              <w:divBdr>
                <w:top w:val="none" w:sz="0" w:space="0" w:color="auto"/>
                <w:left w:val="none" w:sz="0" w:space="0" w:color="auto"/>
                <w:bottom w:val="none" w:sz="0" w:space="0" w:color="auto"/>
                <w:right w:val="none" w:sz="0" w:space="0" w:color="auto"/>
              </w:divBdr>
            </w:div>
            <w:div w:id="1992172257">
              <w:marLeft w:val="0"/>
              <w:marRight w:val="0"/>
              <w:marTop w:val="0"/>
              <w:marBottom w:val="0"/>
              <w:divBdr>
                <w:top w:val="none" w:sz="0" w:space="0" w:color="auto"/>
                <w:left w:val="none" w:sz="0" w:space="0" w:color="auto"/>
                <w:bottom w:val="none" w:sz="0" w:space="0" w:color="auto"/>
                <w:right w:val="none" w:sz="0" w:space="0" w:color="auto"/>
              </w:divBdr>
            </w:div>
            <w:div w:id="319381824">
              <w:marLeft w:val="0"/>
              <w:marRight w:val="0"/>
              <w:marTop w:val="0"/>
              <w:marBottom w:val="0"/>
              <w:divBdr>
                <w:top w:val="none" w:sz="0" w:space="0" w:color="auto"/>
                <w:left w:val="none" w:sz="0" w:space="0" w:color="auto"/>
                <w:bottom w:val="none" w:sz="0" w:space="0" w:color="auto"/>
                <w:right w:val="none" w:sz="0" w:space="0" w:color="auto"/>
              </w:divBdr>
            </w:div>
            <w:div w:id="1216163549">
              <w:marLeft w:val="0"/>
              <w:marRight w:val="0"/>
              <w:marTop w:val="0"/>
              <w:marBottom w:val="0"/>
              <w:divBdr>
                <w:top w:val="none" w:sz="0" w:space="0" w:color="auto"/>
                <w:left w:val="none" w:sz="0" w:space="0" w:color="auto"/>
                <w:bottom w:val="none" w:sz="0" w:space="0" w:color="auto"/>
                <w:right w:val="none" w:sz="0" w:space="0" w:color="auto"/>
              </w:divBdr>
            </w:div>
          </w:divsChild>
        </w:div>
        <w:div w:id="1498418586">
          <w:marLeft w:val="0"/>
          <w:marRight w:val="0"/>
          <w:marTop w:val="0"/>
          <w:marBottom w:val="0"/>
          <w:divBdr>
            <w:top w:val="none" w:sz="0" w:space="0" w:color="auto"/>
            <w:left w:val="none" w:sz="0" w:space="0" w:color="auto"/>
            <w:bottom w:val="none" w:sz="0" w:space="0" w:color="auto"/>
            <w:right w:val="none" w:sz="0" w:space="0" w:color="auto"/>
          </w:divBdr>
          <w:divsChild>
            <w:div w:id="83302558">
              <w:marLeft w:val="0"/>
              <w:marRight w:val="0"/>
              <w:marTop w:val="0"/>
              <w:marBottom w:val="0"/>
              <w:divBdr>
                <w:top w:val="none" w:sz="0" w:space="0" w:color="auto"/>
                <w:left w:val="none" w:sz="0" w:space="0" w:color="auto"/>
                <w:bottom w:val="none" w:sz="0" w:space="0" w:color="auto"/>
                <w:right w:val="none" w:sz="0" w:space="0" w:color="auto"/>
              </w:divBdr>
            </w:div>
            <w:div w:id="737438538">
              <w:marLeft w:val="0"/>
              <w:marRight w:val="0"/>
              <w:marTop w:val="0"/>
              <w:marBottom w:val="0"/>
              <w:divBdr>
                <w:top w:val="none" w:sz="0" w:space="0" w:color="auto"/>
                <w:left w:val="none" w:sz="0" w:space="0" w:color="auto"/>
                <w:bottom w:val="none" w:sz="0" w:space="0" w:color="auto"/>
                <w:right w:val="none" w:sz="0" w:space="0" w:color="auto"/>
              </w:divBdr>
            </w:div>
            <w:div w:id="770080494">
              <w:marLeft w:val="0"/>
              <w:marRight w:val="0"/>
              <w:marTop w:val="0"/>
              <w:marBottom w:val="0"/>
              <w:divBdr>
                <w:top w:val="none" w:sz="0" w:space="0" w:color="auto"/>
                <w:left w:val="none" w:sz="0" w:space="0" w:color="auto"/>
                <w:bottom w:val="none" w:sz="0" w:space="0" w:color="auto"/>
                <w:right w:val="none" w:sz="0" w:space="0" w:color="auto"/>
              </w:divBdr>
            </w:div>
            <w:div w:id="1019889963">
              <w:marLeft w:val="0"/>
              <w:marRight w:val="0"/>
              <w:marTop w:val="0"/>
              <w:marBottom w:val="0"/>
              <w:divBdr>
                <w:top w:val="none" w:sz="0" w:space="0" w:color="auto"/>
                <w:left w:val="none" w:sz="0" w:space="0" w:color="auto"/>
                <w:bottom w:val="none" w:sz="0" w:space="0" w:color="auto"/>
                <w:right w:val="none" w:sz="0" w:space="0" w:color="auto"/>
              </w:divBdr>
            </w:div>
            <w:div w:id="439690973">
              <w:marLeft w:val="0"/>
              <w:marRight w:val="0"/>
              <w:marTop w:val="0"/>
              <w:marBottom w:val="0"/>
              <w:divBdr>
                <w:top w:val="none" w:sz="0" w:space="0" w:color="auto"/>
                <w:left w:val="none" w:sz="0" w:space="0" w:color="auto"/>
                <w:bottom w:val="none" w:sz="0" w:space="0" w:color="auto"/>
                <w:right w:val="none" w:sz="0" w:space="0" w:color="auto"/>
              </w:divBdr>
            </w:div>
            <w:div w:id="1860779263">
              <w:marLeft w:val="0"/>
              <w:marRight w:val="0"/>
              <w:marTop w:val="0"/>
              <w:marBottom w:val="0"/>
              <w:divBdr>
                <w:top w:val="none" w:sz="0" w:space="0" w:color="auto"/>
                <w:left w:val="none" w:sz="0" w:space="0" w:color="auto"/>
                <w:bottom w:val="none" w:sz="0" w:space="0" w:color="auto"/>
                <w:right w:val="none" w:sz="0" w:space="0" w:color="auto"/>
              </w:divBdr>
            </w:div>
            <w:div w:id="465009775">
              <w:marLeft w:val="0"/>
              <w:marRight w:val="0"/>
              <w:marTop w:val="0"/>
              <w:marBottom w:val="0"/>
              <w:divBdr>
                <w:top w:val="none" w:sz="0" w:space="0" w:color="auto"/>
                <w:left w:val="none" w:sz="0" w:space="0" w:color="auto"/>
                <w:bottom w:val="none" w:sz="0" w:space="0" w:color="auto"/>
                <w:right w:val="none" w:sz="0" w:space="0" w:color="auto"/>
              </w:divBdr>
            </w:div>
            <w:div w:id="1736246918">
              <w:marLeft w:val="0"/>
              <w:marRight w:val="0"/>
              <w:marTop w:val="0"/>
              <w:marBottom w:val="0"/>
              <w:divBdr>
                <w:top w:val="none" w:sz="0" w:space="0" w:color="auto"/>
                <w:left w:val="none" w:sz="0" w:space="0" w:color="auto"/>
                <w:bottom w:val="none" w:sz="0" w:space="0" w:color="auto"/>
                <w:right w:val="none" w:sz="0" w:space="0" w:color="auto"/>
              </w:divBdr>
            </w:div>
            <w:div w:id="1449004976">
              <w:marLeft w:val="0"/>
              <w:marRight w:val="0"/>
              <w:marTop w:val="0"/>
              <w:marBottom w:val="0"/>
              <w:divBdr>
                <w:top w:val="none" w:sz="0" w:space="0" w:color="auto"/>
                <w:left w:val="none" w:sz="0" w:space="0" w:color="auto"/>
                <w:bottom w:val="none" w:sz="0" w:space="0" w:color="auto"/>
                <w:right w:val="none" w:sz="0" w:space="0" w:color="auto"/>
              </w:divBdr>
            </w:div>
            <w:div w:id="1701973339">
              <w:marLeft w:val="0"/>
              <w:marRight w:val="0"/>
              <w:marTop w:val="0"/>
              <w:marBottom w:val="0"/>
              <w:divBdr>
                <w:top w:val="none" w:sz="0" w:space="0" w:color="auto"/>
                <w:left w:val="none" w:sz="0" w:space="0" w:color="auto"/>
                <w:bottom w:val="none" w:sz="0" w:space="0" w:color="auto"/>
                <w:right w:val="none" w:sz="0" w:space="0" w:color="auto"/>
              </w:divBdr>
            </w:div>
            <w:div w:id="1525249279">
              <w:marLeft w:val="0"/>
              <w:marRight w:val="0"/>
              <w:marTop w:val="0"/>
              <w:marBottom w:val="0"/>
              <w:divBdr>
                <w:top w:val="none" w:sz="0" w:space="0" w:color="auto"/>
                <w:left w:val="none" w:sz="0" w:space="0" w:color="auto"/>
                <w:bottom w:val="none" w:sz="0" w:space="0" w:color="auto"/>
                <w:right w:val="none" w:sz="0" w:space="0" w:color="auto"/>
              </w:divBdr>
            </w:div>
            <w:div w:id="110172459">
              <w:marLeft w:val="0"/>
              <w:marRight w:val="0"/>
              <w:marTop w:val="0"/>
              <w:marBottom w:val="0"/>
              <w:divBdr>
                <w:top w:val="none" w:sz="0" w:space="0" w:color="auto"/>
                <w:left w:val="none" w:sz="0" w:space="0" w:color="auto"/>
                <w:bottom w:val="none" w:sz="0" w:space="0" w:color="auto"/>
                <w:right w:val="none" w:sz="0" w:space="0" w:color="auto"/>
              </w:divBdr>
            </w:div>
            <w:div w:id="563225703">
              <w:marLeft w:val="0"/>
              <w:marRight w:val="0"/>
              <w:marTop w:val="0"/>
              <w:marBottom w:val="0"/>
              <w:divBdr>
                <w:top w:val="none" w:sz="0" w:space="0" w:color="auto"/>
                <w:left w:val="none" w:sz="0" w:space="0" w:color="auto"/>
                <w:bottom w:val="none" w:sz="0" w:space="0" w:color="auto"/>
                <w:right w:val="none" w:sz="0" w:space="0" w:color="auto"/>
              </w:divBdr>
            </w:div>
            <w:div w:id="295645955">
              <w:marLeft w:val="0"/>
              <w:marRight w:val="0"/>
              <w:marTop w:val="0"/>
              <w:marBottom w:val="0"/>
              <w:divBdr>
                <w:top w:val="none" w:sz="0" w:space="0" w:color="auto"/>
                <w:left w:val="none" w:sz="0" w:space="0" w:color="auto"/>
                <w:bottom w:val="none" w:sz="0" w:space="0" w:color="auto"/>
                <w:right w:val="none" w:sz="0" w:space="0" w:color="auto"/>
              </w:divBdr>
            </w:div>
            <w:div w:id="510873679">
              <w:marLeft w:val="0"/>
              <w:marRight w:val="0"/>
              <w:marTop w:val="0"/>
              <w:marBottom w:val="0"/>
              <w:divBdr>
                <w:top w:val="none" w:sz="0" w:space="0" w:color="auto"/>
                <w:left w:val="none" w:sz="0" w:space="0" w:color="auto"/>
                <w:bottom w:val="none" w:sz="0" w:space="0" w:color="auto"/>
                <w:right w:val="none" w:sz="0" w:space="0" w:color="auto"/>
              </w:divBdr>
            </w:div>
            <w:div w:id="231813317">
              <w:marLeft w:val="0"/>
              <w:marRight w:val="0"/>
              <w:marTop w:val="0"/>
              <w:marBottom w:val="0"/>
              <w:divBdr>
                <w:top w:val="none" w:sz="0" w:space="0" w:color="auto"/>
                <w:left w:val="none" w:sz="0" w:space="0" w:color="auto"/>
                <w:bottom w:val="none" w:sz="0" w:space="0" w:color="auto"/>
                <w:right w:val="none" w:sz="0" w:space="0" w:color="auto"/>
              </w:divBdr>
            </w:div>
            <w:div w:id="216205609">
              <w:marLeft w:val="0"/>
              <w:marRight w:val="0"/>
              <w:marTop w:val="0"/>
              <w:marBottom w:val="0"/>
              <w:divBdr>
                <w:top w:val="none" w:sz="0" w:space="0" w:color="auto"/>
                <w:left w:val="none" w:sz="0" w:space="0" w:color="auto"/>
                <w:bottom w:val="none" w:sz="0" w:space="0" w:color="auto"/>
                <w:right w:val="none" w:sz="0" w:space="0" w:color="auto"/>
              </w:divBdr>
            </w:div>
            <w:div w:id="1876186629">
              <w:marLeft w:val="0"/>
              <w:marRight w:val="0"/>
              <w:marTop w:val="0"/>
              <w:marBottom w:val="0"/>
              <w:divBdr>
                <w:top w:val="none" w:sz="0" w:space="0" w:color="auto"/>
                <w:left w:val="none" w:sz="0" w:space="0" w:color="auto"/>
                <w:bottom w:val="none" w:sz="0" w:space="0" w:color="auto"/>
                <w:right w:val="none" w:sz="0" w:space="0" w:color="auto"/>
              </w:divBdr>
            </w:div>
            <w:div w:id="832843061">
              <w:marLeft w:val="0"/>
              <w:marRight w:val="0"/>
              <w:marTop w:val="0"/>
              <w:marBottom w:val="0"/>
              <w:divBdr>
                <w:top w:val="none" w:sz="0" w:space="0" w:color="auto"/>
                <w:left w:val="none" w:sz="0" w:space="0" w:color="auto"/>
                <w:bottom w:val="none" w:sz="0" w:space="0" w:color="auto"/>
                <w:right w:val="none" w:sz="0" w:space="0" w:color="auto"/>
              </w:divBdr>
            </w:div>
            <w:div w:id="1455055187">
              <w:marLeft w:val="0"/>
              <w:marRight w:val="0"/>
              <w:marTop w:val="0"/>
              <w:marBottom w:val="0"/>
              <w:divBdr>
                <w:top w:val="none" w:sz="0" w:space="0" w:color="auto"/>
                <w:left w:val="none" w:sz="0" w:space="0" w:color="auto"/>
                <w:bottom w:val="none" w:sz="0" w:space="0" w:color="auto"/>
                <w:right w:val="none" w:sz="0" w:space="0" w:color="auto"/>
              </w:divBdr>
            </w:div>
          </w:divsChild>
        </w:div>
        <w:div w:id="1288899012">
          <w:marLeft w:val="0"/>
          <w:marRight w:val="0"/>
          <w:marTop w:val="0"/>
          <w:marBottom w:val="0"/>
          <w:divBdr>
            <w:top w:val="none" w:sz="0" w:space="0" w:color="auto"/>
            <w:left w:val="none" w:sz="0" w:space="0" w:color="auto"/>
            <w:bottom w:val="none" w:sz="0" w:space="0" w:color="auto"/>
            <w:right w:val="none" w:sz="0" w:space="0" w:color="auto"/>
          </w:divBdr>
        </w:div>
        <w:div w:id="1089499829">
          <w:marLeft w:val="0"/>
          <w:marRight w:val="0"/>
          <w:marTop w:val="0"/>
          <w:marBottom w:val="0"/>
          <w:divBdr>
            <w:top w:val="none" w:sz="0" w:space="0" w:color="auto"/>
            <w:left w:val="none" w:sz="0" w:space="0" w:color="auto"/>
            <w:bottom w:val="none" w:sz="0" w:space="0" w:color="auto"/>
            <w:right w:val="none" w:sz="0" w:space="0" w:color="auto"/>
          </w:divBdr>
        </w:div>
        <w:div w:id="1098868107">
          <w:marLeft w:val="0"/>
          <w:marRight w:val="0"/>
          <w:marTop w:val="0"/>
          <w:marBottom w:val="0"/>
          <w:divBdr>
            <w:top w:val="none" w:sz="0" w:space="0" w:color="auto"/>
            <w:left w:val="none" w:sz="0" w:space="0" w:color="auto"/>
            <w:bottom w:val="none" w:sz="0" w:space="0" w:color="auto"/>
            <w:right w:val="none" w:sz="0" w:space="0" w:color="auto"/>
          </w:divBdr>
        </w:div>
        <w:div w:id="1026642130">
          <w:marLeft w:val="0"/>
          <w:marRight w:val="0"/>
          <w:marTop w:val="0"/>
          <w:marBottom w:val="0"/>
          <w:divBdr>
            <w:top w:val="none" w:sz="0" w:space="0" w:color="auto"/>
            <w:left w:val="none" w:sz="0" w:space="0" w:color="auto"/>
            <w:bottom w:val="none" w:sz="0" w:space="0" w:color="auto"/>
            <w:right w:val="none" w:sz="0" w:space="0" w:color="auto"/>
          </w:divBdr>
        </w:div>
        <w:div w:id="516387548">
          <w:marLeft w:val="0"/>
          <w:marRight w:val="0"/>
          <w:marTop w:val="0"/>
          <w:marBottom w:val="0"/>
          <w:divBdr>
            <w:top w:val="none" w:sz="0" w:space="0" w:color="auto"/>
            <w:left w:val="none" w:sz="0" w:space="0" w:color="auto"/>
            <w:bottom w:val="none" w:sz="0" w:space="0" w:color="auto"/>
            <w:right w:val="none" w:sz="0" w:space="0" w:color="auto"/>
          </w:divBdr>
        </w:div>
        <w:div w:id="130952444">
          <w:marLeft w:val="0"/>
          <w:marRight w:val="0"/>
          <w:marTop w:val="0"/>
          <w:marBottom w:val="0"/>
          <w:divBdr>
            <w:top w:val="none" w:sz="0" w:space="0" w:color="auto"/>
            <w:left w:val="none" w:sz="0" w:space="0" w:color="auto"/>
            <w:bottom w:val="none" w:sz="0" w:space="0" w:color="auto"/>
            <w:right w:val="none" w:sz="0" w:space="0" w:color="auto"/>
          </w:divBdr>
        </w:div>
        <w:div w:id="1197428259">
          <w:marLeft w:val="0"/>
          <w:marRight w:val="0"/>
          <w:marTop w:val="0"/>
          <w:marBottom w:val="0"/>
          <w:divBdr>
            <w:top w:val="none" w:sz="0" w:space="0" w:color="auto"/>
            <w:left w:val="none" w:sz="0" w:space="0" w:color="auto"/>
            <w:bottom w:val="none" w:sz="0" w:space="0" w:color="auto"/>
            <w:right w:val="none" w:sz="0" w:space="0" w:color="auto"/>
          </w:divBdr>
        </w:div>
        <w:div w:id="560942772">
          <w:marLeft w:val="0"/>
          <w:marRight w:val="0"/>
          <w:marTop w:val="0"/>
          <w:marBottom w:val="0"/>
          <w:divBdr>
            <w:top w:val="none" w:sz="0" w:space="0" w:color="auto"/>
            <w:left w:val="none" w:sz="0" w:space="0" w:color="auto"/>
            <w:bottom w:val="none" w:sz="0" w:space="0" w:color="auto"/>
            <w:right w:val="none" w:sz="0" w:space="0" w:color="auto"/>
          </w:divBdr>
        </w:div>
        <w:div w:id="1624923757">
          <w:marLeft w:val="0"/>
          <w:marRight w:val="0"/>
          <w:marTop w:val="0"/>
          <w:marBottom w:val="0"/>
          <w:divBdr>
            <w:top w:val="none" w:sz="0" w:space="0" w:color="auto"/>
            <w:left w:val="none" w:sz="0" w:space="0" w:color="auto"/>
            <w:bottom w:val="none" w:sz="0" w:space="0" w:color="auto"/>
            <w:right w:val="none" w:sz="0" w:space="0" w:color="auto"/>
          </w:divBdr>
        </w:div>
        <w:div w:id="720249297">
          <w:marLeft w:val="0"/>
          <w:marRight w:val="0"/>
          <w:marTop w:val="0"/>
          <w:marBottom w:val="0"/>
          <w:divBdr>
            <w:top w:val="none" w:sz="0" w:space="0" w:color="auto"/>
            <w:left w:val="none" w:sz="0" w:space="0" w:color="auto"/>
            <w:bottom w:val="none" w:sz="0" w:space="0" w:color="auto"/>
            <w:right w:val="none" w:sz="0" w:space="0" w:color="auto"/>
          </w:divBdr>
        </w:div>
        <w:div w:id="1737237062">
          <w:marLeft w:val="0"/>
          <w:marRight w:val="0"/>
          <w:marTop w:val="0"/>
          <w:marBottom w:val="0"/>
          <w:divBdr>
            <w:top w:val="none" w:sz="0" w:space="0" w:color="auto"/>
            <w:left w:val="none" w:sz="0" w:space="0" w:color="auto"/>
            <w:bottom w:val="none" w:sz="0" w:space="0" w:color="auto"/>
            <w:right w:val="none" w:sz="0" w:space="0" w:color="auto"/>
          </w:divBdr>
        </w:div>
        <w:div w:id="1473980321">
          <w:marLeft w:val="0"/>
          <w:marRight w:val="0"/>
          <w:marTop w:val="0"/>
          <w:marBottom w:val="0"/>
          <w:divBdr>
            <w:top w:val="none" w:sz="0" w:space="0" w:color="auto"/>
            <w:left w:val="none" w:sz="0" w:space="0" w:color="auto"/>
            <w:bottom w:val="none" w:sz="0" w:space="0" w:color="auto"/>
            <w:right w:val="none" w:sz="0" w:space="0" w:color="auto"/>
          </w:divBdr>
        </w:div>
        <w:div w:id="1676107733">
          <w:marLeft w:val="0"/>
          <w:marRight w:val="0"/>
          <w:marTop w:val="0"/>
          <w:marBottom w:val="0"/>
          <w:divBdr>
            <w:top w:val="none" w:sz="0" w:space="0" w:color="auto"/>
            <w:left w:val="none" w:sz="0" w:space="0" w:color="auto"/>
            <w:bottom w:val="none" w:sz="0" w:space="0" w:color="auto"/>
            <w:right w:val="none" w:sz="0" w:space="0" w:color="auto"/>
          </w:divBdr>
        </w:div>
        <w:div w:id="564418523">
          <w:marLeft w:val="0"/>
          <w:marRight w:val="0"/>
          <w:marTop w:val="0"/>
          <w:marBottom w:val="0"/>
          <w:divBdr>
            <w:top w:val="none" w:sz="0" w:space="0" w:color="auto"/>
            <w:left w:val="none" w:sz="0" w:space="0" w:color="auto"/>
            <w:bottom w:val="none" w:sz="0" w:space="0" w:color="auto"/>
            <w:right w:val="none" w:sz="0" w:space="0" w:color="auto"/>
          </w:divBdr>
        </w:div>
        <w:div w:id="2132936530">
          <w:marLeft w:val="0"/>
          <w:marRight w:val="0"/>
          <w:marTop w:val="0"/>
          <w:marBottom w:val="0"/>
          <w:divBdr>
            <w:top w:val="none" w:sz="0" w:space="0" w:color="auto"/>
            <w:left w:val="none" w:sz="0" w:space="0" w:color="auto"/>
            <w:bottom w:val="none" w:sz="0" w:space="0" w:color="auto"/>
            <w:right w:val="none" w:sz="0" w:space="0" w:color="auto"/>
          </w:divBdr>
        </w:div>
        <w:div w:id="1520319190">
          <w:marLeft w:val="0"/>
          <w:marRight w:val="0"/>
          <w:marTop w:val="0"/>
          <w:marBottom w:val="0"/>
          <w:divBdr>
            <w:top w:val="none" w:sz="0" w:space="0" w:color="auto"/>
            <w:left w:val="none" w:sz="0" w:space="0" w:color="auto"/>
            <w:bottom w:val="none" w:sz="0" w:space="0" w:color="auto"/>
            <w:right w:val="none" w:sz="0" w:space="0" w:color="auto"/>
          </w:divBdr>
        </w:div>
        <w:div w:id="1245609207">
          <w:marLeft w:val="0"/>
          <w:marRight w:val="0"/>
          <w:marTop w:val="0"/>
          <w:marBottom w:val="0"/>
          <w:divBdr>
            <w:top w:val="none" w:sz="0" w:space="0" w:color="auto"/>
            <w:left w:val="none" w:sz="0" w:space="0" w:color="auto"/>
            <w:bottom w:val="none" w:sz="0" w:space="0" w:color="auto"/>
            <w:right w:val="none" w:sz="0" w:space="0" w:color="auto"/>
          </w:divBdr>
        </w:div>
        <w:div w:id="922684870">
          <w:marLeft w:val="0"/>
          <w:marRight w:val="0"/>
          <w:marTop w:val="0"/>
          <w:marBottom w:val="0"/>
          <w:divBdr>
            <w:top w:val="none" w:sz="0" w:space="0" w:color="auto"/>
            <w:left w:val="none" w:sz="0" w:space="0" w:color="auto"/>
            <w:bottom w:val="none" w:sz="0" w:space="0" w:color="auto"/>
            <w:right w:val="none" w:sz="0" w:space="0" w:color="auto"/>
          </w:divBdr>
        </w:div>
        <w:div w:id="2032683568">
          <w:marLeft w:val="0"/>
          <w:marRight w:val="0"/>
          <w:marTop w:val="0"/>
          <w:marBottom w:val="0"/>
          <w:divBdr>
            <w:top w:val="none" w:sz="0" w:space="0" w:color="auto"/>
            <w:left w:val="none" w:sz="0" w:space="0" w:color="auto"/>
            <w:bottom w:val="none" w:sz="0" w:space="0" w:color="auto"/>
            <w:right w:val="none" w:sz="0" w:space="0" w:color="auto"/>
          </w:divBdr>
        </w:div>
        <w:div w:id="857154924">
          <w:marLeft w:val="0"/>
          <w:marRight w:val="0"/>
          <w:marTop w:val="0"/>
          <w:marBottom w:val="0"/>
          <w:divBdr>
            <w:top w:val="none" w:sz="0" w:space="0" w:color="auto"/>
            <w:left w:val="none" w:sz="0" w:space="0" w:color="auto"/>
            <w:bottom w:val="none" w:sz="0" w:space="0" w:color="auto"/>
            <w:right w:val="none" w:sz="0" w:space="0" w:color="auto"/>
          </w:divBdr>
        </w:div>
        <w:div w:id="1074935625">
          <w:marLeft w:val="0"/>
          <w:marRight w:val="0"/>
          <w:marTop w:val="0"/>
          <w:marBottom w:val="0"/>
          <w:divBdr>
            <w:top w:val="none" w:sz="0" w:space="0" w:color="auto"/>
            <w:left w:val="none" w:sz="0" w:space="0" w:color="auto"/>
            <w:bottom w:val="none" w:sz="0" w:space="0" w:color="auto"/>
            <w:right w:val="none" w:sz="0" w:space="0" w:color="auto"/>
          </w:divBdr>
        </w:div>
        <w:div w:id="2027712817">
          <w:marLeft w:val="0"/>
          <w:marRight w:val="0"/>
          <w:marTop w:val="0"/>
          <w:marBottom w:val="0"/>
          <w:divBdr>
            <w:top w:val="none" w:sz="0" w:space="0" w:color="auto"/>
            <w:left w:val="none" w:sz="0" w:space="0" w:color="auto"/>
            <w:bottom w:val="none" w:sz="0" w:space="0" w:color="auto"/>
            <w:right w:val="none" w:sz="0" w:space="0" w:color="auto"/>
          </w:divBdr>
        </w:div>
        <w:div w:id="446195998">
          <w:marLeft w:val="0"/>
          <w:marRight w:val="0"/>
          <w:marTop w:val="0"/>
          <w:marBottom w:val="0"/>
          <w:divBdr>
            <w:top w:val="none" w:sz="0" w:space="0" w:color="auto"/>
            <w:left w:val="none" w:sz="0" w:space="0" w:color="auto"/>
            <w:bottom w:val="none" w:sz="0" w:space="0" w:color="auto"/>
            <w:right w:val="none" w:sz="0" w:space="0" w:color="auto"/>
          </w:divBdr>
        </w:div>
        <w:div w:id="1063332859">
          <w:marLeft w:val="0"/>
          <w:marRight w:val="0"/>
          <w:marTop w:val="0"/>
          <w:marBottom w:val="0"/>
          <w:divBdr>
            <w:top w:val="none" w:sz="0" w:space="0" w:color="auto"/>
            <w:left w:val="none" w:sz="0" w:space="0" w:color="auto"/>
            <w:bottom w:val="none" w:sz="0" w:space="0" w:color="auto"/>
            <w:right w:val="none" w:sz="0" w:space="0" w:color="auto"/>
          </w:divBdr>
        </w:div>
        <w:div w:id="1288203139">
          <w:marLeft w:val="0"/>
          <w:marRight w:val="0"/>
          <w:marTop w:val="0"/>
          <w:marBottom w:val="0"/>
          <w:divBdr>
            <w:top w:val="none" w:sz="0" w:space="0" w:color="auto"/>
            <w:left w:val="none" w:sz="0" w:space="0" w:color="auto"/>
            <w:bottom w:val="none" w:sz="0" w:space="0" w:color="auto"/>
            <w:right w:val="none" w:sz="0" w:space="0" w:color="auto"/>
          </w:divBdr>
        </w:div>
        <w:div w:id="502746856">
          <w:marLeft w:val="0"/>
          <w:marRight w:val="0"/>
          <w:marTop w:val="0"/>
          <w:marBottom w:val="0"/>
          <w:divBdr>
            <w:top w:val="none" w:sz="0" w:space="0" w:color="auto"/>
            <w:left w:val="none" w:sz="0" w:space="0" w:color="auto"/>
            <w:bottom w:val="none" w:sz="0" w:space="0" w:color="auto"/>
            <w:right w:val="none" w:sz="0" w:space="0" w:color="auto"/>
          </w:divBdr>
        </w:div>
        <w:div w:id="901794078">
          <w:marLeft w:val="0"/>
          <w:marRight w:val="0"/>
          <w:marTop w:val="0"/>
          <w:marBottom w:val="0"/>
          <w:divBdr>
            <w:top w:val="none" w:sz="0" w:space="0" w:color="auto"/>
            <w:left w:val="none" w:sz="0" w:space="0" w:color="auto"/>
            <w:bottom w:val="none" w:sz="0" w:space="0" w:color="auto"/>
            <w:right w:val="none" w:sz="0" w:space="0" w:color="auto"/>
          </w:divBdr>
        </w:div>
        <w:div w:id="382484907">
          <w:marLeft w:val="0"/>
          <w:marRight w:val="0"/>
          <w:marTop w:val="0"/>
          <w:marBottom w:val="0"/>
          <w:divBdr>
            <w:top w:val="none" w:sz="0" w:space="0" w:color="auto"/>
            <w:left w:val="none" w:sz="0" w:space="0" w:color="auto"/>
            <w:bottom w:val="none" w:sz="0" w:space="0" w:color="auto"/>
            <w:right w:val="none" w:sz="0" w:space="0" w:color="auto"/>
          </w:divBdr>
        </w:div>
        <w:div w:id="1561214632">
          <w:marLeft w:val="0"/>
          <w:marRight w:val="0"/>
          <w:marTop w:val="0"/>
          <w:marBottom w:val="0"/>
          <w:divBdr>
            <w:top w:val="none" w:sz="0" w:space="0" w:color="auto"/>
            <w:left w:val="none" w:sz="0" w:space="0" w:color="auto"/>
            <w:bottom w:val="none" w:sz="0" w:space="0" w:color="auto"/>
            <w:right w:val="none" w:sz="0" w:space="0" w:color="auto"/>
          </w:divBdr>
        </w:div>
        <w:div w:id="1500388174">
          <w:marLeft w:val="0"/>
          <w:marRight w:val="0"/>
          <w:marTop w:val="0"/>
          <w:marBottom w:val="0"/>
          <w:divBdr>
            <w:top w:val="none" w:sz="0" w:space="0" w:color="auto"/>
            <w:left w:val="none" w:sz="0" w:space="0" w:color="auto"/>
            <w:bottom w:val="none" w:sz="0" w:space="0" w:color="auto"/>
            <w:right w:val="none" w:sz="0" w:space="0" w:color="auto"/>
          </w:divBdr>
        </w:div>
        <w:div w:id="20396707">
          <w:marLeft w:val="0"/>
          <w:marRight w:val="0"/>
          <w:marTop w:val="0"/>
          <w:marBottom w:val="0"/>
          <w:divBdr>
            <w:top w:val="none" w:sz="0" w:space="0" w:color="auto"/>
            <w:left w:val="none" w:sz="0" w:space="0" w:color="auto"/>
            <w:bottom w:val="none" w:sz="0" w:space="0" w:color="auto"/>
            <w:right w:val="none" w:sz="0" w:space="0" w:color="auto"/>
          </w:divBdr>
        </w:div>
        <w:div w:id="662318547">
          <w:marLeft w:val="0"/>
          <w:marRight w:val="0"/>
          <w:marTop w:val="0"/>
          <w:marBottom w:val="0"/>
          <w:divBdr>
            <w:top w:val="none" w:sz="0" w:space="0" w:color="auto"/>
            <w:left w:val="none" w:sz="0" w:space="0" w:color="auto"/>
            <w:bottom w:val="none" w:sz="0" w:space="0" w:color="auto"/>
            <w:right w:val="none" w:sz="0" w:space="0" w:color="auto"/>
          </w:divBdr>
        </w:div>
        <w:div w:id="507717708">
          <w:marLeft w:val="0"/>
          <w:marRight w:val="0"/>
          <w:marTop w:val="0"/>
          <w:marBottom w:val="0"/>
          <w:divBdr>
            <w:top w:val="none" w:sz="0" w:space="0" w:color="auto"/>
            <w:left w:val="none" w:sz="0" w:space="0" w:color="auto"/>
            <w:bottom w:val="none" w:sz="0" w:space="0" w:color="auto"/>
            <w:right w:val="none" w:sz="0" w:space="0" w:color="auto"/>
          </w:divBdr>
        </w:div>
        <w:div w:id="1996757195">
          <w:marLeft w:val="0"/>
          <w:marRight w:val="0"/>
          <w:marTop w:val="0"/>
          <w:marBottom w:val="0"/>
          <w:divBdr>
            <w:top w:val="none" w:sz="0" w:space="0" w:color="auto"/>
            <w:left w:val="none" w:sz="0" w:space="0" w:color="auto"/>
            <w:bottom w:val="none" w:sz="0" w:space="0" w:color="auto"/>
            <w:right w:val="none" w:sz="0" w:space="0" w:color="auto"/>
          </w:divBdr>
        </w:div>
        <w:div w:id="806774167">
          <w:marLeft w:val="0"/>
          <w:marRight w:val="0"/>
          <w:marTop w:val="0"/>
          <w:marBottom w:val="0"/>
          <w:divBdr>
            <w:top w:val="none" w:sz="0" w:space="0" w:color="auto"/>
            <w:left w:val="none" w:sz="0" w:space="0" w:color="auto"/>
            <w:bottom w:val="none" w:sz="0" w:space="0" w:color="auto"/>
            <w:right w:val="none" w:sz="0" w:space="0" w:color="auto"/>
          </w:divBdr>
        </w:div>
        <w:div w:id="1863591972">
          <w:marLeft w:val="0"/>
          <w:marRight w:val="0"/>
          <w:marTop w:val="0"/>
          <w:marBottom w:val="0"/>
          <w:divBdr>
            <w:top w:val="none" w:sz="0" w:space="0" w:color="auto"/>
            <w:left w:val="none" w:sz="0" w:space="0" w:color="auto"/>
            <w:bottom w:val="none" w:sz="0" w:space="0" w:color="auto"/>
            <w:right w:val="none" w:sz="0" w:space="0" w:color="auto"/>
          </w:divBdr>
        </w:div>
        <w:div w:id="176887294">
          <w:marLeft w:val="0"/>
          <w:marRight w:val="0"/>
          <w:marTop w:val="0"/>
          <w:marBottom w:val="0"/>
          <w:divBdr>
            <w:top w:val="none" w:sz="0" w:space="0" w:color="auto"/>
            <w:left w:val="none" w:sz="0" w:space="0" w:color="auto"/>
            <w:bottom w:val="none" w:sz="0" w:space="0" w:color="auto"/>
            <w:right w:val="none" w:sz="0" w:space="0" w:color="auto"/>
          </w:divBdr>
        </w:div>
        <w:div w:id="796412513">
          <w:marLeft w:val="0"/>
          <w:marRight w:val="0"/>
          <w:marTop w:val="0"/>
          <w:marBottom w:val="0"/>
          <w:divBdr>
            <w:top w:val="none" w:sz="0" w:space="0" w:color="auto"/>
            <w:left w:val="none" w:sz="0" w:space="0" w:color="auto"/>
            <w:bottom w:val="none" w:sz="0" w:space="0" w:color="auto"/>
            <w:right w:val="none" w:sz="0" w:space="0" w:color="auto"/>
          </w:divBdr>
        </w:div>
        <w:div w:id="309798003">
          <w:marLeft w:val="0"/>
          <w:marRight w:val="0"/>
          <w:marTop w:val="0"/>
          <w:marBottom w:val="0"/>
          <w:divBdr>
            <w:top w:val="none" w:sz="0" w:space="0" w:color="auto"/>
            <w:left w:val="none" w:sz="0" w:space="0" w:color="auto"/>
            <w:bottom w:val="none" w:sz="0" w:space="0" w:color="auto"/>
            <w:right w:val="none" w:sz="0" w:space="0" w:color="auto"/>
          </w:divBdr>
        </w:div>
        <w:div w:id="1655990109">
          <w:marLeft w:val="0"/>
          <w:marRight w:val="0"/>
          <w:marTop w:val="0"/>
          <w:marBottom w:val="0"/>
          <w:divBdr>
            <w:top w:val="none" w:sz="0" w:space="0" w:color="auto"/>
            <w:left w:val="none" w:sz="0" w:space="0" w:color="auto"/>
            <w:bottom w:val="none" w:sz="0" w:space="0" w:color="auto"/>
            <w:right w:val="none" w:sz="0" w:space="0" w:color="auto"/>
          </w:divBdr>
        </w:div>
        <w:div w:id="1894652943">
          <w:marLeft w:val="0"/>
          <w:marRight w:val="0"/>
          <w:marTop w:val="0"/>
          <w:marBottom w:val="0"/>
          <w:divBdr>
            <w:top w:val="none" w:sz="0" w:space="0" w:color="auto"/>
            <w:left w:val="none" w:sz="0" w:space="0" w:color="auto"/>
            <w:bottom w:val="none" w:sz="0" w:space="0" w:color="auto"/>
            <w:right w:val="none" w:sz="0" w:space="0" w:color="auto"/>
          </w:divBdr>
        </w:div>
        <w:div w:id="1760172138">
          <w:marLeft w:val="0"/>
          <w:marRight w:val="0"/>
          <w:marTop w:val="0"/>
          <w:marBottom w:val="0"/>
          <w:divBdr>
            <w:top w:val="none" w:sz="0" w:space="0" w:color="auto"/>
            <w:left w:val="none" w:sz="0" w:space="0" w:color="auto"/>
            <w:bottom w:val="none" w:sz="0" w:space="0" w:color="auto"/>
            <w:right w:val="none" w:sz="0" w:space="0" w:color="auto"/>
          </w:divBdr>
        </w:div>
        <w:div w:id="683439309">
          <w:marLeft w:val="0"/>
          <w:marRight w:val="0"/>
          <w:marTop w:val="0"/>
          <w:marBottom w:val="0"/>
          <w:divBdr>
            <w:top w:val="none" w:sz="0" w:space="0" w:color="auto"/>
            <w:left w:val="none" w:sz="0" w:space="0" w:color="auto"/>
            <w:bottom w:val="none" w:sz="0" w:space="0" w:color="auto"/>
            <w:right w:val="none" w:sz="0" w:space="0" w:color="auto"/>
          </w:divBdr>
        </w:div>
        <w:div w:id="2082680850">
          <w:marLeft w:val="0"/>
          <w:marRight w:val="0"/>
          <w:marTop w:val="0"/>
          <w:marBottom w:val="0"/>
          <w:divBdr>
            <w:top w:val="none" w:sz="0" w:space="0" w:color="auto"/>
            <w:left w:val="none" w:sz="0" w:space="0" w:color="auto"/>
            <w:bottom w:val="none" w:sz="0" w:space="0" w:color="auto"/>
            <w:right w:val="none" w:sz="0" w:space="0" w:color="auto"/>
          </w:divBdr>
        </w:div>
        <w:div w:id="1271161640">
          <w:marLeft w:val="0"/>
          <w:marRight w:val="0"/>
          <w:marTop w:val="0"/>
          <w:marBottom w:val="0"/>
          <w:divBdr>
            <w:top w:val="none" w:sz="0" w:space="0" w:color="auto"/>
            <w:left w:val="none" w:sz="0" w:space="0" w:color="auto"/>
            <w:bottom w:val="none" w:sz="0" w:space="0" w:color="auto"/>
            <w:right w:val="none" w:sz="0" w:space="0" w:color="auto"/>
          </w:divBdr>
        </w:div>
        <w:div w:id="658270448">
          <w:marLeft w:val="0"/>
          <w:marRight w:val="0"/>
          <w:marTop w:val="0"/>
          <w:marBottom w:val="0"/>
          <w:divBdr>
            <w:top w:val="none" w:sz="0" w:space="0" w:color="auto"/>
            <w:left w:val="none" w:sz="0" w:space="0" w:color="auto"/>
            <w:bottom w:val="none" w:sz="0" w:space="0" w:color="auto"/>
            <w:right w:val="none" w:sz="0" w:space="0" w:color="auto"/>
          </w:divBdr>
        </w:div>
        <w:div w:id="1608729946">
          <w:marLeft w:val="0"/>
          <w:marRight w:val="0"/>
          <w:marTop w:val="0"/>
          <w:marBottom w:val="0"/>
          <w:divBdr>
            <w:top w:val="none" w:sz="0" w:space="0" w:color="auto"/>
            <w:left w:val="none" w:sz="0" w:space="0" w:color="auto"/>
            <w:bottom w:val="none" w:sz="0" w:space="0" w:color="auto"/>
            <w:right w:val="none" w:sz="0" w:space="0" w:color="auto"/>
          </w:divBdr>
        </w:div>
        <w:div w:id="848494844">
          <w:marLeft w:val="0"/>
          <w:marRight w:val="0"/>
          <w:marTop w:val="0"/>
          <w:marBottom w:val="0"/>
          <w:divBdr>
            <w:top w:val="none" w:sz="0" w:space="0" w:color="auto"/>
            <w:left w:val="none" w:sz="0" w:space="0" w:color="auto"/>
            <w:bottom w:val="none" w:sz="0" w:space="0" w:color="auto"/>
            <w:right w:val="none" w:sz="0" w:space="0" w:color="auto"/>
          </w:divBdr>
        </w:div>
        <w:div w:id="1197887380">
          <w:marLeft w:val="0"/>
          <w:marRight w:val="0"/>
          <w:marTop w:val="0"/>
          <w:marBottom w:val="0"/>
          <w:divBdr>
            <w:top w:val="none" w:sz="0" w:space="0" w:color="auto"/>
            <w:left w:val="none" w:sz="0" w:space="0" w:color="auto"/>
            <w:bottom w:val="none" w:sz="0" w:space="0" w:color="auto"/>
            <w:right w:val="none" w:sz="0" w:space="0" w:color="auto"/>
          </w:divBdr>
        </w:div>
        <w:div w:id="147333652">
          <w:marLeft w:val="0"/>
          <w:marRight w:val="0"/>
          <w:marTop w:val="0"/>
          <w:marBottom w:val="0"/>
          <w:divBdr>
            <w:top w:val="none" w:sz="0" w:space="0" w:color="auto"/>
            <w:left w:val="none" w:sz="0" w:space="0" w:color="auto"/>
            <w:bottom w:val="none" w:sz="0" w:space="0" w:color="auto"/>
            <w:right w:val="none" w:sz="0" w:space="0" w:color="auto"/>
          </w:divBdr>
        </w:div>
        <w:div w:id="1586573574">
          <w:marLeft w:val="0"/>
          <w:marRight w:val="0"/>
          <w:marTop w:val="0"/>
          <w:marBottom w:val="0"/>
          <w:divBdr>
            <w:top w:val="none" w:sz="0" w:space="0" w:color="auto"/>
            <w:left w:val="none" w:sz="0" w:space="0" w:color="auto"/>
            <w:bottom w:val="none" w:sz="0" w:space="0" w:color="auto"/>
            <w:right w:val="none" w:sz="0" w:space="0" w:color="auto"/>
          </w:divBdr>
        </w:div>
        <w:div w:id="946890352">
          <w:marLeft w:val="0"/>
          <w:marRight w:val="0"/>
          <w:marTop w:val="0"/>
          <w:marBottom w:val="0"/>
          <w:divBdr>
            <w:top w:val="none" w:sz="0" w:space="0" w:color="auto"/>
            <w:left w:val="none" w:sz="0" w:space="0" w:color="auto"/>
            <w:bottom w:val="none" w:sz="0" w:space="0" w:color="auto"/>
            <w:right w:val="none" w:sz="0" w:space="0" w:color="auto"/>
          </w:divBdr>
        </w:div>
        <w:div w:id="175579509">
          <w:marLeft w:val="0"/>
          <w:marRight w:val="0"/>
          <w:marTop w:val="0"/>
          <w:marBottom w:val="0"/>
          <w:divBdr>
            <w:top w:val="none" w:sz="0" w:space="0" w:color="auto"/>
            <w:left w:val="none" w:sz="0" w:space="0" w:color="auto"/>
            <w:bottom w:val="none" w:sz="0" w:space="0" w:color="auto"/>
            <w:right w:val="none" w:sz="0" w:space="0" w:color="auto"/>
          </w:divBdr>
        </w:div>
        <w:div w:id="388311438">
          <w:marLeft w:val="0"/>
          <w:marRight w:val="0"/>
          <w:marTop w:val="0"/>
          <w:marBottom w:val="0"/>
          <w:divBdr>
            <w:top w:val="none" w:sz="0" w:space="0" w:color="auto"/>
            <w:left w:val="none" w:sz="0" w:space="0" w:color="auto"/>
            <w:bottom w:val="none" w:sz="0" w:space="0" w:color="auto"/>
            <w:right w:val="none" w:sz="0" w:space="0" w:color="auto"/>
          </w:divBdr>
        </w:div>
        <w:div w:id="1110515383">
          <w:marLeft w:val="0"/>
          <w:marRight w:val="0"/>
          <w:marTop w:val="0"/>
          <w:marBottom w:val="0"/>
          <w:divBdr>
            <w:top w:val="none" w:sz="0" w:space="0" w:color="auto"/>
            <w:left w:val="none" w:sz="0" w:space="0" w:color="auto"/>
            <w:bottom w:val="none" w:sz="0" w:space="0" w:color="auto"/>
            <w:right w:val="none" w:sz="0" w:space="0" w:color="auto"/>
          </w:divBdr>
        </w:div>
        <w:div w:id="1375471099">
          <w:marLeft w:val="0"/>
          <w:marRight w:val="0"/>
          <w:marTop w:val="0"/>
          <w:marBottom w:val="0"/>
          <w:divBdr>
            <w:top w:val="none" w:sz="0" w:space="0" w:color="auto"/>
            <w:left w:val="none" w:sz="0" w:space="0" w:color="auto"/>
            <w:bottom w:val="none" w:sz="0" w:space="0" w:color="auto"/>
            <w:right w:val="none" w:sz="0" w:space="0" w:color="auto"/>
          </w:divBdr>
        </w:div>
        <w:div w:id="1871264409">
          <w:marLeft w:val="0"/>
          <w:marRight w:val="0"/>
          <w:marTop w:val="0"/>
          <w:marBottom w:val="0"/>
          <w:divBdr>
            <w:top w:val="none" w:sz="0" w:space="0" w:color="auto"/>
            <w:left w:val="none" w:sz="0" w:space="0" w:color="auto"/>
            <w:bottom w:val="none" w:sz="0" w:space="0" w:color="auto"/>
            <w:right w:val="none" w:sz="0" w:space="0" w:color="auto"/>
          </w:divBdr>
        </w:div>
        <w:div w:id="586235474">
          <w:marLeft w:val="0"/>
          <w:marRight w:val="0"/>
          <w:marTop w:val="0"/>
          <w:marBottom w:val="0"/>
          <w:divBdr>
            <w:top w:val="none" w:sz="0" w:space="0" w:color="auto"/>
            <w:left w:val="none" w:sz="0" w:space="0" w:color="auto"/>
            <w:bottom w:val="none" w:sz="0" w:space="0" w:color="auto"/>
            <w:right w:val="none" w:sz="0" w:space="0" w:color="auto"/>
          </w:divBdr>
        </w:div>
        <w:div w:id="2084520630">
          <w:marLeft w:val="0"/>
          <w:marRight w:val="0"/>
          <w:marTop w:val="0"/>
          <w:marBottom w:val="0"/>
          <w:divBdr>
            <w:top w:val="none" w:sz="0" w:space="0" w:color="auto"/>
            <w:left w:val="none" w:sz="0" w:space="0" w:color="auto"/>
            <w:bottom w:val="none" w:sz="0" w:space="0" w:color="auto"/>
            <w:right w:val="none" w:sz="0" w:space="0" w:color="auto"/>
          </w:divBdr>
        </w:div>
        <w:div w:id="1789010672">
          <w:marLeft w:val="0"/>
          <w:marRight w:val="0"/>
          <w:marTop w:val="0"/>
          <w:marBottom w:val="0"/>
          <w:divBdr>
            <w:top w:val="none" w:sz="0" w:space="0" w:color="auto"/>
            <w:left w:val="none" w:sz="0" w:space="0" w:color="auto"/>
            <w:bottom w:val="none" w:sz="0" w:space="0" w:color="auto"/>
            <w:right w:val="none" w:sz="0" w:space="0" w:color="auto"/>
          </w:divBdr>
        </w:div>
        <w:div w:id="1855414703">
          <w:marLeft w:val="0"/>
          <w:marRight w:val="0"/>
          <w:marTop w:val="0"/>
          <w:marBottom w:val="0"/>
          <w:divBdr>
            <w:top w:val="none" w:sz="0" w:space="0" w:color="auto"/>
            <w:left w:val="none" w:sz="0" w:space="0" w:color="auto"/>
            <w:bottom w:val="none" w:sz="0" w:space="0" w:color="auto"/>
            <w:right w:val="none" w:sz="0" w:space="0" w:color="auto"/>
          </w:divBdr>
        </w:div>
        <w:div w:id="723063737">
          <w:marLeft w:val="0"/>
          <w:marRight w:val="0"/>
          <w:marTop w:val="0"/>
          <w:marBottom w:val="0"/>
          <w:divBdr>
            <w:top w:val="none" w:sz="0" w:space="0" w:color="auto"/>
            <w:left w:val="none" w:sz="0" w:space="0" w:color="auto"/>
            <w:bottom w:val="none" w:sz="0" w:space="0" w:color="auto"/>
            <w:right w:val="none" w:sz="0" w:space="0" w:color="auto"/>
          </w:divBdr>
        </w:div>
        <w:div w:id="480078716">
          <w:marLeft w:val="0"/>
          <w:marRight w:val="0"/>
          <w:marTop w:val="0"/>
          <w:marBottom w:val="0"/>
          <w:divBdr>
            <w:top w:val="none" w:sz="0" w:space="0" w:color="auto"/>
            <w:left w:val="none" w:sz="0" w:space="0" w:color="auto"/>
            <w:bottom w:val="none" w:sz="0" w:space="0" w:color="auto"/>
            <w:right w:val="none" w:sz="0" w:space="0" w:color="auto"/>
          </w:divBdr>
        </w:div>
        <w:div w:id="557975729">
          <w:marLeft w:val="0"/>
          <w:marRight w:val="0"/>
          <w:marTop w:val="0"/>
          <w:marBottom w:val="0"/>
          <w:divBdr>
            <w:top w:val="none" w:sz="0" w:space="0" w:color="auto"/>
            <w:left w:val="none" w:sz="0" w:space="0" w:color="auto"/>
            <w:bottom w:val="none" w:sz="0" w:space="0" w:color="auto"/>
            <w:right w:val="none" w:sz="0" w:space="0" w:color="auto"/>
          </w:divBdr>
        </w:div>
        <w:div w:id="1912538251">
          <w:marLeft w:val="0"/>
          <w:marRight w:val="0"/>
          <w:marTop w:val="0"/>
          <w:marBottom w:val="0"/>
          <w:divBdr>
            <w:top w:val="none" w:sz="0" w:space="0" w:color="auto"/>
            <w:left w:val="none" w:sz="0" w:space="0" w:color="auto"/>
            <w:bottom w:val="none" w:sz="0" w:space="0" w:color="auto"/>
            <w:right w:val="none" w:sz="0" w:space="0" w:color="auto"/>
          </w:divBdr>
        </w:div>
        <w:div w:id="1194344078">
          <w:marLeft w:val="0"/>
          <w:marRight w:val="0"/>
          <w:marTop w:val="0"/>
          <w:marBottom w:val="0"/>
          <w:divBdr>
            <w:top w:val="none" w:sz="0" w:space="0" w:color="auto"/>
            <w:left w:val="none" w:sz="0" w:space="0" w:color="auto"/>
            <w:bottom w:val="none" w:sz="0" w:space="0" w:color="auto"/>
            <w:right w:val="none" w:sz="0" w:space="0" w:color="auto"/>
          </w:divBdr>
        </w:div>
        <w:div w:id="1646855205">
          <w:marLeft w:val="0"/>
          <w:marRight w:val="0"/>
          <w:marTop w:val="0"/>
          <w:marBottom w:val="0"/>
          <w:divBdr>
            <w:top w:val="none" w:sz="0" w:space="0" w:color="auto"/>
            <w:left w:val="none" w:sz="0" w:space="0" w:color="auto"/>
            <w:bottom w:val="none" w:sz="0" w:space="0" w:color="auto"/>
            <w:right w:val="none" w:sz="0" w:space="0" w:color="auto"/>
          </w:divBdr>
        </w:div>
        <w:div w:id="67728544">
          <w:marLeft w:val="0"/>
          <w:marRight w:val="0"/>
          <w:marTop w:val="0"/>
          <w:marBottom w:val="0"/>
          <w:divBdr>
            <w:top w:val="none" w:sz="0" w:space="0" w:color="auto"/>
            <w:left w:val="none" w:sz="0" w:space="0" w:color="auto"/>
            <w:bottom w:val="none" w:sz="0" w:space="0" w:color="auto"/>
            <w:right w:val="none" w:sz="0" w:space="0" w:color="auto"/>
          </w:divBdr>
        </w:div>
        <w:div w:id="1317224057">
          <w:marLeft w:val="0"/>
          <w:marRight w:val="0"/>
          <w:marTop w:val="0"/>
          <w:marBottom w:val="0"/>
          <w:divBdr>
            <w:top w:val="none" w:sz="0" w:space="0" w:color="auto"/>
            <w:left w:val="none" w:sz="0" w:space="0" w:color="auto"/>
            <w:bottom w:val="none" w:sz="0" w:space="0" w:color="auto"/>
            <w:right w:val="none" w:sz="0" w:space="0" w:color="auto"/>
          </w:divBdr>
        </w:div>
        <w:div w:id="966350410">
          <w:marLeft w:val="0"/>
          <w:marRight w:val="0"/>
          <w:marTop w:val="0"/>
          <w:marBottom w:val="0"/>
          <w:divBdr>
            <w:top w:val="none" w:sz="0" w:space="0" w:color="auto"/>
            <w:left w:val="none" w:sz="0" w:space="0" w:color="auto"/>
            <w:bottom w:val="none" w:sz="0" w:space="0" w:color="auto"/>
            <w:right w:val="none" w:sz="0" w:space="0" w:color="auto"/>
          </w:divBdr>
        </w:div>
        <w:div w:id="1910849020">
          <w:marLeft w:val="0"/>
          <w:marRight w:val="0"/>
          <w:marTop w:val="0"/>
          <w:marBottom w:val="0"/>
          <w:divBdr>
            <w:top w:val="none" w:sz="0" w:space="0" w:color="auto"/>
            <w:left w:val="none" w:sz="0" w:space="0" w:color="auto"/>
            <w:bottom w:val="none" w:sz="0" w:space="0" w:color="auto"/>
            <w:right w:val="none" w:sz="0" w:space="0" w:color="auto"/>
          </w:divBdr>
        </w:div>
        <w:div w:id="414127955">
          <w:marLeft w:val="0"/>
          <w:marRight w:val="0"/>
          <w:marTop w:val="0"/>
          <w:marBottom w:val="0"/>
          <w:divBdr>
            <w:top w:val="none" w:sz="0" w:space="0" w:color="auto"/>
            <w:left w:val="none" w:sz="0" w:space="0" w:color="auto"/>
            <w:bottom w:val="none" w:sz="0" w:space="0" w:color="auto"/>
            <w:right w:val="none" w:sz="0" w:space="0" w:color="auto"/>
          </w:divBdr>
        </w:div>
        <w:div w:id="1475220839">
          <w:marLeft w:val="0"/>
          <w:marRight w:val="0"/>
          <w:marTop w:val="0"/>
          <w:marBottom w:val="0"/>
          <w:divBdr>
            <w:top w:val="none" w:sz="0" w:space="0" w:color="auto"/>
            <w:left w:val="none" w:sz="0" w:space="0" w:color="auto"/>
            <w:bottom w:val="none" w:sz="0" w:space="0" w:color="auto"/>
            <w:right w:val="none" w:sz="0" w:space="0" w:color="auto"/>
          </w:divBdr>
        </w:div>
        <w:div w:id="581372766">
          <w:marLeft w:val="0"/>
          <w:marRight w:val="0"/>
          <w:marTop w:val="0"/>
          <w:marBottom w:val="0"/>
          <w:divBdr>
            <w:top w:val="none" w:sz="0" w:space="0" w:color="auto"/>
            <w:left w:val="none" w:sz="0" w:space="0" w:color="auto"/>
            <w:bottom w:val="none" w:sz="0" w:space="0" w:color="auto"/>
            <w:right w:val="none" w:sz="0" w:space="0" w:color="auto"/>
          </w:divBdr>
        </w:div>
        <w:div w:id="795946439">
          <w:marLeft w:val="0"/>
          <w:marRight w:val="0"/>
          <w:marTop w:val="0"/>
          <w:marBottom w:val="0"/>
          <w:divBdr>
            <w:top w:val="none" w:sz="0" w:space="0" w:color="auto"/>
            <w:left w:val="none" w:sz="0" w:space="0" w:color="auto"/>
            <w:bottom w:val="none" w:sz="0" w:space="0" w:color="auto"/>
            <w:right w:val="none" w:sz="0" w:space="0" w:color="auto"/>
          </w:divBdr>
        </w:div>
        <w:div w:id="1151603745">
          <w:marLeft w:val="0"/>
          <w:marRight w:val="0"/>
          <w:marTop w:val="0"/>
          <w:marBottom w:val="0"/>
          <w:divBdr>
            <w:top w:val="none" w:sz="0" w:space="0" w:color="auto"/>
            <w:left w:val="none" w:sz="0" w:space="0" w:color="auto"/>
            <w:bottom w:val="none" w:sz="0" w:space="0" w:color="auto"/>
            <w:right w:val="none" w:sz="0" w:space="0" w:color="auto"/>
          </w:divBdr>
        </w:div>
        <w:div w:id="1307903755">
          <w:marLeft w:val="0"/>
          <w:marRight w:val="0"/>
          <w:marTop w:val="0"/>
          <w:marBottom w:val="0"/>
          <w:divBdr>
            <w:top w:val="none" w:sz="0" w:space="0" w:color="auto"/>
            <w:left w:val="none" w:sz="0" w:space="0" w:color="auto"/>
            <w:bottom w:val="none" w:sz="0" w:space="0" w:color="auto"/>
            <w:right w:val="none" w:sz="0" w:space="0" w:color="auto"/>
          </w:divBdr>
        </w:div>
        <w:div w:id="937520104">
          <w:marLeft w:val="0"/>
          <w:marRight w:val="0"/>
          <w:marTop w:val="0"/>
          <w:marBottom w:val="0"/>
          <w:divBdr>
            <w:top w:val="none" w:sz="0" w:space="0" w:color="auto"/>
            <w:left w:val="none" w:sz="0" w:space="0" w:color="auto"/>
            <w:bottom w:val="none" w:sz="0" w:space="0" w:color="auto"/>
            <w:right w:val="none" w:sz="0" w:space="0" w:color="auto"/>
          </w:divBdr>
        </w:div>
        <w:div w:id="1091855610">
          <w:marLeft w:val="0"/>
          <w:marRight w:val="0"/>
          <w:marTop w:val="0"/>
          <w:marBottom w:val="0"/>
          <w:divBdr>
            <w:top w:val="none" w:sz="0" w:space="0" w:color="auto"/>
            <w:left w:val="none" w:sz="0" w:space="0" w:color="auto"/>
            <w:bottom w:val="none" w:sz="0" w:space="0" w:color="auto"/>
            <w:right w:val="none" w:sz="0" w:space="0" w:color="auto"/>
          </w:divBdr>
        </w:div>
        <w:div w:id="1988435754">
          <w:marLeft w:val="0"/>
          <w:marRight w:val="0"/>
          <w:marTop w:val="0"/>
          <w:marBottom w:val="0"/>
          <w:divBdr>
            <w:top w:val="none" w:sz="0" w:space="0" w:color="auto"/>
            <w:left w:val="none" w:sz="0" w:space="0" w:color="auto"/>
            <w:bottom w:val="none" w:sz="0" w:space="0" w:color="auto"/>
            <w:right w:val="none" w:sz="0" w:space="0" w:color="auto"/>
          </w:divBdr>
        </w:div>
        <w:div w:id="233274049">
          <w:marLeft w:val="0"/>
          <w:marRight w:val="0"/>
          <w:marTop w:val="0"/>
          <w:marBottom w:val="0"/>
          <w:divBdr>
            <w:top w:val="none" w:sz="0" w:space="0" w:color="auto"/>
            <w:left w:val="none" w:sz="0" w:space="0" w:color="auto"/>
            <w:bottom w:val="none" w:sz="0" w:space="0" w:color="auto"/>
            <w:right w:val="none" w:sz="0" w:space="0" w:color="auto"/>
          </w:divBdr>
        </w:div>
        <w:div w:id="2011173207">
          <w:marLeft w:val="0"/>
          <w:marRight w:val="0"/>
          <w:marTop w:val="0"/>
          <w:marBottom w:val="0"/>
          <w:divBdr>
            <w:top w:val="none" w:sz="0" w:space="0" w:color="auto"/>
            <w:left w:val="none" w:sz="0" w:space="0" w:color="auto"/>
            <w:bottom w:val="none" w:sz="0" w:space="0" w:color="auto"/>
            <w:right w:val="none" w:sz="0" w:space="0" w:color="auto"/>
          </w:divBdr>
        </w:div>
      </w:divsChild>
    </w:div>
    <w:div w:id="1502354896">
      <w:bodyDiv w:val="1"/>
      <w:marLeft w:val="0"/>
      <w:marRight w:val="0"/>
      <w:marTop w:val="0"/>
      <w:marBottom w:val="0"/>
      <w:divBdr>
        <w:top w:val="none" w:sz="0" w:space="0" w:color="auto"/>
        <w:left w:val="none" w:sz="0" w:space="0" w:color="auto"/>
        <w:bottom w:val="none" w:sz="0" w:space="0" w:color="auto"/>
        <w:right w:val="none" w:sz="0" w:space="0" w:color="auto"/>
      </w:divBdr>
    </w:div>
    <w:div w:id="1511530520">
      <w:bodyDiv w:val="1"/>
      <w:marLeft w:val="0"/>
      <w:marRight w:val="0"/>
      <w:marTop w:val="0"/>
      <w:marBottom w:val="0"/>
      <w:divBdr>
        <w:top w:val="none" w:sz="0" w:space="0" w:color="auto"/>
        <w:left w:val="none" w:sz="0" w:space="0" w:color="auto"/>
        <w:bottom w:val="none" w:sz="0" w:space="0" w:color="auto"/>
        <w:right w:val="none" w:sz="0" w:space="0" w:color="auto"/>
      </w:divBdr>
    </w:div>
    <w:div w:id="1800150422">
      <w:bodyDiv w:val="1"/>
      <w:marLeft w:val="0"/>
      <w:marRight w:val="0"/>
      <w:marTop w:val="0"/>
      <w:marBottom w:val="0"/>
      <w:divBdr>
        <w:top w:val="none" w:sz="0" w:space="0" w:color="auto"/>
        <w:left w:val="none" w:sz="0" w:space="0" w:color="auto"/>
        <w:bottom w:val="none" w:sz="0" w:space="0" w:color="auto"/>
        <w:right w:val="none" w:sz="0" w:space="0" w:color="auto"/>
      </w:divBdr>
    </w:div>
    <w:div w:id="2048291482">
      <w:bodyDiv w:val="1"/>
      <w:marLeft w:val="0"/>
      <w:marRight w:val="0"/>
      <w:marTop w:val="0"/>
      <w:marBottom w:val="0"/>
      <w:divBdr>
        <w:top w:val="none" w:sz="0" w:space="0" w:color="auto"/>
        <w:left w:val="none" w:sz="0" w:space="0" w:color="auto"/>
        <w:bottom w:val="none" w:sz="0" w:space="0" w:color="auto"/>
        <w:right w:val="none" w:sz="0" w:space="0" w:color="auto"/>
      </w:divBdr>
    </w:div>
    <w:div w:id="20933134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package" Target="embeddings/Microsoft_Word_Document1.docx"/><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emf"/><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package" Target="embeddings/Microsoft_Word_Document.docx"/><Relationship Id="rId5" Type="http://schemas.openxmlformats.org/officeDocument/2006/relationships/webSettings" Target="webSettings.xml"/><Relationship Id="rId15" Type="http://schemas.openxmlformats.org/officeDocument/2006/relationships/oleObject" Target="embeddings/Microsoft_Word_97_-_2003_Document.doc"/><Relationship Id="rId10" Type="http://schemas.openxmlformats.org/officeDocument/2006/relationships/image" Target="media/image2.emf"/><Relationship Id="rId19"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hyperlink" Target="https://doi.org/10.4324/9780203805503" TargetMode="External"/><Relationship Id="rId14" Type="http://schemas.openxmlformats.org/officeDocument/2006/relationships/image" Target="media/image4.em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9A504994978A4055933CC308BEF9320B"/>
        <w:category>
          <w:name w:val="General"/>
          <w:gallery w:val="placeholder"/>
        </w:category>
        <w:types>
          <w:type w:val="bbPlcHdr"/>
        </w:types>
        <w:behaviors>
          <w:behavior w:val="content"/>
        </w:behaviors>
        <w:guid w:val="{75774290-B115-4C3D-852D-3A9C2D4B63C2}"/>
      </w:docPartPr>
      <w:docPartBody>
        <w:p w:rsidR="004A08EB" w:rsidRDefault="00AB2C8B" w:rsidP="00AB2C8B">
          <w:pPr>
            <w:pStyle w:val="9A504994978A4055933CC308BEF9320B"/>
          </w:pPr>
          <w:r>
            <w:rPr>
              <w:color w:val="156082" w:themeColor="accent1"/>
              <w:sz w:val="20"/>
              <w:szCs w:val="20"/>
            </w:rPr>
            <w:t>[Document title]</w:t>
          </w:r>
        </w:p>
      </w:docPartBody>
    </w:docPart>
    <w:docPart>
      <w:docPartPr>
        <w:name w:val="0800B198D4BC404FBD8E17B53CE24A3C"/>
        <w:category>
          <w:name w:val="General"/>
          <w:gallery w:val="placeholder"/>
        </w:category>
        <w:types>
          <w:type w:val="bbPlcHdr"/>
        </w:types>
        <w:behaviors>
          <w:behavior w:val="content"/>
        </w:behaviors>
        <w:guid w:val="{7688A0B6-CEB2-4035-8F8B-AB8F38E945B3}"/>
      </w:docPartPr>
      <w:docPartBody>
        <w:p w:rsidR="004A08EB" w:rsidRDefault="00AB2C8B" w:rsidP="00AB2C8B">
          <w:pPr>
            <w:pStyle w:val="0800B198D4BC404FBD8E17B53CE24A3C"/>
          </w:pPr>
          <w:r>
            <w:rPr>
              <w:caps/>
              <w:color w:val="FFFFFF" w:themeColor="background1"/>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2C8B"/>
    <w:rsid w:val="000930B4"/>
    <w:rsid w:val="001B55E7"/>
    <w:rsid w:val="002C4E43"/>
    <w:rsid w:val="00302A9D"/>
    <w:rsid w:val="003D737D"/>
    <w:rsid w:val="00475B31"/>
    <w:rsid w:val="004A08EB"/>
    <w:rsid w:val="005B476C"/>
    <w:rsid w:val="005E55AA"/>
    <w:rsid w:val="006301EA"/>
    <w:rsid w:val="0071096C"/>
    <w:rsid w:val="00782BDA"/>
    <w:rsid w:val="007B5DC8"/>
    <w:rsid w:val="00892403"/>
    <w:rsid w:val="009175F2"/>
    <w:rsid w:val="00942286"/>
    <w:rsid w:val="00A05CAA"/>
    <w:rsid w:val="00AB2C8B"/>
    <w:rsid w:val="00B35DC2"/>
    <w:rsid w:val="00DE3A50"/>
    <w:rsid w:val="00EB02B7"/>
    <w:rsid w:val="00F549BD"/>
    <w:rsid w:val="00FB08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A504994978A4055933CC308BEF9320B">
    <w:name w:val="9A504994978A4055933CC308BEF9320B"/>
    <w:rsid w:val="00AB2C8B"/>
  </w:style>
  <w:style w:type="paragraph" w:customStyle="1" w:styleId="0800B198D4BC404FBD8E17B53CE24A3C">
    <w:name w:val="0800B198D4BC404FBD8E17B53CE24A3C"/>
    <w:rsid w:val="00AB2C8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ABC0EF-AC99-4B56-86A9-B2F262F03E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1934</TotalTime>
  <Pages>22</Pages>
  <Words>4975</Words>
  <Characters>28362</Characters>
  <Application>Microsoft Office Word</Application>
  <DocSecurity>0</DocSecurity>
  <Lines>236</Lines>
  <Paragraphs>66</Paragraphs>
  <ScaleCrop>false</ScaleCrop>
  <HeadingPairs>
    <vt:vector size="4" baseType="variant">
      <vt:variant>
        <vt:lpstr>Title</vt:lpstr>
      </vt:variant>
      <vt:variant>
        <vt:i4>1</vt:i4>
      </vt:variant>
      <vt:variant>
        <vt:lpstr>Headings</vt:lpstr>
      </vt:variant>
      <vt:variant>
        <vt:i4>38</vt:i4>
      </vt:variant>
    </vt:vector>
  </HeadingPairs>
  <TitlesOfParts>
    <vt:vector size="39" baseType="lpstr">
      <vt:lpstr>Curriculum Development Project for Memorisation of the First 10 verses of Surah Al Kahaf from The Quran</vt:lpstr>
      <vt:lpstr>Introduction:  </vt:lpstr>
      <vt:lpstr/>
      <vt:lpstr>    1.2 Rationale for the Curriculum</vt:lpstr>
      <vt:lpstr>    1.3 Strategy to memorise by tone: </vt:lpstr>
      <vt:lpstr>2. Aim of the curriculum </vt:lpstr>
      <vt:lpstr>3 Learning Outcomes </vt:lpstr>
      <vt:lpstr>    </vt:lpstr>
      <vt:lpstr>    3.1 Learning and Skills Development </vt:lpstr>
      <vt:lpstr>    </vt:lpstr>
      <vt:lpstr>        Recitation Skills: Regular practice in reciting Surah Al-Kahaf will significantl</vt:lpstr>
      <vt:lpstr>        Understanding of Themes: Surah Al-Kahaf will encompass vital themes such as fait</vt:lpstr>
      <vt:lpstr>        Cognitive Development: Reciting and reflecting on the verses will help in critic</vt:lpstr>
      <vt:lpstr>        Memory Enhancement: Memorising verses will foster strong memory skills, as stude</vt:lpstr>
      <vt:lpstr>        Cultural Awareness: Through learning Surah Al-Kahaf, students will gain insights</vt:lpstr>
      <vt:lpstr>        Spiritual Development: Engaging with such a significant piece of religious text </vt:lpstr>
      <vt:lpstr>        Discipline and Focus: The practice of recitation will require dedication and con</vt:lpstr>
      <vt:lpstr>4. Resources Required </vt:lpstr>
      <vt:lpstr>5.  Structure and Schedule</vt:lpstr>
      <vt:lpstr/>
      <vt:lpstr>6.  Anticipated Difficulties:  </vt:lpstr>
      <vt:lpstr>7. Reflection </vt:lpstr>
      <vt:lpstr>    Teaching Methods: Participants will share which techniques (e.g., visual aids, g</vt:lpstr>
      <vt:lpstr>    Clarity of Instructions: Feedback on how clear and understandable the instructio</vt:lpstr>
      <vt:lpstr>    Engagement: Learners will reflect on how engaged they felt during sessions. Thei</vt:lpstr>
      <vt:lpstr>8.  Professional Standards </vt:lpstr>
      <vt:lpstr>    8.1 Communicating Significance: Instructors will create a clear narrative around</vt:lpstr>
      <vt:lpstr>    8.2 Maintaining Motivation: To keep participants engaged, instructors will celeb</vt:lpstr>
      <vt:lpstr>9.   Reading Recommendations: </vt:lpstr>
      <vt:lpstr>10.   References:</vt:lpstr>
      <vt:lpstr>11.  Appendix</vt:lpstr>
      <vt:lpstr/>
      <vt:lpstr>    11.1 Appendix 1: lesson plan 1:   </vt:lpstr>
      <vt:lpstr>    </vt:lpstr>
      <vt:lpstr>    11.2 Appendix 2: Lesson plan 2:   </vt:lpstr>
      <vt:lpstr>    </vt:lpstr>
      <vt:lpstr>    11.3 Appendix 3: Sample Fill-in-the-blanks Sheet for assessment  </vt:lpstr>
      <vt:lpstr>    </vt:lpstr>
      <vt:lpstr>    </vt:lpstr>
    </vt:vector>
  </TitlesOfParts>
  <Company/>
  <LinksUpToDate>false</LinksUpToDate>
  <CharactersWithSpaces>33271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Development Project for Memorisation of the First 10 verses of Surah Al Kahaf from The Quran</dc:title>
  <dc:subject>Ghurnata Tabbusum_2225368_A1_ECPT6007_ Re-sit Final</dc:subject>
  <dc:creator>Ghurnata Tabbusum_2225368_ECPT6007_Re-sit_ FINAL</dc:creator>
  <cp:keywords/>
  <dc:description/>
  <cp:lastModifiedBy>Ghurnata Tabbusum</cp:lastModifiedBy>
  <cp:revision>20</cp:revision>
  <dcterms:created xsi:type="dcterms:W3CDTF">2025-05-19T17:54:00Z</dcterms:created>
  <dcterms:modified xsi:type="dcterms:W3CDTF">2025-05-30T22:22:00Z</dcterms:modified>
</cp:coreProperties>
</file>