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8D8FB" w14:textId="384F4DDE" w:rsidR="009B5CA3" w:rsidRPr="004633A9" w:rsidRDefault="004633A9" w:rsidP="004633A9">
      <w:pPr>
        <w:pStyle w:val="ListParagraph"/>
        <w:numPr>
          <w:ilvl w:val="0"/>
          <w:numId w:val="1"/>
        </w:numPr>
        <w:rPr>
          <w:b/>
          <w:bCs/>
          <w:sz w:val="24"/>
          <w:szCs w:val="24"/>
        </w:rPr>
      </w:pPr>
      <w:r w:rsidRPr="004633A9">
        <w:rPr>
          <w:b/>
          <w:bCs/>
          <w:sz w:val="24"/>
          <w:szCs w:val="24"/>
        </w:rPr>
        <w:t>Assessment is considered an important part of physical education. What are the key purposes/aims of assessment in physical education? (10 marks).</w:t>
      </w:r>
    </w:p>
    <w:p w14:paraId="1751CDC2" w14:textId="29B98116" w:rsidR="004633A9" w:rsidRDefault="004633A9" w:rsidP="004633A9">
      <w:pPr>
        <w:pStyle w:val="ListParagraph"/>
        <w:rPr>
          <w:rFonts w:ascii="Times New Roman" w:hAnsi="Times New Roman" w:cs="Times New Roman"/>
          <w:sz w:val="24"/>
          <w:szCs w:val="24"/>
        </w:rPr>
      </w:pPr>
    </w:p>
    <w:p w14:paraId="4C99F306" w14:textId="38242C90" w:rsidR="004633A9" w:rsidRDefault="004633A9" w:rsidP="004633A9">
      <w:pPr>
        <w:pStyle w:val="ListParagraph"/>
        <w:rPr>
          <w:rFonts w:ascii="Times New Roman" w:hAnsi="Times New Roman" w:cs="Times New Roman"/>
          <w:sz w:val="24"/>
          <w:szCs w:val="24"/>
        </w:rPr>
      </w:pPr>
      <w:r>
        <w:rPr>
          <w:rFonts w:ascii="Times New Roman" w:hAnsi="Times New Roman" w:cs="Times New Roman"/>
          <w:sz w:val="24"/>
          <w:szCs w:val="24"/>
        </w:rPr>
        <w:t xml:space="preserve">Metzler in 2011 explained how teachers need the ability </w:t>
      </w:r>
      <w:r w:rsidR="00533D79">
        <w:rPr>
          <w:rFonts w:ascii="Times New Roman" w:hAnsi="Times New Roman" w:cs="Times New Roman"/>
          <w:sz w:val="24"/>
          <w:szCs w:val="24"/>
        </w:rPr>
        <w:t xml:space="preserve">know if their students have learnt what the teachers intended them to learn </w:t>
      </w:r>
      <w:proofErr w:type="gramStart"/>
      <w:r w:rsidR="00533D79">
        <w:rPr>
          <w:rFonts w:ascii="Times New Roman" w:hAnsi="Times New Roman" w:cs="Times New Roman"/>
          <w:sz w:val="24"/>
          <w:szCs w:val="24"/>
        </w:rPr>
        <w:t>during the course of</w:t>
      </w:r>
      <w:proofErr w:type="gramEnd"/>
      <w:r w:rsidR="00533D79">
        <w:rPr>
          <w:rFonts w:ascii="Times New Roman" w:hAnsi="Times New Roman" w:cs="Times New Roman"/>
          <w:sz w:val="24"/>
          <w:szCs w:val="24"/>
        </w:rPr>
        <w:t xml:space="preserve"> education. The purpose of assessment in physical education allows the teacher to indicate any strengths and weaknesses and enables them to provide any necessary feedback to ensure progress with pupils. The use of assessment also allows to identify any needs the pupils have and allows the teacher to adapt in the future for progress and improvements. Lockwood and Newton (2004) support these statements </w:t>
      </w:r>
      <w:proofErr w:type="gramStart"/>
      <w:r w:rsidR="00533D79">
        <w:rPr>
          <w:rFonts w:ascii="Times New Roman" w:hAnsi="Times New Roman" w:cs="Times New Roman"/>
          <w:sz w:val="24"/>
          <w:szCs w:val="24"/>
        </w:rPr>
        <w:t>and also</w:t>
      </w:r>
      <w:proofErr w:type="gramEnd"/>
      <w:r w:rsidR="00533D79">
        <w:rPr>
          <w:rFonts w:ascii="Times New Roman" w:hAnsi="Times New Roman" w:cs="Times New Roman"/>
          <w:sz w:val="24"/>
          <w:szCs w:val="24"/>
        </w:rPr>
        <w:t xml:space="preserve"> suggest assessment in physical education provides a good outset on how progress is being made by pupils or if none </w:t>
      </w:r>
      <w:r w:rsidR="007D734F">
        <w:rPr>
          <w:rFonts w:ascii="Times New Roman" w:hAnsi="Times New Roman" w:cs="Times New Roman"/>
          <w:sz w:val="24"/>
          <w:szCs w:val="24"/>
        </w:rPr>
        <w:t>has been made. However, assessments may not only concentrate on pupils progress and can also determine if the lesson outcomes are being met, the assessments may suggest to a teacher if the lesson outcomes were possibly unrealistic and allows the teacher to adapt in the future to create more realistic outcomes for the pupils to succeed in. As previously stated, Lockdown and Newton (2004) explain how assessment can also assess the teachers strategies and judge what aspects of teaching have been affective and ineffective to ensure the teacher can reflect on their lesson planning and ensure any adjustments for the future if needed.</w:t>
      </w:r>
    </w:p>
    <w:p w14:paraId="5ECE5578" w14:textId="2CB1CF89" w:rsidR="007D734F" w:rsidRDefault="007D734F" w:rsidP="004633A9">
      <w:pPr>
        <w:pStyle w:val="ListParagraph"/>
        <w:rPr>
          <w:rFonts w:ascii="Times New Roman" w:hAnsi="Times New Roman" w:cs="Times New Roman"/>
          <w:sz w:val="24"/>
          <w:szCs w:val="24"/>
        </w:rPr>
      </w:pPr>
    </w:p>
    <w:p w14:paraId="3C7386AC" w14:textId="5FAB35EC" w:rsidR="007D734F" w:rsidRPr="00F54871" w:rsidRDefault="007D734F" w:rsidP="007D734F">
      <w:pPr>
        <w:pStyle w:val="ListParagraph"/>
        <w:numPr>
          <w:ilvl w:val="0"/>
          <w:numId w:val="1"/>
        </w:numPr>
        <w:rPr>
          <w:rFonts w:ascii="Times New Roman" w:hAnsi="Times New Roman" w:cs="Times New Roman"/>
          <w:b/>
          <w:bCs/>
          <w:sz w:val="24"/>
          <w:szCs w:val="24"/>
        </w:rPr>
      </w:pPr>
      <w:r w:rsidRPr="00F54871">
        <w:rPr>
          <w:b/>
          <w:bCs/>
        </w:rPr>
        <w:t xml:space="preserve">Teachers utilise a range of assessment procedures within physical education. Identify and explain different forms of assessment used in physical </w:t>
      </w:r>
      <w:proofErr w:type="gramStart"/>
      <w:r w:rsidRPr="00F54871">
        <w:rPr>
          <w:b/>
          <w:bCs/>
        </w:rPr>
        <w:t>education, and</w:t>
      </w:r>
      <w:proofErr w:type="gramEnd"/>
      <w:r w:rsidRPr="00F54871">
        <w:rPr>
          <w:b/>
          <w:bCs/>
        </w:rPr>
        <w:t xml:space="preserve"> discuss the advantages and disadvantages of each (15 marks).</w:t>
      </w:r>
    </w:p>
    <w:p w14:paraId="46408396" w14:textId="63A3DD35" w:rsidR="00F54871" w:rsidRDefault="00F54871" w:rsidP="00F54871">
      <w:pPr>
        <w:rPr>
          <w:rFonts w:ascii="Times New Roman" w:hAnsi="Times New Roman" w:cs="Times New Roman"/>
          <w:sz w:val="24"/>
          <w:szCs w:val="24"/>
        </w:rPr>
      </w:pPr>
      <w:r>
        <w:rPr>
          <w:rFonts w:ascii="Times New Roman" w:hAnsi="Times New Roman" w:cs="Times New Roman"/>
          <w:sz w:val="24"/>
          <w:szCs w:val="24"/>
        </w:rPr>
        <w:t xml:space="preserve">All assessments are based upon two different types when it comes to assessment which is formative and summative. Formative assessment has been described as assessment for learning and forms a key part of the teaching and learning process. Formative assessment can require pupil peer and self-assessment during learning outcomes and requires teachers to observe. The use of formative assessment promotes pupil learning, understanding and attainment. </w:t>
      </w:r>
      <w:r w:rsidR="00061611">
        <w:rPr>
          <w:rFonts w:ascii="Times New Roman" w:hAnsi="Times New Roman" w:cs="Times New Roman"/>
          <w:sz w:val="24"/>
          <w:szCs w:val="24"/>
        </w:rPr>
        <w:t xml:space="preserve">Summative assessment </w:t>
      </w:r>
      <w:r w:rsidR="00BA2238">
        <w:rPr>
          <w:rFonts w:ascii="Times New Roman" w:hAnsi="Times New Roman" w:cs="Times New Roman"/>
          <w:sz w:val="24"/>
          <w:szCs w:val="24"/>
        </w:rPr>
        <w:t>assesses</w:t>
      </w:r>
      <w:r w:rsidR="00061611">
        <w:rPr>
          <w:rFonts w:ascii="Times New Roman" w:hAnsi="Times New Roman" w:cs="Times New Roman"/>
          <w:sz w:val="24"/>
          <w:szCs w:val="24"/>
        </w:rPr>
        <w:t xml:space="preserve"> the learning of a pupil in respect of specific outcomes during a lesson or unit. Summative assessment is purely based on grading, evaluation, formal reporting and prediction. However, Metzler (2011) explains there are many techniques for assessment in physical education whether they are designed to be formative or summative and are divided into two wide-ranging categories: traditional assessment and alternative assessment. Traditional assessment has been used for many years in physical education and is still seen now </w:t>
      </w:r>
      <w:proofErr w:type="gramStart"/>
      <w:r w:rsidR="00061611">
        <w:rPr>
          <w:rFonts w:ascii="Times New Roman" w:hAnsi="Times New Roman" w:cs="Times New Roman"/>
          <w:sz w:val="24"/>
          <w:szCs w:val="24"/>
        </w:rPr>
        <w:t>through the use of</w:t>
      </w:r>
      <w:proofErr w:type="gramEnd"/>
      <w:r w:rsidR="00061611">
        <w:rPr>
          <w:rFonts w:ascii="Times New Roman" w:hAnsi="Times New Roman" w:cs="Times New Roman"/>
          <w:sz w:val="24"/>
          <w:szCs w:val="24"/>
        </w:rPr>
        <w:t xml:space="preserve"> fitness testing. </w:t>
      </w:r>
      <w:r w:rsidR="00695376">
        <w:rPr>
          <w:rFonts w:ascii="Times New Roman" w:hAnsi="Times New Roman" w:cs="Times New Roman"/>
          <w:sz w:val="24"/>
          <w:szCs w:val="24"/>
        </w:rPr>
        <w:t xml:space="preserve">Fitness testing is used to measure the fitness levels of pupils to assess if pupils are meeting correct standards. Fitness testing requires many tests such as, bleep test, yo-yo endurance test, Illinois agility test, vertical jump and many more. </w:t>
      </w:r>
      <w:r w:rsidR="00061611">
        <w:rPr>
          <w:rFonts w:ascii="Times New Roman" w:hAnsi="Times New Roman" w:cs="Times New Roman"/>
          <w:sz w:val="24"/>
          <w:szCs w:val="24"/>
        </w:rPr>
        <w:t xml:space="preserve">Traditional assessment </w:t>
      </w:r>
      <w:r w:rsidR="00695376">
        <w:rPr>
          <w:rFonts w:ascii="Times New Roman" w:hAnsi="Times New Roman" w:cs="Times New Roman"/>
          <w:sz w:val="24"/>
          <w:szCs w:val="24"/>
        </w:rPr>
        <w:t xml:space="preserve">requires an approach that collects data and analysis for research purposes. Metzler (2011) explains that the use of traditional assessment can provide </w:t>
      </w:r>
      <w:r w:rsidR="00CB1CF2">
        <w:rPr>
          <w:rFonts w:ascii="Times New Roman" w:hAnsi="Times New Roman" w:cs="Times New Roman"/>
          <w:sz w:val="24"/>
          <w:szCs w:val="24"/>
        </w:rPr>
        <w:t>advantages</w:t>
      </w:r>
      <w:r w:rsidR="00695376">
        <w:rPr>
          <w:rFonts w:ascii="Times New Roman" w:hAnsi="Times New Roman" w:cs="Times New Roman"/>
          <w:sz w:val="24"/>
          <w:szCs w:val="24"/>
        </w:rPr>
        <w:t xml:space="preserve"> for teachers as the fitness tests that are in place can provide useful assessment information. The results and data from the tests also </w:t>
      </w:r>
      <w:r w:rsidR="00BA2238">
        <w:rPr>
          <w:rFonts w:ascii="Times New Roman" w:hAnsi="Times New Roman" w:cs="Times New Roman"/>
          <w:sz w:val="24"/>
          <w:szCs w:val="24"/>
        </w:rPr>
        <w:t>allow</w:t>
      </w:r>
      <w:r w:rsidR="00695376">
        <w:rPr>
          <w:rFonts w:ascii="Times New Roman" w:hAnsi="Times New Roman" w:cs="Times New Roman"/>
          <w:sz w:val="24"/>
          <w:szCs w:val="24"/>
        </w:rPr>
        <w:t xml:space="preserve"> a comparison between pupils who are at the same age and identifies where a pupil can improve to. </w:t>
      </w:r>
      <w:r w:rsidR="00CB1CF2">
        <w:rPr>
          <w:rFonts w:ascii="Times New Roman" w:hAnsi="Times New Roman" w:cs="Times New Roman"/>
          <w:sz w:val="24"/>
          <w:szCs w:val="24"/>
        </w:rPr>
        <w:t xml:space="preserve">The traditional assessments may also be easy for some teachers as the test are already been validated and straight forward to follow. </w:t>
      </w:r>
      <w:r w:rsidR="00695376">
        <w:rPr>
          <w:rFonts w:ascii="Times New Roman" w:hAnsi="Times New Roman" w:cs="Times New Roman"/>
          <w:sz w:val="24"/>
          <w:szCs w:val="24"/>
        </w:rPr>
        <w:t xml:space="preserve">However, the traditional assessment can also provide disadvantages where some pupils may not </w:t>
      </w:r>
      <w:r w:rsidR="00CB1CF2">
        <w:rPr>
          <w:rFonts w:ascii="Times New Roman" w:hAnsi="Times New Roman" w:cs="Times New Roman"/>
          <w:sz w:val="24"/>
          <w:szCs w:val="24"/>
        </w:rPr>
        <w:t xml:space="preserve">participate to their full potential when </w:t>
      </w:r>
      <w:r w:rsidR="00CB1CF2">
        <w:rPr>
          <w:rFonts w:ascii="Times New Roman" w:hAnsi="Times New Roman" w:cs="Times New Roman"/>
          <w:sz w:val="24"/>
          <w:szCs w:val="24"/>
        </w:rPr>
        <w:lastRenderedPageBreak/>
        <w:t xml:space="preserve">performing during a fitness test which will hinder their true fitness levels. Pupils may not enjoy fitness testing and attempt to miss the lesson for example not brining in kit or bringing in a sick note. Metzler (2011) also states that health-related fitness test may not be the best predictors of an </w:t>
      </w:r>
      <w:r w:rsidR="00BA2238">
        <w:rPr>
          <w:rFonts w:ascii="Times New Roman" w:hAnsi="Times New Roman" w:cs="Times New Roman"/>
          <w:sz w:val="24"/>
          <w:szCs w:val="24"/>
        </w:rPr>
        <w:t>athlete’s</w:t>
      </w:r>
      <w:r w:rsidR="00CB1CF2">
        <w:rPr>
          <w:rFonts w:ascii="Times New Roman" w:hAnsi="Times New Roman" w:cs="Times New Roman"/>
          <w:sz w:val="24"/>
          <w:szCs w:val="24"/>
        </w:rPr>
        <w:t xml:space="preserve"> health and may just be a one-time ‘snapshot’ of a child’s present fitness levels. The second category Metzler (2011) discusses is alternative assessment, is an assessment used to grade or score a pupil when determining the quality of the learning demonstrated by a pupil. A rubric assessment is used </w:t>
      </w:r>
      <w:proofErr w:type="gramStart"/>
      <w:r w:rsidR="00CB1CF2">
        <w:rPr>
          <w:rFonts w:ascii="Times New Roman" w:hAnsi="Times New Roman" w:cs="Times New Roman"/>
          <w:sz w:val="24"/>
          <w:szCs w:val="24"/>
        </w:rPr>
        <w:t>through the use of</w:t>
      </w:r>
      <w:proofErr w:type="gramEnd"/>
      <w:r w:rsidR="00CB1CF2">
        <w:rPr>
          <w:rFonts w:ascii="Times New Roman" w:hAnsi="Times New Roman" w:cs="Times New Roman"/>
          <w:sz w:val="24"/>
          <w:szCs w:val="24"/>
        </w:rPr>
        <w:t xml:space="preserve"> alternative assessment. A rubric is a </w:t>
      </w:r>
      <w:r w:rsidR="00BA2238">
        <w:rPr>
          <w:rFonts w:ascii="Times New Roman" w:hAnsi="Times New Roman" w:cs="Times New Roman"/>
          <w:sz w:val="24"/>
          <w:szCs w:val="24"/>
        </w:rPr>
        <w:t>criterion</w:t>
      </w:r>
      <w:r w:rsidR="00973498">
        <w:rPr>
          <w:rFonts w:ascii="Times New Roman" w:hAnsi="Times New Roman" w:cs="Times New Roman"/>
          <w:sz w:val="24"/>
          <w:szCs w:val="24"/>
        </w:rPr>
        <w:t xml:space="preserve"> referenced assessment that is designed to monitor the specific learning standards or outcomes planned by a teacher. The use of a rubric assessment or any alternative assessment can provide the teacher with more confidence and reassurance thar the assessment targets are clear for all students to learn. However, the alternative assessment can also be extremely time consuming for a teacher and will need to be realistic for all students. The alternative assessment also requires the teacher to only focus on one or two pupils at a time which can leave other pupils out when assessing, which again can become extremely time consuming for the teacher.</w:t>
      </w:r>
      <w:r w:rsidR="00BA2238">
        <w:rPr>
          <w:rFonts w:ascii="Times New Roman" w:hAnsi="Times New Roman" w:cs="Times New Roman"/>
          <w:sz w:val="24"/>
          <w:szCs w:val="24"/>
        </w:rPr>
        <w:t xml:space="preserve"> In order to measure achievement when assessing norm-referenced which judges in relation to the performance of other can be used. Criterion referenced which is judged in relation to set criteria can also be used for example in alternative assessment. Lastly ipsative assessment measure against an individual’s previous work. </w:t>
      </w:r>
    </w:p>
    <w:p w14:paraId="29DD03FF" w14:textId="1EEF22AF" w:rsidR="00973498" w:rsidRDefault="00973498" w:rsidP="00F54871">
      <w:pPr>
        <w:rPr>
          <w:rFonts w:ascii="Times New Roman" w:hAnsi="Times New Roman" w:cs="Times New Roman"/>
          <w:sz w:val="24"/>
          <w:szCs w:val="24"/>
        </w:rPr>
      </w:pPr>
    </w:p>
    <w:p w14:paraId="57124D45" w14:textId="54C7798A" w:rsidR="00973498" w:rsidRPr="00973498" w:rsidRDefault="00973498" w:rsidP="00973498">
      <w:pPr>
        <w:pStyle w:val="ListParagraph"/>
        <w:numPr>
          <w:ilvl w:val="0"/>
          <w:numId w:val="1"/>
        </w:numPr>
        <w:rPr>
          <w:rFonts w:ascii="Times New Roman" w:hAnsi="Times New Roman" w:cs="Times New Roman"/>
          <w:b/>
          <w:bCs/>
          <w:sz w:val="24"/>
          <w:szCs w:val="24"/>
        </w:rPr>
      </w:pPr>
      <w:r w:rsidRPr="00973498">
        <w:rPr>
          <w:b/>
          <w:bCs/>
        </w:rPr>
        <w:t>The use of fitness testing in physical education is a highly debated topic. Discuss the potential benefits and disadvantages of incorporating fitness testing in physical education (20 marks).</w:t>
      </w:r>
    </w:p>
    <w:p w14:paraId="038E9122" w14:textId="266AB9CD" w:rsidR="00973498" w:rsidRPr="00973498" w:rsidRDefault="00973498" w:rsidP="00973498">
      <w:pPr>
        <w:ind w:left="360"/>
        <w:rPr>
          <w:rFonts w:ascii="Times New Roman" w:hAnsi="Times New Roman" w:cs="Times New Roman"/>
          <w:sz w:val="24"/>
          <w:szCs w:val="24"/>
        </w:rPr>
      </w:pPr>
      <w:r w:rsidRPr="00973498">
        <w:rPr>
          <w:rFonts w:ascii="Times New Roman" w:hAnsi="Times New Roman" w:cs="Times New Roman"/>
          <w:sz w:val="24"/>
          <w:szCs w:val="24"/>
        </w:rPr>
        <w:t>Fitness testing has many advantages and disadvantages when incorporated in physical education and is still a highly debated topic.</w:t>
      </w:r>
      <w:r>
        <w:rPr>
          <w:rFonts w:ascii="Times New Roman" w:hAnsi="Times New Roman" w:cs="Times New Roman"/>
          <w:sz w:val="24"/>
          <w:szCs w:val="24"/>
        </w:rPr>
        <w:t xml:space="preserve"> One of the key benefits fitness testing has during physical education is to monitor progress with a student, </w:t>
      </w:r>
      <w:r w:rsidR="00D74014">
        <w:rPr>
          <w:rFonts w:ascii="Times New Roman" w:hAnsi="Times New Roman" w:cs="Times New Roman"/>
          <w:sz w:val="24"/>
          <w:szCs w:val="24"/>
        </w:rPr>
        <w:t xml:space="preserve">the initial testing can give a pupil an idea of where their fitness levels are and how it can be improved. </w:t>
      </w:r>
      <w:proofErr w:type="gramStart"/>
      <w:r w:rsidR="00D74014">
        <w:rPr>
          <w:rFonts w:ascii="Times New Roman" w:hAnsi="Times New Roman" w:cs="Times New Roman"/>
          <w:sz w:val="24"/>
          <w:szCs w:val="24"/>
        </w:rPr>
        <w:t>Through the use of</w:t>
      </w:r>
      <w:proofErr w:type="gramEnd"/>
      <w:r w:rsidR="00D74014">
        <w:rPr>
          <w:rFonts w:ascii="Times New Roman" w:hAnsi="Times New Roman" w:cs="Times New Roman"/>
          <w:sz w:val="24"/>
          <w:szCs w:val="24"/>
        </w:rPr>
        <w:t xml:space="preserve"> repeating tests regularly, the fitness levels of the student will then begin to improve. As previously stated, the use of fitness testing can create a target/goal for students to achieve every time they participate during fitness testing. </w:t>
      </w:r>
      <w:proofErr w:type="gramStart"/>
      <w:r w:rsidR="00D74014">
        <w:rPr>
          <w:rFonts w:ascii="Times New Roman" w:hAnsi="Times New Roman" w:cs="Times New Roman"/>
          <w:sz w:val="24"/>
          <w:szCs w:val="24"/>
        </w:rPr>
        <w:t>Through the use of</w:t>
      </w:r>
      <w:proofErr w:type="gramEnd"/>
      <w:r w:rsidR="00D74014">
        <w:rPr>
          <w:rFonts w:ascii="Times New Roman" w:hAnsi="Times New Roman" w:cs="Times New Roman"/>
          <w:sz w:val="24"/>
          <w:szCs w:val="24"/>
        </w:rPr>
        <w:t xml:space="preserve"> this method, the student will ensure they always beat their previous goal ensuring they are improving their fitness levels. The fitness test also provide validity and ensures each test measure what they are intended to do, for example a sit and reach test focuses purely on the flexibility of the hamstrings and no need for any other factors. The use of fitness testing may also </w:t>
      </w:r>
      <w:r w:rsidR="00241D87">
        <w:rPr>
          <w:rFonts w:ascii="Times New Roman" w:hAnsi="Times New Roman" w:cs="Times New Roman"/>
          <w:sz w:val="24"/>
          <w:szCs w:val="24"/>
        </w:rPr>
        <w:t>provide</w:t>
      </w:r>
      <w:r w:rsidR="00D74014">
        <w:rPr>
          <w:rFonts w:ascii="Times New Roman" w:hAnsi="Times New Roman" w:cs="Times New Roman"/>
          <w:sz w:val="24"/>
          <w:szCs w:val="24"/>
        </w:rPr>
        <w:t xml:space="preserve"> students with more motivation and </w:t>
      </w:r>
      <w:r w:rsidR="00241D87">
        <w:rPr>
          <w:rFonts w:ascii="Times New Roman" w:hAnsi="Times New Roman" w:cs="Times New Roman"/>
          <w:sz w:val="24"/>
          <w:szCs w:val="24"/>
        </w:rPr>
        <w:t>encouragement</w:t>
      </w:r>
      <w:r w:rsidR="00D74014">
        <w:rPr>
          <w:rFonts w:ascii="Times New Roman" w:hAnsi="Times New Roman" w:cs="Times New Roman"/>
          <w:sz w:val="24"/>
          <w:szCs w:val="24"/>
        </w:rPr>
        <w:t xml:space="preserve"> to beat their </w:t>
      </w:r>
      <w:r w:rsidR="00241D87">
        <w:rPr>
          <w:rFonts w:ascii="Times New Roman" w:hAnsi="Times New Roman" w:cs="Times New Roman"/>
          <w:sz w:val="24"/>
          <w:szCs w:val="24"/>
        </w:rPr>
        <w:t xml:space="preserve">or their </w:t>
      </w:r>
      <w:r w:rsidR="00BA2238">
        <w:rPr>
          <w:rFonts w:ascii="Times New Roman" w:hAnsi="Times New Roman" w:cs="Times New Roman"/>
          <w:sz w:val="24"/>
          <w:szCs w:val="24"/>
        </w:rPr>
        <w:t>peer’s</w:t>
      </w:r>
      <w:r w:rsidR="00241D87">
        <w:rPr>
          <w:rFonts w:ascii="Times New Roman" w:hAnsi="Times New Roman" w:cs="Times New Roman"/>
          <w:sz w:val="24"/>
          <w:szCs w:val="24"/>
        </w:rPr>
        <w:t xml:space="preserve"> results. However, fitness testing does highlight negatives such as assessing a students fitness test for an activity or sport when they may be no point as the fitness test results does not reflect on their chosen sport, for example assessing running endurance during the bleep test when the students focusses on cycling endurance. There is also no proof that fitness testing will improve a </w:t>
      </w:r>
      <w:r w:rsidR="00BA2238">
        <w:rPr>
          <w:rFonts w:ascii="Times New Roman" w:hAnsi="Times New Roman" w:cs="Times New Roman"/>
          <w:sz w:val="24"/>
          <w:szCs w:val="24"/>
        </w:rPr>
        <w:t>student’s</w:t>
      </w:r>
      <w:r w:rsidR="00241D87">
        <w:rPr>
          <w:rFonts w:ascii="Times New Roman" w:hAnsi="Times New Roman" w:cs="Times New Roman"/>
          <w:sz w:val="24"/>
          <w:szCs w:val="24"/>
        </w:rPr>
        <w:t xml:space="preserve"> fitness levels. As previously stated also, students may feel discouraged and less motivated during fitness testing as it can become extremely repetitive. Some students may always be the last to drop out of a bleep test and feel disheartened or lose a vast amount of confidence while others continue to improve. This can then lead to students beginning to not bring their kit in or bring in sick notes to ensure they do not participate any further. </w:t>
      </w:r>
    </w:p>
    <w:p w14:paraId="5B084664" w14:textId="758818DE" w:rsidR="00973498" w:rsidRDefault="00973498" w:rsidP="00973498">
      <w:pPr>
        <w:rPr>
          <w:rFonts w:ascii="Times New Roman" w:hAnsi="Times New Roman" w:cs="Times New Roman"/>
          <w:b/>
          <w:bCs/>
          <w:sz w:val="24"/>
          <w:szCs w:val="24"/>
        </w:rPr>
      </w:pPr>
    </w:p>
    <w:p w14:paraId="012EF703" w14:textId="026DBE9D" w:rsidR="00973498" w:rsidRPr="00241D87" w:rsidRDefault="00973498" w:rsidP="00241D87">
      <w:pPr>
        <w:pStyle w:val="ListParagraph"/>
        <w:numPr>
          <w:ilvl w:val="0"/>
          <w:numId w:val="1"/>
        </w:numPr>
        <w:rPr>
          <w:b/>
          <w:bCs/>
        </w:rPr>
      </w:pPr>
      <w:r w:rsidRPr="00241D87">
        <w:rPr>
          <w:b/>
          <w:bCs/>
        </w:rPr>
        <w:t>The creation of effective assessments requires consideration of several factors. Outline the factors teachers should consider in order to devise effective, high quality assessment procedures within physical education (10 marks).</w:t>
      </w:r>
    </w:p>
    <w:p w14:paraId="2F9501AB" w14:textId="7A1132D3" w:rsidR="00241D87" w:rsidRDefault="00241D87" w:rsidP="00241D87">
      <w:pPr>
        <w:rPr>
          <w:rFonts w:ascii="Times New Roman" w:hAnsi="Times New Roman" w:cs="Times New Roman"/>
          <w:sz w:val="24"/>
          <w:szCs w:val="24"/>
        </w:rPr>
      </w:pPr>
      <w:r w:rsidRPr="005470EE">
        <w:rPr>
          <w:rFonts w:ascii="Times New Roman" w:hAnsi="Times New Roman" w:cs="Times New Roman"/>
          <w:sz w:val="24"/>
          <w:szCs w:val="24"/>
        </w:rPr>
        <w:t xml:space="preserve">To ensure a teacher has an effective assessment </w:t>
      </w:r>
      <w:r w:rsidR="005470EE" w:rsidRPr="005470EE">
        <w:rPr>
          <w:rFonts w:ascii="Times New Roman" w:hAnsi="Times New Roman" w:cs="Times New Roman"/>
          <w:sz w:val="24"/>
          <w:szCs w:val="24"/>
        </w:rPr>
        <w:t>it is important they have thorough subject knowledge and understanding</w:t>
      </w:r>
      <w:r w:rsidR="005470EE">
        <w:rPr>
          <w:rFonts w:ascii="Times New Roman" w:hAnsi="Times New Roman" w:cs="Times New Roman"/>
          <w:sz w:val="24"/>
          <w:szCs w:val="24"/>
        </w:rPr>
        <w:t xml:space="preserve">. If the teacher is not one hundred percent on what they are teaching or assessing, then the pupils won’t either. This can also lead to inconsistent assessment on different students if the teacher does not have through knowledge on the subject. The criteria set out by the teachers needs to be set out appropriate key and realistic, the pupils will need a total understanding from the criteria to ensure they fully succeed and achieve the lesson outcome. If the criteria set out by the teacher is unrealistic then this will reflect on the students’ performance where it may be too difficult or may be even too easy. A key factor a teacher must need to create an effective assessment is to have the ability and skill to observe thoroughly. It is important the teacher can observe fairly on all students and ensure they are all marked correctly. It is important teachers explain why the pupils are doing what they are doing and ties the reasoning to physical education, this will give the pupils a better understanding. </w:t>
      </w:r>
      <w:r w:rsidR="00347EE5">
        <w:rPr>
          <w:rFonts w:ascii="Times New Roman" w:hAnsi="Times New Roman" w:cs="Times New Roman"/>
          <w:sz w:val="24"/>
          <w:szCs w:val="24"/>
        </w:rPr>
        <w:t xml:space="preserve">The teacher must also </w:t>
      </w:r>
      <w:proofErr w:type="gramStart"/>
      <w:r w:rsidR="00347EE5">
        <w:rPr>
          <w:rFonts w:ascii="Times New Roman" w:hAnsi="Times New Roman" w:cs="Times New Roman"/>
          <w:sz w:val="24"/>
          <w:szCs w:val="24"/>
        </w:rPr>
        <w:t>have the ability to</w:t>
      </w:r>
      <w:proofErr w:type="gramEnd"/>
      <w:r w:rsidR="00347EE5">
        <w:rPr>
          <w:rFonts w:ascii="Times New Roman" w:hAnsi="Times New Roman" w:cs="Times New Roman"/>
          <w:sz w:val="24"/>
          <w:szCs w:val="24"/>
        </w:rPr>
        <w:t xml:space="preserve"> make judgements about what pupils have done in respect of criteria to ensure they provide correct and necessary feedback. Lastly a key factor to ensure an effective assessment is in place is that it is valid and reliable, the assessment must be valid and reliable to e sure all students received a fair grade and the tests are reliable and fair for all students who are part taking, without a valid and reliable assessment, students may receive unfair marks throughout the process.</w:t>
      </w:r>
    </w:p>
    <w:p w14:paraId="00D7C663" w14:textId="70E26FA5" w:rsidR="00347EE5" w:rsidRDefault="00347EE5" w:rsidP="00241D87">
      <w:pPr>
        <w:rPr>
          <w:rFonts w:ascii="Times New Roman" w:hAnsi="Times New Roman" w:cs="Times New Roman"/>
          <w:sz w:val="24"/>
          <w:szCs w:val="24"/>
        </w:rPr>
      </w:pPr>
    </w:p>
    <w:p w14:paraId="39E2092D" w14:textId="1C7B7BA3" w:rsidR="00347EE5" w:rsidRPr="00347EE5" w:rsidRDefault="00347EE5" w:rsidP="00347EE5">
      <w:pPr>
        <w:pStyle w:val="ListParagraph"/>
        <w:numPr>
          <w:ilvl w:val="0"/>
          <w:numId w:val="1"/>
        </w:numPr>
        <w:rPr>
          <w:rFonts w:ascii="Times New Roman" w:hAnsi="Times New Roman" w:cs="Times New Roman"/>
          <w:b/>
          <w:bCs/>
          <w:sz w:val="24"/>
          <w:szCs w:val="24"/>
        </w:rPr>
      </w:pPr>
      <w:r w:rsidRPr="00347EE5">
        <w:rPr>
          <w:b/>
          <w:bCs/>
        </w:rPr>
        <w:t xml:space="preserve">Curriculum, pedagogy and assessment are considered inter-related aspects that support the delivery of </w:t>
      </w:r>
      <w:proofErr w:type="gramStart"/>
      <w:r w:rsidRPr="00347EE5">
        <w:rPr>
          <w:b/>
          <w:bCs/>
        </w:rPr>
        <w:t>high quality</w:t>
      </w:r>
      <w:proofErr w:type="gramEnd"/>
      <w:r w:rsidRPr="00347EE5">
        <w:rPr>
          <w:b/>
          <w:bCs/>
        </w:rPr>
        <w:t xml:space="preserve"> physical education (Penney et al., 2009). With a specific focus on assessment, discuss this statement (20 marks).</w:t>
      </w:r>
    </w:p>
    <w:p w14:paraId="7ABD4345" w14:textId="52AFC969" w:rsidR="00347EE5" w:rsidRPr="00E641B2" w:rsidRDefault="00D37D6B" w:rsidP="00E641B2">
      <w:pPr>
        <w:rPr>
          <w:rFonts w:ascii="Times New Roman" w:hAnsi="Times New Roman" w:cs="Times New Roman"/>
          <w:sz w:val="24"/>
          <w:szCs w:val="24"/>
        </w:rPr>
      </w:pPr>
      <w:r w:rsidRPr="00D37D6B">
        <w:rPr>
          <w:rFonts w:ascii="Times New Roman" w:hAnsi="Times New Roman" w:cs="Times New Roman"/>
          <w:sz w:val="24"/>
          <w:szCs w:val="24"/>
        </w:rPr>
        <w:t>The curriculum, pedagogy and assessment are needed in physical education to ensure a high-quality lesson</w:t>
      </w:r>
      <w:r>
        <w:rPr>
          <w:rFonts w:ascii="Times New Roman" w:hAnsi="Times New Roman" w:cs="Times New Roman"/>
          <w:sz w:val="24"/>
          <w:szCs w:val="24"/>
        </w:rPr>
        <w:t xml:space="preserve">. First and foremost, it is important that the teacher is assessing the students on something in relation to the curriculum due to the curriculum being the main aim of physical education and is based upon. </w:t>
      </w:r>
      <w:proofErr w:type="spellStart"/>
      <w:r>
        <w:rPr>
          <w:rFonts w:ascii="Times New Roman" w:hAnsi="Times New Roman" w:cs="Times New Roman"/>
          <w:sz w:val="24"/>
          <w:szCs w:val="24"/>
        </w:rPr>
        <w:t>Phill</w:t>
      </w:r>
      <w:proofErr w:type="spellEnd"/>
      <w:r>
        <w:rPr>
          <w:rFonts w:ascii="Times New Roman" w:hAnsi="Times New Roman" w:cs="Times New Roman"/>
          <w:sz w:val="24"/>
          <w:szCs w:val="24"/>
        </w:rPr>
        <w:t xml:space="preserve"> (2004) included a variety of points in consideration of high quality in relation to curriculum stating that programmes are aligned with curriculum and standards framework. It is also stated that the programmes are based on student-centred outcomes and learning outcomes are developmentally appropriate and considerate of individual student learning and styles. However, to ensure the </w:t>
      </w:r>
      <w:r w:rsidR="009E6665">
        <w:rPr>
          <w:rFonts w:ascii="Times New Roman" w:hAnsi="Times New Roman" w:cs="Times New Roman"/>
          <w:sz w:val="24"/>
          <w:szCs w:val="24"/>
        </w:rPr>
        <w:t>standards</w:t>
      </w:r>
      <w:r>
        <w:rPr>
          <w:rFonts w:ascii="Times New Roman" w:hAnsi="Times New Roman" w:cs="Times New Roman"/>
          <w:sz w:val="24"/>
          <w:szCs w:val="24"/>
        </w:rPr>
        <w:t xml:space="preserve"> from the curriculum are met an effective assessment will need to be put in place </w:t>
      </w:r>
      <w:r w:rsidR="009E6665">
        <w:rPr>
          <w:rFonts w:ascii="Times New Roman" w:hAnsi="Times New Roman" w:cs="Times New Roman"/>
          <w:sz w:val="24"/>
          <w:szCs w:val="24"/>
        </w:rPr>
        <w:t xml:space="preserve">to identify the standards of the students and to indicate any strengths and weakness to improve upon. The pedagogical models such as sport education is an academic field of study which is incorporated between sport and education can allow provide alternative methods for students to learn through physical education compared to traditional methods that have used in recent years. To achieve a </w:t>
      </w:r>
      <w:r w:rsidR="00BA2238">
        <w:rPr>
          <w:rFonts w:ascii="Times New Roman" w:hAnsi="Times New Roman" w:cs="Times New Roman"/>
          <w:sz w:val="24"/>
          <w:szCs w:val="24"/>
        </w:rPr>
        <w:t>high-quality</w:t>
      </w:r>
      <w:r w:rsidR="009E6665">
        <w:rPr>
          <w:rFonts w:ascii="Times New Roman" w:hAnsi="Times New Roman" w:cs="Times New Roman"/>
          <w:sz w:val="24"/>
          <w:szCs w:val="24"/>
        </w:rPr>
        <w:t xml:space="preserve"> pedagogy the teacher must require </w:t>
      </w:r>
      <w:r w:rsidR="00E641B2">
        <w:rPr>
          <w:rFonts w:ascii="Times New Roman" w:hAnsi="Times New Roman" w:cs="Times New Roman"/>
          <w:sz w:val="24"/>
          <w:szCs w:val="24"/>
        </w:rPr>
        <w:t xml:space="preserve">a choice of pedagogic approach that supports the pursuit of learning outcomes and reflects identified needs. The learning, teaching and assessment are viewed as </w:t>
      </w:r>
      <w:r w:rsidR="00BA2238">
        <w:rPr>
          <w:rFonts w:ascii="Times New Roman" w:hAnsi="Times New Roman" w:cs="Times New Roman"/>
          <w:sz w:val="24"/>
          <w:szCs w:val="24"/>
        </w:rPr>
        <w:t>integrated</w:t>
      </w:r>
      <w:r w:rsidR="00E641B2">
        <w:rPr>
          <w:rFonts w:ascii="Times New Roman" w:hAnsi="Times New Roman" w:cs="Times New Roman"/>
          <w:sz w:val="24"/>
          <w:szCs w:val="24"/>
        </w:rPr>
        <w:t xml:space="preserve"> during pedagogical models and are assessed through different forms of assessment. Assessment can be done through peers during these models which create a new experience for students. These models also allow students to use new </w:t>
      </w:r>
      <w:r w:rsidR="00E641B2">
        <w:rPr>
          <w:rFonts w:ascii="Times New Roman" w:hAnsi="Times New Roman" w:cs="Times New Roman"/>
          <w:sz w:val="24"/>
          <w:szCs w:val="24"/>
        </w:rPr>
        <w:lastRenderedPageBreak/>
        <w:t xml:space="preserve">equipment to collect data and results when assessing their peers, this can be used through equipment such as </w:t>
      </w:r>
      <w:proofErr w:type="spellStart"/>
      <w:r w:rsidR="00E641B2">
        <w:rPr>
          <w:rFonts w:ascii="Times New Roman" w:hAnsi="Times New Roman" w:cs="Times New Roman"/>
          <w:sz w:val="24"/>
          <w:szCs w:val="24"/>
        </w:rPr>
        <w:t>ipads</w:t>
      </w:r>
      <w:proofErr w:type="spellEnd"/>
      <w:r w:rsidR="00E641B2">
        <w:rPr>
          <w:rFonts w:ascii="Times New Roman" w:hAnsi="Times New Roman" w:cs="Times New Roman"/>
          <w:sz w:val="24"/>
          <w:szCs w:val="24"/>
        </w:rPr>
        <w:t xml:space="preserve"> and laptops.</w:t>
      </w:r>
      <w:r w:rsidR="00A82654">
        <w:rPr>
          <w:rFonts w:ascii="Times New Roman" w:hAnsi="Times New Roman" w:cs="Times New Roman"/>
          <w:sz w:val="24"/>
          <w:szCs w:val="24"/>
        </w:rPr>
        <w:t xml:space="preserve"> In order to provide quality assessment Penney et al (2009) states that ‘assessment practices in physical education should focus on intended student learning; be authentic from a learner perspective; be inclusive in construction and </w:t>
      </w:r>
      <w:r w:rsidR="00BA2238">
        <w:rPr>
          <w:rFonts w:ascii="Times New Roman" w:hAnsi="Times New Roman" w:cs="Times New Roman"/>
          <w:sz w:val="24"/>
          <w:szCs w:val="24"/>
        </w:rPr>
        <w:t>enhancement and</w:t>
      </w:r>
      <w:r w:rsidR="00A82654">
        <w:rPr>
          <w:rFonts w:ascii="Times New Roman" w:hAnsi="Times New Roman" w:cs="Times New Roman"/>
          <w:sz w:val="24"/>
          <w:szCs w:val="24"/>
        </w:rPr>
        <w:t xml:space="preserve"> be defensible in relation to validity and reliability’.</w:t>
      </w:r>
    </w:p>
    <w:p w14:paraId="7EFF8539" w14:textId="77777777" w:rsidR="00347EE5" w:rsidRPr="00347EE5" w:rsidRDefault="00347EE5" w:rsidP="00347EE5">
      <w:pPr>
        <w:pStyle w:val="ListParagraph"/>
        <w:rPr>
          <w:rFonts w:ascii="Times New Roman" w:hAnsi="Times New Roman" w:cs="Times New Roman"/>
          <w:b/>
          <w:bCs/>
          <w:sz w:val="24"/>
          <w:szCs w:val="24"/>
        </w:rPr>
      </w:pPr>
    </w:p>
    <w:p w14:paraId="391904F2" w14:textId="77777777" w:rsidR="00347EE5" w:rsidRPr="00347EE5" w:rsidRDefault="00347EE5" w:rsidP="00347EE5">
      <w:pPr>
        <w:pStyle w:val="ListParagraph"/>
        <w:numPr>
          <w:ilvl w:val="0"/>
          <w:numId w:val="1"/>
        </w:numPr>
        <w:rPr>
          <w:rFonts w:ascii="Times New Roman" w:hAnsi="Times New Roman" w:cs="Times New Roman"/>
          <w:b/>
          <w:bCs/>
          <w:sz w:val="24"/>
          <w:szCs w:val="24"/>
        </w:rPr>
      </w:pPr>
      <w:r w:rsidRPr="00347EE5">
        <w:rPr>
          <w:b/>
          <w:bCs/>
        </w:rPr>
        <w:t xml:space="preserve">Physical Literacy has been described as “the motivation, confidence, physical competence, knowledge and understanding to value and take responsibility for engagement in physical activities for life” (IPLA, 2017). It is suggested that physical literacy be considered the main outcome of </w:t>
      </w:r>
      <w:proofErr w:type="gramStart"/>
      <w:r w:rsidRPr="00347EE5">
        <w:rPr>
          <w:b/>
          <w:bCs/>
        </w:rPr>
        <w:t>high quality</w:t>
      </w:r>
      <w:proofErr w:type="gramEnd"/>
      <w:r w:rsidRPr="00347EE5">
        <w:rPr>
          <w:b/>
          <w:bCs/>
        </w:rPr>
        <w:t xml:space="preserve"> physical education (UNESCO, 2015). </w:t>
      </w:r>
    </w:p>
    <w:p w14:paraId="0C1BAAFE" w14:textId="5E3FAB61" w:rsidR="00347EE5" w:rsidRDefault="00347EE5" w:rsidP="00E641B2">
      <w:pPr>
        <w:pStyle w:val="ListParagraph"/>
        <w:numPr>
          <w:ilvl w:val="0"/>
          <w:numId w:val="2"/>
        </w:numPr>
        <w:rPr>
          <w:b/>
          <w:bCs/>
        </w:rPr>
      </w:pPr>
      <w:r w:rsidRPr="00347EE5">
        <w:rPr>
          <w:b/>
          <w:bCs/>
        </w:rPr>
        <w:t xml:space="preserve">Using practical examples, outline how physical literacy could be assessed within physical education (10 marks). </w:t>
      </w:r>
    </w:p>
    <w:p w14:paraId="41C81C9D" w14:textId="2C822BD7" w:rsidR="00E641B2" w:rsidRPr="00E641B2" w:rsidRDefault="00E641B2" w:rsidP="00E641B2">
      <w:pPr>
        <w:rPr>
          <w:rFonts w:ascii="Times New Roman" w:hAnsi="Times New Roman" w:cs="Times New Roman"/>
          <w:sz w:val="24"/>
          <w:szCs w:val="24"/>
        </w:rPr>
      </w:pPr>
      <w:r w:rsidRPr="00E641B2">
        <w:rPr>
          <w:rFonts w:ascii="Times New Roman" w:hAnsi="Times New Roman" w:cs="Times New Roman"/>
          <w:sz w:val="24"/>
          <w:szCs w:val="24"/>
        </w:rPr>
        <w:t>Physical literacy can be assessed through breaking up the different factors of physical literacy and assessing them factor by factor.</w:t>
      </w:r>
      <w:r>
        <w:rPr>
          <w:rFonts w:ascii="Times New Roman" w:hAnsi="Times New Roman" w:cs="Times New Roman"/>
          <w:sz w:val="24"/>
          <w:szCs w:val="24"/>
        </w:rPr>
        <w:t xml:space="preserve"> To enable assessment for motivation and confidence a questionnaire</w:t>
      </w:r>
      <w:r w:rsidR="00955F01">
        <w:rPr>
          <w:rFonts w:ascii="Times New Roman" w:hAnsi="Times New Roman" w:cs="Times New Roman"/>
          <w:sz w:val="24"/>
          <w:szCs w:val="24"/>
        </w:rPr>
        <w:t>/interview</w:t>
      </w:r>
      <w:r>
        <w:rPr>
          <w:rFonts w:ascii="Times New Roman" w:hAnsi="Times New Roman" w:cs="Times New Roman"/>
          <w:sz w:val="24"/>
          <w:szCs w:val="24"/>
        </w:rPr>
        <w:t xml:space="preserve"> can be handed out before and after a lesson has taken place with questions based on the motivation and confidence. This questionnaire</w:t>
      </w:r>
      <w:r w:rsidR="00955F01">
        <w:rPr>
          <w:rFonts w:ascii="Times New Roman" w:hAnsi="Times New Roman" w:cs="Times New Roman"/>
          <w:sz w:val="24"/>
          <w:szCs w:val="24"/>
        </w:rPr>
        <w:t>/interview</w:t>
      </w:r>
      <w:r>
        <w:rPr>
          <w:rFonts w:ascii="Times New Roman" w:hAnsi="Times New Roman" w:cs="Times New Roman"/>
          <w:sz w:val="24"/>
          <w:szCs w:val="24"/>
        </w:rPr>
        <w:t xml:space="preserve"> will allow the teacher to assess how confident and motivated some students are compared to </w:t>
      </w:r>
      <w:r w:rsidR="00955F01">
        <w:rPr>
          <w:rFonts w:ascii="Times New Roman" w:hAnsi="Times New Roman" w:cs="Times New Roman"/>
          <w:sz w:val="24"/>
          <w:szCs w:val="24"/>
        </w:rPr>
        <w:t>others</w:t>
      </w:r>
      <w:r>
        <w:rPr>
          <w:rFonts w:ascii="Times New Roman" w:hAnsi="Times New Roman" w:cs="Times New Roman"/>
          <w:sz w:val="24"/>
          <w:szCs w:val="24"/>
        </w:rPr>
        <w:t xml:space="preserve"> and can may be state why they are feeling like this. This can then help the teacher to adapt their lessons to ens</w:t>
      </w:r>
      <w:r w:rsidR="00955F01">
        <w:rPr>
          <w:rFonts w:ascii="Times New Roman" w:hAnsi="Times New Roman" w:cs="Times New Roman"/>
          <w:sz w:val="24"/>
          <w:szCs w:val="24"/>
        </w:rPr>
        <w:t>u</w:t>
      </w:r>
      <w:r>
        <w:rPr>
          <w:rFonts w:ascii="Times New Roman" w:hAnsi="Times New Roman" w:cs="Times New Roman"/>
          <w:sz w:val="24"/>
          <w:szCs w:val="24"/>
        </w:rPr>
        <w:t xml:space="preserve">re more students feel </w:t>
      </w:r>
      <w:r w:rsidR="00955F01">
        <w:rPr>
          <w:rFonts w:ascii="Times New Roman" w:hAnsi="Times New Roman" w:cs="Times New Roman"/>
          <w:sz w:val="24"/>
          <w:szCs w:val="24"/>
        </w:rPr>
        <w:t>motivated</w:t>
      </w:r>
      <w:r>
        <w:rPr>
          <w:rFonts w:ascii="Times New Roman" w:hAnsi="Times New Roman" w:cs="Times New Roman"/>
          <w:sz w:val="24"/>
          <w:szCs w:val="24"/>
        </w:rPr>
        <w:t xml:space="preserve"> and confident. To ensure assessment </w:t>
      </w:r>
      <w:r w:rsidR="00955F01">
        <w:rPr>
          <w:rFonts w:ascii="Times New Roman" w:hAnsi="Times New Roman" w:cs="Times New Roman"/>
          <w:sz w:val="24"/>
          <w:szCs w:val="24"/>
        </w:rPr>
        <w:t xml:space="preserve">is carried out on a </w:t>
      </w:r>
      <w:r w:rsidR="00BA2238">
        <w:rPr>
          <w:rFonts w:ascii="Times New Roman" w:hAnsi="Times New Roman" w:cs="Times New Roman"/>
          <w:sz w:val="24"/>
          <w:szCs w:val="24"/>
        </w:rPr>
        <w:t>student’s</w:t>
      </w:r>
      <w:r w:rsidR="00955F01">
        <w:rPr>
          <w:rFonts w:ascii="Times New Roman" w:hAnsi="Times New Roman" w:cs="Times New Roman"/>
          <w:sz w:val="24"/>
          <w:szCs w:val="24"/>
        </w:rPr>
        <w:t xml:space="preserve"> physical competence a teacher can assess the physical motor skills of students such as, running, jumping, throwing and catching. In order to assess a student</w:t>
      </w:r>
      <w:r w:rsidR="00BA2238">
        <w:rPr>
          <w:rFonts w:ascii="Times New Roman" w:hAnsi="Times New Roman" w:cs="Times New Roman"/>
          <w:sz w:val="24"/>
          <w:szCs w:val="24"/>
        </w:rPr>
        <w:t>’</w:t>
      </w:r>
      <w:bookmarkStart w:id="0" w:name="_GoBack"/>
      <w:bookmarkEnd w:id="0"/>
      <w:r w:rsidR="00955F01">
        <w:rPr>
          <w:rFonts w:ascii="Times New Roman" w:hAnsi="Times New Roman" w:cs="Times New Roman"/>
          <w:sz w:val="24"/>
          <w:szCs w:val="24"/>
        </w:rPr>
        <w:t>s knowledge and understanding a diary can be handed out for all students to note down after every lesson to asses if they have an understanding of the lesson they participated in and understand the reasoning behind the lesson.</w:t>
      </w:r>
    </w:p>
    <w:p w14:paraId="122D9E9B" w14:textId="77777777" w:rsidR="00E641B2" w:rsidRPr="00E641B2" w:rsidRDefault="00E641B2" w:rsidP="00E641B2">
      <w:pPr>
        <w:rPr>
          <w:rFonts w:ascii="Times New Roman" w:hAnsi="Times New Roman" w:cs="Times New Roman"/>
          <w:b/>
          <w:bCs/>
          <w:sz w:val="24"/>
          <w:szCs w:val="24"/>
        </w:rPr>
      </w:pPr>
    </w:p>
    <w:p w14:paraId="544F14B7" w14:textId="0FDF7F19" w:rsidR="00347EE5" w:rsidRPr="00347EE5" w:rsidRDefault="00347EE5" w:rsidP="00347EE5">
      <w:pPr>
        <w:pStyle w:val="ListParagraph"/>
        <w:rPr>
          <w:rFonts w:ascii="Times New Roman" w:hAnsi="Times New Roman" w:cs="Times New Roman"/>
          <w:b/>
          <w:bCs/>
          <w:sz w:val="24"/>
          <w:szCs w:val="24"/>
        </w:rPr>
      </w:pPr>
      <w:r w:rsidRPr="00347EE5">
        <w:rPr>
          <w:b/>
          <w:bCs/>
        </w:rPr>
        <w:t>b. Discuss potential challenges to assessing physical literacy within physical education (15 marks).</w:t>
      </w:r>
    </w:p>
    <w:p w14:paraId="713C71E6" w14:textId="0E13CB99" w:rsidR="00955F01" w:rsidRPr="00A82654" w:rsidRDefault="00955F01" w:rsidP="00347EE5">
      <w:pPr>
        <w:rPr>
          <w:rFonts w:ascii="Times New Roman" w:hAnsi="Times New Roman" w:cs="Times New Roman"/>
          <w:sz w:val="24"/>
          <w:szCs w:val="24"/>
        </w:rPr>
      </w:pPr>
      <w:r w:rsidRPr="00A82654">
        <w:rPr>
          <w:rFonts w:ascii="Times New Roman" w:hAnsi="Times New Roman" w:cs="Times New Roman"/>
          <w:sz w:val="24"/>
          <w:szCs w:val="24"/>
        </w:rPr>
        <w:t xml:space="preserve">The potential challenges to assess physical literacy within physical education will be that there are no valid and reliable assessments in order to assess physical literacy. Due to this fact results from other </w:t>
      </w:r>
      <w:r w:rsidR="00A82654">
        <w:rPr>
          <w:rFonts w:ascii="Times New Roman" w:hAnsi="Times New Roman" w:cs="Times New Roman"/>
          <w:sz w:val="24"/>
          <w:szCs w:val="24"/>
        </w:rPr>
        <w:t xml:space="preserve">self-made </w:t>
      </w:r>
      <w:r w:rsidRPr="00A82654">
        <w:rPr>
          <w:rFonts w:ascii="Times New Roman" w:hAnsi="Times New Roman" w:cs="Times New Roman"/>
          <w:sz w:val="24"/>
          <w:szCs w:val="24"/>
        </w:rPr>
        <w:t xml:space="preserve">assessments may vary from one student to another which therefore leave researchers with different results as the assessment is not valid and reliable. </w:t>
      </w:r>
      <w:r w:rsidR="00A82654" w:rsidRPr="00A82654">
        <w:rPr>
          <w:rFonts w:ascii="Times New Roman" w:hAnsi="Times New Roman" w:cs="Times New Roman"/>
          <w:sz w:val="24"/>
          <w:szCs w:val="24"/>
        </w:rPr>
        <w:t>Furthermore, it will be difficult to give a student on overall grade based upon many different factors in physical literacy, as previously stated the results would have to be broken down into different factors from physical literacy.</w:t>
      </w:r>
      <w:r w:rsidR="00A82654">
        <w:rPr>
          <w:rFonts w:ascii="Times New Roman" w:hAnsi="Times New Roman" w:cs="Times New Roman"/>
          <w:sz w:val="24"/>
          <w:szCs w:val="24"/>
        </w:rPr>
        <w:t xml:space="preserve"> It also may become difficult for a teacher to assess any improvements when assessing physical literacy, if a student is extremely confident and motivated and can run, jump, catch and throw, and has a total understanding and knowledge for all activities, how can the students improve and progress from this. This will also mean the teacher will not have much to assess as there will be no improvements.</w:t>
      </w:r>
    </w:p>
    <w:p w14:paraId="06FB78F2" w14:textId="77777777" w:rsidR="00955F01" w:rsidRPr="00347EE5" w:rsidRDefault="00955F01" w:rsidP="00347EE5">
      <w:pPr>
        <w:rPr>
          <w:rFonts w:ascii="Times New Roman" w:hAnsi="Times New Roman" w:cs="Times New Roman"/>
          <w:b/>
          <w:bCs/>
          <w:sz w:val="24"/>
          <w:szCs w:val="24"/>
        </w:rPr>
      </w:pPr>
    </w:p>
    <w:sectPr w:rsidR="00955F01" w:rsidRPr="00347E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9D1BC8"/>
    <w:multiLevelType w:val="hybridMultilevel"/>
    <w:tmpl w:val="B3766DF0"/>
    <w:lvl w:ilvl="0" w:tplc="8162F46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56A05C1"/>
    <w:multiLevelType w:val="hybridMultilevel"/>
    <w:tmpl w:val="52586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3A9"/>
    <w:rsid w:val="00061611"/>
    <w:rsid w:val="00241D87"/>
    <w:rsid w:val="00347EE5"/>
    <w:rsid w:val="004633A9"/>
    <w:rsid w:val="00533D79"/>
    <w:rsid w:val="005470EE"/>
    <w:rsid w:val="00695376"/>
    <w:rsid w:val="007D734F"/>
    <w:rsid w:val="00955F01"/>
    <w:rsid w:val="00973498"/>
    <w:rsid w:val="009B5CA3"/>
    <w:rsid w:val="009E6665"/>
    <w:rsid w:val="00A82654"/>
    <w:rsid w:val="00BA2238"/>
    <w:rsid w:val="00CB1CF2"/>
    <w:rsid w:val="00D37D6B"/>
    <w:rsid w:val="00D74014"/>
    <w:rsid w:val="00E641B2"/>
    <w:rsid w:val="00F54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5FFD3"/>
  <w15:chartTrackingRefBased/>
  <w15:docId w15:val="{221D6490-B75A-4F48-B9F6-ACE096B24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3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4</Pages>
  <Words>2124</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Grota (1601135)</dc:creator>
  <cp:keywords/>
  <dc:description/>
  <cp:lastModifiedBy>Joshua Grota (1601135)</cp:lastModifiedBy>
  <cp:revision>1</cp:revision>
  <dcterms:created xsi:type="dcterms:W3CDTF">2020-05-22T07:55:00Z</dcterms:created>
  <dcterms:modified xsi:type="dcterms:W3CDTF">2020-05-22T10:53:00Z</dcterms:modified>
</cp:coreProperties>
</file>