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07EAC3" w14:textId="77777777" w:rsidR="0045677E" w:rsidRPr="007A2699" w:rsidRDefault="0045677E" w:rsidP="0045677E">
      <w:pPr>
        <w:pStyle w:val="Title"/>
      </w:pPr>
      <w:r w:rsidRPr="007A2699">
        <w:t>School of Sport, Health &amp; Outdoor Education</w:t>
      </w:r>
    </w:p>
    <w:p w14:paraId="6DC62A2E" w14:textId="77777777" w:rsidR="0045677E" w:rsidRPr="00DB29C9" w:rsidRDefault="0045677E" w:rsidP="0045677E">
      <w:pPr>
        <w:rPr>
          <w:b/>
          <w:bCs/>
          <w:sz w:val="16"/>
          <w:szCs w:val="16"/>
        </w:rPr>
      </w:pPr>
    </w:p>
    <w:p w14:paraId="664D23EA" w14:textId="77777777" w:rsidR="0045677E" w:rsidRPr="007A2699" w:rsidRDefault="0045677E" w:rsidP="0045677E">
      <w:pPr>
        <w:pStyle w:val="Subtitle"/>
      </w:pPr>
      <w:r>
        <w:t>Assessment Feedback Sheet</w:t>
      </w:r>
    </w:p>
    <w:p w14:paraId="3867B5EE" w14:textId="77777777" w:rsidR="0045677E" w:rsidRPr="00DB29C9" w:rsidRDefault="0045677E" w:rsidP="0045677E">
      <w:pPr>
        <w:pStyle w:val="Subtitle"/>
        <w:rPr>
          <w:sz w:val="16"/>
          <w:szCs w:val="16"/>
        </w:rPr>
      </w:pPr>
    </w:p>
    <w:p w14:paraId="7DBB30D7" w14:textId="2B559BFB" w:rsidR="0045677E" w:rsidRPr="00952485" w:rsidRDefault="0045677E" w:rsidP="0045677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231FF0">
        <w:rPr>
          <w:b/>
          <w:bCs/>
          <w:sz w:val="24"/>
          <w:szCs w:val="24"/>
          <w:u w:val="none"/>
        </w:rPr>
        <w:t xml:space="preserve"> Katie Evans</w:t>
      </w:r>
    </w:p>
    <w:p w14:paraId="114DAFF4" w14:textId="77777777" w:rsidR="0045677E" w:rsidRDefault="0045677E" w:rsidP="0045677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Physical Education the Child and the Curriculum</w:t>
      </w:r>
      <w:r>
        <w:rPr>
          <w:b/>
          <w:bCs/>
          <w:sz w:val="24"/>
          <w:szCs w:val="24"/>
          <w:u w:val="none"/>
        </w:rPr>
        <w:tab/>
      </w:r>
      <w:r w:rsidRPr="00952485">
        <w:rPr>
          <w:b/>
          <w:bCs/>
          <w:sz w:val="24"/>
          <w:szCs w:val="24"/>
          <w:u w:val="none"/>
        </w:rPr>
        <w:t xml:space="preserve">                      </w:t>
      </w:r>
      <w:r>
        <w:rPr>
          <w:b/>
          <w:bCs/>
          <w:sz w:val="24"/>
          <w:szCs w:val="24"/>
          <w:u w:val="none"/>
        </w:rPr>
        <w:t xml:space="preserve">  Module Code: </w:t>
      </w:r>
      <w:r w:rsidRPr="006602FE">
        <w:rPr>
          <w:b/>
          <w:bCs/>
          <w:sz w:val="24"/>
          <w:szCs w:val="24"/>
          <w:u w:val="none"/>
        </w:rPr>
        <w:t>SHSS4073</w:t>
      </w:r>
    </w:p>
    <w:p w14:paraId="6C63E341" w14:textId="77777777" w:rsidR="0045677E" w:rsidRDefault="0045677E" w:rsidP="0045677E">
      <w:pPr>
        <w:pStyle w:val="Subtitle"/>
        <w:jc w:val="left"/>
        <w:rPr>
          <w:b/>
          <w:bCs/>
          <w:sz w:val="24"/>
          <w:szCs w:val="24"/>
          <w:u w:val="none"/>
        </w:rPr>
      </w:pPr>
    </w:p>
    <w:p w14:paraId="4F12169E" w14:textId="77777777" w:rsidR="0045677E" w:rsidRPr="00DB29C9" w:rsidRDefault="0045677E" w:rsidP="0045677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45677E" w:rsidRPr="00313008" w14:paraId="4034A009" w14:textId="77777777" w:rsidTr="008B293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3FA9BB8" w14:textId="77777777" w:rsidR="0045677E" w:rsidRPr="00313008" w:rsidRDefault="0045677E" w:rsidP="008B293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5677E" w:rsidRPr="00313008" w14:paraId="6E130332" w14:textId="77777777" w:rsidTr="008B293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EC49F8" w14:textId="77777777" w:rsidR="0045677E" w:rsidRPr="006602FE" w:rsidRDefault="0045677E" w:rsidP="008B2933">
            <w:pPr>
              <w:ind w:left="113" w:right="113"/>
              <w:rPr>
                <w:sz w:val="16"/>
                <w:szCs w:val="16"/>
              </w:rPr>
            </w:pPr>
            <w:r w:rsidRPr="006602FE">
              <w:rPr>
                <w:bCs/>
                <w:sz w:val="16"/>
                <w:szCs w:val="16"/>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CDE7A9F" w14:textId="35882D90" w:rsidR="0045677E" w:rsidRPr="00313008" w:rsidRDefault="00231FF0" w:rsidP="008B2933">
            <w:pPr>
              <w:pStyle w:val="Subtitle"/>
              <w:rPr>
                <w:b/>
                <w:bCs/>
                <w:sz w:val="24"/>
                <w:szCs w:val="24"/>
                <w:u w:val="none"/>
              </w:rPr>
            </w:pPr>
            <w:r>
              <w:rPr>
                <w:b/>
                <w:bCs/>
                <w:sz w:val="24"/>
                <w:szCs w:val="24"/>
                <w:u w:val="none"/>
              </w:rPr>
              <w:t xml:space="preserve">I think I have used a range of reliable sources. </w:t>
            </w:r>
          </w:p>
        </w:tc>
      </w:tr>
      <w:tr w:rsidR="0045677E" w:rsidRPr="00313008" w14:paraId="567F5315" w14:textId="77777777" w:rsidTr="008B293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A6E8268" w14:textId="77777777" w:rsidR="0045677E" w:rsidRPr="006602FE" w:rsidRDefault="0045677E" w:rsidP="008B2933">
            <w:pPr>
              <w:ind w:left="113" w:right="113"/>
              <w:rPr>
                <w:sz w:val="16"/>
                <w:szCs w:val="16"/>
              </w:rPr>
            </w:pPr>
            <w:r w:rsidRPr="006602FE">
              <w:rPr>
                <w:bCs/>
                <w:sz w:val="16"/>
                <w:szCs w:val="16"/>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C8DC9B1" w14:textId="447EC057" w:rsidR="0045677E" w:rsidRPr="00313008" w:rsidRDefault="00231FF0" w:rsidP="008B2933">
            <w:pPr>
              <w:pStyle w:val="Subtitle"/>
              <w:rPr>
                <w:b/>
                <w:bCs/>
                <w:sz w:val="24"/>
                <w:szCs w:val="24"/>
                <w:u w:val="none"/>
              </w:rPr>
            </w:pPr>
            <w:r>
              <w:rPr>
                <w:b/>
                <w:bCs/>
                <w:sz w:val="24"/>
                <w:szCs w:val="24"/>
                <w:u w:val="none"/>
              </w:rPr>
              <w:t xml:space="preserve">I think I could have improved the quality of my writing. </w:t>
            </w:r>
          </w:p>
        </w:tc>
      </w:tr>
      <w:tr w:rsidR="0045677E" w:rsidRPr="00313008" w14:paraId="7F82D46F" w14:textId="77777777" w:rsidTr="008B293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A326EA" w14:textId="77777777" w:rsidR="0045677E" w:rsidRPr="006602FE" w:rsidRDefault="0045677E" w:rsidP="008B2933">
            <w:pPr>
              <w:ind w:left="113" w:right="113"/>
              <w:rPr>
                <w:sz w:val="16"/>
                <w:szCs w:val="16"/>
              </w:rPr>
            </w:pPr>
            <w:r w:rsidRPr="006602FE">
              <w:rPr>
                <w:bCs/>
                <w:sz w:val="16"/>
                <w:szCs w:val="16"/>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718DA7E" w14:textId="1C7692A5" w:rsidR="0045677E" w:rsidRPr="00313008" w:rsidRDefault="00231FF0" w:rsidP="008B2933">
            <w:pPr>
              <w:pStyle w:val="Subtitle"/>
              <w:rPr>
                <w:b/>
                <w:bCs/>
                <w:sz w:val="24"/>
                <w:szCs w:val="24"/>
                <w:u w:val="none"/>
              </w:rPr>
            </w:pPr>
            <w:r>
              <w:rPr>
                <w:b/>
                <w:bCs/>
                <w:sz w:val="24"/>
                <w:szCs w:val="24"/>
                <w:u w:val="none"/>
              </w:rPr>
              <w:t xml:space="preserve">I have found reading </w:t>
            </w:r>
            <w:r w:rsidR="00584D54">
              <w:rPr>
                <w:b/>
                <w:bCs/>
                <w:sz w:val="24"/>
                <w:szCs w:val="24"/>
                <w:u w:val="none"/>
              </w:rPr>
              <w:t xml:space="preserve">journal articles very beneficial as I feel more educated in the subject. </w:t>
            </w:r>
          </w:p>
        </w:tc>
      </w:tr>
      <w:tr w:rsidR="0045677E" w:rsidRPr="00313008" w14:paraId="35FBE09B" w14:textId="77777777" w:rsidTr="008B2933">
        <w:trPr>
          <w:cantSplit/>
        </w:trPr>
        <w:tc>
          <w:tcPr>
            <w:tcW w:w="2305" w:type="dxa"/>
            <w:vMerge w:val="restart"/>
            <w:tcBorders>
              <w:top w:val="single" w:sz="4" w:space="0" w:color="auto"/>
              <w:left w:val="thinThickLargeGap" w:sz="24" w:space="0" w:color="auto"/>
              <w:bottom w:val="single" w:sz="6" w:space="0" w:color="auto"/>
            </w:tcBorders>
          </w:tcPr>
          <w:p w14:paraId="591C9D29" w14:textId="77777777" w:rsidR="0045677E" w:rsidRPr="00313008" w:rsidRDefault="0045677E" w:rsidP="008B2933">
            <w:pPr>
              <w:pStyle w:val="Subtitle"/>
              <w:jc w:val="left"/>
              <w:rPr>
                <w:b/>
                <w:bCs/>
                <w:sz w:val="24"/>
                <w:szCs w:val="24"/>
                <w:u w:val="none"/>
              </w:rPr>
            </w:pPr>
          </w:p>
          <w:p w14:paraId="39C60B08" w14:textId="77777777" w:rsidR="0045677E" w:rsidRPr="009574BA" w:rsidRDefault="0045677E" w:rsidP="008B293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A20346" w14:textId="77777777" w:rsidR="0045677E" w:rsidRPr="00313008" w:rsidRDefault="0045677E" w:rsidP="008B2933">
            <w:pPr>
              <w:ind w:left="113" w:right="113"/>
              <w:rPr>
                <w:sz w:val="16"/>
                <w:szCs w:val="16"/>
              </w:rPr>
            </w:pPr>
            <w:r w:rsidRPr="00313008">
              <w:rPr>
                <w:sz w:val="16"/>
                <w:szCs w:val="16"/>
              </w:rPr>
              <w:t>Learning</w:t>
            </w:r>
          </w:p>
          <w:p w14:paraId="4B649EAC" w14:textId="77777777" w:rsidR="0045677E" w:rsidRPr="00313008" w:rsidRDefault="0045677E" w:rsidP="008B2933">
            <w:pPr>
              <w:ind w:left="113" w:right="113"/>
              <w:rPr>
                <w:sz w:val="16"/>
                <w:szCs w:val="16"/>
              </w:rPr>
            </w:pPr>
            <w:r w:rsidRPr="00313008">
              <w:rPr>
                <w:sz w:val="16"/>
                <w:szCs w:val="16"/>
              </w:rPr>
              <w:t>Outcomes</w:t>
            </w:r>
          </w:p>
          <w:p w14:paraId="6E280B44" w14:textId="77777777" w:rsidR="0045677E" w:rsidRPr="00313008" w:rsidRDefault="0045677E" w:rsidP="008B2933">
            <w:pPr>
              <w:ind w:left="113" w:right="113"/>
              <w:rPr>
                <w:sz w:val="16"/>
                <w:szCs w:val="16"/>
              </w:rPr>
            </w:pPr>
          </w:p>
          <w:p w14:paraId="1145274B" w14:textId="77777777" w:rsidR="0045677E" w:rsidRPr="00313008" w:rsidRDefault="0045677E" w:rsidP="008B2933">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50117D4" w14:textId="77777777" w:rsidR="0045677E" w:rsidRPr="00313008" w:rsidRDefault="0045677E" w:rsidP="008B2933">
            <w:pPr>
              <w:pStyle w:val="Subtitle"/>
              <w:rPr>
                <w:b/>
                <w:bCs/>
                <w:sz w:val="24"/>
                <w:szCs w:val="24"/>
                <w:u w:val="none"/>
              </w:rPr>
            </w:pPr>
            <w:r w:rsidRPr="00313008">
              <w:rPr>
                <w:b/>
                <w:bCs/>
                <w:sz w:val="24"/>
                <w:szCs w:val="24"/>
                <w:u w:val="none"/>
              </w:rPr>
              <w:t>GRADE</w:t>
            </w:r>
          </w:p>
        </w:tc>
      </w:tr>
      <w:tr w:rsidR="0045677E" w:rsidRPr="00313008" w14:paraId="77E58FD3" w14:textId="77777777" w:rsidTr="008B2933">
        <w:trPr>
          <w:cantSplit/>
        </w:trPr>
        <w:tc>
          <w:tcPr>
            <w:tcW w:w="2305" w:type="dxa"/>
            <w:vMerge/>
            <w:tcBorders>
              <w:top w:val="single" w:sz="6" w:space="0" w:color="auto"/>
              <w:left w:val="thinThickLargeGap" w:sz="24" w:space="0" w:color="auto"/>
              <w:bottom w:val="single" w:sz="6" w:space="0" w:color="auto"/>
            </w:tcBorders>
          </w:tcPr>
          <w:p w14:paraId="1AE463D1" w14:textId="77777777" w:rsidR="0045677E" w:rsidRPr="00313008" w:rsidRDefault="0045677E" w:rsidP="008B293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6D603AB" w14:textId="77777777" w:rsidR="0045677E" w:rsidRPr="00313008" w:rsidRDefault="0045677E" w:rsidP="008B2933">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B57A08C" w14:textId="77777777" w:rsidR="0045677E" w:rsidRPr="003E3041" w:rsidRDefault="0045677E" w:rsidP="008B2933">
            <w:pPr>
              <w:pStyle w:val="Subtitle"/>
              <w:rPr>
                <w:b/>
                <w:bCs/>
                <w:sz w:val="16"/>
                <w:szCs w:val="16"/>
                <w:u w:val="none"/>
              </w:rPr>
            </w:pPr>
            <w:r>
              <w:rPr>
                <w:b/>
                <w:bCs/>
                <w:sz w:val="16"/>
                <w:szCs w:val="16"/>
                <w:u w:val="none"/>
              </w:rPr>
              <w:t>Poor</w:t>
            </w:r>
          </w:p>
          <w:p w14:paraId="0BB6E425" w14:textId="77777777" w:rsidR="0045677E" w:rsidRPr="00CB0773" w:rsidRDefault="0045677E" w:rsidP="008B2933">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025B0549" w14:textId="77777777" w:rsidR="0045677E" w:rsidRPr="003E3041" w:rsidRDefault="0045677E" w:rsidP="008B2933">
            <w:pPr>
              <w:pStyle w:val="Subtitle"/>
              <w:rPr>
                <w:b/>
                <w:bCs/>
                <w:sz w:val="16"/>
                <w:szCs w:val="16"/>
                <w:u w:val="none"/>
              </w:rPr>
            </w:pPr>
            <w:r>
              <w:rPr>
                <w:b/>
                <w:bCs/>
                <w:sz w:val="16"/>
                <w:szCs w:val="16"/>
                <w:u w:val="none"/>
              </w:rPr>
              <w:t>Unsatisfactory</w:t>
            </w:r>
          </w:p>
          <w:p w14:paraId="78E66A94" w14:textId="77777777" w:rsidR="0045677E" w:rsidRPr="003E3041" w:rsidRDefault="0045677E" w:rsidP="008B2933">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A939E4A" w14:textId="77777777" w:rsidR="0045677E" w:rsidRPr="003E3041" w:rsidRDefault="0045677E" w:rsidP="008B2933">
            <w:pPr>
              <w:pStyle w:val="Subtitle"/>
              <w:rPr>
                <w:b/>
                <w:bCs/>
                <w:sz w:val="16"/>
                <w:szCs w:val="16"/>
                <w:u w:val="none"/>
              </w:rPr>
            </w:pPr>
            <w:r w:rsidRPr="003E3041">
              <w:rPr>
                <w:b/>
                <w:bCs/>
                <w:sz w:val="16"/>
                <w:szCs w:val="16"/>
                <w:u w:val="none"/>
              </w:rPr>
              <w:t>Satisfactory</w:t>
            </w:r>
          </w:p>
          <w:p w14:paraId="4C2C444A" w14:textId="77777777" w:rsidR="0045677E" w:rsidRPr="003E3041" w:rsidRDefault="0045677E" w:rsidP="008B2933">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5944A8B1" w14:textId="77777777" w:rsidR="0045677E" w:rsidRPr="003E3041" w:rsidRDefault="0045677E" w:rsidP="008B2933">
            <w:pPr>
              <w:pStyle w:val="Subtitle"/>
              <w:rPr>
                <w:b/>
                <w:bCs/>
                <w:sz w:val="16"/>
                <w:szCs w:val="16"/>
                <w:u w:val="none"/>
              </w:rPr>
            </w:pPr>
            <w:r w:rsidRPr="003E3041">
              <w:rPr>
                <w:b/>
                <w:bCs/>
                <w:sz w:val="16"/>
                <w:szCs w:val="16"/>
                <w:u w:val="none"/>
              </w:rPr>
              <w:t>Good</w:t>
            </w:r>
          </w:p>
          <w:p w14:paraId="3A087806" w14:textId="77777777" w:rsidR="0045677E" w:rsidRPr="003E3041" w:rsidRDefault="0045677E" w:rsidP="008B293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71F16355" w14:textId="77777777" w:rsidR="0045677E" w:rsidRPr="003E3041" w:rsidRDefault="0045677E" w:rsidP="008B2933">
            <w:pPr>
              <w:pStyle w:val="Subtitle"/>
              <w:rPr>
                <w:b/>
                <w:bCs/>
                <w:sz w:val="16"/>
                <w:szCs w:val="16"/>
                <w:u w:val="none"/>
              </w:rPr>
            </w:pPr>
            <w:r w:rsidRPr="003E3041">
              <w:rPr>
                <w:b/>
                <w:bCs/>
                <w:sz w:val="16"/>
                <w:szCs w:val="16"/>
                <w:u w:val="none"/>
              </w:rPr>
              <w:t>Very Good</w:t>
            </w:r>
          </w:p>
          <w:p w14:paraId="547C95F6" w14:textId="77777777" w:rsidR="0045677E" w:rsidRPr="003E3041" w:rsidRDefault="0045677E" w:rsidP="008B2933">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4A91CF5D" w14:textId="77777777" w:rsidR="0045677E" w:rsidRPr="003E3041" w:rsidRDefault="0045677E" w:rsidP="008B2933">
            <w:pPr>
              <w:pStyle w:val="Subtitle"/>
              <w:rPr>
                <w:b/>
                <w:bCs/>
                <w:sz w:val="16"/>
                <w:szCs w:val="16"/>
                <w:u w:val="none"/>
              </w:rPr>
            </w:pPr>
            <w:r w:rsidRPr="003E3041">
              <w:rPr>
                <w:b/>
                <w:bCs/>
                <w:sz w:val="16"/>
                <w:szCs w:val="16"/>
                <w:u w:val="none"/>
              </w:rPr>
              <w:t>Excellent</w:t>
            </w:r>
          </w:p>
          <w:p w14:paraId="56CD0A2F" w14:textId="77777777" w:rsidR="0045677E" w:rsidRPr="003E3041" w:rsidRDefault="0045677E" w:rsidP="008B2933">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130CA064" w14:textId="77777777" w:rsidR="0045677E" w:rsidRDefault="0045677E" w:rsidP="008B2933">
            <w:pPr>
              <w:pStyle w:val="Subtitle"/>
              <w:rPr>
                <w:b/>
                <w:bCs/>
                <w:sz w:val="16"/>
                <w:szCs w:val="16"/>
                <w:u w:val="none"/>
              </w:rPr>
            </w:pPr>
            <w:r>
              <w:rPr>
                <w:b/>
                <w:bCs/>
                <w:sz w:val="16"/>
                <w:szCs w:val="16"/>
                <w:u w:val="none"/>
              </w:rPr>
              <w:t>Exceptional</w:t>
            </w:r>
          </w:p>
          <w:p w14:paraId="6671E4B5" w14:textId="77777777" w:rsidR="0045677E" w:rsidRPr="000473A7" w:rsidRDefault="0045677E" w:rsidP="008B2933">
            <w:pPr>
              <w:pStyle w:val="Subtitle"/>
              <w:rPr>
                <w:b/>
                <w:bCs/>
                <w:sz w:val="16"/>
                <w:szCs w:val="16"/>
                <w:u w:val="none"/>
              </w:rPr>
            </w:pPr>
            <w:r>
              <w:rPr>
                <w:b/>
                <w:bCs/>
                <w:sz w:val="16"/>
                <w:szCs w:val="16"/>
                <w:u w:val="none"/>
              </w:rPr>
              <w:t>86– 100%</w:t>
            </w:r>
          </w:p>
          <w:p w14:paraId="3A5FDF6D" w14:textId="77777777" w:rsidR="0045677E" w:rsidRPr="003E3041" w:rsidRDefault="0045677E" w:rsidP="008B2933">
            <w:pPr>
              <w:pStyle w:val="Subtitle"/>
              <w:rPr>
                <w:b/>
                <w:bCs/>
                <w:sz w:val="16"/>
                <w:szCs w:val="16"/>
                <w:u w:val="none"/>
              </w:rPr>
            </w:pPr>
          </w:p>
        </w:tc>
        <w:tc>
          <w:tcPr>
            <w:tcW w:w="720" w:type="dxa"/>
            <w:tcBorders>
              <w:top w:val="single" w:sz="6" w:space="0" w:color="auto"/>
              <w:left w:val="single" w:sz="6" w:space="0" w:color="auto"/>
              <w:bottom w:val="single" w:sz="6" w:space="0" w:color="auto"/>
              <w:right w:val="thinThickLargeGap" w:sz="24" w:space="0" w:color="auto"/>
            </w:tcBorders>
          </w:tcPr>
          <w:p w14:paraId="0B0B331D" w14:textId="77777777" w:rsidR="0045677E" w:rsidRPr="00313008" w:rsidRDefault="0045677E" w:rsidP="008B2933">
            <w:pPr>
              <w:pStyle w:val="Subtitle"/>
              <w:jc w:val="left"/>
              <w:rPr>
                <w:b/>
                <w:bCs/>
                <w:sz w:val="18"/>
                <w:szCs w:val="18"/>
                <w:u w:val="none"/>
              </w:rPr>
            </w:pPr>
          </w:p>
          <w:p w14:paraId="47B4A332" w14:textId="77777777" w:rsidR="0045677E" w:rsidRPr="00313008" w:rsidRDefault="0045677E" w:rsidP="008B2933">
            <w:pPr>
              <w:pStyle w:val="Subtitle"/>
              <w:jc w:val="left"/>
              <w:rPr>
                <w:b/>
                <w:bCs/>
                <w:sz w:val="18"/>
                <w:szCs w:val="18"/>
                <w:u w:val="none"/>
              </w:rPr>
            </w:pPr>
            <w:r w:rsidRPr="00313008">
              <w:rPr>
                <w:b/>
                <w:bCs/>
                <w:sz w:val="18"/>
                <w:szCs w:val="18"/>
                <w:u w:val="none"/>
              </w:rPr>
              <w:t xml:space="preserve">  %</w:t>
            </w:r>
          </w:p>
        </w:tc>
      </w:tr>
      <w:tr w:rsidR="0045677E" w:rsidRPr="00313008" w14:paraId="7A688C88" w14:textId="77777777" w:rsidTr="008B2933">
        <w:tc>
          <w:tcPr>
            <w:tcW w:w="2305" w:type="dxa"/>
            <w:tcBorders>
              <w:top w:val="single" w:sz="6" w:space="0" w:color="auto"/>
              <w:left w:val="thinThickLargeGap" w:sz="24" w:space="0" w:color="auto"/>
              <w:bottom w:val="single" w:sz="6" w:space="0" w:color="auto"/>
            </w:tcBorders>
          </w:tcPr>
          <w:p w14:paraId="3CCB899D" w14:textId="77777777" w:rsidR="0045677E" w:rsidRPr="006602FE" w:rsidRDefault="0045677E" w:rsidP="008B2933">
            <w:pPr>
              <w:pStyle w:val="Subtitle"/>
              <w:jc w:val="left"/>
              <w:rPr>
                <w:sz w:val="16"/>
                <w:szCs w:val="16"/>
                <w:u w:val="none"/>
              </w:rPr>
            </w:pPr>
            <w:r>
              <w:rPr>
                <w:sz w:val="16"/>
                <w:szCs w:val="16"/>
                <w:u w:val="none"/>
              </w:rPr>
              <w:t>Justification of aim 1 for Physical Education</w:t>
            </w:r>
          </w:p>
        </w:tc>
        <w:tc>
          <w:tcPr>
            <w:tcW w:w="540" w:type="dxa"/>
            <w:gridSpan w:val="2"/>
            <w:tcBorders>
              <w:top w:val="single" w:sz="6" w:space="0" w:color="auto"/>
              <w:bottom w:val="single" w:sz="6" w:space="0" w:color="auto"/>
              <w:right w:val="single" w:sz="6" w:space="0" w:color="auto"/>
            </w:tcBorders>
          </w:tcPr>
          <w:p w14:paraId="676B1E87" w14:textId="77777777" w:rsidR="0045677E" w:rsidRPr="00313008" w:rsidRDefault="0045677E" w:rsidP="008B2933">
            <w:pPr>
              <w:pStyle w:val="Subtitle"/>
              <w:rPr>
                <w:b/>
                <w:bCs/>
                <w:sz w:val="18"/>
                <w:szCs w:val="18"/>
                <w:u w:val="none"/>
              </w:rPr>
            </w:pPr>
            <w:r>
              <w:rPr>
                <w:b/>
                <w:bCs/>
                <w:sz w:val="18"/>
                <w:szCs w:val="18"/>
                <w:u w:val="none"/>
              </w:rPr>
              <w:t>1, 3</w:t>
            </w:r>
          </w:p>
        </w:tc>
        <w:tc>
          <w:tcPr>
            <w:tcW w:w="1054" w:type="dxa"/>
            <w:tcBorders>
              <w:left w:val="single" w:sz="6" w:space="0" w:color="auto"/>
              <w:right w:val="single" w:sz="6" w:space="0" w:color="auto"/>
            </w:tcBorders>
          </w:tcPr>
          <w:p w14:paraId="137F20B9" w14:textId="77777777" w:rsidR="0045677E" w:rsidRPr="00313008" w:rsidRDefault="0045677E" w:rsidP="008B2933">
            <w:pPr>
              <w:pStyle w:val="Subtitle"/>
              <w:rPr>
                <w:sz w:val="18"/>
                <w:szCs w:val="18"/>
                <w:u w:val="none"/>
              </w:rPr>
            </w:pPr>
          </w:p>
        </w:tc>
        <w:tc>
          <w:tcPr>
            <w:tcW w:w="1054" w:type="dxa"/>
            <w:tcBorders>
              <w:left w:val="single" w:sz="6" w:space="0" w:color="auto"/>
              <w:right w:val="single" w:sz="6" w:space="0" w:color="auto"/>
            </w:tcBorders>
          </w:tcPr>
          <w:p w14:paraId="0F172078" w14:textId="77777777" w:rsidR="0045677E" w:rsidRPr="00313008" w:rsidRDefault="0045677E" w:rsidP="008B2933">
            <w:pPr>
              <w:pStyle w:val="Subtitle"/>
              <w:rPr>
                <w:sz w:val="18"/>
                <w:szCs w:val="18"/>
                <w:u w:val="none"/>
              </w:rPr>
            </w:pPr>
          </w:p>
        </w:tc>
        <w:tc>
          <w:tcPr>
            <w:tcW w:w="1054" w:type="dxa"/>
            <w:gridSpan w:val="2"/>
            <w:tcBorders>
              <w:left w:val="single" w:sz="6" w:space="0" w:color="auto"/>
              <w:right w:val="single" w:sz="6" w:space="0" w:color="auto"/>
            </w:tcBorders>
          </w:tcPr>
          <w:p w14:paraId="0545451C" w14:textId="77777777" w:rsidR="0045677E" w:rsidRPr="00313008" w:rsidRDefault="0045677E" w:rsidP="008B2933">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D78E869" w14:textId="77777777" w:rsidR="0045677E" w:rsidRPr="00313008" w:rsidRDefault="0045677E" w:rsidP="008B2933">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278E88D" w14:textId="77777777" w:rsidR="0045677E" w:rsidRPr="00313008" w:rsidRDefault="0045677E" w:rsidP="008B2933">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37E2BFB" w14:textId="77777777" w:rsidR="0045677E" w:rsidRPr="002E0D8B" w:rsidRDefault="0045677E" w:rsidP="008B2933">
            <w:pPr>
              <w:pStyle w:val="Subtitle"/>
              <w:jc w:val="right"/>
              <w:rPr>
                <w:sz w:val="24"/>
                <w:szCs w:val="24"/>
                <w:u w:val="none"/>
              </w:rPr>
            </w:pPr>
          </w:p>
        </w:tc>
        <w:tc>
          <w:tcPr>
            <w:tcW w:w="1055" w:type="dxa"/>
            <w:tcBorders>
              <w:left w:val="single" w:sz="6" w:space="0" w:color="auto"/>
              <w:right w:val="single" w:sz="6" w:space="0" w:color="auto"/>
            </w:tcBorders>
          </w:tcPr>
          <w:p w14:paraId="7A6A3650" w14:textId="77777777" w:rsidR="0045677E" w:rsidRPr="00313008" w:rsidRDefault="0045677E" w:rsidP="008B293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7B29E1C" w14:textId="77777777" w:rsidR="0045677E" w:rsidRPr="00313008" w:rsidRDefault="0045677E" w:rsidP="008B2933">
            <w:pPr>
              <w:pStyle w:val="Subtitle"/>
              <w:jc w:val="left"/>
              <w:rPr>
                <w:b/>
                <w:bCs/>
                <w:sz w:val="18"/>
                <w:szCs w:val="18"/>
                <w:u w:val="none"/>
              </w:rPr>
            </w:pPr>
            <w:r>
              <w:rPr>
                <w:b/>
                <w:bCs/>
                <w:sz w:val="18"/>
                <w:szCs w:val="18"/>
                <w:u w:val="none"/>
              </w:rPr>
              <w:t>2</w:t>
            </w:r>
            <w:r w:rsidRPr="00313008">
              <w:rPr>
                <w:b/>
                <w:bCs/>
                <w:sz w:val="18"/>
                <w:szCs w:val="18"/>
                <w:u w:val="none"/>
              </w:rPr>
              <w:t>0%</w:t>
            </w:r>
          </w:p>
        </w:tc>
      </w:tr>
      <w:tr w:rsidR="0045677E" w:rsidRPr="00313008" w14:paraId="47770940" w14:textId="77777777" w:rsidTr="008B2933">
        <w:tc>
          <w:tcPr>
            <w:tcW w:w="2305" w:type="dxa"/>
            <w:tcBorders>
              <w:top w:val="single" w:sz="6" w:space="0" w:color="auto"/>
              <w:left w:val="thinThickLargeGap" w:sz="24" w:space="0" w:color="auto"/>
              <w:bottom w:val="single" w:sz="6" w:space="0" w:color="auto"/>
            </w:tcBorders>
          </w:tcPr>
          <w:p w14:paraId="17E440FC" w14:textId="77777777" w:rsidR="0045677E" w:rsidRDefault="0045677E" w:rsidP="008B2933">
            <w:pPr>
              <w:pStyle w:val="Subtitle"/>
              <w:jc w:val="left"/>
              <w:rPr>
                <w:sz w:val="16"/>
                <w:szCs w:val="16"/>
                <w:u w:val="none"/>
              </w:rPr>
            </w:pPr>
            <w:r>
              <w:rPr>
                <w:sz w:val="16"/>
                <w:szCs w:val="16"/>
                <w:u w:val="none"/>
              </w:rPr>
              <w:t>Justification of aim 2 for Physical Education</w:t>
            </w:r>
          </w:p>
        </w:tc>
        <w:tc>
          <w:tcPr>
            <w:tcW w:w="540" w:type="dxa"/>
            <w:gridSpan w:val="2"/>
            <w:tcBorders>
              <w:top w:val="single" w:sz="6" w:space="0" w:color="auto"/>
              <w:bottom w:val="single" w:sz="6" w:space="0" w:color="auto"/>
              <w:right w:val="single" w:sz="6" w:space="0" w:color="auto"/>
            </w:tcBorders>
          </w:tcPr>
          <w:p w14:paraId="2A9DB587" w14:textId="77777777" w:rsidR="0045677E" w:rsidRDefault="0045677E" w:rsidP="008B2933">
            <w:pPr>
              <w:pStyle w:val="Subtitle"/>
              <w:rPr>
                <w:b/>
                <w:bCs/>
                <w:sz w:val="18"/>
                <w:szCs w:val="18"/>
                <w:u w:val="none"/>
              </w:rPr>
            </w:pPr>
            <w:r>
              <w:rPr>
                <w:b/>
                <w:bCs/>
                <w:sz w:val="18"/>
                <w:szCs w:val="18"/>
                <w:u w:val="none"/>
              </w:rPr>
              <w:t>1, 3</w:t>
            </w:r>
          </w:p>
        </w:tc>
        <w:tc>
          <w:tcPr>
            <w:tcW w:w="1054" w:type="dxa"/>
            <w:tcBorders>
              <w:left w:val="single" w:sz="6" w:space="0" w:color="auto"/>
              <w:right w:val="single" w:sz="6" w:space="0" w:color="auto"/>
            </w:tcBorders>
          </w:tcPr>
          <w:p w14:paraId="7F49B56F" w14:textId="77777777" w:rsidR="0045677E" w:rsidRPr="00313008" w:rsidRDefault="0045677E" w:rsidP="008B2933">
            <w:pPr>
              <w:pStyle w:val="Subtitle"/>
              <w:rPr>
                <w:sz w:val="18"/>
                <w:szCs w:val="18"/>
                <w:u w:val="none"/>
              </w:rPr>
            </w:pPr>
          </w:p>
        </w:tc>
        <w:tc>
          <w:tcPr>
            <w:tcW w:w="1054" w:type="dxa"/>
            <w:tcBorders>
              <w:left w:val="single" w:sz="6" w:space="0" w:color="auto"/>
              <w:right w:val="single" w:sz="6" w:space="0" w:color="auto"/>
            </w:tcBorders>
          </w:tcPr>
          <w:p w14:paraId="49C268C5" w14:textId="77777777" w:rsidR="0045677E" w:rsidRPr="00313008" w:rsidRDefault="0045677E" w:rsidP="008B2933">
            <w:pPr>
              <w:pStyle w:val="Subtitle"/>
              <w:rPr>
                <w:sz w:val="18"/>
                <w:szCs w:val="18"/>
                <w:u w:val="none"/>
              </w:rPr>
            </w:pPr>
          </w:p>
        </w:tc>
        <w:tc>
          <w:tcPr>
            <w:tcW w:w="1054" w:type="dxa"/>
            <w:gridSpan w:val="2"/>
            <w:tcBorders>
              <w:left w:val="single" w:sz="6" w:space="0" w:color="auto"/>
              <w:right w:val="single" w:sz="6" w:space="0" w:color="auto"/>
            </w:tcBorders>
          </w:tcPr>
          <w:p w14:paraId="423A3ABD" w14:textId="77777777" w:rsidR="0045677E" w:rsidRPr="00313008" w:rsidRDefault="0045677E" w:rsidP="008B2933">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EEC3116" w14:textId="77777777" w:rsidR="0045677E" w:rsidRPr="00313008" w:rsidRDefault="0045677E" w:rsidP="008B2933">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623FD52" w14:textId="77777777" w:rsidR="0045677E" w:rsidRPr="00313008" w:rsidRDefault="0045677E" w:rsidP="008B2933">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3DBA14F2" w14:textId="77777777" w:rsidR="0045677E" w:rsidRPr="002E0D8B" w:rsidRDefault="0045677E" w:rsidP="008B2933">
            <w:pPr>
              <w:pStyle w:val="Subtitle"/>
              <w:jc w:val="right"/>
              <w:rPr>
                <w:sz w:val="24"/>
                <w:szCs w:val="24"/>
                <w:u w:val="none"/>
              </w:rPr>
            </w:pPr>
          </w:p>
        </w:tc>
        <w:tc>
          <w:tcPr>
            <w:tcW w:w="1055" w:type="dxa"/>
            <w:tcBorders>
              <w:left w:val="single" w:sz="6" w:space="0" w:color="auto"/>
              <w:right w:val="single" w:sz="6" w:space="0" w:color="auto"/>
            </w:tcBorders>
          </w:tcPr>
          <w:p w14:paraId="26C25FCF" w14:textId="77777777" w:rsidR="0045677E" w:rsidRPr="00313008" w:rsidRDefault="0045677E" w:rsidP="008B293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9E23E27" w14:textId="77777777" w:rsidR="0045677E" w:rsidRDefault="0045677E" w:rsidP="008B2933">
            <w:pPr>
              <w:pStyle w:val="Subtitle"/>
              <w:jc w:val="left"/>
              <w:rPr>
                <w:b/>
                <w:bCs/>
                <w:sz w:val="18"/>
                <w:szCs w:val="18"/>
                <w:u w:val="none"/>
              </w:rPr>
            </w:pPr>
            <w:r>
              <w:rPr>
                <w:b/>
                <w:bCs/>
                <w:sz w:val="18"/>
                <w:szCs w:val="18"/>
                <w:u w:val="none"/>
              </w:rPr>
              <w:t>2</w:t>
            </w:r>
            <w:r w:rsidRPr="00313008">
              <w:rPr>
                <w:b/>
                <w:bCs/>
                <w:sz w:val="18"/>
                <w:szCs w:val="18"/>
                <w:u w:val="none"/>
              </w:rPr>
              <w:t>0%</w:t>
            </w:r>
          </w:p>
        </w:tc>
      </w:tr>
      <w:tr w:rsidR="0045677E" w:rsidRPr="00313008" w14:paraId="2B7C417B" w14:textId="77777777" w:rsidTr="008B2933">
        <w:tc>
          <w:tcPr>
            <w:tcW w:w="2305" w:type="dxa"/>
            <w:tcBorders>
              <w:top w:val="single" w:sz="6" w:space="0" w:color="auto"/>
              <w:left w:val="thinThickLargeGap" w:sz="24" w:space="0" w:color="auto"/>
              <w:bottom w:val="single" w:sz="6" w:space="0" w:color="auto"/>
            </w:tcBorders>
          </w:tcPr>
          <w:p w14:paraId="3CAAC719" w14:textId="77777777" w:rsidR="0045677E" w:rsidRDefault="0045677E" w:rsidP="008B2933">
            <w:pPr>
              <w:pStyle w:val="Subtitle"/>
              <w:jc w:val="left"/>
              <w:rPr>
                <w:sz w:val="16"/>
                <w:szCs w:val="16"/>
                <w:u w:val="none"/>
              </w:rPr>
            </w:pPr>
            <w:r>
              <w:rPr>
                <w:sz w:val="16"/>
                <w:szCs w:val="16"/>
                <w:u w:val="none"/>
              </w:rPr>
              <w:t>Justification of aim 3 for Physical Education</w:t>
            </w:r>
          </w:p>
        </w:tc>
        <w:tc>
          <w:tcPr>
            <w:tcW w:w="540" w:type="dxa"/>
            <w:gridSpan w:val="2"/>
            <w:tcBorders>
              <w:top w:val="single" w:sz="6" w:space="0" w:color="auto"/>
              <w:bottom w:val="single" w:sz="6" w:space="0" w:color="auto"/>
              <w:right w:val="single" w:sz="6" w:space="0" w:color="auto"/>
            </w:tcBorders>
          </w:tcPr>
          <w:p w14:paraId="7EA4E4AB" w14:textId="77777777" w:rsidR="0045677E" w:rsidRDefault="0045677E" w:rsidP="008B2933">
            <w:pPr>
              <w:pStyle w:val="Subtitle"/>
              <w:rPr>
                <w:b/>
                <w:bCs/>
                <w:sz w:val="18"/>
                <w:szCs w:val="18"/>
                <w:u w:val="none"/>
              </w:rPr>
            </w:pPr>
            <w:r>
              <w:rPr>
                <w:b/>
                <w:bCs/>
                <w:sz w:val="18"/>
                <w:szCs w:val="18"/>
                <w:u w:val="none"/>
              </w:rPr>
              <w:t>1, 3</w:t>
            </w:r>
          </w:p>
        </w:tc>
        <w:tc>
          <w:tcPr>
            <w:tcW w:w="1054" w:type="dxa"/>
            <w:tcBorders>
              <w:left w:val="single" w:sz="6" w:space="0" w:color="auto"/>
              <w:right w:val="single" w:sz="6" w:space="0" w:color="auto"/>
            </w:tcBorders>
          </w:tcPr>
          <w:p w14:paraId="16E5651E" w14:textId="77777777" w:rsidR="0045677E" w:rsidRPr="00313008" w:rsidRDefault="0045677E" w:rsidP="008B2933">
            <w:pPr>
              <w:pStyle w:val="Subtitle"/>
              <w:rPr>
                <w:sz w:val="18"/>
                <w:szCs w:val="18"/>
                <w:u w:val="none"/>
              </w:rPr>
            </w:pPr>
          </w:p>
        </w:tc>
        <w:tc>
          <w:tcPr>
            <w:tcW w:w="1054" w:type="dxa"/>
            <w:tcBorders>
              <w:left w:val="single" w:sz="6" w:space="0" w:color="auto"/>
              <w:right w:val="single" w:sz="6" w:space="0" w:color="auto"/>
            </w:tcBorders>
          </w:tcPr>
          <w:p w14:paraId="7964E013" w14:textId="77777777" w:rsidR="0045677E" w:rsidRPr="00313008" w:rsidRDefault="0045677E" w:rsidP="008B2933">
            <w:pPr>
              <w:pStyle w:val="Subtitle"/>
              <w:rPr>
                <w:sz w:val="18"/>
                <w:szCs w:val="18"/>
                <w:u w:val="none"/>
              </w:rPr>
            </w:pPr>
          </w:p>
        </w:tc>
        <w:tc>
          <w:tcPr>
            <w:tcW w:w="1054" w:type="dxa"/>
            <w:gridSpan w:val="2"/>
            <w:tcBorders>
              <w:left w:val="single" w:sz="6" w:space="0" w:color="auto"/>
              <w:right w:val="single" w:sz="6" w:space="0" w:color="auto"/>
            </w:tcBorders>
          </w:tcPr>
          <w:p w14:paraId="2DF5313D" w14:textId="77777777" w:rsidR="0045677E" w:rsidRPr="00313008" w:rsidRDefault="0045677E" w:rsidP="008B2933">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26EC036" w14:textId="77777777" w:rsidR="0045677E" w:rsidRPr="00313008" w:rsidRDefault="0045677E" w:rsidP="008B2933">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DD0A34B" w14:textId="77777777" w:rsidR="0045677E" w:rsidRPr="00313008" w:rsidRDefault="0045677E" w:rsidP="008B2933">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8155F9F" w14:textId="77777777" w:rsidR="0045677E" w:rsidRPr="002E0D8B" w:rsidRDefault="0045677E" w:rsidP="008B2933">
            <w:pPr>
              <w:pStyle w:val="Subtitle"/>
              <w:jc w:val="right"/>
              <w:rPr>
                <w:sz w:val="24"/>
                <w:szCs w:val="24"/>
                <w:u w:val="none"/>
              </w:rPr>
            </w:pPr>
          </w:p>
        </w:tc>
        <w:tc>
          <w:tcPr>
            <w:tcW w:w="1055" w:type="dxa"/>
            <w:tcBorders>
              <w:left w:val="single" w:sz="6" w:space="0" w:color="auto"/>
              <w:right w:val="single" w:sz="6" w:space="0" w:color="auto"/>
            </w:tcBorders>
          </w:tcPr>
          <w:p w14:paraId="57021567" w14:textId="77777777" w:rsidR="0045677E" w:rsidRPr="00313008" w:rsidRDefault="0045677E" w:rsidP="008B293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5FBE491" w14:textId="77777777" w:rsidR="0045677E" w:rsidRDefault="0045677E" w:rsidP="008B2933">
            <w:pPr>
              <w:pStyle w:val="Subtitle"/>
              <w:jc w:val="left"/>
              <w:rPr>
                <w:b/>
                <w:bCs/>
                <w:sz w:val="18"/>
                <w:szCs w:val="18"/>
                <w:u w:val="none"/>
              </w:rPr>
            </w:pPr>
            <w:r>
              <w:rPr>
                <w:b/>
                <w:bCs/>
                <w:sz w:val="18"/>
                <w:szCs w:val="18"/>
                <w:u w:val="none"/>
              </w:rPr>
              <w:t>2</w:t>
            </w:r>
            <w:r w:rsidRPr="00313008">
              <w:rPr>
                <w:b/>
                <w:bCs/>
                <w:sz w:val="18"/>
                <w:szCs w:val="18"/>
                <w:u w:val="none"/>
              </w:rPr>
              <w:t>0%</w:t>
            </w:r>
          </w:p>
        </w:tc>
      </w:tr>
      <w:tr w:rsidR="0045677E" w:rsidRPr="00313008" w14:paraId="4BFB7969" w14:textId="77777777" w:rsidTr="008B2933">
        <w:tc>
          <w:tcPr>
            <w:tcW w:w="2305" w:type="dxa"/>
            <w:tcBorders>
              <w:top w:val="single" w:sz="6" w:space="0" w:color="auto"/>
              <w:left w:val="thinThickLargeGap" w:sz="24" w:space="0" w:color="auto"/>
              <w:bottom w:val="single" w:sz="6" w:space="0" w:color="auto"/>
            </w:tcBorders>
          </w:tcPr>
          <w:p w14:paraId="58E8C501" w14:textId="77777777" w:rsidR="0045677E" w:rsidRPr="006602FE" w:rsidRDefault="0045677E" w:rsidP="008B2933">
            <w:pPr>
              <w:pStyle w:val="Subtitle"/>
              <w:jc w:val="left"/>
              <w:rPr>
                <w:sz w:val="16"/>
                <w:szCs w:val="16"/>
                <w:u w:val="none"/>
              </w:rPr>
            </w:pPr>
            <w:r w:rsidRPr="006602FE">
              <w:rPr>
                <w:sz w:val="16"/>
                <w:szCs w:val="16"/>
                <w:u w:val="none"/>
              </w:rPr>
              <w:t>Detailed knowledge and</w:t>
            </w:r>
            <w:r>
              <w:rPr>
                <w:sz w:val="16"/>
                <w:szCs w:val="16"/>
                <w:u w:val="none"/>
              </w:rPr>
              <w:t xml:space="preserve"> understanding of the National Curriculum documentation</w:t>
            </w:r>
          </w:p>
        </w:tc>
        <w:tc>
          <w:tcPr>
            <w:tcW w:w="540" w:type="dxa"/>
            <w:gridSpan w:val="2"/>
            <w:tcBorders>
              <w:top w:val="single" w:sz="6" w:space="0" w:color="auto"/>
              <w:bottom w:val="single" w:sz="6" w:space="0" w:color="auto"/>
              <w:right w:val="single" w:sz="6" w:space="0" w:color="auto"/>
            </w:tcBorders>
          </w:tcPr>
          <w:p w14:paraId="74DA8F7A" w14:textId="77777777" w:rsidR="0045677E" w:rsidRPr="00313008" w:rsidRDefault="0045677E" w:rsidP="008B2933">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FBF2C89" w14:textId="77777777" w:rsidR="0045677E" w:rsidRPr="00313008" w:rsidRDefault="0045677E" w:rsidP="008B2933">
            <w:pPr>
              <w:pStyle w:val="Subtitle"/>
              <w:rPr>
                <w:sz w:val="18"/>
                <w:szCs w:val="18"/>
                <w:u w:val="none"/>
              </w:rPr>
            </w:pPr>
          </w:p>
        </w:tc>
        <w:tc>
          <w:tcPr>
            <w:tcW w:w="1054" w:type="dxa"/>
            <w:tcBorders>
              <w:left w:val="single" w:sz="6" w:space="0" w:color="auto"/>
              <w:right w:val="single" w:sz="6" w:space="0" w:color="auto"/>
            </w:tcBorders>
          </w:tcPr>
          <w:p w14:paraId="641C6F4A" w14:textId="77777777" w:rsidR="0045677E" w:rsidRPr="00313008" w:rsidRDefault="0045677E" w:rsidP="008B2933">
            <w:pPr>
              <w:pStyle w:val="Subtitle"/>
              <w:rPr>
                <w:sz w:val="18"/>
                <w:szCs w:val="18"/>
                <w:u w:val="none"/>
              </w:rPr>
            </w:pPr>
          </w:p>
        </w:tc>
        <w:tc>
          <w:tcPr>
            <w:tcW w:w="1054" w:type="dxa"/>
            <w:gridSpan w:val="2"/>
            <w:tcBorders>
              <w:left w:val="single" w:sz="6" w:space="0" w:color="auto"/>
              <w:right w:val="single" w:sz="6" w:space="0" w:color="auto"/>
            </w:tcBorders>
          </w:tcPr>
          <w:p w14:paraId="31E65CE6" w14:textId="77777777" w:rsidR="0045677E" w:rsidRPr="00313008" w:rsidRDefault="0045677E" w:rsidP="008B2933">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D86B66C" w14:textId="77777777" w:rsidR="0045677E" w:rsidRPr="00313008" w:rsidRDefault="0045677E" w:rsidP="008B2933">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4114964" w14:textId="77777777" w:rsidR="0045677E" w:rsidRPr="00313008" w:rsidRDefault="0045677E" w:rsidP="008B2933">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6395A6C" w14:textId="77777777" w:rsidR="0045677E" w:rsidRDefault="0045677E" w:rsidP="008B2933"/>
        </w:tc>
        <w:tc>
          <w:tcPr>
            <w:tcW w:w="1055" w:type="dxa"/>
            <w:tcBorders>
              <w:left w:val="single" w:sz="6" w:space="0" w:color="auto"/>
              <w:right w:val="single" w:sz="6" w:space="0" w:color="auto"/>
            </w:tcBorders>
          </w:tcPr>
          <w:p w14:paraId="614E9396" w14:textId="77777777" w:rsidR="0045677E" w:rsidRPr="00313008" w:rsidRDefault="0045677E" w:rsidP="008B293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E80BDBB" w14:textId="77777777" w:rsidR="0045677E" w:rsidRPr="00313008" w:rsidRDefault="0045677E" w:rsidP="008B2933">
            <w:pPr>
              <w:pStyle w:val="Subtitle"/>
              <w:jc w:val="left"/>
              <w:rPr>
                <w:b/>
                <w:bCs/>
                <w:sz w:val="18"/>
                <w:szCs w:val="18"/>
                <w:u w:val="none"/>
              </w:rPr>
            </w:pPr>
            <w:r>
              <w:rPr>
                <w:b/>
                <w:bCs/>
                <w:sz w:val="18"/>
                <w:szCs w:val="18"/>
                <w:u w:val="none"/>
              </w:rPr>
              <w:t>20</w:t>
            </w:r>
            <w:r w:rsidRPr="00313008">
              <w:rPr>
                <w:b/>
                <w:bCs/>
                <w:sz w:val="18"/>
                <w:szCs w:val="18"/>
                <w:u w:val="none"/>
              </w:rPr>
              <w:t>%</w:t>
            </w:r>
          </w:p>
        </w:tc>
      </w:tr>
      <w:tr w:rsidR="0045677E" w:rsidRPr="00313008" w14:paraId="0DB16BE0" w14:textId="77777777" w:rsidTr="008B2933">
        <w:tc>
          <w:tcPr>
            <w:tcW w:w="2305" w:type="dxa"/>
            <w:tcBorders>
              <w:top w:val="single" w:sz="6" w:space="0" w:color="auto"/>
              <w:left w:val="thinThickLargeGap" w:sz="24" w:space="0" w:color="auto"/>
              <w:bottom w:val="single" w:sz="4" w:space="0" w:color="auto"/>
            </w:tcBorders>
          </w:tcPr>
          <w:p w14:paraId="096DA01E" w14:textId="77777777" w:rsidR="0045677E" w:rsidRPr="006602FE" w:rsidRDefault="0045677E" w:rsidP="008B2933">
            <w:pPr>
              <w:pStyle w:val="Subtitle"/>
              <w:ind w:left="-15"/>
              <w:jc w:val="left"/>
              <w:rPr>
                <w:sz w:val="16"/>
                <w:szCs w:val="16"/>
                <w:u w:val="none"/>
              </w:rPr>
            </w:pPr>
            <w:r w:rsidRPr="006602FE">
              <w:rPr>
                <w:sz w:val="16"/>
                <w:szCs w:val="16"/>
                <w:u w:val="none"/>
              </w:rPr>
              <w:t>Evidence of research and wider reading</w:t>
            </w:r>
          </w:p>
        </w:tc>
        <w:tc>
          <w:tcPr>
            <w:tcW w:w="540" w:type="dxa"/>
            <w:gridSpan w:val="2"/>
            <w:tcBorders>
              <w:top w:val="single" w:sz="6" w:space="0" w:color="auto"/>
              <w:bottom w:val="single" w:sz="4" w:space="0" w:color="auto"/>
              <w:right w:val="single" w:sz="6" w:space="0" w:color="auto"/>
            </w:tcBorders>
          </w:tcPr>
          <w:p w14:paraId="4DA452C0" w14:textId="77777777" w:rsidR="0045677E" w:rsidRPr="00313008" w:rsidRDefault="0045677E" w:rsidP="008B2933">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34075DE7" w14:textId="77777777" w:rsidR="0045677E" w:rsidRPr="00313008" w:rsidRDefault="0045677E" w:rsidP="008B2933">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19AA2BB4" w14:textId="77777777" w:rsidR="0045677E" w:rsidRPr="00313008" w:rsidRDefault="0045677E" w:rsidP="008B2933">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05B687E" w14:textId="77777777" w:rsidR="0045677E" w:rsidRPr="00313008" w:rsidRDefault="0045677E" w:rsidP="008B2933">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3DC463EB" w14:textId="77777777" w:rsidR="0045677E" w:rsidRPr="00313008" w:rsidRDefault="0045677E" w:rsidP="008B2933">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323A066A" w14:textId="77777777" w:rsidR="0045677E" w:rsidRPr="00313008" w:rsidRDefault="0045677E" w:rsidP="008B2933">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714D464" w14:textId="77777777" w:rsidR="0045677E" w:rsidRPr="00313008" w:rsidRDefault="0045677E" w:rsidP="008B2933">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7524EFE5" w14:textId="77777777" w:rsidR="0045677E" w:rsidRPr="00313008" w:rsidRDefault="0045677E" w:rsidP="008B293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5140FDE" w14:textId="77777777" w:rsidR="0045677E" w:rsidRPr="00313008" w:rsidRDefault="0045677E" w:rsidP="008B2933">
            <w:pPr>
              <w:pStyle w:val="Subtitle"/>
              <w:jc w:val="left"/>
              <w:rPr>
                <w:b/>
                <w:bCs/>
                <w:sz w:val="18"/>
                <w:szCs w:val="18"/>
                <w:u w:val="none"/>
              </w:rPr>
            </w:pPr>
            <w:r>
              <w:rPr>
                <w:b/>
                <w:bCs/>
                <w:sz w:val="18"/>
                <w:szCs w:val="18"/>
                <w:u w:val="none"/>
              </w:rPr>
              <w:t>20%</w:t>
            </w:r>
          </w:p>
        </w:tc>
      </w:tr>
      <w:tr w:rsidR="0045677E" w:rsidRPr="00313008" w14:paraId="668F0DA9" w14:textId="77777777" w:rsidTr="008B2933">
        <w:trPr>
          <w:cantSplit/>
          <w:trHeight w:val="282"/>
        </w:trPr>
        <w:tc>
          <w:tcPr>
            <w:tcW w:w="10225" w:type="dxa"/>
            <w:gridSpan w:val="12"/>
            <w:tcBorders>
              <w:left w:val="thinThickLargeGap" w:sz="24" w:space="0" w:color="auto"/>
              <w:right w:val="single" w:sz="4" w:space="0" w:color="auto"/>
            </w:tcBorders>
          </w:tcPr>
          <w:p w14:paraId="6A843B00" w14:textId="77777777" w:rsidR="0045677E" w:rsidRPr="009A081E" w:rsidRDefault="0045677E" w:rsidP="008B2933">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DD86BE7" w14:textId="77777777" w:rsidR="0045677E" w:rsidRDefault="0045677E" w:rsidP="008B2933">
            <w:pPr>
              <w:pStyle w:val="Subtitle"/>
              <w:jc w:val="left"/>
              <w:rPr>
                <w:b/>
                <w:bCs/>
                <w:sz w:val="16"/>
                <w:szCs w:val="16"/>
                <w:u w:val="none"/>
              </w:rPr>
            </w:pPr>
          </w:p>
          <w:p w14:paraId="22B07541" w14:textId="77777777" w:rsidR="0045677E" w:rsidRPr="006602FE" w:rsidRDefault="0045677E" w:rsidP="008B2933">
            <w:pPr>
              <w:pStyle w:val="Subtitle"/>
              <w:jc w:val="left"/>
              <w:rPr>
                <w:b/>
                <w:bCs/>
                <w:sz w:val="16"/>
                <w:szCs w:val="16"/>
                <w:u w:val="none"/>
              </w:rPr>
            </w:pPr>
            <w:r>
              <w:rPr>
                <w:b/>
                <w:bCs/>
                <w:sz w:val="16"/>
                <w:szCs w:val="16"/>
                <w:u w:val="none"/>
              </w:rPr>
              <w:t>0/10</w:t>
            </w:r>
          </w:p>
        </w:tc>
      </w:tr>
      <w:tr w:rsidR="0045677E" w:rsidRPr="00313008" w14:paraId="554E9B43" w14:textId="77777777" w:rsidTr="008B2933">
        <w:trPr>
          <w:cantSplit/>
          <w:trHeight w:val="4341"/>
        </w:trPr>
        <w:tc>
          <w:tcPr>
            <w:tcW w:w="10945" w:type="dxa"/>
            <w:gridSpan w:val="13"/>
            <w:tcBorders>
              <w:left w:val="thinThickLargeGap" w:sz="24" w:space="0" w:color="auto"/>
              <w:right w:val="thinThickLargeGap" w:sz="24" w:space="0" w:color="auto"/>
            </w:tcBorders>
          </w:tcPr>
          <w:p w14:paraId="190BFE70" w14:textId="77777777" w:rsidR="0045677E" w:rsidRPr="00313008" w:rsidRDefault="0045677E" w:rsidP="008B2933">
            <w:pPr>
              <w:pStyle w:val="Subtitle"/>
              <w:jc w:val="left"/>
              <w:rPr>
                <w:b/>
                <w:bCs/>
                <w:sz w:val="24"/>
                <w:szCs w:val="24"/>
                <w:u w:val="none"/>
              </w:rPr>
            </w:pPr>
            <w:r w:rsidRPr="00313008">
              <w:rPr>
                <w:b/>
                <w:bCs/>
                <w:sz w:val="24"/>
                <w:szCs w:val="24"/>
                <w:u w:val="none"/>
              </w:rPr>
              <w:t>TUTOR COMMENTS:</w:t>
            </w:r>
          </w:p>
          <w:p w14:paraId="7C2CD3B1" w14:textId="77777777" w:rsidR="0045677E" w:rsidRDefault="0045677E" w:rsidP="008B2933">
            <w:pPr>
              <w:pStyle w:val="Subtitle"/>
              <w:ind w:left="937" w:right="1152"/>
              <w:jc w:val="both"/>
              <w:rPr>
                <w:b/>
                <w:bCs/>
                <w:sz w:val="24"/>
                <w:szCs w:val="24"/>
                <w:u w:val="none"/>
              </w:rPr>
            </w:pPr>
          </w:p>
          <w:p w14:paraId="5EC238AA" w14:textId="77777777" w:rsidR="0045677E" w:rsidRDefault="0045677E" w:rsidP="008B2933">
            <w:pPr>
              <w:pStyle w:val="Subtitle"/>
              <w:ind w:left="937" w:right="1152"/>
              <w:jc w:val="both"/>
              <w:rPr>
                <w:b/>
                <w:bCs/>
                <w:sz w:val="24"/>
                <w:szCs w:val="24"/>
                <w:u w:val="none"/>
              </w:rPr>
            </w:pPr>
          </w:p>
          <w:p w14:paraId="5C04CC44" w14:textId="77777777" w:rsidR="0045677E" w:rsidRDefault="0045677E" w:rsidP="008B2933">
            <w:pPr>
              <w:pStyle w:val="Subtitle"/>
              <w:ind w:left="937" w:right="1152"/>
              <w:jc w:val="both"/>
              <w:rPr>
                <w:b/>
                <w:bCs/>
                <w:sz w:val="24"/>
                <w:szCs w:val="24"/>
                <w:u w:val="none"/>
              </w:rPr>
            </w:pPr>
          </w:p>
          <w:p w14:paraId="3F1D25DE" w14:textId="77777777" w:rsidR="0045677E" w:rsidRDefault="0045677E" w:rsidP="008B2933">
            <w:pPr>
              <w:pStyle w:val="Subtitle"/>
              <w:ind w:left="937" w:right="1152"/>
              <w:jc w:val="both"/>
              <w:rPr>
                <w:b/>
                <w:bCs/>
                <w:sz w:val="24"/>
                <w:szCs w:val="24"/>
                <w:u w:val="none"/>
              </w:rPr>
            </w:pPr>
          </w:p>
          <w:p w14:paraId="5C429555" w14:textId="77777777" w:rsidR="0045677E" w:rsidRDefault="0045677E" w:rsidP="008B2933">
            <w:pPr>
              <w:pStyle w:val="Subtitle"/>
              <w:ind w:left="937" w:right="1152"/>
              <w:jc w:val="both"/>
              <w:rPr>
                <w:b/>
                <w:bCs/>
                <w:sz w:val="24"/>
                <w:szCs w:val="24"/>
                <w:u w:val="none"/>
              </w:rPr>
            </w:pPr>
          </w:p>
          <w:p w14:paraId="0167B600" w14:textId="77777777" w:rsidR="0045677E" w:rsidRDefault="0045677E" w:rsidP="008B2933">
            <w:pPr>
              <w:pStyle w:val="Subtitle"/>
              <w:ind w:left="937" w:right="1152"/>
              <w:jc w:val="both"/>
              <w:rPr>
                <w:b/>
                <w:bCs/>
                <w:sz w:val="24"/>
                <w:szCs w:val="24"/>
                <w:u w:val="none"/>
              </w:rPr>
            </w:pPr>
          </w:p>
          <w:p w14:paraId="02BDC27F" w14:textId="77777777" w:rsidR="0045677E" w:rsidRDefault="0045677E" w:rsidP="008B2933">
            <w:pPr>
              <w:pStyle w:val="Subtitle"/>
              <w:ind w:left="937" w:right="1152"/>
              <w:jc w:val="both"/>
              <w:rPr>
                <w:b/>
                <w:bCs/>
                <w:sz w:val="24"/>
                <w:szCs w:val="24"/>
                <w:u w:val="none"/>
              </w:rPr>
            </w:pPr>
          </w:p>
          <w:p w14:paraId="44DB20DC" w14:textId="77777777" w:rsidR="0045677E" w:rsidRDefault="0045677E" w:rsidP="008B2933">
            <w:pPr>
              <w:pStyle w:val="Subtitle"/>
              <w:ind w:left="937" w:right="1152"/>
              <w:jc w:val="both"/>
              <w:rPr>
                <w:b/>
                <w:bCs/>
                <w:sz w:val="24"/>
                <w:szCs w:val="24"/>
                <w:u w:val="none"/>
              </w:rPr>
            </w:pPr>
          </w:p>
          <w:p w14:paraId="25886908" w14:textId="77777777" w:rsidR="0045677E" w:rsidRDefault="0045677E" w:rsidP="008B2933">
            <w:pPr>
              <w:pStyle w:val="Subtitle"/>
              <w:ind w:left="937" w:right="1152"/>
              <w:jc w:val="both"/>
              <w:rPr>
                <w:b/>
                <w:bCs/>
                <w:sz w:val="24"/>
                <w:szCs w:val="24"/>
                <w:u w:val="none"/>
              </w:rPr>
            </w:pPr>
          </w:p>
          <w:p w14:paraId="7D321F9C" w14:textId="77777777" w:rsidR="0045677E" w:rsidRDefault="0045677E" w:rsidP="008B2933">
            <w:pPr>
              <w:pStyle w:val="Subtitle"/>
              <w:ind w:left="937" w:right="1152"/>
              <w:jc w:val="both"/>
              <w:rPr>
                <w:b/>
                <w:bCs/>
                <w:sz w:val="24"/>
                <w:szCs w:val="24"/>
                <w:u w:val="none"/>
              </w:rPr>
            </w:pPr>
          </w:p>
          <w:p w14:paraId="06F39D5C" w14:textId="77777777" w:rsidR="0045677E" w:rsidRDefault="0045677E" w:rsidP="008B2933">
            <w:pPr>
              <w:pStyle w:val="Subtitle"/>
              <w:ind w:left="937" w:right="1152"/>
              <w:jc w:val="both"/>
              <w:rPr>
                <w:b/>
                <w:bCs/>
                <w:sz w:val="24"/>
                <w:szCs w:val="24"/>
                <w:u w:val="none"/>
              </w:rPr>
            </w:pPr>
          </w:p>
          <w:p w14:paraId="4AE8854C" w14:textId="77777777" w:rsidR="0045677E" w:rsidRPr="00313008" w:rsidRDefault="0045677E" w:rsidP="008B2933">
            <w:pPr>
              <w:pStyle w:val="Subtitle"/>
              <w:ind w:left="937" w:right="1152"/>
              <w:jc w:val="both"/>
              <w:rPr>
                <w:b/>
                <w:bCs/>
                <w:sz w:val="24"/>
                <w:szCs w:val="24"/>
                <w:u w:val="none"/>
              </w:rPr>
            </w:pPr>
          </w:p>
        </w:tc>
      </w:tr>
      <w:tr w:rsidR="0045677E" w:rsidRPr="00313008" w14:paraId="629C2BE4" w14:textId="77777777" w:rsidTr="008B2933">
        <w:trPr>
          <w:cantSplit/>
          <w:trHeight w:val="365"/>
        </w:trPr>
        <w:tc>
          <w:tcPr>
            <w:tcW w:w="2661" w:type="dxa"/>
            <w:gridSpan w:val="2"/>
            <w:tcBorders>
              <w:left w:val="thinThickLargeGap" w:sz="24" w:space="0" w:color="auto"/>
              <w:bottom w:val="thickThinLargeGap" w:sz="24" w:space="0" w:color="auto"/>
            </w:tcBorders>
          </w:tcPr>
          <w:p w14:paraId="43A72D56" w14:textId="77777777" w:rsidR="0045677E" w:rsidRPr="00313008" w:rsidRDefault="0045677E" w:rsidP="008B2933">
            <w:pPr>
              <w:pStyle w:val="Subtitle"/>
              <w:jc w:val="left"/>
              <w:rPr>
                <w:b/>
                <w:bCs/>
                <w:sz w:val="18"/>
                <w:szCs w:val="18"/>
                <w:u w:val="none"/>
              </w:rPr>
            </w:pPr>
            <w:r w:rsidRPr="00313008">
              <w:rPr>
                <w:b/>
                <w:bCs/>
                <w:sz w:val="18"/>
                <w:szCs w:val="18"/>
                <w:u w:val="none"/>
              </w:rPr>
              <w:t xml:space="preserve"> Submission date: </w:t>
            </w:r>
            <w:r>
              <w:rPr>
                <w:b/>
                <w:bCs/>
                <w:sz w:val="18"/>
                <w:szCs w:val="18"/>
                <w:u w:val="none"/>
              </w:rPr>
              <w:t>22</w:t>
            </w:r>
            <w:r>
              <w:rPr>
                <w:b/>
                <w:bCs/>
                <w:sz w:val="18"/>
                <w:szCs w:val="18"/>
                <w:u w:val="none"/>
                <w:vertAlign w:val="superscript"/>
              </w:rPr>
              <w:t>nd</w:t>
            </w:r>
            <w:r>
              <w:rPr>
                <w:b/>
                <w:bCs/>
                <w:sz w:val="18"/>
                <w:szCs w:val="18"/>
                <w:u w:val="none"/>
              </w:rPr>
              <w:t xml:space="preserve"> November 2019</w:t>
            </w:r>
          </w:p>
          <w:p w14:paraId="7F830777" w14:textId="77777777" w:rsidR="0045677E" w:rsidRPr="00313008" w:rsidRDefault="0045677E" w:rsidP="008B2933">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0C26E85" w14:textId="77777777" w:rsidR="0045677E" w:rsidRPr="00313008" w:rsidRDefault="0045677E" w:rsidP="008B2933">
            <w:pPr>
              <w:pStyle w:val="Subtitle"/>
              <w:jc w:val="left"/>
              <w:rPr>
                <w:b/>
                <w:bCs/>
                <w:sz w:val="18"/>
                <w:szCs w:val="18"/>
                <w:u w:val="none"/>
              </w:rPr>
            </w:pPr>
            <w:r>
              <w:rPr>
                <w:b/>
                <w:bCs/>
                <w:sz w:val="18"/>
                <w:szCs w:val="18"/>
                <w:u w:val="none"/>
              </w:rPr>
              <w:t>Return date: 22</w:t>
            </w:r>
            <w:r w:rsidRPr="00282680">
              <w:rPr>
                <w:b/>
                <w:bCs/>
                <w:sz w:val="18"/>
                <w:szCs w:val="18"/>
                <w:u w:val="none"/>
                <w:vertAlign w:val="superscript"/>
              </w:rPr>
              <w:t>nd</w:t>
            </w:r>
            <w:r>
              <w:rPr>
                <w:b/>
                <w:bCs/>
                <w:sz w:val="18"/>
                <w:szCs w:val="18"/>
                <w:u w:val="none"/>
              </w:rPr>
              <w:t xml:space="preserve"> December 2019</w:t>
            </w:r>
          </w:p>
          <w:p w14:paraId="1E16BBC3" w14:textId="77777777" w:rsidR="0045677E" w:rsidRPr="00313008" w:rsidRDefault="0045677E" w:rsidP="008B293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92DDA57" w14:textId="77777777" w:rsidR="0045677E" w:rsidRPr="00313008" w:rsidRDefault="0045677E" w:rsidP="008B2933">
            <w:pPr>
              <w:pStyle w:val="Subtitle"/>
              <w:jc w:val="left"/>
              <w:rPr>
                <w:b/>
                <w:bCs/>
                <w:sz w:val="18"/>
                <w:szCs w:val="18"/>
                <w:u w:val="none"/>
              </w:rPr>
            </w:pPr>
            <w:r w:rsidRPr="00313008">
              <w:rPr>
                <w:b/>
                <w:bCs/>
                <w:sz w:val="18"/>
                <w:szCs w:val="18"/>
                <w:u w:val="none"/>
              </w:rPr>
              <w:t xml:space="preserve">Tutor: </w:t>
            </w:r>
            <w:r>
              <w:rPr>
                <w:b/>
                <w:bCs/>
                <w:sz w:val="18"/>
                <w:szCs w:val="18"/>
                <w:u w:val="none"/>
              </w:rPr>
              <w:t>Dylan Blain</w:t>
            </w:r>
          </w:p>
        </w:tc>
        <w:tc>
          <w:tcPr>
            <w:tcW w:w="2347" w:type="dxa"/>
            <w:gridSpan w:val="3"/>
            <w:tcBorders>
              <w:bottom w:val="thickThinLargeGap" w:sz="24" w:space="0" w:color="auto"/>
              <w:right w:val="thinThickLargeGap" w:sz="24" w:space="0" w:color="auto"/>
            </w:tcBorders>
          </w:tcPr>
          <w:p w14:paraId="1F1E25C8" w14:textId="77777777" w:rsidR="0045677E" w:rsidRPr="00313008" w:rsidRDefault="0045677E" w:rsidP="008B2933">
            <w:pPr>
              <w:pStyle w:val="Subtitle"/>
              <w:jc w:val="left"/>
              <w:rPr>
                <w:b/>
                <w:bCs/>
                <w:sz w:val="18"/>
                <w:szCs w:val="18"/>
                <w:u w:val="none"/>
              </w:rPr>
            </w:pPr>
            <w:r w:rsidRPr="00313008">
              <w:rPr>
                <w:b/>
                <w:bCs/>
                <w:sz w:val="18"/>
                <w:szCs w:val="18"/>
                <w:u w:val="none"/>
              </w:rPr>
              <w:t xml:space="preserve">Mark: </w:t>
            </w:r>
          </w:p>
        </w:tc>
      </w:tr>
    </w:tbl>
    <w:p w14:paraId="06F54B14" w14:textId="46770308" w:rsidR="00FD706E" w:rsidRDefault="002B587D"/>
    <w:p w14:paraId="5EBC1535" w14:textId="70868125" w:rsidR="0045677E" w:rsidRDefault="0045677E"/>
    <w:p w14:paraId="7315620C" w14:textId="165F5F12" w:rsidR="0045677E" w:rsidRDefault="0045677E"/>
    <w:p w14:paraId="215F3B11" w14:textId="5D69AE20" w:rsidR="0045677E" w:rsidRDefault="0045677E"/>
    <w:p w14:paraId="425E0EB1" w14:textId="14BBE33D" w:rsidR="00460BDF" w:rsidRPr="00FD0063" w:rsidRDefault="0045677E" w:rsidP="008F49DA">
      <w:pPr>
        <w:pStyle w:val="BodyText"/>
        <w:rPr>
          <w:color w:val="000000" w:themeColor="text1"/>
          <w:sz w:val="28"/>
          <w:szCs w:val="28"/>
          <w:u w:val="single"/>
        </w:rPr>
      </w:pPr>
      <w:r w:rsidRPr="00FD0063">
        <w:rPr>
          <w:color w:val="000000" w:themeColor="text1"/>
          <w:sz w:val="28"/>
          <w:szCs w:val="28"/>
          <w:u w:val="single"/>
        </w:rPr>
        <w:lastRenderedPageBreak/>
        <w:t>Identify and justify what you consider to be the three most important aims for Physical Education.</w:t>
      </w:r>
    </w:p>
    <w:p w14:paraId="07096438" w14:textId="77777777" w:rsidR="008F49DA" w:rsidRPr="008F49DA" w:rsidRDefault="008F49DA" w:rsidP="008F49DA">
      <w:pPr>
        <w:pStyle w:val="BodyText"/>
        <w:rPr>
          <w:color w:val="000000" w:themeColor="text1"/>
          <w:szCs w:val="24"/>
        </w:rPr>
      </w:pPr>
    </w:p>
    <w:p w14:paraId="1AB6AAD6" w14:textId="77777777" w:rsidR="00822330" w:rsidRDefault="00460BDF" w:rsidP="00FD0063">
      <w:pPr>
        <w:spacing w:line="360" w:lineRule="auto"/>
        <w:rPr>
          <w:color w:val="000000" w:themeColor="text1"/>
        </w:rPr>
      </w:pPr>
      <w:r w:rsidRPr="001A3396">
        <w:rPr>
          <w:color w:val="000000" w:themeColor="text1"/>
        </w:rPr>
        <w:t>An aim can be described as a long-term goal.</w:t>
      </w:r>
      <w:r w:rsidR="00595914" w:rsidRPr="001A3396">
        <w:rPr>
          <w:color w:val="000000" w:themeColor="text1"/>
        </w:rPr>
        <w:t xml:space="preserve"> It is what you would like to achieve at the end of a project.</w:t>
      </w:r>
      <w:r w:rsidRPr="001A3396">
        <w:rPr>
          <w:color w:val="000000" w:themeColor="text1"/>
        </w:rPr>
        <w:t xml:space="preserve"> After making aims you would then establish objectives. </w:t>
      </w:r>
      <w:r w:rsidR="000879A8" w:rsidRPr="001A3396">
        <w:rPr>
          <w:color w:val="000000" w:themeColor="text1"/>
        </w:rPr>
        <w:t xml:space="preserve">Objectives are short term goals. </w:t>
      </w:r>
      <w:r w:rsidRPr="001A3396">
        <w:rPr>
          <w:color w:val="000000" w:themeColor="text1"/>
        </w:rPr>
        <w:t xml:space="preserve">These will provide guidance on how to achieve your </w:t>
      </w:r>
      <w:r w:rsidR="002E19EE" w:rsidRPr="001A3396">
        <w:rPr>
          <w:color w:val="000000" w:themeColor="text1"/>
        </w:rPr>
        <w:t xml:space="preserve">overall </w:t>
      </w:r>
      <w:r w:rsidRPr="001A3396">
        <w:rPr>
          <w:color w:val="000000" w:themeColor="text1"/>
        </w:rPr>
        <w:t>aims.</w:t>
      </w:r>
      <w:r w:rsidR="006D0627" w:rsidRPr="001A3396">
        <w:rPr>
          <w:color w:val="000000" w:themeColor="text1"/>
        </w:rPr>
        <w:t xml:space="preserve"> Pickup and Price</w:t>
      </w:r>
      <w:r w:rsidR="00B3621D" w:rsidRPr="001A3396">
        <w:rPr>
          <w:color w:val="000000" w:themeColor="text1"/>
        </w:rPr>
        <w:t xml:space="preserve">, </w:t>
      </w:r>
      <w:r w:rsidR="006D0627" w:rsidRPr="001A3396">
        <w:rPr>
          <w:color w:val="000000" w:themeColor="text1"/>
        </w:rPr>
        <w:t xml:space="preserve">2007 suggest that the aim for physical education in schools is to give learners the </w:t>
      </w:r>
      <w:r w:rsidR="009806EA" w:rsidRPr="001A3396">
        <w:rPr>
          <w:color w:val="000000" w:themeColor="text1"/>
        </w:rPr>
        <w:t>activities</w:t>
      </w:r>
      <w:r w:rsidR="006D0627" w:rsidRPr="001A3396">
        <w:rPr>
          <w:color w:val="000000" w:themeColor="text1"/>
        </w:rPr>
        <w:t xml:space="preserve"> and experience</w:t>
      </w:r>
      <w:r w:rsidR="00595914" w:rsidRPr="001A3396">
        <w:rPr>
          <w:color w:val="000000" w:themeColor="text1"/>
        </w:rPr>
        <w:t xml:space="preserve"> </w:t>
      </w:r>
      <w:r w:rsidR="006D0627" w:rsidRPr="001A3396">
        <w:rPr>
          <w:color w:val="000000" w:themeColor="text1"/>
        </w:rPr>
        <w:t xml:space="preserve">which can help develop and encourage learning to move which relies on learning through movement. </w:t>
      </w:r>
      <w:r w:rsidR="00595914" w:rsidRPr="001A3396">
        <w:rPr>
          <w:color w:val="000000" w:themeColor="text1"/>
        </w:rPr>
        <w:t xml:space="preserve">Although there are many aims of Physical Education, the three which I think are the most important are the physical benefits which you get from participating in Physical </w:t>
      </w:r>
      <w:r w:rsidR="00B3621D" w:rsidRPr="001A3396">
        <w:rPr>
          <w:color w:val="000000" w:themeColor="text1"/>
        </w:rPr>
        <w:t>activity</w:t>
      </w:r>
      <w:r w:rsidR="00595914" w:rsidRPr="001A3396">
        <w:rPr>
          <w:color w:val="000000" w:themeColor="text1"/>
        </w:rPr>
        <w:t xml:space="preserve">. This also includes the health benefits </w:t>
      </w:r>
      <w:r w:rsidR="009806EA" w:rsidRPr="001A3396">
        <w:rPr>
          <w:color w:val="000000" w:themeColor="text1"/>
        </w:rPr>
        <w:t xml:space="preserve">and mental health benefits </w:t>
      </w:r>
      <w:r w:rsidR="00595914" w:rsidRPr="001A3396">
        <w:rPr>
          <w:color w:val="000000" w:themeColor="text1"/>
        </w:rPr>
        <w:t>you will receive from regular physical activity. The second aim is the social benefits you get out of Physical activity</w:t>
      </w:r>
      <w:r w:rsidR="007F3D6B" w:rsidRPr="001A3396">
        <w:rPr>
          <w:color w:val="000000" w:themeColor="text1"/>
        </w:rPr>
        <w:t>. This includes communication</w:t>
      </w:r>
      <w:r w:rsidR="008D62FE" w:rsidRPr="001A3396">
        <w:rPr>
          <w:color w:val="000000" w:themeColor="text1"/>
        </w:rPr>
        <w:t>, leadership</w:t>
      </w:r>
      <w:r w:rsidR="007F3D6B" w:rsidRPr="001A3396">
        <w:rPr>
          <w:color w:val="000000" w:themeColor="text1"/>
        </w:rPr>
        <w:t xml:space="preserve"> </w:t>
      </w:r>
      <w:r w:rsidR="00177485" w:rsidRPr="001A3396">
        <w:rPr>
          <w:color w:val="000000" w:themeColor="text1"/>
        </w:rPr>
        <w:t xml:space="preserve">and teamwork </w:t>
      </w:r>
      <w:r w:rsidR="007F3D6B" w:rsidRPr="001A3396">
        <w:rPr>
          <w:color w:val="000000" w:themeColor="text1"/>
        </w:rPr>
        <w:t>skills</w:t>
      </w:r>
      <w:r w:rsidR="00486183" w:rsidRPr="001A3396">
        <w:rPr>
          <w:color w:val="000000" w:themeColor="text1"/>
        </w:rPr>
        <w:t xml:space="preserve">. The last aim is </w:t>
      </w:r>
      <w:r w:rsidR="00595914" w:rsidRPr="001A3396">
        <w:rPr>
          <w:color w:val="000000" w:themeColor="text1"/>
        </w:rPr>
        <w:t xml:space="preserve">improving your Physical literacy. </w:t>
      </w:r>
      <w:r w:rsidR="00486183" w:rsidRPr="001A3396">
        <w:rPr>
          <w:color w:val="000000" w:themeColor="text1"/>
        </w:rPr>
        <w:t xml:space="preserve">This improves all four domains of </w:t>
      </w:r>
      <w:r w:rsidR="008D62FE" w:rsidRPr="001A3396">
        <w:rPr>
          <w:color w:val="000000" w:themeColor="text1"/>
        </w:rPr>
        <w:t>learning in p</w:t>
      </w:r>
      <w:r w:rsidR="00486183" w:rsidRPr="001A3396">
        <w:rPr>
          <w:color w:val="000000" w:themeColor="text1"/>
        </w:rPr>
        <w:t>hysical education</w:t>
      </w:r>
      <w:r w:rsidR="008D62FE" w:rsidRPr="001A3396">
        <w:rPr>
          <w:color w:val="000000" w:themeColor="text1"/>
        </w:rPr>
        <w:t>. The four domains are:</w:t>
      </w:r>
      <w:r w:rsidR="0034042C" w:rsidRPr="001A3396">
        <w:rPr>
          <w:color w:val="000000" w:themeColor="text1"/>
        </w:rPr>
        <w:t xml:space="preserve"> physical, social, cognitive and affective. </w:t>
      </w:r>
    </w:p>
    <w:p w14:paraId="4DD9FA9B" w14:textId="77777777" w:rsidR="00822330" w:rsidRDefault="00822330" w:rsidP="00FD0063">
      <w:pPr>
        <w:spacing w:line="360" w:lineRule="auto"/>
        <w:rPr>
          <w:color w:val="000000" w:themeColor="text1"/>
        </w:rPr>
      </w:pPr>
    </w:p>
    <w:p w14:paraId="5804DBE6" w14:textId="6CC49D78" w:rsidR="002E09C5" w:rsidRPr="001A3396" w:rsidRDefault="001C0EB7" w:rsidP="00FD0063">
      <w:pPr>
        <w:spacing w:line="360" w:lineRule="auto"/>
        <w:rPr>
          <w:color w:val="000000" w:themeColor="text1"/>
        </w:rPr>
      </w:pPr>
      <w:r w:rsidRPr="001A3396">
        <w:rPr>
          <w:color w:val="000000" w:themeColor="text1"/>
        </w:rPr>
        <w:t xml:space="preserve">One of the most important aims of </w:t>
      </w:r>
      <w:r w:rsidR="00031DDB" w:rsidRPr="001A3396">
        <w:rPr>
          <w:color w:val="000000" w:themeColor="text1"/>
        </w:rPr>
        <w:t>p</w:t>
      </w:r>
      <w:r w:rsidRPr="001A3396">
        <w:rPr>
          <w:color w:val="000000" w:themeColor="text1"/>
        </w:rPr>
        <w:t xml:space="preserve">hysical </w:t>
      </w:r>
      <w:r w:rsidR="00031DDB" w:rsidRPr="001A3396">
        <w:rPr>
          <w:color w:val="000000" w:themeColor="text1"/>
        </w:rPr>
        <w:t xml:space="preserve">education is the </w:t>
      </w:r>
      <w:r w:rsidR="0043068D" w:rsidRPr="001A3396">
        <w:rPr>
          <w:color w:val="000000" w:themeColor="text1"/>
        </w:rPr>
        <w:t xml:space="preserve">health benefits that you </w:t>
      </w:r>
      <w:r w:rsidR="00E8356A" w:rsidRPr="001A3396">
        <w:rPr>
          <w:color w:val="000000" w:themeColor="text1"/>
        </w:rPr>
        <w:t xml:space="preserve">get from </w:t>
      </w:r>
      <w:r w:rsidR="00425503" w:rsidRPr="001A3396">
        <w:rPr>
          <w:color w:val="000000" w:themeColor="text1"/>
        </w:rPr>
        <w:t>participating in</w:t>
      </w:r>
      <w:r w:rsidR="00E8356A" w:rsidRPr="001A3396">
        <w:rPr>
          <w:color w:val="000000" w:themeColor="text1"/>
        </w:rPr>
        <w:t xml:space="preserve"> physical activity. </w:t>
      </w:r>
      <w:r w:rsidR="006E729E" w:rsidRPr="001A3396">
        <w:rPr>
          <w:color w:val="000000" w:themeColor="text1"/>
        </w:rPr>
        <w:t xml:space="preserve">Although </w:t>
      </w:r>
      <w:r w:rsidR="00071083" w:rsidRPr="001A3396">
        <w:rPr>
          <w:color w:val="000000" w:themeColor="text1"/>
        </w:rPr>
        <w:t xml:space="preserve">child obesity has plateaued over the last 10 years, obesity in adolescents have </w:t>
      </w:r>
      <w:r w:rsidR="00A47F7B" w:rsidRPr="001A3396">
        <w:rPr>
          <w:color w:val="000000" w:themeColor="text1"/>
        </w:rPr>
        <w:t xml:space="preserve">significantly </w:t>
      </w:r>
      <w:r w:rsidR="00071083" w:rsidRPr="001A3396">
        <w:rPr>
          <w:color w:val="000000" w:themeColor="text1"/>
        </w:rPr>
        <w:t xml:space="preserve">increased. </w:t>
      </w:r>
      <w:r w:rsidR="004A2547" w:rsidRPr="001A3396">
        <w:rPr>
          <w:color w:val="000000" w:themeColor="text1"/>
        </w:rPr>
        <w:t xml:space="preserve">When adolescents develop </w:t>
      </w:r>
      <w:r w:rsidR="004A3092" w:rsidRPr="001A3396">
        <w:rPr>
          <w:color w:val="000000" w:themeColor="text1"/>
        </w:rPr>
        <w:t>obesity,</w:t>
      </w:r>
      <w:r w:rsidR="00712BB1" w:rsidRPr="001A3396">
        <w:rPr>
          <w:color w:val="000000" w:themeColor="text1"/>
        </w:rPr>
        <w:t xml:space="preserve"> </w:t>
      </w:r>
      <w:r w:rsidR="00AA28F4" w:rsidRPr="001A3396">
        <w:rPr>
          <w:color w:val="000000" w:themeColor="text1"/>
        </w:rPr>
        <w:t xml:space="preserve">they have </w:t>
      </w:r>
      <w:r w:rsidR="004A3092" w:rsidRPr="001A3396">
        <w:rPr>
          <w:color w:val="000000" w:themeColor="text1"/>
        </w:rPr>
        <w:t>an</w:t>
      </w:r>
      <w:r w:rsidR="00AA28F4" w:rsidRPr="001A3396">
        <w:rPr>
          <w:color w:val="000000" w:themeColor="text1"/>
        </w:rPr>
        <w:t xml:space="preserve"> increased risk of </w:t>
      </w:r>
      <w:r w:rsidR="007511A4" w:rsidRPr="001A3396">
        <w:rPr>
          <w:color w:val="000000" w:themeColor="text1"/>
        </w:rPr>
        <w:t>d</w:t>
      </w:r>
      <w:r w:rsidR="00211D79" w:rsidRPr="001A3396">
        <w:rPr>
          <w:color w:val="000000" w:themeColor="text1"/>
        </w:rPr>
        <w:t>eveloping multiple cardiac, endocrinological and psychosocial comorbidities</w:t>
      </w:r>
      <w:r w:rsidR="00E92F5F" w:rsidRPr="001A3396">
        <w:rPr>
          <w:color w:val="000000" w:themeColor="text1"/>
        </w:rPr>
        <w:t xml:space="preserve"> (Nelson, 2019). </w:t>
      </w:r>
      <w:r w:rsidR="00A765B3" w:rsidRPr="001A3396">
        <w:rPr>
          <w:color w:val="000000" w:themeColor="text1"/>
        </w:rPr>
        <w:t xml:space="preserve">In relation to this, </w:t>
      </w:r>
      <w:proofErr w:type="spellStart"/>
      <w:r w:rsidR="00294505" w:rsidRPr="001A3396">
        <w:rPr>
          <w:color w:val="000000" w:themeColor="text1"/>
        </w:rPr>
        <w:t>Hallal</w:t>
      </w:r>
      <w:proofErr w:type="spellEnd"/>
      <w:r w:rsidR="00294505" w:rsidRPr="001A3396">
        <w:rPr>
          <w:color w:val="000000" w:themeColor="text1"/>
        </w:rPr>
        <w:t xml:space="preserve">, 2012 suggests that </w:t>
      </w:r>
      <w:r w:rsidR="004C0DF4" w:rsidRPr="001A3396">
        <w:rPr>
          <w:color w:val="000000" w:themeColor="text1"/>
        </w:rPr>
        <w:t xml:space="preserve">adolescents who suffer from heart dieses or any other chronic diseases </w:t>
      </w:r>
      <w:r w:rsidR="004A3092" w:rsidRPr="001A3396">
        <w:rPr>
          <w:color w:val="000000" w:themeColor="text1"/>
        </w:rPr>
        <w:t xml:space="preserve">have developed it from their childhood. </w:t>
      </w:r>
      <w:r w:rsidR="007D7D3D" w:rsidRPr="001A3396">
        <w:rPr>
          <w:color w:val="000000" w:themeColor="text1"/>
        </w:rPr>
        <w:t xml:space="preserve">He also </w:t>
      </w:r>
      <w:r w:rsidR="00A94FD0" w:rsidRPr="001A3396">
        <w:rPr>
          <w:color w:val="000000" w:themeColor="text1"/>
        </w:rPr>
        <w:t>suggests</w:t>
      </w:r>
      <w:r w:rsidR="007D7D3D" w:rsidRPr="001A3396">
        <w:rPr>
          <w:color w:val="000000" w:themeColor="text1"/>
        </w:rPr>
        <w:t xml:space="preserve"> that </w:t>
      </w:r>
      <w:r w:rsidR="00D61F64" w:rsidRPr="001A3396">
        <w:rPr>
          <w:color w:val="000000" w:themeColor="text1"/>
        </w:rPr>
        <w:t xml:space="preserve">what adults do in their teenage years will help set a pathway for their later life choices. </w:t>
      </w:r>
      <w:r w:rsidR="00A94FD0" w:rsidRPr="001A3396">
        <w:rPr>
          <w:color w:val="000000" w:themeColor="text1"/>
        </w:rPr>
        <w:t xml:space="preserve">For example, if they were successful at sport at a young age, they would more likely to maintain playing the sport in </w:t>
      </w:r>
      <w:r w:rsidR="00843B43" w:rsidRPr="001A3396">
        <w:rPr>
          <w:color w:val="000000" w:themeColor="text1"/>
        </w:rPr>
        <w:t xml:space="preserve">later life, therefore promoting physical activity should </w:t>
      </w:r>
      <w:r w:rsidR="00520AD8" w:rsidRPr="001A3396">
        <w:rPr>
          <w:color w:val="000000" w:themeColor="text1"/>
        </w:rPr>
        <w:t xml:space="preserve">start early in life. </w:t>
      </w:r>
    </w:p>
    <w:p w14:paraId="193B8412" w14:textId="77777777" w:rsidR="002E09C5" w:rsidRPr="001A3396" w:rsidRDefault="002E09C5" w:rsidP="00FD0063">
      <w:pPr>
        <w:spacing w:line="360" w:lineRule="auto"/>
        <w:rPr>
          <w:color w:val="000000" w:themeColor="text1"/>
        </w:rPr>
      </w:pPr>
    </w:p>
    <w:p w14:paraId="7DA7B4E3" w14:textId="3FA184BB" w:rsidR="00E7478A" w:rsidRPr="001A3396" w:rsidRDefault="00AB5E56" w:rsidP="00FD0063">
      <w:pPr>
        <w:spacing w:line="360" w:lineRule="auto"/>
        <w:rPr>
          <w:color w:val="000000" w:themeColor="text1"/>
        </w:rPr>
      </w:pPr>
      <w:r w:rsidRPr="001A3396">
        <w:rPr>
          <w:color w:val="000000" w:themeColor="text1"/>
        </w:rPr>
        <w:t>Sothern et al,</w:t>
      </w:r>
      <w:r w:rsidR="00ED0AAB" w:rsidRPr="001A3396">
        <w:rPr>
          <w:color w:val="000000" w:themeColor="text1"/>
        </w:rPr>
        <w:t xml:space="preserve"> 1999</w:t>
      </w:r>
      <w:r w:rsidR="00C768B5" w:rsidRPr="001A3396">
        <w:rPr>
          <w:color w:val="000000" w:themeColor="text1"/>
        </w:rPr>
        <w:t xml:space="preserve"> also implies that </w:t>
      </w:r>
      <w:r w:rsidR="0011335F" w:rsidRPr="001A3396">
        <w:rPr>
          <w:color w:val="000000" w:themeColor="text1"/>
        </w:rPr>
        <w:t xml:space="preserve">regular physical activity can prevent chronic diseases and improve the overall health </w:t>
      </w:r>
      <w:r w:rsidR="009F5F09" w:rsidRPr="001A3396">
        <w:rPr>
          <w:color w:val="000000" w:themeColor="text1"/>
        </w:rPr>
        <w:t xml:space="preserve">in children. </w:t>
      </w:r>
      <w:r w:rsidR="00356640" w:rsidRPr="001A3396">
        <w:rPr>
          <w:color w:val="000000" w:themeColor="text1"/>
        </w:rPr>
        <w:t>The type, intensity and volume of the activates will then determine the</w:t>
      </w:r>
      <w:r w:rsidR="00AC34B9">
        <w:rPr>
          <w:color w:val="000000" w:themeColor="text1"/>
        </w:rPr>
        <w:t xml:space="preserve"> amount</w:t>
      </w:r>
      <w:r w:rsidR="00262D1A">
        <w:rPr>
          <w:color w:val="000000" w:themeColor="text1"/>
        </w:rPr>
        <w:t xml:space="preserve"> of</w:t>
      </w:r>
      <w:r w:rsidR="00356640" w:rsidRPr="001A3396">
        <w:rPr>
          <w:color w:val="000000" w:themeColor="text1"/>
        </w:rPr>
        <w:t xml:space="preserve"> health benefits</w:t>
      </w:r>
      <w:r w:rsidR="00262D1A">
        <w:rPr>
          <w:color w:val="000000" w:themeColor="text1"/>
        </w:rPr>
        <w:t xml:space="preserve"> you will develop</w:t>
      </w:r>
      <w:r w:rsidR="00356640" w:rsidRPr="001A3396">
        <w:rPr>
          <w:color w:val="000000" w:themeColor="text1"/>
        </w:rPr>
        <w:t>.</w:t>
      </w:r>
      <w:r w:rsidR="00262D1A">
        <w:rPr>
          <w:color w:val="000000" w:themeColor="text1"/>
        </w:rPr>
        <w:t xml:space="preserve"> </w:t>
      </w:r>
      <w:r w:rsidR="00BE726D" w:rsidRPr="001A3396">
        <w:rPr>
          <w:color w:val="000000" w:themeColor="text1"/>
        </w:rPr>
        <w:t xml:space="preserve">These benefits can include </w:t>
      </w:r>
      <w:r w:rsidR="00BC132B" w:rsidRPr="001A3396">
        <w:rPr>
          <w:color w:val="000000" w:themeColor="text1"/>
        </w:rPr>
        <w:t xml:space="preserve">reduction of </w:t>
      </w:r>
      <w:r w:rsidR="00E95661" w:rsidRPr="001A3396">
        <w:rPr>
          <w:color w:val="000000" w:themeColor="text1"/>
        </w:rPr>
        <w:t>low-density</w:t>
      </w:r>
      <w:r w:rsidR="00BC132B" w:rsidRPr="001A3396">
        <w:rPr>
          <w:color w:val="000000" w:themeColor="text1"/>
        </w:rPr>
        <w:t xml:space="preserve"> lipoproteins while increasing high density lipoproteins</w:t>
      </w:r>
      <w:r w:rsidR="009A5E91" w:rsidRPr="001A3396">
        <w:rPr>
          <w:color w:val="000000" w:themeColor="text1"/>
        </w:rPr>
        <w:t xml:space="preserve">. Improved strength, confidence and </w:t>
      </w:r>
      <w:r w:rsidR="00E95661" w:rsidRPr="001A3396">
        <w:rPr>
          <w:color w:val="000000" w:themeColor="text1"/>
        </w:rPr>
        <w:t>self-esteem</w:t>
      </w:r>
      <w:r w:rsidR="00404284" w:rsidRPr="001A3396">
        <w:rPr>
          <w:color w:val="000000" w:themeColor="text1"/>
        </w:rPr>
        <w:t xml:space="preserve"> can also be </w:t>
      </w:r>
      <w:r w:rsidR="00E95661" w:rsidRPr="001A3396">
        <w:rPr>
          <w:color w:val="000000" w:themeColor="text1"/>
        </w:rPr>
        <w:t xml:space="preserve">developed from physical activity. </w:t>
      </w:r>
      <w:r w:rsidR="00513354" w:rsidRPr="001A3396">
        <w:rPr>
          <w:color w:val="000000" w:themeColor="text1"/>
        </w:rPr>
        <w:t xml:space="preserve">Similarly, </w:t>
      </w:r>
      <w:r w:rsidR="00DE6CBD" w:rsidRPr="001A3396">
        <w:rPr>
          <w:color w:val="000000" w:themeColor="text1"/>
        </w:rPr>
        <w:t>Harsha</w:t>
      </w:r>
      <w:r w:rsidR="003E2E10" w:rsidRPr="001A3396">
        <w:rPr>
          <w:color w:val="000000" w:themeColor="text1"/>
        </w:rPr>
        <w:t xml:space="preserve"> and Berenson</w:t>
      </w:r>
      <w:r w:rsidR="002E09C5" w:rsidRPr="001A3396">
        <w:rPr>
          <w:color w:val="000000" w:themeColor="text1"/>
        </w:rPr>
        <w:t>,</w:t>
      </w:r>
      <w:r w:rsidR="003E2E10" w:rsidRPr="001A3396">
        <w:rPr>
          <w:color w:val="000000" w:themeColor="text1"/>
        </w:rPr>
        <w:t xml:space="preserve"> 2015 </w:t>
      </w:r>
      <w:r w:rsidR="00417EBB" w:rsidRPr="001A3396">
        <w:rPr>
          <w:color w:val="000000" w:themeColor="text1"/>
        </w:rPr>
        <w:t xml:space="preserve">also propose that regular physical activity can help </w:t>
      </w:r>
      <w:r w:rsidR="00417EBB" w:rsidRPr="001A3396">
        <w:rPr>
          <w:color w:val="000000" w:themeColor="text1"/>
        </w:rPr>
        <w:lastRenderedPageBreak/>
        <w:t>develop</w:t>
      </w:r>
      <w:r w:rsidR="00FC7E19" w:rsidRPr="001A3396">
        <w:rPr>
          <w:color w:val="000000" w:themeColor="text1"/>
        </w:rPr>
        <w:t xml:space="preserve"> benefits in reducing morbidity and mortality from chronic diseases in </w:t>
      </w:r>
      <w:r w:rsidR="009423AB" w:rsidRPr="001A3396">
        <w:rPr>
          <w:color w:val="000000" w:themeColor="text1"/>
        </w:rPr>
        <w:t xml:space="preserve">adults. </w:t>
      </w:r>
      <w:r w:rsidR="00045BE2" w:rsidRPr="001A3396">
        <w:rPr>
          <w:color w:val="000000" w:themeColor="text1"/>
        </w:rPr>
        <w:t xml:space="preserve">They also </w:t>
      </w:r>
      <w:r w:rsidR="00351613" w:rsidRPr="001A3396">
        <w:rPr>
          <w:color w:val="000000" w:themeColor="text1"/>
        </w:rPr>
        <w:t>believe</w:t>
      </w:r>
      <w:r w:rsidR="00045BE2" w:rsidRPr="001A3396">
        <w:rPr>
          <w:color w:val="000000" w:themeColor="text1"/>
        </w:rPr>
        <w:t xml:space="preserve"> that </w:t>
      </w:r>
      <w:r w:rsidR="002C52E0" w:rsidRPr="001A3396">
        <w:rPr>
          <w:color w:val="000000" w:themeColor="text1"/>
        </w:rPr>
        <w:t xml:space="preserve">cardiovascular risks including obesity </w:t>
      </w:r>
      <w:r w:rsidR="002325CC" w:rsidRPr="001A3396">
        <w:rPr>
          <w:color w:val="000000" w:themeColor="text1"/>
        </w:rPr>
        <w:t xml:space="preserve">track from childhood therefore physical </w:t>
      </w:r>
      <w:r w:rsidR="00351613" w:rsidRPr="001A3396">
        <w:rPr>
          <w:color w:val="000000" w:themeColor="text1"/>
        </w:rPr>
        <w:t>activity</w:t>
      </w:r>
      <w:r w:rsidR="002325CC" w:rsidRPr="001A3396">
        <w:rPr>
          <w:color w:val="000000" w:themeColor="text1"/>
        </w:rPr>
        <w:t xml:space="preserve"> should be </w:t>
      </w:r>
      <w:r w:rsidR="00351613" w:rsidRPr="001A3396">
        <w:rPr>
          <w:color w:val="000000" w:themeColor="text1"/>
        </w:rPr>
        <w:t xml:space="preserve">promoted at a young age. </w:t>
      </w:r>
      <w:r w:rsidR="002325CC" w:rsidRPr="001A3396">
        <w:rPr>
          <w:color w:val="000000" w:themeColor="text1"/>
        </w:rPr>
        <w:t xml:space="preserve"> </w:t>
      </w:r>
      <w:r w:rsidR="00CB6D7B" w:rsidRPr="001A3396">
        <w:rPr>
          <w:color w:val="000000" w:themeColor="text1"/>
        </w:rPr>
        <w:t xml:space="preserve">This will then lower the risk of cardiovascular diseases in adults. </w:t>
      </w:r>
    </w:p>
    <w:p w14:paraId="3A045E36" w14:textId="77777777" w:rsidR="00E7478A" w:rsidRPr="001A3396" w:rsidRDefault="00E7478A" w:rsidP="00FD0063">
      <w:pPr>
        <w:spacing w:line="360" w:lineRule="auto"/>
        <w:rPr>
          <w:color w:val="000000" w:themeColor="text1"/>
        </w:rPr>
      </w:pPr>
    </w:p>
    <w:p w14:paraId="1A0570F9" w14:textId="62354930" w:rsidR="00173853" w:rsidRDefault="00AE7A1A" w:rsidP="00FD0063">
      <w:pPr>
        <w:spacing w:line="360" w:lineRule="auto"/>
        <w:rPr>
          <w:color w:val="000000" w:themeColor="text1"/>
        </w:rPr>
      </w:pPr>
      <w:r w:rsidRPr="001A3396">
        <w:rPr>
          <w:color w:val="000000" w:themeColor="text1"/>
        </w:rPr>
        <w:t>As well as physical h</w:t>
      </w:r>
      <w:r w:rsidR="00CD2A07" w:rsidRPr="001A3396">
        <w:rPr>
          <w:color w:val="000000" w:themeColor="text1"/>
        </w:rPr>
        <w:t xml:space="preserve">ealth benefits, there are also many mental health benefits from participating in physical activity. </w:t>
      </w:r>
      <w:proofErr w:type="spellStart"/>
      <w:r w:rsidR="00FC7D49" w:rsidRPr="001A3396">
        <w:rPr>
          <w:color w:val="000000" w:themeColor="text1"/>
        </w:rPr>
        <w:t>Paluska</w:t>
      </w:r>
      <w:proofErr w:type="spellEnd"/>
      <w:r w:rsidR="00FC7D49" w:rsidRPr="001A3396">
        <w:rPr>
          <w:color w:val="000000" w:themeColor="text1"/>
        </w:rPr>
        <w:t xml:space="preserve"> and </w:t>
      </w:r>
      <w:proofErr w:type="spellStart"/>
      <w:r w:rsidR="00FC7D49" w:rsidRPr="001A3396">
        <w:rPr>
          <w:color w:val="000000" w:themeColor="text1"/>
        </w:rPr>
        <w:t>Schwenk</w:t>
      </w:r>
      <w:proofErr w:type="spellEnd"/>
      <w:r w:rsidR="007275C3" w:rsidRPr="001A3396">
        <w:rPr>
          <w:color w:val="000000" w:themeColor="text1"/>
        </w:rPr>
        <w:t xml:space="preserve">, 2012 suggest that physical activity can </w:t>
      </w:r>
      <w:r w:rsidR="00532D4F" w:rsidRPr="001A3396">
        <w:rPr>
          <w:color w:val="000000" w:themeColor="text1"/>
        </w:rPr>
        <w:t xml:space="preserve">help manage health diseases like depression. </w:t>
      </w:r>
      <w:r w:rsidR="0062641B" w:rsidRPr="001A3396">
        <w:rPr>
          <w:color w:val="000000" w:themeColor="text1"/>
        </w:rPr>
        <w:t>A</w:t>
      </w:r>
      <w:r w:rsidR="002E56FD" w:rsidRPr="001A3396">
        <w:rPr>
          <w:color w:val="000000" w:themeColor="text1"/>
        </w:rPr>
        <w:t>l</w:t>
      </w:r>
      <w:r w:rsidR="0062641B" w:rsidRPr="001A3396">
        <w:rPr>
          <w:color w:val="000000" w:themeColor="text1"/>
        </w:rPr>
        <w:t>though leaners who suffer from depression or anxiety tend to be lesson physically active</w:t>
      </w:r>
      <w:r w:rsidR="007B60F9" w:rsidRPr="001A3396">
        <w:rPr>
          <w:color w:val="000000" w:themeColor="text1"/>
        </w:rPr>
        <w:t>, aerobic exercise or strength training has shown to help</w:t>
      </w:r>
      <w:r w:rsidR="007C1125" w:rsidRPr="001A3396">
        <w:rPr>
          <w:color w:val="000000" w:themeColor="text1"/>
        </w:rPr>
        <w:t xml:space="preserve"> minimise depression symptoms significantly. </w:t>
      </w:r>
      <w:r w:rsidR="00C66A3D" w:rsidRPr="001A3396">
        <w:rPr>
          <w:color w:val="000000" w:themeColor="text1"/>
        </w:rPr>
        <w:t xml:space="preserve">Regular physical activity also helps </w:t>
      </w:r>
      <w:r w:rsidR="0061395F" w:rsidRPr="001A3396">
        <w:rPr>
          <w:color w:val="000000" w:themeColor="text1"/>
        </w:rPr>
        <w:t>improve anxiety symptoms</w:t>
      </w:r>
      <w:r w:rsidR="00EE1507" w:rsidRPr="001A3396">
        <w:rPr>
          <w:color w:val="000000" w:themeColor="text1"/>
        </w:rPr>
        <w:t xml:space="preserve"> and panic disorders. </w:t>
      </w:r>
      <w:r w:rsidR="00DD4F89" w:rsidRPr="001A3396">
        <w:rPr>
          <w:color w:val="000000" w:themeColor="text1"/>
        </w:rPr>
        <w:t>Physical activity helps reduce t</w:t>
      </w:r>
      <w:r w:rsidR="007A03E0" w:rsidRPr="001A3396">
        <w:rPr>
          <w:color w:val="000000" w:themeColor="text1"/>
        </w:rPr>
        <w:t xml:space="preserve">hese not just in children but adolescents too. </w:t>
      </w:r>
    </w:p>
    <w:p w14:paraId="314590BA" w14:textId="77777777" w:rsidR="00E9390D" w:rsidRPr="001A3396" w:rsidRDefault="00E9390D" w:rsidP="00FD0063">
      <w:pPr>
        <w:spacing w:line="360" w:lineRule="auto"/>
        <w:rPr>
          <w:color w:val="000000" w:themeColor="text1"/>
        </w:rPr>
      </w:pPr>
    </w:p>
    <w:p w14:paraId="26BF2303" w14:textId="4D3C97DB" w:rsidR="00941294" w:rsidRPr="001A3396" w:rsidRDefault="00F479E3" w:rsidP="00FD0063">
      <w:pPr>
        <w:spacing w:line="360" w:lineRule="auto"/>
        <w:rPr>
          <w:color w:val="000000" w:themeColor="text1"/>
        </w:rPr>
      </w:pPr>
      <w:r w:rsidRPr="001A3396">
        <w:rPr>
          <w:color w:val="000000" w:themeColor="text1"/>
        </w:rPr>
        <w:t xml:space="preserve">Another aim of physical education is improving learner’s physical literacy skills. </w:t>
      </w:r>
      <w:r w:rsidR="00595914" w:rsidRPr="001A3396">
        <w:rPr>
          <w:color w:val="000000" w:themeColor="text1"/>
        </w:rPr>
        <w:t xml:space="preserve">Physical literacy </w:t>
      </w:r>
      <w:r w:rsidR="00C83B00" w:rsidRPr="001A3396">
        <w:rPr>
          <w:color w:val="000000" w:themeColor="text1"/>
        </w:rPr>
        <w:t xml:space="preserve">is </w:t>
      </w:r>
      <w:r w:rsidR="00595914" w:rsidRPr="001A3396">
        <w:rPr>
          <w:color w:val="000000" w:themeColor="text1"/>
        </w:rPr>
        <w:t xml:space="preserve">“As appropriate to each individual’s endowment, physical literacy can be described as the motivation, confidence, physical </w:t>
      </w:r>
      <w:r w:rsidR="00E775B3" w:rsidRPr="001A3396">
        <w:rPr>
          <w:color w:val="000000" w:themeColor="text1"/>
        </w:rPr>
        <w:t xml:space="preserve">competence, knowledge and understanding to maintain physical activity throughout the life course” (Whitehead, 2010). </w:t>
      </w:r>
      <w:r w:rsidR="00370016" w:rsidRPr="001A3396">
        <w:rPr>
          <w:color w:val="000000" w:themeColor="text1"/>
        </w:rPr>
        <w:t xml:space="preserve">Physical literacy is a journey </w:t>
      </w:r>
      <w:r w:rsidR="0080622A" w:rsidRPr="001A3396">
        <w:rPr>
          <w:color w:val="000000" w:themeColor="text1"/>
        </w:rPr>
        <w:t xml:space="preserve">which is </w:t>
      </w:r>
      <w:r w:rsidR="00EC3F12" w:rsidRPr="001A3396">
        <w:rPr>
          <w:color w:val="000000" w:themeColor="text1"/>
        </w:rPr>
        <w:t>unique to every individual</w:t>
      </w:r>
      <w:r w:rsidR="00B3566C" w:rsidRPr="001A3396">
        <w:rPr>
          <w:color w:val="000000" w:themeColor="text1"/>
        </w:rPr>
        <w:t xml:space="preserve"> so </w:t>
      </w:r>
      <w:r w:rsidR="00C26938" w:rsidRPr="001A3396">
        <w:rPr>
          <w:color w:val="000000" w:themeColor="text1"/>
        </w:rPr>
        <w:t>everyone’s</w:t>
      </w:r>
      <w:r w:rsidR="00B3566C" w:rsidRPr="001A3396">
        <w:rPr>
          <w:color w:val="000000" w:themeColor="text1"/>
        </w:rPr>
        <w:t xml:space="preserve"> journey will be different</w:t>
      </w:r>
      <w:r w:rsidR="00C26938" w:rsidRPr="001A3396">
        <w:rPr>
          <w:color w:val="000000" w:themeColor="text1"/>
        </w:rPr>
        <w:t xml:space="preserve">. </w:t>
      </w:r>
      <w:r w:rsidR="00E45205" w:rsidRPr="001A3396">
        <w:rPr>
          <w:color w:val="000000" w:themeColor="text1"/>
        </w:rPr>
        <w:t xml:space="preserve">Physical literacy </w:t>
      </w:r>
      <w:r w:rsidR="00CE2F29" w:rsidRPr="001A3396">
        <w:rPr>
          <w:color w:val="000000" w:themeColor="text1"/>
        </w:rPr>
        <w:t>has a</w:t>
      </w:r>
      <w:r w:rsidR="00E45205" w:rsidRPr="001A3396">
        <w:rPr>
          <w:color w:val="000000" w:themeColor="text1"/>
        </w:rPr>
        <w:t xml:space="preserve"> holistic</w:t>
      </w:r>
      <w:r w:rsidR="00CE2F29" w:rsidRPr="001A3396">
        <w:rPr>
          <w:color w:val="000000" w:themeColor="text1"/>
        </w:rPr>
        <w:t xml:space="preserve"> role and it improves all </w:t>
      </w:r>
      <w:r w:rsidR="001977AE" w:rsidRPr="001A3396">
        <w:rPr>
          <w:color w:val="000000" w:themeColor="text1"/>
        </w:rPr>
        <w:t>of the 4 domains of Physical Education</w:t>
      </w:r>
      <w:r w:rsidR="000A3EB3" w:rsidRPr="001A3396">
        <w:rPr>
          <w:color w:val="000000" w:themeColor="text1"/>
        </w:rPr>
        <w:t xml:space="preserve">; Physical, social, cognitive and affective. </w:t>
      </w:r>
      <w:r w:rsidR="0006050C" w:rsidRPr="001A3396">
        <w:rPr>
          <w:color w:val="000000" w:themeColor="text1"/>
        </w:rPr>
        <w:t xml:space="preserve">Physical </w:t>
      </w:r>
      <w:r w:rsidR="00173853" w:rsidRPr="001A3396">
        <w:rPr>
          <w:color w:val="000000" w:themeColor="text1"/>
        </w:rPr>
        <w:t>E</w:t>
      </w:r>
      <w:r w:rsidR="0006050C" w:rsidRPr="001A3396">
        <w:rPr>
          <w:color w:val="000000" w:themeColor="text1"/>
        </w:rPr>
        <w:t>ducation can provide learners time for physical activity and</w:t>
      </w:r>
      <w:r w:rsidR="00173853" w:rsidRPr="001A3396">
        <w:rPr>
          <w:color w:val="000000" w:themeColor="text1"/>
        </w:rPr>
        <w:t xml:space="preserve"> f</w:t>
      </w:r>
      <w:r w:rsidR="00E775B3" w:rsidRPr="001A3396">
        <w:rPr>
          <w:color w:val="000000" w:themeColor="text1"/>
        </w:rPr>
        <w:t>rom participating in regular physical activity, you can develop phycological changes. These can include improved attention and improved information processing. By improving these</w:t>
      </w:r>
      <w:r w:rsidR="002F7203" w:rsidRPr="001A3396">
        <w:rPr>
          <w:color w:val="000000" w:themeColor="text1"/>
        </w:rPr>
        <w:t xml:space="preserve"> </w:t>
      </w:r>
      <w:r w:rsidR="001977AE" w:rsidRPr="001A3396">
        <w:rPr>
          <w:color w:val="000000" w:themeColor="text1"/>
        </w:rPr>
        <w:t>skills,</w:t>
      </w:r>
      <w:r w:rsidR="00E775B3" w:rsidRPr="001A3396">
        <w:rPr>
          <w:color w:val="000000" w:themeColor="text1"/>
        </w:rPr>
        <w:t xml:space="preserve"> it will help in other academic subjects. </w:t>
      </w:r>
      <w:r w:rsidR="00C5221F" w:rsidRPr="001A3396">
        <w:rPr>
          <w:color w:val="000000" w:themeColor="text1"/>
        </w:rPr>
        <w:t>Regular activity enhances coping skills which also can help the leaners in other subjects within the curriculum.</w:t>
      </w:r>
      <w:r w:rsidR="0079570C" w:rsidRPr="001A3396">
        <w:rPr>
          <w:color w:val="000000" w:themeColor="text1"/>
        </w:rPr>
        <w:t xml:space="preserve"> </w:t>
      </w:r>
    </w:p>
    <w:p w14:paraId="0CC98390" w14:textId="77777777" w:rsidR="00941294" w:rsidRPr="001A3396" w:rsidRDefault="00941294" w:rsidP="00FD0063">
      <w:pPr>
        <w:spacing w:line="360" w:lineRule="auto"/>
        <w:rPr>
          <w:color w:val="000000" w:themeColor="text1"/>
        </w:rPr>
      </w:pPr>
    </w:p>
    <w:p w14:paraId="69AD5382" w14:textId="0DAEFA6B" w:rsidR="00941294" w:rsidRPr="001A3396" w:rsidRDefault="0079570C" w:rsidP="00FD0063">
      <w:pPr>
        <w:spacing w:line="360" w:lineRule="auto"/>
        <w:rPr>
          <w:color w:val="000000" w:themeColor="text1"/>
        </w:rPr>
      </w:pPr>
      <w:r w:rsidRPr="001A3396">
        <w:rPr>
          <w:color w:val="000000" w:themeColor="text1"/>
        </w:rPr>
        <w:t>Likewise,</w:t>
      </w:r>
      <w:r w:rsidR="00C5221F" w:rsidRPr="001A3396">
        <w:rPr>
          <w:color w:val="000000" w:themeColor="text1"/>
        </w:rPr>
        <w:t xml:space="preserve"> </w:t>
      </w:r>
      <w:r w:rsidRPr="001A3396">
        <w:rPr>
          <w:color w:val="000000" w:themeColor="text1"/>
        </w:rPr>
        <w:t>Physical Education improves cognitive skills. Research has discovered that physical activity can affect the brain physiologically by developing and increasing the blood flow to the brain, production of neurotrophies and increasing the amount of brain tissue.</w:t>
      </w:r>
      <w:r w:rsidR="00A805A5" w:rsidRPr="001A3396">
        <w:rPr>
          <w:color w:val="000000" w:themeColor="text1"/>
        </w:rPr>
        <w:t xml:space="preserve"> To add to this, it also increases oxygenation. This is the process of diffusion from the alveolus to the pulmonary capillaries. </w:t>
      </w:r>
      <w:proofErr w:type="spellStart"/>
      <w:r w:rsidR="00C94589" w:rsidRPr="001A3396">
        <w:rPr>
          <w:color w:val="000000" w:themeColor="text1"/>
        </w:rPr>
        <w:t>Weuve</w:t>
      </w:r>
      <w:proofErr w:type="spellEnd"/>
      <w:r w:rsidR="00C94589" w:rsidRPr="001A3396">
        <w:rPr>
          <w:color w:val="000000" w:themeColor="text1"/>
        </w:rPr>
        <w:t xml:space="preserve"> et al</w:t>
      </w:r>
      <w:r w:rsidR="00B51213" w:rsidRPr="001A3396">
        <w:rPr>
          <w:color w:val="000000" w:themeColor="text1"/>
        </w:rPr>
        <w:t>,</w:t>
      </w:r>
      <w:r w:rsidR="00C94589" w:rsidRPr="001A3396">
        <w:rPr>
          <w:color w:val="000000" w:themeColor="text1"/>
        </w:rPr>
        <w:t xml:space="preserve"> 2004 suggests that long term regular physical activity can help develop cognitive functions and less cognitive decline in older women. Regular physical activity can include walking as well as your typical team sports and individual sports. </w:t>
      </w:r>
      <w:r w:rsidR="00801318" w:rsidRPr="001A3396">
        <w:rPr>
          <w:color w:val="000000" w:themeColor="text1"/>
        </w:rPr>
        <w:t>Physical literacy also focuses on the affective domain. This is</w:t>
      </w:r>
      <w:r w:rsidR="00A55480" w:rsidRPr="001A3396">
        <w:rPr>
          <w:color w:val="000000" w:themeColor="text1"/>
        </w:rPr>
        <w:t xml:space="preserve"> improving your </w:t>
      </w:r>
      <w:r w:rsidR="00A55480" w:rsidRPr="001A3396">
        <w:rPr>
          <w:color w:val="000000" w:themeColor="text1"/>
        </w:rPr>
        <w:lastRenderedPageBreak/>
        <w:t xml:space="preserve">confidence, </w:t>
      </w:r>
      <w:r w:rsidR="00C2609A" w:rsidRPr="001A3396">
        <w:rPr>
          <w:color w:val="000000" w:themeColor="text1"/>
        </w:rPr>
        <w:t>motivation</w:t>
      </w:r>
      <w:r w:rsidR="00E155ED" w:rsidRPr="001A3396">
        <w:rPr>
          <w:color w:val="000000" w:themeColor="text1"/>
        </w:rPr>
        <w:t xml:space="preserve">, </w:t>
      </w:r>
      <w:r w:rsidR="0000252A" w:rsidRPr="001A3396">
        <w:rPr>
          <w:color w:val="000000" w:themeColor="text1"/>
        </w:rPr>
        <w:t>self-esteem</w:t>
      </w:r>
      <w:r w:rsidR="00D63BE3" w:rsidRPr="001A3396">
        <w:rPr>
          <w:color w:val="000000" w:themeColor="text1"/>
        </w:rPr>
        <w:t xml:space="preserve">, fair play and engagement. </w:t>
      </w:r>
      <w:r w:rsidR="008B24CD" w:rsidRPr="001A3396">
        <w:rPr>
          <w:color w:val="000000" w:themeColor="text1"/>
        </w:rPr>
        <w:t xml:space="preserve"> </w:t>
      </w:r>
      <w:r w:rsidR="003167FB" w:rsidRPr="001A3396">
        <w:rPr>
          <w:color w:val="000000" w:themeColor="text1"/>
        </w:rPr>
        <w:t>Confidence can be described a</w:t>
      </w:r>
      <w:r w:rsidR="00890FE7" w:rsidRPr="001A3396">
        <w:rPr>
          <w:color w:val="000000" w:themeColor="text1"/>
        </w:rPr>
        <w:t xml:space="preserve">s the belief </w:t>
      </w:r>
      <w:r w:rsidR="008A4563" w:rsidRPr="001A3396">
        <w:rPr>
          <w:color w:val="000000" w:themeColor="text1"/>
        </w:rPr>
        <w:t xml:space="preserve">that you have </w:t>
      </w:r>
      <w:r w:rsidR="00E5182B" w:rsidRPr="001A3396">
        <w:rPr>
          <w:color w:val="000000" w:themeColor="text1"/>
        </w:rPr>
        <w:t xml:space="preserve">internally </w:t>
      </w:r>
      <w:r w:rsidR="008A799A" w:rsidRPr="001A3396">
        <w:rPr>
          <w:color w:val="000000" w:themeColor="text1"/>
        </w:rPr>
        <w:t>to feel sure about yourself and your ability</w:t>
      </w:r>
      <w:r w:rsidR="00D802DE" w:rsidRPr="001A3396">
        <w:rPr>
          <w:color w:val="000000" w:themeColor="text1"/>
        </w:rPr>
        <w:t xml:space="preserve"> (Robin</w:t>
      </w:r>
      <w:r w:rsidR="00A756A9" w:rsidRPr="001A3396">
        <w:rPr>
          <w:color w:val="000000" w:themeColor="text1"/>
        </w:rPr>
        <w:t xml:space="preserve"> at el, </w:t>
      </w:r>
      <w:r w:rsidR="00DA3A5C" w:rsidRPr="001A3396">
        <w:rPr>
          <w:color w:val="000000" w:themeColor="text1"/>
        </w:rPr>
        <w:t>2017).</w:t>
      </w:r>
      <w:r w:rsidR="00600B61" w:rsidRPr="001A3396">
        <w:rPr>
          <w:color w:val="000000" w:themeColor="text1"/>
        </w:rPr>
        <w:t xml:space="preserve"> </w:t>
      </w:r>
    </w:p>
    <w:p w14:paraId="20BAB37A" w14:textId="77777777" w:rsidR="00941294" w:rsidRPr="001A3396" w:rsidRDefault="00941294" w:rsidP="00FD0063">
      <w:pPr>
        <w:spacing w:line="360" w:lineRule="auto"/>
        <w:rPr>
          <w:color w:val="000000" w:themeColor="text1"/>
        </w:rPr>
      </w:pPr>
    </w:p>
    <w:p w14:paraId="4C5756FD" w14:textId="39698907" w:rsidR="00C94589" w:rsidRPr="001A3396" w:rsidRDefault="0069141E" w:rsidP="00FD0063">
      <w:pPr>
        <w:spacing w:line="360" w:lineRule="auto"/>
        <w:rPr>
          <w:color w:val="000000" w:themeColor="text1"/>
        </w:rPr>
      </w:pPr>
      <w:r w:rsidRPr="001A3396">
        <w:rPr>
          <w:color w:val="000000" w:themeColor="text1"/>
        </w:rPr>
        <w:t xml:space="preserve">A physical literate individual is an individual who is physically educated. </w:t>
      </w:r>
      <w:r w:rsidR="005D028D" w:rsidRPr="001A3396">
        <w:rPr>
          <w:color w:val="000000" w:themeColor="text1"/>
        </w:rPr>
        <w:t xml:space="preserve">They </w:t>
      </w:r>
      <w:r w:rsidR="006C67A8" w:rsidRPr="001A3396">
        <w:rPr>
          <w:color w:val="000000" w:themeColor="text1"/>
        </w:rPr>
        <w:t>“</w:t>
      </w:r>
      <w:r w:rsidR="005D028D" w:rsidRPr="001A3396">
        <w:rPr>
          <w:color w:val="000000" w:themeColor="text1"/>
        </w:rPr>
        <w:t xml:space="preserve">will be perceptive in reading </w:t>
      </w:r>
      <w:r w:rsidR="00954E71" w:rsidRPr="001A3396">
        <w:rPr>
          <w:color w:val="000000" w:themeColor="text1"/>
        </w:rPr>
        <w:t xml:space="preserve">aspects of the physical environment, </w:t>
      </w:r>
      <w:r w:rsidR="006C67A8" w:rsidRPr="001A3396">
        <w:rPr>
          <w:color w:val="000000" w:themeColor="text1"/>
        </w:rPr>
        <w:t xml:space="preserve">anticipating </w:t>
      </w:r>
      <w:r w:rsidR="00954E71" w:rsidRPr="001A3396">
        <w:rPr>
          <w:color w:val="000000" w:themeColor="text1"/>
        </w:rPr>
        <w:t>movement</w:t>
      </w:r>
      <w:r w:rsidR="00461C68" w:rsidRPr="001A3396">
        <w:rPr>
          <w:color w:val="000000" w:themeColor="text1"/>
        </w:rPr>
        <w:t xml:space="preserve"> needs or possibilities</w:t>
      </w:r>
      <w:r w:rsidR="00E06BCB" w:rsidRPr="001A3396">
        <w:rPr>
          <w:color w:val="000000" w:themeColor="text1"/>
        </w:rPr>
        <w:t xml:space="preserve"> and responding appropriately to these with intelligence and imagination</w:t>
      </w:r>
      <w:r w:rsidR="00660B69" w:rsidRPr="001A3396">
        <w:rPr>
          <w:color w:val="000000" w:themeColor="text1"/>
        </w:rPr>
        <w:t>” (Whitehead 2010).</w:t>
      </w:r>
      <w:r w:rsidR="00461C68" w:rsidRPr="001A3396">
        <w:rPr>
          <w:color w:val="000000" w:themeColor="text1"/>
        </w:rPr>
        <w:t xml:space="preserve"> </w:t>
      </w:r>
      <w:r w:rsidR="005C339E" w:rsidRPr="001A3396">
        <w:rPr>
          <w:color w:val="000000" w:themeColor="text1"/>
        </w:rPr>
        <w:t xml:space="preserve">Physical literate individuals will also have an understanding of </w:t>
      </w:r>
      <w:r w:rsidR="005202AC" w:rsidRPr="001A3396">
        <w:rPr>
          <w:color w:val="000000" w:themeColor="text1"/>
        </w:rPr>
        <w:t xml:space="preserve">their health and </w:t>
      </w:r>
      <w:r w:rsidR="006E453A" w:rsidRPr="001A3396">
        <w:rPr>
          <w:color w:val="000000" w:themeColor="text1"/>
        </w:rPr>
        <w:t>well-being</w:t>
      </w:r>
      <w:r w:rsidR="005202AC" w:rsidRPr="001A3396">
        <w:rPr>
          <w:color w:val="000000" w:themeColor="text1"/>
        </w:rPr>
        <w:t xml:space="preserve"> as well as </w:t>
      </w:r>
      <w:r w:rsidR="00777F11" w:rsidRPr="001A3396">
        <w:rPr>
          <w:color w:val="000000" w:themeColor="text1"/>
        </w:rPr>
        <w:t>exercise and sleep. To add to this, they also will have knowledge about their diet</w:t>
      </w:r>
      <w:r w:rsidR="006E453A" w:rsidRPr="001A3396">
        <w:rPr>
          <w:color w:val="000000" w:themeColor="text1"/>
        </w:rPr>
        <w:t xml:space="preserve"> and </w:t>
      </w:r>
      <w:r w:rsidR="00777F11" w:rsidRPr="001A3396">
        <w:rPr>
          <w:color w:val="000000" w:themeColor="text1"/>
        </w:rPr>
        <w:t>nutrition.</w:t>
      </w:r>
      <w:r w:rsidR="006E453A" w:rsidRPr="001A3396">
        <w:rPr>
          <w:color w:val="000000" w:themeColor="text1"/>
        </w:rPr>
        <w:t xml:space="preserve"> </w:t>
      </w:r>
      <w:r w:rsidR="00777F11" w:rsidRPr="001A3396">
        <w:rPr>
          <w:color w:val="000000" w:themeColor="text1"/>
        </w:rPr>
        <w:t xml:space="preserve"> </w:t>
      </w:r>
    </w:p>
    <w:p w14:paraId="18981F83" w14:textId="616A89ED" w:rsidR="00C03E4D" w:rsidRPr="001A3396" w:rsidRDefault="00C03E4D" w:rsidP="00FD0063">
      <w:pPr>
        <w:spacing w:line="360" w:lineRule="auto"/>
        <w:rPr>
          <w:color w:val="000000" w:themeColor="text1"/>
        </w:rPr>
      </w:pPr>
    </w:p>
    <w:p w14:paraId="572ECC68" w14:textId="767C413B" w:rsidR="0041461C" w:rsidRPr="001A3396" w:rsidRDefault="00ED0AAB" w:rsidP="00FD0063">
      <w:pPr>
        <w:spacing w:line="360" w:lineRule="auto"/>
        <w:rPr>
          <w:color w:val="000000" w:themeColor="text1"/>
        </w:rPr>
      </w:pPr>
      <w:r w:rsidRPr="001A3396">
        <w:rPr>
          <w:color w:val="000000" w:themeColor="text1"/>
        </w:rPr>
        <w:t xml:space="preserve">Finally, the last aim is </w:t>
      </w:r>
      <w:r w:rsidR="008D2F14" w:rsidRPr="001A3396">
        <w:rPr>
          <w:color w:val="000000" w:themeColor="text1"/>
        </w:rPr>
        <w:t xml:space="preserve">to improve leaners social skills. </w:t>
      </w:r>
      <w:r w:rsidR="009D6A72" w:rsidRPr="001A3396">
        <w:rPr>
          <w:color w:val="000000" w:themeColor="text1"/>
        </w:rPr>
        <w:t>Some of the skills that leaners will develop while partic</w:t>
      </w:r>
      <w:r w:rsidR="0095750B" w:rsidRPr="001A3396">
        <w:rPr>
          <w:color w:val="000000" w:themeColor="text1"/>
        </w:rPr>
        <w:t>ipating in physical education is teamwork skills and working in partners, leadership skills and communication skills.</w:t>
      </w:r>
      <w:r w:rsidR="00825B37" w:rsidRPr="001A3396">
        <w:rPr>
          <w:color w:val="000000" w:themeColor="text1"/>
        </w:rPr>
        <w:t xml:space="preserve"> </w:t>
      </w:r>
      <w:r w:rsidR="0041461C" w:rsidRPr="001A3396">
        <w:rPr>
          <w:color w:val="000000" w:themeColor="text1"/>
        </w:rPr>
        <w:t>Csikszentmihalyi's</w:t>
      </w:r>
      <w:r w:rsidR="00584D54">
        <w:rPr>
          <w:color w:val="000000" w:themeColor="text1"/>
        </w:rPr>
        <w:t xml:space="preserve">, </w:t>
      </w:r>
      <w:r w:rsidR="0041461C" w:rsidRPr="001A3396">
        <w:rPr>
          <w:color w:val="000000" w:themeColor="text1"/>
        </w:rPr>
        <w:t>1982 model of sport values is used as a framework for examining the benefits of sport</w:t>
      </w:r>
      <w:r w:rsidR="0041461C" w:rsidRPr="001A3396">
        <w:rPr>
          <w:color w:val="000000" w:themeColor="text1"/>
        </w:rPr>
        <w:t xml:space="preserve">. </w:t>
      </w:r>
      <w:r w:rsidR="00A94E2C" w:rsidRPr="001A3396">
        <w:rPr>
          <w:color w:val="000000" w:themeColor="text1"/>
        </w:rPr>
        <w:t xml:space="preserve">Overall, research has shown </w:t>
      </w:r>
      <w:r w:rsidR="00596423" w:rsidRPr="001A3396">
        <w:rPr>
          <w:color w:val="000000" w:themeColor="text1"/>
        </w:rPr>
        <w:t xml:space="preserve">that contributing in physical activity can </w:t>
      </w:r>
      <w:r w:rsidR="00C544DC" w:rsidRPr="001A3396">
        <w:rPr>
          <w:color w:val="000000" w:themeColor="text1"/>
        </w:rPr>
        <w:t>help personal enjoyment, personal growth and social integration.</w:t>
      </w:r>
      <w:r w:rsidR="004957F2" w:rsidRPr="001A3396">
        <w:rPr>
          <w:color w:val="000000" w:themeColor="text1"/>
        </w:rPr>
        <w:t xml:space="preserve"> They a</w:t>
      </w:r>
      <w:r w:rsidR="00157DEC" w:rsidRPr="001A3396">
        <w:rPr>
          <w:color w:val="000000" w:themeColor="text1"/>
        </w:rPr>
        <w:t xml:space="preserve">lso suggest that </w:t>
      </w:r>
      <w:r w:rsidR="00A236F9" w:rsidRPr="001A3396">
        <w:rPr>
          <w:color w:val="000000" w:themeColor="text1"/>
        </w:rPr>
        <w:t xml:space="preserve">leadership and organisation skills are improved. </w:t>
      </w:r>
      <w:r w:rsidR="00F0150B" w:rsidRPr="001A3396">
        <w:rPr>
          <w:color w:val="000000" w:themeColor="text1"/>
        </w:rPr>
        <w:t xml:space="preserve">Bailey et al, 2009 </w:t>
      </w:r>
      <w:r w:rsidR="00716C1A" w:rsidRPr="001A3396">
        <w:rPr>
          <w:color w:val="000000" w:themeColor="text1"/>
        </w:rPr>
        <w:t xml:space="preserve">says that there is evidence to </w:t>
      </w:r>
      <w:r w:rsidR="0011187D" w:rsidRPr="001A3396">
        <w:rPr>
          <w:color w:val="000000" w:themeColor="text1"/>
        </w:rPr>
        <w:t xml:space="preserve">claim that there are many positive benefits </w:t>
      </w:r>
      <w:r w:rsidR="00A84E3B" w:rsidRPr="001A3396">
        <w:rPr>
          <w:color w:val="000000" w:themeColor="text1"/>
        </w:rPr>
        <w:t xml:space="preserve">for engaging in physical activity. </w:t>
      </w:r>
      <w:r w:rsidR="00551FD3" w:rsidRPr="001A3396">
        <w:rPr>
          <w:color w:val="000000" w:themeColor="text1"/>
        </w:rPr>
        <w:t xml:space="preserve">These </w:t>
      </w:r>
      <w:r w:rsidR="00261D90" w:rsidRPr="001A3396">
        <w:rPr>
          <w:color w:val="000000" w:themeColor="text1"/>
        </w:rPr>
        <w:t xml:space="preserve">benefits consist of </w:t>
      </w:r>
      <w:r w:rsidR="00080198" w:rsidRPr="001A3396">
        <w:rPr>
          <w:color w:val="000000" w:themeColor="text1"/>
        </w:rPr>
        <w:t xml:space="preserve">improving </w:t>
      </w:r>
      <w:r w:rsidR="002B7C3B" w:rsidRPr="001A3396">
        <w:rPr>
          <w:color w:val="000000" w:themeColor="text1"/>
        </w:rPr>
        <w:t>learner’s</w:t>
      </w:r>
      <w:r w:rsidR="00080198" w:rsidRPr="001A3396">
        <w:rPr>
          <w:color w:val="000000" w:themeColor="text1"/>
        </w:rPr>
        <w:t xml:space="preserve"> leadership skills, </w:t>
      </w:r>
      <w:r w:rsidR="00823AA8" w:rsidRPr="001A3396">
        <w:rPr>
          <w:color w:val="000000" w:themeColor="text1"/>
        </w:rPr>
        <w:t xml:space="preserve">their </w:t>
      </w:r>
      <w:r w:rsidR="00A519F2" w:rsidRPr="001A3396">
        <w:rPr>
          <w:color w:val="000000" w:themeColor="text1"/>
        </w:rPr>
        <w:t>decision-making</w:t>
      </w:r>
      <w:r w:rsidR="00823AA8" w:rsidRPr="001A3396">
        <w:rPr>
          <w:color w:val="000000" w:themeColor="text1"/>
        </w:rPr>
        <w:t xml:space="preserve"> skills and their social relationships. </w:t>
      </w:r>
      <w:r w:rsidR="002B7C3B" w:rsidRPr="001A3396">
        <w:rPr>
          <w:color w:val="000000" w:themeColor="text1"/>
        </w:rPr>
        <w:t>Priest, 199</w:t>
      </w:r>
      <w:r w:rsidR="00D42FBC" w:rsidRPr="001A3396">
        <w:rPr>
          <w:color w:val="000000" w:themeColor="text1"/>
        </w:rPr>
        <w:t xml:space="preserve">8 suggests that </w:t>
      </w:r>
      <w:r w:rsidR="00574B82" w:rsidRPr="001A3396">
        <w:rPr>
          <w:color w:val="000000" w:themeColor="text1"/>
        </w:rPr>
        <w:t>P</w:t>
      </w:r>
      <w:r w:rsidR="00D42FBC" w:rsidRPr="001A3396">
        <w:rPr>
          <w:color w:val="000000" w:themeColor="text1"/>
        </w:rPr>
        <w:t xml:space="preserve">hysical </w:t>
      </w:r>
      <w:r w:rsidR="00574B82" w:rsidRPr="001A3396">
        <w:rPr>
          <w:color w:val="000000" w:themeColor="text1"/>
        </w:rPr>
        <w:t>E</w:t>
      </w:r>
      <w:r w:rsidR="00D42FBC" w:rsidRPr="001A3396">
        <w:rPr>
          <w:color w:val="000000" w:themeColor="text1"/>
        </w:rPr>
        <w:t>ducation</w:t>
      </w:r>
      <w:r w:rsidR="00261D90" w:rsidRPr="001A3396">
        <w:rPr>
          <w:color w:val="000000" w:themeColor="text1"/>
        </w:rPr>
        <w:t xml:space="preserve"> </w:t>
      </w:r>
      <w:r w:rsidR="00441A99" w:rsidRPr="001A3396">
        <w:rPr>
          <w:color w:val="000000" w:themeColor="text1"/>
        </w:rPr>
        <w:t xml:space="preserve">allows learners to work </w:t>
      </w:r>
      <w:r w:rsidR="00022A1E" w:rsidRPr="001A3396">
        <w:rPr>
          <w:color w:val="000000" w:themeColor="text1"/>
        </w:rPr>
        <w:t>collaboratively, cohesively and constructively.</w:t>
      </w:r>
      <w:r w:rsidR="00A519F2" w:rsidRPr="001A3396">
        <w:rPr>
          <w:color w:val="000000" w:themeColor="text1"/>
        </w:rPr>
        <w:t xml:space="preserve"> This will </w:t>
      </w:r>
      <w:r w:rsidR="00404904" w:rsidRPr="001A3396">
        <w:rPr>
          <w:color w:val="000000" w:themeColor="text1"/>
        </w:rPr>
        <w:t xml:space="preserve">enable the leaners to develop skills such as teamwork and communication. </w:t>
      </w:r>
    </w:p>
    <w:p w14:paraId="0C3A29C2" w14:textId="2E60A75B" w:rsidR="00D16A1B" w:rsidRPr="001A3396" w:rsidRDefault="00D16A1B" w:rsidP="00FD0063">
      <w:pPr>
        <w:spacing w:line="360" w:lineRule="auto"/>
        <w:rPr>
          <w:color w:val="000000" w:themeColor="text1"/>
        </w:rPr>
      </w:pPr>
    </w:p>
    <w:p w14:paraId="54FE5EF0" w14:textId="778F6633" w:rsidR="009E1050" w:rsidRPr="001A3396" w:rsidRDefault="00D16A1B" w:rsidP="00FD0063">
      <w:pPr>
        <w:pStyle w:val="NormalWeb"/>
        <w:shd w:val="clear" w:color="auto" w:fill="FFFFFF"/>
        <w:spacing w:line="360" w:lineRule="auto"/>
        <w:rPr>
          <w:color w:val="000000" w:themeColor="text1"/>
        </w:rPr>
      </w:pPr>
      <w:r w:rsidRPr="001A3396">
        <w:rPr>
          <w:color w:val="000000" w:themeColor="text1"/>
        </w:rPr>
        <w:t xml:space="preserve">Lawson, 1999 </w:t>
      </w:r>
      <w:r w:rsidR="005B7EDA" w:rsidRPr="001A3396">
        <w:rPr>
          <w:color w:val="000000" w:themeColor="text1"/>
        </w:rPr>
        <w:t xml:space="preserve">suggests that physical education can help the learners in other aspects within the </w:t>
      </w:r>
      <w:r w:rsidR="00B07189" w:rsidRPr="001A3396">
        <w:rPr>
          <w:color w:val="000000" w:themeColor="text1"/>
        </w:rPr>
        <w:t>curriculum as it helps improve their behaviour</w:t>
      </w:r>
      <w:r w:rsidR="00253C16" w:rsidRPr="001A3396">
        <w:rPr>
          <w:color w:val="000000" w:themeColor="text1"/>
        </w:rPr>
        <w:t xml:space="preserve">, </w:t>
      </w:r>
      <w:r w:rsidR="00B04E98" w:rsidRPr="001A3396">
        <w:rPr>
          <w:color w:val="000000" w:themeColor="text1"/>
        </w:rPr>
        <w:t>engagement skill</w:t>
      </w:r>
      <w:r w:rsidR="00253C16" w:rsidRPr="001A3396">
        <w:rPr>
          <w:color w:val="000000" w:themeColor="text1"/>
        </w:rPr>
        <w:t xml:space="preserve">s and their positive </w:t>
      </w:r>
      <w:r w:rsidR="00813C37" w:rsidRPr="001A3396">
        <w:rPr>
          <w:color w:val="000000" w:themeColor="text1"/>
        </w:rPr>
        <w:t xml:space="preserve">skills and attributes. </w:t>
      </w:r>
      <w:r w:rsidR="000F3CC1" w:rsidRPr="001A3396">
        <w:rPr>
          <w:color w:val="000000" w:themeColor="text1"/>
        </w:rPr>
        <w:t xml:space="preserve">Similarly, </w:t>
      </w:r>
      <w:r w:rsidR="000802D7" w:rsidRPr="001A3396">
        <w:rPr>
          <w:color w:val="000000" w:themeColor="text1"/>
        </w:rPr>
        <w:t xml:space="preserve">Sandford </w:t>
      </w:r>
      <w:r w:rsidR="000802D7" w:rsidRPr="001A3396">
        <w:rPr>
          <w:i/>
          <w:iCs/>
          <w:color w:val="000000" w:themeColor="text1"/>
        </w:rPr>
        <w:t>et al.</w:t>
      </w:r>
      <w:r w:rsidR="000802D7" w:rsidRPr="001A3396">
        <w:rPr>
          <w:color w:val="000000" w:themeColor="text1"/>
        </w:rPr>
        <w:t xml:space="preserve">, 2004 </w:t>
      </w:r>
      <w:r w:rsidR="0014265A" w:rsidRPr="001A3396">
        <w:rPr>
          <w:color w:val="000000" w:themeColor="text1"/>
        </w:rPr>
        <w:t xml:space="preserve">suggest there is evidence to support that physical education </w:t>
      </w:r>
      <w:r w:rsidR="00E6322D" w:rsidRPr="001A3396">
        <w:rPr>
          <w:color w:val="000000" w:themeColor="text1"/>
        </w:rPr>
        <w:t xml:space="preserve">can help improve behaviour, attendance and attitude. This will help them not just in Physical Education but in all other areas of the </w:t>
      </w:r>
      <w:r w:rsidR="00AE5FD4" w:rsidRPr="001A3396">
        <w:rPr>
          <w:color w:val="000000" w:themeColor="text1"/>
        </w:rPr>
        <w:t xml:space="preserve">curriculum and in general life.  </w:t>
      </w:r>
    </w:p>
    <w:p w14:paraId="3FDC75DF" w14:textId="77777777" w:rsidR="007A136A" w:rsidRPr="001A3396" w:rsidRDefault="0021425A" w:rsidP="00FD0063">
      <w:pPr>
        <w:spacing w:line="360" w:lineRule="auto"/>
        <w:rPr>
          <w:color w:val="000000" w:themeColor="text1"/>
        </w:rPr>
      </w:pPr>
      <w:r w:rsidRPr="001A3396">
        <w:rPr>
          <w:color w:val="000000" w:themeColor="text1"/>
        </w:rPr>
        <w:t xml:space="preserve">Physical education is a very inclusive subject as </w:t>
      </w:r>
      <w:r w:rsidR="0035799B" w:rsidRPr="001A3396">
        <w:rPr>
          <w:color w:val="000000" w:themeColor="text1"/>
        </w:rPr>
        <w:t>all students are involved equally.</w:t>
      </w:r>
      <w:r w:rsidR="00040871" w:rsidRPr="001A3396">
        <w:rPr>
          <w:color w:val="000000" w:themeColor="text1"/>
        </w:rPr>
        <w:t xml:space="preserve"> Each learner can have </w:t>
      </w:r>
      <w:r w:rsidR="00F73151" w:rsidRPr="001A3396">
        <w:rPr>
          <w:color w:val="000000" w:themeColor="text1"/>
        </w:rPr>
        <w:t>a role to play.</w:t>
      </w:r>
      <w:r w:rsidR="007E5DFE" w:rsidRPr="001A3396">
        <w:rPr>
          <w:color w:val="000000" w:themeColor="text1"/>
        </w:rPr>
        <w:t xml:space="preserve"> Some of the roles can </w:t>
      </w:r>
      <w:r w:rsidR="00E339BC" w:rsidRPr="001A3396">
        <w:rPr>
          <w:color w:val="000000" w:themeColor="text1"/>
        </w:rPr>
        <w:t>include</w:t>
      </w:r>
      <w:r w:rsidR="007E5DFE" w:rsidRPr="001A3396">
        <w:rPr>
          <w:color w:val="000000" w:themeColor="text1"/>
        </w:rPr>
        <w:t xml:space="preserve"> coaches, managers, team publicity </w:t>
      </w:r>
      <w:r w:rsidR="00E339BC" w:rsidRPr="001A3396">
        <w:rPr>
          <w:color w:val="000000" w:themeColor="text1"/>
        </w:rPr>
        <w:t>directors</w:t>
      </w:r>
      <w:r w:rsidR="007E5DFE" w:rsidRPr="001A3396">
        <w:rPr>
          <w:color w:val="000000" w:themeColor="text1"/>
        </w:rPr>
        <w:t>, team trainers</w:t>
      </w:r>
      <w:r w:rsidR="00E339BC" w:rsidRPr="001A3396">
        <w:rPr>
          <w:color w:val="000000" w:themeColor="text1"/>
        </w:rPr>
        <w:t xml:space="preserve"> and officials. Having these different roles will encourage </w:t>
      </w:r>
      <w:r w:rsidR="00E339BC" w:rsidRPr="001A3396">
        <w:rPr>
          <w:color w:val="000000" w:themeColor="text1"/>
        </w:rPr>
        <w:lastRenderedPageBreak/>
        <w:t>them to work together. By doing this it will help develop their social skills such as leadership and communication</w:t>
      </w:r>
      <w:r w:rsidR="00827036" w:rsidRPr="001A3396">
        <w:rPr>
          <w:color w:val="000000" w:themeColor="text1"/>
        </w:rPr>
        <w:t xml:space="preserve"> (</w:t>
      </w:r>
      <w:r w:rsidR="00827036" w:rsidRPr="001A3396">
        <w:rPr>
          <w:color w:val="000000" w:themeColor="text1"/>
          <w:shd w:val="clear" w:color="auto" w:fill="FFFFFF"/>
        </w:rPr>
        <w:t>Siedentop</w:t>
      </w:r>
      <w:r w:rsidR="00827036" w:rsidRPr="001A3396">
        <w:rPr>
          <w:color w:val="000000" w:themeColor="text1"/>
          <w:shd w:val="clear" w:color="auto" w:fill="FFFFFF"/>
        </w:rPr>
        <w:t xml:space="preserve"> and</w:t>
      </w:r>
      <w:r w:rsidR="00827036" w:rsidRPr="001A3396">
        <w:rPr>
          <w:color w:val="000000" w:themeColor="text1"/>
          <w:shd w:val="clear" w:color="auto" w:fill="FFFFFF"/>
        </w:rPr>
        <w:t xml:space="preserve"> Dary</w:t>
      </w:r>
      <w:r w:rsidR="00827036" w:rsidRPr="001A3396">
        <w:rPr>
          <w:color w:val="000000" w:themeColor="text1"/>
          <w:shd w:val="clear" w:color="auto" w:fill="FFFFFF"/>
        </w:rPr>
        <w:t xml:space="preserve">l, 2002). </w:t>
      </w:r>
    </w:p>
    <w:p w14:paraId="32B302BE" w14:textId="4FC7D252" w:rsidR="00544892" w:rsidRPr="001A3396" w:rsidRDefault="00A805A5" w:rsidP="00FD0063">
      <w:pPr>
        <w:spacing w:line="360" w:lineRule="auto"/>
        <w:rPr>
          <w:color w:val="000000" w:themeColor="text1"/>
        </w:rPr>
      </w:pPr>
      <w:r w:rsidRPr="001A3396">
        <w:rPr>
          <w:color w:val="000000" w:themeColor="text1"/>
        </w:rPr>
        <w:t xml:space="preserve"> </w:t>
      </w:r>
    </w:p>
    <w:p w14:paraId="1A4244FF" w14:textId="2900CD6B" w:rsidR="00595914" w:rsidRPr="001A3396" w:rsidRDefault="00544892" w:rsidP="00FD0063">
      <w:pPr>
        <w:spacing w:line="360" w:lineRule="auto"/>
        <w:rPr>
          <w:color w:val="000000" w:themeColor="text1"/>
        </w:rPr>
      </w:pPr>
      <w:r w:rsidRPr="001A3396">
        <w:rPr>
          <w:color w:val="000000" w:themeColor="text1"/>
        </w:rPr>
        <w:t xml:space="preserve">To conclude, </w:t>
      </w:r>
      <w:r w:rsidR="008F2C46" w:rsidRPr="001A3396">
        <w:rPr>
          <w:color w:val="000000" w:themeColor="text1"/>
        </w:rPr>
        <w:t>there are many more aims o</w:t>
      </w:r>
      <w:r w:rsidR="00623367" w:rsidRPr="001A3396">
        <w:rPr>
          <w:color w:val="000000" w:themeColor="text1"/>
        </w:rPr>
        <w:t>f</w:t>
      </w:r>
      <w:r w:rsidR="008F2C46" w:rsidRPr="001A3396">
        <w:rPr>
          <w:color w:val="000000" w:themeColor="text1"/>
        </w:rPr>
        <w:t xml:space="preserve"> Physical Education</w:t>
      </w:r>
      <w:r w:rsidR="00623367" w:rsidRPr="001A3396">
        <w:rPr>
          <w:color w:val="000000" w:themeColor="text1"/>
        </w:rPr>
        <w:t xml:space="preserve"> for example inclusivity.</w:t>
      </w:r>
      <w:r w:rsidR="00BA5EEB" w:rsidRPr="001A3396">
        <w:rPr>
          <w:color w:val="000000" w:themeColor="text1"/>
        </w:rPr>
        <w:t xml:space="preserve"> </w:t>
      </w:r>
      <w:r w:rsidR="00623367" w:rsidRPr="001A3396">
        <w:rPr>
          <w:color w:val="000000" w:themeColor="text1"/>
        </w:rPr>
        <w:t>S</w:t>
      </w:r>
      <w:r w:rsidR="00595914" w:rsidRPr="001A3396">
        <w:rPr>
          <w:color w:val="000000" w:themeColor="text1"/>
        </w:rPr>
        <w:t xml:space="preserve">ome of the reasons why aims are important and why they should be set in lessons are because it provides answers to </w:t>
      </w:r>
      <w:r w:rsidR="002D3651" w:rsidRPr="001A3396">
        <w:rPr>
          <w:color w:val="000000" w:themeColor="text1"/>
        </w:rPr>
        <w:t xml:space="preserve">the </w:t>
      </w:r>
      <w:r w:rsidR="00595914" w:rsidRPr="001A3396">
        <w:rPr>
          <w:color w:val="000000" w:themeColor="text1"/>
        </w:rPr>
        <w:t>‘why’ question</w:t>
      </w:r>
      <w:r w:rsidR="002D3651" w:rsidRPr="001A3396">
        <w:rPr>
          <w:color w:val="000000" w:themeColor="text1"/>
        </w:rPr>
        <w:t>. W</w:t>
      </w:r>
      <w:r w:rsidR="00595914" w:rsidRPr="001A3396">
        <w:rPr>
          <w:color w:val="000000" w:themeColor="text1"/>
        </w:rPr>
        <w:t>hy are you doing this activity? Every lesson should</w:t>
      </w:r>
      <w:r w:rsidR="00DF3181" w:rsidRPr="001A3396">
        <w:rPr>
          <w:color w:val="000000" w:themeColor="text1"/>
        </w:rPr>
        <w:t xml:space="preserve"> have a </w:t>
      </w:r>
      <w:r w:rsidRPr="001A3396">
        <w:rPr>
          <w:color w:val="000000" w:themeColor="text1"/>
        </w:rPr>
        <w:t>plan,</w:t>
      </w:r>
      <w:r w:rsidR="00DF3181" w:rsidRPr="001A3396">
        <w:rPr>
          <w:color w:val="000000" w:themeColor="text1"/>
        </w:rPr>
        <w:t xml:space="preserve"> so the teachers know exactly what </w:t>
      </w:r>
      <w:r w:rsidR="00DB5F2A" w:rsidRPr="001A3396">
        <w:rPr>
          <w:color w:val="000000" w:themeColor="text1"/>
        </w:rPr>
        <w:t xml:space="preserve">the aims are and what </w:t>
      </w:r>
      <w:r w:rsidR="00DF3181" w:rsidRPr="001A3396">
        <w:rPr>
          <w:color w:val="000000" w:themeColor="text1"/>
        </w:rPr>
        <w:t>they want to get out of the lesson</w:t>
      </w:r>
      <w:r w:rsidRPr="001A3396">
        <w:rPr>
          <w:color w:val="000000" w:themeColor="text1"/>
        </w:rPr>
        <w:t xml:space="preserve">. </w:t>
      </w:r>
      <w:r w:rsidR="00D70891" w:rsidRPr="001A3396">
        <w:rPr>
          <w:color w:val="000000" w:themeColor="text1"/>
        </w:rPr>
        <w:t xml:space="preserve">Similarly, aims provide direction for teachers </w:t>
      </w:r>
      <w:r w:rsidR="00B90D4F" w:rsidRPr="001A3396">
        <w:rPr>
          <w:color w:val="000000" w:themeColor="text1"/>
        </w:rPr>
        <w:t xml:space="preserve">and the work that is set. If you have </w:t>
      </w:r>
      <w:r w:rsidR="00050E12" w:rsidRPr="001A3396">
        <w:rPr>
          <w:color w:val="000000" w:themeColor="text1"/>
        </w:rPr>
        <w:t>aims,</w:t>
      </w:r>
      <w:r w:rsidR="00B90D4F" w:rsidRPr="001A3396">
        <w:rPr>
          <w:color w:val="000000" w:themeColor="text1"/>
        </w:rPr>
        <w:t xml:space="preserve"> then you know what your end goal is so you can plan how you’re going to achieve </w:t>
      </w:r>
      <w:r w:rsidR="002D3651" w:rsidRPr="001A3396">
        <w:rPr>
          <w:color w:val="000000" w:themeColor="text1"/>
        </w:rPr>
        <w:t xml:space="preserve">it. It will allow you to choose the correct teaching styles to use for different </w:t>
      </w:r>
      <w:r w:rsidR="001F5207" w:rsidRPr="001A3396">
        <w:rPr>
          <w:color w:val="000000" w:themeColor="text1"/>
        </w:rPr>
        <w:t>activities</w:t>
      </w:r>
      <w:r w:rsidR="002D3651" w:rsidRPr="001A3396">
        <w:rPr>
          <w:color w:val="000000" w:themeColor="text1"/>
        </w:rPr>
        <w:t xml:space="preserve"> you plan to do. </w:t>
      </w:r>
      <w:r w:rsidR="001F5207" w:rsidRPr="001A3396">
        <w:rPr>
          <w:color w:val="000000" w:themeColor="text1"/>
        </w:rPr>
        <w:t>Creating aims should be done in advance as some teaching styles need time for planning</w:t>
      </w:r>
      <w:r w:rsidR="002D3651" w:rsidRPr="001A3396">
        <w:rPr>
          <w:color w:val="000000" w:themeColor="text1"/>
        </w:rPr>
        <w:t>.</w:t>
      </w:r>
      <w:r w:rsidR="001F5207" w:rsidRPr="001A3396">
        <w:rPr>
          <w:color w:val="000000" w:themeColor="text1"/>
        </w:rPr>
        <w:t xml:space="preserve"> </w:t>
      </w:r>
      <w:r w:rsidR="00A11520" w:rsidRPr="001A3396">
        <w:rPr>
          <w:color w:val="000000" w:themeColor="text1"/>
        </w:rPr>
        <w:t>You should create aims f</w:t>
      </w:r>
      <w:r w:rsidR="00156570" w:rsidRPr="001A3396">
        <w:rPr>
          <w:color w:val="000000" w:themeColor="text1"/>
        </w:rPr>
        <w:t xml:space="preserve">or lessons, terms and years so teachers and pupils know what they are expected to </w:t>
      </w:r>
      <w:r w:rsidR="007A136A" w:rsidRPr="001A3396">
        <w:rPr>
          <w:color w:val="000000" w:themeColor="text1"/>
        </w:rPr>
        <w:t>achieve at the end of each lesson</w:t>
      </w:r>
      <w:r w:rsidR="00156570" w:rsidRPr="001A3396">
        <w:rPr>
          <w:color w:val="000000" w:themeColor="text1"/>
        </w:rPr>
        <w:t>.</w:t>
      </w:r>
      <w:r w:rsidR="007A136A" w:rsidRPr="001A3396">
        <w:rPr>
          <w:color w:val="000000" w:themeColor="text1"/>
        </w:rPr>
        <w:t xml:space="preserve"> Pupils will also be able to evaluate their progress in each lesson to see if there on track.</w:t>
      </w:r>
      <w:r w:rsidR="00156570" w:rsidRPr="001A3396">
        <w:rPr>
          <w:color w:val="000000" w:themeColor="text1"/>
        </w:rPr>
        <w:t xml:space="preserve"> </w:t>
      </w:r>
      <w:r w:rsidR="00050E12" w:rsidRPr="001A3396">
        <w:rPr>
          <w:color w:val="000000" w:themeColor="text1"/>
        </w:rPr>
        <w:t>S</w:t>
      </w:r>
      <w:r w:rsidR="00156570" w:rsidRPr="001A3396">
        <w:rPr>
          <w:color w:val="000000" w:themeColor="text1"/>
        </w:rPr>
        <w:t xml:space="preserve">maller objectives should be made </w:t>
      </w:r>
      <w:r w:rsidR="00050E12" w:rsidRPr="001A3396">
        <w:rPr>
          <w:color w:val="000000" w:themeColor="text1"/>
        </w:rPr>
        <w:t xml:space="preserve">in order to achieve the overall aim. </w:t>
      </w:r>
      <w:r w:rsidR="00B150EB" w:rsidRPr="001A3396">
        <w:rPr>
          <w:color w:val="000000" w:themeColor="text1"/>
        </w:rPr>
        <w:t>These smaller objectives will allow them to reach the aim</w:t>
      </w:r>
      <w:r w:rsidR="00D21639" w:rsidRPr="001A3396">
        <w:rPr>
          <w:color w:val="000000" w:themeColor="text1"/>
        </w:rPr>
        <w:t xml:space="preserve"> quicker. </w:t>
      </w:r>
      <w:r w:rsidR="009279C8" w:rsidRPr="001A3396">
        <w:rPr>
          <w:color w:val="000000" w:themeColor="text1"/>
        </w:rPr>
        <w:t xml:space="preserve">If no aims are </w:t>
      </w:r>
      <w:r w:rsidR="001B00EF" w:rsidRPr="001A3396">
        <w:rPr>
          <w:color w:val="000000" w:themeColor="text1"/>
        </w:rPr>
        <w:t>created,</w:t>
      </w:r>
      <w:r w:rsidR="009279C8" w:rsidRPr="001A3396">
        <w:rPr>
          <w:color w:val="000000" w:themeColor="text1"/>
        </w:rPr>
        <w:t xml:space="preserve"> then </w:t>
      </w:r>
      <w:r w:rsidR="00D66F1E" w:rsidRPr="001A3396">
        <w:rPr>
          <w:color w:val="000000" w:themeColor="text1"/>
        </w:rPr>
        <w:t xml:space="preserve">it will result in teaching without a clear intention of what needs to be done. </w:t>
      </w:r>
      <w:r w:rsidR="001B00EF" w:rsidRPr="001A3396">
        <w:rPr>
          <w:color w:val="000000" w:themeColor="text1"/>
        </w:rPr>
        <w:t>This will lead to random activity’s which have no relevance to what actually needs to be done</w:t>
      </w:r>
      <w:r w:rsidR="009E6921" w:rsidRPr="001A3396">
        <w:rPr>
          <w:color w:val="000000" w:themeColor="text1"/>
        </w:rPr>
        <w:t xml:space="preserve"> (</w:t>
      </w:r>
      <w:r w:rsidR="00025364" w:rsidRPr="001A3396">
        <w:rPr>
          <w:color w:val="000000" w:themeColor="text1"/>
        </w:rPr>
        <w:t>Whitehead</w:t>
      </w:r>
      <w:r w:rsidR="00CB210E" w:rsidRPr="001A3396">
        <w:rPr>
          <w:color w:val="000000" w:themeColor="text1"/>
        </w:rPr>
        <w:t xml:space="preserve">, 2000). </w:t>
      </w:r>
    </w:p>
    <w:p w14:paraId="399366D7" w14:textId="04985277" w:rsidR="00A805A5" w:rsidRPr="008F49DA" w:rsidRDefault="00A805A5"/>
    <w:p w14:paraId="62A04BA9" w14:textId="3A838795" w:rsidR="004B2D98" w:rsidRPr="008F49DA" w:rsidRDefault="004B2D98"/>
    <w:p w14:paraId="62F53C43" w14:textId="7515CE13" w:rsidR="004B2D98" w:rsidRPr="008F49DA" w:rsidRDefault="004B2D98"/>
    <w:p w14:paraId="608F92C8" w14:textId="7EFEE170" w:rsidR="004B2D98" w:rsidRPr="008F49DA" w:rsidRDefault="004B2D98"/>
    <w:p w14:paraId="131B7D47" w14:textId="20A1BC60" w:rsidR="004B2D98" w:rsidRPr="008F49DA" w:rsidRDefault="004B2D98"/>
    <w:p w14:paraId="77C46F76" w14:textId="45F4F1BC" w:rsidR="004B2D98" w:rsidRPr="008F49DA" w:rsidRDefault="004B2D98"/>
    <w:p w14:paraId="60EA9A7A" w14:textId="23352AB7" w:rsidR="004B2D98" w:rsidRPr="008F49DA" w:rsidRDefault="004B2D98"/>
    <w:p w14:paraId="49B473A4" w14:textId="2AC52728" w:rsidR="004B2D98" w:rsidRPr="008F49DA" w:rsidRDefault="004B2D98"/>
    <w:p w14:paraId="687BF56E" w14:textId="76837D3C" w:rsidR="004B2D98" w:rsidRPr="008F49DA" w:rsidRDefault="004B2D98"/>
    <w:p w14:paraId="2D6865CD" w14:textId="19163ED2" w:rsidR="004B2D98" w:rsidRPr="008F49DA" w:rsidRDefault="004B2D98"/>
    <w:p w14:paraId="0574AD7F" w14:textId="6830A53F" w:rsidR="004B2D98" w:rsidRPr="008F49DA" w:rsidRDefault="004B2D98"/>
    <w:p w14:paraId="2D404000" w14:textId="14E3F8E0" w:rsidR="004B2D98" w:rsidRPr="008F49DA" w:rsidRDefault="004B2D98"/>
    <w:p w14:paraId="08CF57AF" w14:textId="156391CB" w:rsidR="004B2D98" w:rsidRPr="008F49DA" w:rsidRDefault="004B2D98"/>
    <w:p w14:paraId="27DCDB95" w14:textId="5EE0BDDE" w:rsidR="004B2D98" w:rsidRPr="008F49DA" w:rsidRDefault="004B2D98"/>
    <w:p w14:paraId="6EE0C636" w14:textId="4020FA48" w:rsidR="004B2D98" w:rsidRPr="008F49DA" w:rsidRDefault="004B2D98"/>
    <w:p w14:paraId="4C2E6EF4" w14:textId="44F76015" w:rsidR="004B2D98" w:rsidRDefault="004B2D98">
      <w:bookmarkStart w:id="0" w:name="_GoBack"/>
      <w:bookmarkEnd w:id="0"/>
    </w:p>
    <w:p w14:paraId="612DDD98" w14:textId="379AF380" w:rsidR="001A3396" w:rsidRDefault="001A3396"/>
    <w:p w14:paraId="4E7C42D3" w14:textId="77777777" w:rsidR="001A3396" w:rsidRPr="008F49DA" w:rsidRDefault="001A3396"/>
    <w:p w14:paraId="79D2935D" w14:textId="1E6C4E86" w:rsidR="004B2D98" w:rsidRPr="008F49DA" w:rsidRDefault="004B2D98"/>
    <w:p w14:paraId="385B8FA1" w14:textId="644EB423" w:rsidR="004B2D98" w:rsidRPr="008F49DA" w:rsidRDefault="004B2D98"/>
    <w:p w14:paraId="3A618CE4" w14:textId="77777777" w:rsidR="004B2D98" w:rsidRPr="008F49DA" w:rsidRDefault="004B2D98"/>
    <w:p w14:paraId="4C573F58" w14:textId="4A25F4AD" w:rsidR="004B2D98" w:rsidRPr="008F49DA" w:rsidRDefault="004B2D98"/>
    <w:p w14:paraId="2D28654B" w14:textId="09CFD12D" w:rsidR="004B2D98" w:rsidRPr="001A3396" w:rsidRDefault="004B2D98">
      <w:pPr>
        <w:rPr>
          <w:sz w:val="28"/>
          <w:szCs w:val="28"/>
          <w:u w:val="single"/>
        </w:rPr>
      </w:pPr>
      <w:r w:rsidRPr="001A3396">
        <w:rPr>
          <w:sz w:val="28"/>
          <w:szCs w:val="28"/>
          <w:u w:val="single"/>
        </w:rPr>
        <w:t xml:space="preserve">Reference list </w:t>
      </w:r>
    </w:p>
    <w:p w14:paraId="56F4089C" w14:textId="77777777" w:rsidR="00A0142F" w:rsidRPr="008F49DA" w:rsidRDefault="00A0142F"/>
    <w:p w14:paraId="6AFB25CE" w14:textId="77777777" w:rsidR="00A0142F" w:rsidRPr="008F49DA" w:rsidRDefault="00A0142F" w:rsidP="000E1F83">
      <w:pPr>
        <w:rPr>
          <w:color w:val="222222"/>
          <w:shd w:val="clear" w:color="auto" w:fill="FFFFFF"/>
        </w:rPr>
      </w:pPr>
    </w:p>
    <w:p w14:paraId="3FE64792" w14:textId="4DEFC18B" w:rsidR="00A0142F" w:rsidRPr="008F49DA" w:rsidRDefault="00A0142F">
      <w:pPr>
        <w:rPr>
          <w:color w:val="222222"/>
          <w:shd w:val="clear" w:color="auto" w:fill="FFFFFF"/>
        </w:rPr>
      </w:pPr>
      <w:r w:rsidRPr="00A0451B">
        <w:rPr>
          <w:color w:val="222222"/>
          <w:shd w:val="clear" w:color="auto" w:fill="FFFFFF"/>
        </w:rPr>
        <w:t xml:space="preserve">Bailey, R., Armour, K., Kirk, D., Jess, M., Pickup, I., Sandford, R. and Education, B.P., 2009. </w:t>
      </w:r>
      <w:r w:rsidRPr="008F49DA">
        <w:rPr>
          <w:color w:val="222222"/>
          <w:shd w:val="clear" w:color="auto" w:fill="FFFFFF"/>
        </w:rPr>
        <w:t>‘</w:t>
      </w:r>
      <w:r w:rsidRPr="00A0451B">
        <w:rPr>
          <w:color w:val="222222"/>
          <w:shd w:val="clear" w:color="auto" w:fill="FFFFFF"/>
        </w:rPr>
        <w:t>The educational benefits claimed for physical education and school sport: an academic review</w:t>
      </w:r>
      <w:r w:rsidRPr="008F49DA">
        <w:rPr>
          <w:color w:val="222222"/>
          <w:shd w:val="clear" w:color="auto" w:fill="FFFFFF"/>
        </w:rPr>
        <w:t>’,</w:t>
      </w:r>
      <w:r w:rsidRPr="00A0451B">
        <w:rPr>
          <w:color w:val="222222"/>
          <w:shd w:val="clear" w:color="auto" w:fill="FFFFFF"/>
        </w:rPr>
        <w:t> </w:t>
      </w:r>
      <w:r w:rsidRPr="00A0451B">
        <w:rPr>
          <w:i/>
          <w:iCs/>
          <w:color w:val="222222"/>
        </w:rPr>
        <w:t>Research papers in education</w:t>
      </w:r>
      <w:r w:rsidRPr="00A0451B">
        <w:rPr>
          <w:color w:val="222222"/>
          <w:shd w:val="clear" w:color="auto" w:fill="FFFFFF"/>
        </w:rPr>
        <w:t>, </w:t>
      </w:r>
      <w:r w:rsidRPr="00A0451B">
        <w:rPr>
          <w:i/>
          <w:iCs/>
          <w:color w:val="222222"/>
        </w:rPr>
        <w:t>24</w:t>
      </w:r>
      <w:r w:rsidRPr="00A0451B">
        <w:rPr>
          <w:color w:val="222222"/>
          <w:shd w:val="clear" w:color="auto" w:fill="FFFFFF"/>
        </w:rPr>
        <w:t>(1), pp.1-27.</w:t>
      </w:r>
    </w:p>
    <w:p w14:paraId="01E0CCC3" w14:textId="77777777" w:rsidR="00A0142F" w:rsidRPr="008F49DA" w:rsidRDefault="00A0142F"/>
    <w:p w14:paraId="57D68D52" w14:textId="77777777" w:rsidR="00A0142F" w:rsidRPr="008F49DA" w:rsidRDefault="00A0142F">
      <w:pPr>
        <w:rPr>
          <w:iCs/>
        </w:rPr>
      </w:pPr>
      <w:r w:rsidRPr="008F49DA">
        <w:t xml:space="preserve">Capel, S &amp; </w:t>
      </w:r>
      <w:proofErr w:type="spellStart"/>
      <w:r w:rsidRPr="008F49DA">
        <w:t>Piotrwosky</w:t>
      </w:r>
      <w:proofErr w:type="spellEnd"/>
      <w:r w:rsidRPr="008F49DA">
        <w:t xml:space="preserve">. (2000) </w:t>
      </w:r>
      <w:r w:rsidRPr="008F49DA">
        <w:rPr>
          <w:i/>
        </w:rPr>
        <w:t>Issues in Physical Education</w:t>
      </w:r>
      <w:r w:rsidRPr="008F49DA">
        <w:rPr>
          <w:i/>
        </w:rPr>
        <w:t>.</w:t>
      </w:r>
      <w:r w:rsidRPr="008F49DA">
        <w:rPr>
          <w:iCs/>
        </w:rPr>
        <w:t xml:space="preserve"> Routledge.</w:t>
      </w:r>
    </w:p>
    <w:p w14:paraId="00549013" w14:textId="281C1175" w:rsidR="00A0142F" w:rsidRPr="008F49DA" w:rsidRDefault="00A0142F">
      <w:pPr>
        <w:rPr>
          <w:iCs/>
        </w:rPr>
      </w:pPr>
      <w:r w:rsidRPr="008F49DA">
        <w:rPr>
          <w:iCs/>
        </w:rPr>
        <w:t xml:space="preserve"> </w:t>
      </w:r>
    </w:p>
    <w:p w14:paraId="4727C8D2" w14:textId="5CF86F22" w:rsidR="00A0142F" w:rsidRPr="008F49DA" w:rsidRDefault="00A0142F" w:rsidP="00A805A5">
      <w:pPr>
        <w:rPr>
          <w:color w:val="222222"/>
          <w:shd w:val="clear" w:color="auto" w:fill="FFFFFF"/>
        </w:rPr>
      </w:pPr>
      <w:r w:rsidRPr="008F49DA">
        <w:rPr>
          <w:color w:val="222222"/>
          <w:shd w:val="clear" w:color="auto" w:fill="FFFFFF"/>
        </w:rPr>
        <w:t>Diamond, A.B., 2015. ‘The cognitive benefits of exercise in youth’,</w:t>
      </w:r>
      <w:r w:rsidRPr="008F49DA">
        <w:rPr>
          <w:rStyle w:val="apple-converted-space"/>
          <w:color w:val="222222"/>
          <w:shd w:val="clear" w:color="auto" w:fill="FFFFFF"/>
        </w:rPr>
        <w:t> </w:t>
      </w:r>
      <w:r w:rsidRPr="008F49DA">
        <w:rPr>
          <w:i/>
          <w:iCs/>
          <w:color w:val="222222"/>
        </w:rPr>
        <w:t>Current sports medicine reports</w:t>
      </w:r>
      <w:r w:rsidRPr="008F49DA">
        <w:rPr>
          <w:color w:val="222222"/>
          <w:shd w:val="clear" w:color="auto" w:fill="FFFFFF"/>
        </w:rPr>
        <w:t>,</w:t>
      </w:r>
      <w:r w:rsidRPr="008F49DA">
        <w:rPr>
          <w:rStyle w:val="apple-converted-space"/>
          <w:color w:val="222222"/>
          <w:shd w:val="clear" w:color="auto" w:fill="FFFFFF"/>
        </w:rPr>
        <w:t> </w:t>
      </w:r>
      <w:r w:rsidRPr="008F49DA">
        <w:rPr>
          <w:i/>
          <w:iCs/>
          <w:color w:val="222222"/>
        </w:rPr>
        <w:t>14</w:t>
      </w:r>
      <w:r w:rsidRPr="008F49DA">
        <w:rPr>
          <w:color w:val="222222"/>
          <w:shd w:val="clear" w:color="auto" w:fill="FFFFFF"/>
        </w:rPr>
        <w:t>(4), pp.320-326.</w:t>
      </w:r>
    </w:p>
    <w:p w14:paraId="41CC5E38" w14:textId="77777777" w:rsidR="00A0142F" w:rsidRPr="008F49DA" w:rsidRDefault="00A0142F" w:rsidP="00A805A5"/>
    <w:p w14:paraId="5C5008AA" w14:textId="58474F47" w:rsidR="00A0142F" w:rsidRPr="008F49DA" w:rsidRDefault="00A0142F" w:rsidP="007872DE">
      <w:pPr>
        <w:rPr>
          <w:color w:val="222222"/>
          <w:shd w:val="clear" w:color="auto" w:fill="FFFFFF"/>
        </w:rPr>
      </w:pPr>
      <w:proofErr w:type="spellStart"/>
      <w:r w:rsidRPr="008F49DA">
        <w:rPr>
          <w:color w:val="222222"/>
          <w:shd w:val="clear" w:color="auto" w:fill="FFFFFF"/>
        </w:rPr>
        <w:t>Hallal</w:t>
      </w:r>
      <w:proofErr w:type="spellEnd"/>
      <w:r w:rsidRPr="008F49DA">
        <w:rPr>
          <w:color w:val="222222"/>
          <w:shd w:val="clear" w:color="auto" w:fill="FFFFFF"/>
        </w:rPr>
        <w:t xml:space="preserve">, P.C., </w:t>
      </w:r>
      <w:proofErr w:type="spellStart"/>
      <w:r w:rsidRPr="008F49DA">
        <w:rPr>
          <w:color w:val="222222"/>
          <w:shd w:val="clear" w:color="auto" w:fill="FFFFFF"/>
        </w:rPr>
        <w:t>Victora</w:t>
      </w:r>
      <w:proofErr w:type="spellEnd"/>
      <w:r w:rsidRPr="008F49DA">
        <w:rPr>
          <w:color w:val="222222"/>
          <w:shd w:val="clear" w:color="auto" w:fill="FFFFFF"/>
        </w:rPr>
        <w:t xml:space="preserve">, C.G., Azevedo, M.R. and Wells, J.C., 2006. ‘Adolescent physical activity and health’, </w:t>
      </w:r>
      <w:r w:rsidRPr="008F49DA">
        <w:rPr>
          <w:i/>
          <w:iCs/>
          <w:color w:val="222222"/>
        </w:rPr>
        <w:t>Sports medicine</w:t>
      </w:r>
      <w:r w:rsidRPr="008F49DA">
        <w:rPr>
          <w:color w:val="222222"/>
          <w:shd w:val="clear" w:color="auto" w:fill="FFFFFF"/>
        </w:rPr>
        <w:t>, </w:t>
      </w:r>
      <w:r w:rsidRPr="008F49DA">
        <w:rPr>
          <w:i/>
          <w:iCs/>
          <w:color w:val="222222"/>
        </w:rPr>
        <w:t>36</w:t>
      </w:r>
      <w:r w:rsidRPr="008F49DA">
        <w:rPr>
          <w:color w:val="222222"/>
          <w:shd w:val="clear" w:color="auto" w:fill="FFFFFF"/>
        </w:rPr>
        <w:t>(12), pp.1019-1030.</w:t>
      </w:r>
    </w:p>
    <w:p w14:paraId="42B934D4" w14:textId="77777777" w:rsidR="00A0142F" w:rsidRPr="008F49DA" w:rsidRDefault="00A0142F" w:rsidP="007872DE"/>
    <w:p w14:paraId="05694AF6" w14:textId="77777777" w:rsidR="00A0142F" w:rsidRPr="008F49DA" w:rsidRDefault="00A0142F" w:rsidP="000E1F83">
      <w:pPr>
        <w:rPr>
          <w:color w:val="222222"/>
          <w:shd w:val="clear" w:color="auto" w:fill="FFFFFF"/>
        </w:rPr>
      </w:pPr>
      <w:r w:rsidRPr="000E1F83">
        <w:rPr>
          <w:color w:val="222222"/>
          <w:shd w:val="clear" w:color="auto" w:fill="FFFFFF"/>
        </w:rPr>
        <w:t xml:space="preserve">Harsha, D.W. and Berenson, G.S., 1995. </w:t>
      </w:r>
      <w:r w:rsidRPr="008F49DA">
        <w:rPr>
          <w:color w:val="222222"/>
          <w:shd w:val="clear" w:color="auto" w:fill="FFFFFF"/>
        </w:rPr>
        <w:t>‘</w:t>
      </w:r>
      <w:r w:rsidRPr="000E1F83">
        <w:rPr>
          <w:color w:val="222222"/>
          <w:shd w:val="clear" w:color="auto" w:fill="FFFFFF"/>
        </w:rPr>
        <w:t>The benefits of physical activity in childhood</w:t>
      </w:r>
      <w:r w:rsidRPr="008F49DA">
        <w:rPr>
          <w:color w:val="222222"/>
          <w:shd w:val="clear" w:color="auto" w:fill="FFFFFF"/>
        </w:rPr>
        <w:t>’,</w:t>
      </w:r>
      <w:r w:rsidRPr="000E1F83">
        <w:rPr>
          <w:color w:val="222222"/>
          <w:shd w:val="clear" w:color="auto" w:fill="FFFFFF"/>
        </w:rPr>
        <w:t> </w:t>
      </w:r>
      <w:r w:rsidRPr="000E1F83">
        <w:rPr>
          <w:i/>
          <w:iCs/>
          <w:color w:val="222222"/>
        </w:rPr>
        <w:t>The American journal of the medical sciences</w:t>
      </w:r>
      <w:r w:rsidRPr="000E1F83">
        <w:rPr>
          <w:color w:val="222222"/>
          <w:shd w:val="clear" w:color="auto" w:fill="FFFFFF"/>
        </w:rPr>
        <w:t>, </w:t>
      </w:r>
      <w:r w:rsidRPr="000E1F83">
        <w:rPr>
          <w:i/>
          <w:iCs/>
          <w:color w:val="222222"/>
        </w:rPr>
        <w:t>310</w:t>
      </w:r>
      <w:r w:rsidRPr="000E1F83">
        <w:rPr>
          <w:color w:val="222222"/>
          <w:shd w:val="clear" w:color="auto" w:fill="FFFFFF"/>
        </w:rPr>
        <w:t xml:space="preserve">, </w:t>
      </w:r>
      <w:proofErr w:type="gramStart"/>
      <w:r w:rsidRPr="000E1F83">
        <w:rPr>
          <w:color w:val="222222"/>
          <w:shd w:val="clear" w:color="auto" w:fill="FFFFFF"/>
        </w:rPr>
        <w:t>pp.S</w:t>
      </w:r>
      <w:proofErr w:type="gramEnd"/>
      <w:r w:rsidRPr="000E1F83">
        <w:rPr>
          <w:color w:val="222222"/>
          <w:shd w:val="clear" w:color="auto" w:fill="FFFFFF"/>
        </w:rPr>
        <w:t>109-S113.</w:t>
      </w:r>
    </w:p>
    <w:p w14:paraId="336D73BE" w14:textId="77777777" w:rsidR="00A0142F" w:rsidRPr="008F49DA" w:rsidRDefault="00A0142F" w:rsidP="00CF0CC6">
      <w:pPr>
        <w:pStyle w:val="NormalWeb"/>
        <w:shd w:val="clear" w:color="auto" w:fill="FFFFFF"/>
      </w:pPr>
      <w:r w:rsidRPr="008F49DA">
        <w:t xml:space="preserve">Lawson, H.A. (1999) </w:t>
      </w:r>
      <w:r w:rsidRPr="008F49DA">
        <w:rPr>
          <w:i/>
          <w:iCs/>
        </w:rPr>
        <w:t>Education for social responsibility: preconditions in retrospect and prospect</w:t>
      </w:r>
      <w:r w:rsidRPr="008F49DA">
        <w:t xml:space="preserve">, Quest, 51, 116–149. </w:t>
      </w:r>
    </w:p>
    <w:p w14:paraId="08FE1898" w14:textId="562C8148" w:rsidR="00A0142F" w:rsidRPr="008F49DA" w:rsidRDefault="00A0142F" w:rsidP="00A41942">
      <w:pPr>
        <w:rPr>
          <w:color w:val="222222"/>
          <w:shd w:val="clear" w:color="auto" w:fill="FFFFFF"/>
        </w:rPr>
      </w:pPr>
      <w:r w:rsidRPr="008F49DA">
        <w:rPr>
          <w:color w:val="222222"/>
          <w:shd w:val="clear" w:color="auto" w:fill="FFFFFF"/>
        </w:rPr>
        <w:t>Nelson, T., 2019. 'Obesity Screening in Adolescents. In </w:t>
      </w:r>
      <w:r w:rsidRPr="008F49DA">
        <w:rPr>
          <w:i/>
          <w:iCs/>
          <w:color w:val="222222"/>
        </w:rPr>
        <w:t>Adolescent Health Screening:’, an Update in the Age of Big Data</w:t>
      </w:r>
      <w:r w:rsidRPr="008F49DA">
        <w:rPr>
          <w:color w:val="222222"/>
          <w:shd w:val="clear" w:color="auto" w:fill="FFFFFF"/>
        </w:rPr>
        <w:t> (pp. 33-41). Elsevier.</w:t>
      </w:r>
    </w:p>
    <w:p w14:paraId="04687FF3" w14:textId="77777777" w:rsidR="00A0142F" w:rsidRPr="008F49DA" w:rsidRDefault="00A0142F" w:rsidP="00A41942"/>
    <w:p w14:paraId="17022729" w14:textId="77777777" w:rsidR="00A0142F" w:rsidRPr="008F49DA" w:rsidRDefault="00A0142F" w:rsidP="009C73CD">
      <w:proofErr w:type="spellStart"/>
      <w:r w:rsidRPr="008F49DA">
        <w:rPr>
          <w:color w:val="222222"/>
          <w:shd w:val="clear" w:color="auto" w:fill="FFFFFF"/>
        </w:rPr>
        <w:t>Paluska</w:t>
      </w:r>
      <w:proofErr w:type="spellEnd"/>
      <w:r w:rsidRPr="008F49DA">
        <w:rPr>
          <w:color w:val="222222"/>
          <w:shd w:val="clear" w:color="auto" w:fill="FFFFFF"/>
        </w:rPr>
        <w:t xml:space="preserve">, S.A. and </w:t>
      </w:r>
      <w:proofErr w:type="spellStart"/>
      <w:r w:rsidRPr="008F49DA">
        <w:rPr>
          <w:color w:val="222222"/>
          <w:shd w:val="clear" w:color="auto" w:fill="FFFFFF"/>
        </w:rPr>
        <w:t>Schwenk</w:t>
      </w:r>
      <w:proofErr w:type="spellEnd"/>
      <w:r w:rsidRPr="008F49DA">
        <w:rPr>
          <w:color w:val="222222"/>
          <w:shd w:val="clear" w:color="auto" w:fill="FFFFFF"/>
        </w:rPr>
        <w:t>, T.L., 2000. ‘Physical activity and mental health’, </w:t>
      </w:r>
      <w:r w:rsidRPr="008F49DA">
        <w:rPr>
          <w:i/>
          <w:iCs/>
          <w:color w:val="222222"/>
        </w:rPr>
        <w:t>Sports medicine</w:t>
      </w:r>
      <w:r w:rsidRPr="008F49DA">
        <w:rPr>
          <w:color w:val="222222"/>
          <w:shd w:val="clear" w:color="auto" w:fill="FFFFFF"/>
        </w:rPr>
        <w:t>, </w:t>
      </w:r>
      <w:r w:rsidRPr="008F49DA">
        <w:rPr>
          <w:i/>
          <w:iCs/>
          <w:color w:val="222222"/>
        </w:rPr>
        <w:t>29</w:t>
      </w:r>
      <w:r w:rsidRPr="008F49DA">
        <w:rPr>
          <w:color w:val="222222"/>
          <w:shd w:val="clear" w:color="auto" w:fill="FFFFFF"/>
        </w:rPr>
        <w:t>(3), pp.167-180.</w:t>
      </w:r>
    </w:p>
    <w:p w14:paraId="48A4FC40" w14:textId="77777777" w:rsidR="00A0142F" w:rsidRPr="008F49DA" w:rsidRDefault="00A0142F" w:rsidP="1DA36053">
      <w:pPr>
        <w:pStyle w:val="NormalWeb"/>
        <w:shd w:val="clear" w:color="auto" w:fill="FFFFFF" w:themeFill="background1"/>
      </w:pPr>
      <w:r w:rsidRPr="008F49DA">
        <w:t xml:space="preserve">Priest, S. (1998) </w:t>
      </w:r>
      <w:r w:rsidRPr="008F49DA">
        <w:t>‘</w:t>
      </w:r>
      <w:r w:rsidRPr="008F49DA">
        <w:t xml:space="preserve">Physical challenge and the development of trust through corporate adventure train- </w:t>
      </w:r>
      <w:proofErr w:type="spellStart"/>
      <w:r w:rsidRPr="008F49DA">
        <w:t>ing</w:t>
      </w:r>
      <w:proofErr w:type="spellEnd"/>
      <w:r w:rsidRPr="008F49DA">
        <w:t>’</w:t>
      </w:r>
      <w:r w:rsidRPr="008F49DA">
        <w:t xml:space="preserve">, </w:t>
      </w:r>
      <w:r w:rsidRPr="008F49DA">
        <w:rPr>
          <w:i/>
          <w:iCs/>
        </w:rPr>
        <w:t>Journal of Experiential Learning</w:t>
      </w:r>
      <w:r w:rsidRPr="008F49DA">
        <w:t xml:space="preserve">, 21, 31-34. </w:t>
      </w:r>
    </w:p>
    <w:p w14:paraId="7C6E1177" w14:textId="38014A1F" w:rsidR="00A0142F" w:rsidRPr="008F49DA" w:rsidRDefault="00A0142F">
      <w:pPr>
        <w:rPr>
          <w:color w:val="222222"/>
          <w:shd w:val="clear" w:color="auto" w:fill="FFFFFF"/>
        </w:rPr>
      </w:pPr>
      <w:r w:rsidRPr="00CC01E0">
        <w:rPr>
          <w:color w:val="222222"/>
          <w:shd w:val="clear" w:color="auto" w:fill="FFFFFF"/>
        </w:rPr>
        <w:t xml:space="preserve">Siedentop, D., 2001. </w:t>
      </w:r>
      <w:r w:rsidRPr="008F49DA">
        <w:rPr>
          <w:color w:val="222222"/>
          <w:shd w:val="clear" w:color="auto" w:fill="FFFFFF"/>
        </w:rPr>
        <w:t>‘</w:t>
      </w:r>
      <w:r w:rsidRPr="00CC01E0">
        <w:rPr>
          <w:color w:val="222222"/>
          <w:shd w:val="clear" w:color="auto" w:fill="FFFFFF"/>
        </w:rPr>
        <w:t>Sport education: A retrospective</w:t>
      </w:r>
      <w:r w:rsidRPr="008F49DA">
        <w:rPr>
          <w:color w:val="222222"/>
          <w:shd w:val="clear" w:color="auto" w:fill="FFFFFF"/>
        </w:rPr>
        <w:t>’,</w:t>
      </w:r>
      <w:r w:rsidRPr="00CC01E0">
        <w:rPr>
          <w:color w:val="222222"/>
          <w:shd w:val="clear" w:color="auto" w:fill="FFFFFF"/>
        </w:rPr>
        <w:t> </w:t>
      </w:r>
      <w:r w:rsidRPr="00CC01E0">
        <w:rPr>
          <w:i/>
          <w:iCs/>
          <w:color w:val="222222"/>
        </w:rPr>
        <w:t>Journal of teaching in physical education</w:t>
      </w:r>
      <w:r w:rsidRPr="00CC01E0">
        <w:rPr>
          <w:color w:val="222222"/>
          <w:shd w:val="clear" w:color="auto" w:fill="FFFFFF"/>
        </w:rPr>
        <w:t>, </w:t>
      </w:r>
      <w:r w:rsidRPr="00CC01E0">
        <w:rPr>
          <w:i/>
          <w:iCs/>
          <w:color w:val="222222"/>
        </w:rPr>
        <w:t>21</w:t>
      </w:r>
      <w:r w:rsidRPr="00CC01E0">
        <w:rPr>
          <w:color w:val="222222"/>
          <w:shd w:val="clear" w:color="auto" w:fill="FFFFFF"/>
        </w:rPr>
        <w:t>(4), pp.409-418.</w:t>
      </w:r>
    </w:p>
    <w:p w14:paraId="24854D9F" w14:textId="77777777" w:rsidR="00A0142F" w:rsidRPr="008F49DA" w:rsidRDefault="00A0142F"/>
    <w:p w14:paraId="25A109DA" w14:textId="28FF95BE" w:rsidR="00A0142F" w:rsidRPr="008F49DA" w:rsidRDefault="00A0142F" w:rsidP="005C630D">
      <w:pPr>
        <w:rPr>
          <w:color w:val="222222"/>
          <w:shd w:val="clear" w:color="auto" w:fill="FFFFFF"/>
        </w:rPr>
      </w:pPr>
      <w:r w:rsidRPr="005C630D">
        <w:rPr>
          <w:color w:val="222222"/>
          <w:shd w:val="clear" w:color="auto" w:fill="FFFFFF"/>
        </w:rPr>
        <w:t xml:space="preserve">Sothern, M.S., Loftin, M., </w:t>
      </w:r>
      <w:proofErr w:type="spellStart"/>
      <w:r w:rsidRPr="005C630D">
        <w:rPr>
          <w:color w:val="222222"/>
          <w:shd w:val="clear" w:color="auto" w:fill="FFFFFF"/>
        </w:rPr>
        <w:t>Suskind</w:t>
      </w:r>
      <w:proofErr w:type="spellEnd"/>
      <w:r w:rsidRPr="005C630D">
        <w:rPr>
          <w:color w:val="222222"/>
          <w:shd w:val="clear" w:color="auto" w:fill="FFFFFF"/>
        </w:rPr>
        <w:t xml:space="preserve">, R.M., Udall, J.N. and </w:t>
      </w:r>
      <w:proofErr w:type="spellStart"/>
      <w:r w:rsidRPr="005C630D">
        <w:rPr>
          <w:color w:val="222222"/>
          <w:shd w:val="clear" w:color="auto" w:fill="FFFFFF"/>
        </w:rPr>
        <w:t>Blecker</w:t>
      </w:r>
      <w:proofErr w:type="spellEnd"/>
      <w:r w:rsidRPr="005C630D">
        <w:rPr>
          <w:color w:val="222222"/>
          <w:shd w:val="clear" w:color="auto" w:fill="FFFFFF"/>
        </w:rPr>
        <w:t xml:space="preserve">, U., 1999. </w:t>
      </w:r>
      <w:r w:rsidRPr="008F49DA">
        <w:rPr>
          <w:color w:val="222222"/>
          <w:shd w:val="clear" w:color="auto" w:fill="FFFFFF"/>
        </w:rPr>
        <w:t>‘</w:t>
      </w:r>
      <w:r w:rsidRPr="005C630D">
        <w:rPr>
          <w:color w:val="222222"/>
          <w:shd w:val="clear" w:color="auto" w:fill="FFFFFF"/>
        </w:rPr>
        <w:t>The health benefits of physical activity in children and adolescents: implications for chronic disease prevention</w:t>
      </w:r>
      <w:r w:rsidRPr="008F49DA">
        <w:rPr>
          <w:color w:val="222222"/>
          <w:shd w:val="clear" w:color="auto" w:fill="FFFFFF"/>
        </w:rPr>
        <w:t>’,</w:t>
      </w:r>
      <w:r w:rsidRPr="005C630D">
        <w:rPr>
          <w:color w:val="222222"/>
          <w:shd w:val="clear" w:color="auto" w:fill="FFFFFF"/>
        </w:rPr>
        <w:t> </w:t>
      </w:r>
      <w:r w:rsidRPr="005C630D">
        <w:rPr>
          <w:i/>
          <w:iCs/>
          <w:color w:val="222222"/>
        </w:rPr>
        <w:t xml:space="preserve">European journal of </w:t>
      </w:r>
      <w:proofErr w:type="spellStart"/>
      <w:r w:rsidRPr="005C630D">
        <w:rPr>
          <w:i/>
          <w:iCs/>
          <w:color w:val="222222"/>
        </w:rPr>
        <w:t>pediatrics</w:t>
      </w:r>
      <w:proofErr w:type="spellEnd"/>
      <w:r w:rsidRPr="005C630D">
        <w:rPr>
          <w:color w:val="222222"/>
          <w:shd w:val="clear" w:color="auto" w:fill="FFFFFF"/>
        </w:rPr>
        <w:t>, </w:t>
      </w:r>
      <w:r w:rsidRPr="005C630D">
        <w:rPr>
          <w:i/>
          <w:iCs/>
          <w:color w:val="222222"/>
        </w:rPr>
        <w:t>158</w:t>
      </w:r>
      <w:r w:rsidRPr="005C630D">
        <w:rPr>
          <w:color w:val="222222"/>
          <w:shd w:val="clear" w:color="auto" w:fill="FFFFFF"/>
        </w:rPr>
        <w:t>(4),</w:t>
      </w:r>
      <w:r w:rsidRPr="008F49DA">
        <w:rPr>
          <w:color w:val="222222"/>
          <w:shd w:val="clear" w:color="auto" w:fill="FFFFFF"/>
        </w:rPr>
        <w:t xml:space="preserve"> </w:t>
      </w:r>
      <w:r w:rsidRPr="005C630D">
        <w:rPr>
          <w:color w:val="222222"/>
          <w:shd w:val="clear" w:color="auto" w:fill="FFFFFF"/>
        </w:rPr>
        <w:t>pp.271-274.</w:t>
      </w:r>
    </w:p>
    <w:p w14:paraId="702070B6" w14:textId="77777777" w:rsidR="00A0142F" w:rsidRPr="005C630D" w:rsidRDefault="00A0142F" w:rsidP="005C630D"/>
    <w:p w14:paraId="2E03C158" w14:textId="2790FC64" w:rsidR="00A0142F" w:rsidRPr="008F49DA" w:rsidRDefault="00A0142F" w:rsidP="00834F5F">
      <w:pPr>
        <w:rPr>
          <w:color w:val="222222"/>
          <w:shd w:val="clear" w:color="auto" w:fill="FFFFFF"/>
        </w:rPr>
      </w:pPr>
      <w:r w:rsidRPr="008F49DA">
        <w:rPr>
          <w:color w:val="222222"/>
          <w:shd w:val="clear" w:color="auto" w:fill="FFFFFF"/>
        </w:rPr>
        <w:t xml:space="preserve">Vealey, R.S., Chase, M.A. and Cooley, R., 2017. ‘Developing self-confidence in young athletes’, </w:t>
      </w:r>
      <w:r w:rsidRPr="008F49DA">
        <w:rPr>
          <w:i/>
          <w:iCs/>
          <w:color w:val="222222"/>
        </w:rPr>
        <w:t>Sport psychology for young athletes</w:t>
      </w:r>
      <w:r w:rsidRPr="008F49DA">
        <w:rPr>
          <w:color w:val="222222"/>
          <w:shd w:val="clear" w:color="auto" w:fill="FFFFFF"/>
        </w:rPr>
        <w:t>, pp.121-132.</w:t>
      </w:r>
    </w:p>
    <w:p w14:paraId="002F4EFD" w14:textId="77777777" w:rsidR="00A0142F" w:rsidRPr="008F49DA" w:rsidRDefault="00A0142F" w:rsidP="00834F5F">
      <w:pPr>
        <w:rPr>
          <w:color w:val="222222"/>
          <w:shd w:val="clear" w:color="auto" w:fill="FFFFFF"/>
        </w:rPr>
      </w:pPr>
    </w:p>
    <w:p w14:paraId="611D1BF1" w14:textId="31F5FE67" w:rsidR="00A0142F" w:rsidRPr="008F49DA" w:rsidRDefault="00A0142F">
      <w:pPr>
        <w:rPr>
          <w:color w:val="222222"/>
          <w:shd w:val="clear" w:color="auto" w:fill="FFFFFF"/>
        </w:rPr>
      </w:pPr>
      <w:r w:rsidRPr="00280130">
        <w:rPr>
          <w:color w:val="222222"/>
          <w:shd w:val="clear" w:color="auto" w:fill="FFFFFF"/>
        </w:rPr>
        <w:t xml:space="preserve">Wankel, L.M. and Berger, B.G., 1990. </w:t>
      </w:r>
      <w:r w:rsidRPr="008F49DA">
        <w:rPr>
          <w:color w:val="222222"/>
          <w:shd w:val="clear" w:color="auto" w:fill="FFFFFF"/>
        </w:rPr>
        <w:t>‘</w:t>
      </w:r>
      <w:r w:rsidRPr="00280130">
        <w:rPr>
          <w:color w:val="222222"/>
          <w:shd w:val="clear" w:color="auto" w:fill="FFFFFF"/>
        </w:rPr>
        <w:t>The psychological and social benefits of sport and physical activity</w:t>
      </w:r>
      <w:r w:rsidRPr="008F49DA">
        <w:rPr>
          <w:color w:val="222222"/>
          <w:shd w:val="clear" w:color="auto" w:fill="FFFFFF"/>
        </w:rPr>
        <w:t>’,</w:t>
      </w:r>
      <w:r w:rsidRPr="00280130">
        <w:rPr>
          <w:color w:val="222222"/>
          <w:shd w:val="clear" w:color="auto" w:fill="FFFFFF"/>
        </w:rPr>
        <w:t> </w:t>
      </w:r>
      <w:r w:rsidRPr="00280130">
        <w:rPr>
          <w:i/>
          <w:iCs/>
          <w:color w:val="222222"/>
        </w:rPr>
        <w:t>Journal of leisure research</w:t>
      </w:r>
      <w:r w:rsidRPr="00280130">
        <w:rPr>
          <w:color w:val="222222"/>
          <w:shd w:val="clear" w:color="auto" w:fill="FFFFFF"/>
        </w:rPr>
        <w:t>, </w:t>
      </w:r>
      <w:r w:rsidRPr="00280130">
        <w:rPr>
          <w:i/>
          <w:iCs/>
          <w:color w:val="222222"/>
        </w:rPr>
        <w:t>22</w:t>
      </w:r>
      <w:r w:rsidRPr="00280130">
        <w:rPr>
          <w:color w:val="222222"/>
          <w:shd w:val="clear" w:color="auto" w:fill="FFFFFF"/>
        </w:rPr>
        <w:t>(2), pp.167-182.</w:t>
      </w:r>
    </w:p>
    <w:p w14:paraId="452D7BA1" w14:textId="77777777" w:rsidR="00A0142F" w:rsidRPr="008F49DA" w:rsidRDefault="00A0142F"/>
    <w:p w14:paraId="34C5D7A0" w14:textId="7CEC98EA" w:rsidR="00A0142F" w:rsidRPr="008F49DA" w:rsidRDefault="00A0142F" w:rsidP="00C94589">
      <w:pPr>
        <w:rPr>
          <w:color w:val="222222"/>
          <w:shd w:val="clear" w:color="auto" w:fill="FFFFFF"/>
        </w:rPr>
      </w:pPr>
      <w:proofErr w:type="spellStart"/>
      <w:r w:rsidRPr="008F49DA">
        <w:rPr>
          <w:color w:val="222222"/>
          <w:shd w:val="clear" w:color="auto" w:fill="FFFFFF"/>
        </w:rPr>
        <w:t>Weuve</w:t>
      </w:r>
      <w:proofErr w:type="spellEnd"/>
      <w:r w:rsidRPr="008F49DA">
        <w:rPr>
          <w:color w:val="222222"/>
          <w:shd w:val="clear" w:color="auto" w:fill="FFFFFF"/>
        </w:rPr>
        <w:t xml:space="preserve">, J., Kang, J.H., Manson, J.E., </w:t>
      </w:r>
      <w:proofErr w:type="spellStart"/>
      <w:r w:rsidRPr="008F49DA">
        <w:rPr>
          <w:color w:val="222222"/>
          <w:shd w:val="clear" w:color="auto" w:fill="FFFFFF"/>
        </w:rPr>
        <w:t>Breteler</w:t>
      </w:r>
      <w:proofErr w:type="spellEnd"/>
      <w:r w:rsidRPr="008F49DA">
        <w:rPr>
          <w:color w:val="222222"/>
          <w:shd w:val="clear" w:color="auto" w:fill="FFFFFF"/>
        </w:rPr>
        <w:t xml:space="preserve">, M.M., Ware, J.H. and </w:t>
      </w:r>
      <w:proofErr w:type="spellStart"/>
      <w:r w:rsidRPr="008F49DA">
        <w:rPr>
          <w:color w:val="222222"/>
          <w:shd w:val="clear" w:color="auto" w:fill="FFFFFF"/>
        </w:rPr>
        <w:t>Grodstein</w:t>
      </w:r>
      <w:proofErr w:type="spellEnd"/>
      <w:r w:rsidRPr="008F49DA">
        <w:rPr>
          <w:color w:val="222222"/>
          <w:shd w:val="clear" w:color="auto" w:fill="FFFFFF"/>
        </w:rPr>
        <w:t>, F., 2004. ‘Physical activity, including walking, and cognitive function in older women’,</w:t>
      </w:r>
      <w:r w:rsidRPr="008F49DA">
        <w:rPr>
          <w:rStyle w:val="apple-converted-space"/>
          <w:color w:val="222222"/>
          <w:shd w:val="clear" w:color="auto" w:fill="FFFFFF"/>
        </w:rPr>
        <w:t> </w:t>
      </w:r>
      <w:r w:rsidRPr="008F49DA">
        <w:rPr>
          <w:i/>
          <w:iCs/>
          <w:color w:val="222222"/>
        </w:rPr>
        <w:t>Jama</w:t>
      </w:r>
      <w:r w:rsidRPr="008F49DA">
        <w:rPr>
          <w:color w:val="222222"/>
          <w:shd w:val="clear" w:color="auto" w:fill="FFFFFF"/>
        </w:rPr>
        <w:t>,</w:t>
      </w:r>
      <w:r w:rsidRPr="008F49DA">
        <w:rPr>
          <w:rStyle w:val="apple-converted-space"/>
          <w:color w:val="222222"/>
          <w:shd w:val="clear" w:color="auto" w:fill="FFFFFF"/>
        </w:rPr>
        <w:t> </w:t>
      </w:r>
      <w:r w:rsidRPr="008F49DA">
        <w:rPr>
          <w:i/>
          <w:iCs/>
          <w:color w:val="222222"/>
        </w:rPr>
        <w:t>292</w:t>
      </w:r>
      <w:r w:rsidRPr="008F49DA">
        <w:rPr>
          <w:color w:val="222222"/>
          <w:shd w:val="clear" w:color="auto" w:fill="FFFFFF"/>
        </w:rPr>
        <w:t>(12), pp.1454-1461.</w:t>
      </w:r>
    </w:p>
    <w:p w14:paraId="1BB34983" w14:textId="77777777" w:rsidR="00A0142F" w:rsidRPr="008F49DA" w:rsidRDefault="00A0142F" w:rsidP="00C94589"/>
    <w:p w14:paraId="24EDDE42" w14:textId="77777777" w:rsidR="00A0142F" w:rsidRPr="008F49DA" w:rsidRDefault="00A0142F" w:rsidP="00B076D5">
      <w:r w:rsidRPr="008F49DA">
        <w:rPr>
          <w:color w:val="222222"/>
          <w:shd w:val="clear" w:color="auto" w:fill="FFFFFF"/>
        </w:rPr>
        <w:t>Whitehead, M., 2013. ‘Definition of physical literacy and clarification of related issues’, </w:t>
      </w:r>
      <w:r w:rsidRPr="008F49DA">
        <w:rPr>
          <w:i/>
          <w:iCs/>
          <w:color w:val="222222"/>
        </w:rPr>
        <w:t>ICSSPE Bulletin</w:t>
      </w:r>
      <w:r w:rsidRPr="008F49DA">
        <w:rPr>
          <w:color w:val="222222"/>
          <w:shd w:val="clear" w:color="auto" w:fill="FFFFFF"/>
        </w:rPr>
        <w:t>, </w:t>
      </w:r>
      <w:r w:rsidRPr="008F49DA">
        <w:rPr>
          <w:i/>
          <w:iCs/>
          <w:color w:val="222222"/>
        </w:rPr>
        <w:t>65</w:t>
      </w:r>
      <w:r w:rsidRPr="008F49DA">
        <w:rPr>
          <w:color w:val="222222"/>
          <w:shd w:val="clear" w:color="auto" w:fill="FFFFFF"/>
        </w:rPr>
        <w:t>(1.2).</w:t>
      </w:r>
    </w:p>
    <w:p w14:paraId="58B13519" w14:textId="4E604422" w:rsidR="1DA36053" w:rsidRDefault="1DA36053" w:rsidP="1DA36053">
      <w:pPr>
        <w:pStyle w:val="NormalWeb"/>
        <w:shd w:val="clear" w:color="auto" w:fill="FFFFFF" w:themeFill="background1"/>
        <w:rPr>
          <w:rFonts w:ascii="TimesNewRomanPSMT" w:hAnsi="TimesNewRomanPSMT"/>
        </w:rPr>
      </w:pPr>
    </w:p>
    <w:p w14:paraId="4B325A28" w14:textId="6BFCC1D0" w:rsidR="1DA36053" w:rsidRDefault="1DA36053" w:rsidP="1DA36053">
      <w:pPr>
        <w:pStyle w:val="NormalWeb"/>
        <w:shd w:val="clear" w:color="auto" w:fill="FFFFFF" w:themeFill="background1"/>
        <w:rPr>
          <w:rFonts w:ascii="TimesNewRomanPSMT" w:hAnsi="TimesNewRomanPSMT"/>
        </w:rPr>
      </w:pPr>
    </w:p>
    <w:p w14:paraId="40630804" w14:textId="77777777" w:rsidR="00D342FF" w:rsidRPr="000E1F83" w:rsidRDefault="00D342FF" w:rsidP="000E1F83"/>
    <w:p w14:paraId="740ADD44" w14:textId="16EC9BC0" w:rsidR="00834F5F" w:rsidRDefault="00834F5F">
      <w:r>
        <w:t xml:space="preserve"> </w:t>
      </w:r>
    </w:p>
    <w:sectPr w:rsidR="00834F5F" w:rsidSect="00AF285A">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FF957" w14:textId="77777777" w:rsidR="002B587D" w:rsidRDefault="002B587D" w:rsidP="00822330">
      <w:r>
        <w:separator/>
      </w:r>
    </w:p>
  </w:endnote>
  <w:endnote w:type="continuationSeparator" w:id="0">
    <w:p w14:paraId="552B764F" w14:textId="77777777" w:rsidR="002B587D" w:rsidRDefault="002B587D" w:rsidP="008223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9931871"/>
      <w:docPartObj>
        <w:docPartGallery w:val="Page Numbers (Bottom of Page)"/>
        <w:docPartUnique/>
      </w:docPartObj>
    </w:sdtPr>
    <w:sdtContent>
      <w:p w14:paraId="202DDEA1" w14:textId="35F83A6C" w:rsidR="00822330" w:rsidRDefault="00822330" w:rsidP="006F66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07D973" w14:textId="77777777" w:rsidR="00822330" w:rsidRDefault="00822330" w:rsidP="008223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9609347"/>
      <w:docPartObj>
        <w:docPartGallery w:val="Page Numbers (Bottom of Page)"/>
        <w:docPartUnique/>
      </w:docPartObj>
    </w:sdtPr>
    <w:sdtContent>
      <w:p w14:paraId="5C4F1AAB" w14:textId="0C1CD5F3" w:rsidR="00822330" w:rsidRDefault="00822330" w:rsidP="006F66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0D38F5" w14:textId="77777777" w:rsidR="00822330" w:rsidRDefault="00822330" w:rsidP="008223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71A25" w14:textId="77777777" w:rsidR="002B587D" w:rsidRDefault="002B587D" w:rsidP="00822330">
      <w:r>
        <w:separator/>
      </w:r>
    </w:p>
  </w:footnote>
  <w:footnote w:type="continuationSeparator" w:id="0">
    <w:p w14:paraId="3BC3AA9F" w14:textId="77777777" w:rsidR="002B587D" w:rsidRDefault="002B587D" w:rsidP="008223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77E"/>
    <w:rsid w:val="0000252A"/>
    <w:rsid w:val="00022A1E"/>
    <w:rsid w:val="00025364"/>
    <w:rsid w:val="00031DDB"/>
    <w:rsid w:val="00040871"/>
    <w:rsid w:val="00045BE2"/>
    <w:rsid w:val="00050E12"/>
    <w:rsid w:val="00052B7B"/>
    <w:rsid w:val="0006050C"/>
    <w:rsid w:val="00071083"/>
    <w:rsid w:val="00080198"/>
    <w:rsid w:val="000802D7"/>
    <w:rsid w:val="000879A8"/>
    <w:rsid w:val="000A3EB3"/>
    <w:rsid w:val="000E1F83"/>
    <w:rsid w:val="000F3CC1"/>
    <w:rsid w:val="0011187D"/>
    <w:rsid w:val="0011335F"/>
    <w:rsid w:val="0014265A"/>
    <w:rsid w:val="00156570"/>
    <w:rsid w:val="00157DEC"/>
    <w:rsid w:val="00173853"/>
    <w:rsid w:val="00177485"/>
    <w:rsid w:val="001977AE"/>
    <w:rsid w:val="001A3396"/>
    <w:rsid w:val="001B00EF"/>
    <w:rsid w:val="001C0EB7"/>
    <w:rsid w:val="001C45A4"/>
    <w:rsid w:val="001F5207"/>
    <w:rsid w:val="002024C0"/>
    <w:rsid w:val="00211D79"/>
    <w:rsid w:val="0021425A"/>
    <w:rsid w:val="00231FF0"/>
    <w:rsid w:val="002325CC"/>
    <w:rsid w:val="00253C16"/>
    <w:rsid w:val="00261D90"/>
    <w:rsid w:val="00262D1A"/>
    <w:rsid w:val="00280130"/>
    <w:rsid w:val="00294505"/>
    <w:rsid w:val="002B587D"/>
    <w:rsid w:val="002B7C3B"/>
    <w:rsid w:val="002C52E0"/>
    <w:rsid w:val="002D3651"/>
    <w:rsid w:val="002E09C5"/>
    <w:rsid w:val="002E19EE"/>
    <w:rsid w:val="002E56FD"/>
    <w:rsid w:val="002E7C5F"/>
    <w:rsid w:val="002F01E4"/>
    <w:rsid w:val="002F7203"/>
    <w:rsid w:val="003001AB"/>
    <w:rsid w:val="003167FB"/>
    <w:rsid w:val="003257F8"/>
    <w:rsid w:val="0034042C"/>
    <w:rsid w:val="00351613"/>
    <w:rsid w:val="00356640"/>
    <w:rsid w:val="0035799B"/>
    <w:rsid w:val="003626FA"/>
    <w:rsid w:val="00370016"/>
    <w:rsid w:val="003D60D7"/>
    <w:rsid w:val="003E2E10"/>
    <w:rsid w:val="00404284"/>
    <w:rsid w:val="00404904"/>
    <w:rsid w:val="0041461C"/>
    <w:rsid w:val="00417EBB"/>
    <w:rsid w:val="00425503"/>
    <w:rsid w:val="0043068D"/>
    <w:rsid w:val="00441A99"/>
    <w:rsid w:val="0045677E"/>
    <w:rsid w:val="00460BDF"/>
    <w:rsid w:val="00461C68"/>
    <w:rsid w:val="00486183"/>
    <w:rsid w:val="004957F2"/>
    <w:rsid w:val="004A2547"/>
    <w:rsid w:val="004A3092"/>
    <w:rsid w:val="004B2D98"/>
    <w:rsid w:val="004C0DF4"/>
    <w:rsid w:val="00513354"/>
    <w:rsid w:val="00520120"/>
    <w:rsid w:val="005202AC"/>
    <w:rsid w:val="00520AD8"/>
    <w:rsid w:val="00532D4F"/>
    <w:rsid w:val="00544892"/>
    <w:rsid w:val="00551FD3"/>
    <w:rsid w:val="00574B82"/>
    <w:rsid w:val="00584D54"/>
    <w:rsid w:val="00595914"/>
    <w:rsid w:val="00596423"/>
    <w:rsid w:val="005B7EDA"/>
    <w:rsid w:val="005C339E"/>
    <w:rsid w:val="005C630D"/>
    <w:rsid w:val="005D028D"/>
    <w:rsid w:val="00600B61"/>
    <w:rsid w:val="0061395F"/>
    <w:rsid w:val="00623367"/>
    <w:rsid w:val="0062641B"/>
    <w:rsid w:val="00660B69"/>
    <w:rsid w:val="006665C2"/>
    <w:rsid w:val="00672C6B"/>
    <w:rsid w:val="00686987"/>
    <w:rsid w:val="0069141E"/>
    <w:rsid w:val="006950BE"/>
    <w:rsid w:val="006A0694"/>
    <w:rsid w:val="006C67A8"/>
    <w:rsid w:val="006D0627"/>
    <w:rsid w:val="006E453A"/>
    <w:rsid w:val="006E729E"/>
    <w:rsid w:val="006F091D"/>
    <w:rsid w:val="00712BB1"/>
    <w:rsid w:val="00716C1A"/>
    <w:rsid w:val="007275C3"/>
    <w:rsid w:val="007511A4"/>
    <w:rsid w:val="00777F11"/>
    <w:rsid w:val="007872DE"/>
    <w:rsid w:val="0079570C"/>
    <w:rsid w:val="007A03E0"/>
    <w:rsid w:val="007A136A"/>
    <w:rsid w:val="007B1745"/>
    <w:rsid w:val="007B290F"/>
    <w:rsid w:val="007B60F9"/>
    <w:rsid w:val="007C1125"/>
    <w:rsid w:val="007D7D3D"/>
    <w:rsid w:val="007E5DFE"/>
    <w:rsid w:val="007F3D6B"/>
    <w:rsid w:val="00801318"/>
    <w:rsid w:val="0080622A"/>
    <w:rsid w:val="00813C37"/>
    <w:rsid w:val="00822330"/>
    <w:rsid w:val="00823AA8"/>
    <w:rsid w:val="00825B37"/>
    <w:rsid w:val="00827036"/>
    <w:rsid w:val="00834F5F"/>
    <w:rsid w:val="00843B43"/>
    <w:rsid w:val="00890FE7"/>
    <w:rsid w:val="008A4563"/>
    <w:rsid w:val="008A799A"/>
    <w:rsid w:val="008B24CD"/>
    <w:rsid w:val="008D2F14"/>
    <w:rsid w:val="008D62FE"/>
    <w:rsid w:val="008F2C46"/>
    <w:rsid w:val="008F49DA"/>
    <w:rsid w:val="008F5970"/>
    <w:rsid w:val="009017DD"/>
    <w:rsid w:val="009279C8"/>
    <w:rsid w:val="00941294"/>
    <w:rsid w:val="009423AB"/>
    <w:rsid w:val="00951F6C"/>
    <w:rsid w:val="00954E71"/>
    <w:rsid w:val="0095750B"/>
    <w:rsid w:val="009806EA"/>
    <w:rsid w:val="009A5E91"/>
    <w:rsid w:val="009C73CD"/>
    <w:rsid w:val="009D6A72"/>
    <w:rsid w:val="009E1050"/>
    <w:rsid w:val="009E6921"/>
    <w:rsid w:val="009F5F09"/>
    <w:rsid w:val="00A0142F"/>
    <w:rsid w:val="00A0451B"/>
    <w:rsid w:val="00A11520"/>
    <w:rsid w:val="00A236F9"/>
    <w:rsid w:val="00A279C4"/>
    <w:rsid w:val="00A35F54"/>
    <w:rsid w:val="00A41942"/>
    <w:rsid w:val="00A47F7B"/>
    <w:rsid w:val="00A519F2"/>
    <w:rsid w:val="00A55480"/>
    <w:rsid w:val="00A732E8"/>
    <w:rsid w:val="00A756A9"/>
    <w:rsid w:val="00A765B3"/>
    <w:rsid w:val="00A805A5"/>
    <w:rsid w:val="00A84E3B"/>
    <w:rsid w:val="00A94E2C"/>
    <w:rsid w:val="00A94FD0"/>
    <w:rsid w:val="00AA28F4"/>
    <w:rsid w:val="00AB2EA3"/>
    <w:rsid w:val="00AB5E56"/>
    <w:rsid w:val="00AC34B9"/>
    <w:rsid w:val="00AD09CD"/>
    <w:rsid w:val="00AD10AC"/>
    <w:rsid w:val="00AE5FD4"/>
    <w:rsid w:val="00AE7A1A"/>
    <w:rsid w:val="00AF285A"/>
    <w:rsid w:val="00B04E98"/>
    <w:rsid w:val="00B07189"/>
    <w:rsid w:val="00B076D5"/>
    <w:rsid w:val="00B150EB"/>
    <w:rsid w:val="00B3566C"/>
    <w:rsid w:val="00B3621D"/>
    <w:rsid w:val="00B51213"/>
    <w:rsid w:val="00B824EB"/>
    <w:rsid w:val="00B90D4F"/>
    <w:rsid w:val="00BA5EEB"/>
    <w:rsid w:val="00BB3AAA"/>
    <w:rsid w:val="00BC132B"/>
    <w:rsid w:val="00BE726D"/>
    <w:rsid w:val="00C018D7"/>
    <w:rsid w:val="00C03E4D"/>
    <w:rsid w:val="00C2609A"/>
    <w:rsid w:val="00C26938"/>
    <w:rsid w:val="00C32048"/>
    <w:rsid w:val="00C5221F"/>
    <w:rsid w:val="00C544DC"/>
    <w:rsid w:val="00C66A3D"/>
    <w:rsid w:val="00C768B5"/>
    <w:rsid w:val="00C83B00"/>
    <w:rsid w:val="00C94589"/>
    <w:rsid w:val="00CB210E"/>
    <w:rsid w:val="00CB6D7B"/>
    <w:rsid w:val="00CC01E0"/>
    <w:rsid w:val="00CD2A07"/>
    <w:rsid w:val="00CE2F29"/>
    <w:rsid w:val="00CF0CC6"/>
    <w:rsid w:val="00D16A1B"/>
    <w:rsid w:val="00D21639"/>
    <w:rsid w:val="00D342FF"/>
    <w:rsid w:val="00D42FBC"/>
    <w:rsid w:val="00D61F64"/>
    <w:rsid w:val="00D63BE3"/>
    <w:rsid w:val="00D66F1E"/>
    <w:rsid w:val="00D70891"/>
    <w:rsid w:val="00D802DE"/>
    <w:rsid w:val="00D84FB6"/>
    <w:rsid w:val="00D95392"/>
    <w:rsid w:val="00DA3A5C"/>
    <w:rsid w:val="00DB5F2A"/>
    <w:rsid w:val="00DD4F89"/>
    <w:rsid w:val="00DE6CBD"/>
    <w:rsid w:val="00DF3181"/>
    <w:rsid w:val="00E06BCB"/>
    <w:rsid w:val="00E155ED"/>
    <w:rsid w:val="00E339BC"/>
    <w:rsid w:val="00E347EC"/>
    <w:rsid w:val="00E4376F"/>
    <w:rsid w:val="00E45205"/>
    <w:rsid w:val="00E5182B"/>
    <w:rsid w:val="00E55E4D"/>
    <w:rsid w:val="00E6322D"/>
    <w:rsid w:val="00E7478A"/>
    <w:rsid w:val="00E76D69"/>
    <w:rsid w:val="00E775B3"/>
    <w:rsid w:val="00E8356A"/>
    <w:rsid w:val="00E92F5F"/>
    <w:rsid w:val="00E9390D"/>
    <w:rsid w:val="00E95661"/>
    <w:rsid w:val="00EA4D7D"/>
    <w:rsid w:val="00EC3F12"/>
    <w:rsid w:val="00ED0AAB"/>
    <w:rsid w:val="00EE1507"/>
    <w:rsid w:val="00F0150B"/>
    <w:rsid w:val="00F15B77"/>
    <w:rsid w:val="00F479E3"/>
    <w:rsid w:val="00F73151"/>
    <w:rsid w:val="00F831D8"/>
    <w:rsid w:val="00F9243A"/>
    <w:rsid w:val="00FB35F4"/>
    <w:rsid w:val="00FC56A2"/>
    <w:rsid w:val="00FC7D49"/>
    <w:rsid w:val="00FC7E19"/>
    <w:rsid w:val="00FD0063"/>
    <w:rsid w:val="1DA36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79809E"/>
  <w15:chartTrackingRefBased/>
  <w15:docId w15:val="{C49B4C81-85F8-1542-AA5B-90B5529E9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5A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45677E"/>
    <w:pPr>
      <w:spacing w:after="120"/>
    </w:pPr>
    <w:rPr>
      <w:szCs w:val="20"/>
    </w:rPr>
  </w:style>
  <w:style w:type="character" w:customStyle="1" w:styleId="BodyTextChar">
    <w:name w:val="Body Text Char"/>
    <w:basedOn w:val="DefaultParagraphFont"/>
    <w:link w:val="BodyText"/>
    <w:rsid w:val="0045677E"/>
    <w:rPr>
      <w:rFonts w:ascii="Times New Roman" w:eastAsia="Times New Roman" w:hAnsi="Times New Roman" w:cs="Times New Roman"/>
      <w:szCs w:val="20"/>
      <w:lang w:eastAsia="en-GB"/>
    </w:rPr>
  </w:style>
  <w:style w:type="paragraph" w:styleId="Title">
    <w:name w:val="Title"/>
    <w:basedOn w:val="Normal"/>
    <w:link w:val="TitleChar"/>
    <w:uiPriority w:val="10"/>
    <w:qFormat/>
    <w:rsid w:val="0045677E"/>
    <w:pPr>
      <w:jc w:val="center"/>
    </w:pPr>
    <w:rPr>
      <w:rFonts w:eastAsia="MS Minngs"/>
      <w:b/>
      <w:bCs/>
      <w:sz w:val="28"/>
      <w:szCs w:val="28"/>
    </w:rPr>
  </w:style>
  <w:style w:type="character" w:customStyle="1" w:styleId="TitleChar">
    <w:name w:val="Title Char"/>
    <w:basedOn w:val="DefaultParagraphFont"/>
    <w:link w:val="Title"/>
    <w:uiPriority w:val="10"/>
    <w:rsid w:val="0045677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5677E"/>
    <w:pPr>
      <w:jc w:val="center"/>
    </w:pPr>
    <w:rPr>
      <w:rFonts w:eastAsia="MS Minngs"/>
      <w:sz w:val="32"/>
      <w:szCs w:val="32"/>
      <w:u w:val="single"/>
    </w:rPr>
  </w:style>
  <w:style w:type="character" w:customStyle="1" w:styleId="SubtitleChar">
    <w:name w:val="Subtitle Char"/>
    <w:basedOn w:val="DefaultParagraphFont"/>
    <w:link w:val="Subtitle"/>
    <w:rsid w:val="0045677E"/>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C5221F"/>
    <w:rPr>
      <w:color w:val="0563C1" w:themeColor="hyperlink"/>
      <w:u w:val="single"/>
    </w:rPr>
  </w:style>
  <w:style w:type="character" w:styleId="UnresolvedMention">
    <w:name w:val="Unresolved Mention"/>
    <w:basedOn w:val="DefaultParagraphFont"/>
    <w:uiPriority w:val="99"/>
    <w:semiHidden/>
    <w:unhideWhenUsed/>
    <w:rsid w:val="00C5221F"/>
    <w:rPr>
      <w:color w:val="605E5C"/>
      <w:shd w:val="clear" w:color="auto" w:fill="E1DFDD"/>
    </w:rPr>
  </w:style>
  <w:style w:type="character" w:customStyle="1" w:styleId="apple-converted-space">
    <w:name w:val="apple-converted-space"/>
    <w:basedOn w:val="DefaultParagraphFont"/>
    <w:rsid w:val="00A805A5"/>
  </w:style>
  <w:style w:type="paragraph" w:styleId="NormalWeb">
    <w:name w:val="Normal (Web)"/>
    <w:basedOn w:val="Normal"/>
    <w:uiPriority w:val="99"/>
    <w:semiHidden/>
    <w:unhideWhenUsed/>
    <w:rsid w:val="00D342FF"/>
    <w:pPr>
      <w:spacing w:before="100" w:beforeAutospacing="1" w:after="100" w:afterAutospacing="1"/>
    </w:pPr>
  </w:style>
  <w:style w:type="paragraph" w:styleId="Footer">
    <w:name w:val="footer"/>
    <w:basedOn w:val="Normal"/>
    <w:link w:val="FooterChar"/>
    <w:uiPriority w:val="99"/>
    <w:unhideWhenUsed/>
    <w:rsid w:val="00822330"/>
    <w:pPr>
      <w:tabs>
        <w:tab w:val="center" w:pos="4513"/>
        <w:tab w:val="right" w:pos="9026"/>
      </w:tabs>
    </w:pPr>
  </w:style>
  <w:style w:type="character" w:customStyle="1" w:styleId="FooterChar">
    <w:name w:val="Footer Char"/>
    <w:basedOn w:val="DefaultParagraphFont"/>
    <w:link w:val="Footer"/>
    <w:uiPriority w:val="99"/>
    <w:rsid w:val="0082233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22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23245">
      <w:bodyDiv w:val="1"/>
      <w:marLeft w:val="0"/>
      <w:marRight w:val="0"/>
      <w:marTop w:val="0"/>
      <w:marBottom w:val="0"/>
      <w:divBdr>
        <w:top w:val="none" w:sz="0" w:space="0" w:color="auto"/>
        <w:left w:val="none" w:sz="0" w:space="0" w:color="auto"/>
        <w:bottom w:val="none" w:sz="0" w:space="0" w:color="auto"/>
        <w:right w:val="none" w:sz="0" w:space="0" w:color="auto"/>
      </w:divBdr>
    </w:div>
    <w:div w:id="102041480">
      <w:bodyDiv w:val="1"/>
      <w:marLeft w:val="0"/>
      <w:marRight w:val="0"/>
      <w:marTop w:val="0"/>
      <w:marBottom w:val="0"/>
      <w:divBdr>
        <w:top w:val="none" w:sz="0" w:space="0" w:color="auto"/>
        <w:left w:val="none" w:sz="0" w:space="0" w:color="auto"/>
        <w:bottom w:val="none" w:sz="0" w:space="0" w:color="auto"/>
        <w:right w:val="none" w:sz="0" w:space="0" w:color="auto"/>
      </w:divBdr>
    </w:div>
    <w:div w:id="103115425">
      <w:bodyDiv w:val="1"/>
      <w:marLeft w:val="0"/>
      <w:marRight w:val="0"/>
      <w:marTop w:val="0"/>
      <w:marBottom w:val="0"/>
      <w:divBdr>
        <w:top w:val="none" w:sz="0" w:space="0" w:color="auto"/>
        <w:left w:val="none" w:sz="0" w:space="0" w:color="auto"/>
        <w:bottom w:val="none" w:sz="0" w:space="0" w:color="auto"/>
        <w:right w:val="none" w:sz="0" w:space="0" w:color="auto"/>
      </w:divBdr>
    </w:div>
    <w:div w:id="142360535">
      <w:bodyDiv w:val="1"/>
      <w:marLeft w:val="0"/>
      <w:marRight w:val="0"/>
      <w:marTop w:val="0"/>
      <w:marBottom w:val="0"/>
      <w:divBdr>
        <w:top w:val="none" w:sz="0" w:space="0" w:color="auto"/>
        <w:left w:val="none" w:sz="0" w:space="0" w:color="auto"/>
        <w:bottom w:val="none" w:sz="0" w:space="0" w:color="auto"/>
        <w:right w:val="none" w:sz="0" w:space="0" w:color="auto"/>
      </w:divBdr>
    </w:div>
    <w:div w:id="158738486">
      <w:bodyDiv w:val="1"/>
      <w:marLeft w:val="0"/>
      <w:marRight w:val="0"/>
      <w:marTop w:val="0"/>
      <w:marBottom w:val="0"/>
      <w:divBdr>
        <w:top w:val="none" w:sz="0" w:space="0" w:color="auto"/>
        <w:left w:val="none" w:sz="0" w:space="0" w:color="auto"/>
        <w:bottom w:val="none" w:sz="0" w:space="0" w:color="auto"/>
        <w:right w:val="none" w:sz="0" w:space="0" w:color="auto"/>
      </w:divBdr>
    </w:div>
    <w:div w:id="186255477">
      <w:bodyDiv w:val="1"/>
      <w:marLeft w:val="0"/>
      <w:marRight w:val="0"/>
      <w:marTop w:val="0"/>
      <w:marBottom w:val="0"/>
      <w:divBdr>
        <w:top w:val="none" w:sz="0" w:space="0" w:color="auto"/>
        <w:left w:val="none" w:sz="0" w:space="0" w:color="auto"/>
        <w:bottom w:val="none" w:sz="0" w:space="0" w:color="auto"/>
        <w:right w:val="none" w:sz="0" w:space="0" w:color="auto"/>
      </w:divBdr>
    </w:div>
    <w:div w:id="205526476">
      <w:bodyDiv w:val="1"/>
      <w:marLeft w:val="0"/>
      <w:marRight w:val="0"/>
      <w:marTop w:val="0"/>
      <w:marBottom w:val="0"/>
      <w:divBdr>
        <w:top w:val="none" w:sz="0" w:space="0" w:color="auto"/>
        <w:left w:val="none" w:sz="0" w:space="0" w:color="auto"/>
        <w:bottom w:val="none" w:sz="0" w:space="0" w:color="auto"/>
        <w:right w:val="none" w:sz="0" w:space="0" w:color="auto"/>
      </w:divBdr>
    </w:div>
    <w:div w:id="269972917">
      <w:bodyDiv w:val="1"/>
      <w:marLeft w:val="0"/>
      <w:marRight w:val="0"/>
      <w:marTop w:val="0"/>
      <w:marBottom w:val="0"/>
      <w:divBdr>
        <w:top w:val="none" w:sz="0" w:space="0" w:color="auto"/>
        <w:left w:val="none" w:sz="0" w:space="0" w:color="auto"/>
        <w:bottom w:val="none" w:sz="0" w:space="0" w:color="auto"/>
        <w:right w:val="none" w:sz="0" w:space="0" w:color="auto"/>
      </w:divBdr>
      <w:divsChild>
        <w:div w:id="698631757">
          <w:marLeft w:val="0"/>
          <w:marRight w:val="0"/>
          <w:marTop w:val="0"/>
          <w:marBottom w:val="0"/>
          <w:divBdr>
            <w:top w:val="none" w:sz="0" w:space="0" w:color="auto"/>
            <w:left w:val="none" w:sz="0" w:space="0" w:color="auto"/>
            <w:bottom w:val="none" w:sz="0" w:space="0" w:color="auto"/>
            <w:right w:val="none" w:sz="0" w:space="0" w:color="auto"/>
          </w:divBdr>
          <w:divsChild>
            <w:div w:id="149950733">
              <w:marLeft w:val="0"/>
              <w:marRight w:val="0"/>
              <w:marTop w:val="0"/>
              <w:marBottom w:val="0"/>
              <w:divBdr>
                <w:top w:val="none" w:sz="0" w:space="0" w:color="auto"/>
                <w:left w:val="none" w:sz="0" w:space="0" w:color="auto"/>
                <w:bottom w:val="none" w:sz="0" w:space="0" w:color="auto"/>
                <w:right w:val="none" w:sz="0" w:space="0" w:color="auto"/>
              </w:divBdr>
              <w:divsChild>
                <w:div w:id="1074276061">
                  <w:marLeft w:val="0"/>
                  <w:marRight w:val="0"/>
                  <w:marTop w:val="0"/>
                  <w:marBottom w:val="0"/>
                  <w:divBdr>
                    <w:top w:val="none" w:sz="0" w:space="0" w:color="auto"/>
                    <w:left w:val="none" w:sz="0" w:space="0" w:color="auto"/>
                    <w:bottom w:val="none" w:sz="0" w:space="0" w:color="auto"/>
                    <w:right w:val="none" w:sz="0" w:space="0" w:color="auto"/>
                  </w:divBdr>
                  <w:divsChild>
                    <w:div w:id="149687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276966">
      <w:bodyDiv w:val="1"/>
      <w:marLeft w:val="0"/>
      <w:marRight w:val="0"/>
      <w:marTop w:val="0"/>
      <w:marBottom w:val="0"/>
      <w:divBdr>
        <w:top w:val="none" w:sz="0" w:space="0" w:color="auto"/>
        <w:left w:val="none" w:sz="0" w:space="0" w:color="auto"/>
        <w:bottom w:val="none" w:sz="0" w:space="0" w:color="auto"/>
        <w:right w:val="none" w:sz="0" w:space="0" w:color="auto"/>
      </w:divBdr>
    </w:div>
    <w:div w:id="356086586">
      <w:bodyDiv w:val="1"/>
      <w:marLeft w:val="0"/>
      <w:marRight w:val="0"/>
      <w:marTop w:val="0"/>
      <w:marBottom w:val="0"/>
      <w:divBdr>
        <w:top w:val="none" w:sz="0" w:space="0" w:color="auto"/>
        <w:left w:val="none" w:sz="0" w:space="0" w:color="auto"/>
        <w:bottom w:val="none" w:sz="0" w:space="0" w:color="auto"/>
        <w:right w:val="none" w:sz="0" w:space="0" w:color="auto"/>
      </w:divBdr>
    </w:div>
    <w:div w:id="566190078">
      <w:bodyDiv w:val="1"/>
      <w:marLeft w:val="0"/>
      <w:marRight w:val="0"/>
      <w:marTop w:val="0"/>
      <w:marBottom w:val="0"/>
      <w:divBdr>
        <w:top w:val="none" w:sz="0" w:space="0" w:color="auto"/>
        <w:left w:val="none" w:sz="0" w:space="0" w:color="auto"/>
        <w:bottom w:val="none" w:sz="0" w:space="0" w:color="auto"/>
        <w:right w:val="none" w:sz="0" w:space="0" w:color="auto"/>
      </w:divBdr>
    </w:div>
    <w:div w:id="1123382168">
      <w:bodyDiv w:val="1"/>
      <w:marLeft w:val="0"/>
      <w:marRight w:val="0"/>
      <w:marTop w:val="0"/>
      <w:marBottom w:val="0"/>
      <w:divBdr>
        <w:top w:val="none" w:sz="0" w:space="0" w:color="auto"/>
        <w:left w:val="none" w:sz="0" w:space="0" w:color="auto"/>
        <w:bottom w:val="none" w:sz="0" w:space="0" w:color="auto"/>
        <w:right w:val="none" w:sz="0" w:space="0" w:color="auto"/>
      </w:divBdr>
    </w:div>
    <w:div w:id="1394888539">
      <w:bodyDiv w:val="1"/>
      <w:marLeft w:val="0"/>
      <w:marRight w:val="0"/>
      <w:marTop w:val="0"/>
      <w:marBottom w:val="0"/>
      <w:divBdr>
        <w:top w:val="none" w:sz="0" w:space="0" w:color="auto"/>
        <w:left w:val="none" w:sz="0" w:space="0" w:color="auto"/>
        <w:bottom w:val="none" w:sz="0" w:space="0" w:color="auto"/>
        <w:right w:val="none" w:sz="0" w:space="0" w:color="auto"/>
      </w:divBdr>
    </w:div>
    <w:div w:id="1655404088">
      <w:bodyDiv w:val="1"/>
      <w:marLeft w:val="0"/>
      <w:marRight w:val="0"/>
      <w:marTop w:val="0"/>
      <w:marBottom w:val="0"/>
      <w:divBdr>
        <w:top w:val="none" w:sz="0" w:space="0" w:color="auto"/>
        <w:left w:val="none" w:sz="0" w:space="0" w:color="auto"/>
        <w:bottom w:val="none" w:sz="0" w:space="0" w:color="auto"/>
        <w:right w:val="none" w:sz="0" w:space="0" w:color="auto"/>
      </w:divBdr>
      <w:divsChild>
        <w:div w:id="1549297527">
          <w:marLeft w:val="0"/>
          <w:marRight w:val="0"/>
          <w:marTop w:val="0"/>
          <w:marBottom w:val="0"/>
          <w:divBdr>
            <w:top w:val="none" w:sz="0" w:space="0" w:color="auto"/>
            <w:left w:val="none" w:sz="0" w:space="0" w:color="auto"/>
            <w:bottom w:val="none" w:sz="0" w:space="0" w:color="auto"/>
            <w:right w:val="none" w:sz="0" w:space="0" w:color="auto"/>
          </w:divBdr>
          <w:divsChild>
            <w:div w:id="2122142491">
              <w:marLeft w:val="0"/>
              <w:marRight w:val="0"/>
              <w:marTop w:val="0"/>
              <w:marBottom w:val="0"/>
              <w:divBdr>
                <w:top w:val="none" w:sz="0" w:space="0" w:color="auto"/>
                <w:left w:val="none" w:sz="0" w:space="0" w:color="auto"/>
                <w:bottom w:val="none" w:sz="0" w:space="0" w:color="auto"/>
                <w:right w:val="none" w:sz="0" w:space="0" w:color="auto"/>
              </w:divBdr>
              <w:divsChild>
                <w:div w:id="871573553">
                  <w:marLeft w:val="0"/>
                  <w:marRight w:val="0"/>
                  <w:marTop w:val="0"/>
                  <w:marBottom w:val="0"/>
                  <w:divBdr>
                    <w:top w:val="none" w:sz="0" w:space="0" w:color="auto"/>
                    <w:left w:val="none" w:sz="0" w:space="0" w:color="auto"/>
                    <w:bottom w:val="none" w:sz="0" w:space="0" w:color="auto"/>
                    <w:right w:val="none" w:sz="0" w:space="0" w:color="auto"/>
                  </w:divBdr>
                  <w:divsChild>
                    <w:div w:id="27324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671759">
      <w:bodyDiv w:val="1"/>
      <w:marLeft w:val="0"/>
      <w:marRight w:val="0"/>
      <w:marTop w:val="0"/>
      <w:marBottom w:val="0"/>
      <w:divBdr>
        <w:top w:val="none" w:sz="0" w:space="0" w:color="auto"/>
        <w:left w:val="none" w:sz="0" w:space="0" w:color="auto"/>
        <w:bottom w:val="none" w:sz="0" w:space="0" w:color="auto"/>
        <w:right w:val="none" w:sz="0" w:space="0" w:color="auto"/>
      </w:divBdr>
      <w:divsChild>
        <w:div w:id="644359603">
          <w:marLeft w:val="0"/>
          <w:marRight w:val="0"/>
          <w:marTop w:val="0"/>
          <w:marBottom w:val="0"/>
          <w:divBdr>
            <w:top w:val="none" w:sz="0" w:space="0" w:color="auto"/>
            <w:left w:val="none" w:sz="0" w:space="0" w:color="auto"/>
            <w:bottom w:val="none" w:sz="0" w:space="0" w:color="auto"/>
            <w:right w:val="none" w:sz="0" w:space="0" w:color="auto"/>
          </w:divBdr>
          <w:divsChild>
            <w:div w:id="656539669">
              <w:marLeft w:val="0"/>
              <w:marRight w:val="0"/>
              <w:marTop w:val="0"/>
              <w:marBottom w:val="0"/>
              <w:divBdr>
                <w:top w:val="none" w:sz="0" w:space="0" w:color="auto"/>
                <w:left w:val="none" w:sz="0" w:space="0" w:color="auto"/>
                <w:bottom w:val="none" w:sz="0" w:space="0" w:color="auto"/>
                <w:right w:val="none" w:sz="0" w:space="0" w:color="auto"/>
              </w:divBdr>
              <w:divsChild>
                <w:div w:id="408383523">
                  <w:marLeft w:val="0"/>
                  <w:marRight w:val="0"/>
                  <w:marTop w:val="0"/>
                  <w:marBottom w:val="0"/>
                  <w:divBdr>
                    <w:top w:val="none" w:sz="0" w:space="0" w:color="auto"/>
                    <w:left w:val="none" w:sz="0" w:space="0" w:color="auto"/>
                    <w:bottom w:val="none" w:sz="0" w:space="0" w:color="auto"/>
                    <w:right w:val="none" w:sz="0" w:space="0" w:color="auto"/>
                  </w:divBdr>
                  <w:divsChild>
                    <w:div w:id="76581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949567">
      <w:bodyDiv w:val="1"/>
      <w:marLeft w:val="0"/>
      <w:marRight w:val="0"/>
      <w:marTop w:val="0"/>
      <w:marBottom w:val="0"/>
      <w:divBdr>
        <w:top w:val="none" w:sz="0" w:space="0" w:color="auto"/>
        <w:left w:val="none" w:sz="0" w:space="0" w:color="auto"/>
        <w:bottom w:val="none" w:sz="0" w:space="0" w:color="auto"/>
        <w:right w:val="none" w:sz="0" w:space="0" w:color="auto"/>
      </w:divBdr>
    </w:div>
    <w:div w:id="1995209434">
      <w:bodyDiv w:val="1"/>
      <w:marLeft w:val="0"/>
      <w:marRight w:val="0"/>
      <w:marTop w:val="0"/>
      <w:marBottom w:val="0"/>
      <w:divBdr>
        <w:top w:val="none" w:sz="0" w:space="0" w:color="auto"/>
        <w:left w:val="none" w:sz="0" w:space="0" w:color="auto"/>
        <w:bottom w:val="none" w:sz="0" w:space="0" w:color="auto"/>
        <w:right w:val="none" w:sz="0" w:space="0" w:color="auto"/>
      </w:divBdr>
    </w:div>
    <w:div w:id="1995600347">
      <w:bodyDiv w:val="1"/>
      <w:marLeft w:val="0"/>
      <w:marRight w:val="0"/>
      <w:marTop w:val="0"/>
      <w:marBottom w:val="0"/>
      <w:divBdr>
        <w:top w:val="none" w:sz="0" w:space="0" w:color="auto"/>
        <w:left w:val="none" w:sz="0" w:space="0" w:color="auto"/>
        <w:bottom w:val="none" w:sz="0" w:space="0" w:color="auto"/>
        <w:right w:val="none" w:sz="0" w:space="0" w:color="auto"/>
      </w:divBdr>
    </w:div>
    <w:div w:id="2080707151">
      <w:bodyDiv w:val="1"/>
      <w:marLeft w:val="0"/>
      <w:marRight w:val="0"/>
      <w:marTop w:val="0"/>
      <w:marBottom w:val="0"/>
      <w:divBdr>
        <w:top w:val="none" w:sz="0" w:space="0" w:color="auto"/>
        <w:left w:val="none" w:sz="0" w:space="0" w:color="auto"/>
        <w:bottom w:val="none" w:sz="0" w:space="0" w:color="auto"/>
        <w:right w:val="none" w:sz="0" w:space="0" w:color="auto"/>
      </w:divBdr>
      <w:divsChild>
        <w:div w:id="32652479">
          <w:marLeft w:val="0"/>
          <w:marRight w:val="0"/>
          <w:marTop w:val="0"/>
          <w:marBottom w:val="0"/>
          <w:divBdr>
            <w:top w:val="none" w:sz="0" w:space="0" w:color="auto"/>
            <w:left w:val="none" w:sz="0" w:space="0" w:color="auto"/>
            <w:bottom w:val="none" w:sz="0" w:space="0" w:color="auto"/>
            <w:right w:val="none" w:sz="0" w:space="0" w:color="auto"/>
          </w:divBdr>
          <w:divsChild>
            <w:div w:id="1118184641">
              <w:marLeft w:val="0"/>
              <w:marRight w:val="0"/>
              <w:marTop w:val="0"/>
              <w:marBottom w:val="0"/>
              <w:divBdr>
                <w:top w:val="none" w:sz="0" w:space="0" w:color="auto"/>
                <w:left w:val="none" w:sz="0" w:space="0" w:color="auto"/>
                <w:bottom w:val="none" w:sz="0" w:space="0" w:color="auto"/>
                <w:right w:val="none" w:sz="0" w:space="0" w:color="auto"/>
              </w:divBdr>
              <w:divsChild>
                <w:div w:id="941575635">
                  <w:marLeft w:val="0"/>
                  <w:marRight w:val="0"/>
                  <w:marTop w:val="0"/>
                  <w:marBottom w:val="0"/>
                  <w:divBdr>
                    <w:top w:val="none" w:sz="0" w:space="0" w:color="auto"/>
                    <w:left w:val="none" w:sz="0" w:space="0" w:color="auto"/>
                    <w:bottom w:val="none" w:sz="0" w:space="0" w:color="auto"/>
                    <w:right w:val="none" w:sz="0" w:space="0" w:color="auto"/>
                  </w:divBdr>
                  <w:divsChild>
                    <w:div w:id="71515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541</TotalTime>
  <Pages>7</Pages>
  <Words>2009</Words>
  <Characters>11196</Characters>
  <Application>Microsoft Office Word</Application>
  <DocSecurity>0</DocSecurity>
  <Lines>399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(1901759)</dc:creator>
  <cp:keywords/>
  <dc:description/>
  <cp:lastModifiedBy>Katie Evans (1901759)</cp:lastModifiedBy>
  <cp:revision>242</cp:revision>
  <dcterms:created xsi:type="dcterms:W3CDTF">2019-11-15T12:19:00Z</dcterms:created>
  <dcterms:modified xsi:type="dcterms:W3CDTF">2019-11-21T15:20:00Z</dcterms:modified>
</cp:coreProperties>
</file>