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charts/chart8.xml" ContentType="application/vnd.openxmlformats-officedocument.drawingml.chart+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7.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E2B4B" w:rsidRPr="00215FD6" w:rsidRDefault="008E2B4B" w:rsidP="008E2B4B">
      <w:pPr>
        <w:suppressAutoHyphens w:val="0"/>
        <w:spacing w:after="200" w:line="276" w:lineRule="auto"/>
        <w:jc w:val="center"/>
        <w:rPr>
          <w:rFonts w:ascii="open_sansregular" w:hAnsi="open_sansregular"/>
          <w:color w:val="auto"/>
          <w:sz w:val="96"/>
          <w:szCs w:val="96"/>
          <w:shd w:val="clear" w:color="auto" w:fill="FFFFFF"/>
        </w:rPr>
      </w:pPr>
      <w:bookmarkStart w:id="0" w:name="_Toc89196951"/>
    </w:p>
    <w:p w:rsidR="008E2B4B" w:rsidRPr="00215FD6" w:rsidRDefault="008E2B4B" w:rsidP="008E2B4B">
      <w:pPr>
        <w:suppressAutoHyphens w:val="0"/>
        <w:spacing w:after="200" w:line="276" w:lineRule="auto"/>
        <w:jc w:val="center"/>
        <w:rPr>
          <w:rFonts w:ascii="open_sansregular" w:hAnsi="open_sansregular"/>
          <w:color w:val="auto"/>
          <w:sz w:val="96"/>
          <w:szCs w:val="96"/>
          <w:shd w:val="clear" w:color="auto" w:fill="FFFFFF"/>
        </w:rPr>
      </w:pPr>
    </w:p>
    <w:p w:rsidR="008E2B4B" w:rsidRPr="00215FD6" w:rsidRDefault="008E2B4B" w:rsidP="008E2B4B">
      <w:pPr>
        <w:suppressAutoHyphens w:val="0"/>
        <w:spacing w:after="200" w:line="276" w:lineRule="auto"/>
        <w:jc w:val="center"/>
        <w:rPr>
          <w:rFonts w:ascii="open_sansregular" w:hAnsi="open_sansregular"/>
          <w:color w:val="auto"/>
          <w:sz w:val="96"/>
          <w:szCs w:val="96"/>
          <w:shd w:val="clear" w:color="auto" w:fill="FFFFFF"/>
        </w:rPr>
      </w:pPr>
    </w:p>
    <w:p w:rsidR="008E2B4B" w:rsidRPr="00215FD6" w:rsidRDefault="008E2B4B" w:rsidP="008E2B4B">
      <w:pPr>
        <w:suppressAutoHyphens w:val="0"/>
        <w:spacing w:after="200" w:line="276" w:lineRule="auto"/>
        <w:jc w:val="center"/>
        <w:rPr>
          <w:rFonts w:eastAsia="Times New Roman"/>
          <w:b/>
          <w:bCs/>
          <w:color w:val="auto"/>
          <w:sz w:val="96"/>
          <w:szCs w:val="96"/>
          <w:shd w:val="clear" w:color="auto" w:fill="FFFFFF"/>
        </w:rPr>
      </w:pPr>
      <w:r w:rsidRPr="00215FD6">
        <w:rPr>
          <w:rFonts w:ascii="open_sansregular" w:hAnsi="open_sansregular"/>
          <w:color w:val="auto"/>
          <w:sz w:val="96"/>
          <w:szCs w:val="96"/>
          <w:shd w:val="clear" w:color="auto" w:fill="FFFFFF"/>
        </w:rPr>
        <w:t>Dissertation</w:t>
      </w:r>
    </w:p>
    <w:p w:rsidR="00590527" w:rsidRDefault="00590527">
      <w:pPr>
        <w:suppressAutoHyphens w:val="0"/>
        <w:spacing w:after="200" w:line="276" w:lineRule="auto"/>
        <w:jc w:val="left"/>
        <w:rPr>
          <w:rFonts w:eastAsia="Times New Roman"/>
          <w:b/>
          <w:bCs/>
          <w:color w:val="auto"/>
          <w:sz w:val="28"/>
          <w:szCs w:val="28"/>
          <w:shd w:val="clear" w:color="auto" w:fill="FFFFFF"/>
        </w:rPr>
      </w:pPr>
      <w:r>
        <w:rPr>
          <w:color w:val="auto"/>
          <w:shd w:val="clear" w:color="auto" w:fill="FFFFFF"/>
        </w:rPr>
        <w:br w:type="page"/>
      </w:r>
    </w:p>
    <w:sdt>
      <w:sdtPr>
        <w:rPr>
          <w:rFonts w:ascii="Times New Roman" w:eastAsia="Calibri" w:hAnsi="Times New Roman" w:cs="Times New Roman"/>
          <w:b w:val="0"/>
          <w:bCs w:val="0"/>
          <w:color w:val="000000"/>
          <w:sz w:val="24"/>
          <w:szCs w:val="22"/>
          <w:lang w:val="en-GB" w:eastAsia="ar-SA"/>
        </w:rPr>
        <w:id w:val="27095783"/>
        <w:docPartObj>
          <w:docPartGallery w:val="Table of Contents"/>
          <w:docPartUnique/>
        </w:docPartObj>
      </w:sdtPr>
      <w:sdtContent>
        <w:p w:rsidR="00590527" w:rsidRDefault="00590527">
          <w:pPr>
            <w:pStyle w:val="TOCHeading"/>
          </w:pPr>
          <w:r>
            <w:t>Table of Contents</w:t>
          </w:r>
        </w:p>
        <w:p w:rsidR="006E66B1" w:rsidRDefault="00183602">
          <w:pPr>
            <w:pStyle w:val="TOC1"/>
            <w:tabs>
              <w:tab w:val="right" w:leader="dot" w:pos="9350"/>
            </w:tabs>
            <w:rPr>
              <w:rFonts w:asciiTheme="minorHAnsi" w:eastAsiaTheme="minorEastAsia" w:hAnsiTheme="minorHAnsi" w:cstheme="minorBidi"/>
              <w:noProof/>
              <w:color w:val="auto"/>
              <w:sz w:val="22"/>
              <w:lang w:val="en-US" w:eastAsia="en-US"/>
            </w:rPr>
          </w:pPr>
          <w:r>
            <w:fldChar w:fldCharType="begin"/>
          </w:r>
          <w:r w:rsidR="00590527">
            <w:instrText xml:space="preserve"> TOC \o "1-3" \h \z \u </w:instrText>
          </w:r>
          <w:r>
            <w:fldChar w:fldCharType="separate"/>
          </w:r>
          <w:hyperlink w:anchor="_Toc102834767" w:history="1">
            <w:r w:rsidR="006E66B1" w:rsidRPr="00AD7A88">
              <w:rPr>
                <w:rStyle w:val="Hyperlink"/>
                <w:noProof/>
                <w:shd w:val="clear" w:color="auto" w:fill="FFFFFF"/>
              </w:rPr>
              <w:t>Chapter 1 : Introduction</w:t>
            </w:r>
            <w:r w:rsidR="006E66B1">
              <w:rPr>
                <w:noProof/>
                <w:webHidden/>
              </w:rPr>
              <w:tab/>
            </w:r>
            <w:r>
              <w:rPr>
                <w:noProof/>
                <w:webHidden/>
              </w:rPr>
              <w:fldChar w:fldCharType="begin"/>
            </w:r>
            <w:r w:rsidR="006E66B1">
              <w:rPr>
                <w:noProof/>
                <w:webHidden/>
              </w:rPr>
              <w:instrText xml:space="preserve"> PAGEREF _Toc102834767 \h </w:instrText>
            </w:r>
            <w:r>
              <w:rPr>
                <w:noProof/>
                <w:webHidden/>
              </w:rPr>
            </w:r>
            <w:r>
              <w:rPr>
                <w:noProof/>
                <w:webHidden/>
              </w:rPr>
              <w:fldChar w:fldCharType="separate"/>
            </w:r>
            <w:r w:rsidR="006E66B1">
              <w:rPr>
                <w:noProof/>
                <w:webHidden/>
              </w:rPr>
              <w:t>3</w:t>
            </w:r>
            <w:r>
              <w:rPr>
                <w:noProof/>
                <w:webHidden/>
              </w:rPr>
              <w:fldChar w:fldCharType="end"/>
            </w:r>
          </w:hyperlink>
        </w:p>
        <w:p w:rsidR="006E66B1" w:rsidRDefault="00183602">
          <w:pPr>
            <w:pStyle w:val="TOC2"/>
            <w:tabs>
              <w:tab w:val="right" w:leader="dot" w:pos="9350"/>
            </w:tabs>
            <w:rPr>
              <w:rFonts w:asciiTheme="minorHAnsi" w:eastAsiaTheme="minorEastAsia" w:hAnsiTheme="minorHAnsi" w:cstheme="minorBidi"/>
              <w:noProof/>
              <w:color w:val="auto"/>
              <w:sz w:val="22"/>
              <w:lang w:val="en-US" w:eastAsia="en-US"/>
            </w:rPr>
          </w:pPr>
          <w:hyperlink w:anchor="_Toc102834768" w:history="1">
            <w:r w:rsidR="006E66B1" w:rsidRPr="00AD7A88">
              <w:rPr>
                <w:rStyle w:val="Hyperlink"/>
                <w:noProof/>
              </w:rPr>
              <w:t>Rational for the research</w:t>
            </w:r>
            <w:r w:rsidR="006E66B1">
              <w:rPr>
                <w:noProof/>
                <w:webHidden/>
              </w:rPr>
              <w:tab/>
            </w:r>
            <w:r>
              <w:rPr>
                <w:noProof/>
                <w:webHidden/>
              </w:rPr>
              <w:fldChar w:fldCharType="begin"/>
            </w:r>
            <w:r w:rsidR="006E66B1">
              <w:rPr>
                <w:noProof/>
                <w:webHidden/>
              </w:rPr>
              <w:instrText xml:space="preserve"> PAGEREF _Toc102834768 \h </w:instrText>
            </w:r>
            <w:r>
              <w:rPr>
                <w:noProof/>
                <w:webHidden/>
              </w:rPr>
            </w:r>
            <w:r>
              <w:rPr>
                <w:noProof/>
                <w:webHidden/>
              </w:rPr>
              <w:fldChar w:fldCharType="separate"/>
            </w:r>
            <w:r w:rsidR="006E66B1">
              <w:rPr>
                <w:noProof/>
                <w:webHidden/>
              </w:rPr>
              <w:t>4</w:t>
            </w:r>
            <w:r>
              <w:rPr>
                <w:noProof/>
                <w:webHidden/>
              </w:rPr>
              <w:fldChar w:fldCharType="end"/>
            </w:r>
          </w:hyperlink>
        </w:p>
        <w:p w:rsidR="006E66B1" w:rsidRDefault="00183602">
          <w:pPr>
            <w:pStyle w:val="TOC1"/>
            <w:tabs>
              <w:tab w:val="right" w:leader="dot" w:pos="9350"/>
            </w:tabs>
            <w:rPr>
              <w:rFonts w:asciiTheme="minorHAnsi" w:eastAsiaTheme="minorEastAsia" w:hAnsiTheme="minorHAnsi" w:cstheme="minorBidi"/>
              <w:noProof/>
              <w:color w:val="auto"/>
              <w:sz w:val="22"/>
              <w:lang w:val="en-US" w:eastAsia="en-US"/>
            </w:rPr>
          </w:pPr>
          <w:hyperlink w:anchor="_Toc102834769" w:history="1">
            <w:r w:rsidR="006E66B1" w:rsidRPr="00AD7A88">
              <w:rPr>
                <w:rStyle w:val="Hyperlink"/>
                <w:noProof/>
                <w:shd w:val="clear" w:color="auto" w:fill="FFFFFF"/>
              </w:rPr>
              <w:t>Chapter 2 - Literature Review</w:t>
            </w:r>
            <w:r w:rsidR="006E66B1">
              <w:rPr>
                <w:noProof/>
                <w:webHidden/>
              </w:rPr>
              <w:tab/>
            </w:r>
            <w:r>
              <w:rPr>
                <w:noProof/>
                <w:webHidden/>
              </w:rPr>
              <w:fldChar w:fldCharType="begin"/>
            </w:r>
            <w:r w:rsidR="006E66B1">
              <w:rPr>
                <w:noProof/>
                <w:webHidden/>
              </w:rPr>
              <w:instrText xml:space="preserve"> PAGEREF _Toc102834769 \h </w:instrText>
            </w:r>
            <w:r>
              <w:rPr>
                <w:noProof/>
                <w:webHidden/>
              </w:rPr>
            </w:r>
            <w:r>
              <w:rPr>
                <w:noProof/>
                <w:webHidden/>
              </w:rPr>
              <w:fldChar w:fldCharType="separate"/>
            </w:r>
            <w:r w:rsidR="006E66B1">
              <w:rPr>
                <w:noProof/>
                <w:webHidden/>
              </w:rPr>
              <w:t>7</w:t>
            </w:r>
            <w:r>
              <w:rPr>
                <w:noProof/>
                <w:webHidden/>
              </w:rPr>
              <w:fldChar w:fldCharType="end"/>
            </w:r>
          </w:hyperlink>
        </w:p>
        <w:p w:rsidR="006E66B1" w:rsidRDefault="00183602">
          <w:pPr>
            <w:pStyle w:val="TOC2"/>
            <w:tabs>
              <w:tab w:val="right" w:leader="dot" w:pos="9350"/>
            </w:tabs>
            <w:rPr>
              <w:rFonts w:asciiTheme="minorHAnsi" w:eastAsiaTheme="minorEastAsia" w:hAnsiTheme="minorHAnsi" w:cstheme="minorBidi"/>
              <w:noProof/>
              <w:color w:val="auto"/>
              <w:sz w:val="22"/>
              <w:lang w:val="en-US" w:eastAsia="en-US"/>
            </w:rPr>
          </w:pPr>
          <w:hyperlink w:anchor="_Toc102834770" w:history="1">
            <w:r w:rsidR="006E66B1" w:rsidRPr="00AD7A88">
              <w:rPr>
                <w:rStyle w:val="Hyperlink"/>
                <w:noProof/>
                <w:shd w:val="clear" w:color="auto" w:fill="FFFFFF"/>
              </w:rPr>
              <w:t>Meaning of employee training</w:t>
            </w:r>
            <w:r w:rsidR="006E66B1">
              <w:rPr>
                <w:noProof/>
                <w:webHidden/>
              </w:rPr>
              <w:tab/>
            </w:r>
            <w:r>
              <w:rPr>
                <w:noProof/>
                <w:webHidden/>
              </w:rPr>
              <w:fldChar w:fldCharType="begin"/>
            </w:r>
            <w:r w:rsidR="006E66B1">
              <w:rPr>
                <w:noProof/>
                <w:webHidden/>
              </w:rPr>
              <w:instrText xml:space="preserve"> PAGEREF _Toc102834770 \h </w:instrText>
            </w:r>
            <w:r>
              <w:rPr>
                <w:noProof/>
                <w:webHidden/>
              </w:rPr>
            </w:r>
            <w:r>
              <w:rPr>
                <w:noProof/>
                <w:webHidden/>
              </w:rPr>
              <w:fldChar w:fldCharType="separate"/>
            </w:r>
            <w:r w:rsidR="006E66B1">
              <w:rPr>
                <w:noProof/>
                <w:webHidden/>
              </w:rPr>
              <w:t>7</w:t>
            </w:r>
            <w:r>
              <w:rPr>
                <w:noProof/>
                <w:webHidden/>
              </w:rPr>
              <w:fldChar w:fldCharType="end"/>
            </w:r>
          </w:hyperlink>
        </w:p>
        <w:p w:rsidR="006E66B1" w:rsidRDefault="00183602">
          <w:pPr>
            <w:pStyle w:val="TOC2"/>
            <w:tabs>
              <w:tab w:val="right" w:leader="dot" w:pos="9350"/>
            </w:tabs>
            <w:rPr>
              <w:rFonts w:asciiTheme="minorHAnsi" w:eastAsiaTheme="minorEastAsia" w:hAnsiTheme="minorHAnsi" w:cstheme="minorBidi"/>
              <w:noProof/>
              <w:color w:val="auto"/>
              <w:sz w:val="22"/>
              <w:lang w:val="en-US" w:eastAsia="en-US"/>
            </w:rPr>
          </w:pPr>
          <w:hyperlink w:anchor="_Toc102834771" w:history="1">
            <w:r w:rsidR="006E66B1" w:rsidRPr="00AD7A88">
              <w:rPr>
                <w:rStyle w:val="Hyperlink"/>
                <w:noProof/>
                <w:shd w:val="clear" w:color="auto" w:fill="FFFFFF"/>
              </w:rPr>
              <w:t>Importance of the employee training for increasing the organizational profit</w:t>
            </w:r>
            <w:r w:rsidR="006E66B1">
              <w:rPr>
                <w:noProof/>
                <w:webHidden/>
              </w:rPr>
              <w:tab/>
            </w:r>
            <w:r>
              <w:rPr>
                <w:noProof/>
                <w:webHidden/>
              </w:rPr>
              <w:fldChar w:fldCharType="begin"/>
            </w:r>
            <w:r w:rsidR="006E66B1">
              <w:rPr>
                <w:noProof/>
                <w:webHidden/>
              </w:rPr>
              <w:instrText xml:space="preserve"> PAGEREF _Toc102834771 \h </w:instrText>
            </w:r>
            <w:r>
              <w:rPr>
                <w:noProof/>
                <w:webHidden/>
              </w:rPr>
            </w:r>
            <w:r>
              <w:rPr>
                <w:noProof/>
                <w:webHidden/>
              </w:rPr>
              <w:fldChar w:fldCharType="separate"/>
            </w:r>
            <w:r w:rsidR="006E66B1">
              <w:rPr>
                <w:noProof/>
                <w:webHidden/>
              </w:rPr>
              <w:t>8</w:t>
            </w:r>
            <w:r>
              <w:rPr>
                <w:noProof/>
                <w:webHidden/>
              </w:rPr>
              <w:fldChar w:fldCharType="end"/>
            </w:r>
          </w:hyperlink>
        </w:p>
        <w:p w:rsidR="006E66B1" w:rsidRDefault="00183602">
          <w:pPr>
            <w:pStyle w:val="TOC2"/>
            <w:tabs>
              <w:tab w:val="right" w:leader="dot" w:pos="9350"/>
            </w:tabs>
            <w:rPr>
              <w:rFonts w:asciiTheme="minorHAnsi" w:eastAsiaTheme="minorEastAsia" w:hAnsiTheme="minorHAnsi" w:cstheme="minorBidi"/>
              <w:noProof/>
              <w:color w:val="auto"/>
              <w:sz w:val="22"/>
              <w:lang w:val="en-US" w:eastAsia="en-US"/>
            </w:rPr>
          </w:pPr>
          <w:hyperlink w:anchor="_Toc102834772" w:history="1">
            <w:r w:rsidR="006E66B1" w:rsidRPr="00AD7A88">
              <w:rPr>
                <w:rStyle w:val="Hyperlink"/>
                <w:noProof/>
                <w:shd w:val="clear" w:color="auto" w:fill="FFFFFF"/>
              </w:rPr>
              <w:t>Challenges faced by company when eliminating of training of employee in the business</w:t>
            </w:r>
            <w:r w:rsidR="006E66B1">
              <w:rPr>
                <w:noProof/>
                <w:webHidden/>
              </w:rPr>
              <w:tab/>
            </w:r>
            <w:r>
              <w:rPr>
                <w:noProof/>
                <w:webHidden/>
              </w:rPr>
              <w:fldChar w:fldCharType="begin"/>
            </w:r>
            <w:r w:rsidR="006E66B1">
              <w:rPr>
                <w:noProof/>
                <w:webHidden/>
              </w:rPr>
              <w:instrText xml:space="preserve"> PAGEREF _Toc102834772 \h </w:instrText>
            </w:r>
            <w:r>
              <w:rPr>
                <w:noProof/>
                <w:webHidden/>
              </w:rPr>
            </w:r>
            <w:r>
              <w:rPr>
                <w:noProof/>
                <w:webHidden/>
              </w:rPr>
              <w:fldChar w:fldCharType="separate"/>
            </w:r>
            <w:r w:rsidR="006E66B1">
              <w:rPr>
                <w:noProof/>
                <w:webHidden/>
              </w:rPr>
              <w:t>9</w:t>
            </w:r>
            <w:r>
              <w:rPr>
                <w:noProof/>
                <w:webHidden/>
              </w:rPr>
              <w:fldChar w:fldCharType="end"/>
            </w:r>
          </w:hyperlink>
        </w:p>
        <w:p w:rsidR="006E66B1" w:rsidRDefault="00183602">
          <w:pPr>
            <w:pStyle w:val="TOC1"/>
            <w:tabs>
              <w:tab w:val="right" w:leader="dot" w:pos="9350"/>
            </w:tabs>
            <w:rPr>
              <w:rFonts w:asciiTheme="minorHAnsi" w:eastAsiaTheme="minorEastAsia" w:hAnsiTheme="minorHAnsi" w:cstheme="minorBidi"/>
              <w:noProof/>
              <w:color w:val="auto"/>
              <w:sz w:val="22"/>
              <w:lang w:val="en-US" w:eastAsia="en-US"/>
            </w:rPr>
          </w:pPr>
          <w:hyperlink w:anchor="_Toc102834773" w:history="1">
            <w:r w:rsidR="006E66B1" w:rsidRPr="00AD7A88">
              <w:rPr>
                <w:rStyle w:val="Hyperlink"/>
                <w:noProof/>
                <w:shd w:val="clear" w:color="auto" w:fill="FFFFFF"/>
              </w:rPr>
              <w:t>Chapter 3 - Research Methods &amp; Methodology</w:t>
            </w:r>
            <w:r w:rsidR="006E66B1">
              <w:rPr>
                <w:noProof/>
                <w:webHidden/>
              </w:rPr>
              <w:tab/>
            </w:r>
            <w:r>
              <w:rPr>
                <w:noProof/>
                <w:webHidden/>
              </w:rPr>
              <w:fldChar w:fldCharType="begin"/>
            </w:r>
            <w:r w:rsidR="006E66B1">
              <w:rPr>
                <w:noProof/>
                <w:webHidden/>
              </w:rPr>
              <w:instrText xml:space="preserve"> PAGEREF _Toc102834773 \h </w:instrText>
            </w:r>
            <w:r>
              <w:rPr>
                <w:noProof/>
                <w:webHidden/>
              </w:rPr>
            </w:r>
            <w:r>
              <w:rPr>
                <w:noProof/>
                <w:webHidden/>
              </w:rPr>
              <w:fldChar w:fldCharType="separate"/>
            </w:r>
            <w:r w:rsidR="006E66B1">
              <w:rPr>
                <w:noProof/>
                <w:webHidden/>
              </w:rPr>
              <w:t>10</w:t>
            </w:r>
            <w:r>
              <w:rPr>
                <w:noProof/>
                <w:webHidden/>
              </w:rPr>
              <w:fldChar w:fldCharType="end"/>
            </w:r>
          </w:hyperlink>
        </w:p>
        <w:p w:rsidR="006E66B1" w:rsidRDefault="00183602">
          <w:pPr>
            <w:pStyle w:val="TOC1"/>
            <w:tabs>
              <w:tab w:val="right" w:leader="dot" w:pos="9350"/>
            </w:tabs>
            <w:rPr>
              <w:rFonts w:asciiTheme="minorHAnsi" w:eastAsiaTheme="minorEastAsia" w:hAnsiTheme="minorHAnsi" w:cstheme="minorBidi"/>
              <w:noProof/>
              <w:color w:val="auto"/>
              <w:sz w:val="22"/>
              <w:lang w:val="en-US" w:eastAsia="en-US"/>
            </w:rPr>
          </w:pPr>
          <w:hyperlink w:anchor="_Toc102834774" w:history="1">
            <w:r w:rsidR="006E66B1" w:rsidRPr="00AD7A88">
              <w:rPr>
                <w:rStyle w:val="Hyperlink"/>
                <w:noProof/>
              </w:rPr>
              <w:t>Chapter 4 Finding &amp; Data Analysis</w:t>
            </w:r>
            <w:r w:rsidR="006E66B1">
              <w:rPr>
                <w:noProof/>
                <w:webHidden/>
              </w:rPr>
              <w:tab/>
            </w:r>
            <w:r>
              <w:rPr>
                <w:noProof/>
                <w:webHidden/>
              </w:rPr>
              <w:fldChar w:fldCharType="begin"/>
            </w:r>
            <w:r w:rsidR="006E66B1">
              <w:rPr>
                <w:noProof/>
                <w:webHidden/>
              </w:rPr>
              <w:instrText xml:space="preserve"> PAGEREF _Toc102834774 \h </w:instrText>
            </w:r>
            <w:r>
              <w:rPr>
                <w:noProof/>
                <w:webHidden/>
              </w:rPr>
            </w:r>
            <w:r>
              <w:rPr>
                <w:noProof/>
                <w:webHidden/>
              </w:rPr>
              <w:fldChar w:fldCharType="separate"/>
            </w:r>
            <w:r w:rsidR="006E66B1">
              <w:rPr>
                <w:noProof/>
                <w:webHidden/>
              </w:rPr>
              <w:t>12</w:t>
            </w:r>
            <w:r>
              <w:rPr>
                <w:noProof/>
                <w:webHidden/>
              </w:rPr>
              <w:fldChar w:fldCharType="end"/>
            </w:r>
          </w:hyperlink>
        </w:p>
        <w:p w:rsidR="006E66B1" w:rsidRDefault="00183602">
          <w:pPr>
            <w:pStyle w:val="TOC1"/>
            <w:tabs>
              <w:tab w:val="right" w:leader="dot" w:pos="9350"/>
            </w:tabs>
            <w:rPr>
              <w:rFonts w:asciiTheme="minorHAnsi" w:eastAsiaTheme="minorEastAsia" w:hAnsiTheme="minorHAnsi" w:cstheme="minorBidi"/>
              <w:noProof/>
              <w:color w:val="auto"/>
              <w:sz w:val="22"/>
              <w:lang w:val="en-US" w:eastAsia="en-US"/>
            </w:rPr>
          </w:pPr>
          <w:hyperlink w:anchor="_Toc102834775" w:history="1">
            <w:r w:rsidR="006E66B1" w:rsidRPr="00AD7A88">
              <w:rPr>
                <w:rStyle w:val="Hyperlink"/>
                <w:noProof/>
                <w:shd w:val="clear" w:color="auto" w:fill="FFFFFF"/>
              </w:rPr>
              <w:t>Chapter 5 – Conclusion, Recommendation and Implication of Further research</w:t>
            </w:r>
            <w:r w:rsidR="006E66B1">
              <w:rPr>
                <w:noProof/>
                <w:webHidden/>
              </w:rPr>
              <w:tab/>
            </w:r>
            <w:r>
              <w:rPr>
                <w:noProof/>
                <w:webHidden/>
              </w:rPr>
              <w:fldChar w:fldCharType="begin"/>
            </w:r>
            <w:r w:rsidR="006E66B1">
              <w:rPr>
                <w:noProof/>
                <w:webHidden/>
              </w:rPr>
              <w:instrText xml:space="preserve"> PAGEREF _Toc102834775 \h </w:instrText>
            </w:r>
            <w:r>
              <w:rPr>
                <w:noProof/>
                <w:webHidden/>
              </w:rPr>
            </w:r>
            <w:r>
              <w:rPr>
                <w:noProof/>
                <w:webHidden/>
              </w:rPr>
              <w:fldChar w:fldCharType="separate"/>
            </w:r>
            <w:r w:rsidR="006E66B1">
              <w:rPr>
                <w:noProof/>
                <w:webHidden/>
              </w:rPr>
              <w:t>25</w:t>
            </w:r>
            <w:r>
              <w:rPr>
                <w:noProof/>
                <w:webHidden/>
              </w:rPr>
              <w:fldChar w:fldCharType="end"/>
            </w:r>
          </w:hyperlink>
        </w:p>
        <w:p w:rsidR="006E66B1" w:rsidRDefault="00183602">
          <w:pPr>
            <w:pStyle w:val="TOC2"/>
            <w:tabs>
              <w:tab w:val="right" w:leader="dot" w:pos="9350"/>
            </w:tabs>
            <w:rPr>
              <w:rFonts w:asciiTheme="minorHAnsi" w:eastAsiaTheme="minorEastAsia" w:hAnsiTheme="minorHAnsi" w:cstheme="minorBidi"/>
              <w:noProof/>
              <w:color w:val="auto"/>
              <w:sz w:val="22"/>
              <w:lang w:val="en-US" w:eastAsia="en-US"/>
            </w:rPr>
          </w:pPr>
          <w:hyperlink w:anchor="_Toc102834776" w:history="1">
            <w:r w:rsidR="006E66B1" w:rsidRPr="00AD7A88">
              <w:rPr>
                <w:rStyle w:val="Hyperlink"/>
                <w:noProof/>
              </w:rPr>
              <w:t>Conclusion</w:t>
            </w:r>
            <w:r w:rsidR="006E66B1">
              <w:rPr>
                <w:noProof/>
                <w:webHidden/>
              </w:rPr>
              <w:tab/>
            </w:r>
            <w:r>
              <w:rPr>
                <w:noProof/>
                <w:webHidden/>
              </w:rPr>
              <w:fldChar w:fldCharType="begin"/>
            </w:r>
            <w:r w:rsidR="006E66B1">
              <w:rPr>
                <w:noProof/>
                <w:webHidden/>
              </w:rPr>
              <w:instrText xml:space="preserve"> PAGEREF _Toc102834776 \h </w:instrText>
            </w:r>
            <w:r>
              <w:rPr>
                <w:noProof/>
                <w:webHidden/>
              </w:rPr>
            </w:r>
            <w:r>
              <w:rPr>
                <w:noProof/>
                <w:webHidden/>
              </w:rPr>
              <w:fldChar w:fldCharType="separate"/>
            </w:r>
            <w:r w:rsidR="006E66B1">
              <w:rPr>
                <w:noProof/>
                <w:webHidden/>
              </w:rPr>
              <w:t>25</w:t>
            </w:r>
            <w:r>
              <w:rPr>
                <w:noProof/>
                <w:webHidden/>
              </w:rPr>
              <w:fldChar w:fldCharType="end"/>
            </w:r>
          </w:hyperlink>
        </w:p>
        <w:p w:rsidR="006E66B1" w:rsidRDefault="00183602">
          <w:pPr>
            <w:pStyle w:val="TOC1"/>
            <w:tabs>
              <w:tab w:val="right" w:leader="dot" w:pos="9350"/>
            </w:tabs>
            <w:rPr>
              <w:rFonts w:asciiTheme="minorHAnsi" w:eastAsiaTheme="minorEastAsia" w:hAnsiTheme="minorHAnsi" w:cstheme="minorBidi"/>
              <w:noProof/>
              <w:color w:val="auto"/>
              <w:sz w:val="22"/>
              <w:lang w:val="en-US" w:eastAsia="en-US"/>
            </w:rPr>
          </w:pPr>
          <w:hyperlink w:anchor="_Toc102834777" w:history="1">
            <w:r w:rsidR="006E66B1" w:rsidRPr="00AD7A88">
              <w:rPr>
                <w:rStyle w:val="Hyperlink"/>
                <w:noProof/>
              </w:rPr>
              <w:t>Recommendation</w:t>
            </w:r>
            <w:r w:rsidR="006E66B1">
              <w:rPr>
                <w:noProof/>
                <w:webHidden/>
              </w:rPr>
              <w:tab/>
            </w:r>
            <w:r>
              <w:rPr>
                <w:noProof/>
                <w:webHidden/>
              </w:rPr>
              <w:fldChar w:fldCharType="begin"/>
            </w:r>
            <w:r w:rsidR="006E66B1">
              <w:rPr>
                <w:noProof/>
                <w:webHidden/>
              </w:rPr>
              <w:instrText xml:space="preserve"> PAGEREF _Toc102834777 \h </w:instrText>
            </w:r>
            <w:r>
              <w:rPr>
                <w:noProof/>
                <w:webHidden/>
              </w:rPr>
            </w:r>
            <w:r>
              <w:rPr>
                <w:noProof/>
                <w:webHidden/>
              </w:rPr>
              <w:fldChar w:fldCharType="separate"/>
            </w:r>
            <w:r w:rsidR="006E66B1">
              <w:rPr>
                <w:noProof/>
                <w:webHidden/>
              </w:rPr>
              <w:t>26</w:t>
            </w:r>
            <w:r>
              <w:rPr>
                <w:noProof/>
                <w:webHidden/>
              </w:rPr>
              <w:fldChar w:fldCharType="end"/>
            </w:r>
          </w:hyperlink>
        </w:p>
        <w:p w:rsidR="006E66B1" w:rsidRDefault="00183602">
          <w:pPr>
            <w:pStyle w:val="TOC1"/>
            <w:tabs>
              <w:tab w:val="right" w:leader="dot" w:pos="9350"/>
            </w:tabs>
            <w:rPr>
              <w:rFonts w:asciiTheme="minorHAnsi" w:eastAsiaTheme="minorEastAsia" w:hAnsiTheme="minorHAnsi" w:cstheme="minorBidi"/>
              <w:noProof/>
              <w:color w:val="auto"/>
              <w:sz w:val="22"/>
              <w:lang w:val="en-US" w:eastAsia="en-US"/>
            </w:rPr>
          </w:pPr>
          <w:hyperlink w:anchor="_Toc102834778" w:history="1">
            <w:r w:rsidR="006E66B1" w:rsidRPr="00AD7A88">
              <w:rPr>
                <w:rStyle w:val="Hyperlink"/>
                <w:noProof/>
                <w:shd w:val="clear" w:color="auto" w:fill="FFFFFF"/>
              </w:rPr>
              <w:t>Implication of Further research</w:t>
            </w:r>
            <w:r w:rsidR="006E66B1">
              <w:rPr>
                <w:noProof/>
                <w:webHidden/>
              </w:rPr>
              <w:tab/>
            </w:r>
            <w:r>
              <w:rPr>
                <w:noProof/>
                <w:webHidden/>
              </w:rPr>
              <w:fldChar w:fldCharType="begin"/>
            </w:r>
            <w:r w:rsidR="006E66B1">
              <w:rPr>
                <w:noProof/>
                <w:webHidden/>
              </w:rPr>
              <w:instrText xml:space="preserve"> PAGEREF _Toc102834778 \h </w:instrText>
            </w:r>
            <w:r>
              <w:rPr>
                <w:noProof/>
                <w:webHidden/>
              </w:rPr>
            </w:r>
            <w:r>
              <w:rPr>
                <w:noProof/>
                <w:webHidden/>
              </w:rPr>
              <w:fldChar w:fldCharType="separate"/>
            </w:r>
            <w:r w:rsidR="006E66B1">
              <w:rPr>
                <w:noProof/>
                <w:webHidden/>
              </w:rPr>
              <w:t>28</w:t>
            </w:r>
            <w:r>
              <w:rPr>
                <w:noProof/>
                <w:webHidden/>
              </w:rPr>
              <w:fldChar w:fldCharType="end"/>
            </w:r>
          </w:hyperlink>
        </w:p>
        <w:p w:rsidR="006E66B1" w:rsidRDefault="00183602">
          <w:pPr>
            <w:pStyle w:val="TOC1"/>
            <w:tabs>
              <w:tab w:val="right" w:leader="dot" w:pos="9350"/>
            </w:tabs>
            <w:rPr>
              <w:rFonts w:asciiTheme="minorHAnsi" w:eastAsiaTheme="minorEastAsia" w:hAnsiTheme="minorHAnsi" w:cstheme="minorBidi"/>
              <w:noProof/>
              <w:color w:val="auto"/>
              <w:sz w:val="22"/>
              <w:lang w:val="en-US" w:eastAsia="en-US"/>
            </w:rPr>
          </w:pPr>
          <w:hyperlink w:anchor="_Toc102834779" w:history="1">
            <w:r w:rsidR="006E66B1" w:rsidRPr="00AD7A88">
              <w:rPr>
                <w:rStyle w:val="Hyperlink"/>
                <w:noProof/>
              </w:rPr>
              <w:t>References</w:t>
            </w:r>
            <w:r w:rsidR="006E66B1">
              <w:rPr>
                <w:noProof/>
                <w:webHidden/>
              </w:rPr>
              <w:tab/>
            </w:r>
            <w:r>
              <w:rPr>
                <w:noProof/>
                <w:webHidden/>
              </w:rPr>
              <w:fldChar w:fldCharType="begin"/>
            </w:r>
            <w:r w:rsidR="006E66B1">
              <w:rPr>
                <w:noProof/>
                <w:webHidden/>
              </w:rPr>
              <w:instrText xml:space="preserve"> PAGEREF _Toc102834779 \h </w:instrText>
            </w:r>
            <w:r>
              <w:rPr>
                <w:noProof/>
                <w:webHidden/>
              </w:rPr>
            </w:r>
            <w:r>
              <w:rPr>
                <w:noProof/>
                <w:webHidden/>
              </w:rPr>
              <w:fldChar w:fldCharType="separate"/>
            </w:r>
            <w:r w:rsidR="006E66B1">
              <w:rPr>
                <w:noProof/>
                <w:webHidden/>
              </w:rPr>
              <w:t>29</w:t>
            </w:r>
            <w:r>
              <w:rPr>
                <w:noProof/>
                <w:webHidden/>
              </w:rPr>
              <w:fldChar w:fldCharType="end"/>
            </w:r>
          </w:hyperlink>
        </w:p>
        <w:p w:rsidR="006E66B1" w:rsidRDefault="00183602">
          <w:pPr>
            <w:pStyle w:val="TOC1"/>
            <w:tabs>
              <w:tab w:val="right" w:leader="dot" w:pos="9350"/>
            </w:tabs>
            <w:rPr>
              <w:rFonts w:asciiTheme="minorHAnsi" w:eastAsiaTheme="minorEastAsia" w:hAnsiTheme="minorHAnsi" w:cstheme="minorBidi"/>
              <w:noProof/>
              <w:color w:val="auto"/>
              <w:sz w:val="22"/>
              <w:lang w:val="en-US" w:eastAsia="en-US"/>
            </w:rPr>
          </w:pPr>
          <w:hyperlink w:anchor="_Toc102834780" w:history="1">
            <w:r w:rsidR="006E66B1" w:rsidRPr="00AD7A88">
              <w:rPr>
                <w:rStyle w:val="Hyperlink"/>
                <w:noProof/>
              </w:rPr>
              <w:t>Appendix</w:t>
            </w:r>
            <w:r w:rsidR="006E66B1">
              <w:rPr>
                <w:noProof/>
                <w:webHidden/>
              </w:rPr>
              <w:tab/>
            </w:r>
            <w:r>
              <w:rPr>
                <w:noProof/>
                <w:webHidden/>
              </w:rPr>
              <w:fldChar w:fldCharType="begin"/>
            </w:r>
            <w:r w:rsidR="006E66B1">
              <w:rPr>
                <w:noProof/>
                <w:webHidden/>
              </w:rPr>
              <w:instrText xml:space="preserve"> PAGEREF _Toc102834780 \h </w:instrText>
            </w:r>
            <w:r>
              <w:rPr>
                <w:noProof/>
                <w:webHidden/>
              </w:rPr>
            </w:r>
            <w:r>
              <w:rPr>
                <w:noProof/>
                <w:webHidden/>
              </w:rPr>
              <w:fldChar w:fldCharType="separate"/>
            </w:r>
            <w:r w:rsidR="006E66B1">
              <w:rPr>
                <w:noProof/>
                <w:webHidden/>
              </w:rPr>
              <w:t>32</w:t>
            </w:r>
            <w:r>
              <w:rPr>
                <w:noProof/>
                <w:webHidden/>
              </w:rPr>
              <w:fldChar w:fldCharType="end"/>
            </w:r>
          </w:hyperlink>
        </w:p>
        <w:p w:rsidR="00590527" w:rsidRDefault="00183602">
          <w:r>
            <w:fldChar w:fldCharType="end"/>
          </w:r>
        </w:p>
      </w:sdtContent>
    </w:sdt>
    <w:p w:rsidR="00590527" w:rsidRDefault="00590527">
      <w:pPr>
        <w:suppressAutoHyphens w:val="0"/>
        <w:spacing w:after="200" w:line="276" w:lineRule="auto"/>
        <w:jc w:val="left"/>
        <w:rPr>
          <w:rFonts w:eastAsia="Times New Roman"/>
          <w:b/>
          <w:bCs/>
          <w:color w:val="auto"/>
          <w:sz w:val="28"/>
          <w:szCs w:val="28"/>
          <w:shd w:val="clear" w:color="auto" w:fill="FFFFFF"/>
        </w:rPr>
      </w:pPr>
    </w:p>
    <w:p w:rsidR="008E2B4B" w:rsidRPr="00AF2AC9" w:rsidRDefault="00C22936" w:rsidP="008E2B4B">
      <w:pPr>
        <w:pStyle w:val="Heading1"/>
        <w:pageBreakBefore/>
        <w:rPr>
          <w:color w:val="auto"/>
          <w:shd w:val="clear" w:color="auto" w:fill="FFFFFF"/>
        </w:rPr>
      </w:pPr>
      <w:bookmarkStart w:id="1" w:name="_Toc102834767"/>
      <w:r>
        <w:rPr>
          <w:color w:val="auto"/>
          <w:shd w:val="clear" w:color="auto" w:fill="FFFFFF"/>
        </w:rPr>
        <w:lastRenderedPageBreak/>
        <w:t xml:space="preserve">Chapter 1 : </w:t>
      </w:r>
      <w:r w:rsidR="00AF2AC9" w:rsidRPr="00AF2AC9">
        <w:rPr>
          <w:color w:val="auto"/>
          <w:shd w:val="clear" w:color="auto" w:fill="FFFFFF"/>
        </w:rPr>
        <w:t>Introduction</w:t>
      </w:r>
      <w:bookmarkEnd w:id="0"/>
      <w:bookmarkEnd w:id="1"/>
    </w:p>
    <w:p w:rsidR="001779CE" w:rsidRPr="00215FD6" w:rsidRDefault="001779CE" w:rsidP="002E573F">
      <w:pPr>
        <w:rPr>
          <w:color w:val="auto"/>
        </w:rPr>
      </w:pPr>
    </w:p>
    <w:p w:rsidR="002F73E1" w:rsidRPr="00215FD6" w:rsidRDefault="002E573F" w:rsidP="002F73E1">
      <w:pPr>
        <w:rPr>
          <w:color w:val="auto"/>
        </w:rPr>
      </w:pPr>
      <w:r>
        <w:rPr>
          <w:color w:val="auto"/>
        </w:rPr>
        <w:t xml:space="preserve">On the basis of the </w:t>
      </w:r>
      <w:r w:rsidR="00614DEA">
        <w:rPr>
          <w:color w:val="auto"/>
        </w:rPr>
        <w:t>high competition</w:t>
      </w:r>
      <w:r>
        <w:rPr>
          <w:color w:val="auto"/>
        </w:rPr>
        <w:t xml:space="preserve"> level, it is anal</w:t>
      </w:r>
      <w:r w:rsidR="005257F4">
        <w:rPr>
          <w:color w:val="auto"/>
        </w:rPr>
        <w:t>ysed that company need to focus</w:t>
      </w:r>
      <w:r>
        <w:rPr>
          <w:color w:val="auto"/>
        </w:rPr>
        <w:t xml:space="preserve"> on their employees more so </w:t>
      </w:r>
      <w:r w:rsidR="005257F4">
        <w:rPr>
          <w:color w:val="auto"/>
        </w:rPr>
        <w:t>that</w:t>
      </w:r>
      <w:r>
        <w:rPr>
          <w:color w:val="auto"/>
        </w:rPr>
        <w:t xml:space="preserve"> company can effectively improve their organisational profitability level.  </w:t>
      </w:r>
      <w:r w:rsidR="001779CE" w:rsidRPr="00215FD6">
        <w:rPr>
          <w:color w:val="auto"/>
        </w:rPr>
        <w:t xml:space="preserve">Employee training is a people management activity that encompasses a range of actions that aid in increasing staff' knowledge </w:t>
      </w:r>
      <w:r w:rsidR="009D2B54" w:rsidRPr="00215FD6">
        <w:rPr>
          <w:color w:val="auto"/>
        </w:rPr>
        <w:t>&amp;</w:t>
      </w:r>
      <w:r w:rsidR="001779CE" w:rsidRPr="00215FD6">
        <w:rPr>
          <w:color w:val="auto"/>
        </w:rPr>
        <w:t xml:space="preserve"> experience in the business. </w:t>
      </w:r>
      <w:r w:rsidR="007E5ABF" w:rsidRPr="00215FD6">
        <w:rPr>
          <w:color w:val="auto"/>
        </w:rPr>
        <w:t xml:space="preserve">As a result, training </w:t>
      </w:r>
      <w:r w:rsidR="00CC44B7" w:rsidRPr="00215FD6">
        <w:rPr>
          <w:color w:val="auto"/>
        </w:rPr>
        <w:t>&amp; also</w:t>
      </w:r>
      <w:r w:rsidR="00344F65" w:rsidRPr="00215FD6">
        <w:rPr>
          <w:color w:val="auto"/>
        </w:rPr>
        <w:t xml:space="preserve"> </w:t>
      </w:r>
      <w:r w:rsidR="007E5ABF" w:rsidRPr="00215FD6">
        <w:rPr>
          <w:color w:val="auto"/>
        </w:rPr>
        <w:t xml:space="preserve">growth operations concentrate on creating learning environments in which employees gain new skills or information in order to improve work performance. Staff training aids in improving an organization's efficiency </w:t>
      </w:r>
      <w:r w:rsidR="009D2B54" w:rsidRPr="00215FD6">
        <w:rPr>
          <w:color w:val="auto"/>
        </w:rPr>
        <w:t>&amp;</w:t>
      </w:r>
      <w:r w:rsidR="007E5ABF" w:rsidRPr="00215FD6">
        <w:rPr>
          <w:color w:val="auto"/>
        </w:rPr>
        <w:t xml:space="preserve"> performance. Employees may readily incorporate modern software or tools thanks to training </w:t>
      </w:r>
      <w:r w:rsidR="009D2B54" w:rsidRPr="00215FD6">
        <w:rPr>
          <w:color w:val="auto"/>
        </w:rPr>
        <w:t>&amp;</w:t>
      </w:r>
      <w:r w:rsidR="009B51FE" w:rsidRPr="00215FD6">
        <w:rPr>
          <w:color w:val="auto"/>
        </w:rPr>
        <w:t xml:space="preserve"> also</w:t>
      </w:r>
      <w:r w:rsidR="007E5ABF" w:rsidRPr="00215FD6">
        <w:rPr>
          <w:color w:val="auto"/>
        </w:rPr>
        <w:t xml:space="preserve"> development opportunities, as long as they are adequately schooled in computer</w:t>
      </w:r>
      <w:r w:rsidR="00CD40E6" w:rsidRPr="00215FD6">
        <w:rPr>
          <w:color w:val="auto"/>
        </w:rPr>
        <w:t xml:space="preserve"> literacy</w:t>
      </w:r>
      <w:r w:rsidR="009B51FE" w:rsidRPr="00215FD6">
        <w:rPr>
          <w:color w:val="auto"/>
        </w:rPr>
        <w:t xml:space="preserve"> </w:t>
      </w:r>
      <w:r w:rsidR="009B51FE" w:rsidRPr="00215FD6">
        <w:rPr>
          <w:color w:val="auto"/>
          <w:szCs w:val="24"/>
          <w:shd w:val="clear" w:color="auto" w:fill="FFFFFF"/>
        </w:rPr>
        <w:t>(Haraguchi, Cheng and Smeets, 2017).</w:t>
      </w:r>
      <w:r w:rsidR="009B51FE" w:rsidRPr="00215FD6">
        <w:rPr>
          <w:color w:val="auto"/>
        </w:rPr>
        <w:t xml:space="preserve"> </w:t>
      </w:r>
      <w:r w:rsidR="00614DEA">
        <w:rPr>
          <w:color w:val="auto"/>
        </w:rPr>
        <w:t xml:space="preserve">It is determined that </w:t>
      </w:r>
      <w:r w:rsidR="00CD40E6" w:rsidRPr="00215FD6">
        <w:rPr>
          <w:color w:val="auto"/>
        </w:rPr>
        <w:t xml:space="preserve"> </w:t>
      </w:r>
      <w:r w:rsidR="00614DEA">
        <w:rPr>
          <w:color w:val="auto"/>
        </w:rPr>
        <w:t>a</w:t>
      </w:r>
      <w:r w:rsidR="00CD40E6" w:rsidRPr="00215FD6">
        <w:rPr>
          <w:color w:val="auto"/>
        </w:rPr>
        <w:t xml:space="preserve">n organization must set strategic goals, assess educational objectives, define skill shortages, stack staff training approaches, </w:t>
      </w:r>
      <w:r w:rsidR="009D2B54" w:rsidRPr="00215FD6">
        <w:rPr>
          <w:color w:val="auto"/>
        </w:rPr>
        <w:t>&amp;</w:t>
      </w:r>
      <w:r w:rsidR="00CD40E6" w:rsidRPr="00215FD6">
        <w:rPr>
          <w:color w:val="auto"/>
        </w:rPr>
        <w:t xml:space="preserve"> provide post-training reinforcements in order to create a successful </w:t>
      </w:r>
      <w:r w:rsidR="009D2B54" w:rsidRPr="00215FD6">
        <w:rPr>
          <w:color w:val="auto"/>
        </w:rPr>
        <w:t>on boarding</w:t>
      </w:r>
      <w:r w:rsidR="00CD40E6" w:rsidRPr="00215FD6">
        <w:rPr>
          <w:color w:val="auto"/>
        </w:rPr>
        <w:t xml:space="preserve"> program. Staff training helps to reduce accidents since they are thoroughly trained, thus there are fewer possibilities of making mistakes on the job. Workers performance </w:t>
      </w:r>
      <w:r w:rsidR="009D2B54" w:rsidRPr="00215FD6">
        <w:rPr>
          <w:color w:val="auto"/>
        </w:rPr>
        <w:t>&amp;</w:t>
      </w:r>
      <w:r w:rsidR="00CD40E6" w:rsidRPr="00215FD6">
        <w:rPr>
          <w:color w:val="auto"/>
        </w:rPr>
        <w:t xml:space="preserve"> efficiency may be improved by implementing </w:t>
      </w:r>
      <w:r w:rsidR="009D2B54" w:rsidRPr="00215FD6">
        <w:rPr>
          <w:color w:val="auto"/>
        </w:rPr>
        <w:t>training programmes</w:t>
      </w:r>
      <w:r w:rsidR="00CD40E6" w:rsidRPr="00215FD6">
        <w:rPr>
          <w:color w:val="auto"/>
        </w:rPr>
        <w:t xml:space="preserve">. It also aids in raising levels of motivation, this helps to increase job protection. The focus of the inquiry is on the importance of staff training in enhanced company </w:t>
      </w:r>
      <w:r w:rsidR="002F73E1" w:rsidRPr="00215FD6">
        <w:rPr>
          <w:color w:val="auto"/>
        </w:rPr>
        <w:t xml:space="preserve">profit. It is analysed that </w:t>
      </w:r>
      <w:r w:rsidR="002F73E1" w:rsidRPr="00215FD6">
        <w:rPr>
          <w:color w:val="auto"/>
          <w:szCs w:val="24"/>
          <w:shd w:val="clear" w:color="auto" w:fill="FFFFFF"/>
        </w:rPr>
        <w:t xml:space="preserve">ASDA is the chosen company for this study; it is a retail chain that specializes in groceries, banking sectors, &amp; ordinary products. Peter &amp; Fred Asquith, as well as Sir Noel Stockdale, launched ASDA in 1949. The grocery chain is the UK's second largest. </w:t>
      </w:r>
      <w:r w:rsidR="00D80B5F">
        <w:rPr>
          <w:color w:val="auto"/>
          <w:szCs w:val="24"/>
          <w:shd w:val="clear" w:color="auto" w:fill="FFFFFF"/>
        </w:rPr>
        <w:t xml:space="preserve"> It is analysed that </w:t>
      </w:r>
      <w:r w:rsidR="002F73E1" w:rsidRPr="00215FD6">
        <w:rPr>
          <w:color w:val="auto"/>
          <w:szCs w:val="24"/>
          <w:shd w:val="clear" w:color="auto" w:fill="FFFFFF"/>
        </w:rPr>
        <w:t>ASDA'S goal is to be a high-value store that exceeds consumers' expectations in terms of product pricing. The grocery business focuses on delivering customers with high-quality products &amp;</w:t>
      </w:r>
      <w:r w:rsidR="00075918">
        <w:rPr>
          <w:color w:val="auto"/>
          <w:szCs w:val="24"/>
          <w:shd w:val="clear" w:color="auto" w:fill="FFFFFF"/>
        </w:rPr>
        <w:t xml:space="preserve"> also </w:t>
      </w:r>
      <w:r w:rsidR="002F73E1" w:rsidRPr="00215FD6">
        <w:rPr>
          <w:color w:val="auto"/>
          <w:szCs w:val="24"/>
          <w:shd w:val="clear" w:color="auto" w:fill="FFFFFF"/>
        </w:rPr>
        <w:t>administrations at a moderate cost. ASDA'S values include providing good customer service, high standards, respectfulness, &amp; acting with honesty</w:t>
      </w:r>
      <w:r w:rsidR="002F73E1" w:rsidRPr="00215FD6">
        <w:rPr>
          <w:rFonts w:ascii="Arial" w:hAnsi="Arial" w:cs="Arial"/>
          <w:color w:val="auto"/>
          <w:sz w:val="27"/>
          <w:szCs w:val="27"/>
          <w:shd w:val="clear" w:color="auto" w:fill="FFFFFF"/>
        </w:rPr>
        <w:t xml:space="preserve">. </w:t>
      </w:r>
      <w:r w:rsidR="002F73E1" w:rsidRPr="00215FD6">
        <w:rPr>
          <w:color w:val="auto"/>
          <w:szCs w:val="24"/>
          <w:shd w:val="clear" w:color="auto" w:fill="FFFFFF"/>
        </w:rPr>
        <w:t>ASDA is a successful brand because of its low customer experience costs; this allows them to outperform its competition. ASDA'S target market is women between the ages of 20 &amp; 30, who buy everyday items. To create more &amp; more profit, ASDA is concentrating on expanding its staff training program.</w:t>
      </w:r>
    </w:p>
    <w:p w:rsidR="003728AD" w:rsidRPr="002E573F" w:rsidRDefault="003728AD" w:rsidP="002E573F">
      <w:pPr>
        <w:pStyle w:val="Heading2"/>
        <w:numPr>
          <w:ilvl w:val="0"/>
          <w:numId w:val="0"/>
        </w:numPr>
        <w:rPr>
          <w:color w:val="auto"/>
          <w:u w:val="none"/>
        </w:rPr>
      </w:pPr>
    </w:p>
    <w:p w:rsidR="00B70CD0" w:rsidRPr="00215FD6" w:rsidRDefault="00B70CD0" w:rsidP="00B70CD0">
      <w:pPr>
        <w:ind w:left="576"/>
        <w:rPr>
          <w:color w:val="auto"/>
        </w:rPr>
      </w:pPr>
    </w:p>
    <w:p w:rsidR="008602B7" w:rsidRPr="00215FD6" w:rsidRDefault="008602B7" w:rsidP="008E2B4B">
      <w:pPr>
        <w:rPr>
          <w:color w:val="auto"/>
        </w:rPr>
      </w:pPr>
    </w:p>
    <w:p w:rsidR="008E2B4B" w:rsidRPr="00215FD6" w:rsidRDefault="008E2B4B" w:rsidP="008E2B4B">
      <w:pPr>
        <w:pStyle w:val="Heading2"/>
        <w:rPr>
          <w:color w:val="auto"/>
        </w:rPr>
      </w:pPr>
      <w:bookmarkStart w:id="2" w:name="__RefHeading___Toc88312956"/>
      <w:bookmarkStart w:id="3" w:name="_Toc102834768"/>
      <w:r w:rsidRPr="00215FD6">
        <w:rPr>
          <w:color w:val="auto"/>
        </w:rPr>
        <w:lastRenderedPageBreak/>
        <w:t>Rational for the research</w:t>
      </w:r>
      <w:bookmarkEnd w:id="2"/>
      <w:bookmarkEnd w:id="3"/>
    </w:p>
    <w:p w:rsidR="00492373" w:rsidRPr="00215FD6" w:rsidRDefault="00492373" w:rsidP="00492373">
      <w:pPr>
        <w:rPr>
          <w:color w:val="auto"/>
        </w:rPr>
      </w:pPr>
    </w:p>
    <w:p w:rsidR="001307A9" w:rsidRPr="00215FD6" w:rsidRDefault="008C3F42" w:rsidP="001307A9">
      <w:pPr>
        <w:rPr>
          <w:color w:val="auto"/>
        </w:rPr>
      </w:pPr>
      <w:r w:rsidRPr="00215FD6">
        <w:rPr>
          <w:color w:val="auto"/>
        </w:rPr>
        <w:t xml:space="preserve">The purpose of picking this issue is to create good changes to the workplace </w:t>
      </w:r>
      <w:r w:rsidR="009D2B54" w:rsidRPr="00215FD6">
        <w:rPr>
          <w:color w:val="auto"/>
        </w:rPr>
        <w:t>&amp;</w:t>
      </w:r>
      <w:r w:rsidRPr="00215FD6">
        <w:rPr>
          <w:color w:val="auto"/>
        </w:rPr>
        <w:t xml:space="preserve"> increase an organization's performance. Learning </w:t>
      </w:r>
      <w:r w:rsidR="009D2B54" w:rsidRPr="00215FD6">
        <w:rPr>
          <w:color w:val="auto"/>
        </w:rPr>
        <w:t>&amp;</w:t>
      </w:r>
      <w:r w:rsidRPr="00215FD6">
        <w:rPr>
          <w:color w:val="auto"/>
        </w:rPr>
        <w:t xml:space="preserve"> development aid in bringing about beneficial changes that enable various organizational functions to be carried out effectively </w:t>
      </w:r>
      <w:r w:rsidR="009D2B54" w:rsidRPr="00215FD6">
        <w:rPr>
          <w:color w:val="auto"/>
        </w:rPr>
        <w:t>&amp;</w:t>
      </w:r>
      <w:r w:rsidRPr="00215FD6">
        <w:rPr>
          <w:color w:val="auto"/>
        </w:rPr>
        <w:t xml:space="preserve"> efficiently. The main reason for picking this material is to demonstrate the advantages of organizing training </w:t>
      </w:r>
      <w:r w:rsidR="009D2B54" w:rsidRPr="00215FD6">
        <w:rPr>
          <w:color w:val="auto"/>
        </w:rPr>
        <w:t>&amp;</w:t>
      </w:r>
      <w:r w:rsidRPr="00215FD6">
        <w:rPr>
          <w:color w:val="auto"/>
        </w:rPr>
        <w:t xml:space="preserve"> development opportunities </w:t>
      </w:r>
      <w:r w:rsidR="009D2B54" w:rsidRPr="00215FD6">
        <w:rPr>
          <w:color w:val="auto"/>
        </w:rPr>
        <w:t>&amp;</w:t>
      </w:r>
      <w:r w:rsidRPr="00215FD6">
        <w:rPr>
          <w:color w:val="auto"/>
        </w:rPr>
        <w:t xml:space="preserve"> their usefulness in increasing </w:t>
      </w:r>
      <w:r w:rsidR="00492373" w:rsidRPr="00215FD6">
        <w:rPr>
          <w:color w:val="auto"/>
        </w:rPr>
        <w:t>profitability ratios</w:t>
      </w:r>
      <w:r w:rsidR="001307A9" w:rsidRPr="00215FD6">
        <w:rPr>
          <w:color w:val="auto"/>
        </w:rPr>
        <w:t xml:space="preserve"> </w:t>
      </w:r>
      <w:r w:rsidR="001307A9" w:rsidRPr="00215FD6">
        <w:rPr>
          <w:color w:val="auto"/>
          <w:szCs w:val="24"/>
          <w:shd w:val="clear" w:color="auto" w:fill="FFFFFF"/>
        </w:rPr>
        <w:t xml:space="preserve">(Mohajan, 2018). </w:t>
      </w:r>
      <w:r w:rsidR="001307A9" w:rsidRPr="00215FD6">
        <w:rPr>
          <w:color w:val="auto"/>
          <w:szCs w:val="24"/>
        </w:rPr>
        <w:t xml:space="preserve">  </w:t>
      </w:r>
      <w:r w:rsidRPr="00215FD6">
        <w:rPr>
          <w:color w:val="auto"/>
        </w:rPr>
        <w:t>The researcher will achieve both career objectives while completing this research. Underst</w:t>
      </w:r>
      <w:r w:rsidR="00492373" w:rsidRPr="00215FD6">
        <w:rPr>
          <w:color w:val="auto"/>
        </w:rPr>
        <w:t>and</w:t>
      </w:r>
      <w:r w:rsidRPr="00215FD6">
        <w:rPr>
          <w:color w:val="auto"/>
        </w:rPr>
        <w:t>ing about the approaches that may be used to improve individual skill will help the researcher achieve his personal goal. The prosecutor's personal goal can also be met by recognizing the value of training courses in increasing the profit of the company</w:t>
      </w:r>
      <w:r w:rsidR="009B51FE" w:rsidRPr="00215FD6">
        <w:rPr>
          <w:color w:val="auto"/>
        </w:rPr>
        <w:t xml:space="preserve"> </w:t>
      </w:r>
      <w:r w:rsidR="009B51FE" w:rsidRPr="00215FD6">
        <w:rPr>
          <w:color w:val="auto"/>
          <w:szCs w:val="24"/>
        </w:rPr>
        <w:t>(</w:t>
      </w:r>
      <w:r w:rsidR="009B51FE" w:rsidRPr="00215FD6">
        <w:rPr>
          <w:color w:val="auto"/>
          <w:szCs w:val="24"/>
          <w:shd w:val="clear" w:color="auto" w:fill="FFFFFF"/>
        </w:rPr>
        <w:t xml:space="preserve">Tanwar and Prasad, 2016). </w:t>
      </w:r>
      <w:r w:rsidR="00B81147" w:rsidRPr="00215FD6">
        <w:rPr>
          <w:color w:val="auto"/>
        </w:rPr>
        <w:t>The researcher will obtain insight underst</w:t>
      </w:r>
      <w:r w:rsidR="00246FF1" w:rsidRPr="00215FD6">
        <w:rPr>
          <w:color w:val="auto"/>
        </w:rPr>
        <w:t>and</w:t>
      </w:r>
      <w:r w:rsidR="00B81147" w:rsidRPr="00215FD6">
        <w:rPr>
          <w:color w:val="auto"/>
        </w:rPr>
        <w:t>ing regarding the value of staff training for boosting profitability of the company doing this research. As a result, the focus of this study is on the importance of employee training in increasing a company's efficiency as well as achieving the professor's career objectives</w:t>
      </w:r>
      <w:r w:rsidR="001307A9" w:rsidRPr="00215FD6">
        <w:rPr>
          <w:color w:val="auto"/>
        </w:rPr>
        <w:t xml:space="preserve"> </w:t>
      </w:r>
      <w:r w:rsidR="001307A9" w:rsidRPr="00215FD6">
        <w:rPr>
          <w:color w:val="auto"/>
          <w:szCs w:val="24"/>
        </w:rPr>
        <w:t>(</w:t>
      </w:r>
      <w:r w:rsidR="001307A9" w:rsidRPr="00215FD6">
        <w:rPr>
          <w:color w:val="auto"/>
          <w:szCs w:val="24"/>
          <w:shd w:val="clear" w:color="auto" w:fill="FFFFFF"/>
        </w:rPr>
        <w:t xml:space="preserve">Taherdoost, 2016). </w:t>
      </w:r>
      <w:r w:rsidR="001307A9" w:rsidRPr="00215FD6">
        <w:rPr>
          <w:color w:val="auto"/>
          <w:szCs w:val="24"/>
        </w:rPr>
        <w:t xml:space="preserve">  </w:t>
      </w:r>
    </w:p>
    <w:p w:rsidR="008E2B4B" w:rsidRPr="00215FD6" w:rsidRDefault="008E2B4B" w:rsidP="008E2B4B">
      <w:pPr>
        <w:rPr>
          <w:color w:val="auto"/>
        </w:rPr>
      </w:pPr>
    </w:p>
    <w:p w:rsidR="008E2B4B" w:rsidRPr="00215FD6" w:rsidRDefault="008E2B4B" w:rsidP="008E2B4B">
      <w:pPr>
        <w:rPr>
          <w:color w:val="auto"/>
        </w:rPr>
      </w:pPr>
    </w:p>
    <w:p w:rsidR="008E2B4B" w:rsidRPr="00215FD6" w:rsidRDefault="008A050C" w:rsidP="008E2B4B">
      <w:pPr>
        <w:rPr>
          <w:color w:val="auto"/>
          <w:shd w:val="clear" w:color="auto" w:fill="FFFFFF"/>
        </w:rPr>
      </w:pPr>
      <w:r w:rsidRPr="00215FD6">
        <w:rPr>
          <w:bCs/>
          <w:color w:val="auto"/>
          <w:u w:val="single"/>
        </w:rPr>
        <w:t>Significance employees</w:t>
      </w:r>
      <w:r w:rsidR="008E2B4B" w:rsidRPr="00215FD6">
        <w:rPr>
          <w:bCs/>
          <w:color w:val="auto"/>
          <w:u w:val="single"/>
        </w:rPr>
        <w:t xml:space="preserve"> training programme </w:t>
      </w:r>
    </w:p>
    <w:p w:rsidR="00850200" w:rsidRPr="00215FD6" w:rsidRDefault="00850200" w:rsidP="008E2B4B">
      <w:pPr>
        <w:rPr>
          <w:color w:val="auto"/>
          <w:shd w:val="clear" w:color="auto" w:fill="FFFFFF"/>
        </w:rPr>
      </w:pPr>
    </w:p>
    <w:p w:rsidR="00850200" w:rsidRPr="00215FD6" w:rsidRDefault="00A91DB0" w:rsidP="008E2B4B">
      <w:pPr>
        <w:rPr>
          <w:color w:val="auto"/>
        </w:rPr>
      </w:pPr>
      <w:r w:rsidRPr="00215FD6">
        <w:rPr>
          <w:color w:val="auto"/>
          <w:shd w:val="clear" w:color="auto" w:fill="FFFFFF"/>
        </w:rPr>
        <w:t xml:space="preserve">Employee training programs were shown to play a significant effect in an organization's performance, according with study. Employee training has a substantial influence on the success of a firm, according to the report. Employees' foundation of knowledge </w:t>
      </w:r>
      <w:r w:rsidR="009D2B54" w:rsidRPr="00215FD6">
        <w:rPr>
          <w:color w:val="auto"/>
          <w:shd w:val="clear" w:color="auto" w:fill="FFFFFF"/>
        </w:rPr>
        <w:t>&amp;</w:t>
      </w:r>
      <w:r w:rsidRPr="00215FD6">
        <w:rPr>
          <w:color w:val="auto"/>
          <w:shd w:val="clear" w:color="auto" w:fill="FFFFFF"/>
        </w:rPr>
        <w:t xml:space="preserve"> skills are improved via training, allowing them to better comprehend </w:t>
      </w:r>
      <w:r w:rsidR="009D2B54" w:rsidRPr="00215FD6">
        <w:rPr>
          <w:color w:val="auto"/>
          <w:shd w:val="clear" w:color="auto" w:fill="FFFFFF"/>
        </w:rPr>
        <w:t>&amp;</w:t>
      </w:r>
      <w:r w:rsidR="00A72FD6" w:rsidRPr="00215FD6">
        <w:rPr>
          <w:color w:val="auto"/>
          <w:shd w:val="clear" w:color="auto" w:fill="FFFFFF"/>
        </w:rPr>
        <w:t xml:space="preserve"> also</w:t>
      </w:r>
      <w:r w:rsidRPr="00215FD6">
        <w:rPr>
          <w:color w:val="auto"/>
          <w:shd w:val="clear" w:color="auto" w:fill="FFFFFF"/>
        </w:rPr>
        <w:t xml:space="preserve"> adapt to market developments. These enhancements have a </w:t>
      </w:r>
      <w:r w:rsidR="00A72FD6" w:rsidRPr="00215FD6">
        <w:rPr>
          <w:color w:val="auto"/>
          <w:shd w:val="clear" w:color="auto" w:fill="FFFFFF"/>
        </w:rPr>
        <w:t>favourable</w:t>
      </w:r>
      <w:r w:rsidRPr="00215FD6">
        <w:rPr>
          <w:color w:val="auto"/>
          <w:shd w:val="clear" w:color="auto" w:fill="FFFFFF"/>
        </w:rPr>
        <w:t xml:space="preserve"> impact on </w:t>
      </w:r>
      <w:r w:rsidR="009477CA" w:rsidRPr="00215FD6">
        <w:rPr>
          <w:color w:val="auto"/>
          <w:shd w:val="clear" w:color="auto" w:fill="FFFFFF"/>
        </w:rPr>
        <w:t>employees’</w:t>
      </w:r>
      <w:r w:rsidRPr="00215FD6">
        <w:rPr>
          <w:color w:val="auto"/>
          <w:shd w:val="clear" w:color="auto" w:fill="FFFFFF"/>
        </w:rPr>
        <w:t xml:space="preserve"> performance </w:t>
      </w:r>
      <w:r w:rsidR="009D2B54" w:rsidRPr="00215FD6">
        <w:rPr>
          <w:color w:val="auto"/>
          <w:shd w:val="clear" w:color="auto" w:fill="FFFFFF"/>
        </w:rPr>
        <w:t>&amp;</w:t>
      </w:r>
      <w:r w:rsidRPr="00215FD6">
        <w:rPr>
          <w:color w:val="auto"/>
          <w:shd w:val="clear" w:color="auto" w:fill="FFFFFF"/>
        </w:rPr>
        <w:t xml:space="preserve"> even the company's profit </w:t>
      </w:r>
      <w:r w:rsidR="009D2B54" w:rsidRPr="00215FD6">
        <w:rPr>
          <w:color w:val="auto"/>
          <w:shd w:val="clear" w:color="auto" w:fill="FFFFFF"/>
        </w:rPr>
        <w:t>&amp;</w:t>
      </w:r>
      <w:r w:rsidRPr="00215FD6">
        <w:rPr>
          <w:color w:val="auto"/>
          <w:shd w:val="clear" w:color="auto" w:fill="FFFFFF"/>
        </w:rPr>
        <w:t xml:space="preserve"> profitability</w:t>
      </w:r>
      <w:r w:rsidR="009477CA" w:rsidRPr="00215FD6">
        <w:rPr>
          <w:color w:val="auto"/>
          <w:shd w:val="clear" w:color="auto" w:fill="FFFFFF"/>
        </w:rPr>
        <w:t xml:space="preserve"> </w:t>
      </w:r>
      <w:r w:rsidR="009477CA" w:rsidRPr="00215FD6">
        <w:rPr>
          <w:color w:val="auto"/>
          <w:szCs w:val="24"/>
          <w:shd w:val="clear" w:color="auto" w:fill="FFFFFF"/>
        </w:rPr>
        <w:t>(Devi, 2017). </w:t>
      </w:r>
      <w:r w:rsidRPr="00215FD6">
        <w:rPr>
          <w:color w:val="auto"/>
          <w:shd w:val="clear" w:color="auto" w:fill="FFFFFF"/>
        </w:rPr>
        <w:t xml:space="preserve"> Every organizational member has many obligations, </w:t>
      </w:r>
      <w:r w:rsidR="009D2B54" w:rsidRPr="00215FD6">
        <w:rPr>
          <w:color w:val="auto"/>
          <w:shd w:val="clear" w:color="auto" w:fill="FFFFFF"/>
        </w:rPr>
        <w:t>&amp;</w:t>
      </w:r>
      <w:r w:rsidRPr="00215FD6">
        <w:rPr>
          <w:color w:val="auto"/>
          <w:shd w:val="clear" w:color="auto" w:fill="FFFFFF"/>
        </w:rPr>
        <w:t xml:space="preserve"> due to the intense pressure </w:t>
      </w:r>
      <w:r w:rsidR="009D2B54" w:rsidRPr="00215FD6">
        <w:rPr>
          <w:color w:val="auto"/>
          <w:shd w:val="clear" w:color="auto" w:fill="FFFFFF"/>
        </w:rPr>
        <w:t>&amp;</w:t>
      </w:r>
      <w:r w:rsidRPr="00215FD6">
        <w:rPr>
          <w:color w:val="auto"/>
          <w:shd w:val="clear" w:color="auto" w:fill="FFFFFF"/>
        </w:rPr>
        <w:t xml:space="preserve"> stress, individuals may overlook their shortcomings.</w:t>
      </w:r>
    </w:p>
    <w:p w:rsidR="00FC0CDF" w:rsidRPr="00215FD6" w:rsidRDefault="00A91DB0" w:rsidP="00FC0CDF">
      <w:pPr>
        <w:rPr>
          <w:color w:val="auto"/>
          <w:shd w:val="clear" w:color="auto" w:fill="FFFFFF"/>
        </w:rPr>
      </w:pPr>
      <w:r w:rsidRPr="00215FD6">
        <w:rPr>
          <w:color w:val="auto"/>
          <w:shd w:val="clear" w:color="auto" w:fill="FFFFFF"/>
        </w:rPr>
        <w:t xml:space="preserve">These training programs not only assist the organization </w:t>
      </w:r>
      <w:r w:rsidR="009D2B54" w:rsidRPr="00215FD6">
        <w:rPr>
          <w:color w:val="auto"/>
          <w:shd w:val="clear" w:color="auto" w:fill="FFFFFF"/>
        </w:rPr>
        <w:t>&amp;</w:t>
      </w:r>
      <w:r w:rsidRPr="00215FD6">
        <w:rPr>
          <w:color w:val="auto"/>
          <w:shd w:val="clear" w:color="auto" w:fill="FFFFFF"/>
        </w:rPr>
        <w:t xml:space="preserve"> its personnel in discovering market possibilities, but they also assist individuals in overcoming their weaknesses</w:t>
      </w:r>
      <w:r w:rsidR="00FC0CDF" w:rsidRPr="00215FD6">
        <w:rPr>
          <w:color w:val="auto"/>
          <w:shd w:val="clear" w:color="auto" w:fill="FFFFFF"/>
        </w:rPr>
        <w:t xml:space="preserve"> </w:t>
      </w:r>
      <w:r w:rsidR="00FC0CDF" w:rsidRPr="00215FD6">
        <w:rPr>
          <w:color w:val="auto"/>
          <w:szCs w:val="24"/>
        </w:rPr>
        <w:t>(</w:t>
      </w:r>
      <w:r w:rsidR="00FC0CDF" w:rsidRPr="00215FD6">
        <w:rPr>
          <w:color w:val="auto"/>
          <w:szCs w:val="24"/>
          <w:shd w:val="clear" w:color="auto" w:fill="FFFFFF"/>
        </w:rPr>
        <w:t xml:space="preserve">Ledford and Gast, 2018). </w:t>
      </w:r>
    </w:p>
    <w:p w:rsidR="00FC0CDF" w:rsidRPr="00215FD6" w:rsidRDefault="00FC0CDF" w:rsidP="008E2B4B">
      <w:pPr>
        <w:rPr>
          <w:color w:val="auto"/>
          <w:shd w:val="clear" w:color="auto" w:fill="FFFFFF"/>
        </w:rPr>
      </w:pPr>
    </w:p>
    <w:p w:rsidR="00A91DB0" w:rsidRPr="00215FD6" w:rsidRDefault="00A91DB0" w:rsidP="008E2B4B">
      <w:pPr>
        <w:rPr>
          <w:b/>
          <w:bCs/>
          <w:color w:val="auto"/>
          <w:u w:val="single"/>
          <w:shd w:val="clear" w:color="auto" w:fill="FFFFFF"/>
        </w:rPr>
      </w:pPr>
    </w:p>
    <w:p w:rsidR="008E2B4B" w:rsidRPr="00215FD6" w:rsidRDefault="008E2B4B" w:rsidP="008E2B4B">
      <w:pPr>
        <w:rPr>
          <w:color w:val="auto"/>
          <w:shd w:val="clear" w:color="auto" w:fill="FFFFFF"/>
        </w:rPr>
      </w:pPr>
      <w:r w:rsidRPr="00215FD6">
        <w:rPr>
          <w:b/>
          <w:bCs/>
          <w:color w:val="auto"/>
          <w:u w:val="single"/>
          <w:shd w:val="clear" w:color="auto" w:fill="FFFFFF"/>
        </w:rPr>
        <w:lastRenderedPageBreak/>
        <w:t>Purpose of the research: -</w:t>
      </w:r>
    </w:p>
    <w:p w:rsidR="00CB175D" w:rsidRPr="00215FD6" w:rsidRDefault="00CB175D" w:rsidP="008E2B4B">
      <w:pPr>
        <w:rPr>
          <w:b/>
          <w:color w:val="auto"/>
          <w:u w:val="single"/>
          <w:shd w:val="clear" w:color="auto" w:fill="FFFFFF"/>
        </w:rPr>
      </w:pPr>
    </w:p>
    <w:p w:rsidR="00CB175D" w:rsidRPr="00215FD6" w:rsidRDefault="00CB175D" w:rsidP="00AD2860">
      <w:pPr>
        <w:rPr>
          <w:color w:val="auto"/>
          <w:shd w:val="clear" w:color="auto" w:fill="FFFFFF"/>
        </w:rPr>
      </w:pPr>
      <w:r w:rsidRPr="00215FD6">
        <w:rPr>
          <w:color w:val="auto"/>
          <w:shd w:val="clear" w:color="auto" w:fill="FFFFFF"/>
        </w:rPr>
        <w:t xml:space="preserve">Employee training, </w:t>
      </w:r>
      <w:r w:rsidR="009D2B54" w:rsidRPr="00215FD6">
        <w:rPr>
          <w:color w:val="auto"/>
          <w:shd w:val="clear" w:color="auto" w:fill="FFFFFF"/>
        </w:rPr>
        <w:t>&amp;</w:t>
      </w:r>
      <w:r w:rsidR="00B01B67" w:rsidRPr="00215FD6">
        <w:rPr>
          <w:color w:val="auto"/>
          <w:shd w:val="clear" w:color="auto" w:fill="FFFFFF"/>
        </w:rPr>
        <w:t xml:space="preserve"> also</w:t>
      </w:r>
      <w:r w:rsidRPr="00215FD6">
        <w:rPr>
          <w:color w:val="auto"/>
          <w:shd w:val="clear" w:color="auto" w:fill="FFFFFF"/>
        </w:rPr>
        <w:t xml:space="preserve"> per the research, is extremely crucial for the success of an organization. The primary goal of this study is to examine the significance of implementing staff training </w:t>
      </w:r>
      <w:r w:rsidR="00772A41" w:rsidRPr="00215FD6">
        <w:rPr>
          <w:color w:val="auto"/>
          <w:shd w:val="clear" w:color="auto" w:fill="FFFFFF"/>
        </w:rPr>
        <w:t>&amp; also</w:t>
      </w:r>
      <w:r w:rsidR="00FC3AA9" w:rsidRPr="00215FD6">
        <w:rPr>
          <w:color w:val="auto"/>
          <w:shd w:val="clear" w:color="auto" w:fill="FFFFFF"/>
        </w:rPr>
        <w:t xml:space="preserve"> </w:t>
      </w:r>
      <w:r w:rsidRPr="00215FD6">
        <w:rPr>
          <w:color w:val="auto"/>
          <w:shd w:val="clear" w:color="auto" w:fill="FFFFFF"/>
        </w:rPr>
        <w:t xml:space="preserve">development programs in various organizations. These programs stimulate positive change, allowing an organization's many functions to work more efficiently </w:t>
      </w:r>
      <w:r w:rsidR="00FC3AA9" w:rsidRPr="00215FD6">
        <w:rPr>
          <w:color w:val="auto"/>
          <w:shd w:val="clear" w:color="auto" w:fill="FFFFFF"/>
        </w:rPr>
        <w:t>&amp; also</w:t>
      </w:r>
      <w:r w:rsidR="00A24ED6" w:rsidRPr="00215FD6">
        <w:rPr>
          <w:color w:val="auto"/>
          <w:shd w:val="clear" w:color="auto" w:fill="FFFFFF"/>
        </w:rPr>
        <w:t xml:space="preserve"> </w:t>
      </w:r>
      <w:r w:rsidRPr="00215FD6">
        <w:rPr>
          <w:color w:val="auto"/>
          <w:shd w:val="clear" w:color="auto" w:fill="FFFFFF"/>
        </w:rPr>
        <w:t>effectively</w:t>
      </w:r>
      <w:r w:rsidR="009B51FE" w:rsidRPr="00215FD6">
        <w:rPr>
          <w:color w:val="auto"/>
          <w:shd w:val="clear" w:color="auto" w:fill="FFFFFF"/>
        </w:rPr>
        <w:t xml:space="preserve"> </w:t>
      </w:r>
      <w:r w:rsidR="009B51FE" w:rsidRPr="00215FD6">
        <w:rPr>
          <w:color w:val="auto"/>
          <w:szCs w:val="24"/>
          <w:shd w:val="clear" w:color="auto" w:fill="FFFFFF"/>
        </w:rPr>
        <w:t xml:space="preserve">(Winnubst, 2017). </w:t>
      </w:r>
      <w:r w:rsidRPr="00215FD6">
        <w:rPr>
          <w:color w:val="auto"/>
          <w:shd w:val="clear" w:color="auto" w:fill="FFFFFF"/>
        </w:rPr>
        <w:t xml:space="preserve">These programs were created inside a corporation with the goal of increasing </w:t>
      </w:r>
      <w:r w:rsidR="00A24ED6" w:rsidRPr="00215FD6">
        <w:rPr>
          <w:color w:val="auto"/>
          <w:shd w:val="clear" w:color="auto" w:fill="FFFFFF"/>
        </w:rPr>
        <w:t>individual’s</w:t>
      </w:r>
      <w:r w:rsidRPr="00215FD6">
        <w:rPr>
          <w:color w:val="auto"/>
          <w:shd w:val="clear" w:color="auto" w:fill="FFFFFF"/>
        </w:rPr>
        <w:t xml:space="preserve"> perceptions, gaining experience in persons so that they may become experts in various departments of the organization, </w:t>
      </w:r>
      <w:r w:rsidR="00772A41" w:rsidRPr="00215FD6">
        <w:rPr>
          <w:color w:val="auto"/>
          <w:shd w:val="clear" w:color="auto" w:fill="FFFFFF"/>
        </w:rPr>
        <w:t>&amp; also</w:t>
      </w:r>
      <w:r w:rsidR="000F39AF" w:rsidRPr="00215FD6">
        <w:rPr>
          <w:color w:val="auto"/>
          <w:shd w:val="clear" w:color="auto" w:fill="FFFFFF"/>
        </w:rPr>
        <w:t xml:space="preserve"> </w:t>
      </w:r>
      <w:r w:rsidRPr="00215FD6">
        <w:rPr>
          <w:color w:val="auto"/>
          <w:shd w:val="clear" w:color="auto" w:fill="FFFFFF"/>
        </w:rPr>
        <w:t>motivating staff to contribute hard in order to achieve every one of the corporate goals.</w:t>
      </w:r>
    </w:p>
    <w:p w:rsidR="00CB175D" w:rsidRPr="00215FD6" w:rsidRDefault="00CB175D" w:rsidP="008E2B4B">
      <w:pPr>
        <w:rPr>
          <w:b/>
          <w:color w:val="auto"/>
          <w:u w:val="single"/>
          <w:shd w:val="clear" w:color="auto" w:fill="FFFFFF"/>
        </w:rPr>
      </w:pPr>
    </w:p>
    <w:p w:rsidR="00CB175D" w:rsidRPr="00215FD6" w:rsidRDefault="00CB175D" w:rsidP="008E2B4B">
      <w:pPr>
        <w:rPr>
          <w:b/>
          <w:color w:val="auto"/>
          <w:u w:val="single"/>
          <w:shd w:val="clear" w:color="auto" w:fill="FFFFFF"/>
        </w:rPr>
      </w:pPr>
    </w:p>
    <w:p w:rsidR="008E2B4B" w:rsidRPr="00215FD6" w:rsidRDefault="008E2B4B" w:rsidP="008E2B4B">
      <w:pPr>
        <w:rPr>
          <w:b/>
          <w:color w:val="auto"/>
          <w:u w:val="single"/>
          <w:shd w:val="clear" w:color="auto" w:fill="FFFFFF"/>
        </w:rPr>
      </w:pPr>
      <w:r w:rsidRPr="00215FD6">
        <w:rPr>
          <w:b/>
          <w:color w:val="auto"/>
          <w:u w:val="single"/>
          <w:shd w:val="clear" w:color="auto" w:fill="FFFFFF"/>
        </w:rPr>
        <w:t xml:space="preserve">Aims </w:t>
      </w:r>
      <w:r w:rsidR="009D2B54" w:rsidRPr="00215FD6">
        <w:rPr>
          <w:b/>
          <w:color w:val="auto"/>
          <w:u w:val="single"/>
          <w:shd w:val="clear" w:color="auto" w:fill="FFFFFF"/>
        </w:rPr>
        <w:t>&amp;</w:t>
      </w:r>
      <w:r w:rsidRPr="00215FD6">
        <w:rPr>
          <w:b/>
          <w:color w:val="auto"/>
          <w:u w:val="single"/>
          <w:shd w:val="clear" w:color="auto" w:fill="FFFFFF"/>
        </w:rPr>
        <w:t xml:space="preserve"> objectives</w:t>
      </w:r>
    </w:p>
    <w:p w:rsidR="009228DC" w:rsidRPr="00215FD6" w:rsidRDefault="009228DC" w:rsidP="008E2B4B">
      <w:pPr>
        <w:rPr>
          <w:b/>
          <w:color w:val="auto"/>
          <w:u w:val="single"/>
          <w:shd w:val="clear" w:color="auto" w:fill="FFFFFF"/>
        </w:rPr>
      </w:pPr>
    </w:p>
    <w:p w:rsidR="008E2B4B" w:rsidRPr="00215FD6" w:rsidRDefault="009228DC" w:rsidP="008E2B4B">
      <w:pPr>
        <w:rPr>
          <w:b/>
          <w:color w:val="auto"/>
          <w:shd w:val="clear" w:color="auto" w:fill="FFFFFF"/>
        </w:rPr>
      </w:pPr>
      <w:r w:rsidRPr="00215FD6">
        <w:rPr>
          <w:b/>
          <w:color w:val="auto"/>
          <w:shd w:val="clear" w:color="auto" w:fill="FFFFFF"/>
        </w:rPr>
        <w:t xml:space="preserve">Title </w:t>
      </w:r>
    </w:p>
    <w:p w:rsidR="008E2B4B" w:rsidRPr="00215FD6" w:rsidRDefault="008E2B4B" w:rsidP="008E2B4B">
      <w:pPr>
        <w:rPr>
          <w:color w:val="auto"/>
          <w:shd w:val="clear" w:color="auto" w:fill="FFFFFF"/>
        </w:rPr>
      </w:pPr>
      <w:r w:rsidRPr="00215FD6">
        <w:rPr>
          <w:color w:val="auto"/>
          <w:shd w:val="clear" w:color="auto" w:fill="FFFFFF"/>
        </w:rPr>
        <w:tab/>
        <w:t xml:space="preserve">To determine the significance of employee training to raise organizational profit. A study on </w:t>
      </w:r>
      <w:r w:rsidR="00DB5F90" w:rsidRPr="00215FD6">
        <w:rPr>
          <w:color w:val="auto"/>
          <w:shd w:val="clear" w:color="auto" w:fill="FFFFFF"/>
        </w:rPr>
        <w:t>ASDA</w:t>
      </w:r>
    </w:p>
    <w:p w:rsidR="00C43DF7" w:rsidRPr="00215FD6" w:rsidRDefault="00C43DF7" w:rsidP="008E2B4B">
      <w:pPr>
        <w:rPr>
          <w:color w:val="auto"/>
          <w:shd w:val="clear" w:color="auto" w:fill="FFFFFF"/>
        </w:rPr>
      </w:pPr>
    </w:p>
    <w:p w:rsidR="008E2B4B" w:rsidRPr="00215FD6" w:rsidRDefault="00C43DF7" w:rsidP="008E2B4B">
      <w:pPr>
        <w:rPr>
          <w:b/>
          <w:color w:val="auto"/>
          <w:shd w:val="clear" w:color="auto" w:fill="FFFFFF"/>
        </w:rPr>
      </w:pPr>
      <w:r w:rsidRPr="00215FD6">
        <w:rPr>
          <w:b/>
          <w:color w:val="auto"/>
          <w:shd w:val="clear" w:color="auto" w:fill="FFFFFF"/>
        </w:rPr>
        <w:t xml:space="preserve">Aims </w:t>
      </w:r>
    </w:p>
    <w:p w:rsidR="008E2B4B" w:rsidRPr="00215FD6" w:rsidRDefault="008E2B4B" w:rsidP="008E2B4B">
      <w:pPr>
        <w:numPr>
          <w:ilvl w:val="0"/>
          <w:numId w:val="2"/>
        </w:numPr>
        <w:rPr>
          <w:color w:val="auto"/>
          <w:shd w:val="clear" w:color="auto" w:fill="FFFFFF"/>
        </w:rPr>
      </w:pPr>
      <w:r w:rsidRPr="00215FD6">
        <w:rPr>
          <w:color w:val="auto"/>
          <w:shd w:val="clear" w:color="auto" w:fill="FFFFFF"/>
        </w:rPr>
        <w:t>To underst</w:t>
      </w:r>
      <w:r w:rsidR="002213D6" w:rsidRPr="00215FD6">
        <w:rPr>
          <w:color w:val="auto"/>
          <w:shd w:val="clear" w:color="auto" w:fill="FFFFFF"/>
        </w:rPr>
        <w:t xml:space="preserve">and </w:t>
      </w:r>
      <w:r w:rsidRPr="00215FD6">
        <w:rPr>
          <w:color w:val="auto"/>
          <w:shd w:val="clear" w:color="auto" w:fill="FFFFFF"/>
        </w:rPr>
        <w:t>the meaning of employee training.</w:t>
      </w:r>
    </w:p>
    <w:p w:rsidR="008E2B4B" w:rsidRPr="00215FD6" w:rsidRDefault="008E2B4B" w:rsidP="008E2B4B">
      <w:pPr>
        <w:numPr>
          <w:ilvl w:val="0"/>
          <w:numId w:val="2"/>
        </w:numPr>
        <w:rPr>
          <w:color w:val="auto"/>
          <w:shd w:val="clear" w:color="auto" w:fill="FFFFFF"/>
        </w:rPr>
      </w:pPr>
      <w:r w:rsidRPr="00215FD6">
        <w:rPr>
          <w:color w:val="auto"/>
          <w:shd w:val="clear" w:color="auto" w:fill="FFFFFF"/>
        </w:rPr>
        <w:t xml:space="preserve">To analyse the importance of the </w:t>
      </w:r>
      <w:r w:rsidR="003045C6" w:rsidRPr="00215FD6">
        <w:rPr>
          <w:color w:val="auto"/>
          <w:shd w:val="clear" w:color="auto" w:fill="FFFFFF"/>
        </w:rPr>
        <w:t>employee training</w:t>
      </w:r>
      <w:r w:rsidRPr="00215FD6">
        <w:rPr>
          <w:color w:val="auto"/>
          <w:shd w:val="clear" w:color="auto" w:fill="FFFFFF"/>
        </w:rPr>
        <w:t xml:space="preserve"> for increasing the organizational profit.</w:t>
      </w:r>
    </w:p>
    <w:p w:rsidR="008E2B4B" w:rsidRPr="00215FD6" w:rsidRDefault="008E2B4B" w:rsidP="008E2B4B">
      <w:pPr>
        <w:numPr>
          <w:ilvl w:val="0"/>
          <w:numId w:val="2"/>
        </w:numPr>
        <w:rPr>
          <w:b/>
          <w:bCs/>
          <w:color w:val="auto"/>
          <w:shd w:val="clear" w:color="auto" w:fill="FFFFFF"/>
        </w:rPr>
      </w:pPr>
      <w:r w:rsidRPr="00215FD6">
        <w:rPr>
          <w:color w:val="auto"/>
          <w:shd w:val="clear" w:color="auto" w:fill="FFFFFF"/>
        </w:rPr>
        <w:t>To examine the challenges faced by company when eliminating of training of employee in the business.</w:t>
      </w:r>
    </w:p>
    <w:p w:rsidR="008E2B4B" w:rsidRPr="00215FD6" w:rsidRDefault="008E2B4B" w:rsidP="008E2B4B">
      <w:pPr>
        <w:rPr>
          <w:b/>
          <w:bCs/>
          <w:color w:val="auto"/>
          <w:shd w:val="clear" w:color="auto" w:fill="FFFFFF"/>
        </w:rPr>
      </w:pPr>
      <w:r w:rsidRPr="00215FD6">
        <w:rPr>
          <w:b/>
          <w:bCs/>
          <w:color w:val="auto"/>
          <w:shd w:val="clear" w:color="auto" w:fill="FFFFFF"/>
        </w:rPr>
        <w:t>Questions</w:t>
      </w:r>
    </w:p>
    <w:p w:rsidR="008E2B4B" w:rsidRPr="00215FD6" w:rsidRDefault="008E2B4B" w:rsidP="008E2B4B">
      <w:pPr>
        <w:numPr>
          <w:ilvl w:val="0"/>
          <w:numId w:val="3"/>
        </w:numPr>
        <w:rPr>
          <w:bCs/>
          <w:color w:val="auto"/>
          <w:shd w:val="clear" w:color="auto" w:fill="FFFFFF"/>
        </w:rPr>
      </w:pPr>
      <w:r w:rsidRPr="00215FD6">
        <w:rPr>
          <w:bCs/>
          <w:color w:val="auto"/>
          <w:shd w:val="clear" w:color="auto" w:fill="FFFFFF"/>
        </w:rPr>
        <w:t>What is the meaning of concept of employee training?</w:t>
      </w:r>
    </w:p>
    <w:p w:rsidR="008E2B4B" w:rsidRPr="00215FD6" w:rsidRDefault="008E2B4B" w:rsidP="008E2B4B">
      <w:pPr>
        <w:numPr>
          <w:ilvl w:val="0"/>
          <w:numId w:val="3"/>
        </w:numPr>
        <w:rPr>
          <w:bCs/>
          <w:color w:val="auto"/>
          <w:shd w:val="clear" w:color="auto" w:fill="FFFFFF"/>
        </w:rPr>
      </w:pPr>
      <w:r w:rsidRPr="00215FD6">
        <w:rPr>
          <w:bCs/>
          <w:color w:val="auto"/>
          <w:shd w:val="clear" w:color="auto" w:fill="FFFFFF"/>
        </w:rPr>
        <w:t>What is the importance of workforce training in enhancing profits of company?</w:t>
      </w:r>
    </w:p>
    <w:p w:rsidR="009B51FE" w:rsidRPr="00215FD6" w:rsidRDefault="008E2B4B" w:rsidP="008E2B4B">
      <w:pPr>
        <w:pageBreakBefore/>
        <w:numPr>
          <w:ilvl w:val="0"/>
          <w:numId w:val="3"/>
        </w:numPr>
        <w:rPr>
          <w:color w:val="auto"/>
          <w:shd w:val="clear" w:color="auto" w:fill="FFFFFF"/>
        </w:rPr>
      </w:pPr>
      <w:r w:rsidRPr="00215FD6">
        <w:rPr>
          <w:color w:val="auto"/>
          <w:shd w:val="clear" w:color="auto" w:fill="FFFFFF"/>
        </w:rPr>
        <w:lastRenderedPageBreak/>
        <w:t>What are the challenges which are faced by company while eliminating employee training?</w:t>
      </w:r>
      <w:bookmarkStart w:id="4" w:name="_Toc89196952"/>
    </w:p>
    <w:p w:rsidR="008E2B4B" w:rsidRPr="00215FD6" w:rsidRDefault="008E2B4B" w:rsidP="00317EE0">
      <w:pPr>
        <w:pStyle w:val="Heading1"/>
        <w:rPr>
          <w:shd w:val="clear" w:color="auto" w:fill="FFFFFF"/>
        </w:rPr>
      </w:pPr>
      <w:bookmarkStart w:id="5" w:name="_Toc102834769"/>
      <w:r w:rsidRPr="00215FD6">
        <w:rPr>
          <w:shd w:val="clear" w:color="auto" w:fill="FFFFFF"/>
        </w:rPr>
        <w:t>Chapter 2 - Literature Review</w:t>
      </w:r>
      <w:bookmarkEnd w:id="4"/>
      <w:bookmarkEnd w:id="5"/>
    </w:p>
    <w:p w:rsidR="008E2B4B" w:rsidRDefault="008E2B4B" w:rsidP="008E2B4B">
      <w:pPr>
        <w:pStyle w:val="Heading2"/>
        <w:rPr>
          <w:color w:val="auto"/>
          <w:shd w:val="clear" w:color="auto" w:fill="FFFFFF"/>
        </w:rPr>
      </w:pPr>
      <w:bookmarkStart w:id="6" w:name="_Toc89196953"/>
      <w:bookmarkStart w:id="7" w:name="_Toc102834770"/>
      <w:r w:rsidRPr="00215FD6">
        <w:rPr>
          <w:color w:val="auto"/>
          <w:shd w:val="clear" w:color="auto" w:fill="FFFFFF"/>
        </w:rPr>
        <w:t>Meaning of employee training</w:t>
      </w:r>
      <w:bookmarkEnd w:id="6"/>
      <w:bookmarkEnd w:id="7"/>
    </w:p>
    <w:p w:rsidR="00EB3BFA" w:rsidRPr="00836DAB" w:rsidRDefault="00836DAB" w:rsidP="00274CA7">
      <w:pPr>
        <w:ind w:firstLine="576"/>
      </w:pPr>
      <w:r>
        <w:t>According to the Santana M., (2020), revealed that e</w:t>
      </w:r>
      <w:r w:rsidR="00EB3BFA" w:rsidRPr="00215FD6">
        <w:rPr>
          <w:color w:val="auto"/>
          <w:shd w:val="clear" w:color="auto" w:fill="FFFFFF"/>
        </w:rPr>
        <w:t xml:space="preserve">mployee training is a program that aims to improve a person's technical abilities, knowledge, efficiency, </w:t>
      </w:r>
      <w:r w:rsidR="009D2B54" w:rsidRPr="00215FD6">
        <w:rPr>
          <w:color w:val="auto"/>
          <w:shd w:val="clear" w:color="auto" w:fill="FFFFFF"/>
        </w:rPr>
        <w:t>&amp;</w:t>
      </w:r>
      <w:r w:rsidR="00EB3BFA" w:rsidRPr="00215FD6">
        <w:rPr>
          <w:color w:val="auto"/>
          <w:shd w:val="clear" w:color="auto" w:fill="FFFFFF"/>
        </w:rPr>
        <w:t xml:space="preserve"> cost effectiveness in order to do a certain activity more effectively. </w:t>
      </w:r>
      <w:r w:rsidR="00C17894" w:rsidRPr="00215FD6">
        <w:rPr>
          <w:color w:val="auto"/>
          <w:shd w:val="clear" w:color="auto" w:fill="FFFFFF"/>
        </w:rPr>
        <w:t xml:space="preserve"> It is determined that </w:t>
      </w:r>
      <w:r w:rsidR="00EB3BFA" w:rsidRPr="00215FD6">
        <w:rPr>
          <w:color w:val="auto"/>
          <w:shd w:val="clear" w:color="auto" w:fill="FFFFFF"/>
        </w:rPr>
        <w:t xml:space="preserve">Education </w:t>
      </w:r>
      <w:r w:rsidR="009D2B54" w:rsidRPr="00215FD6">
        <w:rPr>
          <w:color w:val="auto"/>
          <w:shd w:val="clear" w:color="auto" w:fill="FFFFFF"/>
        </w:rPr>
        <w:t>&amp;</w:t>
      </w:r>
      <w:r w:rsidR="00EB3BFA" w:rsidRPr="00215FD6">
        <w:rPr>
          <w:color w:val="auto"/>
          <w:shd w:val="clear" w:color="auto" w:fill="FFFFFF"/>
        </w:rPr>
        <w:t xml:space="preserve"> </w:t>
      </w:r>
      <w:r w:rsidR="000F52E6" w:rsidRPr="00215FD6">
        <w:rPr>
          <w:color w:val="auto"/>
          <w:shd w:val="clear" w:color="auto" w:fill="FFFFFF"/>
        </w:rPr>
        <w:t xml:space="preserve">also </w:t>
      </w:r>
      <w:r w:rsidR="00EB3BFA" w:rsidRPr="00215FD6">
        <w:rPr>
          <w:color w:val="auto"/>
          <w:shd w:val="clear" w:color="auto" w:fill="FFFFFF"/>
        </w:rPr>
        <w:t xml:space="preserve">training is periodic </w:t>
      </w:r>
      <w:r w:rsidR="008179E5" w:rsidRPr="00215FD6">
        <w:rPr>
          <w:color w:val="auto"/>
          <w:shd w:val="clear" w:color="auto" w:fill="FFFFFF"/>
        </w:rPr>
        <w:t>&amp; also</w:t>
      </w:r>
      <w:r w:rsidR="008D0330" w:rsidRPr="00215FD6">
        <w:rPr>
          <w:color w:val="auto"/>
          <w:shd w:val="clear" w:color="auto" w:fill="FFFFFF"/>
        </w:rPr>
        <w:t xml:space="preserve"> </w:t>
      </w:r>
      <w:r w:rsidR="00EB3BFA" w:rsidRPr="00215FD6">
        <w:rPr>
          <w:color w:val="auto"/>
          <w:shd w:val="clear" w:color="auto" w:fill="FFFFFF"/>
        </w:rPr>
        <w:t xml:space="preserve">delivered at regular intervals; it is never continuous. Organization's training broadens desired skill sets </w:t>
      </w:r>
      <w:r w:rsidR="006A4F7B" w:rsidRPr="00215FD6">
        <w:rPr>
          <w:color w:val="auto"/>
          <w:shd w:val="clear" w:color="auto" w:fill="FFFFFF"/>
        </w:rPr>
        <w:t>&amp; also</w:t>
      </w:r>
      <w:r w:rsidR="009845CE" w:rsidRPr="00215FD6">
        <w:rPr>
          <w:color w:val="auto"/>
          <w:shd w:val="clear" w:color="auto" w:fill="FFFFFF"/>
        </w:rPr>
        <w:t xml:space="preserve"> </w:t>
      </w:r>
      <w:r w:rsidR="00EB3BFA" w:rsidRPr="00215FD6">
        <w:rPr>
          <w:color w:val="auto"/>
          <w:shd w:val="clear" w:color="auto" w:fill="FFFFFF"/>
        </w:rPr>
        <w:t xml:space="preserve">aids in professional growth as well as the company's normal growth. </w:t>
      </w:r>
      <w:r w:rsidR="008179E5" w:rsidRPr="00215FD6">
        <w:rPr>
          <w:color w:val="auto"/>
          <w:shd w:val="clear" w:color="auto" w:fill="FFFFFF"/>
        </w:rPr>
        <w:t xml:space="preserve">It is analysed </w:t>
      </w:r>
      <w:r w:rsidR="00EB3BFA" w:rsidRPr="00215FD6">
        <w:rPr>
          <w:color w:val="auto"/>
          <w:shd w:val="clear" w:color="auto" w:fill="FFFFFF"/>
        </w:rPr>
        <w:t xml:space="preserve">Employee education is necessary to keep employees on board with current trends </w:t>
      </w:r>
      <w:r w:rsidR="009D2B54" w:rsidRPr="00215FD6">
        <w:rPr>
          <w:color w:val="auto"/>
          <w:shd w:val="clear" w:color="auto" w:fill="FFFFFF"/>
        </w:rPr>
        <w:t>&amp;</w:t>
      </w:r>
      <w:r w:rsidR="00090CB4" w:rsidRPr="00215FD6">
        <w:rPr>
          <w:color w:val="auto"/>
          <w:shd w:val="clear" w:color="auto" w:fill="FFFFFF"/>
        </w:rPr>
        <w:t xml:space="preserve"> </w:t>
      </w:r>
      <w:r w:rsidR="009B51FE" w:rsidRPr="00215FD6">
        <w:rPr>
          <w:color w:val="auto"/>
          <w:shd w:val="clear" w:color="auto" w:fill="FFFFFF"/>
        </w:rPr>
        <w:t>also technologies</w:t>
      </w:r>
      <w:r w:rsidR="00EB3BFA" w:rsidRPr="00215FD6">
        <w:rPr>
          <w:color w:val="auto"/>
          <w:shd w:val="clear" w:color="auto" w:fill="FFFFFF"/>
        </w:rPr>
        <w:t xml:space="preserve"> that may be required to sustain in the competitive climate</w:t>
      </w:r>
      <w:r w:rsidR="009B51FE" w:rsidRPr="00215FD6">
        <w:rPr>
          <w:color w:val="auto"/>
          <w:shd w:val="clear" w:color="auto" w:fill="FFFFFF"/>
        </w:rPr>
        <w:t xml:space="preserve"> </w:t>
      </w:r>
      <w:r w:rsidR="009B51FE" w:rsidRPr="00215FD6">
        <w:rPr>
          <w:color w:val="auto"/>
          <w:szCs w:val="24"/>
          <w:shd w:val="clear" w:color="auto" w:fill="FFFFFF"/>
        </w:rPr>
        <w:t xml:space="preserve">(Sal and Raja, 2016). </w:t>
      </w:r>
      <w:r w:rsidR="009B51FE" w:rsidRPr="00215FD6">
        <w:rPr>
          <w:color w:val="auto"/>
          <w:szCs w:val="24"/>
        </w:rPr>
        <w:t xml:space="preserve">  It is determined that </w:t>
      </w:r>
      <w:r w:rsidR="00EB3BFA" w:rsidRPr="00215FD6">
        <w:rPr>
          <w:color w:val="auto"/>
          <w:shd w:val="clear" w:color="auto" w:fill="FFFFFF"/>
        </w:rPr>
        <w:t xml:space="preserve">Employee training is equally important for both new </w:t>
      </w:r>
      <w:r w:rsidR="009D2B54" w:rsidRPr="00215FD6">
        <w:rPr>
          <w:color w:val="auto"/>
          <w:shd w:val="clear" w:color="auto" w:fill="FFFFFF"/>
        </w:rPr>
        <w:t>&amp;</w:t>
      </w:r>
      <w:r w:rsidR="00EB3BFA" w:rsidRPr="00215FD6">
        <w:rPr>
          <w:color w:val="auto"/>
          <w:shd w:val="clear" w:color="auto" w:fill="FFFFFF"/>
        </w:rPr>
        <w:t xml:space="preserve"> experienced employees. It enables new workers to become acquainted with their employment </w:t>
      </w:r>
      <w:r w:rsidR="009D2B54" w:rsidRPr="00215FD6">
        <w:rPr>
          <w:color w:val="auto"/>
          <w:shd w:val="clear" w:color="auto" w:fill="FFFFFF"/>
        </w:rPr>
        <w:t>&amp;</w:t>
      </w:r>
      <w:r w:rsidR="00EB3BFA" w:rsidRPr="00215FD6">
        <w:rPr>
          <w:color w:val="auto"/>
          <w:shd w:val="clear" w:color="auto" w:fill="FFFFFF"/>
        </w:rPr>
        <w:t xml:space="preserve"> to enhance their activity-related knowledge </w:t>
      </w:r>
      <w:r w:rsidR="009D2B54" w:rsidRPr="00215FD6">
        <w:rPr>
          <w:color w:val="auto"/>
          <w:shd w:val="clear" w:color="auto" w:fill="FFFFFF"/>
        </w:rPr>
        <w:t>&amp;</w:t>
      </w:r>
      <w:r w:rsidR="00EB3BFA" w:rsidRPr="00215FD6">
        <w:rPr>
          <w:color w:val="auto"/>
          <w:shd w:val="clear" w:color="auto" w:fill="FFFFFF"/>
        </w:rPr>
        <w:t xml:space="preserve"> abilities. Teaching may be expensive for a firm in terms of the time </w:t>
      </w:r>
      <w:r w:rsidR="009D2B54" w:rsidRPr="00215FD6">
        <w:rPr>
          <w:color w:val="auto"/>
          <w:shd w:val="clear" w:color="auto" w:fill="FFFFFF"/>
        </w:rPr>
        <w:t>&amp;</w:t>
      </w:r>
      <w:r w:rsidR="00EB3BFA" w:rsidRPr="00215FD6">
        <w:rPr>
          <w:color w:val="auto"/>
          <w:shd w:val="clear" w:color="auto" w:fill="FFFFFF"/>
        </w:rPr>
        <w:t xml:space="preserve"> revenue. Enhanced performance, larger fee production possibilities, greater communication among exceptional divisions, </w:t>
      </w:r>
      <w:r w:rsidR="009D2B54" w:rsidRPr="00215FD6">
        <w:rPr>
          <w:color w:val="auto"/>
          <w:shd w:val="clear" w:color="auto" w:fill="FFFFFF"/>
        </w:rPr>
        <w:t>&amp;</w:t>
      </w:r>
      <w:r w:rsidR="00C17894" w:rsidRPr="00215FD6">
        <w:rPr>
          <w:color w:val="auto"/>
          <w:shd w:val="clear" w:color="auto" w:fill="FFFFFF"/>
        </w:rPr>
        <w:t xml:space="preserve"> </w:t>
      </w:r>
      <w:r w:rsidR="00E82439" w:rsidRPr="00215FD6">
        <w:rPr>
          <w:color w:val="auto"/>
          <w:shd w:val="clear" w:color="auto" w:fill="FFFFFF"/>
        </w:rPr>
        <w:t>also more</w:t>
      </w:r>
      <w:r w:rsidR="00EB3BFA" w:rsidRPr="00215FD6">
        <w:rPr>
          <w:color w:val="auto"/>
          <w:shd w:val="clear" w:color="auto" w:fill="FFFFFF"/>
        </w:rPr>
        <w:t xml:space="preserve"> workers loyalty are only a few of the benefits of training of staff. Employee training is often provided by an experienced practitioner in a certain area or zone </w:t>
      </w:r>
      <w:r w:rsidR="009D2B54" w:rsidRPr="00215FD6">
        <w:rPr>
          <w:color w:val="auto"/>
          <w:shd w:val="clear" w:color="auto" w:fill="FFFFFF"/>
        </w:rPr>
        <w:t>&amp;</w:t>
      </w:r>
      <w:r w:rsidR="00EB3BFA" w:rsidRPr="00215FD6">
        <w:rPr>
          <w:color w:val="auto"/>
          <w:shd w:val="clear" w:color="auto" w:fill="FFFFFF"/>
        </w:rPr>
        <w:t xml:space="preserve"> is a component of an organization's overall education </w:t>
      </w:r>
      <w:r w:rsidR="009D2B54" w:rsidRPr="00215FD6">
        <w:rPr>
          <w:color w:val="auto"/>
          <w:shd w:val="clear" w:color="auto" w:fill="FFFFFF"/>
        </w:rPr>
        <w:t>&amp;</w:t>
      </w:r>
      <w:r w:rsidR="00EB3BFA" w:rsidRPr="00215FD6">
        <w:rPr>
          <w:color w:val="auto"/>
          <w:shd w:val="clear" w:color="auto" w:fill="FFFFFF"/>
        </w:rPr>
        <w:t xml:space="preserve"> development program</w:t>
      </w:r>
      <w:r w:rsidR="009B51FE" w:rsidRPr="00215FD6">
        <w:rPr>
          <w:color w:val="auto"/>
          <w:shd w:val="clear" w:color="auto" w:fill="FFFFFF"/>
        </w:rPr>
        <w:t xml:space="preserve"> </w:t>
      </w:r>
      <w:r w:rsidR="009B51FE" w:rsidRPr="00215FD6">
        <w:rPr>
          <w:color w:val="auto"/>
          <w:szCs w:val="24"/>
          <w:shd w:val="clear" w:color="auto" w:fill="FFFFFF"/>
        </w:rPr>
        <w:t>(Bibi, Ahmad and Majid, 2018).</w:t>
      </w:r>
      <w:r w:rsidR="009B51FE" w:rsidRPr="00215FD6">
        <w:rPr>
          <w:color w:val="auto"/>
          <w:shd w:val="clear" w:color="auto" w:fill="FFFFFF"/>
        </w:rPr>
        <w:t xml:space="preserve"> </w:t>
      </w:r>
      <w:r w:rsidR="00E45665" w:rsidRPr="00215FD6">
        <w:rPr>
          <w:color w:val="auto"/>
          <w:shd w:val="clear" w:color="auto" w:fill="FFFFFF"/>
        </w:rPr>
        <w:t xml:space="preserve">It is desired by all employees at all levels of the workforce. It is critical for increasing the first-rate of labor of employees at all levels of an organization. Individual training is also required when a professional is transferred from one project to another of a different kind. Employees might be given information about new project, its surroundings, </w:t>
      </w:r>
      <w:r w:rsidR="009D2B54" w:rsidRPr="00215FD6">
        <w:rPr>
          <w:color w:val="auto"/>
          <w:shd w:val="clear" w:color="auto" w:fill="FFFFFF"/>
        </w:rPr>
        <w:t>&amp;</w:t>
      </w:r>
      <w:r w:rsidR="00E45665" w:rsidRPr="00215FD6">
        <w:rPr>
          <w:color w:val="auto"/>
          <w:shd w:val="clear" w:color="auto" w:fill="FFFFFF"/>
        </w:rPr>
        <w:t xml:space="preserve"> organisational factors.</w:t>
      </w:r>
    </w:p>
    <w:p w:rsidR="00EB3BFA" w:rsidRPr="00215FD6" w:rsidRDefault="00EB3BFA" w:rsidP="008E2B4B">
      <w:pPr>
        <w:rPr>
          <w:color w:val="auto"/>
          <w:shd w:val="clear" w:color="auto" w:fill="FFFFFF"/>
        </w:rPr>
      </w:pPr>
    </w:p>
    <w:p w:rsidR="00E45665" w:rsidRPr="00215FD6" w:rsidRDefault="00E45665" w:rsidP="008E2B4B">
      <w:pPr>
        <w:rPr>
          <w:color w:val="auto"/>
          <w:shd w:val="clear" w:color="auto" w:fill="FFFFFF"/>
        </w:rPr>
      </w:pPr>
      <w:r w:rsidRPr="00215FD6">
        <w:rPr>
          <w:color w:val="auto"/>
          <w:shd w:val="clear" w:color="auto" w:fill="FFFFFF"/>
        </w:rPr>
        <w:t xml:space="preserve">Employee training is regarded as a critical human resource role in every organization. These are essentially retraining programs created by the organization in order to improve human resource function, experience, convenience, </w:t>
      </w:r>
      <w:r w:rsidR="009D2B54" w:rsidRPr="00215FD6">
        <w:rPr>
          <w:color w:val="auto"/>
          <w:shd w:val="clear" w:color="auto" w:fill="FFFFFF"/>
        </w:rPr>
        <w:t>&amp;</w:t>
      </w:r>
      <w:r w:rsidR="00E82439" w:rsidRPr="00215FD6">
        <w:rPr>
          <w:color w:val="auto"/>
          <w:shd w:val="clear" w:color="auto" w:fill="FFFFFF"/>
        </w:rPr>
        <w:t xml:space="preserve"> production. </w:t>
      </w:r>
      <w:r w:rsidRPr="00215FD6">
        <w:rPr>
          <w:color w:val="auto"/>
          <w:shd w:val="clear" w:color="auto" w:fill="FFFFFF"/>
        </w:rPr>
        <w:t xml:space="preserve">When a new employee enters a firm, they may not have all of the necessary skills </w:t>
      </w:r>
      <w:r w:rsidR="009D2B54" w:rsidRPr="00215FD6">
        <w:rPr>
          <w:color w:val="auto"/>
          <w:shd w:val="clear" w:color="auto" w:fill="FFFFFF"/>
        </w:rPr>
        <w:t>&amp;</w:t>
      </w:r>
      <w:r w:rsidRPr="00215FD6">
        <w:rPr>
          <w:color w:val="auto"/>
          <w:shd w:val="clear" w:color="auto" w:fill="FFFFFF"/>
        </w:rPr>
        <w:t xml:space="preserve"> expertise to adequately </w:t>
      </w:r>
      <w:r w:rsidR="00E82439" w:rsidRPr="00215FD6">
        <w:rPr>
          <w:color w:val="auto"/>
          <w:shd w:val="clear" w:color="auto" w:fill="FFFFFF"/>
        </w:rPr>
        <w:t>fulfil</w:t>
      </w:r>
      <w:r w:rsidRPr="00215FD6">
        <w:rPr>
          <w:color w:val="auto"/>
          <w:shd w:val="clear" w:color="auto" w:fill="FFFFFF"/>
        </w:rPr>
        <w:t xml:space="preserve"> the organization's function. Training </w:t>
      </w:r>
      <w:r w:rsidR="009D2B54" w:rsidRPr="00215FD6">
        <w:rPr>
          <w:color w:val="auto"/>
          <w:shd w:val="clear" w:color="auto" w:fill="FFFFFF"/>
        </w:rPr>
        <w:t>&amp;</w:t>
      </w:r>
      <w:r w:rsidRPr="00215FD6">
        <w:rPr>
          <w:color w:val="auto"/>
          <w:shd w:val="clear" w:color="auto" w:fill="FFFFFF"/>
        </w:rPr>
        <w:t xml:space="preserve"> development activities enable employees learn new skills </w:t>
      </w:r>
      <w:r w:rsidR="009D2B54" w:rsidRPr="00215FD6">
        <w:rPr>
          <w:color w:val="auto"/>
          <w:shd w:val="clear" w:color="auto" w:fill="FFFFFF"/>
        </w:rPr>
        <w:t>&amp;</w:t>
      </w:r>
      <w:r w:rsidRPr="00215FD6">
        <w:rPr>
          <w:color w:val="auto"/>
          <w:shd w:val="clear" w:color="auto" w:fill="FFFFFF"/>
        </w:rPr>
        <w:t xml:space="preserve"> information, which promotes employee performance while also assisting the organization in establishing an effective </w:t>
      </w:r>
      <w:r w:rsidRPr="00215FD6">
        <w:rPr>
          <w:color w:val="auto"/>
          <w:shd w:val="clear" w:color="auto" w:fill="FFFFFF"/>
        </w:rPr>
        <w:lastRenderedPageBreak/>
        <w:t>market position</w:t>
      </w:r>
      <w:r w:rsidR="009B51FE" w:rsidRPr="00215FD6">
        <w:rPr>
          <w:color w:val="auto"/>
          <w:shd w:val="clear" w:color="auto" w:fill="FFFFFF"/>
        </w:rPr>
        <w:t xml:space="preserve"> </w:t>
      </w:r>
      <w:r w:rsidR="009B51FE" w:rsidRPr="00215FD6">
        <w:rPr>
          <w:color w:val="auto"/>
          <w:szCs w:val="24"/>
          <w:shd w:val="clear" w:color="auto" w:fill="FFFFFF"/>
        </w:rPr>
        <w:t>(Darkwa,  2016).</w:t>
      </w:r>
      <w:r w:rsidR="009B51FE" w:rsidRPr="00215FD6">
        <w:rPr>
          <w:color w:val="auto"/>
          <w:szCs w:val="24"/>
        </w:rPr>
        <w:t xml:space="preserve">  </w:t>
      </w:r>
      <w:r w:rsidRPr="00215FD6">
        <w:rPr>
          <w:color w:val="auto"/>
          <w:shd w:val="clear" w:color="auto" w:fill="FFFFFF"/>
        </w:rPr>
        <w:t xml:space="preserve">The firm has established this strategy on a periodically; it will never be perpetual. </w:t>
      </w:r>
      <w:r w:rsidR="00966990" w:rsidRPr="00215FD6">
        <w:rPr>
          <w:color w:val="auto"/>
          <w:shd w:val="clear" w:color="auto" w:fill="FFFFFF"/>
        </w:rPr>
        <w:t xml:space="preserve">ASDA, </w:t>
      </w:r>
      <w:r w:rsidRPr="00215FD6">
        <w:rPr>
          <w:color w:val="auto"/>
          <w:shd w:val="clear" w:color="auto" w:fill="FFFFFF"/>
        </w:rPr>
        <w:t xml:space="preserve">a retail-based firm that mostly deals in groceries </w:t>
      </w:r>
      <w:r w:rsidR="009D2B54" w:rsidRPr="00215FD6">
        <w:rPr>
          <w:color w:val="auto"/>
          <w:shd w:val="clear" w:color="auto" w:fill="FFFFFF"/>
        </w:rPr>
        <w:t>&amp;</w:t>
      </w:r>
      <w:r w:rsidRPr="00215FD6">
        <w:rPr>
          <w:color w:val="auto"/>
          <w:shd w:val="clear" w:color="auto" w:fill="FFFFFF"/>
        </w:rPr>
        <w:t xml:space="preserve"> </w:t>
      </w:r>
      <w:r w:rsidR="004F6B72">
        <w:rPr>
          <w:color w:val="auto"/>
          <w:shd w:val="clear" w:color="auto" w:fill="FFFFFF"/>
        </w:rPr>
        <w:t xml:space="preserve">also </w:t>
      </w:r>
      <w:r w:rsidRPr="00215FD6">
        <w:rPr>
          <w:color w:val="auto"/>
          <w:shd w:val="clear" w:color="auto" w:fill="FFFFFF"/>
        </w:rPr>
        <w:t>miscellaneous products, was chosen for this initiative.</w:t>
      </w:r>
    </w:p>
    <w:p w:rsidR="008E2B4B" w:rsidRPr="00215FD6" w:rsidRDefault="008E2B4B" w:rsidP="008E2B4B">
      <w:pPr>
        <w:rPr>
          <w:color w:val="auto"/>
        </w:rPr>
      </w:pPr>
    </w:p>
    <w:p w:rsidR="008E2B4B" w:rsidRDefault="008E2B4B" w:rsidP="008E2B4B">
      <w:pPr>
        <w:pStyle w:val="Heading2"/>
        <w:rPr>
          <w:color w:val="auto"/>
          <w:shd w:val="clear" w:color="auto" w:fill="FFFFFF"/>
        </w:rPr>
      </w:pPr>
      <w:bookmarkStart w:id="8" w:name="_Toc89196954"/>
      <w:bookmarkStart w:id="9" w:name="_Toc102834771"/>
      <w:r w:rsidRPr="00215FD6">
        <w:rPr>
          <w:color w:val="auto"/>
          <w:shd w:val="clear" w:color="auto" w:fill="FFFFFF"/>
        </w:rPr>
        <w:t>Importance of the employee training for increasing the organizational profit</w:t>
      </w:r>
      <w:bookmarkEnd w:id="8"/>
      <w:bookmarkEnd w:id="9"/>
    </w:p>
    <w:p w:rsidR="00234AB5" w:rsidRPr="00234AB5" w:rsidRDefault="00234AB5" w:rsidP="00234AB5"/>
    <w:p w:rsidR="004874BC" w:rsidRPr="0008665A" w:rsidRDefault="006D05B3" w:rsidP="0037215B">
      <w:pPr>
        <w:ind w:firstLine="576"/>
        <w:rPr>
          <w:color w:val="auto"/>
          <w:shd w:val="clear" w:color="auto" w:fill="FFFFFF"/>
        </w:rPr>
      </w:pPr>
      <w:r w:rsidRPr="00234AB5">
        <w:t xml:space="preserve">According to </w:t>
      </w:r>
      <w:r w:rsidR="00234AB5" w:rsidRPr="00234AB5">
        <w:t>the Emma</w:t>
      </w:r>
      <w:r w:rsidRPr="00234AB5">
        <w:rPr>
          <w:bCs/>
          <w:color w:val="444444"/>
          <w:shd w:val="clear" w:color="auto" w:fill="FFFFFF"/>
        </w:rPr>
        <w:t xml:space="preserve"> </w:t>
      </w:r>
      <w:r w:rsidRPr="00234AB5">
        <w:rPr>
          <w:bCs/>
          <w:color w:val="auto"/>
          <w:shd w:val="clear" w:color="auto" w:fill="FFFFFF"/>
        </w:rPr>
        <w:t xml:space="preserve">O'Neill, (2020), </w:t>
      </w:r>
      <w:r w:rsidR="00234AB5">
        <w:rPr>
          <w:bCs/>
          <w:color w:val="auto"/>
          <w:shd w:val="clear" w:color="auto" w:fill="FFFFFF"/>
        </w:rPr>
        <w:t xml:space="preserve">defined that </w:t>
      </w:r>
      <w:r w:rsidR="00234AB5">
        <w:rPr>
          <w:color w:val="auto"/>
        </w:rPr>
        <w:t>m</w:t>
      </w:r>
      <w:r w:rsidR="004874BC" w:rsidRPr="00215FD6">
        <w:rPr>
          <w:color w:val="auto"/>
          <w:shd w:val="clear" w:color="auto" w:fill="FFFFFF"/>
        </w:rPr>
        <w:t xml:space="preserve">ost businesses place training </w:t>
      </w:r>
      <w:r w:rsidR="009D2B54" w:rsidRPr="00215FD6">
        <w:rPr>
          <w:color w:val="auto"/>
          <w:shd w:val="clear" w:color="auto" w:fill="FFFFFF"/>
        </w:rPr>
        <w:t>&amp;</w:t>
      </w:r>
      <w:r w:rsidR="004874BC" w:rsidRPr="00215FD6">
        <w:rPr>
          <w:color w:val="auto"/>
          <w:shd w:val="clear" w:color="auto" w:fill="FFFFFF"/>
        </w:rPr>
        <w:t xml:space="preserve"> development at th</w:t>
      </w:r>
      <w:r w:rsidR="0008665A">
        <w:rPr>
          <w:color w:val="auto"/>
          <w:shd w:val="clear" w:color="auto" w:fill="FFFFFF"/>
        </w:rPr>
        <w:t xml:space="preserve">e bottom of their priority lists, </w:t>
      </w:r>
      <w:r w:rsidR="004874BC" w:rsidRPr="00215FD6">
        <w:rPr>
          <w:color w:val="auto"/>
          <w:shd w:val="clear" w:color="auto" w:fill="FFFFFF"/>
        </w:rPr>
        <w:t xml:space="preserve">It is sometimes at the remaining development of the human resources department when it is formed. Nonetheless, there is a common charge for planning appropriate training </w:t>
      </w:r>
      <w:r w:rsidR="009D2B54" w:rsidRPr="00215FD6">
        <w:rPr>
          <w:color w:val="auto"/>
          <w:shd w:val="clear" w:color="auto" w:fill="FFFFFF"/>
        </w:rPr>
        <w:t>&amp;</w:t>
      </w:r>
      <w:r w:rsidR="004874BC" w:rsidRPr="00215FD6">
        <w:rPr>
          <w:color w:val="auto"/>
          <w:shd w:val="clear" w:color="auto" w:fill="FFFFFF"/>
        </w:rPr>
        <w:t xml:space="preserve"> development periods for staff</w:t>
      </w:r>
      <w:r w:rsidR="0008665A">
        <w:rPr>
          <w:color w:val="auto"/>
          <w:shd w:val="clear" w:color="auto" w:fill="FFFFFF"/>
        </w:rPr>
        <w:t xml:space="preserve"> </w:t>
      </w:r>
      <w:r w:rsidR="0008665A" w:rsidRPr="00215FD6">
        <w:rPr>
          <w:color w:val="auto"/>
          <w:shd w:val="clear" w:color="auto" w:fill="FFFFFF"/>
        </w:rPr>
        <w:t xml:space="preserve">(Lloyd, 2021). </w:t>
      </w:r>
      <w:r w:rsidR="004874BC" w:rsidRPr="00215FD6">
        <w:rPr>
          <w:color w:val="auto"/>
          <w:shd w:val="clear" w:color="auto" w:fill="FFFFFF"/>
        </w:rPr>
        <w:t xml:space="preserve">Personnel may gain experience, polish current ones, perform better, be more creative, </w:t>
      </w:r>
      <w:r w:rsidR="009D2B54" w:rsidRPr="00215FD6">
        <w:rPr>
          <w:color w:val="auto"/>
          <w:shd w:val="clear" w:color="auto" w:fill="FFFFFF"/>
        </w:rPr>
        <w:t>&amp;</w:t>
      </w:r>
      <w:r w:rsidR="004874BC" w:rsidRPr="00215FD6">
        <w:rPr>
          <w:color w:val="auto"/>
          <w:shd w:val="clear" w:color="auto" w:fill="FFFFFF"/>
        </w:rPr>
        <w:t xml:space="preserve"> be better leaders with training. Because, in my perspective, a business is the sum total of what its workers gain, organizations should devote all of their resources to ensuring that staff perform at their best. Training is especially important for fresh new workers</w:t>
      </w:r>
      <w:r w:rsidR="009B51FE" w:rsidRPr="00215FD6">
        <w:rPr>
          <w:color w:val="auto"/>
          <w:shd w:val="clear" w:color="auto" w:fill="FFFFFF"/>
        </w:rPr>
        <w:t xml:space="preserve"> </w:t>
      </w:r>
      <w:r w:rsidR="009B51FE" w:rsidRPr="00215FD6">
        <w:rPr>
          <w:color w:val="auto"/>
          <w:szCs w:val="24"/>
          <w:shd w:val="clear" w:color="auto" w:fill="FFFFFF"/>
        </w:rPr>
        <w:t>(Aburumman, Salleh, Omar and Abadi, 2020).</w:t>
      </w:r>
      <w:r w:rsidR="009B51FE" w:rsidRPr="00215FD6">
        <w:rPr>
          <w:color w:val="auto"/>
          <w:shd w:val="clear" w:color="auto" w:fill="FFFFFF"/>
        </w:rPr>
        <w:t xml:space="preserve"> </w:t>
      </w:r>
      <w:r w:rsidR="004874BC" w:rsidRPr="00215FD6">
        <w:rPr>
          <w:color w:val="auto"/>
          <w:shd w:val="clear" w:color="auto" w:fill="FFFFFF"/>
        </w:rPr>
        <w:t xml:space="preserve">This can be carried out by a company employee </w:t>
      </w:r>
      <w:r w:rsidR="009D2B54" w:rsidRPr="00215FD6">
        <w:rPr>
          <w:color w:val="auto"/>
          <w:shd w:val="clear" w:color="auto" w:fill="FFFFFF"/>
        </w:rPr>
        <w:t>&amp;</w:t>
      </w:r>
      <w:r w:rsidR="004874BC" w:rsidRPr="00215FD6">
        <w:rPr>
          <w:color w:val="auto"/>
          <w:shd w:val="clear" w:color="auto" w:fill="FFFFFF"/>
        </w:rPr>
        <w:t xml:space="preserve"> should serve as a platform for bringing new employees up </w:t>
      </w:r>
      <w:r w:rsidR="009D2B54" w:rsidRPr="00215FD6">
        <w:rPr>
          <w:color w:val="auto"/>
          <w:shd w:val="clear" w:color="auto" w:fill="FFFFFF"/>
        </w:rPr>
        <w:t>&amp;</w:t>
      </w:r>
      <w:r w:rsidR="004874BC" w:rsidRPr="00215FD6">
        <w:rPr>
          <w:color w:val="auto"/>
          <w:shd w:val="clear" w:color="auto" w:fill="FFFFFF"/>
        </w:rPr>
        <w:t xml:space="preserve"> running on the company's procedures </w:t>
      </w:r>
      <w:r w:rsidR="009D2B54" w:rsidRPr="00215FD6">
        <w:rPr>
          <w:color w:val="auto"/>
          <w:shd w:val="clear" w:color="auto" w:fill="FFFFFF"/>
        </w:rPr>
        <w:t>&amp;</w:t>
      </w:r>
      <w:r w:rsidR="004874BC" w:rsidRPr="00215FD6">
        <w:rPr>
          <w:color w:val="auto"/>
          <w:shd w:val="clear" w:color="auto" w:fill="FFFFFF"/>
        </w:rPr>
        <w:t xml:space="preserve"> filling any skill shortages.</w:t>
      </w:r>
    </w:p>
    <w:p w:rsidR="004874BC" w:rsidRPr="00215FD6" w:rsidRDefault="004874BC" w:rsidP="008E2B4B">
      <w:pPr>
        <w:rPr>
          <w:color w:val="auto"/>
          <w:shd w:val="clear" w:color="auto" w:fill="FFFFFF"/>
        </w:rPr>
      </w:pPr>
    </w:p>
    <w:p w:rsidR="00353BA9" w:rsidRPr="00215FD6" w:rsidRDefault="00353BA9" w:rsidP="00DE08EC">
      <w:pPr>
        <w:ind w:firstLine="576"/>
        <w:rPr>
          <w:color w:val="auto"/>
          <w:szCs w:val="24"/>
        </w:rPr>
      </w:pPr>
      <w:r>
        <w:rPr>
          <w:color w:val="auto"/>
        </w:rPr>
        <w:t xml:space="preserve">It is analysed that </w:t>
      </w:r>
      <w:r w:rsidRPr="00215FD6">
        <w:rPr>
          <w:color w:val="auto"/>
        </w:rPr>
        <w:t xml:space="preserve">Employee training is vital for an organization because it allows employees to enhance their job abilities &amp; exp&amp; their body of knowledge, allowing them to be even more productive &amp; efficient at work. It aids in the development of personnel experience &amp; competencies, allowing them to offer their valiant work to the group's vision &amp; goal. Staff training improves performance of the staff, which boosts the firm's revenue &amp; performance </w:t>
      </w:r>
      <w:r w:rsidRPr="00215FD6">
        <w:rPr>
          <w:color w:val="auto"/>
          <w:szCs w:val="24"/>
          <w:shd w:val="clear" w:color="auto" w:fill="FFFFFF"/>
        </w:rPr>
        <w:t>(Luthans, Rosenkrantz and Hennessey, 2019).</w:t>
      </w:r>
      <w:r w:rsidRPr="00215FD6">
        <w:rPr>
          <w:color w:val="auto"/>
        </w:rPr>
        <w:t xml:space="preserve"> It is identified that employee training effectively schedule time for increased responsibility, allowing them to advance in their careers. Employees can obtain the skills they need to perform successfully &amp; also productively in new positions through training programmes. It is analysed that employee training can also help employees feel appreciated. When a corporation continues to train young skills &amp; talents to its employees, they may become good workers &amp; feel increasingly successful people within the organization </w:t>
      </w:r>
      <w:r w:rsidRPr="00215FD6">
        <w:rPr>
          <w:color w:val="auto"/>
          <w:szCs w:val="24"/>
          <w:shd w:val="clear" w:color="auto" w:fill="FFFFFF"/>
        </w:rPr>
        <w:t>(Piehler, 2018).</w:t>
      </w:r>
      <w:r w:rsidRPr="00215FD6">
        <w:rPr>
          <w:color w:val="auto"/>
          <w:szCs w:val="24"/>
        </w:rPr>
        <w:t xml:space="preserve"> </w:t>
      </w:r>
      <w:r w:rsidRPr="00215FD6">
        <w:rPr>
          <w:color w:val="auto"/>
        </w:rPr>
        <w:t xml:space="preserve">The training programmes improve employee morale while also focusing on boosting organizational competencies. Employee training helps to reduce waste by teaching employees how to use materials, equipment, &amp; tools in a safe, efficient, &amp; cost-effective manner. </w:t>
      </w:r>
      <w:r w:rsidRPr="00215FD6">
        <w:rPr>
          <w:color w:val="auto"/>
        </w:rPr>
        <w:lastRenderedPageBreak/>
        <w:t xml:space="preserve">The organization can reduce the requirement for monitoring by implementing training programmes </w:t>
      </w:r>
      <w:r w:rsidRPr="00215FD6">
        <w:rPr>
          <w:color w:val="auto"/>
          <w:szCs w:val="24"/>
          <w:shd w:val="clear" w:color="auto" w:fill="FFFFFF"/>
        </w:rPr>
        <w:t>(Bairagi and Munot, 2019). </w:t>
      </w:r>
    </w:p>
    <w:p w:rsidR="003045C6" w:rsidRPr="00215FD6" w:rsidRDefault="003045C6" w:rsidP="008E2B4B">
      <w:pPr>
        <w:rPr>
          <w:color w:val="auto"/>
        </w:rPr>
      </w:pPr>
    </w:p>
    <w:p w:rsidR="008E2B4B" w:rsidRPr="00215FD6" w:rsidRDefault="008E2B4B" w:rsidP="008E2B4B">
      <w:pPr>
        <w:pStyle w:val="Heading2"/>
        <w:rPr>
          <w:color w:val="auto"/>
          <w:shd w:val="clear" w:color="auto" w:fill="FFFFFF"/>
        </w:rPr>
      </w:pPr>
      <w:bookmarkStart w:id="10" w:name="_Toc89196955"/>
      <w:bookmarkStart w:id="11" w:name="_Toc102834772"/>
      <w:r w:rsidRPr="00215FD6">
        <w:rPr>
          <w:color w:val="auto"/>
          <w:shd w:val="clear" w:color="auto" w:fill="FFFFFF"/>
        </w:rPr>
        <w:t>Challenges faced by company when eliminating of training of employee in the business</w:t>
      </w:r>
      <w:bookmarkEnd w:id="10"/>
      <w:bookmarkEnd w:id="11"/>
    </w:p>
    <w:p w:rsidR="00793803" w:rsidRPr="00215FD6" w:rsidRDefault="00793803" w:rsidP="00793803">
      <w:pPr>
        <w:rPr>
          <w:color w:val="auto"/>
        </w:rPr>
      </w:pPr>
    </w:p>
    <w:p w:rsidR="00793803" w:rsidRPr="00215FD6" w:rsidRDefault="0008665A" w:rsidP="00634221">
      <w:pPr>
        <w:ind w:firstLine="432"/>
        <w:rPr>
          <w:color w:val="auto"/>
        </w:rPr>
      </w:pPr>
      <w:r>
        <w:rPr>
          <w:color w:val="auto"/>
        </w:rPr>
        <w:t xml:space="preserve">According to the </w:t>
      </w:r>
      <w:r w:rsidRPr="0008665A">
        <w:rPr>
          <w:rStyle w:val="byline-writer"/>
          <w:color w:val="auto"/>
          <w:szCs w:val="24"/>
          <w:shd w:val="clear" w:color="auto" w:fill="FCFCFC"/>
        </w:rPr>
        <w:t>Lainie Petersen</w:t>
      </w:r>
      <w:r>
        <w:rPr>
          <w:rStyle w:val="byline-writer"/>
          <w:color w:val="auto"/>
          <w:szCs w:val="24"/>
          <w:shd w:val="clear" w:color="auto" w:fill="FCFCFC"/>
        </w:rPr>
        <w:t xml:space="preserve"> , (2019), explained that </w:t>
      </w:r>
      <w:r w:rsidR="0003250B">
        <w:rPr>
          <w:color w:val="auto"/>
        </w:rPr>
        <w:t>n</w:t>
      </w:r>
      <w:r w:rsidR="00793803" w:rsidRPr="00215FD6">
        <w:rPr>
          <w:color w:val="auto"/>
        </w:rPr>
        <w:t xml:space="preserve">ew issues in learning </w:t>
      </w:r>
      <w:r w:rsidR="009D2B54" w:rsidRPr="00215FD6">
        <w:rPr>
          <w:color w:val="auto"/>
        </w:rPr>
        <w:t>&amp;</w:t>
      </w:r>
      <w:r w:rsidR="00793803" w:rsidRPr="00215FD6">
        <w:rPr>
          <w:color w:val="auto"/>
        </w:rPr>
        <w:t xml:space="preserve"> development have arisen as a result of an increase in far-flung employment </w:t>
      </w:r>
      <w:r w:rsidR="009D2B54" w:rsidRPr="00215FD6">
        <w:rPr>
          <w:color w:val="auto"/>
        </w:rPr>
        <w:t>&amp;</w:t>
      </w:r>
      <w:r w:rsidR="00793803" w:rsidRPr="00215FD6">
        <w:rPr>
          <w:color w:val="auto"/>
        </w:rPr>
        <w:t xml:space="preserve"> a dispersed workforce. Schooling may be challenging with a geographically diverse workforce: misconceptions are common, </w:t>
      </w:r>
      <w:r w:rsidR="009D2B54" w:rsidRPr="00215FD6">
        <w:rPr>
          <w:color w:val="auto"/>
        </w:rPr>
        <w:t>&amp;</w:t>
      </w:r>
      <w:r w:rsidR="00793803" w:rsidRPr="00215FD6">
        <w:rPr>
          <w:color w:val="auto"/>
        </w:rPr>
        <w:t xml:space="preserve"> cultural differences can also contribute to uneven teaching. 2020.  For example, some civilizations are far less uncomfortable than others with participating in internet forums</w:t>
      </w:r>
      <w:r w:rsidR="009B51FE" w:rsidRPr="00215FD6">
        <w:rPr>
          <w:color w:val="auto"/>
        </w:rPr>
        <w:t xml:space="preserve"> </w:t>
      </w:r>
      <w:r w:rsidR="009B51FE" w:rsidRPr="00215FD6">
        <w:rPr>
          <w:color w:val="auto"/>
          <w:szCs w:val="24"/>
          <w:shd w:val="clear" w:color="auto" w:fill="FFFFFF"/>
        </w:rPr>
        <w:t xml:space="preserve">(Saeed and et.al, 2019). </w:t>
      </w:r>
      <w:r w:rsidR="009B51FE" w:rsidRPr="00215FD6">
        <w:rPr>
          <w:color w:val="auto"/>
          <w:szCs w:val="24"/>
        </w:rPr>
        <w:t xml:space="preserve">  </w:t>
      </w:r>
      <w:r w:rsidR="009B51FE" w:rsidRPr="00215FD6">
        <w:rPr>
          <w:color w:val="auto"/>
        </w:rPr>
        <w:t>It is determined that d</w:t>
      </w:r>
      <w:r w:rsidR="00793803" w:rsidRPr="00215FD6">
        <w:rPr>
          <w:color w:val="auto"/>
        </w:rPr>
        <w:t xml:space="preserve">ifferent employees juggling often daunting lists of chores </w:t>
      </w:r>
      <w:r w:rsidR="009D2B54" w:rsidRPr="00215FD6">
        <w:rPr>
          <w:color w:val="auto"/>
        </w:rPr>
        <w:t>&amp;</w:t>
      </w:r>
      <w:r w:rsidR="00793803" w:rsidRPr="00215FD6">
        <w:rPr>
          <w:color w:val="auto"/>
        </w:rPr>
        <w:t xml:space="preserve"> presentations, </w:t>
      </w:r>
      <w:r w:rsidR="009D2B54" w:rsidRPr="00215FD6">
        <w:rPr>
          <w:color w:val="auto"/>
        </w:rPr>
        <w:t>&amp;</w:t>
      </w:r>
      <w:r w:rsidR="00793803" w:rsidRPr="00215FD6">
        <w:rPr>
          <w:color w:val="auto"/>
        </w:rPr>
        <w:t xml:space="preserve"> educational programs typically take a back place to anything that directly benefits the business. Agenda conflicts have been mentioned by every instructor for declining </w:t>
      </w:r>
      <w:r w:rsidR="000160E6" w:rsidRPr="00215FD6">
        <w:rPr>
          <w:color w:val="auto"/>
        </w:rPr>
        <w:t>enrolment</w:t>
      </w:r>
      <w:r w:rsidR="00793803" w:rsidRPr="00215FD6">
        <w:rPr>
          <w:color w:val="auto"/>
        </w:rPr>
        <w:t>.</w:t>
      </w:r>
    </w:p>
    <w:p w:rsidR="008E2B4B" w:rsidRPr="00215FD6" w:rsidRDefault="008E2B4B" w:rsidP="008E2B4B">
      <w:pPr>
        <w:pStyle w:val="Heading1"/>
        <w:pageBreakBefore/>
        <w:rPr>
          <w:color w:val="auto"/>
          <w:shd w:val="clear" w:color="auto" w:fill="FFFFFF"/>
        </w:rPr>
      </w:pPr>
      <w:bookmarkStart w:id="12" w:name="_Toc89196956"/>
      <w:bookmarkStart w:id="13" w:name="_Toc102834773"/>
      <w:r w:rsidRPr="00215FD6">
        <w:rPr>
          <w:color w:val="auto"/>
          <w:shd w:val="clear" w:color="auto" w:fill="FFFFFF"/>
        </w:rPr>
        <w:lastRenderedPageBreak/>
        <w:t xml:space="preserve">Chapter 3 - Research Methods </w:t>
      </w:r>
      <w:r w:rsidR="009D2B54" w:rsidRPr="00215FD6">
        <w:rPr>
          <w:color w:val="auto"/>
          <w:shd w:val="clear" w:color="auto" w:fill="FFFFFF"/>
        </w:rPr>
        <w:t>&amp;</w:t>
      </w:r>
      <w:r w:rsidRPr="00215FD6">
        <w:rPr>
          <w:color w:val="auto"/>
          <w:shd w:val="clear" w:color="auto" w:fill="FFFFFF"/>
        </w:rPr>
        <w:t xml:space="preserve"> Methodology</w:t>
      </w:r>
      <w:bookmarkEnd w:id="12"/>
      <w:bookmarkEnd w:id="13"/>
    </w:p>
    <w:p w:rsidR="001F4C11" w:rsidRPr="00215FD6" w:rsidRDefault="001F4C11" w:rsidP="001F4C11">
      <w:pPr>
        <w:rPr>
          <w:color w:val="auto"/>
        </w:rPr>
      </w:pPr>
    </w:p>
    <w:p w:rsidR="001F4C11" w:rsidRPr="00215FD6" w:rsidRDefault="008E2B4B" w:rsidP="00114D25">
      <w:pPr>
        <w:pStyle w:val="ListParagraph"/>
        <w:numPr>
          <w:ilvl w:val="0"/>
          <w:numId w:val="4"/>
        </w:numPr>
        <w:rPr>
          <w:b/>
          <w:bCs/>
          <w:color w:val="auto"/>
        </w:rPr>
      </w:pPr>
      <w:r w:rsidRPr="00215FD6">
        <w:rPr>
          <w:b/>
          <w:bCs/>
          <w:color w:val="auto"/>
        </w:rPr>
        <w:t>Research Philosophy –</w:t>
      </w:r>
      <w:r w:rsidR="00114D25" w:rsidRPr="00215FD6">
        <w:rPr>
          <w:b/>
          <w:bCs/>
          <w:color w:val="auto"/>
        </w:rPr>
        <w:t xml:space="preserve"> </w:t>
      </w:r>
      <w:r w:rsidR="001F4C11" w:rsidRPr="00215FD6">
        <w:rPr>
          <w:bCs/>
          <w:color w:val="auto"/>
        </w:rPr>
        <w:t xml:space="preserve">A research philosophy is a method of thinking about how data on a topic should be gathered, analyzed, </w:t>
      </w:r>
      <w:r w:rsidR="009D2B54" w:rsidRPr="00215FD6">
        <w:rPr>
          <w:bCs/>
          <w:color w:val="auto"/>
        </w:rPr>
        <w:t>&amp;</w:t>
      </w:r>
      <w:r w:rsidR="001F4C11" w:rsidRPr="00215FD6">
        <w:rPr>
          <w:bCs/>
          <w:color w:val="auto"/>
        </w:rPr>
        <w:t xml:space="preserve"> utilised. Epistemology, rather than doxology, is the term used to describe the many approaches to inquiry. Pragmatism, positivism, realism, </w:t>
      </w:r>
      <w:r w:rsidR="003C5275" w:rsidRPr="00215FD6">
        <w:rPr>
          <w:bCs/>
          <w:color w:val="auto"/>
        </w:rPr>
        <w:t>&amp; also</w:t>
      </w:r>
      <w:r w:rsidR="00114D25" w:rsidRPr="00215FD6">
        <w:rPr>
          <w:bCs/>
          <w:color w:val="auto"/>
        </w:rPr>
        <w:t xml:space="preserve"> </w:t>
      </w:r>
      <w:r w:rsidR="001F4C11" w:rsidRPr="00215FD6">
        <w:rPr>
          <w:bCs/>
          <w:color w:val="auto"/>
        </w:rPr>
        <w:t>subjectivist are examples of research strategy. The term "interpretivism" was used during the report.</w:t>
      </w:r>
    </w:p>
    <w:p w:rsidR="001F4C11" w:rsidRPr="00215FD6" w:rsidRDefault="001F4C11" w:rsidP="001F4C11">
      <w:pPr>
        <w:rPr>
          <w:color w:val="auto"/>
        </w:rPr>
      </w:pPr>
    </w:p>
    <w:p w:rsidR="001F4C11" w:rsidRPr="00215FD6" w:rsidRDefault="008E2B4B" w:rsidP="008E2B4B">
      <w:pPr>
        <w:pStyle w:val="ListParagraph"/>
        <w:numPr>
          <w:ilvl w:val="0"/>
          <w:numId w:val="4"/>
        </w:numPr>
        <w:rPr>
          <w:b/>
          <w:bCs/>
          <w:i/>
          <w:color w:val="auto"/>
        </w:rPr>
      </w:pPr>
      <w:r w:rsidRPr="00215FD6">
        <w:rPr>
          <w:b/>
          <w:bCs/>
          <w:color w:val="auto"/>
        </w:rPr>
        <w:t>Research Paradigm –</w:t>
      </w:r>
      <w:r w:rsidR="001F4C11" w:rsidRPr="00215FD6">
        <w:rPr>
          <w:b/>
          <w:bCs/>
          <w:color w:val="auto"/>
        </w:rPr>
        <w:t xml:space="preserve"> </w:t>
      </w:r>
      <w:r w:rsidR="001F4C11" w:rsidRPr="00215FD6">
        <w:rPr>
          <w:color w:val="auto"/>
        </w:rPr>
        <w:t xml:space="preserve">A research paradigm is a set of commonly held goals </w:t>
      </w:r>
      <w:r w:rsidR="009D2B54" w:rsidRPr="00215FD6">
        <w:rPr>
          <w:color w:val="auto"/>
        </w:rPr>
        <w:t>&amp;</w:t>
      </w:r>
      <w:r w:rsidR="001F4C11" w:rsidRPr="00215FD6">
        <w:rPr>
          <w:color w:val="auto"/>
        </w:rPr>
        <w:t xml:space="preserve"> assumptions about ontological, epistemological, </w:t>
      </w:r>
      <w:r w:rsidR="009D2B54" w:rsidRPr="00215FD6">
        <w:rPr>
          <w:color w:val="auto"/>
        </w:rPr>
        <w:t>&amp;</w:t>
      </w:r>
      <w:r w:rsidR="001F4C11" w:rsidRPr="00215FD6">
        <w:rPr>
          <w:color w:val="auto"/>
        </w:rPr>
        <w:t xml:space="preserve"> </w:t>
      </w:r>
      <w:r w:rsidR="001307A9" w:rsidRPr="00215FD6">
        <w:rPr>
          <w:color w:val="auto"/>
        </w:rPr>
        <w:t xml:space="preserve"> also </w:t>
      </w:r>
      <w:r w:rsidR="001F4C11" w:rsidRPr="00215FD6">
        <w:rPr>
          <w:color w:val="auto"/>
        </w:rPr>
        <w:t>methodological conc</w:t>
      </w:r>
      <w:r w:rsidR="002754FF" w:rsidRPr="00215FD6">
        <w:rPr>
          <w:color w:val="auto"/>
        </w:rPr>
        <w:t xml:space="preserve">erns within a research network. </w:t>
      </w:r>
      <w:r w:rsidR="001F4C11" w:rsidRPr="00215FD6">
        <w:rPr>
          <w:color w:val="auto"/>
        </w:rPr>
        <w:t xml:space="preserve">In qualitative research, four main theories appear to compete: positivist, post positivism, vital idea, </w:t>
      </w:r>
      <w:r w:rsidR="009D2B54" w:rsidRPr="00215FD6">
        <w:rPr>
          <w:color w:val="auto"/>
        </w:rPr>
        <w:t>&amp;</w:t>
      </w:r>
      <w:r w:rsidR="00E82439" w:rsidRPr="00215FD6">
        <w:rPr>
          <w:color w:val="auto"/>
        </w:rPr>
        <w:t xml:space="preserve"> </w:t>
      </w:r>
      <w:r w:rsidR="00DF1EC9" w:rsidRPr="00215FD6">
        <w:rPr>
          <w:color w:val="auto"/>
        </w:rPr>
        <w:t>also constructivism</w:t>
      </w:r>
      <w:r w:rsidR="001F4C11" w:rsidRPr="00215FD6">
        <w:rPr>
          <w:color w:val="auto"/>
        </w:rPr>
        <w:t>.</w:t>
      </w:r>
      <w:r w:rsidR="00DF1EC9" w:rsidRPr="00215FD6">
        <w:rPr>
          <w:color w:val="auto"/>
        </w:rPr>
        <w:t xml:space="preserve"> </w:t>
      </w:r>
      <w:r w:rsidR="00DF1EC9" w:rsidRPr="00215FD6">
        <w:rPr>
          <w:i/>
          <w:color w:val="auto"/>
        </w:rPr>
        <w:t xml:space="preserve">(A paradigm is an intellectual model that influences &amp; structures how members of a research organization </w:t>
      </w:r>
      <w:r w:rsidR="00D34A32" w:rsidRPr="00215FD6">
        <w:rPr>
          <w:i/>
          <w:color w:val="auto"/>
        </w:rPr>
        <w:t>interpret their field of study</w:t>
      </w:r>
      <w:r w:rsidR="00DF1EC9" w:rsidRPr="00215FD6">
        <w:rPr>
          <w:i/>
          <w:color w:val="auto"/>
        </w:rPr>
        <w:t>)</w:t>
      </w:r>
      <w:r w:rsidR="00D34A32" w:rsidRPr="00215FD6">
        <w:rPr>
          <w:i/>
          <w:color w:val="auto"/>
        </w:rPr>
        <w:t xml:space="preserve">. </w:t>
      </w:r>
    </w:p>
    <w:p w:rsidR="001F4C11" w:rsidRPr="00215FD6" w:rsidRDefault="001F4C11" w:rsidP="008E2B4B">
      <w:pPr>
        <w:rPr>
          <w:color w:val="auto"/>
        </w:rPr>
      </w:pPr>
    </w:p>
    <w:p w:rsidR="00AA7B72" w:rsidRPr="00215FD6" w:rsidRDefault="008E2B4B" w:rsidP="009B51FE">
      <w:pPr>
        <w:pStyle w:val="ListParagraph"/>
        <w:numPr>
          <w:ilvl w:val="0"/>
          <w:numId w:val="4"/>
        </w:numPr>
        <w:rPr>
          <w:b/>
          <w:bCs/>
          <w:color w:val="auto"/>
        </w:rPr>
      </w:pPr>
      <w:r w:rsidRPr="00215FD6">
        <w:rPr>
          <w:b/>
          <w:bCs/>
          <w:color w:val="auto"/>
        </w:rPr>
        <w:t>Research Approach –</w:t>
      </w:r>
      <w:r w:rsidR="00AA7B72" w:rsidRPr="00215FD6">
        <w:rPr>
          <w:b/>
          <w:bCs/>
          <w:color w:val="auto"/>
        </w:rPr>
        <w:t xml:space="preserve"> </w:t>
      </w:r>
      <w:r w:rsidR="00AA7B72" w:rsidRPr="00215FD6">
        <w:rPr>
          <w:color w:val="auto"/>
        </w:rPr>
        <w:t xml:space="preserve">The research method is a set of steps that leads from broad assumptions to specific data collecting, assessment, </w:t>
      </w:r>
      <w:r w:rsidR="009D2B54" w:rsidRPr="00215FD6">
        <w:rPr>
          <w:color w:val="auto"/>
        </w:rPr>
        <w:t>&amp;</w:t>
      </w:r>
      <w:r w:rsidR="00AA7B72" w:rsidRPr="00215FD6">
        <w:rPr>
          <w:color w:val="auto"/>
        </w:rPr>
        <w:t xml:space="preserve"> interpretive approaches. As a result, it is determined by the nature of the research problem. Descriptive, </w:t>
      </w:r>
      <w:r w:rsidR="00565370" w:rsidRPr="00215FD6">
        <w:rPr>
          <w:color w:val="auto"/>
        </w:rPr>
        <w:t>correlation</w:t>
      </w:r>
      <w:r w:rsidR="00AA7B72" w:rsidRPr="00215FD6">
        <w:rPr>
          <w:color w:val="auto"/>
        </w:rPr>
        <w:t xml:space="preserve">, causal-comparative/quasi-experimental, </w:t>
      </w:r>
      <w:r w:rsidR="009D2B54" w:rsidRPr="00215FD6">
        <w:rPr>
          <w:color w:val="auto"/>
        </w:rPr>
        <w:t>&amp;</w:t>
      </w:r>
      <w:r w:rsidR="00AA7B72" w:rsidRPr="00215FD6">
        <w:rPr>
          <w:color w:val="auto"/>
        </w:rPr>
        <w:t xml:space="preserve"> experimental research are the four types of quantitative research. Many of the factors are tried to establish purpose-effect connections. These design patterns are similar to experimental research, but with a few important variances. The researcher has employed descriptive to effectively accomplish the investigation</w:t>
      </w:r>
      <w:r w:rsidR="009B51FE" w:rsidRPr="00215FD6">
        <w:rPr>
          <w:color w:val="auto"/>
        </w:rPr>
        <w:t xml:space="preserve"> </w:t>
      </w:r>
      <w:r w:rsidR="009B51FE" w:rsidRPr="00215FD6">
        <w:rPr>
          <w:color w:val="auto"/>
          <w:szCs w:val="24"/>
          <w:shd w:val="clear" w:color="auto" w:fill="FFFFFF"/>
        </w:rPr>
        <w:t xml:space="preserve">(Ahmad, Bibi and Majid, 2017). </w:t>
      </w:r>
      <w:r w:rsidR="009B51FE" w:rsidRPr="00215FD6">
        <w:rPr>
          <w:color w:val="auto"/>
          <w:szCs w:val="24"/>
        </w:rPr>
        <w:t xml:space="preserve"> </w:t>
      </w:r>
    </w:p>
    <w:p w:rsidR="00565370" w:rsidRPr="00215FD6" w:rsidRDefault="008E2B4B" w:rsidP="00A6236F">
      <w:pPr>
        <w:pStyle w:val="ListParagraph"/>
        <w:numPr>
          <w:ilvl w:val="0"/>
          <w:numId w:val="4"/>
        </w:numPr>
        <w:rPr>
          <w:b/>
          <w:bCs/>
          <w:color w:val="auto"/>
        </w:rPr>
      </w:pPr>
      <w:r w:rsidRPr="00215FD6">
        <w:rPr>
          <w:b/>
          <w:bCs/>
          <w:color w:val="auto"/>
        </w:rPr>
        <w:t>Research Methodology –</w:t>
      </w:r>
      <w:r w:rsidR="00A6236F" w:rsidRPr="00215FD6">
        <w:rPr>
          <w:b/>
          <w:bCs/>
          <w:color w:val="auto"/>
        </w:rPr>
        <w:t xml:space="preserve"> </w:t>
      </w:r>
      <w:r w:rsidR="00565370" w:rsidRPr="00215FD6">
        <w:rPr>
          <w:color w:val="auto"/>
        </w:rPr>
        <w:t xml:space="preserve">The particular tactics or processes used to find, select, organize, </w:t>
      </w:r>
      <w:r w:rsidR="009D2B54" w:rsidRPr="00215FD6">
        <w:rPr>
          <w:color w:val="auto"/>
        </w:rPr>
        <w:t>&amp;</w:t>
      </w:r>
      <w:r w:rsidR="00565370" w:rsidRPr="00215FD6">
        <w:rPr>
          <w:color w:val="auto"/>
        </w:rPr>
        <w:t xml:space="preserve"> evaluate information about a subject are known as research method</w:t>
      </w:r>
      <w:r w:rsidR="00A22C26" w:rsidRPr="00215FD6">
        <w:rPr>
          <w:color w:val="auto"/>
        </w:rPr>
        <w:t>s</w:t>
      </w:r>
      <w:r w:rsidR="00565370" w:rsidRPr="00215FD6">
        <w:rPr>
          <w:color w:val="auto"/>
        </w:rPr>
        <w:t xml:space="preserve">. The technique section of a study article permits the reader to assess the look at's usual validity </w:t>
      </w:r>
      <w:r w:rsidR="009D2B54" w:rsidRPr="00215FD6">
        <w:rPr>
          <w:color w:val="auto"/>
        </w:rPr>
        <w:t>&amp;</w:t>
      </w:r>
      <w:r w:rsidR="00565370" w:rsidRPr="00215FD6">
        <w:rPr>
          <w:color w:val="auto"/>
        </w:rPr>
        <w:t xml:space="preserve"> dependability. Observation, observational, simulated, </w:t>
      </w:r>
      <w:r w:rsidR="009D2B54" w:rsidRPr="00215FD6">
        <w:rPr>
          <w:color w:val="auto"/>
        </w:rPr>
        <w:t>&amp;</w:t>
      </w:r>
      <w:r w:rsidR="00565370" w:rsidRPr="00215FD6">
        <w:rPr>
          <w:color w:val="auto"/>
        </w:rPr>
        <w:t xml:space="preserve"> derivation data are the four basic categories of data based on series approaches.</w:t>
      </w:r>
    </w:p>
    <w:p w:rsidR="00AA7B72" w:rsidRPr="00215FD6" w:rsidRDefault="00AA7B72" w:rsidP="008E2B4B">
      <w:pPr>
        <w:rPr>
          <w:b/>
          <w:bCs/>
          <w:color w:val="auto"/>
        </w:rPr>
      </w:pPr>
    </w:p>
    <w:p w:rsidR="009B1F1B" w:rsidRPr="00215FD6" w:rsidRDefault="008E2B4B" w:rsidP="004C4D99">
      <w:pPr>
        <w:pStyle w:val="ListParagraph"/>
        <w:numPr>
          <w:ilvl w:val="0"/>
          <w:numId w:val="4"/>
        </w:numPr>
        <w:rPr>
          <w:b/>
          <w:bCs/>
          <w:color w:val="auto"/>
        </w:rPr>
      </w:pPr>
      <w:r w:rsidRPr="00215FD6">
        <w:rPr>
          <w:b/>
          <w:bCs/>
          <w:color w:val="auto"/>
        </w:rPr>
        <w:lastRenderedPageBreak/>
        <w:t>Research Strategy –</w:t>
      </w:r>
      <w:r w:rsidR="009B1F1B" w:rsidRPr="00215FD6">
        <w:rPr>
          <w:b/>
          <w:bCs/>
          <w:color w:val="auto"/>
        </w:rPr>
        <w:t xml:space="preserve"> </w:t>
      </w:r>
      <w:r w:rsidR="009B1F1B" w:rsidRPr="00215FD6">
        <w:rPr>
          <w:bCs/>
          <w:color w:val="auto"/>
        </w:rPr>
        <w:t xml:space="preserve">A research technique is a step-by-step procedure that guides the researcher's concept process. The most important purpose is to introduce the study's important ingredients, such as the subject of study, areas, main identification, research layout, </w:t>
      </w:r>
      <w:r w:rsidR="009D2B54" w:rsidRPr="00215FD6">
        <w:rPr>
          <w:bCs/>
          <w:color w:val="auto"/>
        </w:rPr>
        <w:t>&amp;</w:t>
      </w:r>
      <w:r w:rsidR="009B1F1B" w:rsidRPr="00215FD6">
        <w:rPr>
          <w:bCs/>
          <w:color w:val="auto"/>
        </w:rPr>
        <w:t xml:space="preserve"> research procedures.</w:t>
      </w:r>
      <w:r w:rsidR="008D512C" w:rsidRPr="00215FD6">
        <w:rPr>
          <w:bCs/>
          <w:color w:val="auto"/>
        </w:rPr>
        <w:t xml:space="preserve"> It is also</w:t>
      </w:r>
      <w:r w:rsidR="009B1F1B" w:rsidRPr="00215FD6">
        <w:rPr>
          <w:bCs/>
          <w:color w:val="auto"/>
        </w:rPr>
        <w:t xml:space="preserve"> Quantification, quantitative, </w:t>
      </w:r>
      <w:r w:rsidR="009D2B54" w:rsidRPr="00215FD6">
        <w:rPr>
          <w:bCs/>
          <w:color w:val="auto"/>
        </w:rPr>
        <w:t>&amp;</w:t>
      </w:r>
      <w:r w:rsidR="00BB7E45" w:rsidRPr="00215FD6">
        <w:rPr>
          <w:bCs/>
          <w:color w:val="auto"/>
        </w:rPr>
        <w:t xml:space="preserve"> also</w:t>
      </w:r>
      <w:r w:rsidR="009B1F1B" w:rsidRPr="00215FD6">
        <w:rPr>
          <w:bCs/>
          <w:color w:val="auto"/>
        </w:rPr>
        <w:t xml:space="preserve"> mixed methods </w:t>
      </w:r>
      <w:r w:rsidR="000B16B9" w:rsidRPr="00215FD6">
        <w:rPr>
          <w:bCs/>
          <w:color w:val="auto"/>
        </w:rPr>
        <w:t>research is</w:t>
      </w:r>
      <w:r w:rsidR="009B1F1B" w:rsidRPr="00215FD6">
        <w:rPr>
          <w:bCs/>
          <w:color w:val="auto"/>
        </w:rPr>
        <w:t xml:space="preserve"> the three most popular methodologies.</w:t>
      </w:r>
    </w:p>
    <w:p w:rsidR="009B1F1B" w:rsidRPr="00215FD6" w:rsidRDefault="009B1F1B" w:rsidP="008E2B4B">
      <w:pPr>
        <w:rPr>
          <w:b/>
          <w:bCs/>
          <w:color w:val="auto"/>
        </w:rPr>
      </w:pPr>
    </w:p>
    <w:p w:rsidR="009B1F1B" w:rsidRPr="00215FD6" w:rsidRDefault="008E2B4B" w:rsidP="004C4D99">
      <w:pPr>
        <w:pStyle w:val="ListParagraph"/>
        <w:numPr>
          <w:ilvl w:val="0"/>
          <w:numId w:val="4"/>
        </w:numPr>
        <w:rPr>
          <w:b/>
          <w:bCs/>
          <w:color w:val="auto"/>
        </w:rPr>
      </w:pPr>
      <w:r w:rsidRPr="00215FD6">
        <w:rPr>
          <w:b/>
          <w:bCs/>
          <w:color w:val="auto"/>
        </w:rPr>
        <w:t>Sampling Methods –</w:t>
      </w:r>
      <w:r w:rsidR="009B1F1B" w:rsidRPr="00215FD6">
        <w:rPr>
          <w:b/>
          <w:bCs/>
          <w:color w:val="auto"/>
        </w:rPr>
        <w:t xml:space="preserve"> </w:t>
      </w:r>
      <w:r w:rsidR="009B1F1B" w:rsidRPr="00215FD6">
        <w:rPr>
          <w:bCs/>
          <w:color w:val="auto"/>
        </w:rPr>
        <w:t>The sample selected mostly based on non-r</w:t>
      </w:r>
      <w:r w:rsidR="00341ACC" w:rsidRPr="00215FD6">
        <w:rPr>
          <w:bCs/>
          <w:color w:val="auto"/>
        </w:rPr>
        <w:t>and</w:t>
      </w:r>
      <w:r w:rsidR="009B1F1B" w:rsidRPr="00215FD6">
        <w:rPr>
          <w:bCs/>
          <w:color w:val="auto"/>
        </w:rPr>
        <w:t xml:space="preserve">om norms in quasi sampling, </w:t>
      </w:r>
      <w:r w:rsidR="009D2B54" w:rsidRPr="00215FD6">
        <w:rPr>
          <w:bCs/>
          <w:color w:val="auto"/>
        </w:rPr>
        <w:t>&amp;</w:t>
      </w:r>
      <w:r w:rsidR="009B1F1B" w:rsidRPr="00215FD6">
        <w:rPr>
          <w:bCs/>
          <w:color w:val="auto"/>
        </w:rPr>
        <w:t xml:space="preserve"> that not every person of the population has a chance of getting involved. Comfort collecting, voluntarily reaction sampling, sampling technique, judgmental sampling, </w:t>
      </w:r>
      <w:r w:rsidR="009D2B54" w:rsidRPr="00215FD6">
        <w:rPr>
          <w:bCs/>
          <w:color w:val="auto"/>
        </w:rPr>
        <w:t>&amp;</w:t>
      </w:r>
      <w:r w:rsidR="009B1F1B" w:rsidRPr="00215FD6">
        <w:rPr>
          <w:bCs/>
          <w:color w:val="auto"/>
        </w:rPr>
        <w:t xml:space="preserve"> quota sampling are examples of non-chance sampling approaches. Simple r</w:t>
      </w:r>
      <w:r w:rsidR="00F11A64" w:rsidRPr="00215FD6">
        <w:rPr>
          <w:bCs/>
          <w:color w:val="auto"/>
        </w:rPr>
        <w:t>and</w:t>
      </w:r>
      <w:r w:rsidR="009B1F1B" w:rsidRPr="00215FD6">
        <w:rPr>
          <w:bCs/>
          <w:color w:val="auto"/>
        </w:rPr>
        <w:t xml:space="preserve">om sampling was applied in this research. Sampling saves money by allowing researchers to obtain the same answers from a sample as they would from the general population. Quasi sampling is far less expensive than representative sample since it eliminates the costs of identifying people </w:t>
      </w:r>
      <w:r w:rsidR="009D2B54" w:rsidRPr="00215FD6">
        <w:rPr>
          <w:bCs/>
          <w:color w:val="auto"/>
        </w:rPr>
        <w:t>&amp;</w:t>
      </w:r>
      <w:r w:rsidR="001D5C93" w:rsidRPr="00215FD6">
        <w:rPr>
          <w:bCs/>
          <w:color w:val="auto"/>
        </w:rPr>
        <w:t xml:space="preserve"> also</w:t>
      </w:r>
      <w:r w:rsidR="009B1F1B" w:rsidRPr="00215FD6">
        <w:rPr>
          <w:bCs/>
          <w:color w:val="auto"/>
        </w:rPr>
        <w:t xml:space="preserve"> collecting data from them.</w:t>
      </w:r>
      <w:r w:rsidR="000B16B9">
        <w:rPr>
          <w:bCs/>
          <w:color w:val="auto"/>
        </w:rPr>
        <w:t xml:space="preserve"> for this research, the sample size of this research is selected 60.  </w:t>
      </w:r>
    </w:p>
    <w:p w:rsidR="009B1F1B" w:rsidRPr="00215FD6" w:rsidRDefault="009B1F1B" w:rsidP="008E2B4B">
      <w:pPr>
        <w:rPr>
          <w:b/>
          <w:bCs/>
          <w:color w:val="auto"/>
        </w:rPr>
      </w:pPr>
    </w:p>
    <w:p w:rsidR="009B1F1B" w:rsidRPr="00215FD6" w:rsidRDefault="008E2B4B" w:rsidP="00056511">
      <w:pPr>
        <w:pStyle w:val="ListParagraph"/>
        <w:numPr>
          <w:ilvl w:val="0"/>
          <w:numId w:val="4"/>
        </w:numPr>
        <w:rPr>
          <w:color w:val="auto"/>
        </w:rPr>
      </w:pPr>
      <w:r w:rsidRPr="00215FD6">
        <w:rPr>
          <w:b/>
          <w:color w:val="auto"/>
        </w:rPr>
        <w:t>Data Collection Methods</w:t>
      </w:r>
      <w:r w:rsidRPr="00215FD6">
        <w:rPr>
          <w:color w:val="auto"/>
        </w:rPr>
        <w:t xml:space="preserve"> –</w:t>
      </w:r>
      <w:r w:rsidR="009B1F1B" w:rsidRPr="00215FD6">
        <w:rPr>
          <w:color w:val="auto"/>
        </w:rPr>
        <w:t xml:space="preserve"> Data was gathered through the use of a questionnaire. This is because they are simple to analyze </w:t>
      </w:r>
      <w:r w:rsidR="009D2B54" w:rsidRPr="00215FD6">
        <w:rPr>
          <w:color w:val="auto"/>
        </w:rPr>
        <w:t>&amp;</w:t>
      </w:r>
      <w:r w:rsidR="009B1F1B" w:rsidRPr="00215FD6">
        <w:rPr>
          <w:color w:val="auto"/>
        </w:rPr>
        <w:t xml:space="preserve"> give useful information. Data is a set of records, figures, items, symbolism, </w:t>
      </w:r>
      <w:r w:rsidR="009D2B54" w:rsidRPr="00215FD6">
        <w:rPr>
          <w:color w:val="auto"/>
        </w:rPr>
        <w:t>&amp;</w:t>
      </w:r>
      <w:r w:rsidR="009B1F1B" w:rsidRPr="00215FD6">
        <w:rPr>
          <w:color w:val="auto"/>
        </w:rPr>
        <w:t xml:space="preserve"> events acquired from a multitude of different. Organisations gather data to identify opportunities for improvement. Because it would be impossible for organizations to make suitable decisions without data, records are acquired with exclusive populations at various moments in time. </w:t>
      </w:r>
      <w:r w:rsidR="00D2098F" w:rsidRPr="00215FD6">
        <w:rPr>
          <w:color w:val="auto"/>
        </w:rPr>
        <w:t xml:space="preserve">It is determined that </w:t>
      </w:r>
      <w:r w:rsidR="00056511" w:rsidRPr="00215FD6">
        <w:rPr>
          <w:color w:val="auto"/>
        </w:rPr>
        <w:t>r</w:t>
      </w:r>
      <w:r w:rsidR="009B1F1B" w:rsidRPr="00215FD6">
        <w:rPr>
          <w:color w:val="auto"/>
        </w:rPr>
        <w:t xml:space="preserve">egardless of the study </w:t>
      </w:r>
      <w:r w:rsidR="00AD4D7E" w:rsidRPr="00215FD6">
        <w:rPr>
          <w:color w:val="auto"/>
        </w:rPr>
        <w:t>field;</w:t>
      </w:r>
      <w:r w:rsidR="009B1F1B" w:rsidRPr="00215FD6">
        <w:rPr>
          <w:color w:val="auto"/>
        </w:rPr>
        <w:t xml:space="preserve"> statistics gathering is usually the first </w:t>
      </w:r>
      <w:r w:rsidR="009D2B54" w:rsidRPr="00215FD6">
        <w:rPr>
          <w:color w:val="auto"/>
        </w:rPr>
        <w:t>&amp;</w:t>
      </w:r>
      <w:r w:rsidR="009B1F1B" w:rsidRPr="00215FD6">
        <w:rPr>
          <w:color w:val="auto"/>
        </w:rPr>
        <w:t xml:space="preserve"> </w:t>
      </w:r>
      <w:r w:rsidR="00C0140E" w:rsidRPr="00215FD6">
        <w:rPr>
          <w:color w:val="auto"/>
        </w:rPr>
        <w:t xml:space="preserve">also </w:t>
      </w:r>
      <w:r w:rsidR="009B1F1B" w:rsidRPr="00215FD6">
        <w:rPr>
          <w:color w:val="auto"/>
        </w:rPr>
        <w:t xml:space="preserve">most important phase for investigations. The most essential goal of the facts sequence is to ensure certain facts </w:t>
      </w:r>
      <w:r w:rsidR="009D2B54" w:rsidRPr="00215FD6">
        <w:rPr>
          <w:color w:val="auto"/>
        </w:rPr>
        <w:t>&amp;</w:t>
      </w:r>
      <w:r w:rsidR="009B1F1B" w:rsidRPr="00215FD6">
        <w:rPr>
          <w:color w:val="auto"/>
        </w:rPr>
        <w:t xml:space="preserve"> figures </w:t>
      </w:r>
      <w:r w:rsidR="009D2B54" w:rsidRPr="00215FD6">
        <w:rPr>
          <w:color w:val="auto"/>
        </w:rPr>
        <w:t>&amp;</w:t>
      </w:r>
      <w:r w:rsidR="00B03551" w:rsidRPr="00215FD6">
        <w:rPr>
          <w:color w:val="auto"/>
        </w:rPr>
        <w:t xml:space="preserve"> also</w:t>
      </w:r>
      <w:r w:rsidR="009B1F1B" w:rsidRPr="00215FD6">
        <w:rPr>
          <w:color w:val="auto"/>
        </w:rPr>
        <w:t xml:space="preserve"> trustworthy facts are collected subsequent statistical assessment in order to make data-driven investigation decisions.</w:t>
      </w:r>
    </w:p>
    <w:p w:rsidR="009B1F1B" w:rsidRPr="00215FD6" w:rsidRDefault="009B1F1B" w:rsidP="009B1F1B">
      <w:pPr>
        <w:rPr>
          <w:color w:val="auto"/>
        </w:rPr>
      </w:pPr>
    </w:p>
    <w:p w:rsidR="009B1F1B" w:rsidRPr="00215FD6" w:rsidRDefault="009B1F1B" w:rsidP="008E2B4B">
      <w:pPr>
        <w:rPr>
          <w:b/>
          <w:bCs/>
          <w:color w:val="auto"/>
        </w:rPr>
      </w:pPr>
    </w:p>
    <w:p w:rsidR="009B1F1B" w:rsidRPr="00215FD6" w:rsidRDefault="009B1F1B" w:rsidP="008E2B4B">
      <w:pPr>
        <w:rPr>
          <w:b/>
          <w:bCs/>
          <w:color w:val="auto"/>
        </w:rPr>
      </w:pPr>
    </w:p>
    <w:p w:rsidR="009B1F1B" w:rsidRPr="00215FD6" w:rsidRDefault="009B1F1B" w:rsidP="008E2B4B">
      <w:pPr>
        <w:rPr>
          <w:b/>
          <w:bCs/>
          <w:color w:val="auto"/>
        </w:rPr>
      </w:pPr>
    </w:p>
    <w:p w:rsidR="009B1F1B" w:rsidRPr="00215FD6" w:rsidRDefault="009B1F1B" w:rsidP="008E2B4B">
      <w:pPr>
        <w:rPr>
          <w:b/>
          <w:bCs/>
          <w:color w:val="auto"/>
        </w:rPr>
      </w:pPr>
    </w:p>
    <w:p w:rsidR="009B1F1B" w:rsidRPr="00215FD6" w:rsidRDefault="009B1F1B" w:rsidP="008E2B4B">
      <w:pPr>
        <w:rPr>
          <w:b/>
          <w:bCs/>
          <w:color w:val="auto"/>
        </w:rPr>
      </w:pPr>
    </w:p>
    <w:p w:rsidR="009B1F1B" w:rsidRPr="00215FD6" w:rsidRDefault="009B1F1B" w:rsidP="008E2B4B">
      <w:pPr>
        <w:rPr>
          <w:b/>
          <w:bCs/>
          <w:color w:val="auto"/>
        </w:rPr>
      </w:pPr>
    </w:p>
    <w:p w:rsidR="00A559A6" w:rsidRPr="00215FD6" w:rsidRDefault="008E2B4B" w:rsidP="004C4D99">
      <w:pPr>
        <w:pStyle w:val="ListParagraph"/>
        <w:numPr>
          <w:ilvl w:val="0"/>
          <w:numId w:val="4"/>
        </w:numPr>
        <w:rPr>
          <w:b/>
          <w:bCs/>
          <w:color w:val="auto"/>
        </w:rPr>
      </w:pPr>
      <w:r w:rsidRPr="00215FD6">
        <w:rPr>
          <w:b/>
          <w:bCs/>
          <w:color w:val="auto"/>
        </w:rPr>
        <w:t>Ways of interpreting data –</w:t>
      </w:r>
      <w:r w:rsidR="004C4D99" w:rsidRPr="00215FD6">
        <w:rPr>
          <w:bCs/>
          <w:color w:val="auto"/>
        </w:rPr>
        <w:t xml:space="preserve"> D</w:t>
      </w:r>
      <w:r w:rsidR="00A559A6" w:rsidRPr="00215FD6">
        <w:rPr>
          <w:color w:val="auto"/>
        </w:rPr>
        <w:t xml:space="preserve">ata interpretation is a method of analyzing data using specified methodologies in order to attach interpretation to the information </w:t>
      </w:r>
      <w:r w:rsidR="009D2B54" w:rsidRPr="00215FD6">
        <w:rPr>
          <w:color w:val="auto"/>
        </w:rPr>
        <w:t>&amp;</w:t>
      </w:r>
      <w:r w:rsidR="00A559A6" w:rsidRPr="00215FD6">
        <w:rPr>
          <w:color w:val="auto"/>
        </w:rPr>
        <w:t xml:space="preserve"> reach a useful conclusion. It comprises taking the results of fact analysis, make conclusions from the researched relationships, </w:t>
      </w:r>
      <w:r w:rsidR="009D2B54" w:rsidRPr="00215FD6">
        <w:rPr>
          <w:color w:val="auto"/>
        </w:rPr>
        <w:t>&amp;</w:t>
      </w:r>
      <w:r w:rsidR="00A559A6" w:rsidRPr="00215FD6">
        <w:rPr>
          <w:color w:val="auto"/>
        </w:rPr>
        <w:t xml:space="preserve"> </w:t>
      </w:r>
      <w:r w:rsidR="009C17D1" w:rsidRPr="00215FD6">
        <w:rPr>
          <w:color w:val="auto"/>
        </w:rPr>
        <w:t xml:space="preserve">also </w:t>
      </w:r>
      <w:r w:rsidR="00A559A6" w:rsidRPr="00215FD6">
        <w:rPr>
          <w:color w:val="auto"/>
        </w:rPr>
        <w:t xml:space="preserve">putting them to good use. Data analysis is the process of extracting meaning from a set of relevant information. This collection may be found in a variety of documents, including bar graphs, column chart, tabular bureaucrat, </w:t>
      </w:r>
      <w:r w:rsidR="009D2B54" w:rsidRPr="00215FD6">
        <w:rPr>
          <w:color w:val="auto"/>
        </w:rPr>
        <w:t>&amp;</w:t>
      </w:r>
      <w:r w:rsidR="00A559A6" w:rsidRPr="00215FD6">
        <w:rPr>
          <w:color w:val="auto"/>
        </w:rPr>
        <w:t xml:space="preserve"> other comparable bureaucracies, </w:t>
      </w:r>
      <w:r w:rsidR="009D2B54" w:rsidRPr="00215FD6">
        <w:rPr>
          <w:color w:val="auto"/>
        </w:rPr>
        <w:t>&amp;</w:t>
      </w:r>
      <w:r w:rsidR="009511B5" w:rsidRPr="00215FD6">
        <w:rPr>
          <w:color w:val="auto"/>
        </w:rPr>
        <w:t xml:space="preserve"> also</w:t>
      </w:r>
      <w:r w:rsidR="00A559A6" w:rsidRPr="00215FD6">
        <w:rPr>
          <w:color w:val="auto"/>
        </w:rPr>
        <w:t xml:space="preserve"> hence requires a few types of interpretation. The relevance of data analysis is self-evident, which is why it must be done well. Data is likely to come from a variety of sources </w:t>
      </w:r>
      <w:r w:rsidR="009D2B54" w:rsidRPr="00215FD6">
        <w:rPr>
          <w:color w:val="auto"/>
        </w:rPr>
        <w:t>&amp;</w:t>
      </w:r>
      <w:r w:rsidR="00A559A6" w:rsidRPr="00215FD6">
        <w:rPr>
          <w:color w:val="auto"/>
        </w:rPr>
        <w:t xml:space="preserve"> has a number of potential applications the review process in an arbitrary sequence. </w:t>
      </w:r>
      <w:r w:rsidR="00AE35B6" w:rsidRPr="00215FD6">
        <w:rPr>
          <w:color w:val="auto"/>
        </w:rPr>
        <w:t>It is determined that d</w:t>
      </w:r>
      <w:r w:rsidR="00A559A6" w:rsidRPr="00215FD6">
        <w:rPr>
          <w:color w:val="auto"/>
        </w:rPr>
        <w:t xml:space="preserve">ata analysis is notoriously subjective. That would be to say, the nature </w:t>
      </w:r>
      <w:r w:rsidR="009D2B54" w:rsidRPr="00215FD6">
        <w:rPr>
          <w:color w:val="auto"/>
        </w:rPr>
        <w:t>&amp;</w:t>
      </w:r>
      <w:r w:rsidR="00A559A6" w:rsidRPr="00215FD6">
        <w:rPr>
          <w:color w:val="auto"/>
        </w:rPr>
        <w:t xml:space="preserve"> goal of interpretations will vary from company to company, most likely depending on the type of evidence being studied.</w:t>
      </w:r>
    </w:p>
    <w:p w:rsidR="00A559A6" w:rsidRPr="00215FD6" w:rsidRDefault="00A559A6" w:rsidP="00A559A6">
      <w:pPr>
        <w:rPr>
          <w:color w:val="auto"/>
        </w:rPr>
      </w:pPr>
    </w:p>
    <w:p w:rsidR="001307A9" w:rsidRPr="00215FD6" w:rsidRDefault="008E2B4B" w:rsidP="001307A9">
      <w:pPr>
        <w:pStyle w:val="ListParagraph"/>
        <w:numPr>
          <w:ilvl w:val="0"/>
          <w:numId w:val="4"/>
        </w:numPr>
        <w:rPr>
          <w:b/>
          <w:bCs/>
          <w:color w:val="auto"/>
        </w:rPr>
      </w:pPr>
      <w:r w:rsidRPr="00215FD6">
        <w:rPr>
          <w:b/>
          <w:bCs/>
          <w:color w:val="auto"/>
        </w:rPr>
        <w:t>Ethical Considerations –</w:t>
      </w:r>
      <w:r w:rsidR="004C4D99" w:rsidRPr="00215FD6">
        <w:rPr>
          <w:b/>
          <w:bCs/>
          <w:color w:val="auto"/>
        </w:rPr>
        <w:t xml:space="preserve"> </w:t>
      </w:r>
      <w:r w:rsidR="00ED220E" w:rsidRPr="00215FD6">
        <w:rPr>
          <w:color w:val="auto"/>
        </w:rPr>
        <w:t xml:space="preserve">Ethical considerations in research are a set of principles that influence your study ideas </w:t>
      </w:r>
      <w:r w:rsidR="009D2B54" w:rsidRPr="00215FD6">
        <w:rPr>
          <w:color w:val="auto"/>
        </w:rPr>
        <w:t>&amp;</w:t>
      </w:r>
      <w:r w:rsidR="00ED220E" w:rsidRPr="00215FD6">
        <w:rPr>
          <w:color w:val="auto"/>
        </w:rPr>
        <w:t xml:space="preserve"> procedures. Voluntary engagement, parental consent, isolation, secrecy, the potential to do harm, </w:t>
      </w:r>
      <w:r w:rsidR="009D2B54" w:rsidRPr="00215FD6">
        <w:rPr>
          <w:color w:val="auto"/>
        </w:rPr>
        <w:t>&amp;</w:t>
      </w:r>
      <w:r w:rsidR="00ED220E" w:rsidRPr="00215FD6">
        <w:rPr>
          <w:color w:val="auto"/>
        </w:rPr>
        <w:t xml:space="preserve"> result communication are some of these concepts. Both are morally significant factors. Ethical concerns in investigation are a collection of concepts that guide the design </w:t>
      </w:r>
      <w:r w:rsidR="009D2B54" w:rsidRPr="00215FD6">
        <w:rPr>
          <w:color w:val="auto"/>
        </w:rPr>
        <w:t>&amp;</w:t>
      </w:r>
      <w:r w:rsidR="00ED220E" w:rsidRPr="00215FD6">
        <w:rPr>
          <w:color w:val="auto"/>
        </w:rPr>
        <w:t xml:space="preserve"> execution of your investigations. When collecting data from individuals, scientists </w:t>
      </w:r>
      <w:r w:rsidR="009D2B54" w:rsidRPr="00215FD6">
        <w:rPr>
          <w:color w:val="auto"/>
        </w:rPr>
        <w:t>&amp;</w:t>
      </w:r>
      <w:r w:rsidR="00ED220E" w:rsidRPr="00215FD6">
        <w:rPr>
          <w:color w:val="auto"/>
        </w:rPr>
        <w:t xml:space="preserve"> engineers must always follow a good code of </w:t>
      </w:r>
      <w:r w:rsidR="00C76068" w:rsidRPr="00215FD6">
        <w:rPr>
          <w:color w:val="auto"/>
        </w:rPr>
        <w:t>behaviour</w:t>
      </w:r>
      <w:r w:rsidR="001307A9" w:rsidRPr="00215FD6">
        <w:rPr>
          <w:color w:val="auto"/>
        </w:rPr>
        <w:t xml:space="preserve"> </w:t>
      </w:r>
      <w:r w:rsidR="001307A9" w:rsidRPr="00215FD6">
        <w:rPr>
          <w:color w:val="auto"/>
          <w:szCs w:val="24"/>
          <w:shd w:val="clear" w:color="auto" w:fill="FFFFFF"/>
        </w:rPr>
        <w:t xml:space="preserve">(Kumudha and Jennet, 2018). </w:t>
      </w:r>
    </w:p>
    <w:p w:rsidR="008E2B4B" w:rsidRPr="00215FD6" w:rsidRDefault="008E2B4B" w:rsidP="001A3E6B">
      <w:pPr>
        <w:rPr>
          <w:color w:val="auto"/>
        </w:rPr>
      </w:pPr>
    </w:p>
    <w:p w:rsidR="008851A1" w:rsidRPr="00215FD6" w:rsidRDefault="008851A1" w:rsidP="008851A1">
      <w:pPr>
        <w:jc w:val="right"/>
        <w:rPr>
          <w:color w:val="auto"/>
        </w:rPr>
      </w:pPr>
    </w:p>
    <w:p w:rsidR="008851A1" w:rsidRPr="00215FD6" w:rsidRDefault="008851A1" w:rsidP="008851A1">
      <w:pPr>
        <w:pStyle w:val="Heading1"/>
        <w:rPr>
          <w:color w:val="auto"/>
        </w:rPr>
      </w:pPr>
      <w:bookmarkStart w:id="14" w:name="_Toc102834774"/>
      <w:r w:rsidRPr="00215FD6">
        <w:rPr>
          <w:color w:val="auto"/>
        </w:rPr>
        <w:t xml:space="preserve">Chapter 4 Finding </w:t>
      </w:r>
      <w:r w:rsidR="009D2B54" w:rsidRPr="00215FD6">
        <w:rPr>
          <w:color w:val="auto"/>
        </w:rPr>
        <w:t>&amp;</w:t>
      </w:r>
      <w:r w:rsidRPr="00215FD6">
        <w:rPr>
          <w:color w:val="auto"/>
        </w:rPr>
        <w:t xml:space="preserve"> Data Analysis</w:t>
      </w:r>
      <w:bookmarkEnd w:id="14"/>
      <w:r w:rsidRPr="00215FD6">
        <w:rPr>
          <w:color w:val="auto"/>
        </w:rPr>
        <w:t xml:space="preserve"> </w:t>
      </w:r>
    </w:p>
    <w:p w:rsidR="008851A1" w:rsidRPr="00215FD6" w:rsidRDefault="008851A1" w:rsidP="008851A1">
      <w:pPr>
        <w:pStyle w:val="Heading1"/>
        <w:rPr>
          <w:color w:val="auto"/>
        </w:rPr>
      </w:pPr>
    </w:p>
    <w:p w:rsidR="00125DC3" w:rsidRPr="00215FD6" w:rsidRDefault="00125DC3" w:rsidP="00125DC3">
      <w:pPr>
        <w:rPr>
          <w:color w:val="auto"/>
        </w:rPr>
      </w:pPr>
    </w:p>
    <w:p w:rsidR="00380896" w:rsidRPr="00215FD6" w:rsidRDefault="00380896" w:rsidP="00125DC3">
      <w:pPr>
        <w:rPr>
          <w:color w:val="auto"/>
        </w:rPr>
      </w:pPr>
    </w:p>
    <w:p w:rsidR="00380896" w:rsidRPr="00215FD6" w:rsidRDefault="00380896" w:rsidP="00125DC3">
      <w:pPr>
        <w:rPr>
          <w:color w:val="auto"/>
        </w:rPr>
      </w:pPr>
    </w:p>
    <w:p w:rsidR="00380896" w:rsidRPr="00215FD6" w:rsidRDefault="00380896" w:rsidP="00125DC3">
      <w:pPr>
        <w:rPr>
          <w:color w:val="auto"/>
        </w:rPr>
      </w:pPr>
    </w:p>
    <w:p w:rsidR="00380896" w:rsidRPr="00215FD6" w:rsidRDefault="00380896" w:rsidP="00125DC3">
      <w:pPr>
        <w:rPr>
          <w:color w:val="auto"/>
        </w:rPr>
      </w:pPr>
    </w:p>
    <w:p w:rsidR="00380896" w:rsidRPr="00215FD6" w:rsidRDefault="00380896" w:rsidP="00125DC3">
      <w:pPr>
        <w:rPr>
          <w:color w:val="auto"/>
        </w:rPr>
      </w:pPr>
    </w:p>
    <w:p w:rsidR="00380896" w:rsidRPr="00215FD6" w:rsidRDefault="00380896" w:rsidP="00380896">
      <w:pPr>
        <w:rPr>
          <w:color w:val="auto"/>
          <w:szCs w:val="24"/>
        </w:rPr>
      </w:pPr>
    </w:p>
    <w:p w:rsidR="00380896" w:rsidRPr="00215FD6" w:rsidRDefault="00380896" w:rsidP="00380896">
      <w:pPr>
        <w:rPr>
          <w:color w:val="auto"/>
          <w:szCs w:val="24"/>
        </w:rPr>
      </w:pPr>
    </w:p>
    <w:tbl>
      <w:tblPr>
        <w:tblStyle w:val="TableGrid"/>
        <w:tblW w:w="0" w:type="auto"/>
        <w:tblLayout w:type="fixed"/>
        <w:tblLook w:val="04A0"/>
      </w:tblPr>
      <w:tblGrid>
        <w:gridCol w:w="5512"/>
        <w:gridCol w:w="4064"/>
      </w:tblGrid>
      <w:tr w:rsidR="005B4D17" w:rsidRPr="00215FD6" w:rsidTr="00853BDE">
        <w:tc>
          <w:tcPr>
            <w:tcW w:w="5512" w:type="dxa"/>
          </w:tcPr>
          <w:p w:rsidR="005B4D17" w:rsidRPr="00215FD6" w:rsidRDefault="005B4D17" w:rsidP="005B4D17">
            <w:pPr>
              <w:rPr>
                <w:b/>
                <w:color w:val="auto"/>
                <w:szCs w:val="24"/>
              </w:rPr>
            </w:pPr>
            <w:r w:rsidRPr="00215FD6">
              <w:rPr>
                <w:b/>
                <w:color w:val="auto"/>
                <w:sz w:val="24"/>
                <w:szCs w:val="24"/>
              </w:rPr>
              <w:t xml:space="preserve">1Q) According to you, are you aware about the significance of the employee training for the development of the organization? </w:t>
            </w:r>
          </w:p>
        </w:tc>
        <w:tc>
          <w:tcPr>
            <w:tcW w:w="4064" w:type="dxa"/>
          </w:tcPr>
          <w:p w:rsidR="005B4D17" w:rsidRPr="00215FD6" w:rsidRDefault="005B4D17" w:rsidP="00FB54A7">
            <w:pPr>
              <w:jc w:val="center"/>
              <w:rPr>
                <w:b/>
                <w:color w:val="auto"/>
                <w:szCs w:val="24"/>
              </w:rPr>
            </w:pPr>
            <w:r w:rsidRPr="00215FD6">
              <w:rPr>
                <w:b/>
                <w:color w:val="auto"/>
                <w:szCs w:val="24"/>
              </w:rPr>
              <w:t>Frequency</w:t>
            </w:r>
          </w:p>
        </w:tc>
      </w:tr>
      <w:tr w:rsidR="005B4D17" w:rsidRPr="00215FD6" w:rsidTr="00853BDE">
        <w:tc>
          <w:tcPr>
            <w:tcW w:w="5512" w:type="dxa"/>
          </w:tcPr>
          <w:p w:rsidR="005B4D17" w:rsidRPr="00215FD6" w:rsidRDefault="005B4D17" w:rsidP="005B4D17">
            <w:pPr>
              <w:pStyle w:val="ListParagraph"/>
              <w:numPr>
                <w:ilvl w:val="0"/>
                <w:numId w:val="6"/>
              </w:numPr>
              <w:suppressAutoHyphens w:val="0"/>
              <w:jc w:val="left"/>
              <w:rPr>
                <w:color w:val="auto"/>
                <w:szCs w:val="24"/>
              </w:rPr>
            </w:pPr>
            <w:r w:rsidRPr="00215FD6">
              <w:rPr>
                <w:color w:val="auto"/>
                <w:sz w:val="24"/>
                <w:szCs w:val="24"/>
              </w:rPr>
              <w:t xml:space="preserve">Yes </w:t>
            </w:r>
          </w:p>
        </w:tc>
        <w:tc>
          <w:tcPr>
            <w:tcW w:w="4064" w:type="dxa"/>
          </w:tcPr>
          <w:p w:rsidR="005B4D17" w:rsidRPr="00215FD6" w:rsidRDefault="00E63FED" w:rsidP="00E63FED">
            <w:pPr>
              <w:pStyle w:val="ListParagraph"/>
              <w:suppressAutoHyphens w:val="0"/>
              <w:ind w:left="609" w:hanging="90"/>
              <w:jc w:val="center"/>
              <w:rPr>
                <w:color w:val="auto"/>
                <w:szCs w:val="24"/>
              </w:rPr>
            </w:pPr>
            <w:r w:rsidRPr="00215FD6">
              <w:rPr>
                <w:color w:val="auto"/>
                <w:szCs w:val="24"/>
              </w:rPr>
              <w:t>48</w:t>
            </w:r>
          </w:p>
        </w:tc>
      </w:tr>
      <w:tr w:rsidR="005B4D17" w:rsidRPr="00215FD6" w:rsidTr="00853BDE">
        <w:tc>
          <w:tcPr>
            <w:tcW w:w="5512" w:type="dxa"/>
          </w:tcPr>
          <w:p w:rsidR="005B4D17" w:rsidRPr="00215FD6" w:rsidRDefault="005B4D17" w:rsidP="005B4D17">
            <w:pPr>
              <w:pStyle w:val="ListParagraph"/>
              <w:numPr>
                <w:ilvl w:val="0"/>
                <w:numId w:val="6"/>
              </w:numPr>
              <w:suppressAutoHyphens w:val="0"/>
              <w:jc w:val="left"/>
              <w:rPr>
                <w:color w:val="auto"/>
                <w:szCs w:val="24"/>
              </w:rPr>
            </w:pPr>
            <w:r w:rsidRPr="00215FD6">
              <w:rPr>
                <w:color w:val="auto"/>
                <w:sz w:val="24"/>
                <w:szCs w:val="24"/>
              </w:rPr>
              <w:t xml:space="preserve">No </w:t>
            </w:r>
          </w:p>
        </w:tc>
        <w:tc>
          <w:tcPr>
            <w:tcW w:w="4064" w:type="dxa"/>
          </w:tcPr>
          <w:p w:rsidR="005B4D17" w:rsidRPr="00215FD6" w:rsidRDefault="00E63FED" w:rsidP="00E63FED">
            <w:pPr>
              <w:pStyle w:val="ListParagraph"/>
              <w:suppressAutoHyphens w:val="0"/>
              <w:ind w:left="609" w:hanging="90"/>
              <w:jc w:val="center"/>
              <w:rPr>
                <w:color w:val="auto"/>
                <w:szCs w:val="24"/>
              </w:rPr>
            </w:pPr>
            <w:r w:rsidRPr="00215FD6">
              <w:rPr>
                <w:color w:val="auto"/>
                <w:szCs w:val="24"/>
              </w:rPr>
              <w:t>8</w:t>
            </w:r>
          </w:p>
        </w:tc>
      </w:tr>
      <w:tr w:rsidR="005B4D17" w:rsidRPr="00215FD6" w:rsidTr="00853BDE">
        <w:tc>
          <w:tcPr>
            <w:tcW w:w="5512" w:type="dxa"/>
          </w:tcPr>
          <w:p w:rsidR="005B4D17" w:rsidRPr="00215FD6" w:rsidRDefault="005B4D17" w:rsidP="005B4D17">
            <w:pPr>
              <w:pStyle w:val="ListParagraph"/>
              <w:numPr>
                <w:ilvl w:val="0"/>
                <w:numId w:val="6"/>
              </w:numPr>
              <w:suppressAutoHyphens w:val="0"/>
              <w:jc w:val="left"/>
              <w:rPr>
                <w:color w:val="auto"/>
                <w:szCs w:val="24"/>
              </w:rPr>
            </w:pPr>
            <w:r w:rsidRPr="00215FD6">
              <w:rPr>
                <w:color w:val="auto"/>
                <w:sz w:val="24"/>
                <w:szCs w:val="24"/>
              </w:rPr>
              <w:t xml:space="preserve">Not Sure  </w:t>
            </w:r>
          </w:p>
        </w:tc>
        <w:tc>
          <w:tcPr>
            <w:tcW w:w="4064" w:type="dxa"/>
          </w:tcPr>
          <w:p w:rsidR="005B4D17" w:rsidRPr="00215FD6" w:rsidRDefault="00E63FED" w:rsidP="00E63FED">
            <w:pPr>
              <w:pStyle w:val="ListParagraph"/>
              <w:suppressAutoHyphens w:val="0"/>
              <w:ind w:left="609" w:hanging="90"/>
              <w:jc w:val="center"/>
              <w:rPr>
                <w:color w:val="auto"/>
                <w:szCs w:val="24"/>
              </w:rPr>
            </w:pPr>
            <w:r w:rsidRPr="00215FD6">
              <w:rPr>
                <w:color w:val="auto"/>
                <w:szCs w:val="24"/>
              </w:rPr>
              <w:t>4</w:t>
            </w:r>
          </w:p>
        </w:tc>
      </w:tr>
      <w:tr w:rsidR="005B4D17" w:rsidRPr="00215FD6" w:rsidTr="00853BDE">
        <w:tc>
          <w:tcPr>
            <w:tcW w:w="5512" w:type="dxa"/>
          </w:tcPr>
          <w:p w:rsidR="005B4D17" w:rsidRPr="00215FD6" w:rsidRDefault="005B4D17" w:rsidP="005B4D17">
            <w:pPr>
              <w:rPr>
                <w:b/>
                <w:color w:val="auto"/>
                <w:szCs w:val="24"/>
              </w:rPr>
            </w:pPr>
            <w:r w:rsidRPr="00215FD6">
              <w:rPr>
                <w:b/>
                <w:color w:val="auto"/>
                <w:sz w:val="24"/>
                <w:szCs w:val="24"/>
              </w:rPr>
              <w:t xml:space="preserve">2Q) According to you, Are employees training sessions necessary to improve the employees effectiveness? </w:t>
            </w:r>
          </w:p>
        </w:tc>
        <w:tc>
          <w:tcPr>
            <w:tcW w:w="4064" w:type="dxa"/>
          </w:tcPr>
          <w:p w:rsidR="005B4D17" w:rsidRPr="00215FD6" w:rsidRDefault="005B4D17" w:rsidP="00FB54A7">
            <w:pPr>
              <w:jc w:val="center"/>
              <w:rPr>
                <w:b/>
                <w:color w:val="auto"/>
                <w:szCs w:val="24"/>
              </w:rPr>
            </w:pPr>
            <w:r w:rsidRPr="00215FD6">
              <w:rPr>
                <w:b/>
                <w:color w:val="auto"/>
                <w:szCs w:val="24"/>
              </w:rPr>
              <w:t>Frequency</w:t>
            </w:r>
          </w:p>
        </w:tc>
      </w:tr>
      <w:tr w:rsidR="005B4D17" w:rsidRPr="00215FD6" w:rsidTr="00853BDE">
        <w:tc>
          <w:tcPr>
            <w:tcW w:w="5512" w:type="dxa"/>
          </w:tcPr>
          <w:p w:rsidR="005B4D17" w:rsidRPr="00215FD6" w:rsidRDefault="005B4D17" w:rsidP="005B4D17">
            <w:pPr>
              <w:pStyle w:val="ListParagraph"/>
              <w:numPr>
                <w:ilvl w:val="0"/>
                <w:numId w:val="7"/>
              </w:numPr>
              <w:suppressAutoHyphens w:val="0"/>
              <w:jc w:val="left"/>
              <w:rPr>
                <w:color w:val="auto"/>
                <w:szCs w:val="24"/>
              </w:rPr>
            </w:pPr>
            <w:r w:rsidRPr="00215FD6">
              <w:rPr>
                <w:color w:val="auto"/>
                <w:sz w:val="24"/>
                <w:szCs w:val="24"/>
              </w:rPr>
              <w:t xml:space="preserve">Yes </w:t>
            </w:r>
          </w:p>
        </w:tc>
        <w:tc>
          <w:tcPr>
            <w:tcW w:w="4064" w:type="dxa"/>
          </w:tcPr>
          <w:p w:rsidR="005B4D17" w:rsidRPr="00215FD6" w:rsidRDefault="00E63FED" w:rsidP="00FB54A7">
            <w:pPr>
              <w:pStyle w:val="ListParagraph"/>
              <w:suppressAutoHyphens w:val="0"/>
              <w:jc w:val="center"/>
              <w:rPr>
                <w:color w:val="auto"/>
                <w:szCs w:val="24"/>
              </w:rPr>
            </w:pPr>
            <w:r w:rsidRPr="00215FD6">
              <w:rPr>
                <w:color w:val="auto"/>
                <w:szCs w:val="24"/>
              </w:rPr>
              <w:t>50</w:t>
            </w:r>
          </w:p>
        </w:tc>
      </w:tr>
      <w:tr w:rsidR="005B4D17" w:rsidRPr="00215FD6" w:rsidTr="00853BDE">
        <w:tc>
          <w:tcPr>
            <w:tcW w:w="5512" w:type="dxa"/>
          </w:tcPr>
          <w:p w:rsidR="005B4D17" w:rsidRPr="00215FD6" w:rsidRDefault="005B4D17" w:rsidP="005B4D17">
            <w:pPr>
              <w:pStyle w:val="ListParagraph"/>
              <w:numPr>
                <w:ilvl w:val="0"/>
                <w:numId w:val="7"/>
              </w:numPr>
              <w:suppressAutoHyphens w:val="0"/>
              <w:jc w:val="left"/>
              <w:rPr>
                <w:color w:val="auto"/>
                <w:szCs w:val="24"/>
              </w:rPr>
            </w:pPr>
            <w:r w:rsidRPr="00215FD6">
              <w:rPr>
                <w:color w:val="auto"/>
                <w:sz w:val="24"/>
                <w:szCs w:val="24"/>
              </w:rPr>
              <w:t xml:space="preserve">No </w:t>
            </w:r>
          </w:p>
        </w:tc>
        <w:tc>
          <w:tcPr>
            <w:tcW w:w="4064" w:type="dxa"/>
          </w:tcPr>
          <w:p w:rsidR="005B4D17" w:rsidRPr="00215FD6" w:rsidRDefault="00E63FED" w:rsidP="00FB54A7">
            <w:pPr>
              <w:pStyle w:val="ListParagraph"/>
              <w:suppressAutoHyphens w:val="0"/>
              <w:jc w:val="center"/>
              <w:rPr>
                <w:color w:val="auto"/>
                <w:szCs w:val="24"/>
              </w:rPr>
            </w:pPr>
            <w:r w:rsidRPr="00215FD6">
              <w:rPr>
                <w:color w:val="auto"/>
                <w:szCs w:val="24"/>
              </w:rPr>
              <w:t>8</w:t>
            </w:r>
          </w:p>
        </w:tc>
      </w:tr>
      <w:tr w:rsidR="005B4D17" w:rsidRPr="00215FD6" w:rsidTr="00853BDE">
        <w:tc>
          <w:tcPr>
            <w:tcW w:w="5512" w:type="dxa"/>
          </w:tcPr>
          <w:p w:rsidR="005B4D17" w:rsidRPr="00215FD6" w:rsidRDefault="005B4D17" w:rsidP="005B4D17">
            <w:pPr>
              <w:pStyle w:val="ListParagraph"/>
              <w:numPr>
                <w:ilvl w:val="0"/>
                <w:numId w:val="7"/>
              </w:numPr>
              <w:suppressAutoHyphens w:val="0"/>
              <w:jc w:val="left"/>
              <w:rPr>
                <w:color w:val="auto"/>
                <w:szCs w:val="24"/>
              </w:rPr>
            </w:pPr>
            <w:r w:rsidRPr="00215FD6">
              <w:rPr>
                <w:color w:val="auto"/>
                <w:sz w:val="24"/>
                <w:szCs w:val="24"/>
              </w:rPr>
              <w:t xml:space="preserve">Not Sure  </w:t>
            </w:r>
          </w:p>
        </w:tc>
        <w:tc>
          <w:tcPr>
            <w:tcW w:w="4064" w:type="dxa"/>
          </w:tcPr>
          <w:p w:rsidR="005B4D17" w:rsidRPr="00215FD6" w:rsidRDefault="00E63FED" w:rsidP="00FB54A7">
            <w:pPr>
              <w:pStyle w:val="ListParagraph"/>
              <w:suppressAutoHyphens w:val="0"/>
              <w:jc w:val="center"/>
              <w:rPr>
                <w:color w:val="auto"/>
                <w:szCs w:val="24"/>
              </w:rPr>
            </w:pPr>
            <w:r w:rsidRPr="00215FD6">
              <w:rPr>
                <w:color w:val="auto"/>
                <w:szCs w:val="24"/>
              </w:rPr>
              <w:t>2</w:t>
            </w:r>
          </w:p>
        </w:tc>
      </w:tr>
      <w:tr w:rsidR="005B4D17" w:rsidRPr="00215FD6" w:rsidTr="00853BDE">
        <w:tc>
          <w:tcPr>
            <w:tcW w:w="5512" w:type="dxa"/>
          </w:tcPr>
          <w:p w:rsidR="005B4D17" w:rsidRPr="00215FD6" w:rsidRDefault="005B4D17" w:rsidP="005B4D17">
            <w:pPr>
              <w:rPr>
                <w:b/>
                <w:color w:val="auto"/>
                <w:szCs w:val="24"/>
              </w:rPr>
            </w:pPr>
            <w:r w:rsidRPr="00215FD6">
              <w:rPr>
                <w:b/>
                <w:color w:val="auto"/>
                <w:sz w:val="24"/>
                <w:szCs w:val="24"/>
              </w:rPr>
              <w:t xml:space="preserve">3Q) According to your perception, which kind of impact is mainly </w:t>
            </w:r>
            <w:r w:rsidR="00E07307" w:rsidRPr="00215FD6">
              <w:rPr>
                <w:b/>
                <w:color w:val="auto"/>
                <w:sz w:val="24"/>
                <w:szCs w:val="24"/>
              </w:rPr>
              <w:t>providing by</w:t>
            </w:r>
            <w:r w:rsidRPr="00215FD6">
              <w:rPr>
                <w:b/>
                <w:color w:val="auto"/>
                <w:sz w:val="24"/>
                <w:szCs w:val="24"/>
              </w:rPr>
              <w:t xml:space="preserve"> the employee training for </w:t>
            </w:r>
            <w:r w:rsidR="00E07307" w:rsidRPr="00215FD6">
              <w:rPr>
                <w:b/>
                <w:color w:val="auto"/>
                <w:sz w:val="24"/>
                <w:szCs w:val="24"/>
              </w:rPr>
              <w:t>the evolvement</w:t>
            </w:r>
            <w:r w:rsidRPr="00215FD6">
              <w:rPr>
                <w:b/>
                <w:color w:val="auto"/>
                <w:sz w:val="24"/>
                <w:szCs w:val="24"/>
              </w:rPr>
              <w:t xml:space="preserve"> of the ASDA ? </w:t>
            </w:r>
          </w:p>
        </w:tc>
        <w:tc>
          <w:tcPr>
            <w:tcW w:w="4064" w:type="dxa"/>
          </w:tcPr>
          <w:p w:rsidR="005B4D17" w:rsidRPr="00215FD6" w:rsidRDefault="005B4D17" w:rsidP="00FB54A7">
            <w:pPr>
              <w:jc w:val="center"/>
              <w:rPr>
                <w:b/>
                <w:color w:val="auto"/>
                <w:szCs w:val="24"/>
              </w:rPr>
            </w:pPr>
            <w:r w:rsidRPr="00215FD6">
              <w:rPr>
                <w:b/>
                <w:color w:val="auto"/>
                <w:szCs w:val="24"/>
              </w:rPr>
              <w:t>Frequency</w:t>
            </w:r>
          </w:p>
        </w:tc>
      </w:tr>
      <w:tr w:rsidR="005B4D17" w:rsidRPr="00215FD6" w:rsidTr="00853BDE">
        <w:tc>
          <w:tcPr>
            <w:tcW w:w="5512" w:type="dxa"/>
          </w:tcPr>
          <w:p w:rsidR="005B4D17" w:rsidRPr="00215FD6" w:rsidRDefault="005B4D17" w:rsidP="005B4D17">
            <w:pPr>
              <w:pStyle w:val="ListParagraph"/>
              <w:numPr>
                <w:ilvl w:val="0"/>
                <w:numId w:val="8"/>
              </w:numPr>
              <w:suppressAutoHyphens w:val="0"/>
              <w:rPr>
                <w:color w:val="auto"/>
                <w:szCs w:val="24"/>
              </w:rPr>
            </w:pPr>
            <w:r w:rsidRPr="00215FD6">
              <w:rPr>
                <w:color w:val="auto"/>
                <w:sz w:val="24"/>
                <w:szCs w:val="24"/>
              </w:rPr>
              <w:t xml:space="preserve">Positive Impact </w:t>
            </w:r>
          </w:p>
        </w:tc>
        <w:tc>
          <w:tcPr>
            <w:tcW w:w="4064" w:type="dxa"/>
          </w:tcPr>
          <w:p w:rsidR="005B4D17" w:rsidRPr="00215FD6" w:rsidRDefault="00EC5C46" w:rsidP="00FB54A7">
            <w:pPr>
              <w:pStyle w:val="ListParagraph"/>
              <w:suppressAutoHyphens w:val="0"/>
              <w:jc w:val="center"/>
              <w:rPr>
                <w:color w:val="auto"/>
                <w:szCs w:val="24"/>
              </w:rPr>
            </w:pPr>
            <w:r w:rsidRPr="00215FD6">
              <w:rPr>
                <w:color w:val="auto"/>
                <w:szCs w:val="24"/>
              </w:rPr>
              <w:t>57</w:t>
            </w:r>
          </w:p>
        </w:tc>
      </w:tr>
      <w:tr w:rsidR="005B4D17" w:rsidRPr="00215FD6" w:rsidTr="00853BDE">
        <w:tc>
          <w:tcPr>
            <w:tcW w:w="5512" w:type="dxa"/>
          </w:tcPr>
          <w:p w:rsidR="005B4D17" w:rsidRPr="00215FD6" w:rsidRDefault="005B4D17" w:rsidP="005B4D17">
            <w:pPr>
              <w:pStyle w:val="ListParagraph"/>
              <w:numPr>
                <w:ilvl w:val="0"/>
                <w:numId w:val="8"/>
              </w:numPr>
              <w:suppressAutoHyphens w:val="0"/>
              <w:rPr>
                <w:color w:val="auto"/>
                <w:szCs w:val="24"/>
              </w:rPr>
            </w:pPr>
            <w:r w:rsidRPr="00215FD6">
              <w:rPr>
                <w:color w:val="auto"/>
                <w:sz w:val="24"/>
                <w:szCs w:val="24"/>
              </w:rPr>
              <w:t xml:space="preserve">Negative Impact </w:t>
            </w:r>
          </w:p>
        </w:tc>
        <w:tc>
          <w:tcPr>
            <w:tcW w:w="4064" w:type="dxa"/>
          </w:tcPr>
          <w:p w:rsidR="005B4D17" w:rsidRPr="00215FD6" w:rsidRDefault="00EC5C46" w:rsidP="00FB54A7">
            <w:pPr>
              <w:pStyle w:val="ListParagraph"/>
              <w:suppressAutoHyphens w:val="0"/>
              <w:jc w:val="center"/>
              <w:rPr>
                <w:color w:val="auto"/>
                <w:szCs w:val="24"/>
              </w:rPr>
            </w:pPr>
            <w:r w:rsidRPr="00215FD6">
              <w:rPr>
                <w:color w:val="auto"/>
                <w:szCs w:val="24"/>
              </w:rPr>
              <w:t>3</w:t>
            </w:r>
          </w:p>
        </w:tc>
      </w:tr>
      <w:tr w:rsidR="005B4D17" w:rsidRPr="00215FD6" w:rsidTr="00853BDE">
        <w:tc>
          <w:tcPr>
            <w:tcW w:w="5512" w:type="dxa"/>
          </w:tcPr>
          <w:p w:rsidR="005B4D17" w:rsidRPr="00215FD6" w:rsidRDefault="005B4D17" w:rsidP="005B4D17">
            <w:pPr>
              <w:rPr>
                <w:b/>
                <w:color w:val="auto"/>
                <w:szCs w:val="24"/>
              </w:rPr>
            </w:pPr>
            <w:r w:rsidRPr="00215FD6">
              <w:rPr>
                <w:b/>
                <w:color w:val="auto"/>
                <w:sz w:val="24"/>
                <w:szCs w:val="24"/>
              </w:rPr>
              <w:t xml:space="preserve">4Q) According to you, which type of employee training is more appropriate for the development of ASDA? </w:t>
            </w:r>
          </w:p>
        </w:tc>
        <w:tc>
          <w:tcPr>
            <w:tcW w:w="4064" w:type="dxa"/>
          </w:tcPr>
          <w:p w:rsidR="005B4D17" w:rsidRPr="00215FD6" w:rsidRDefault="005B4D17" w:rsidP="00FB54A7">
            <w:pPr>
              <w:jc w:val="center"/>
              <w:rPr>
                <w:b/>
                <w:color w:val="auto"/>
                <w:szCs w:val="24"/>
              </w:rPr>
            </w:pPr>
            <w:r w:rsidRPr="00215FD6">
              <w:rPr>
                <w:b/>
                <w:color w:val="auto"/>
                <w:szCs w:val="24"/>
              </w:rPr>
              <w:t>Frequency</w:t>
            </w:r>
          </w:p>
        </w:tc>
      </w:tr>
      <w:tr w:rsidR="005B4D17" w:rsidRPr="00215FD6" w:rsidTr="00853BDE">
        <w:tc>
          <w:tcPr>
            <w:tcW w:w="5512" w:type="dxa"/>
          </w:tcPr>
          <w:p w:rsidR="005B4D17" w:rsidRPr="00215FD6" w:rsidRDefault="005B4D17" w:rsidP="005B4D17">
            <w:pPr>
              <w:pStyle w:val="ListParagraph"/>
              <w:numPr>
                <w:ilvl w:val="0"/>
                <w:numId w:val="9"/>
              </w:numPr>
              <w:suppressAutoHyphens w:val="0"/>
              <w:rPr>
                <w:color w:val="auto"/>
                <w:szCs w:val="24"/>
              </w:rPr>
            </w:pPr>
            <w:r w:rsidRPr="00215FD6">
              <w:rPr>
                <w:color w:val="auto"/>
                <w:sz w:val="24"/>
                <w:szCs w:val="24"/>
              </w:rPr>
              <w:t>Initial Orientation</w:t>
            </w:r>
          </w:p>
        </w:tc>
        <w:tc>
          <w:tcPr>
            <w:tcW w:w="4064" w:type="dxa"/>
          </w:tcPr>
          <w:p w:rsidR="005B4D17" w:rsidRPr="00215FD6" w:rsidRDefault="001E6E4B" w:rsidP="00FB54A7">
            <w:pPr>
              <w:pStyle w:val="ListParagraph"/>
              <w:suppressAutoHyphens w:val="0"/>
              <w:jc w:val="center"/>
              <w:rPr>
                <w:color w:val="auto"/>
                <w:szCs w:val="24"/>
              </w:rPr>
            </w:pPr>
            <w:r w:rsidRPr="00215FD6">
              <w:rPr>
                <w:color w:val="auto"/>
                <w:szCs w:val="24"/>
              </w:rPr>
              <w:t>10</w:t>
            </w:r>
          </w:p>
        </w:tc>
      </w:tr>
      <w:tr w:rsidR="005B4D17" w:rsidRPr="00215FD6" w:rsidTr="00853BDE">
        <w:tc>
          <w:tcPr>
            <w:tcW w:w="5512" w:type="dxa"/>
          </w:tcPr>
          <w:p w:rsidR="005B4D17" w:rsidRPr="00215FD6" w:rsidRDefault="005B4D17" w:rsidP="005B4D17">
            <w:pPr>
              <w:pStyle w:val="ListParagraph"/>
              <w:numPr>
                <w:ilvl w:val="0"/>
                <w:numId w:val="9"/>
              </w:numPr>
              <w:suppressAutoHyphens w:val="0"/>
              <w:rPr>
                <w:color w:val="auto"/>
                <w:szCs w:val="24"/>
              </w:rPr>
            </w:pPr>
            <w:r w:rsidRPr="00215FD6">
              <w:rPr>
                <w:color w:val="auto"/>
                <w:sz w:val="24"/>
                <w:szCs w:val="24"/>
              </w:rPr>
              <w:t>Product Education</w:t>
            </w:r>
          </w:p>
        </w:tc>
        <w:tc>
          <w:tcPr>
            <w:tcW w:w="4064" w:type="dxa"/>
          </w:tcPr>
          <w:p w:rsidR="005B4D17" w:rsidRPr="00215FD6" w:rsidRDefault="001E6E4B" w:rsidP="00FB54A7">
            <w:pPr>
              <w:pStyle w:val="ListParagraph"/>
              <w:suppressAutoHyphens w:val="0"/>
              <w:jc w:val="center"/>
              <w:rPr>
                <w:color w:val="auto"/>
                <w:szCs w:val="24"/>
              </w:rPr>
            </w:pPr>
            <w:r w:rsidRPr="00215FD6">
              <w:rPr>
                <w:color w:val="auto"/>
                <w:szCs w:val="24"/>
              </w:rPr>
              <w:t>8</w:t>
            </w:r>
          </w:p>
        </w:tc>
      </w:tr>
      <w:tr w:rsidR="005B4D17" w:rsidRPr="00215FD6" w:rsidTr="00853BDE">
        <w:tc>
          <w:tcPr>
            <w:tcW w:w="5512" w:type="dxa"/>
          </w:tcPr>
          <w:p w:rsidR="005B4D17" w:rsidRPr="00215FD6" w:rsidRDefault="005B4D17" w:rsidP="005B4D17">
            <w:pPr>
              <w:pStyle w:val="ListParagraph"/>
              <w:numPr>
                <w:ilvl w:val="0"/>
                <w:numId w:val="9"/>
              </w:numPr>
              <w:suppressAutoHyphens w:val="0"/>
              <w:rPr>
                <w:color w:val="auto"/>
                <w:szCs w:val="24"/>
              </w:rPr>
            </w:pPr>
            <w:r w:rsidRPr="00215FD6">
              <w:rPr>
                <w:color w:val="auto"/>
                <w:sz w:val="24"/>
                <w:szCs w:val="24"/>
              </w:rPr>
              <w:t>Leadership Development</w:t>
            </w:r>
          </w:p>
        </w:tc>
        <w:tc>
          <w:tcPr>
            <w:tcW w:w="4064" w:type="dxa"/>
          </w:tcPr>
          <w:p w:rsidR="005B4D17" w:rsidRPr="00215FD6" w:rsidRDefault="001E6E4B" w:rsidP="00FB54A7">
            <w:pPr>
              <w:pStyle w:val="ListParagraph"/>
              <w:suppressAutoHyphens w:val="0"/>
              <w:jc w:val="center"/>
              <w:rPr>
                <w:color w:val="auto"/>
                <w:szCs w:val="24"/>
              </w:rPr>
            </w:pPr>
            <w:r w:rsidRPr="00215FD6">
              <w:rPr>
                <w:color w:val="auto"/>
                <w:szCs w:val="24"/>
              </w:rPr>
              <w:t>10</w:t>
            </w:r>
          </w:p>
        </w:tc>
      </w:tr>
      <w:tr w:rsidR="005B4D17" w:rsidRPr="00215FD6" w:rsidTr="00853BDE">
        <w:tc>
          <w:tcPr>
            <w:tcW w:w="5512" w:type="dxa"/>
          </w:tcPr>
          <w:p w:rsidR="005B4D17" w:rsidRPr="00215FD6" w:rsidRDefault="005B4D17" w:rsidP="005B4D17">
            <w:pPr>
              <w:pStyle w:val="ListParagraph"/>
              <w:numPr>
                <w:ilvl w:val="0"/>
                <w:numId w:val="9"/>
              </w:numPr>
              <w:suppressAutoHyphens w:val="0"/>
              <w:rPr>
                <w:color w:val="auto"/>
                <w:szCs w:val="24"/>
              </w:rPr>
            </w:pPr>
            <w:r w:rsidRPr="00215FD6">
              <w:rPr>
                <w:color w:val="auto"/>
                <w:sz w:val="24"/>
                <w:szCs w:val="24"/>
              </w:rPr>
              <w:t>Technical Education</w:t>
            </w:r>
          </w:p>
        </w:tc>
        <w:tc>
          <w:tcPr>
            <w:tcW w:w="4064" w:type="dxa"/>
          </w:tcPr>
          <w:p w:rsidR="005B4D17" w:rsidRPr="00215FD6" w:rsidRDefault="001E6E4B" w:rsidP="00FB54A7">
            <w:pPr>
              <w:pStyle w:val="ListParagraph"/>
              <w:suppressAutoHyphens w:val="0"/>
              <w:jc w:val="center"/>
              <w:rPr>
                <w:color w:val="auto"/>
                <w:szCs w:val="24"/>
              </w:rPr>
            </w:pPr>
            <w:r w:rsidRPr="00215FD6">
              <w:rPr>
                <w:color w:val="auto"/>
                <w:szCs w:val="24"/>
              </w:rPr>
              <w:t>12</w:t>
            </w:r>
          </w:p>
        </w:tc>
      </w:tr>
      <w:tr w:rsidR="005B4D17" w:rsidRPr="00215FD6" w:rsidTr="00853BDE">
        <w:tc>
          <w:tcPr>
            <w:tcW w:w="5512" w:type="dxa"/>
          </w:tcPr>
          <w:p w:rsidR="005B4D17" w:rsidRPr="00215FD6" w:rsidRDefault="005B4D17" w:rsidP="005B4D17">
            <w:pPr>
              <w:pStyle w:val="ListParagraph"/>
              <w:numPr>
                <w:ilvl w:val="0"/>
                <w:numId w:val="9"/>
              </w:numPr>
              <w:suppressAutoHyphens w:val="0"/>
              <w:rPr>
                <w:color w:val="auto"/>
                <w:szCs w:val="24"/>
              </w:rPr>
            </w:pPr>
            <w:r w:rsidRPr="00215FD6">
              <w:rPr>
                <w:color w:val="auto"/>
                <w:sz w:val="24"/>
                <w:szCs w:val="24"/>
              </w:rPr>
              <w:t>On boarding Instructions</w:t>
            </w:r>
          </w:p>
        </w:tc>
        <w:tc>
          <w:tcPr>
            <w:tcW w:w="4064" w:type="dxa"/>
          </w:tcPr>
          <w:p w:rsidR="005B4D17" w:rsidRPr="00215FD6" w:rsidRDefault="001E6E4B" w:rsidP="00FB54A7">
            <w:pPr>
              <w:pStyle w:val="ListParagraph"/>
              <w:suppressAutoHyphens w:val="0"/>
              <w:jc w:val="center"/>
              <w:rPr>
                <w:color w:val="auto"/>
                <w:szCs w:val="24"/>
              </w:rPr>
            </w:pPr>
            <w:r w:rsidRPr="00215FD6">
              <w:rPr>
                <w:color w:val="auto"/>
                <w:szCs w:val="24"/>
              </w:rPr>
              <w:t>11</w:t>
            </w:r>
          </w:p>
        </w:tc>
      </w:tr>
      <w:tr w:rsidR="005B4D17" w:rsidRPr="00215FD6" w:rsidTr="00853BDE">
        <w:tc>
          <w:tcPr>
            <w:tcW w:w="5512" w:type="dxa"/>
          </w:tcPr>
          <w:p w:rsidR="005B4D17" w:rsidRPr="00215FD6" w:rsidRDefault="005B4D17" w:rsidP="005B4D17">
            <w:pPr>
              <w:pStyle w:val="ListParagraph"/>
              <w:numPr>
                <w:ilvl w:val="0"/>
                <w:numId w:val="9"/>
              </w:numPr>
              <w:suppressAutoHyphens w:val="0"/>
              <w:rPr>
                <w:color w:val="auto"/>
                <w:szCs w:val="24"/>
              </w:rPr>
            </w:pPr>
            <w:r w:rsidRPr="00215FD6">
              <w:rPr>
                <w:color w:val="auto"/>
                <w:sz w:val="24"/>
                <w:szCs w:val="24"/>
              </w:rPr>
              <w:t>Quality Control Training</w:t>
            </w:r>
          </w:p>
        </w:tc>
        <w:tc>
          <w:tcPr>
            <w:tcW w:w="4064" w:type="dxa"/>
          </w:tcPr>
          <w:p w:rsidR="005B4D17" w:rsidRPr="00215FD6" w:rsidRDefault="001E6E4B" w:rsidP="00FB54A7">
            <w:pPr>
              <w:pStyle w:val="ListParagraph"/>
              <w:suppressAutoHyphens w:val="0"/>
              <w:jc w:val="center"/>
              <w:rPr>
                <w:color w:val="auto"/>
                <w:szCs w:val="24"/>
              </w:rPr>
            </w:pPr>
            <w:r w:rsidRPr="00215FD6">
              <w:rPr>
                <w:color w:val="auto"/>
                <w:szCs w:val="24"/>
              </w:rPr>
              <w:t>9</w:t>
            </w:r>
          </w:p>
        </w:tc>
      </w:tr>
      <w:tr w:rsidR="005B4D17" w:rsidRPr="00215FD6" w:rsidTr="00853BDE">
        <w:tc>
          <w:tcPr>
            <w:tcW w:w="5512" w:type="dxa"/>
          </w:tcPr>
          <w:p w:rsidR="005B4D17" w:rsidRPr="00215FD6" w:rsidRDefault="005B4D17" w:rsidP="005B4D17">
            <w:pPr>
              <w:rPr>
                <w:b/>
                <w:color w:val="auto"/>
                <w:szCs w:val="24"/>
              </w:rPr>
            </w:pPr>
            <w:r w:rsidRPr="00215FD6">
              <w:rPr>
                <w:b/>
                <w:color w:val="auto"/>
                <w:sz w:val="24"/>
                <w:szCs w:val="24"/>
              </w:rPr>
              <w:lastRenderedPageBreak/>
              <w:t xml:space="preserve">5Q) According to you, which kind of benefits are mainly considered by the employees in order to get the employee training? </w:t>
            </w:r>
          </w:p>
        </w:tc>
        <w:tc>
          <w:tcPr>
            <w:tcW w:w="4064" w:type="dxa"/>
          </w:tcPr>
          <w:p w:rsidR="005B4D17" w:rsidRPr="00215FD6" w:rsidRDefault="005B4D17" w:rsidP="00FB54A7">
            <w:pPr>
              <w:jc w:val="center"/>
              <w:rPr>
                <w:b/>
                <w:color w:val="auto"/>
                <w:szCs w:val="24"/>
              </w:rPr>
            </w:pPr>
            <w:r w:rsidRPr="00215FD6">
              <w:rPr>
                <w:b/>
                <w:color w:val="auto"/>
                <w:szCs w:val="24"/>
              </w:rPr>
              <w:t>Frequency</w:t>
            </w:r>
          </w:p>
        </w:tc>
      </w:tr>
      <w:tr w:rsidR="005B4D17" w:rsidRPr="00215FD6" w:rsidTr="00853BDE">
        <w:tc>
          <w:tcPr>
            <w:tcW w:w="5512" w:type="dxa"/>
          </w:tcPr>
          <w:p w:rsidR="005B4D17" w:rsidRPr="00215FD6" w:rsidRDefault="005B4D17" w:rsidP="005B4D17">
            <w:pPr>
              <w:pStyle w:val="ListParagraph"/>
              <w:numPr>
                <w:ilvl w:val="0"/>
                <w:numId w:val="10"/>
              </w:numPr>
              <w:suppressAutoHyphens w:val="0"/>
              <w:rPr>
                <w:color w:val="auto"/>
                <w:szCs w:val="24"/>
              </w:rPr>
            </w:pPr>
            <w:r w:rsidRPr="00215FD6">
              <w:rPr>
                <w:color w:val="auto"/>
                <w:sz w:val="24"/>
                <w:szCs w:val="24"/>
              </w:rPr>
              <w:t>Operations Efficiency</w:t>
            </w:r>
          </w:p>
        </w:tc>
        <w:tc>
          <w:tcPr>
            <w:tcW w:w="4064" w:type="dxa"/>
          </w:tcPr>
          <w:p w:rsidR="005B4D17" w:rsidRPr="00215FD6" w:rsidRDefault="008033BA" w:rsidP="008033BA">
            <w:pPr>
              <w:pStyle w:val="ListParagraph"/>
              <w:suppressAutoHyphens w:val="0"/>
              <w:rPr>
                <w:color w:val="auto"/>
                <w:szCs w:val="24"/>
              </w:rPr>
            </w:pPr>
            <w:r w:rsidRPr="00215FD6">
              <w:rPr>
                <w:color w:val="auto"/>
                <w:szCs w:val="24"/>
              </w:rPr>
              <w:t xml:space="preserve">                       </w:t>
            </w:r>
            <w:r w:rsidR="003D5DFB" w:rsidRPr="00215FD6">
              <w:rPr>
                <w:color w:val="auto"/>
                <w:szCs w:val="24"/>
              </w:rPr>
              <w:t>1</w:t>
            </w:r>
            <w:r w:rsidRPr="00215FD6">
              <w:rPr>
                <w:color w:val="auto"/>
                <w:szCs w:val="24"/>
              </w:rPr>
              <w:t>0</w:t>
            </w:r>
          </w:p>
        </w:tc>
      </w:tr>
      <w:tr w:rsidR="005B4D17" w:rsidRPr="00215FD6" w:rsidTr="00853BDE">
        <w:tc>
          <w:tcPr>
            <w:tcW w:w="5512" w:type="dxa"/>
          </w:tcPr>
          <w:p w:rsidR="005B4D17" w:rsidRPr="00215FD6" w:rsidRDefault="005B4D17" w:rsidP="005B4D17">
            <w:pPr>
              <w:pStyle w:val="ListParagraph"/>
              <w:numPr>
                <w:ilvl w:val="0"/>
                <w:numId w:val="10"/>
              </w:numPr>
              <w:suppressAutoHyphens w:val="0"/>
              <w:rPr>
                <w:color w:val="auto"/>
                <w:szCs w:val="24"/>
              </w:rPr>
            </w:pPr>
            <w:r w:rsidRPr="00215FD6">
              <w:rPr>
                <w:color w:val="auto"/>
                <w:sz w:val="24"/>
                <w:szCs w:val="24"/>
              </w:rPr>
              <w:t>Greater Productivity </w:t>
            </w:r>
          </w:p>
        </w:tc>
        <w:tc>
          <w:tcPr>
            <w:tcW w:w="4064" w:type="dxa"/>
          </w:tcPr>
          <w:p w:rsidR="005B4D17" w:rsidRPr="00215FD6" w:rsidRDefault="008033BA" w:rsidP="008033BA">
            <w:pPr>
              <w:pStyle w:val="ListParagraph"/>
              <w:suppressAutoHyphens w:val="0"/>
              <w:rPr>
                <w:color w:val="auto"/>
                <w:szCs w:val="24"/>
              </w:rPr>
            </w:pPr>
            <w:r w:rsidRPr="00215FD6">
              <w:rPr>
                <w:color w:val="auto"/>
                <w:szCs w:val="24"/>
              </w:rPr>
              <w:t xml:space="preserve">                       </w:t>
            </w:r>
            <w:r w:rsidR="003D5DFB" w:rsidRPr="00215FD6">
              <w:rPr>
                <w:color w:val="auto"/>
                <w:szCs w:val="24"/>
              </w:rPr>
              <w:t>12</w:t>
            </w:r>
          </w:p>
        </w:tc>
      </w:tr>
      <w:tr w:rsidR="005B4D17" w:rsidRPr="00215FD6" w:rsidTr="00853BDE">
        <w:tc>
          <w:tcPr>
            <w:tcW w:w="5512" w:type="dxa"/>
          </w:tcPr>
          <w:p w:rsidR="005B4D17" w:rsidRPr="00215FD6" w:rsidRDefault="005B4D17" w:rsidP="005B4D17">
            <w:pPr>
              <w:pStyle w:val="ListParagraph"/>
              <w:numPr>
                <w:ilvl w:val="0"/>
                <w:numId w:val="10"/>
              </w:numPr>
              <w:suppressAutoHyphens w:val="0"/>
              <w:rPr>
                <w:color w:val="auto"/>
                <w:szCs w:val="24"/>
              </w:rPr>
            </w:pPr>
            <w:r w:rsidRPr="00215FD6">
              <w:rPr>
                <w:color w:val="auto"/>
                <w:sz w:val="24"/>
                <w:szCs w:val="24"/>
              </w:rPr>
              <w:t>Coordinated Skill Transfer</w:t>
            </w:r>
          </w:p>
        </w:tc>
        <w:tc>
          <w:tcPr>
            <w:tcW w:w="4064" w:type="dxa"/>
          </w:tcPr>
          <w:p w:rsidR="005B4D17" w:rsidRPr="00215FD6" w:rsidRDefault="008033BA" w:rsidP="008033BA">
            <w:pPr>
              <w:pStyle w:val="ListParagraph"/>
              <w:suppressAutoHyphens w:val="0"/>
              <w:rPr>
                <w:color w:val="auto"/>
                <w:szCs w:val="24"/>
              </w:rPr>
            </w:pPr>
            <w:r w:rsidRPr="00215FD6">
              <w:rPr>
                <w:color w:val="auto"/>
                <w:szCs w:val="24"/>
              </w:rPr>
              <w:t xml:space="preserve">                       </w:t>
            </w:r>
            <w:r w:rsidR="003D5DFB" w:rsidRPr="00215FD6">
              <w:rPr>
                <w:color w:val="auto"/>
                <w:szCs w:val="24"/>
              </w:rPr>
              <w:t>1</w:t>
            </w:r>
            <w:r w:rsidRPr="00215FD6">
              <w:rPr>
                <w:color w:val="auto"/>
                <w:szCs w:val="24"/>
              </w:rPr>
              <w:t>3</w:t>
            </w:r>
          </w:p>
        </w:tc>
      </w:tr>
      <w:tr w:rsidR="005B4D17" w:rsidRPr="00215FD6" w:rsidTr="00853BDE">
        <w:trPr>
          <w:trHeight w:val="404"/>
        </w:trPr>
        <w:tc>
          <w:tcPr>
            <w:tcW w:w="5512" w:type="dxa"/>
          </w:tcPr>
          <w:p w:rsidR="005B4D17" w:rsidRPr="00215FD6" w:rsidRDefault="005B4D17" w:rsidP="005B4D17">
            <w:pPr>
              <w:pStyle w:val="ListParagraph"/>
              <w:numPr>
                <w:ilvl w:val="0"/>
                <w:numId w:val="10"/>
              </w:numPr>
              <w:suppressAutoHyphens w:val="0"/>
              <w:spacing w:after="200"/>
              <w:rPr>
                <w:color w:val="auto"/>
                <w:szCs w:val="24"/>
              </w:rPr>
            </w:pPr>
            <w:r w:rsidRPr="00215FD6">
              <w:rPr>
                <w:color w:val="auto"/>
                <w:sz w:val="24"/>
                <w:szCs w:val="24"/>
              </w:rPr>
              <w:t>Creating a Skills Inventory</w:t>
            </w:r>
          </w:p>
        </w:tc>
        <w:tc>
          <w:tcPr>
            <w:tcW w:w="4064" w:type="dxa"/>
          </w:tcPr>
          <w:p w:rsidR="005B4D17" w:rsidRPr="00215FD6" w:rsidRDefault="003D5DFB" w:rsidP="008033BA">
            <w:pPr>
              <w:suppressAutoHyphens w:val="0"/>
              <w:spacing w:after="200"/>
              <w:ind w:left="360"/>
              <w:jc w:val="center"/>
              <w:rPr>
                <w:color w:val="auto"/>
                <w:szCs w:val="24"/>
              </w:rPr>
            </w:pPr>
            <w:r w:rsidRPr="00215FD6">
              <w:rPr>
                <w:color w:val="auto"/>
                <w:szCs w:val="24"/>
              </w:rPr>
              <w:t>11</w:t>
            </w:r>
          </w:p>
        </w:tc>
      </w:tr>
      <w:tr w:rsidR="005B4D17" w:rsidRPr="00215FD6" w:rsidTr="00853BDE">
        <w:tc>
          <w:tcPr>
            <w:tcW w:w="5512" w:type="dxa"/>
          </w:tcPr>
          <w:p w:rsidR="005B4D17" w:rsidRPr="00215FD6" w:rsidRDefault="005B4D17" w:rsidP="005B4D17">
            <w:pPr>
              <w:pStyle w:val="ListParagraph"/>
              <w:numPr>
                <w:ilvl w:val="0"/>
                <w:numId w:val="10"/>
              </w:numPr>
              <w:suppressAutoHyphens w:val="0"/>
              <w:spacing w:after="200"/>
              <w:rPr>
                <w:color w:val="auto"/>
                <w:szCs w:val="24"/>
              </w:rPr>
            </w:pPr>
            <w:r w:rsidRPr="00215FD6">
              <w:rPr>
                <w:color w:val="auto"/>
                <w:sz w:val="24"/>
                <w:szCs w:val="24"/>
              </w:rPr>
              <w:t xml:space="preserve">Improved Morale </w:t>
            </w:r>
          </w:p>
        </w:tc>
        <w:tc>
          <w:tcPr>
            <w:tcW w:w="4064" w:type="dxa"/>
          </w:tcPr>
          <w:p w:rsidR="005B4D17" w:rsidRPr="00215FD6" w:rsidRDefault="008033BA" w:rsidP="008033BA">
            <w:pPr>
              <w:pStyle w:val="ListParagraph"/>
              <w:suppressAutoHyphens w:val="0"/>
              <w:spacing w:after="200"/>
              <w:rPr>
                <w:color w:val="auto"/>
                <w:szCs w:val="24"/>
              </w:rPr>
            </w:pPr>
            <w:r w:rsidRPr="00215FD6">
              <w:rPr>
                <w:color w:val="auto"/>
                <w:szCs w:val="24"/>
              </w:rPr>
              <w:t xml:space="preserve">                       </w:t>
            </w:r>
            <w:r w:rsidR="003D5DFB" w:rsidRPr="00215FD6">
              <w:rPr>
                <w:color w:val="auto"/>
                <w:szCs w:val="24"/>
              </w:rPr>
              <w:t>14</w:t>
            </w:r>
          </w:p>
        </w:tc>
      </w:tr>
      <w:tr w:rsidR="005B4D17" w:rsidRPr="00215FD6" w:rsidTr="00853BDE">
        <w:tc>
          <w:tcPr>
            <w:tcW w:w="5512" w:type="dxa"/>
          </w:tcPr>
          <w:p w:rsidR="005B4D17" w:rsidRPr="00215FD6" w:rsidRDefault="005B4D17" w:rsidP="005B4D17">
            <w:pPr>
              <w:rPr>
                <w:b/>
                <w:color w:val="auto"/>
                <w:szCs w:val="24"/>
              </w:rPr>
            </w:pPr>
            <w:r w:rsidRPr="00215FD6">
              <w:rPr>
                <w:b/>
                <w:color w:val="auto"/>
                <w:sz w:val="24"/>
                <w:szCs w:val="24"/>
              </w:rPr>
              <w:t>6Q) According to you, what is the main key challenge is mainly facing by the ASDA organization?</w:t>
            </w:r>
          </w:p>
        </w:tc>
        <w:tc>
          <w:tcPr>
            <w:tcW w:w="4064" w:type="dxa"/>
          </w:tcPr>
          <w:p w:rsidR="005B4D17" w:rsidRPr="00215FD6" w:rsidRDefault="005B4D17" w:rsidP="00FB54A7">
            <w:pPr>
              <w:jc w:val="center"/>
              <w:rPr>
                <w:b/>
                <w:color w:val="auto"/>
                <w:szCs w:val="24"/>
              </w:rPr>
            </w:pPr>
            <w:r w:rsidRPr="00215FD6">
              <w:rPr>
                <w:b/>
                <w:color w:val="auto"/>
                <w:szCs w:val="24"/>
              </w:rPr>
              <w:t>Frequency</w:t>
            </w:r>
          </w:p>
        </w:tc>
      </w:tr>
      <w:tr w:rsidR="005B4D17" w:rsidRPr="00215FD6" w:rsidTr="00853BDE">
        <w:tc>
          <w:tcPr>
            <w:tcW w:w="5512" w:type="dxa"/>
          </w:tcPr>
          <w:p w:rsidR="005B4D17" w:rsidRPr="00215FD6" w:rsidRDefault="005B4D17" w:rsidP="00824DC6">
            <w:pPr>
              <w:pStyle w:val="ListParagraph"/>
              <w:numPr>
                <w:ilvl w:val="0"/>
                <w:numId w:val="14"/>
              </w:numPr>
              <w:rPr>
                <w:b/>
                <w:color w:val="auto"/>
                <w:szCs w:val="24"/>
              </w:rPr>
            </w:pPr>
            <w:r w:rsidRPr="00215FD6">
              <w:rPr>
                <w:color w:val="auto"/>
                <w:szCs w:val="24"/>
              </w:rPr>
              <w:t>Overabundance of data</w:t>
            </w:r>
          </w:p>
        </w:tc>
        <w:tc>
          <w:tcPr>
            <w:tcW w:w="4064" w:type="dxa"/>
          </w:tcPr>
          <w:p w:rsidR="005B4D17" w:rsidRPr="00215FD6" w:rsidRDefault="00D6392D" w:rsidP="00D6392D">
            <w:pPr>
              <w:pStyle w:val="ListParagraph"/>
              <w:rPr>
                <w:color w:val="auto"/>
                <w:szCs w:val="24"/>
              </w:rPr>
            </w:pPr>
            <w:r w:rsidRPr="00215FD6">
              <w:rPr>
                <w:color w:val="auto"/>
                <w:szCs w:val="24"/>
              </w:rPr>
              <w:t xml:space="preserve">                        11</w:t>
            </w:r>
          </w:p>
        </w:tc>
      </w:tr>
      <w:tr w:rsidR="005B4D17" w:rsidRPr="00215FD6" w:rsidTr="00853BDE">
        <w:tc>
          <w:tcPr>
            <w:tcW w:w="5512" w:type="dxa"/>
          </w:tcPr>
          <w:p w:rsidR="005B4D17" w:rsidRPr="00215FD6" w:rsidRDefault="005B4D17" w:rsidP="00824DC6">
            <w:pPr>
              <w:pStyle w:val="ListParagraph"/>
              <w:numPr>
                <w:ilvl w:val="0"/>
                <w:numId w:val="14"/>
              </w:numPr>
              <w:suppressAutoHyphens w:val="0"/>
              <w:jc w:val="left"/>
              <w:rPr>
                <w:color w:val="auto"/>
                <w:szCs w:val="24"/>
              </w:rPr>
            </w:pPr>
            <w:r w:rsidRPr="00215FD6">
              <w:rPr>
                <w:color w:val="auto"/>
                <w:szCs w:val="24"/>
              </w:rPr>
              <w:t>Employee Resistance</w:t>
            </w:r>
          </w:p>
        </w:tc>
        <w:tc>
          <w:tcPr>
            <w:tcW w:w="4064" w:type="dxa"/>
          </w:tcPr>
          <w:p w:rsidR="005B4D17" w:rsidRPr="00215FD6" w:rsidRDefault="00D6392D" w:rsidP="00D6392D">
            <w:pPr>
              <w:pStyle w:val="ListParagraph"/>
              <w:suppressAutoHyphens w:val="0"/>
              <w:rPr>
                <w:color w:val="auto"/>
                <w:szCs w:val="24"/>
              </w:rPr>
            </w:pPr>
            <w:r w:rsidRPr="00215FD6">
              <w:rPr>
                <w:color w:val="auto"/>
                <w:szCs w:val="24"/>
              </w:rPr>
              <w:t xml:space="preserve">                        10</w:t>
            </w:r>
          </w:p>
        </w:tc>
      </w:tr>
      <w:tr w:rsidR="005B4D17" w:rsidRPr="00215FD6" w:rsidTr="00853BDE">
        <w:tc>
          <w:tcPr>
            <w:tcW w:w="5512" w:type="dxa"/>
          </w:tcPr>
          <w:p w:rsidR="005B4D17" w:rsidRPr="00215FD6" w:rsidRDefault="005B4D17" w:rsidP="00824DC6">
            <w:pPr>
              <w:pStyle w:val="ListParagraph"/>
              <w:numPr>
                <w:ilvl w:val="0"/>
                <w:numId w:val="14"/>
              </w:numPr>
              <w:rPr>
                <w:color w:val="auto"/>
                <w:szCs w:val="24"/>
              </w:rPr>
            </w:pPr>
            <w:r w:rsidRPr="00215FD6">
              <w:rPr>
                <w:color w:val="auto"/>
                <w:szCs w:val="24"/>
              </w:rPr>
              <w:t>Inefficient Training Techniques</w:t>
            </w:r>
          </w:p>
        </w:tc>
        <w:tc>
          <w:tcPr>
            <w:tcW w:w="4064" w:type="dxa"/>
          </w:tcPr>
          <w:p w:rsidR="005B4D17" w:rsidRPr="00215FD6" w:rsidRDefault="00D6392D" w:rsidP="00D6392D">
            <w:pPr>
              <w:jc w:val="center"/>
              <w:rPr>
                <w:color w:val="auto"/>
                <w:szCs w:val="24"/>
              </w:rPr>
            </w:pPr>
            <w:r w:rsidRPr="00215FD6">
              <w:rPr>
                <w:color w:val="auto"/>
                <w:szCs w:val="24"/>
              </w:rPr>
              <w:t xml:space="preserve">         12</w:t>
            </w:r>
          </w:p>
        </w:tc>
      </w:tr>
      <w:tr w:rsidR="005B4D17" w:rsidRPr="00215FD6" w:rsidTr="00824DC6">
        <w:trPr>
          <w:trHeight w:val="79"/>
        </w:trPr>
        <w:tc>
          <w:tcPr>
            <w:tcW w:w="5512" w:type="dxa"/>
          </w:tcPr>
          <w:p w:rsidR="005B4D17" w:rsidRPr="00215FD6" w:rsidRDefault="005B4D17" w:rsidP="00824DC6">
            <w:pPr>
              <w:pStyle w:val="ListParagraph"/>
              <w:numPr>
                <w:ilvl w:val="0"/>
                <w:numId w:val="14"/>
              </w:numPr>
              <w:rPr>
                <w:color w:val="auto"/>
                <w:szCs w:val="24"/>
              </w:rPr>
            </w:pPr>
            <w:r w:rsidRPr="00215FD6">
              <w:rPr>
                <w:color w:val="auto"/>
                <w:szCs w:val="24"/>
              </w:rPr>
              <w:t>Employee Participation is Low</w:t>
            </w:r>
          </w:p>
        </w:tc>
        <w:tc>
          <w:tcPr>
            <w:tcW w:w="4064" w:type="dxa"/>
          </w:tcPr>
          <w:p w:rsidR="005B4D17" w:rsidRPr="00215FD6" w:rsidRDefault="00D6392D" w:rsidP="00D6392D">
            <w:pPr>
              <w:pStyle w:val="ListParagraph"/>
              <w:rPr>
                <w:color w:val="auto"/>
                <w:szCs w:val="24"/>
              </w:rPr>
            </w:pPr>
            <w:r w:rsidRPr="00215FD6">
              <w:rPr>
                <w:color w:val="auto"/>
                <w:szCs w:val="24"/>
              </w:rPr>
              <w:t xml:space="preserve">                        13</w:t>
            </w:r>
          </w:p>
        </w:tc>
      </w:tr>
      <w:tr w:rsidR="005B4D17" w:rsidRPr="00215FD6" w:rsidTr="00853BDE">
        <w:tc>
          <w:tcPr>
            <w:tcW w:w="5512" w:type="dxa"/>
          </w:tcPr>
          <w:p w:rsidR="005B4D17" w:rsidRPr="00215FD6" w:rsidRDefault="005B4D17" w:rsidP="00824DC6">
            <w:pPr>
              <w:pStyle w:val="ListParagraph"/>
              <w:numPr>
                <w:ilvl w:val="0"/>
                <w:numId w:val="14"/>
              </w:numPr>
              <w:suppressAutoHyphens w:val="0"/>
              <w:jc w:val="left"/>
              <w:rPr>
                <w:color w:val="auto"/>
                <w:szCs w:val="24"/>
              </w:rPr>
            </w:pPr>
            <w:r w:rsidRPr="00215FD6">
              <w:rPr>
                <w:color w:val="auto"/>
                <w:szCs w:val="24"/>
              </w:rPr>
              <w:t>Feedback and support are lacking</w:t>
            </w:r>
          </w:p>
        </w:tc>
        <w:tc>
          <w:tcPr>
            <w:tcW w:w="4064" w:type="dxa"/>
          </w:tcPr>
          <w:p w:rsidR="005B4D17" w:rsidRPr="00215FD6" w:rsidRDefault="006F3CD5" w:rsidP="00D6392D">
            <w:pPr>
              <w:pStyle w:val="ListParagraph"/>
              <w:suppressAutoHyphens w:val="0"/>
              <w:rPr>
                <w:color w:val="auto"/>
                <w:szCs w:val="24"/>
              </w:rPr>
            </w:pPr>
            <w:r w:rsidRPr="00215FD6">
              <w:rPr>
                <w:color w:val="auto"/>
                <w:szCs w:val="24"/>
              </w:rPr>
              <w:t xml:space="preserve">                        </w:t>
            </w:r>
            <w:r w:rsidR="00D6392D" w:rsidRPr="00215FD6">
              <w:rPr>
                <w:color w:val="auto"/>
                <w:szCs w:val="24"/>
              </w:rPr>
              <w:t>14</w:t>
            </w:r>
          </w:p>
        </w:tc>
      </w:tr>
      <w:tr w:rsidR="005B4D17" w:rsidRPr="00215FD6" w:rsidTr="00853BDE">
        <w:tc>
          <w:tcPr>
            <w:tcW w:w="5512" w:type="dxa"/>
          </w:tcPr>
          <w:p w:rsidR="005B4D17" w:rsidRPr="00215FD6" w:rsidRDefault="005B4D17" w:rsidP="005B4D17">
            <w:pPr>
              <w:rPr>
                <w:b/>
                <w:color w:val="auto"/>
                <w:szCs w:val="24"/>
              </w:rPr>
            </w:pPr>
            <w:r w:rsidRPr="00215FD6">
              <w:rPr>
                <w:b/>
                <w:color w:val="auto"/>
                <w:sz w:val="24"/>
                <w:szCs w:val="24"/>
              </w:rPr>
              <w:t xml:space="preserve">7 Q) According to you, how ASDA can improve their employee training sessions in order to enhance the organizational profitability? </w:t>
            </w:r>
          </w:p>
        </w:tc>
        <w:tc>
          <w:tcPr>
            <w:tcW w:w="4064" w:type="dxa"/>
          </w:tcPr>
          <w:p w:rsidR="005B4D17" w:rsidRPr="00215FD6" w:rsidRDefault="005B4D17" w:rsidP="00FB54A7">
            <w:pPr>
              <w:jc w:val="center"/>
              <w:rPr>
                <w:b/>
                <w:color w:val="auto"/>
                <w:szCs w:val="24"/>
              </w:rPr>
            </w:pPr>
            <w:r w:rsidRPr="00215FD6">
              <w:rPr>
                <w:b/>
                <w:color w:val="auto"/>
                <w:szCs w:val="24"/>
              </w:rPr>
              <w:t>Frequency</w:t>
            </w:r>
          </w:p>
        </w:tc>
      </w:tr>
      <w:tr w:rsidR="005B4D17" w:rsidRPr="00215FD6" w:rsidTr="00853BDE">
        <w:tc>
          <w:tcPr>
            <w:tcW w:w="5512" w:type="dxa"/>
          </w:tcPr>
          <w:p w:rsidR="005B4D17" w:rsidRPr="00215FD6" w:rsidRDefault="005B4D17" w:rsidP="005B4D17">
            <w:pPr>
              <w:pStyle w:val="ListParagraph"/>
              <w:numPr>
                <w:ilvl w:val="0"/>
                <w:numId w:val="12"/>
              </w:numPr>
              <w:suppressAutoHyphens w:val="0"/>
              <w:rPr>
                <w:color w:val="auto"/>
                <w:szCs w:val="24"/>
              </w:rPr>
            </w:pPr>
            <w:r w:rsidRPr="00215FD6">
              <w:rPr>
                <w:color w:val="auto"/>
                <w:sz w:val="24"/>
                <w:szCs w:val="24"/>
              </w:rPr>
              <w:t>Increase the flexibility and accessibility of learning</w:t>
            </w:r>
          </w:p>
        </w:tc>
        <w:tc>
          <w:tcPr>
            <w:tcW w:w="4064" w:type="dxa"/>
          </w:tcPr>
          <w:p w:rsidR="005B4D17" w:rsidRPr="00215FD6" w:rsidRDefault="00174048" w:rsidP="00174048">
            <w:pPr>
              <w:pStyle w:val="ListParagraph"/>
              <w:suppressAutoHyphens w:val="0"/>
              <w:jc w:val="center"/>
              <w:rPr>
                <w:color w:val="auto"/>
                <w:szCs w:val="24"/>
              </w:rPr>
            </w:pPr>
            <w:r w:rsidRPr="00215FD6">
              <w:rPr>
                <w:color w:val="auto"/>
                <w:szCs w:val="24"/>
              </w:rPr>
              <w:t>8</w:t>
            </w:r>
          </w:p>
        </w:tc>
      </w:tr>
      <w:tr w:rsidR="005B4D17" w:rsidRPr="00215FD6" w:rsidTr="00853BDE">
        <w:tc>
          <w:tcPr>
            <w:tcW w:w="5512" w:type="dxa"/>
          </w:tcPr>
          <w:p w:rsidR="005B4D17" w:rsidRPr="00215FD6" w:rsidRDefault="005B4D17" w:rsidP="005B4D17">
            <w:pPr>
              <w:pStyle w:val="ListParagraph"/>
              <w:numPr>
                <w:ilvl w:val="0"/>
                <w:numId w:val="12"/>
              </w:numPr>
              <w:rPr>
                <w:color w:val="auto"/>
                <w:szCs w:val="24"/>
              </w:rPr>
            </w:pPr>
            <w:r w:rsidRPr="00215FD6">
              <w:rPr>
                <w:color w:val="auto"/>
                <w:szCs w:val="24"/>
              </w:rPr>
              <w:t>Encourage your bosses to participate.</w:t>
            </w:r>
          </w:p>
        </w:tc>
        <w:tc>
          <w:tcPr>
            <w:tcW w:w="4064" w:type="dxa"/>
          </w:tcPr>
          <w:p w:rsidR="005B4D17" w:rsidRPr="00215FD6" w:rsidRDefault="00174048" w:rsidP="00174048">
            <w:pPr>
              <w:pStyle w:val="ListParagraph"/>
              <w:jc w:val="center"/>
              <w:rPr>
                <w:color w:val="auto"/>
                <w:szCs w:val="24"/>
              </w:rPr>
            </w:pPr>
            <w:r w:rsidRPr="00215FD6">
              <w:rPr>
                <w:color w:val="auto"/>
                <w:szCs w:val="24"/>
              </w:rPr>
              <w:t>10</w:t>
            </w:r>
          </w:p>
        </w:tc>
      </w:tr>
      <w:tr w:rsidR="005B4D17" w:rsidRPr="00215FD6" w:rsidTr="00853BDE">
        <w:trPr>
          <w:trHeight w:val="377"/>
        </w:trPr>
        <w:tc>
          <w:tcPr>
            <w:tcW w:w="5512" w:type="dxa"/>
          </w:tcPr>
          <w:p w:rsidR="005B4D17" w:rsidRPr="00215FD6" w:rsidRDefault="005B4D17" w:rsidP="005B4D17">
            <w:pPr>
              <w:pStyle w:val="ListParagraph"/>
              <w:numPr>
                <w:ilvl w:val="0"/>
                <w:numId w:val="12"/>
              </w:numPr>
              <w:suppressAutoHyphens w:val="0"/>
              <w:spacing w:after="200"/>
              <w:rPr>
                <w:color w:val="auto"/>
                <w:szCs w:val="24"/>
              </w:rPr>
            </w:pPr>
            <w:r w:rsidRPr="00215FD6">
              <w:rPr>
                <w:color w:val="auto"/>
                <w:sz w:val="24"/>
                <w:szCs w:val="24"/>
              </w:rPr>
              <w:t>Use technologies that cater to both remote and in-office teams.</w:t>
            </w:r>
          </w:p>
        </w:tc>
        <w:tc>
          <w:tcPr>
            <w:tcW w:w="4064" w:type="dxa"/>
          </w:tcPr>
          <w:p w:rsidR="005B4D17" w:rsidRPr="00215FD6" w:rsidRDefault="00174048" w:rsidP="00174048">
            <w:pPr>
              <w:pStyle w:val="ListParagraph"/>
              <w:suppressAutoHyphens w:val="0"/>
              <w:spacing w:after="200"/>
              <w:jc w:val="center"/>
              <w:rPr>
                <w:color w:val="auto"/>
                <w:szCs w:val="24"/>
              </w:rPr>
            </w:pPr>
            <w:r w:rsidRPr="00215FD6">
              <w:rPr>
                <w:color w:val="auto"/>
                <w:szCs w:val="24"/>
              </w:rPr>
              <w:t>12</w:t>
            </w:r>
          </w:p>
        </w:tc>
      </w:tr>
      <w:tr w:rsidR="005B4D17" w:rsidRPr="00215FD6" w:rsidTr="00853BDE">
        <w:trPr>
          <w:trHeight w:val="359"/>
        </w:trPr>
        <w:tc>
          <w:tcPr>
            <w:tcW w:w="5512" w:type="dxa"/>
          </w:tcPr>
          <w:p w:rsidR="005B4D17" w:rsidRPr="00215FD6" w:rsidRDefault="005B4D17" w:rsidP="005B4D17">
            <w:pPr>
              <w:pStyle w:val="ListParagraph"/>
              <w:numPr>
                <w:ilvl w:val="0"/>
                <w:numId w:val="12"/>
              </w:numPr>
              <w:suppressAutoHyphens w:val="0"/>
              <w:rPr>
                <w:color w:val="auto"/>
                <w:szCs w:val="24"/>
              </w:rPr>
            </w:pPr>
            <w:r w:rsidRPr="00215FD6">
              <w:rPr>
                <w:color w:val="auto"/>
                <w:sz w:val="24"/>
                <w:szCs w:val="24"/>
              </w:rPr>
              <w:t>Different learning styles and preferences should be matched.</w:t>
            </w:r>
          </w:p>
        </w:tc>
        <w:tc>
          <w:tcPr>
            <w:tcW w:w="4064" w:type="dxa"/>
          </w:tcPr>
          <w:p w:rsidR="005B4D17" w:rsidRPr="00215FD6" w:rsidRDefault="00174048" w:rsidP="00174048">
            <w:pPr>
              <w:suppressAutoHyphens w:val="0"/>
              <w:ind w:left="360"/>
              <w:jc w:val="center"/>
              <w:rPr>
                <w:color w:val="auto"/>
                <w:szCs w:val="24"/>
              </w:rPr>
            </w:pPr>
            <w:r w:rsidRPr="00215FD6">
              <w:rPr>
                <w:color w:val="auto"/>
                <w:szCs w:val="24"/>
              </w:rPr>
              <w:t xml:space="preserve">        11</w:t>
            </w:r>
          </w:p>
        </w:tc>
      </w:tr>
      <w:tr w:rsidR="005B4D17" w:rsidRPr="00215FD6" w:rsidTr="00853BDE">
        <w:tc>
          <w:tcPr>
            <w:tcW w:w="5512" w:type="dxa"/>
          </w:tcPr>
          <w:p w:rsidR="005B4D17" w:rsidRPr="00215FD6" w:rsidRDefault="005B4D17" w:rsidP="005B4D17">
            <w:pPr>
              <w:pStyle w:val="ListParagraph"/>
              <w:numPr>
                <w:ilvl w:val="0"/>
                <w:numId w:val="12"/>
              </w:numPr>
              <w:rPr>
                <w:color w:val="auto"/>
                <w:szCs w:val="24"/>
              </w:rPr>
            </w:pPr>
            <w:r w:rsidRPr="00215FD6">
              <w:rPr>
                <w:color w:val="auto"/>
                <w:szCs w:val="24"/>
              </w:rPr>
              <w:t>Provide cross-functional training.</w:t>
            </w:r>
          </w:p>
        </w:tc>
        <w:tc>
          <w:tcPr>
            <w:tcW w:w="4064" w:type="dxa"/>
          </w:tcPr>
          <w:p w:rsidR="005B4D17" w:rsidRPr="00215FD6" w:rsidRDefault="00174048" w:rsidP="00174048">
            <w:pPr>
              <w:pStyle w:val="ListParagraph"/>
              <w:jc w:val="center"/>
              <w:rPr>
                <w:color w:val="auto"/>
                <w:szCs w:val="24"/>
              </w:rPr>
            </w:pPr>
            <w:r w:rsidRPr="00215FD6">
              <w:rPr>
                <w:color w:val="auto"/>
                <w:szCs w:val="24"/>
              </w:rPr>
              <w:t>10</w:t>
            </w:r>
          </w:p>
        </w:tc>
      </w:tr>
      <w:tr w:rsidR="005B4D17" w:rsidRPr="00215FD6" w:rsidTr="00853BDE">
        <w:tc>
          <w:tcPr>
            <w:tcW w:w="5512" w:type="dxa"/>
          </w:tcPr>
          <w:p w:rsidR="005B4D17" w:rsidRPr="00215FD6" w:rsidRDefault="005B4D17" w:rsidP="005B4D17">
            <w:pPr>
              <w:pStyle w:val="ListParagraph"/>
              <w:numPr>
                <w:ilvl w:val="0"/>
                <w:numId w:val="12"/>
              </w:numPr>
              <w:suppressAutoHyphens w:val="0"/>
              <w:rPr>
                <w:color w:val="auto"/>
                <w:szCs w:val="24"/>
              </w:rPr>
            </w:pPr>
            <w:r w:rsidRPr="00215FD6">
              <w:rPr>
                <w:color w:val="auto"/>
                <w:szCs w:val="24"/>
              </w:rPr>
              <w:t>Find out what employees desire.</w:t>
            </w:r>
          </w:p>
        </w:tc>
        <w:tc>
          <w:tcPr>
            <w:tcW w:w="4064" w:type="dxa"/>
          </w:tcPr>
          <w:p w:rsidR="005B4D17" w:rsidRPr="00215FD6" w:rsidRDefault="00174048" w:rsidP="00174048">
            <w:pPr>
              <w:pStyle w:val="ListParagraph"/>
              <w:suppressAutoHyphens w:val="0"/>
              <w:jc w:val="center"/>
              <w:rPr>
                <w:color w:val="auto"/>
                <w:szCs w:val="24"/>
              </w:rPr>
            </w:pPr>
            <w:r w:rsidRPr="00215FD6">
              <w:rPr>
                <w:color w:val="auto"/>
                <w:szCs w:val="24"/>
              </w:rPr>
              <w:t>9</w:t>
            </w:r>
          </w:p>
        </w:tc>
      </w:tr>
      <w:tr w:rsidR="005B4D17" w:rsidRPr="00215FD6" w:rsidTr="00853BDE">
        <w:tc>
          <w:tcPr>
            <w:tcW w:w="5512" w:type="dxa"/>
          </w:tcPr>
          <w:p w:rsidR="005B4D17" w:rsidRPr="00215FD6" w:rsidRDefault="005B4D17" w:rsidP="005B4D17">
            <w:pPr>
              <w:rPr>
                <w:b/>
                <w:color w:val="auto"/>
                <w:szCs w:val="24"/>
              </w:rPr>
            </w:pPr>
            <w:r w:rsidRPr="00215FD6">
              <w:rPr>
                <w:b/>
                <w:color w:val="auto"/>
                <w:sz w:val="24"/>
                <w:szCs w:val="24"/>
              </w:rPr>
              <w:t>8 Q) According to you</w:t>
            </w:r>
            <w:r w:rsidR="00666AD1" w:rsidRPr="00215FD6">
              <w:rPr>
                <w:b/>
                <w:color w:val="auto"/>
                <w:sz w:val="24"/>
                <w:szCs w:val="24"/>
              </w:rPr>
              <w:t>, which</w:t>
            </w:r>
            <w:r w:rsidRPr="00215FD6">
              <w:rPr>
                <w:b/>
                <w:color w:val="auto"/>
                <w:sz w:val="24"/>
                <w:szCs w:val="24"/>
              </w:rPr>
              <w:t xml:space="preserve"> kind of techniques are </w:t>
            </w:r>
            <w:r w:rsidR="001A4FAE" w:rsidRPr="00215FD6">
              <w:rPr>
                <w:b/>
                <w:color w:val="auto"/>
                <w:sz w:val="24"/>
                <w:szCs w:val="24"/>
              </w:rPr>
              <w:t>mainly,</w:t>
            </w:r>
            <w:r w:rsidRPr="00215FD6">
              <w:rPr>
                <w:b/>
                <w:color w:val="auto"/>
                <w:sz w:val="24"/>
                <w:szCs w:val="24"/>
              </w:rPr>
              <w:t xml:space="preserve"> </w:t>
            </w:r>
            <w:r w:rsidR="001A4FAE" w:rsidRPr="00215FD6">
              <w:rPr>
                <w:b/>
                <w:color w:val="auto"/>
                <w:sz w:val="24"/>
                <w:szCs w:val="24"/>
              </w:rPr>
              <w:t>need</w:t>
            </w:r>
            <w:r w:rsidRPr="00215FD6">
              <w:rPr>
                <w:b/>
                <w:color w:val="auto"/>
                <w:sz w:val="24"/>
                <w:szCs w:val="24"/>
              </w:rPr>
              <w:t xml:space="preserve"> to implement by the ASDA </w:t>
            </w:r>
            <w:r w:rsidRPr="00215FD6">
              <w:rPr>
                <w:b/>
                <w:color w:val="auto"/>
                <w:sz w:val="24"/>
                <w:szCs w:val="24"/>
              </w:rPr>
              <w:lastRenderedPageBreak/>
              <w:t xml:space="preserve">manager to improve the organizational productivity? </w:t>
            </w:r>
          </w:p>
        </w:tc>
        <w:tc>
          <w:tcPr>
            <w:tcW w:w="4064" w:type="dxa"/>
          </w:tcPr>
          <w:p w:rsidR="005B4D17" w:rsidRPr="00215FD6" w:rsidRDefault="005B4D17" w:rsidP="00FB54A7">
            <w:pPr>
              <w:jc w:val="center"/>
              <w:rPr>
                <w:b/>
                <w:color w:val="auto"/>
                <w:szCs w:val="24"/>
              </w:rPr>
            </w:pPr>
            <w:r w:rsidRPr="00215FD6">
              <w:rPr>
                <w:b/>
                <w:color w:val="auto"/>
                <w:szCs w:val="24"/>
              </w:rPr>
              <w:lastRenderedPageBreak/>
              <w:t>Frequency</w:t>
            </w:r>
          </w:p>
        </w:tc>
      </w:tr>
      <w:tr w:rsidR="005B4D17" w:rsidRPr="00215FD6" w:rsidTr="00853BDE">
        <w:tc>
          <w:tcPr>
            <w:tcW w:w="5512" w:type="dxa"/>
          </w:tcPr>
          <w:p w:rsidR="005B4D17" w:rsidRPr="00215FD6" w:rsidRDefault="005B4D17" w:rsidP="005B4D17">
            <w:pPr>
              <w:numPr>
                <w:ilvl w:val="0"/>
                <w:numId w:val="13"/>
              </w:numPr>
              <w:shd w:val="clear" w:color="auto" w:fill="FFFFFF"/>
              <w:suppressAutoHyphens w:val="0"/>
              <w:spacing w:after="69"/>
              <w:jc w:val="left"/>
              <w:rPr>
                <w:rFonts w:eastAsia="Times New Roman"/>
                <w:color w:val="auto"/>
                <w:szCs w:val="24"/>
              </w:rPr>
            </w:pPr>
            <w:r w:rsidRPr="00215FD6">
              <w:rPr>
                <w:rFonts w:eastAsia="Times New Roman"/>
                <w:color w:val="auto"/>
                <w:sz w:val="24"/>
                <w:szCs w:val="24"/>
              </w:rPr>
              <w:lastRenderedPageBreak/>
              <w:t xml:space="preserve">Instructor-led </w:t>
            </w:r>
            <w:r w:rsidR="0081553A" w:rsidRPr="00215FD6">
              <w:rPr>
                <w:rFonts w:eastAsia="Times New Roman"/>
                <w:color w:val="auto"/>
                <w:sz w:val="24"/>
                <w:szCs w:val="24"/>
              </w:rPr>
              <w:t>training</w:t>
            </w:r>
          </w:p>
        </w:tc>
        <w:tc>
          <w:tcPr>
            <w:tcW w:w="4064" w:type="dxa"/>
          </w:tcPr>
          <w:p w:rsidR="005B4D17" w:rsidRPr="00215FD6" w:rsidRDefault="00F17A51" w:rsidP="00FB54A7">
            <w:pPr>
              <w:shd w:val="clear" w:color="auto" w:fill="FFFFFF"/>
              <w:suppressAutoHyphens w:val="0"/>
              <w:spacing w:after="69"/>
              <w:ind w:left="720"/>
              <w:jc w:val="center"/>
              <w:rPr>
                <w:rFonts w:eastAsia="Times New Roman"/>
                <w:color w:val="auto"/>
                <w:szCs w:val="24"/>
              </w:rPr>
            </w:pPr>
            <w:r w:rsidRPr="00215FD6">
              <w:rPr>
                <w:rFonts w:eastAsia="Times New Roman"/>
                <w:color w:val="auto"/>
                <w:szCs w:val="24"/>
              </w:rPr>
              <w:t>9</w:t>
            </w:r>
          </w:p>
        </w:tc>
      </w:tr>
      <w:tr w:rsidR="005B4D17" w:rsidRPr="00215FD6" w:rsidTr="00853BDE">
        <w:tc>
          <w:tcPr>
            <w:tcW w:w="5512" w:type="dxa"/>
          </w:tcPr>
          <w:p w:rsidR="005B4D17" w:rsidRPr="00215FD6" w:rsidRDefault="005B4D17" w:rsidP="005B4D17">
            <w:pPr>
              <w:numPr>
                <w:ilvl w:val="0"/>
                <w:numId w:val="13"/>
              </w:numPr>
              <w:shd w:val="clear" w:color="auto" w:fill="FFFFFF"/>
              <w:suppressAutoHyphens w:val="0"/>
              <w:spacing w:after="69"/>
              <w:jc w:val="left"/>
              <w:rPr>
                <w:rFonts w:eastAsia="Times New Roman"/>
                <w:color w:val="auto"/>
                <w:szCs w:val="24"/>
              </w:rPr>
            </w:pPr>
            <w:r w:rsidRPr="00215FD6">
              <w:rPr>
                <w:rFonts w:eastAsia="Times New Roman"/>
                <w:color w:val="auto"/>
                <w:sz w:val="24"/>
                <w:szCs w:val="24"/>
              </w:rPr>
              <w:t xml:space="preserve">e </w:t>
            </w:r>
            <w:r w:rsidR="0081553A" w:rsidRPr="00215FD6">
              <w:rPr>
                <w:rFonts w:eastAsia="Times New Roman"/>
                <w:color w:val="auto"/>
                <w:sz w:val="24"/>
                <w:szCs w:val="24"/>
              </w:rPr>
              <w:t>–</w:t>
            </w:r>
            <w:r w:rsidRPr="00215FD6">
              <w:rPr>
                <w:rFonts w:eastAsia="Times New Roman"/>
                <w:color w:val="auto"/>
                <w:sz w:val="24"/>
                <w:szCs w:val="24"/>
              </w:rPr>
              <w:t xml:space="preserve"> Learning</w:t>
            </w:r>
            <w:r w:rsidR="0081553A" w:rsidRPr="00215FD6">
              <w:rPr>
                <w:rFonts w:eastAsia="Times New Roman"/>
                <w:color w:val="auto"/>
                <w:sz w:val="24"/>
                <w:szCs w:val="24"/>
              </w:rPr>
              <w:t xml:space="preserve"> </w:t>
            </w:r>
          </w:p>
        </w:tc>
        <w:tc>
          <w:tcPr>
            <w:tcW w:w="4064" w:type="dxa"/>
          </w:tcPr>
          <w:p w:rsidR="005B4D17" w:rsidRPr="00215FD6" w:rsidRDefault="00F17A51" w:rsidP="00FB54A7">
            <w:pPr>
              <w:shd w:val="clear" w:color="auto" w:fill="FFFFFF"/>
              <w:suppressAutoHyphens w:val="0"/>
              <w:spacing w:after="69"/>
              <w:ind w:left="720"/>
              <w:jc w:val="center"/>
              <w:rPr>
                <w:rFonts w:eastAsia="Times New Roman"/>
                <w:color w:val="auto"/>
                <w:szCs w:val="24"/>
              </w:rPr>
            </w:pPr>
            <w:r w:rsidRPr="00215FD6">
              <w:rPr>
                <w:rFonts w:eastAsia="Times New Roman"/>
                <w:color w:val="auto"/>
                <w:szCs w:val="24"/>
              </w:rPr>
              <w:t>11</w:t>
            </w:r>
          </w:p>
        </w:tc>
      </w:tr>
      <w:tr w:rsidR="005B4D17" w:rsidRPr="00215FD6" w:rsidTr="00853BDE">
        <w:tc>
          <w:tcPr>
            <w:tcW w:w="5512" w:type="dxa"/>
          </w:tcPr>
          <w:p w:rsidR="005B4D17" w:rsidRPr="00215FD6" w:rsidRDefault="005B4D17" w:rsidP="005B4D17">
            <w:pPr>
              <w:numPr>
                <w:ilvl w:val="0"/>
                <w:numId w:val="13"/>
              </w:numPr>
              <w:shd w:val="clear" w:color="auto" w:fill="FFFFFF"/>
              <w:suppressAutoHyphens w:val="0"/>
              <w:spacing w:after="69"/>
              <w:jc w:val="left"/>
              <w:rPr>
                <w:rFonts w:eastAsia="Times New Roman"/>
                <w:color w:val="auto"/>
                <w:szCs w:val="24"/>
              </w:rPr>
            </w:pPr>
            <w:r w:rsidRPr="00215FD6">
              <w:rPr>
                <w:rFonts w:eastAsia="Times New Roman"/>
                <w:color w:val="auto"/>
                <w:sz w:val="24"/>
                <w:szCs w:val="24"/>
              </w:rPr>
              <w:t>Hands-on training</w:t>
            </w:r>
            <w:r w:rsidR="0081553A" w:rsidRPr="00215FD6">
              <w:rPr>
                <w:rFonts w:eastAsia="Times New Roman"/>
                <w:color w:val="auto"/>
                <w:sz w:val="24"/>
                <w:szCs w:val="24"/>
              </w:rPr>
              <w:t xml:space="preserve"> </w:t>
            </w:r>
          </w:p>
        </w:tc>
        <w:tc>
          <w:tcPr>
            <w:tcW w:w="4064" w:type="dxa"/>
          </w:tcPr>
          <w:p w:rsidR="005B4D17" w:rsidRPr="00215FD6" w:rsidRDefault="00F17A51" w:rsidP="00FB54A7">
            <w:pPr>
              <w:shd w:val="clear" w:color="auto" w:fill="FFFFFF"/>
              <w:suppressAutoHyphens w:val="0"/>
              <w:spacing w:after="69"/>
              <w:ind w:left="720"/>
              <w:jc w:val="center"/>
              <w:rPr>
                <w:rFonts w:eastAsia="Times New Roman"/>
                <w:color w:val="auto"/>
                <w:szCs w:val="24"/>
              </w:rPr>
            </w:pPr>
            <w:r w:rsidRPr="00215FD6">
              <w:rPr>
                <w:rFonts w:eastAsia="Times New Roman"/>
                <w:color w:val="auto"/>
                <w:szCs w:val="24"/>
              </w:rPr>
              <w:t>10</w:t>
            </w:r>
          </w:p>
        </w:tc>
      </w:tr>
      <w:tr w:rsidR="005B4D17" w:rsidRPr="00215FD6" w:rsidTr="00853BDE">
        <w:tc>
          <w:tcPr>
            <w:tcW w:w="5512" w:type="dxa"/>
          </w:tcPr>
          <w:p w:rsidR="005B4D17" w:rsidRPr="00215FD6" w:rsidRDefault="005B4D17" w:rsidP="005B4D17">
            <w:pPr>
              <w:numPr>
                <w:ilvl w:val="0"/>
                <w:numId w:val="13"/>
              </w:numPr>
              <w:shd w:val="clear" w:color="auto" w:fill="FFFFFF"/>
              <w:suppressAutoHyphens w:val="0"/>
              <w:spacing w:after="69"/>
              <w:jc w:val="left"/>
              <w:rPr>
                <w:rFonts w:eastAsia="Times New Roman"/>
                <w:color w:val="auto"/>
                <w:szCs w:val="24"/>
              </w:rPr>
            </w:pPr>
            <w:r w:rsidRPr="00215FD6">
              <w:rPr>
                <w:rFonts w:eastAsia="Times New Roman"/>
                <w:color w:val="auto"/>
                <w:sz w:val="24"/>
                <w:szCs w:val="24"/>
              </w:rPr>
              <w:t>Coaching or mentoring</w:t>
            </w:r>
            <w:r w:rsidR="0081553A" w:rsidRPr="00215FD6">
              <w:rPr>
                <w:rFonts w:eastAsia="Times New Roman"/>
                <w:color w:val="auto"/>
                <w:sz w:val="24"/>
                <w:szCs w:val="24"/>
              </w:rPr>
              <w:t xml:space="preserve"> </w:t>
            </w:r>
          </w:p>
        </w:tc>
        <w:tc>
          <w:tcPr>
            <w:tcW w:w="4064" w:type="dxa"/>
          </w:tcPr>
          <w:p w:rsidR="005B4D17" w:rsidRPr="00215FD6" w:rsidRDefault="00F17A51" w:rsidP="00FB54A7">
            <w:pPr>
              <w:shd w:val="clear" w:color="auto" w:fill="FFFFFF"/>
              <w:suppressAutoHyphens w:val="0"/>
              <w:spacing w:after="69"/>
              <w:ind w:left="720"/>
              <w:jc w:val="center"/>
              <w:rPr>
                <w:rFonts w:eastAsia="Times New Roman"/>
                <w:color w:val="auto"/>
                <w:szCs w:val="24"/>
              </w:rPr>
            </w:pPr>
            <w:r w:rsidRPr="00215FD6">
              <w:rPr>
                <w:rFonts w:eastAsia="Times New Roman"/>
                <w:color w:val="auto"/>
                <w:szCs w:val="24"/>
              </w:rPr>
              <w:t>12</w:t>
            </w:r>
          </w:p>
        </w:tc>
      </w:tr>
      <w:tr w:rsidR="005B4D17" w:rsidRPr="00215FD6" w:rsidTr="00853BDE">
        <w:tc>
          <w:tcPr>
            <w:tcW w:w="5512" w:type="dxa"/>
          </w:tcPr>
          <w:p w:rsidR="005B4D17" w:rsidRPr="00215FD6" w:rsidRDefault="005B4D17" w:rsidP="005B4D17">
            <w:pPr>
              <w:numPr>
                <w:ilvl w:val="0"/>
                <w:numId w:val="13"/>
              </w:numPr>
              <w:shd w:val="clear" w:color="auto" w:fill="FFFFFF"/>
              <w:suppressAutoHyphens w:val="0"/>
              <w:spacing w:after="69"/>
              <w:jc w:val="left"/>
              <w:rPr>
                <w:rFonts w:eastAsia="Times New Roman"/>
                <w:color w:val="auto"/>
                <w:szCs w:val="24"/>
              </w:rPr>
            </w:pPr>
            <w:r w:rsidRPr="00215FD6">
              <w:rPr>
                <w:rFonts w:eastAsia="Times New Roman"/>
                <w:color w:val="auto"/>
                <w:sz w:val="24"/>
                <w:szCs w:val="24"/>
              </w:rPr>
              <w:t>Lectures</w:t>
            </w:r>
            <w:r w:rsidR="0081553A" w:rsidRPr="00215FD6">
              <w:rPr>
                <w:rFonts w:eastAsia="Times New Roman"/>
                <w:color w:val="auto"/>
                <w:sz w:val="24"/>
                <w:szCs w:val="24"/>
              </w:rPr>
              <w:t xml:space="preserve"> </w:t>
            </w:r>
            <w:r w:rsidR="00F17A51" w:rsidRPr="00215FD6">
              <w:rPr>
                <w:rFonts w:eastAsia="Times New Roman"/>
                <w:color w:val="auto"/>
                <w:sz w:val="24"/>
                <w:szCs w:val="24"/>
              </w:rPr>
              <w:t xml:space="preserve"> sessions </w:t>
            </w:r>
          </w:p>
        </w:tc>
        <w:tc>
          <w:tcPr>
            <w:tcW w:w="4064" w:type="dxa"/>
          </w:tcPr>
          <w:p w:rsidR="005B4D17" w:rsidRPr="00215FD6" w:rsidRDefault="00F17A51" w:rsidP="005B4D17">
            <w:pPr>
              <w:shd w:val="clear" w:color="auto" w:fill="FFFFFF"/>
              <w:suppressAutoHyphens w:val="0"/>
              <w:spacing w:after="69"/>
              <w:ind w:left="720"/>
              <w:jc w:val="left"/>
              <w:rPr>
                <w:rFonts w:eastAsia="Times New Roman"/>
                <w:color w:val="auto"/>
                <w:szCs w:val="24"/>
              </w:rPr>
            </w:pPr>
            <w:r w:rsidRPr="00215FD6">
              <w:rPr>
                <w:rFonts w:eastAsia="Times New Roman"/>
                <w:color w:val="auto"/>
                <w:szCs w:val="24"/>
              </w:rPr>
              <w:t xml:space="preserve">                           5</w:t>
            </w:r>
          </w:p>
        </w:tc>
      </w:tr>
      <w:tr w:rsidR="005B4D17" w:rsidRPr="00215FD6" w:rsidTr="00853BDE">
        <w:tc>
          <w:tcPr>
            <w:tcW w:w="5512" w:type="dxa"/>
          </w:tcPr>
          <w:p w:rsidR="005B4D17" w:rsidRPr="00215FD6" w:rsidRDefault="005B4D17" w:rsidP="005B4D17">
            <w:pPr>
              <w:numPr>
                <w:ilvl w:val="0"/>
                <w:numId w:val="13"/>
              </w:numPr>
              <w:shd w:val="clear" w:color="auto" w:fill="FFFFFF"/>
              <w:suppressAutoHyphens w:val="0"/>
              <w:spacing w:after="69"/>
              <w:jc w:val="left"/>
              <w:rPr>
                <w:rFonts w:eastAsia="Times New Roman"/>
                <w:color w:val="auto"/>
                <w:szCs w:val="24"/>
              </w:rPr>
            </w:pPr>
            <w:r w:rsidRPr="00215FD6">
              <w:rPr>
                <w:rFonts w:eastAsia="Times New Roman"/>
                <w:color w:val="auto"/>
                <w:sz w:val="24"/>
                <w:szCs w:val="24"/>
              </w:rPr>
              <w:t>Group discussion and activities</w:t>
            </w:r>
            <w:r w:rsidR="0081553A" w:rsidRPr="00215FD6">
              <w:rPr>
                <w:rFonts w:eastAsia="Times New Roman"/>
                <w:color w:val="auto"/>
                <w:sz w:val="24"/>
                <w:szCs w:val="24"/>
              </w:rPr>
              <w:t xml:space="preserve"> </w:t>
            </w:r>
          </w:p>
        </w:tc>
        <w:tc>
          <w:tcPr>
            <w:tcW w:w="4064" w:type="dxa"/>
          </w:tcPr>
          <w:p w:rsidR="005B4D17" w:rsidRPr="00215FD6" w:rsidRDefault="00F17A51" w:rsidP="005B4D17">
            <w:pPr>
              <w:shd w:val="clear" w:color="auto" w:fill="FFFFFF"/>
              <w:suppressAutoHyphens w:val="0"/>
              <w:spacing w:after="69"/>
              <w:ind w:left="720"/>
              <w:jc w:val="left"/>
              <w:rPr>
                <w:rFonts w:eastAsia="Times New Roman"/>
                <w:color w:val="auto"/>
                <w:szCs w:val="24"/>
              </w:rPr>
            </w:pPr>
            <w:r w:rsidRPr="00215FD6">
              <w:rPr>
                <w:rFonts w:eastAsia="Times New Roman"/>
                <w:color w:val="auto"/>
                <w:szCs w:val="24"/>
              </w:rPr>
              <w:t xml:space="preserve">                           6</w:t>
            </w:r>
          </w:p>
        </w:tc>
      </w:tr>
      <w:tr w:rsidR="005B4D17" w:rsidRPr="00215FD6" w:rsidTr="00853BDE">
        <w:tc>
          <w:tcPr>
            <w:tcW w:w="5512" w:type="dxa"/>
          </w:tcPr>
          <w:p w:rsidR="005B4D17" w:rsidRPr="00215FD6" w:rsidRDefault="005B4D17" w:rsidP="005B4D17">
            <w:pPr>
              <w:numPr>
                <w:ilvl w:val="0"/>
                <w:numId w:val="13"/>
              </w:numPr>
              <w:shd w:val="clear" w:color="auto" w:fill="FFFFFF"/>
              <w:suppressAutoHyphens w:val="0"/>
              <w:spacing w:after="69"/>
              <w:jc w:val="left"/>
              <w:rPr>
                <w:rFonts w:eastAsia="Times New Roman"/>
                <w:color w:val="auto"/>
                <w:szCs w:val="24"/>
              </w:rPr>
            </w:pPr>
            <w:r w:rsidRPr="00215FD6">
              <w:rPr>
                <w:rFonts w:eastAsia="Times New Roman"/>
                <w:color w:val="auto"/>
                <w:sz w:val="24"/>
                <w:szCs w:val="24"/>
              </w:rPr>
              <w:t>Role-playing</w:t>
            </w:r>
            <w:r w:rsidR="0081553A" w:rsidRPr="00215FD6">
              <w:rPr>
                <w:rFonts w:eastAsia="Times New Roman"/>
                <w:color w:val="auto"/>
                <w:sz w:val="24"/>
                <w:szCs w:val="24"/>
              </w:rPr>
              <w:t xml:space="preserve"> </w:t>
            </w:r>
          </w:p>
        </w:tc>
        <w:tc>
          <w:tcPr>
            <w:tcW w:w="4064" w:type="dxa"/>
          </w:tcPr>
          <w:p w:rsidR="005B4D17" w:rsidRPr="00215FD6" w:rsidRDefault="00F17A51" w:rsidP="005B4D17">
            <w:pPr>
              <w:shd w:val="clear" w:color="auto" w:fill="FFFFFF"/>
              <w:suppressAutoHyphens w:val="0"/>
              <w:spacing w:after="69"/>
              <w:ind w:left="720"/>
              <w:jc w:val="left"/>
              <w:rPr>
                <w:rFonts w:eastAsia="Times New Roman"/>
                <w:color w:val="auto"/>
                <w:szCs w:val="24"/>
              </w:rPr>
            </w:pPr>
            <w:r w:rsidRPr="00215FD6">
              <w:rPr>
                <w:rFonts w:eastAsia="Times New Roman"/>
                <w:color w:val="auto"/>
                <w:szCs w:val="24"/>
              </w:rPr>
              <w:t xml:space="preserve">                          7</w:t>
            </w:r>
          </w:p>
        </w:tc>
      </w:tr>
    </w:tbl>
    <w:p w:rsidR="00380896" w:rsidRPr="00215FD6" w:rsidRDefault="00380896" w:rsidP="00380896">
      <w:pPr>
        <w:rPr>
          <w:color w:val="auto"/>
          <w:szCs w:val="24"/>
        </w:rPr>
      </w:pPr>
    </w:p>
    <w:p w:rsidR="00380896" w:rsidRPr="00215FD6" w:rsidRDefault="00380896" w:rsidP="00380896">
      <w:pPr>
        <w:rPr>
          <w:color w:val="auto"/>
          <w:szCs w:val="24"/>
        </w:rPr>
      </w:pPr>
    </w:p>
    <w:p w:rsidR="00380896" w:rsidRPr="00215FD6" w:rsidRDefault="00380896" w:rsidP="00125DC3">
      <w:pPr>
        <w:rPr>
          <w:color w:val="auto"/>
        </w:rPr>
      </w:pPr>
    </w:p>
    <w:p w:rsidR="00380896" w:rsidRPr="00215FD6" w:rsidRDefault="00380896" w:rsidP="00125DC3">
      <w:pPr>
        <w:rPr>
          <w:color w:val="auto"/>
        </w:rPr>
      </w:pPr>
    </w:p>
    <w:p w:rsidR="00380896" w:rsidRPr="00215FD6" w:rsidRDefault="00380896" w:rsidP="00125DC3">
      <w:pPr>
        <w:rPr>
          <w:color w:val="auto"/>
        </w:rPr>
      </w:pPr>
    </w:p>
    <w:p w:rsidR="00380896" w:rsidRPr="00215FD6" w:rsidRDefault="00380896" w:rsidP="00125DC3">
      <w:pPr>
        <w:rPr>
          <w:color w:val="auto"/>
        </w:rPr>
      </w:pPr>
    </w:p>
    <w:p w:rsidR="00380896" w:rsidRPr="00215FD6" w:rsidRDefault="00380896" w:rsidP="00125DC3">
      <w:pPr>
        <w:rPr>
          <w:color w:val="auto"/>
        </w:rPr>
      </w:pPr>
    </w:p>
    <w:p w:rsidR="00912407" w:rsidRPr="00215FD6" w:rsidRDefault="00912407">
      <w:pPr>
        <w:suppressAutoHyphens w:val="0"/>
        <w:spacing w:after="200" w:line="276" w:lineRule="auto"/>
        <w:jc w:val="left"/>
        <w:rPr>
          <w:color w:val="auto"/>
        </w:rPr>
      </w:pPr>
      <w:r w:rsidRPr="00215FD6">
        <w:rPr>
          <w:color w:val="auto"/>
        </w:rPr>
        <w:br w:type="page"/>
      </w:r>
    </w:p>
    <w:tbl>
      <w:tblPr>
        <w:tblStyle w:val="TableGrid"/>
        <w:tblW w:w="0" w:type="auto"/>
        <w:tblLayout w:type="fixed"/>
        <w:tblLook w:val="04A0"/>
      </w:tblPr>
      <w:tblGrid>
        <w:gridCol w:w="5512"/>
        <w:gridCol w:w="4064"/>
      </w:tblGrid>
      <w:tr w:rsidR="00912407" w:rsidRPr="00215FD6" w:rsidTr="008B2A3F">
        <w:tc>
          <w:tcPr>
            <w:tcW w:w="5512" w:type="dxa"/>
          </w:tcPr>
          <w:p w:rsidR="00912407" w:rsidRPr="00215FD6" w:rsidRDefault="00912407" w:rsidP="008B2A3F">
            <w:pPr>
              <w:rPr>
                <w:b/>
                <w:color w:val="auto"/>
                <w:szCs w:val="24"/>
              </w:rPr>
            </w:pPr>
            <w:r w:rsidRPr="00215FD6">
              <w:rPr>
                <w:b/>
                <w:color w:val="auto"/>
                <w:sz w:val="24"/>
                <w:szCs w:val="24"/>
              </w:rPr>
              <w:lastRenderedPageBreak/>
              <w:t xml:space="preserve">1Q) According to you, are you aware about the significance of the employee training for the development of the organization? </w:t>
            </w:r>
          </w:p>
        </w:tc>
        <w:tc>
          <w:tcPr>
            <w:tcW w:w="4064" w:type="dxa"/>
          </w:tcPr>
          <w:p w:rsidR="00912407" w:rsidRPr="00215FD6" w:rsidRDefault="00912407" w:rsidP="008B2A3F">
            <w:pPr>
              <w:jc w:val="center"/>
              <w:rPr>
                <w:b/>
                <w:color w:val="auto"/>
                <w:szCs w:val="24"/>
              </w:rPr>
            </w:pPr>
            <w:r w:rsidRPr="00215FD6">
              <w:rPr>
                <w:b/>
                <w:color w:val="auto"/>
                <w:szCs w:val="24"/>
              </w:rPr>
              <w:t>Frequency</w:t>
            </w:r>
          </w:p>
        </w:tc>
      </w:tr>
      <w:tr w:rsidR="00912407" w:rsidRPr="00215FD6" w:rsidTr="008B2A3F">
        <w:tc>
          <w:tcPr>
            <w:tcW w:w="5512" w:type="dxa"/>
          </w:tcPr>
          <w:p w:rsidR="00912407" w:rsidRPr="00215FD6" w:rsidRDefault="00912407" w:rsidP="00912407">
            <w:pPr>
              <w:pStyle w:val="ListParagraph"/>
              <w:numPr>
                <w:ilvl w:val="0"/>
                <w:numId w:val="15"/>
              </w:numPr>
              <w:suppressAutoHyphens w:val="0"/>
              <w:jc w:val="left"/>
              <w:rPr>
                <w:color w:val="auto"/>
                <w:szCs w:val="24"/>
              </w:rPr>
            </w:pPr>
            <w:r w:rsidRPr="00215FD6">
              <w:rPr>
                <w:color w:val="auto"/>
                <w:sz w:val="24"/>
                <w:szCs w:val="24"/>
              </w:rPr>
              <w:t xml:space="preserve">Yes </w:t>
            </w:r>
          </w:p>
        </w:tc>
        <w:tc>
          <w:tcPr>
            <w:tcW w:w="4064" w:type="dxa"/>
          </w:tcPr>
          <w:p w:rsidR="00912407" w:rsidRPr="00215FD6" w:rsidRDefault="00912407" w:rsidP="008B2A3F">
            <w:pPr>
              <w:pStyle w:val="ListParagraph"/>
              <w:suppressAutoHyphens w:val="0"/>
              <w:ind w:left="609" w:hanging="90"/>
              <w:jc w:val="center"/>
              <w:rPr>
                <w:color w:val="auto"/>
                <w:szCs w:val="24"/>
              </w:rPr>
            </w:pPr>
            <w:r w:rsidRPr="00215FD6">
              <w:rPr>
                <w:color w:val="auto"/>
                <w:szCs w:val="24"/>
              </w:rPr>
              <w:t>48</w:t>
            </w:r>
          </w:p>
        </w:tc>
      </w:tr>
      <w:tr w:rsidR="00912407" w:rsidRPr="00215FD6" w:rsidTr="008B2A3F">
        <w:tc>
          <w:tcPr>
            <w:tcW w:w="5512" w:type="dxa"/>
          </w:tcPr>
          <w:p w:rsidR="00912407" w:rsidRPr="00215FD6" w:rsidRDefault="00912407" w:rsidP="00912407">
            <w:pPr>
              <w:pStyle w:val="ListParagraph"/>
              <w:numPr>
                <w:ilvl w:val="0"/>
                <w:numId w:val="15"/>
              </w:numPr>
              <w:suppressAutoHyphens w:val="0"/>
              <w:jc w:val="left"/>
              <w:rPr>
                <w:color w:val="auto"/>
                <w:szCs w:val="24"/>
              </w:rPr>
            </w:pPr>
            <w:r w:rsidRPr="00215FD6">
              <w:rPr>
                <w:color w:val="auto"/>
                <w:sz w:val="24"/>
                <w:szCs w:val="24"/>
              </w:rPr>
              <w:t xml:space="preserve">No </w:t>
            </w:r>
          </w:p>
        </w:tc>
        <w:tc>
          <w:tcPr>
            <w:tcW w:w="4064" w:type="dxa"/>
          </w:tcPr>
          <w:p w:rsidR="00912407" w:rsidRPr="00215FD6" w:rsidRDefault="00912407" w:rsidP="008B2A3F">
            <w:pPr>
              <w:pStyle w:val="ListParagraph"/>
              <w:suppressAutoHyphens w:val="0"/>
              <w:ind w:left="609" w:hanging="90"/>
              <w:jc w:val="center"/>
              <w:rPr>
                <w:color w:val="auto"/>
                <w:szCs w:val="24"/>
              </w:rPr>
            </w:pPr>
            <w:r w:rsidRPr="00215FD6">
              <w:rPr>
                <w:color w:val="auto"/>
                <w:szCs w:val="24"/>
              </w:rPr>
              <w:t>8</w:t>
            </w:r>
          </w:p>
        </w:tc>
      </w:tr>
      <w:tr w:rsidR="00912407" w:rsidRPr="00215FD6" w:rsidTr="008B2A3F">
        <w:tc>
          <w:tcPr>
            <w:tcW w:w="5512" w:type="dxa"/>
          </w:tcPr>
          <w:p w:rsidR="00912407" w:rsidRPr="00215FD6" w:rsidRDefault="00912407" w:rsidP="00912407">
            <w:pPr>
              <w:pStyle w:val="ListParagraph"/>
              <w:numPr>
                <w:ilvl w:val="0"/>
                <w:numId w:val="15"/>
              </w:numPr>
              <w:suppressAutoHyphens w:val="0"/>
              <w:jc w:val="left"/>
              <w:rPr>
                <w:color w:val="auto"/>
                <w:szCs w:val="24"/>
              </w:rPr>
            </w:pPr>
            <w:r w:rsidRPr="00215FD6">
              <w:rPr>
                <w:color w:val="auto"/>
                <w:sz w:val="24"/>
                <w:szCs w:val="24"/>
              </w:rPr>
              <w:t xml:space="preserve">Not Sure  </w:t>
            </w:r>
          </w:p>
        </w:tc>
        <w:tc>
          <w:tcPr>
            <w:tcW w:w="4064" w:type="dxa"/>
          </w:tcPr>
          <w:p w:rsidR="00912407" w:rsidRPr="00215FD6" w:rsidRDefault="00912407" w:rsidP="008B2A3F">
            <w:pPr>
              <w:pStyle w:val="ListParagraph"/>
              <w:suppressAutoHyphens w:val="0"/>
              <w:ind w:left="609" w:hanging="90"/>
              <w:jc w:val="center"/>
              <w:rPr>
                <w:color w:val="auto"/>
                <w:szCs w:val="24"/>
              </w:rPr>
            </w:pPr>
            <w:r w:rsidRPr="00215FD6">
              <w:rPr>
                <w:color w:val="auto"/>
                <w:szCs w:val="24"/>
              </w:rPr>
              <w:t>4</w:t>
            </w:r>
          </w:p>
        </w:tc>
      </w:tr>
    </w:tbl>
    <w:p w:rsidR="00380896" w:rsidRPr="00215FD6" w:rsidRDefault="00380896" w:rsidP="00125DC3">
      <w:pPr>
        <w:rPr>
          <w:color w:val="auto"/>
        </w:rPr>
      </w:pPr>
    </w:p>
    <w:p w:rsidR="00912407" w:rsidRPr="00215FD6" w:rsidRDefault="00912407" w:rsidP="00125DC3">
      <w:pPr>
        <w:rPr>
          <w:color w:val="auto"/>
        </w:rPr>
      </w:pPr>
    </w:p>
    <w:p w:rsidR="00912407" w:rsidRPr="00215FD6" w:rsidRDefault="0098126E" w:rsidP="00125DC3">
      <w:pPr>
        <w:rPr>
          <w:color w:val="auto"/>
        </w:rPr>
      </w:pPr>
      <w:r w:rsidRPr="00215FD6">
        <w:rPr>
          <w:noProof/>
          <w:color w:val="auto"/>
          <w:lang w:val="en-US" w:eastAsia="en-US"/>
        </w:rPr>
        <w:drawing>
          <wp:inline distT="0" distB="0" distL="0" distR="0">
            <wp:extent cx="4572000" cy="2743200"/>
            <wp:effectExtent l="19050" t="0" r="19050" b="0"/>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5E0376" w:rsidRPr="00215FD6" w:rsidRDefault="005E0376">
      <w:pPr>
        <w:suppressAutoHyphens w:val="0"/>
        <w:spacing w:after="200" w:line="276" w:lineRule="auto"/>
        <w:jc w:val="left"/>
        <w:rPr>
          <w:color w:val="auto"/>
        </w:rPr>
      </w:pPr>
    </w:p>
    <w:p w:rsidR="008D4C36" w:rsidRPr="00215FD6" w:rsidRDefault="008B2A3F">
      <w:pPr>
        <w:suppressAutoHyphens w:val="0"/>
        <w:spacing w:after="200" w:line="276" w:lineRule="auto"/>
        <w:jc w:val="left"/>
        <w:rPr>
          <w:b/>
          <w:color w:val="auto"/>
        </w:rPr>
      </w:pPr>
      <w:r w:rsidRPr="00215FD6">
        <w:rPr>
          <w:b/>
          <w:color w:val="auto"/>
        </w:rPr>
        <w:t xml:space="preserve">Interpretation </w:t>
      </w:r>
    </w:p>
    <w:p w:rsidR="00912407" w:rsidRPr="00215FD6" w:rsidRDefault="008D4C36" w:rsidP="008D4C36">
      <w:pPr>
        <w:rPr>
          <w:color w:val="auto"/>
        </w:rPr>
      </w:pPr>
      <w:r w:rsidRPr="00215FD6">
        <w:rPr>
          <w:color w:val="auto"/>
        </w:rPr>
        <w:t>On the basis of this research project, it is determined that there are 60 people participated in this research and out of 60 people large number of respondents that are 48 responded that they are fully aware about the significance of employee training for the development of the organisation. It is also analysed that 8 people responded negatively and only 2 people answered that they were not sure about it.</w:t>
      </w:r>
      <w:r w:rsidR="00912407" w:rsidRPr="00215FD6">
        <w:rPr>
          <w:color w:val="auto"/>
        </w:rPr>
        <w:br w:type="page"/>
      </w:r>
    </w:p>
    <w:tbl>
      <w:tblPr>
        <w:tblStyle w:val="TableGrid"/>
        <w:tblW w:w="0" w:type="auto"/>
        <w:tblLayout w:type="fixed"/>
        <w:tblLook w:val="04A0"/>
      </w:tblPr>
      <w:tblGrid>
        <w:gridCol w:w="5512"/>
        <w:gridCol w:w="4064"/>
      </w:tblGrid>
      <w:tr w:rsidR="00912407" w:rsidRPr="00215FD6" w:rsidTr="008B2A3F">
        <w:tc>
          <w:tcPr>
            <w:tcW w:w="5512" w:type="dxa"/>
          </w:tcPr>
          <w:p w:rsidR="00912407" w:rsidRPr="00215FD6" w:rsidRDefault="00912407" w:rsidP="008B2A3F">
            <w:pPr>
              <w:rPr>
                <w:b/>
                <w:color w:val="auto"/>
                <w:szCs w:val="24"/>
              </w:rPr>
            </w:pPr>
            <w:r w:rsidRPr="00215FD6">
              <w:rPr>
                <w:b/>
                <w:color w:val="auto"/>
                <w:sz w:val="24"/>
                <w:szCs w:val="24"/>
              </w:rPr>
              <w:lastRenderedPageBreak/>
              <w:t xml:space="preserve">2Q) According to you, Are employees training sessions necessary to improve the employees effectiveness? </w:t>
            </w:r>
          </w:p>
        </w:tc>
        <w:tc>
          <w:tcPr>
            <w:tcW w:w="4064" w:type="dxa"/>
          </w:tcPr>
          <w:p w:rsidR="00912407" w:rsidRPr="00215FD6" w:rsidRDefault="00912407" w:rsidP="008B2A3F">
            <w:pPr>
              <w:jc w:val="center"/>
              <w:rPr>
                <w:b/>
                <w:color w:val="auto"/>
                <w:szCs w:val="24"/>
              </w:rPr>
            </w:pPr>
            <w:r w:rsidRPr="00215FD6">
              <w:rPr>
                <w:b/>
                <w:color w:val="auto"/>
                <w:szCs w:val="24"/>
              </w:rPr>
              <w:t>Frequency</w:t>
            </w:r>
          </w:p>
        </w:tc>
      </w:tr>
      <w:tr w:rsidR="00912407" w:rsidRPr="00215FD6" w:rsidTr="008B2A3F">
        <w:tc>
          <w:tcPr>
            <w:tcW w:w="5512" w:type="dxa"/>
          </w:tcPr>
          <w:p w:rsidR="00912407" w:rsidRPr="00215FD6" w:rsidRDefault="00912407" w:rsidP="00912407">
            <w:pPr>
              <w:pStyle w:val="ListParagraph"/>
              <w:numPr>
                <w:ilvl w:val="0"/>
                <w:numId w:val="16"/>
              </w:numPr>
              <w:suppressAutoHyphens w:val="0"/>
              <w:jc w:val="left"/>
              <w:rPr>
                <w:color w:val="auto"/>
                <w:szCs w:val="24"/>
              </w:rPr>
            </w:pPr>
            <w:r w:rsidRPr="00215FD6">
              <w:rPr>
                <w:color w:val="auto"/>
                <w:sz w:val="24"/>
                <w:szCs w:val="24"/>
              </w:rPr>
              <w:t xml:space="preserve">Yes </w:t>
            </w:r>
          </w:p>
        </w:tc>
        <w:tc>
          <w:tcPr>
            <w:tcW w:w="4064" w:type="dxa"/>
          </w:tcPr>
          <w:p w:rsidR="00912407" w:rsidRPr="00215FD6" w:rsidRDefault="00912407" w:rsidP="008B2A3F">
            <w:pPr>
              <w:pStyle w:val="ListParagraph"/>
              <w:suppressAutoHyphens w:val="0"/>
              <w:jc w:val="center"/>
              <w:rPr>
                <w:color w:val="auto"/>
                <w:szCs w:val="24"/>
              </w:rPr>
            </w:pPr>
            <w:r w:rsidRPr="00215FD6">
              <w:rPr>
                <w:color w:val="auto"/>
                <w:szCs w:val="24"/>
              </w:rPr>
              <w:t>50</w:t>
            </w:r>
          </w:p>
        </w:tc>
      </w:tr>
      <w:tr w:rsidR="00912407" w:rsidRPr="00215FD6" w:rsidTr="008B2A3F">
        <w:tc>
          <w:tcPr>
            <w:tcW w:w="5512" w:type="dxa"/>
          </w:tcPr>
          <w:p w:rsidR="00912407" w:rsidRPr="00215FD6" w:rsidRDefault="00912407" w:rsidP="00912407">
            <w:pPr>
              <w:pStyle w:val="ListParagraph"/>
              <w:numPr>
                <w:ilvl w:val="0"/>
                <w:numId w:val="16"/>
              </w:numPr>
              <w:suppressAutoHyphens w:val="0"/>
              <w:jc w:val="left"/>
              <w:rPr>
                <w:color w:val="auto"/>
                <w:szCs w:val="24"/>
              </w:rPr>
            </w:pPr>
            <w:r w:rsidRPr="00215FD6">
              <w:rPr>
                <w:color w:val="auto"/>
                <w:sz w:val="24"/>
                <w:szCs w:val="24"/>
              </w:rPr>
              <w:t xml:space="preserve">No </w:t>
            </w:r>
          </w:p>
        </w:tc>
        <w:tc>
          <w:tcPr>
            <w:tcW w:w="4064" w:type="dxa"/>
          </w:tcPr>
          <w:p w:rsidR="00912407" w:rsidRPr="00215FD6" w:rsidRDefault="00912407" w:rsidP="008B2A3F">
            <w:pPr>
              <w:pStyle w:val="ListParagraph"/>
              <w:suppressAutoHyphens w:val="0"/>
              <w:jc w:val="center"/>
              <w:rPr>
                <w:color w:val="auto"/>
                <w:szCs w:val="24"/>
              </w:rPr>
            </w:pPr>
            <w:r w:rsidRPr="00215FD6">
              <w:rPr>
                <w:color w:val="auto"/>
                <w:szCs w:val="24"/>
              </w:rPr>
              <w:t>8</w:t>
            </w:r>
          </w:p>
        </w:tc>
      </w:tr>
      <w:tr w:rsidR="00912407" w:rsidRPr="00215FD6" w:rsidTr="008B2A3F">
        <w:tc>
          <w:tcPr>
            <w:tcW w:w="5512" w:type="dxa"/>
          </w:tcPr>
          <w:p w:rsidR="00912407" w:rsidRPr="00215FD6" w:rsidRDefault="00912407" w:rsidP="00912407">
            <w:pPr>
              <w:pStyle w:val="ListParagraph"/>
              <w:numPr>
                <w:ilvl w:val="0"/>
                <w:numId w:val="16"/>
              </w:numPr>
              <w:suppressAutoHyphens w:val="0"/>
              <w:jc w:val="left"/>
              <w:rPr>
                <w:color w:val="auto"/>
                <w:szCs w:val="24"/>
              </w:rPr>
            </w:pPr>
            <w:r w:rsidRPr="00215FD6">
              <w:rPr>
                <w:color w:val="auto"/>
                <w:sz w:val="24"/>
                <w:szCs w:val="24"/>
              </w:rPr>
              <w:t xml:space="preserve">Not Sure  </w:t>
            </w:r>
          </w:p>
        </w:tc>
        <w:tc>
          <w:tcPr>
            <w:tcW w:w="4064" w:type="dxa"/>
          </w:tcPr>
          <w:p w:rsidR="00912407" w:rsidRPr="00215FD6" w:rsidRDefault="00912407" w:rsidP="008B2A3F">
            <w:pPr>
              <w:pStyle w:val="ListParagraph"/>
              <w:suppressAutoHyphens w:val="0"/>
              <w:jc w:val="center"/>
              <w:rPr>
                <w:color w:val="auto"/>
                <w:szCs w:val="24"/>
              </w:rPr>
            </w:pPr>
            <w:r w:rsidRPr="00215FD6">
              <w:rPr>
                <w:color w:val="auto"/>
                <w:szCs w:val="24"/>
              </w:rPr>
              <w:t>2</w:t>
            </w:r>
          </w:p>
        </w:tc>
      </w:tr>
    </w:tbl>
    <w:p w:rsidR="00E07307" w:rsidRPr="00215FD6" w:rsidRDefault="00E07307" w:rsidP="00125DC3">
      <w:pPr>
        <w:rPr>
          <w:color w:val="auto"/>
        </w:rPr>
      </w:pPr>
    </w:p>
    <w:p w:rsidR="00E07307" w:rsidRPr="00215FD6" w:rsidRDefault="00E07307" w:rsidP="00125DC3">
      <w:pPr>
        <w:rPr>
          <w:color w:val="auto"/>
        </w:rPr>
      </w:pPr>
    </w:p>
    <w:p w:rsidR="00E07307" w:rsidRPr="00215FD6" w:rsidRDefault="0098126E" w:rsidP="00125DC3">
      <w:pPr>
        <w:rPr>
          <w:color w:val="auto"/>
        </w:rPr>
      </w:pPr>
      <w:r w:rsidRPr="00215FD6">
        <w:rPr>
          <w:noProof/>
          <w:color w:val="auto"/>
          <w:lang w:val="en-US" w:eastAsia="en-US"/>
        </w:rPr>
        <w:drawing>
          <wp:inline distT="0" distB="0" distL="0" distR="0">
            <wp:extent cx="4572000" cy="2743200"/>
            <wp:effectExtent l="19050" t="0" r="190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E07307" w:rsidRPr="00215FD6" w:rsidRDefault="00E07307" w:rsidP="00125DC3">
      <w:pPr>
        <w:rPr>
          <w:color w:val="auto"/>
        </w:rPr>
      </w:pPr>
    </w:p>
    <w:p w:rsidR="00E07307" w:rsidRPr="00215FD6" w:rsidRDefault="009B5E64" w:rsidP="00125DC3">
      <w:pPr>
        <w:rPr>
          <w:color w:val="auto"/>
        </w:rPr>
      </w:pPr>
      <w:r w:rsidRPr="00215FD6">
        <w:rPr>
          <w:b/>
          <w:color w:val="auto"/>
        </w:rPr>
        <w:t>Interpretation</w:t>
      </w:r>
    </w:p>
    <w:p w:rsidR="0098126E" w:rsidRPr="00215FD6" w:rsidRDefault="00A64E3A" w:rsidP="00125DC3">
      <w:pPr>
        <w:rPr>
          <w:color w:val="auto"/>
        </w:rPr>
      </w:pPr>
      <w:r w:rsidRPr="00215FD6">
        <w:rPr>
          <w:color w:val="auto"/>
        </w:rPr>
        <w:t>As per this report it is identified that over all 60 respondents participated in this research and this report is totally based on the retail organisation that is ASDA , with the help of this research it is analyse that employee training sessions are playing a prominent role in the efficiency and development of the employees. On the basis of this report it is analyse that 50 people were responded that employed training sessions are necessary to improve the employ</w:t>
      </w:r>
      <w:r w:rsidR="00EE406D" w:rsidRPr="00215FD6">
        <w:rPr>
          <w:color w:val="auto"/>
        </w:rPr>
        <w:t>e</w:t>
      </w:r>
      <w:r w:rsidRPr="00215FD6">
        <w:rPr>
          <w:color w:val="auto"/>
        </w:rPr>
        <w:t>e effectiveness. 8 people responded negatively and two people reply that they are confused about it.</w:t>
      </w:r>
    </w:p>
    <w:p w:rsidR="0098126E" w:rsidRPr="00215FD6" w:rsidRDefault="0098126E" w:rsidP="00125DC3">
      <w:pPr>
        <w:rPr>
          <w:color w:val="auto"/>
        </w:rPr>
      </w:pPr>
    </w:p>
    <w:p w:rsidR="0098126E" w:rsidRPr="00215FD6" w:rsidRDefault="0098126E" w:rsidP="00125DC3">
      <w:pPr>
        <w:rPr>
          <w:color w:val="auto"/>
        </w:rPr>
      </w:pPr>
    </w:p>
    <w:p w:rsidR="0098126E" w:rsidRPr="00215FD6" w:rsidRDefault="0098126E" w:rsidP="00125DC3">
      <w:pPr>
        <w:rPr>
          <w:color w:val="auto"/>
        </w:rPr>
      </w:pPr>
    </w:p>
    <w:p w:rsidR="0098126E" w:rsidRPr="00215FD6" w:rsidRDefault="0098126E" w:rsidP="00125DC3">
      <w:pPr>
        <w:rPr>
          <w:color w:val="auto"/>
        </w:rPr>
      </w:pPr>
    </w:p>
    <w:p w:rsidR="009B5E64" w:rsidRPr="00215FD6" w:rsidRDefault="009B5E64" w:rsidP="00125DC3">
      <w:pPr>
        <w:rPr>
          <w:color w:val="auto"/>
        </w:rPr>
      </w:pPr>
    </w:p>
    <w:tbl>
      <w:tblPr>
        <w:tblStyle w:val="TableGrid"/>
        <w:tblW w:w="0" w:type="auto"/>
        <w:tblLayout w:type="fixed"/>
        <w:tblLook w:val="04A0"/>
      </w:tblPr>
      <w:tblGrid>
        <w:gridCol w:w="5512"/>
        <w:gridCol w:w="4064"/>
      </w:tblGrid>
      <w:tr w:rsidR="00E07307" w:rsidRPr="00215FD6" w:rsidTr="008B2A3F">
        <w:tc>
          <w:tcPr>
            <w:tcW w:w="5512" w:type="dxa"/>
          </w:tcPr>
          <w:p w:rsidR="00E07307" w:rsidRPr="00215FD6" w:rsidRDefault="00E07307" w:rsidP="008B2A3F">
            <w:pPr>
              <w:rPr>
                <w:b/>
                <w:color w:val="auto"/>
                <w:szCs w:val="24"/>
              </w:rPr>
            </w:pPr>
            <w:r w:rsidRPr="00215FD6">
              <w:rPr>
                <w:b/>
                <w:color w:val="auto"/>
                <w:sz w:val="24"/>
                <w:szCs w:val="24"/>
              </w:rPr>
              <w:t xml:space="preserve">3Q) According to your perception, which kind of impact is mainly </w:t>
            </w:r>
            <w:r w:rsidR="00820008" w:rsidRPr="00215FD6">
              <w:rPr>
                <w:b/>
                <w:color w:val="auto"/>
                <w:sz w:val="24"/>
                <w:szCs w:val="24"/>
              </w:rPr>
              <w:t>providing by</w:t>
            </w:r>
            <w:r w:rsidRPr="00215FD6">
              <w:rPr>
                <w:b/>
                <w:color w:val="auto"/>
                <w:sz w:val="24"/>
                <w:szCs w:val="24"/>
              </w:rPr>
              <w:t xml:space="preserve"> the employee training for </w:t>
            </w:r>
            <w:r w:rsidR="00820008" w:rsidRPr="00215FD6">
              <w:rPr>
                <w:b/>
                <w:color w:val="auto"/>
                <w:sz w:val="24"/>
                <w:szCs w:val="24"/>
              </w:rPr>
              <w:t>the evolvement</w:t>
            </w:r>
            <w:r w:rsidRPr="00215FD6">
              <w:rPr>
                <w:b/>
                <w:color w:val="auto"/>
                <w:sz w:val="24"/>
                <w:szCs w:val="24"/>
              </w:rPr>
              <w:t xml:space="preserve"> of the </w:t>
            </w:r>
            <w:r w:rsidR="000C35CF" w:rsidRPr="00215FD6">
              <w:rPr>
                <w:b/>
                <w:color w:val="auto"/>
                <w:sz w:val="24"/>
                <w:szCs w:val="24"/>
              </w:rPr>
              <w:t xml:space="preserve">ASDA? </w:t>
            </w:r>
          </w:p>
        </w:tc>
        <w:tc>
          <w:tcPr>
            <w:tcW w:w="4064" w:type="dxa"/>
          </w:tcPr>
          <w:p w:rsidR="00E07307" w:rsidRPr="00215FD6" w:rsidRDefault="00E07307" w:rsidP="008B2A3F">
            <w:pPr>
              <w:jc w:val="center"/>
              <w:rPr>
                <w:b/>
                <w:color w:val="auto"/>
                <w:szCs w:val="24"/>
              </w:rPr>
            </w:pPr>
            <w:r w:rsidRPr="00215FD6">
              <w:rPr>
                <w:b/>
                <w:color w:val="auto"/>
                <w:szCs w:val="24"/>
              </w:rPr>
              <w:t>Frequency</w:t>
            </w:r>
          </w:p>
        </w:tc>
      </w:tr>
      <w:tr w:rsidR="00E07307" w:rsidRPr="00215FD6" w:rsidTr="008B2A3F">
        <w:tc>
          <w:tcPr>
            <w:tcW w:w="5512" w:type="dxa"/>
          </w:tcPr>
          <w:p w:rsidR="00E07307" w:rsidRPr="00215FD6" w:rsidRDefault="00E07307" w:rsidP="00E07307">
            <w:pPr>
              <w:pStyle w:val="ListParagraph"/>
              <w:numPr>
                <w:ilvl w:val="0"/>
                <w:numId w:val="17"/>
              </w:numPr>
              <w:suppressAutoHyphens w:val="0"/>
              <w:rPr>
                <w:color w:val="auto"/>
                <w:szCs w:val="24"/>
              </w:rPr>
            </w:pPr>
            <w:r w:rsidRPr="00215FD6">
              <w:rPr>
                <w:color w:val="auto"/>
                <w:sz w:val="24"/>
                <w:szCs w:val="24"/>
              </w:rPr>
              <w:t xml:space="preserve">Positive Impact </w:t>
            </w:r>
          </w:p>
        </w:tc>
        <w:tc>
          <w:tcPr>
            <w:tcW w:w="4064" w:type="dxa"/>
          </w:tcPr>
          <w:p w:rsidR="00E07307" w:rsidRPr="00215FD6" w:rsidRDefault="00E07307" w:rsidP="008B2A3F">
            <w:pPr>
              <w:pStyle w:val="ListParagraph"/>
              <w:suppressAutoHyphens w:val="0"/>
              <w:jc w:val="center"/>
              <w:rPr>
                <w:color w:val="auto"/>
                <w:szCs w:val="24"/>
              </w:rPr>
            </w:pPr>
            <w:r w:rsidRPr="00215FD6">
              <w:rPr>
                <w:color w:val="auto"/>
                <w:szCs w:val="24"/>
              </w:rPr>
              <w:t>57</w:t>
            </w:r>
          </w:p>
        </w:tc>
      </w:tr>
      <w:tr w:rsidR="00E07307" w:rsidRPr="00215FD6" w:rsidTr="008B2A3F">
        <w:tc>
          <w:tcPr>
            <w:tcW w:w="5512" w:type="dxa"/>
          </w:tcPr>
          <w:p w:rsidR="00E07307" w:rsidRPr="00215FD6" w:rsidRDefault="00E07307" w:rsidP="00E07307">
            <w:pPr>
              <w:pStyle w:val="ListParagraph"/>
              <w:numPr>
                <w:ilvl w:val="0"/>
                <w:numId w:val="17"/>
              </w:numPr>
              <w:suppressAutoHyphens w:val="0"/>
              <w:rPr>
                <w:color w:val="auto"/>
                <w:szCs w:val="24"/>
              </w:rPr>
            </w:pPr>
            <w:r w:rsidRPr="00215FD6">
              <w:rPr>
                <w:color w:val="auto"/>
                <w:sz w:val="24"/>
                <w:szCs w:val="24"/>
              </w:rPr>
              <w:t xml:space="preserve">Negative Impact </w:t>
            </w:r>
          </w:p>
        </w:tc>
        <w:tc>
          <w:tcPr>
            <w:tcW w:w="4064" w:type="dxa"/>
          </w:tcPr>
          <w:p w:rsidR="00E07307" w:rsidRPr="00215FD6" w:rsidRDefault="00E07307" w:rsidP="008B2A3F">
            <w:pPr>
              <w:pStyle w:val="ListParagraph"/>
              <w:suppressAutoHyphens w:val="0"/>
              <w:jc w:val="center"/>
              <w:rPr>
                <w:color w:val="auto"/>
                <w:szCs w:val="24"/>
              </w:rPr>
            </w:pPr>
            <w:r w:rsidRPr="00215FD6">
              <w:rPr>
                <w:color w:val="auto"/>
                <w:szCs w:val="24"/>
              </w:rPr>
              <w:t>3</w:t>
            </w:r>
          </w:p>
        </w:tc>
      </w:tr>
    </w:tbl>
    <w:p w:rsidR="00E07307" w:rsidRPr="00215FD6" w:rsidRDefault="00E07307" w:rsidP="00125DC3">
      <w:pPr>
        <w:rPr>
          <w:color w:val="auto"/>
        </w:rPr>
      </w:pPr>
    </w:p>
    <w:p w:rsidR="00E07307" w:rsidRPr="00215FD6" w:rsidRDefault="00E07307" w:rsidP="00125DC3">
      <w:pPr>
        <w:rPr>
          <w:color w:val="auto"/>
        </w:rPr>
      </w:pPr>
    </w:p>
    <w:p w:rsidR="00E07307" w:rsidRPr="00215FD6" w:rsidRDefault="0098126E" w:rsidP="00125DC3">
      <w:pPr>
        <w:rPr>
          <w:color w:val="auto"/>
        </w:rPr>
      </w:pPr>
      <w:r w:rsidRPr="00215FD6">
        <w:rPr>
          <w:noProof/>
          <w:color w:val="auto"/>
          <w:lang w:val="en-US" w:eastAsia="en-US"/>
        </w:rPr>
        <w:drawing>
          <wp:inline distT="0" distB="0" distL="0" distR="0">
            <wp:extent cx="4572000" cy="27432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E07307" w:rsidRPr="00215FD6" w:rsidRDefault="00E07307" w:rsidP="00125DC3">
      <w:pPr>
        <w:rPr>
          <w:color w:val="auto"/>
        </w:rPr>
      </w:pPr>
    </w:p>
    <w:p w:rsidR="009B5E64" w:rsidRPr="00215FD6" w:rsidRDefault="009B5E64" w:rsidP="00125DC3">
      <w:pPr>
        <w:rPr>
          <w:color w:val="auto"/>
        </w:rPr>
      </w:pPr>
      <w:r w:rsidRPr="00215FD6">
        <w:rPr>
          <w:b/>
          <w:color w:val="auto"/>
        </w:rPr>
        <w:t>Interpretation</w:t>
      </w:r>
    </w:p>
    <w:p w:rsidR="009B5E64" w:rsidRPr="00215FD6" w:rsidRDefault="000C35CF" w:rsidP="00125DC3">
      <w:pPr>
        <w:rPr>
          <w:color w:val="auto"/>
        </w:rPr>
      </w:pPr>
      <w:r w:rsidRPr="00215FD6">
        <w:rPr>
          <w:color w:val="auto"/>
        </w:rPr>
        <w:t xml:space="preserve">According to this report it is analyse that employee training is providing appropriate impact in the evolvement of the organisation. Out of 60 responded overall 57 people were answered that employee training sessions are providing positive impact in the evolvement of the organisation and less number of people that is 3 </w:t>
      </w:r>
      <w:r w:rsidR="00074AB6" w:rsidRPr="00215FD6">
        <w:rPr>
          <w:color w:val="auto"/>
        </w:rPr>
        <w:t>answered that they were dissatified</w:t>
      </w:r>
      <w:r w:rsidRPr="00215FD6">
        <w:rPr>
          <w:color w:val="auto"/>
        </w:rPr>
        <w:t xml:space="preserve"> with this statement.</w:t>
      </w:r>
    </w:p>
    <w:p w:rsidR="009B5E64" w:rsidRPr="00215FD6" w:rsidRDefault="009B5E64" w:rsidP="00125DC3">
      <w:pPr>
        <w:rPr>
          <w:color w:val="auto"/>
        </w:rPr>
      </w:pPr>
    </w:p>
    <w:p w:rsidR="009B5E64" w:rsidRPr="00215FD6" w:rsidRDefault="009B5E64" w:rsidP="00125DC3">
      <w:pPr>
        <w:rPr>
          <w:color w:val="auto"/>
        </w:rPr>
      </w:pPr>
    </w:p>
    <w:p w:rsidR="009B5E64" w:rsidRPr="00215FD6" w:rsidRDefault="009B5E64" w:rsidP="00125DC3">
      <w:pPr>
        <w:rPr>
          <w:color w:val="auto"/>
        </w:rPr>
      </w:pPr>
    </w:p>
    <w:p w:rsidR="009B5E64" w:rsidRPr="00215FD6" w:rsidRDefault="009B5E64" w:rsidP="00125DC3">
      <w:pPr>
        <w:rPr>
          <w:color w:val="auto"/>
        </w:rPr>
      </w:pPr>
    </w:p>
    <w:p w:rsidR="009B5E64" w:rsidRPr="00215FD6" w:rsidRDefault="009B5E64" w:rsidP="00125DC3">
      <w:pPr>
        <w:rPr>
          <w:color w:val="auto"/>
        </w:rPr>
      </w:pPr>
    </w:p>
    <w:p w:rsidR="009B5E64" w:rsidRPr="00215FD6" w:rsidRDefault="009B5E64" w:rsidP="00125DC3">
      <w:pPr>
        <w:rPr>
          <w:color w:val="auto"/>
        </w:rPr>
      </w:pPr>
    </w:p>
    <w:p w:rsidR="009B5E64" w:rsidRPr="00215FD6" w:rsidRDefault="009B5E64" w:rsidP="00125DC3">
      <w:pPr>
        <w:rPr>
          <w:color w:val="auto"/>
        </w:rPr>
      </w:pPr>
    </w:p>
    <w:tbl>
      <w:tblPr>
        <w:tblStyle w:val="TableGrid"/>
        <w:tblW w:w="0" w:type="auto"/>
        <w:tblLayout w:type="fixed"/>
        <w:tblLook w:val="04A0"/>
      </w:tblPr>
      <w:tblGrid>
        <w:gridCol w:w="5512"/>
        <w:gridCol w:w="4064"/>
      </w:tblGrid>
      <w:tr w:rsidR="00E07307" w:rsidRPr="00215FD6" w:rsidTr="008B2A3F">
        <w:tc>
          <w:tcPr>
            <w:tcW w:w="5512" w:type="dxa"/>
          </w:tcPr>
          <w:p w:rsidR="00E07307" w:rsidRPr="00215FD6" w:rsidRDefault="00E07307" w:rsidP="008B2A3F">
            <w:pPr>
              <w:rPr>
                <w:b/>
                <w:color w:val="auto"/>
                <w:szCs w:val="24"/>
              </w:rPr>
            </w:pPr>
            <w:r w:rsidRPr="00215FD6">
              <w:rPr>
                <w:b/>
                <w:color w:val="auto"/>
                <w:sz w:val="24"/>
                <w:szCs w:val="24"/>
              </w:rPr>
              <w:t xml:space="preserve">4Q) According to you, which type of employee training is more appropriate for the development of ASDA? </w:t>
            </w:r>
          </w:p>
        </w:tc>
        <w:tc>
          <w:tcPr>
            <w:tcW w:w="4064" w:type="dxa"/>
          </w:tcPr>
          <w:p w:rsidR="00E07307" w:rsidRPr="00215FD6" w:rsidRDefault="00E07307" w:rsidP="008B2A3F">
            <w:pPr>
              <w:jc w:val="center"/>
              <w:rPr>
                <w:b/>
                <w:color w:val="auto"/>
                <w:szCs w:val="24"/>
              </w:rPr>
            </w:pPr>
            <w:r w:rsidRPr="00215FD6">
              <w:rPr>
                <w:b/>
                <w:color w:val="auto"/>
                <w:szCs w:val="24"/>
              </w:rPr>
              <w:t>Frequency</w:t>
            </w:r>
          </w:p>
        </w:tc>
      </w:tr>
      <w:tr w:rsidR="00E07307" w:rsidRPr="00215FD6" w:rsidTr="008B2A3F">
        <w:tc>
          <w:tcPr>
            <w:tcW w:w="5512" w:type="dxa"/>
          </w:tcPr>
          <w:p w:rsidR="00E07307" w:rsidRPr="00215FD6" w:rsidRDefault="00E07307" w:rsidP="00E07307">
            <w:pPr>
              <w:pStyle w:val="ListParagraph"/>
              <w:numPr>
                <w:ilvl w:val="0"/>
                <w:numId w:val="18"/>
              </w:numPr>
              <w:suppressAutoHyphens w:val="0"/>
              <w:rPr>
                <w:color w:val="auto"/>
                <w:szCs w:val="24"/>
              </w:rPr>
            </w:pPr>
            <w:r w:rsidRPr="00215FD6">
              <w:rPr>
                <w:color w:val="auto"/>
                <w:sz w:val="24"/>
                <w:szCs w:val="24"/>
              </w:rPr>
              <w:t>Initial Orientation</w:t>
            </w:r>
          </w:p>
        </w:tc>
        <w:tc>
          <w:tcPr>
            <w:tcW w:w="4064" w:type="dxa"/>
          </w:tcPr>
          <w:p w:rsidR="00E07307" w:rsidRPr="00215FD6" w:rsidRDefault="00E07307" w:rsidP="008B2A3F">
            <w:pPr>
              <w:pStyle w:val="ListParagraph"/>
              <w:suppressAutoHyphens w:val="0"/>
              <w:jc w:val="center"/>
              <w:rPr>
                <w:color w:val="auto"/>
                <w:szCs w:val="24"/>
              </w:rPr>
            </w:pPr>
            <w:r w:rsidRPr="00215FD6">
              <w:rPr>
                <w:color w:val="auto"/>
                <w:szCs w:val="24"/>
              </w:rPr>
              <w:t>10</w:t>
            </w:r>
          </w:p>
        </w:tc>
      </w:tr>
      <w:tr w:rsidR="00E07307" w:rsidRPr="00215FD6" w:rsidTr="008B2A3F">
        <w:tc>
          <w:tcPr>
            <w:tcW w:w="5512" w:type="dxa"/>
          </w:tcPr>
          <w:p w:rsidR="00E07307" w:rsidRPr="00215FD6" w:rsidRDefault="00E07307" w:rsidP="00E07307">
            <w:pPr>
              <w:pStyle w:val="ListParagraph"/>
              <w:numPr>
                <w:ilvl w:val="0"/>
                <w:numId w:val="18"/>
              </w:numPr>
              <w:suppressAutoHyphens w:val="0"/>
              <w:rPr>
                <w:color w:val="auto"/>
                <w:szCs w:val="24"/>
              </w:rPr>
            </w:pPr>
            <w:r w:rsidRPr="00215FD6">
              <w:rPr>
                <w:color w:val="auto"/>
                <w:sz w:val="24"/>
                <w:szCs w:val="24"/>
              </w:rPr>
              <w:t>Product Education</w:t>
            </w:r>
          </w:p>
        </w:tc>
        <w:tc>
          <w:tcPr>
            <w:tcW w:w="4064" w:type="dxa"/>
          </w:tcPr>
          <w:p w:rsidR="00E07307" w:rsidRPr="00215FD6" w:rsidRDefault="00E07307" w:rsidP="008B2A3F">
            <w:pPr>
              <w:pStyle w:val="ListParagraph"/>
              <w:suppressAutoHyphens w:val="0"/>
              <w:jc w:val="center"/>
              <w:rPr>
                <w:color w:val="auto"/>
                <w:szCs w:val="24"/>
              </w:rPr>
            </w:pPr>
            <w:r w:rsidRPr="00215FD6">
              <w:rPr>
                <w:color w:val="auto"/>
                <w:szCs w:val="24"/>
              </w:rPr>
              <w:t>8</w:t>
            </w:r>
          </w:p>
        </w:tc>
      </w:tr>
      <w:tr w:rsidR="00E07307" w:rsidRPr="00215FD6" w:rsidTr="008B2A3F">
        <w:tc>
          <w:tcPr>
            <w:tcW w:w="5512" w:type="dxa"/>
          </w:tcPr>
          <w:p w:rsidR="00E07307" w:rsidRPr="00215FD6" w:rsidRDefault="00E07307" w:rsidP="00E07307">
            <w:pPr>
              <w:pStyle w:val="ListParagraph"/>
              <w:numPr>
                <w:ilvl w:val="0"/>
                <w:numId w:val="18"/>
              </w:numPr>
              <w:suppressAutoHyphens w:val="0"/>
              <w:rPr>
                <w:color w:val="auto"/>
                <w:szCs w:val="24"/>
              </w:rPr>
            </w:pPr>
            <w:r w:rsidRPr="00215FD6">
              <w:rPr>
                <w:color w:val="auto"/>
                <w:sz w:val="24"/>
                <w:szCs w:val="24"/>
              </w:rPr>
              <w:t>Leadership Development</w:t>
            </w:r>
          </w:p>
        </w:tc>
        <w:tc>
          <w:tcPr>
            <w:tcW w:w="4064" w:type="dxa"/>
          </w:tcPr>
          <w:p w:rsidR="00E07307" w:rsidRPr="00215FD6" w:rsidRDefault="00E07307" w:rsidP="008B2A3F">
            <w:pPr>
              <w:pStyle w:val="ListParagraph"/>
              <w:suppressAutoHyphens w:val="0"/>
              <w:jc w:val="center"/>
              <w:rPr>
                <w:color w:val="auto"/>
                <w:szCs w:val="24"/>
              </w:rPr>
            </w:pPr>
            <w:r w:rsidRPr="00215FD6">
              <w:rPr>
                <w:color w:val="auto"/>
                <w:szCs w:val="24"/>
              </w:rPr>
              <w:t>10</w:t>
            </w:r>
          </w:p>
        </w:tc>
      </w:tr>
      <w:tr w:rsidR="00E07307" w:rsidRPr="00215FD6" w:rsidTr="008B2A3F">
        <w:tc>
          <w:tcPr>
            <w:tcW w:w="5512" w:type="dxa"/>
          </w:tcPr>
          <w:p w:rsidR="00E07307" w:rsidRPr="00215FD6" w:rsidRDefault="00E07307" w:rsidP="00E07307">
            <w:pPr>
              <w:pStyle w:val="ListParagraph"/>
              <w:numPr>
                <w:ilvl w:val="0"/>
                <w:numId w:val="18"/>
              </w:numPr>
              <w:suppressAutoHyphens w:val="0"/>
              <w:rPr>
                <w:color w:val="auto"/>
                <w:szCs w:val="24"/>
              </w:rPr>
            </w:pPr>
            <w:r w:rsidRPr="00215FD6">
              <w:rPr>
                <w:color w:val="auto"/>
                <w:sz w:val="24"/>
                <w:szCs w:val="24"/>
              </w:rPr>
              <w:t>Technical Education</w:t>
            </w:r>
          </w:p>
        </w:tc>
        <w:tc>
          <w:tcPr>
            <w:tcW w:w="4064" w:type="dxa"/>
          </w:tcPr>
          <w:p w:rsidR="00E07307" w:rsidRPr="00215FD6" w:rsidRDefault="00E07307" w:rsidP="008B2A3F">
            <w:pPr>
              <w:pStyle w:val="ListParagraph"/>
              <w:suppressAutoHyphens w:val="0"/>
              <w:jc w:val="center"/>
              <w:rPr>
                <w:color w:val="auto"/>
                <w:szCs w:val="24"/>
              </w:rPr>
            </w:pPr>
            <w:r w:rsidRPr="00215FD6">
              <w:rPr>
                <w:color w:val="auto"/>
                <w:szCs w:val="24"/>
              </w:rPr>
              <w:t>12</w:t>
            </w:r>
          </w:p>
        </w:tc>
      </w:tr>
      <w:tr w:rsidR="00E07307" w:rsidRPr="00215FD6" w:rsidTr="008B2A3F">
        <w:tc>
          <w:tcPr>
            <w:tcW w:w="5512" w:type="dxa"/>
          </w:tcPr>
          <w:p w:rsidR="00E07307" w:rsidRPr="00215FD6" w:rsidRDefault="00E07307" w:rsidP="00E07307">
            <w:pPr>
              <w:pStyle w:val="ListParagraph"/>
              <w:numPr>
                <w:ilvl w:val="0"/>
                <w:numId w:val="18"/>
              </w:numPr>
              <w:suppressAutoHyphens w:val="0"/>
              <w:rPr>
                <w:color w:val="auto"/>
                <w:szCs w:val="24"/>
              </w:rPr>
            </w:pPr>
            <w:r w:rsidRPr="00215FD6">
              <w:rPr>
                <w:color w:val="auto"/>
                <w:sz w:val="24"/>
                <w:szCs w:val="24"/>
              </w:rPr>
              <w:t>On boarding Instructions</w:t>
            </w:r>
          </w:p>
        </w:tc>
        <w:tc>
          <w:tcPr>
            <w:tcW w:w="4064" w:type="dxa"/>
          </w:tcPr>
          <w:p w:rsidR="00E07307" w:rsidRPr="00215FD6" w:rsidRDefault="00E07307" w:rsidP="008B2A3F">
            <w:pPr>
              <w:pStyle w:val="ListParagraph"/>
              <w:suppressAutoHyphens w:val="0"/>
              <w:jc w:val="center"/>
              <w:rPr>
                <w:color w:val="auto"/>
                <w:szCs w:val="24"/>
              </w:rPr>
            </w:pPr>
            <w:r w:rsidRPr="00215FD6">
              <w:rPr>
                <w:color w:val="auto"/>
                <w:szCs w:val="24"/>
              </w:rPr>
              <w:t>11</w:t>
            </w:r>
          </w:p>
        </w:tc>
      </w:tr>
      <w:tr w:rsidR="00E07307" w:rsidRPr="00215FD6" w:rsidTr="008B2A3F">
        <w:tc>
          <w:tcPr>
            <w:tcW w:w="5512" w:type="dxa"/>
          </w:tcPr>
          <w:p w:rsidR="00E07307" w:rsidRPr="00215FD6" w:rsidRDefault="00E07307" w:rsidP="00E07307">
            <w:pPr>
              <w:pStyle w:val="ListParagraph"/>
              <w:numPr>
                <w:ilvl w:val="0"/>
                <w:numId w:val="18"/>
              </w:numPr>
              <w:suppressAutoHyphens w:val="0"/>
              <w:rPr>
                <w:color w:val="auto"/>
                <w:szCs w:val="24"/>
              </w:rPr>
            </w:pPr>
            <w:r w:rsidRPr="00215FD6">
              <w:rPr>
                <w:color w:val="auto"/>
                <w:sz w:val="24"/>
                <w:szCs w:val="24"/>
              </w:rPr>
              <w:t>Quality Control Training</w:t>
            </w:r>
          </w:p>
        </w:tc>
        <w:tc>
          <w:tcPr>
            <w:tcW w:w="4064" w:type="dxa"/>
          </w:tcPr>
          <w:p w:rsidR="00E07307" w:rsidRPr="00215FD6" w:rsidRDefault="00E07307" w:rsidP="008B2A3F">
            <w:pPr>
              <w:pStyle w:val="ListParagraph"/>
              <w:suppressAutoHyphens w:val="0"/>
              <w:jc w:val="center"/>
              <w:rPr>
                <w:color w:val="auto"/>
                <w:szCs w:val="24"/>
              </w:rPr>
            </w:pPr>
            <w:r w:rsidRPr="00215FD6">
              <w:rPr>
                <w:color w:val="auto"/>
                <w:szCs w:val="24"/>
              </w:rPr>
              <w:t>9</w:t>
            </w:r>
          </w:p>
        </w:tc>
      </w:tr>
    </w:tbl>
    <w:p w:rsidR="00E07307" w:rsidRPr="00215FD6" w:rsidRDefault="00E07307" w:rsidP="00125DC3">
      <w:pPr>
        <w:rPr>
          <w:color w:val="auto"/>
        </w:rPr>
      </w:pPr>
    </w:p>
    <w:p w:rsidR="00E07307" w:rsidRPr="00215FD6" w:rsidRDefault="0098126E" w:rsidP="00125DC3">
      <w:pPr>
        <w:rPr>
          <w:color w:val="auto"/>
        </w:rPr>
      </w:pPr>
      <w:r w:rsidRPr="00215FD6">
        <w:rPr>
          <w:noProof/>
          <w:color w:val="auto"/>
          <w:lang w:val="en-US" w:eastAsia="en-US"/>
        </w:rPr>
        <w:drawing>
          <wp:inline distT="0" distB="0" distL="0" distR="0">
            <wp:extent cx="4572000" cy="2743200"/>
            <wp:effectExtent l="19050" t="0" r="1905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98126E" w:rsidRPr="00215FD6" w:rsidRDefault="0098126E" w:rsidP="00125DC3">
      <w:pPr>
        <w:rPr>
          <w:color w:val="auto"/>
        </w:rPr>
      </w:pPr>
    </w:p>
    <w:p w:rsidR="009B5E64" w:rsidRPr="00215FD6" w:rsidRDefault="009B5E64" w:rsidP="00125DC3">
      <w:pPr>
        <w:rPr>
          <w:color w:val="auto"/>
        </w:rPr>
      </w:pPr>
      <w:r w:rsidRPr="00215FD6">
        <w:rPr>
          <w:b/>
          <w:color w:val="auto"/>
        </w:rPr>
        <w:t>Interpretation</w:t>
      </w:r>
    </w:p>
    <w:p w:rsidR="009B5E64" w:rsidRPr="00215FD6" w:rsidRDefault="00AE236D" w:rsidP="00125DC3">
      <w:pPr>
        <w:rPr>
          <w:color w:val="auto"/>
        </w:rPr>
      </w:pPr>
      <w:r w:rsidRPr="00215FD6">
        <w:rPr>
          <w:color w:val="auto"/>
        </w:rPr>
        <w:t xml:space="preserve">On the basis of this report it is identified that there are various types of employee training are considering by the organisation which can helpful to improve the appropriate effectiveness and development of ASDA. Out of 60 respondent large number of respondent that is 12 responded that technical education is the more important to improve the effectiveness and development of the organisation, 11 people were in favour of on boarding instructions are the main employee training, 10 people responded that initial orientation and leadership development is considered as the most effective type of training which need to provide by the organisation. 9 people were in </w:t>
      </w:r>
      <w:r w:rsidRPr="00215FD6">
        <w:rPr>
          <w:color w:val="auto"/>
        </w:rPr>
        <w:lastRenderedPageBreak/>
        <w:t>favour of quality control training and only 8 people responded that product education is necessary and considered as the more important employee training.</w:t>
      </w:r>
    </w:p>
    <w:p w:rsidR="009B5E64" w:rsidRPr="00215FD6" w:rsidRDefault="009B5E64" w:rsidP="00125DC3">
      <w:pPr>
        <w:rPr>
          <w:color w:val="auto"/>
        </w:rPr>
      </w:pPr>
    </w:p>
    <w:p w:rsidR="00E07307" w:rsidRPr="00215FD6" w:rsidRDefault="00E07307" w:rsidP="00125DC3">
      <w:pPr>
        <w:rPr>
          <w:color w:val="auto"/>
        </w:rPr>
      </w:pPr>
    </w:p>
    <w:tbl>
      <w:tblPr>
        <w:tblStyle w:val="TableGrid"/>
        <w:tblW w:w="0" w:type="auto"/>
        <w:tblLayout w:type="fixed"/>
        <w:tblLook w:val="04A0"/>
      </w:tblPr>
      <w:tblGrid>
        <w:gridCol w:w="5512"/>
        <w:gridCol w:w="4064"/>
      </w:tblGrid>
      <w:tr w:rsidR="00E07307" w:rsidRPr="00215FD6" w:rsidTr="008B2A3F">
        <w:tc>
          <w:tcPr>
            <w:tcW w:w="5512" w:type="dxa"/>
          </w:tcPr>
          <w:p w:rsidR="00E07307" w:rsidRPr="00215FD6" w:rsidRDefault="00E07307" w:rsidP="008B2A3F">
            <w:pPr>
              <w:rPr>
                <w:b/>
                <w:color w:val="auto"/>
                <w:szCs w:val="24"/>
              </w:rPr>
            </w:pPr>
            <w:r w:rsidRPr="00215FD6">
              <w:rPr>
                <w:b/>
                <w:color w:val="auto"/>
                <w:sz w:val="24"/>
                <w:szCs w:val="24"/>
              </w:rPr>
              <w:t xml:space="preserve">5Q) According to you, which kind of benefits are mainly considered by the employees in order to get the employee training? </w:t>
            </w:r>
          </w:p>
        </w:tc>
        <w:tc>
          <w:tcPr>
            <w:tcW w:w="4064" w:type="dxa"/>
          </w:tcPr>
          <w:p w:rsidR="00E07307" w:rsidRPr="00215FD6" w:rsidRDefault="00E07307" w:rsidP="008B2A3F">
            <w:pPr>
              <w:jc w:val="center"/>
              <w:rPr>
                <w:b/>
                <w:color w:val="auto"/>
                <w:szCs w:val="24"/>
              </w:rPr>
            </w:pPr>
            <w:r w:rsidRPr="00215FD6">
              <w:rPr>
                <w:b/>
                <w:color w:val="auto"/>
                <w:szCs w:val="24"/>
              </w:rPr>
              <w:t>Frequency</w:t>
            </w:r>
          </w:p>
        </w:tc>
      </w:tr>
      <w:tr w:rsidR="00E07307" w:rsidRPr="00215FD6" w:rsidTr="008B2A3F">
        <w:tc>
          <w:tcPr>
            <w:tcW w:w="5512" w:type="dxa"/>
          </w:tcPr>
          <w:p w:rsidR="00E07307" w:rsidRPr="00215FD6" w:rsidRDefault="00E07307" w:rsidP="00E07307">
            <w:pPr>
              <w:pStyle w:val="ListParagraph"/>
              <w:numPr>
                <w:ilvl w:val="0"/>
                <w:numId w:val="19"/>
              </w:numPr>
              <w:suppressAutoHyphens w:val="0"/>
              <w:rPr>
                <w:color w:val="auto"/>
                <w:szCs w:val="24"/>
              </w:rPr>
            </w:pPr>
            <w:r w:rsidRPr="00215FD6">
              <w:rPr>
                <w:color w:val="auto"/>
                <w:sz w:val="24"/>
                <w:szCs w:val="24"/>
              </w:rPr>
              <w:t>Operations Efficiency</w:t>
            </w:r>
          </w:p>
        </w:tc>
        <w:tc>
          <w:tcPr>
            <w:tcW w:w="4064" w:type="dxa"/>
          </w:tcPr>
          <w:p w:rsidR="00E07307" w:rsidRPr="00215FD6" w:rsidRDefault="00E07307" w:rsidP="008B2A3F">
            <w:pPr>
              <w:pStyle w:val="ListParagraph"/>
              <w:suppressAutoHyphens w:val="0"/>
              <w:rPr>
                <w:color w:val="auto"/>
                <w:szCs w:val="24"/>
              </w:rPr>
            </w:pPr>
            <w:r w:rsidRPr="00215FD6">
              <w:rPr>
                <w:color w:val="auto"/>
                <w:szCs w:val="24"/>
              </w:rPr>
              <w:t xml:space="preserve">                       10</w:t>
            </w:r>
          </w:p>
        </w:tc>
      </w:tr>
      <w:tr w:rsidR="00E07307" w:rsidRPr="00215FD6" w:rsidTr="008B2A3F">
        <w:tc>
          <w:tcPr>
            <w:tcW w:w="5512" w:type="dxa"/>
          </w:tcPr>
          <w:p w:rsidR="00E07307" w:rsidRPr="00215FD6" w:rsidRDefault="00E07307" w:rsidP="00E07307">
            <w:pPr>
              <w:pStyle w:val="ListParagraph"/>
              <w:numPr>
                <w:ilvl w:val="0"/>
                <w:numId w:val="19"/>
              </w:numPr>
              <w:suppressAutoHyphens w:val="0"/>
              <w:rPr>
                <w:color w:val="auto"/>
                <w:szCs w:val="24"/>
              </w:rPr>
            </w:pPr>
            <w:r w:rsidRPr="00215FD6">
              <w:rPr>
                <w:color w:val="auto"/>
                <w:sz w:val="24"/>
                <w:szCs w:val="24"/>
              </w:rPr>
              <w:t>Greater Productivity </w:t>
            </w:r>
          </w:p>
        </w:tc>
        <w:tc>
          <w:tcPr>
            <w:tcW w:w="4064" w:type="dxa"/>
          </w:tcPr>
          <w:p w:rsidR="00E07307" w:rsidRPr="00215FD6" w:rsidRDefault="00E07307" w:rsidP="008B2A3F">
            <w:pPr>
              <w:pStyle w:val="ListParagraph"/>
              <w:suppressAutoHyphens w:val="0"/>
              <w:rPr>
                <w:color w:val="auto"/>
                <w:szCs w:val="24"/>
              </w:rPr>
            </w:pPr>
            <w:r w:rsidRPr="00215FD6">
              <w:rPr>
                <w:color w:val="auto"/>
                <w:szCs w:val="24"/>
              </w:rPr>
              <w:t xml:space="preserve">                       12</w:t>
            </w:r>
          </w:p>
        </w:tc>
      </w:tr>
      <w:tr w:rsidR="00E07307" w:rsidRPr="00215FD6" w:rsidTr="008B2A3F">
        <w:tc>
          <w:tcPr>
            <w:tcW w:w="5512" w:type="dxa"/>
          </w:tcPr>
          <w:p w:rsidR="00E07307" w:rsidRPr="00215FD6" w:rsidRDefault="00E07307" w:rsidP="00E07307">
            <w:pPr>
              <w:pStyle w:val="ListParagraph"/>
              <w:numPr>
                <w:ilvl w:val="0"/>
                <w:numId w:val="19"/>
              </w:numPr>
              <w:suppressAutoHyphens w:val="0"/>
              <w:rPr>
                <w:color w:val="auto"/>
                <w:szCs w:val="24"/>
              </w:rPr>
            </w:pPr>
            <w:r w:rsidRPr="00215FD6">
              <w:rPr>
                <w:color w:val="auto"/>
                <w:sz w:val="24"/>
                <w:szCs w:val="24"/>
              </w:rPr>
              <w:t>Coordinated Skill Transfer</w:t>
            </w:r>
          </w:p>
        </w:tc>
        <w:tc>
          <w:tcPr>
            <w:tcW w:w="4064" w:type="dxa"/>
          </w:tcPr>
          <w:p w:rsidR="00E07307" w:rsidRPr="00215FD6" w:rsidRDefault="00E07307" w:rsidP="008B2A3F">
            <w:pPr>
              <w:pStyle w:val="ListParagraph"/>
              <w:suppressAutoHyphens w:val="0"/>
              <w:rPr>
                <w:color w:val="auto"/>
                <w:szCs w:val="24"/>
              </w:rPr>
            </w:pPr>
            <w:r w:rsidRPr="00215FD6">
              <w:rPr>
                <w:color w:val="auto"/>
                <w:szCs w:val="24"/>
              </w:rPr>
              <w:t xml:space="preserve">                       13</w:t>
            </w:r>
          </w:p>
        </w:tc>
      </w:tr>
      <w:tr w:rsidR="00E07307" w:rsidRPr="00215FD6" w:rsidTr="008B2A3F">
        <w:trPr>
          <w:trHeight w:val="404"/>
        </w:trPr>
        <w:tc>
          <w:tcPr>
            <w:tcW w:w="5512" w:type="dxa"/>
          </w:tcPr>
          <w:p w:rsidR="00E07307" w:rsidRPr="00215FD6" w:rsidRDefault="00E07307" w:rsidP="00E07307">
            <w:pPr>
              <w:pStyle w:val="ListParagraph"/>
              <w:numPr>
                <w:ilvl w:val="0"/>
                <w:numId w:val="19"/>
              </w:numPr>
              <w:suppressAutoHyphens w:val="0"/>
              <w:spacing w:after="200"/>
              <w:rPr>
                <w:color w:val="auto"/>
                <w:szCs w:val="24"/>
              </w:rPr>
            </w:pPr>
            <w:r w:rsidRPr="00215FD6">
              <w:rPr>
                <w:color w:val="auto"/>
                <w:sz w:val="24"/>
                <w:szCs w:val="24"/>
              </w:rPr>
              <w:t>Creating a Skills Inventory</w:t>
            </w:r>
          </w:p>
        </w:tc>
        <w:tc>
          <w:tcPr>
            <w:tcW w:w="4064" w:type="dxa"/>
          </w:tcPr>
          <w:p w:rsidR="00E07307" w:rsidRPr="00215FD6" w:rsidRDefault="00E07307" w:rsidP="008B2A3F">
            <w:pPr>
              <w:suppressAutoHyphens w:val="0"/>
              <w:spacing w:after="200"/>
              <w:ind w:left="360"/>
              <w:jc w:val="center"/>
              <w:rPr>
                <w:color w:val="auto"/>
                <w:szCs w:val="24"/>
              </w:rPr>
            </w:pPr>
            <w:r w:rsidRPr="00215FD6">
              <w:rPr>
                <w:color w:val="auto"/>
                <w:szCs w:val="24"/>
              </w:rPr>
              <w:t>11</w:t>
            </w:r>
          </w:p>
        </w:tc>
      </w:tr>
      <w:tr w:rsidR="00E07307" w:rsidRPr="00215FD6" w:rsidTr="008B2A3F">
        <w:tc>
          <w:tcPr>
            <w:tcW w:w="5512" w:type="dxa"/>
          </w:tcPr>
          <w:p w:rsidR="00E07307" w:rsidRPr="00215FD6" w:rsidRDefault="00E07307" w:rsidP="00E07307">
            <w:pPr>
              <w:pStyle w:val="ListParagraph"/>
              <w:numPr>
                <w:ilvl w:val="0"/>
                <w:numId w:val="19"/>
              </w:numPr>
              <w:suppressAutoHyphens w:val="0"/>
              <w:spacing w:after="200"/>
              <w:rPr>
                <w:color w:val="auto"/>
                <w:szCs w:val="24"/>
              </w:rPr>
            </w:pPr>
            <w:r w:rsidRPr="00215FD6">
              <w:rPr>
                <w:color w:val="auto"/>
                <w:sz w:val="24"/>
                <w:szCs w:val="24"/>
              </w:rPr>
              <w:t xml:space="preserve">Improved Morale </w:t>
            </w:r>
          </w:p>
        </w:tc>
        <w:tc>
          <w:tcPr>
            <w:tcW w:w="4064" w:type="dxa"/>
          </w:tcPr>
          <w:p w:rsidR="00E07307" w:rsidRPr="00215FD6" w:rsidRDefault="00E07307" w:rsidP="008B2A3F">
            <w:pPr>
              <w:pStyle w:val="ListParagraph"/>
              <w:suppressAutoHyphens w:val="0"/>
              <w:spacing w:after="200"/>
              <w:rPr>
                <w:color w:val="auto"/>
                <w:szCs w:val="24"/>
              </w:rPr>
            </w:pPr>
            <w:r w:rsidRPr="00215FD6">
              <w:rPr>
                <w:color w:val="auto"/>
                <w:szCs w:val="24"/>
              </w:rPr>
              <w:t xml:space="preserve">                       14</w:t>
            </w:r>
          </w:p>
        </w:tc>
      </w:tr>
    </w:tbl>
    <w:p w:rsidR="00E07307" w:rsidRPr="00215FD6" w:rsidRDefault="00E07307" w:rsidP="00125DC3">
      <w:pPr>
        <w:rPr>
          <w:color w:val="auto"/>
        </w:rPr>
      </w:pPr>
    </w:p>
    <w:p w:rsidR="00E07307" w:rsidRPr="00215FD6" w:rsidRDefault="00E07307" w:rsidP="00125DC3">
      <w:pPr>
        <w:rPr>
          <w:color w:val="auto"/>
        </w:rPr>
      </w:pPr>
    </w:p>
    <w:p w:rsidR="00E07307" w:rsidRPr="00215FD6" w:rsidRDefault="0098126E" w:rsidP="00125DC3">
      <w:pPr>
        <w:rPr>
          <w:color w:val="auto"/>
        </w:rPr>
      </w:pPr>
      <w:r w:rsidRPr="00215FD6">
        <w:rPr>
          <w:noProof/>
          <w:color w:val="auto"/>
          <w:lang w:val="en-US" w:eastAsia="en-US"/>
        </w:rPr>
        <w:drawing>
          <wp:inline distT="0" distB="0" distL="0" distR="0">
            <wp:extent cx="4572000" cy="2743200"/>
            <wp:effectExtent l="19050" t="0" r="1905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98126E" w:rsidRPr="00215FD6" w:rsidRDefault="0098126E" w:rsidP="00125DC3">
      <w:pPr>
        <w:rPr>
          <w:color w:val="auto"/>
        </w:rPr>
      </w:pPr>
    </w:p>
    <w:p w:rsidR="00E07307" w:rsidRPr="00215FD6" w:rsidRDefault="009B5E64" w:rsidP="00125DC3">
      <w:pPr>
        <w:rPr>
          <w:color w:val="auto"/>
        </w:rPr>
      </w:pPr>
      <w:r w:rsidRPr="00215FD6">
        <w:rPr>
          <w:b/>
          <w:color w:val="auto"/>
        </w:rPr>
        <w:t>Interpretation</w:t>
      </w:r>
    </w:p>
    <w:p w:rsidR="00E07307" w:rsidRPr="00215FD6" w:rsidRDefault="004C1A70" w:rsidP="00125DC3">
      <w:pPr>
        <w:rPr>
          <w:color w:val="auto"/>
        </w:rPr>
      </w:pPr>
      <w:r w:rsidRPr="00215FD6">
        <w:rPr>
          <w:color w:val="auto"/>
        </w:rPr>
        <w:t xml:space="preserve">As per this report it is analyse that there are various types of benefits are considering by the employees in order to get employee training in their company. Out of 60 employees overall 14 people responded successfully that employee training will help to improve the moral of the </w:t>
      </w:r>
      <w:r w:rsidRPr="00215FD6">
        <w:rPr>
          <w:color w:val="auto"/>
        </w:rPr>
        <w:lastRenderedPageBreak/>
        <w:t>employees, 13 people were in favour of coordinated skill transfer is the best benefit which are getting y the Employees with the help of employee training. 12 people were in favour of greater productivity will improve with the help of employee. 10 people responded successfully that with the help of employee training employees can improve their operational efficiency.</w:t>
      </w:r>
    </w:p>
    <w:p w:rsidR="009B5E64" w:rsidRPr="00215FD6" w:rsidRDefault="009B5E64" w:rsidP="00125DC3">
      <w:pPr>
        <w:rPr>
          <w:color w:val="auto"/>
        </w:rPr>
      </w:pPr>
    </w:p>
    <w:p w:rsidR="009B5E64" w:rsidRPr="00215FD6" w:rsidRDefault="009B5E64" w:rsidP="00125DC3">
      <w:pPr>
        <w:rPr>
          <w:color w:val="auto"/>
        </w:rPr>
      </w:pPr>
    </w:p>
    <w:tbl>
      <w:tblPr>
        <w:tblStyle w:val="TableGrid"/>
        <w:tblW w:w="0" w:type="auto"/>
        <w:tblLayout w:type="fixed"/>
        <w:tblLook w:val="04A0"/>
      </w:tblPr>
      <w:tblGrid>
        <w:gridCol w:w="5512"/>
        <w:gridCol w:w="4064"/>
      </w:tblGrid>
      <w:tr w:rsidR="00E07307" w:rsidRPr="00215FD6" w:rsidTr="008B2A3F">
        <w:tc>
          <w:tcPr>
            <w:tcW w:w="5512" w:type="dxa"/>
          </w:tcPr>
          <w:p w:rsidR="00E07307" w:rsidRPr="00215FD6" w:rsidRDefault="00E07307" w:rsidP="008B2A3F">
            <w:pPr>
              <w:rPr>
                <w:b/>
                <w:color w:val="auto"/>
                <w:szCs w:val="24"/>
              </w:rPr>
            </w:pPr>
            <w:r w:rsidRPr="00215FD6">
              <w:rPr>
                <w:b/>
                <w:color w:val="auto"/>
                <w:sz w:val="24"/>
                <w:szCs w:val="24"/>
              </w:rPr>
              <w:t>6Q) According to you, what is the main key challenge is mainly facing by the ASDA organization?</w:t>
            </w:r>
          </w:p>
        </w:tc>
        <w:tc>
          <w:tcPr>
            <w:tcW w:w="4064" w:type="dxa"/>
          </w:tcPr>
          <w:p w:rsidR="00E07307" w:rsidRPr="00215FD6" w:rsidRDefault="00E07307" w:rsidP="008B2A3F">
            <w:pPr>
              <w:jc w:val="center"/>
              <w:rPr>
                <w:b/>
                <w:color w:val="auto"/>
                <w:szCs w:val="24"/>
              </w:rPr>
            </w:pPr>
            <w:r w:rsidRPr="00215FD6">
              <w:rPr>
                <w:b/>
                <w:color w:val="auto"/>
                <w:szCs w:val="24"/>
              </w:rPr>
              <w:t>Frequency</w:t>
            </w:r>
          </w:p>
        </w:tc>
      </w:tr>
      <w:tr w:rsidR="00E07307" w:rsidRPr="00215FD6" w:rsidTr="008B2A3F">
        <w:tc>
          <w:tcPr>
            <w:tcW w:w="5512" w:type="dxa"/>
          </w:tcPr>
          <w:p w:rsidR="00E07307" w:rsidRPr="00215FD6" w:rsidRDefault="00E07307" w:rsidP="00E07307">
            <w:pPr>
              <w:pStyle w:val="ListParagraph"/>
              <w:numPr>
                <w:ilvl w:val="0"/>
                <w:numId w:val="20"/>
              </w:numPr>
              <w:rPr>
                <w:b/>
                <w:color w:val="auto"/>
                <w:szCs w:val="24"/>
              </w:rPr>
            </w:pPr>
            <w:r w:rsidRPr="00215FD6">
              <w:rPr>
                <w:color w:val="auto"/>
                <w:szCs w:val="24"/>
              </w:rPr>
              <w:t>Overabundance of data</w:t>
            </w:r>
          </w:p>
        </w:tc>
        <w:tc>
          <w:tcPr>
            <w:tcW w:w="4064" w:type="dxa"/>
          </w:tcPr>
          <w:p w:rsidR="00E07307" w:rsidRPr="00215FD6" w:rsidRDefault="00E07307" w:rsidP="008B2A3F">
            <w:pPr>
              <w:pStyle w:val="ListParagraph"/>
              <w:rPr>
                <w:color w:val="auto"/>
                <w:szCs w:val="24"/>
              </w:rPr>
            </w:pPr>
            <w:r w:rsidRPr="00215FD6">
              <w:rPr>
                <w:color w:val="auto"/>
                <w:szCs w:val="24"/>
              </w:rPr>
              <w:t xml:space="preserve">                        11</w:t>
            </w:r>
          </w:p>
        </w:tc>
      </w:tr>
      <w:tr w:rsidR="00E07307" w:rsidRPr="00215FD6" w:rsidTr="008B2A3F">
        <w:tc>
          <w:tcPr>
            <w:tcW w:w="5512" w:type="dxa"/>
          </w:tcPr>
          <w:p w:rsidR="00E07307" w:rsidRPr="00215FD6" w:rsidRDefault="00E07307" w:rsidP="00E07307">
            <w:pPr>
              <w:pStyle w:val="ListParagraph"/>
              <w:numPr>
                <w:ilvl w:val="0"/>
                <w:numId w:val="20"/>
              </w:numPr>
              <w:suppressAutoHyphens w:val="0"/>
              <w:jc w:val="left"/>
              <w:rPr>
                <w:color w:val="auto"/>
                <w:szCs w:val="24"/>
              </w:rPr>
            </w:pPr>
            <w:r w:rsidRPr="00215FD6">
              <w:rPr>
                <w:color w:val="auto"/>
                <w:szCs w:val="24"/>
              </w:rPr>
              <w:t>Employee Resistance</w:t>
            </w:r>
          </w:p>
        </w:tc>
        <w:tc>
          <w:tcPr>
            <w:tcW w:w="4064" w:type="dxa"/>
          </w:tcPr>
          <w:p w:rsidR="00E07307" w:rsidRPr="00215FD6" w:rsidRDefault="00E07307" w:rsidP="008B2A3F">
            <w:pPr>
              <w:pStyle w:val="ListParagraph"/>
              <w:suppressAutoHyphens w:val="0"/>
              <w:rPr>
                <w:color w:val="auto"/>
                <w:szCs w:val="24"/>
              </w:rPr>
            </w:pPr>
            <w:r w:rsidRPr="00215FD6">
              <w:rPr>
                <w:color w:val="auto"/>
                <w:szCs w:val="24"/>
              </w:rPr>
              <w:t xml:space="preserve">                        10</w:t>
            </w:r>
          </w:p>
        </w:tc>
      </w:tr>
      <w:tr w:rsidR="00E07307" w:rsidRPr="00215FD6" w:rsidTr="008B2A3F">
        <w:tc>
          <w:tcPr>
            <w:tcW w:w="5512" w:type="dxa"/>
          </w:tcPr>
          <w:p w:rsidR="00E07307" w:rsidRPr="00215FD6" w:rsidRDefault="00E07307" w:rsidP="00E07307">
            <w:pPr>
              <w:pStyle w:val="ListParagraph"/>
              <w:numPr>
                <w:ilvl w:val="0"/>
                <w:numId w:val="20"/>
              </w:numPr>
              <w:rPr>
                <w:color w:val="auto"/>
                <w:szCs w:val="24"/>
              </w:rPr>
            </w:pPr>
            <w:r w:rsidRPr="00215FD6">
              <w:rPr>
                <w:color w:val="auto"/>
                <w:szCs w:val="24"/>
              </w:rPr>
              <w:t>Inefficient Training Techniques</w:t>
            </w:r>
          </w:p>
        </w:tc>
        <w:tc>
          <w:tcPr>
            <w:tcW w:w="4064" w:type="dxa"/>
          </w:tcPr>
          <w:p w:rsidR="00E07307" w:rsidRPr="00215FD6" w:rsidRDefault="00E07307" w:rsidP="008B2A3F">
            <w:pPr>
              <w:jc w:val="center"/>
              <w:rPr>
                <w:color w:val="auto"/>
                <w:szCs w:val="24"/>
              </w:rPr>
            </w:pPr>
            <w:r w:rsidRPr="00215FD6">
              <w:rPr>
                <w:color w:val="auto"/>
                <w:szCs w:val="24"/>
              </w:rPr>
              <w:t xml:space="preserve">         12</w:t>
            </w:r>
          </w:p>
        </w:tc>
      </w:tr>
      <w:tr w:rsidR="00E07307" w:rsidRPr="00215FD6" w:rsidTr="008B2A3F">
        <w:trPr>
          <w:trHeight w:val="79"/>
        </w:trPr>
        <w:tc>
          <w:tcPr>
            <w:tcW w:w="5512" w:type="dxa"/>
          </w:tcPr>
          <w:p w:rsidR="00E07307" w:rsidRPr="00215FD6" w:rsidRDefault="00E07307" w:rsidP="00E07307">
            <w:pPr>
              <w:pStyle w:val="ListParagraph"/>
              <w:numPr>
                <w:ilvl w:val="0"/>
                <w:numId w:val="20"/>
              </w:numPr>
              <w:rPr>
                <w:color w:val="auto"/>
                <w:szCs w:val="24"/>
              </w:rPr>
            </w:pPr>
            <w:r w:rsidRPr="00215FD6">
              <w:rPr>
                <w:color w:val="auto"/>
                <w:szCs w:val="24"/>
              </w:rPr>
              <w:t>Employee Participation is Low</w:t>
            </w:r>
          </w:p>
        </w:tc>
        <w:tc>
          <w:tcPr>
            <w:tcW w:w="4064" w:type="dxa"/>
          </w:tcPr>
          <w:p w:rsidR="00E07307" w:rsidRPr="00215FD6" w:rsidRDefault="00E07307" w:rsidP="008B2A3F">
            <w:pPr>
              <w:pStyle w:val="ListParagraph"/>
              <w:rPr>
                <w:color w:val="auto"/>
                <w:szCs w:val="24"/>
              </w:rPr>
            </w:pPr>
            <w:r w:rsidRPr="00215FD6">
              <w:rPr>
                <w:color w:val="auto"/>
                <w:szCs w:val="24"/>
              </w:rPr>
              <w:t xml:space="preserve">                        13</w:t>
            </w:r>
          </w:p>
        </w:tc>
      </w:tr>
      <w:tr w:rsidR="00E07307" w:rsidRPr="00215FD6" w:rsidTr="008B2A3F">
        <w:tc>
          <w:tcPr>
            <w:tcW w:w="5512" w:type="dxa"/>
          </w:tcPr>
          <w:p w:rsidR="00E07307" w:rsidRPr="00215FD6" w:rsidRDefault="00E07307" w:rsidP="00E07307">
            <w:pPr>
              <w:pStyle w:val="ListParagraph"/>
              <w:numPr>
                <w:ilvl w:val="0"/>
                <w:numId w:val="20"/>
              </w:numPr>
              <w:suppressAutoHyphens w:val="0"/>
              <w:jc w:val="left"/>
              <w:rPr>
                <w:color w:val="auto"/>
                <w:szCs w:val="24"/>
              </w:rPr>
            </w:pPr>
            <w:r w:rsidRPr="00215FD6">
              <w:rPr>
                <w:color w:val="auto"/>
                <w:szCs w:val="24"/>
              </w:rPr>
              <w:t>Feedback and support are lacking</w:t>
            </w:r>
          </w:p>
        </w:tc>
        <w:tc>
          <w:tcPr>
            <w:tcW w:w="4064" w:type="dxa"/>
          </w:tcPr>
          <w:p w:rsidR="00E07307" w:rsidRPr="00215FD6" w:rsidRDefault="00E07307" w:rsidP="008B2A3F">
            <w:pPr>
              <w:pStyle w:val="ListParagraph"/>
              <w:suppressAutoHyphens w:val="0"/>
              <w:rPr>
                <w:color w:val="auto"/>
                <w:szCs w:val="24"/>
              </w:rPr>
            </w:pPr>
            <w:r w:rsidRPr="00215FD6">
              <w:rPr>
                <w:color w:val="auto"/>
                <w:szCs w:val="24"/>
              </w:rPr>
              <w:t xml:space="preserve">                        14</w:t>
            </w:r>
          </w:p>
        </w:tc>
      </w:tr>
    </w:tbl>
    <w:p w:rsidR="00E07307" w:rsidRPr="00215FD6" w:rsidRDefault="00E07307" w:rsidP="00125DC3">
      <w:pPr>
        <w:rPr>
          <w:color w:val="auto"/>
        </w:rPr>
      </w:pPr>
    </w:p>
    <w:p w:rsidR="00E07307" w:rsidRPr="00215FD6" w:rsidRDefault="00E07307" w:rsidP="00125DC3">
      <w:pPr>
        <w:rPr>
          <w:color w:val="auto"/>
        </w:rPr>
      </w:pPr>
    </w:p>
    <w:p w:rsidR="0098126E" w:rsidRPr="00215FD6" w:rsidRDefault="0098126E" w:rsidP="00125DC3">
      <w:pPr>
        <w:rPr>
          <w:color w:val="auto"/>
        </w:rPr>
      </w:pPr>
      <w:r w:rsidRPr="00215FD6">
        <w:rPr>
          <w:noProof/>
          <w:color w:val="auto"/>
          <w:lang w:val="en-US" w:eastAsia="en-US"/>
        </w:rPr>
        <w:drawing>
          <wp:inline distT="0" distB="0" distL="0" distR="0">
            <wp:extent cx="4572000" cy="2743200"/>
            <wp:effectExtent l="19050" t="0" r="1905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98126E" w:rsidRPr="00215FD6" w:rsidRDefault="0098126E" w:rsidP="00125DC3">
      <w:pPr>
        <w:rPr>
          <w:color w:val="auto"/>
        </w:rPr>
      </w:pPr>
    </w:p>
    <w:p w:rsidR="00E07307" w:rsidRPr="00215FD6" w:rsidRDefault="009B5E64" w:rsidP="00125DC3">
      <w:pPr>
        <w:rPr>
          <w:b/>
          <w:color w:val="auto"/>
        </w:rPr>
      </w:pPr>
      <w:r w:rsidRPr="00215FD6">
        <w:rPr>
          <w:b/>
          <w:color w:val="auto"/>
        </w:rPr>
        <w:t>Interpretation</w:t>
      </w:r>
    </w:p>
    <w:p w:rsidR="009B5E64" w:rsidRPr="00215FD6" w:rsidRDefault="009B5E64" w:rsidP="00125DC3">
      <w:pPr>
        <w:rPr>
          <w:b/>
          <w:color w:val="auto"/>
        </w:rPr>
      </w:pPr>
    </w:p>
    <w:p w:rsidR="009B5E64" w:rsidRPr="00215FD6" w:rsidRDefault="003F0254" w:rsidP="00125DC3">
      <w:pPr>
        <w:rPr>
          <w:color w:val="auto"/>
        </w:rPr>
      </w:pPr>
      <w:r w:rsidRPr="00215FD6">
        <w:rPr>
          <w:color w:val="auto"/>
        </w:rPr>
        <w:t xml:space="preserve">According to this research project, it is analyse that with lack of employee training in the organisation ASDA can face various types of challenges which can provide adverse impact on </w:t>
      </w:r>
      <w:r w:rsidRPr="00215FD6">
        <w:rPr>
          <w:color w:val="auto"/>
        </w:rPr>
        <w:lastRenderedPageBreak/>
        <w:t>their operational productivity level. Out of 60 responded over all 14 people successfully answered that feedback and support are lacking is the main challenge which are facing by the organisation because of lack of employee training session. 13 people responded that employee participation is low because of less employed training sessions, 12 people were in favour of in efficient training techniques is a main challenge. 11 people responded that overburden of data is also considered as the main challenge which are facing by the employees because of less employee training sessions. 10 people were in favour of employee resistance is the main challenge.</w:t>
      </w:r>
      <w:r w:rsidR="002B5F26" w:rsidRPr="00215FD6">
        <w:rPr>
          <w:color w:val="auto"/>
        </w:rPr>
        <w:t xml:space="preserve"> </w:t>
      </w:r>
    </w:p>
    <w:p w:rsidR="009B5E64" w:rsidRPr="00215FD6" w:rsidRDefault="009B5E64" w:rsidP="00125DC3">
      <w:pPr>
        <w:rPr>
          <w:color w:val="auto"/>
        </w:rPr>
      </w:pPr>
    </w:p>
    <w:p w:rsidR="00E07307" w:rsidRPr="00215FD6" w:rsidRDefault="00E07307" w:rsidP="00125DC3">
      <w:pPr>
        <w:rPr>
          <w:color w:val="auto"/>
        </w:rPr>
      </w:pPr>
    </w:p>
    <w:tbl>
      <w:tblPr>
        <w:tblStyle w:val="TableGrid"/>
        <w:tblW w:w="0" w:type="auto"/>
        <w:tblLayout w:type="fixed"/>
        <w:tblLook w:val="04A0"/>
      </w:tblPr>
      <w:tblGrid>
        <w:gridCol w:w="5512"/>
        <w:gridCol w:w="4064"/>
      </w:tblGrid>
      <w:tr w:rsidR="00E07307" w:rsidRPr="00215FD6" w:rsidTr="008B2A3F">
        <w:tc>
          <w:tcPr>
            <w:tcW w:w="5512" w:type="dxa"/>
          </w:tcPr>
          <w:p w:rsidR="00E07307" w:rsidRPr="00215FD6" w:rsidRDefault="00E07307" w:rsidP="008B2A3F">
            <w:pPr>
              <w:rPr>
                <w:b/>
                <w:color w:val="auto"/>
                <w:szCs w:val="24"/>
              </w:rPr>
            </w:pPr>
            <w:r w:rsidRPr="00215FD6">
              <w:rPr>
                <w:b/>
                <w:color w:val="auto"/>
                <w:sz w:val="24"/>
                <w:szCs w:val="24"/>
              </w:rPr>
              <w:t xml:space="preserve">7 Q) According to you, how ASDA can improve their employee training sessions in order to enhance the organizational profitability? </w:t>
            </w:r>
          </w:p>
        </w:tc>
        <w:tc>
          <w:tcPr>
            <w:tcW w:w="4064" w:type="dxa"/>
          </w:tcPr>
          <w:p w:rsidR="00E07307" w:rsidRPr="00215FD6" w:rsidRDefault="00E07307" w:rsidP="008B2A3F">
            <w:pPr>
              <w:jc w:val="center"/>
              <w:rPr>
                <w:b/>
                <w:color w:val="auto"/>
                <w:szCs w:val="24"/>
              </w:rPr>
            </w:pPr>
            <w:r w:rsidRPr="00215FD6">
              <w:rPr>
                <w:b/>
                <w:color w:val="auto"/>
                <w:szCs w:val="24"/>
              </w:rPr>
              <w:t>Frequency</w:t>
            </w:r>
          </w:p>
        </w:tc>
      </w:tr>
      <w:tr w:rsidR="00E07307" w:rsidRPr="00215FD6" w:rsidTr="008B2A3F">
        <w:tc>
          <w:tcPr>
            <w:tcW w:w="5512" w:type="dxa"/>
          </w:tcPr>
          <w:p w:rsidR="00E07307" w:rsidRPr="00215FD6" w:rsidRDefault="00E07307" w:rsidP="00E07307">
            <w:pPr>
              <w:pStyle w:val="ListParagraph"/>
              <w:numPr>
                <w:ilvl w:val="0"/>
                <w:numId w:val="21"/>
              </w:numPr>
              <w:suppressAutoHyphens w:val="0"/>
              <w:rPr>
                <w:color w:val="auto"/>
                <w:szCs w:val="24"/>
              </w:rPr>
            </w:pPr>
            <w:r w:rsidRPr="00215FD6">
              <w:rPr>
                <w:color w:val="auto"/>
                <w:sz w:val="24"/>
                <w:szCs w:val="24"/>
              </w:rPr>
              <w:t>Increase the flexibility and accessibility of learning</w:t>
            </w:r>
          </w:p>
        </w:tc>
        <w:tc>
          <w:tcPr>
            <w:tcW w:w="4064" w:type="dxa"/>
          </w:tcPr>
          <w:p w:rsidR="00E07307" w:rsidRPr="00215FD6" w:rsidRDefault="00E07307" w:rsidP="008B2A3F">
            <w:pPr>
              <w:pStyle w:val="ListParagraph"/>
              <w:suppressAutoHyphens w:val="0"/>
              <w:jc w:val="center"/>
              <w:rPr>
                <w:color w:val="auto"/>
                <w:szCs w:val="24"/>
              </w:rPr>
            </w:pPr>
            <w:r w:rsidRPr="00215FD6">
              <w:rPr>
                <w:color w:val="auto"/>
                <w:szCs w:val="24"/>
              </w:rPr>
              <w:t>8</w:t>
            </w:r>
          </w:p>
        </w:tc>
      </w:tr>
      <w:tr w:rsidR="00E07307" w:rsidRPr="00215FD6" w:rsidTr="008B2A3F">
        <w:tc>
          <w:tcPr>
            <w:tcW w:w="5512" w:type="dxa"/>
          </w:tcPr>
          <w:p w:rsidR="00E07307" w:rsidRPr="00215FD6" w:rsidRDefault="00E07307" w:rsidP="00E07307">
            <w:pPr>
              <w:pStyle w:val="ListParagraph"/>
              <w:numPr>
                <w:ilvl w:val="0"/>
                <w:numId w:val="21"/>
              </w:numPr>
              <w:rPr>
                <w:color w:val="auto"/>
                <w:szCs w:val="24"/>
              </w:rPr>
            </w:pPr>
            <w:r w:rsidRPr="00215FD6">
              <w:rPr>
                <w:color w:val="auto"/>
                <w:szCs w:val="24"/>
              </w:rPr>
              <w:t>Encourage your bosses to participate.</w:t>
            </w:r>
          </w:p>
        </w:tc>
        <w:tc>
          <w:tcPr>
            <w:tcW w:w="4064" w:type="dxa"/>
          </w:tcPr>
          <w:p w:rsidR="00E07307" w:rsidRPr="00215FD6" w:rsidRDefault="00E07307" w:rsidP="008B2A3F">
            <w:pPr>
              <w:pStyle w:val="ListParagraph"/>
              <w:jc w:val="center"/>
              <w:rPr>
                <w:color w:val="auto"/>
                <w:szCs w:val="24"/>
              </w:rPr>
            </w:pPr>
            <w:r w:rsidRPr="00215FD6">
              <w:rPr>
                <w:color w:val="auto"/>
                <w:szCs w:val="24"/>
              </w:rPr>
              <w:t>10</w:t>
            </w:r>
          </w:p>
        </w:tc>
      </w:tr>
      <w:tr w:rsidR="00E07307" w:rsidRPr="00215FD6" w:rsidTr="008B2A3F">
        <w:trPr>
          <w:trHeight w:val="377"/>
        </w:trPr>
        <w:tc>
          <w:tcPr>
            <w:tcW w:w="5512" w:type="dxa"/>
          </w:tcPr>
          <w:p w:rsidR="00E07307" w:rsidRPr="00215FD6" w:rsidRDefault="00E07307" w:rsidP="00E07307">
            <w:pPr>
              <w:pStyle w:val="ListParagraph"/>
              <w:numPr>
                <w:ilvl w:val="0"/>
                <w:numId w:val="21"/>
              </w:numPr>
              <w:suppressAutoHyphens w:val="0"/>
              <w:spacing w:after="200"/>
              <w:rPr>
                <w:color w:val="auto"/>
                <w:szCs w:val="24"/>
              </w:rPr>
            </w:pPr>
            <w:r w:rsidRPr="00215FD6">
              <w:rPr>
                <w:color w:val="auto"/>
                <w:sz w:val="24"/>
                <w:szCs w:val="24"/>
              </w:rPr>
              <w:t>Use technologies that cater to both remote and in-office teams.</w:t>
            </w:r>
          </w:p>
        </w:tc>
        <w:tc>
          <w:tcPr>
            <w:tcW w:w="4064" w:type="dxa"/>
          </w:tcPr>
          <w:p w:rsidR="00E07307" w:rsidRPr="00215FD6" w:rsidRDefault="00E07307" w:rsidP="008B2A3F">
            <w:pPr>
              <w:pStyle w:val="ListParagraph"/>
              <w:suppressAutoHyphens w:val="0"/>
              <w:spacing w:after="200"/>
              <w:jc w:val="center"/>
              <w:rPr>
                <w:color w:val="auto"/>
                <w:szCs w:val="24"/>
              </w:rPr>
            </w:pPr>
            <w:r w:rsidRPr="00215FD6">
              <w:rPr>
                <w:color w:val="auto"/>
                <w:szCs w:val="24"/>
              </w:rPr>
              <w:t>12</w:t>
            </w:r>
          </w:p>
        </w:tc>
      </w:tr>
      <w:tr w:rsidR="00E07307" w:rsidRPr="00215FD6" w:rsidTr="008B2A3F">
        <w:trPr>
          <w:trHeight w:val="359"/>
        </w:trPr>
        <w:tc>
          <w:tcPr>
            <w:tcW w:w="5512" w:type="dxa"/>
          </w:tcPr>
          <w:p w:rsidR="00E07307" w:rsidRPr="00215FD6" w:rsidRDefault="00E07307" w:rsidP="00E07307">
            <w:pPr>
              <w:pStyle w:val="ListParagraph"/>
              <w:numPr>
                <w:ilvl w:val="0"/>
                <w:numId w:val="21"/>
              </w:numPr>
              <w:suppressAutoHyphens w:val="0"/>
              <w:rPr>
                <w:color w:val="auto"/>
                <w:szCs w:val="24"/>
              </w:rPr>
            </w:pPr>
            <w:r w:rsidRPr="00215FD6">
              <w:rPr>
                <w:color w:val="auto"/>
                <w:sz w:val="24"/>
                <w:szCs w:val="24"/>
              </w:rPr>
              <w:t>Different learning styles and preferences should be matched.</w:t>
            </w:r>
          </w:p>
        </w:tc>
        <w:tc>
          <w:tcPr>
            <w:tcW w:w="4064" w:type="dxa"/>
          </w:tcPr>
          <w:p w:rsidR="00E07307" w:rsidRPr="00215FD6" w:rsidRDefault="00E07307" w:rsidP="008B2A3F">
            <w:pPr>
              <w:suppressAutoHyphens w:val="0"/>
              <w:ind w:left="360"/>
              <w:jc w:val="center"/>
              <w:rPr>
                <w:color w:val="auto"/>
                <w:szCs w:val="24"/>
              </w:rPr>
            </w:pPr>
            <w:r w:rsidRPr="00215FD6">
              <w:rPr>
                <w:color w:val="auto"/>
                <w:szCs w:val="24"/>
              </w:rPr>
              <w:t xml:space="preserve">        11</w:t>
            </w:r>
          </w:p>
        </w:tc>
      </w:tr>
      <w:tr w:rsidR="00E07307" w:rsidRPr="00215FD6" w:rsidTr="008B2A3F">
        <w:tc>
          <w:tcPr>
            <w:tcW w:w="5512" w:type="dxa"/>
          </w:tcPr>
          <w:p w:rsidR="00E07307" w:rsidRPr="00215FD6" w:rsidRDefault="00E07307" w:rsidP="00E07307">
            <w:pPr>
              <w:pStyle w:val="ListParagraph"/>
              <w:numPr>
                <w:ilvl w:val="0"/>
                <w:numId w:val="21"/>
              </w:numPr>
              <w:rPr>
                <w:color w:val="auto"/>
                <w:szCs w:val="24"/>
              </w:rPr>
            </w:pPr>
            <w:r w:rsidRPr="00215FD6">
              <w:rPr>
                <w:color w:val="auto"/>
                <w:szCs w:val="24"/>
              </w:rPr>
              <w:t>Provide cross-functional training.</w:t>
            </w:r>
          </w:p>
        </w:tc>
        <w:tc>
          <w:tcPr>
            <w:tcW w:w="4064" w:type="dxa"/>
          </w:tcPr>
          <w:p w:rsidR="00E07307" w:rsidRPr="00215FD6" w:rsidRDefault="00E07307" w:rsidP="008B2A3F">
            <w:pPr>
              <w:pStyle w:val="ListParagraph"/>
              <w:jc w:val="center"/>
              <w:rPr>
                <w:color w:val="auto"/>
                <w:szCs w:val="24"/>
              </w:rPr>
            </w:pPr>
            <w:r w:rsidRPr="00215FD6">
              <w:rPr>
                <w:color w:val="auto"/>
                <w:szCs w:val="24"/>
              </w:rPr>
              <w:t>10</w:t>
            </w:r>
          </w:p>
        </w:tc>
      </w:tr>
      <w:tr w:rsidR="00E07307" w:rsidRPr="00215FD6" w:rsidTr="008B2A3F">
        <w:tc>
          <w:tcPr>
            <w:tcW w:w="5512" w:type="dxa"/>
          </w:tcPr>
          <w:p w:rsidR="00E07307" w:rsidRPr="00215FD6" w:rsidRDefault="00E07307" w:rsidP="00E07307">
            <w:pPr>
              <w:pStyle w:val="ListParagraph"/>
              <w:numPr>
                <w:ilvl w:val="0"/>
                <w:numId w:val="21"/>
              </w:numPr>
              <w:suppressAutoHyphens w:val="0"/>
              <w:rPr>
                <w:color w:val="auto"/>
                <w:szCs w:val="24"/>
              </w:rPr>
            </w:pPr>
            <w:r w:rsidRPr="00215FD6">
              <w:rPr>
                <w:color w:val="auto"/>
                <w:szCs w:val="24"/>
              </w:rPr>
              <w:t>Find out what employees desire.</w:t>
            </w:r>
          </w:p>
        </w:tc>
        <w:tc>
          <w:tcPr>
            <w:tcW w:w="4064" w:type="dxa"/>
          </w:tcPr>
          <w:p w:rsidR="00E07307" w:rsidRPr="00215FD6" w:rsidRDefault="00E07307" w:rsidP="008B2A3F">
            <w:pPr>
              <w:pStyle w:val="ListParagraph"/>
              <w:suppressAutoHyphens w:val="0"/>
              <w:jc w:val="center"/>
              <w:rPr>
                <w:color w:val="auto"/>
                <w:szCs w:val="24"/>
              </w:rPr>
            </w:pPr>
            <w:r w:rsidRPr="00215FD6">
              <w:rPr>
                <w:color w:val="auto"/>
                <w:szCs w:val="24"/>
              </w:rPr>
              <w:t>9</w:t>
            </w:r>
          </w:p>
        </w:tc>
      </w:tr>
    </w:tbl>
    <w:p w:rsidR="00E07307" w:rsidRPr="00215FD6" w:rsidRDefault="00E07307" w:rsidP="00125DC3">
      <w:pPr>
        <w:rPr>
          <w:color w:val="auto"/>
        </w:rPr>
      </w:pPr>
    </w:p>
    <w:p w:rsidR="00E07307" w:rsidRPr="00215FD6" w:rsidRDefault="00E07307" w:rsidP="00125DC3">
      <w:pPr>
        <w:rPr>
          <w:color w:val="auto"/>
        </w:rPr>
      </w:pPr>
    </w:p>
    <w:p w:rsidR="00E07307" w:rsidRPr="00215FD6" w:rsidRDefault="00E07307">
      <w:pPr>
        <w:suppressAutoHyphens w:val="0"/>
        <w:spacing w:after="200" w:line="276" w:lineRule="auto"/>
        <w:jc w:val="left"/>
        <w:rPr>
          <w:color w:val="auto"/>
        </w:rPr>
      </w:pPr>
      <w:r w:rsidRPr="00215FD6">
        <w:rPr>
          <w:color w:val="auto"/>
        </w:rPr>
        <w:br w:type="page"/>
      </w:r>
    </w:p>
    <w:p w:rsidR="0098126E" w:rsidRPr="00215FD6" w:rsidRDefault="0098126E">
      <w:pPr>
        <w:suppressAutoHyphens w:val="0"/>
        <w:spacing w:after="200" w:line="276" w:lineRule="auto"/>
        <w:jc w:val="left"/>
        <w:rPr>
          <w:color w:val="auto"/>
        </w:rPr>
      </w:pPr>
      <w:r w:rsidRPr="00215FD6">
        <w:rPr>
          <w:noProof/>
          <w:color w:val="auto"/>
          <w:lang w:val="en-US" w:eastAsia="en-US"/>
        </w:rPr>
        <w:lastRenderedPageBreak/>
        <w:drawing>
          <wp:inline distT="0" distB="0" distL="0" distR="0">
            <wp:extent cx="4572000" cy="2743200"/>
            <wp:effectExtent l="19050" t="0" r="1905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98126E" w:rsidRPr="00215FD6" w:rsidRDefault="0098126E">
      <w:pPr>
        <w:suppressAutoHyphens w:val="0"/>
        <w:spacing w:after="200" w:line="276" w:lineRule="auto"/>
        <w:jc w:val="left"/>
        <w:rPr>
          <w:color w:val="auto"/>
        </w:rPr>
      </w:pPr>
    </w:p>
    <w:p w:rsidR="0098126E" w:rsidRPr="00215FD6" w:rsidRDefault="009B5E64">
      <w:pPr>
        <w:suppressAutoHyphens w:val="0"/>
        <w:spacing w:after="200" w:line="276" w:lineRule="auto"/>
        <w:jc w:val="left"/>
        <w:rPr>
          <w:b/>
          <w:color w:val="auto"/>
        </w:rPr>
      </w:pPr>
      <w:r w:rsidRPr="00215FD6">
        <w:rPr>
          <w:b/>
          <w:color w:val="auto"/>
        </w:rPr>
        <w:t>Interpretation</w:t>
      </w:r>
    </w:p>
    <w:p w:rsidR="009B5E64" w:rsidRPr="00215FD6" w:rsidRDefault="002B5F26" w:rsidP="002B5F26">
      <w:pPr>
        <w:rPr>
          <w:color w:val="auto"/>
        </w:rPr>
      </w:pPr>
      <w:r w:rsidRPr="00215FD6">
        <w:rPr>
          <w:color w:val="auto"/>
        </w:rPr>
        <w:t xml:space="preserve">From the above table it is determined that there are various techniques are considering by the ASDA manager in order to enhance the organisation profit ability. Out of 60 people overall 12 people responded that with the help of technology that cater to both remote and in office team can helpful to improve the employee training sessions to improve the organisational profitability level. 11 people were responded that company need to use different learning style and preferences to improve the employee training sessions, 10 people were responded that increase your boss to participate and provide cross functional training both are necessary to enhance the employee training sessions in the organisation. Only 8 people were responded that with the help of flexibility and accessibility of learning, all the employees can easily enhance </w:t>
      </w:r>
      <w:r w:rsidR="00750A7A" w:rsidRPr="00215FD6">
        <w:rPr>
          <w:color w:val="auto"/>
        </w:rPr>
        <w:t>their</w:t>
      </w:r>
      <w:r w:rsidRPr="00215FD6">
        <w:rPr>
          <w:color w:val="auto"/>
        </w:rPr>
        <w:t xml:space="preserve"> capability and gain more employed in sessions in order to improve the organisational profitability.</w:t>
      </w:r>
    </w:p>
    <w:p w:rsidR="009B5E64" w:rsidRPr="00215FD6" w:rsidRDefault="009B5E64">
      <w:pPr>
        <w:suppressAutoHyphens w:val="0"/>
        <w:spacing w:after="200" w:line="276" w:lineRule="auto"/>
        <w:jc w:val="left"/>
        <w:rPr>
          <w:b/>
          <w:color w:val="auto"/>
        </w:rPr>
      </w:pPr>
    </w:p>
    <w:p w:rsidR="009B5E64" w:rsidRPr="00215FD6" w:rsidRDefault="009B5E64">
      <w:pPr>
        <w:suppressAutoHyphens w:val="0"/>
        <w:spacing w:after="200" w:line="276" w:lineRule="auto"/>
        <w:jc w:val="left"/>
        <w:rPr>
          <w:color w:val="auto"/>
        </w:rPr>
      </w:pPr>
    </w:p>
    <w:p w:rsidR="00EA53BC" w:rsidRPr="00215FD6" w:rsidRDefault="00EA53BC">
      <w:pPr>
        <w:suppressAutoHyphens w:val="0"/>
        <w:spacing w:after="200" w:line="276" w:lineRule="auto"/>
        <w:jc w:val="left"/>
        <w:rPr>
          <w:color w:val="auto"/>
        </w:rPr>
      </w:pPr>
    </w:p>
    <w:p w:rsidR="00EA53BC" w:rsidRPr="00215FD6" w:rsidRDefault="00EA53BC">
      <w:pPr>
        <w:suppressAutoHyphens w:val="0"/>
        <w:spacing w:after="200" w:line="276" w:lineRule="auto"/>
        <w:jc w:val="left"/>
        <w:rPr>
          <w:color w:val="auto"/>
        </w:rPr>
      </w:pPr>
    </w:p>
    <w:p w:rsidR="00EA53BC" w:rsidRPr="00215FD6" w:rsidRDefault="00EA53BC">
      <w:pPr>
        <w:suppressAutoHyphens w:val="0"/>
        <w:spacing w:after="200" w:line="276" w:lineRule="auto"/>
        <w:jc w:val="left"/>
        <w:rPr>
          <w:color w:val="auto"/>
        </w:rPr>
      </w:pPr>
    </w:p>
    <w:p w:rsidR="00EA53BC" w:rsidRPr="00215FD6" w:rsidRDefault="00EA53BC">
      <w:pPr>
        <w:suppressAutoHyphens w:val="0"/>
        <w:spacing w:after="200" w:line="276" w:lineRule="auto"/>
        <w:jc w:val="left"/>
        <w:rPr>
          <w:color w:val="auto"/>
        </w:rPr>
      </w:pPr>
    </w:p>
    <w:p w:rsidR="00EA53BC" w:rsidRPr="00215FD6" w:rsidRDefault="008672BF">
      <w:pPr>
        <w:suppressAutoHyphens w:val="0"/>
        <w:spacing w:after="200" w:line="276" w:lineRule="auto"/>
        <w:jc w:val="left"/>
        <w:rPr>
          <w:color w:val="auto"/>
        </w:rPr>
      </w:pPr>
      <w:r w:rsidRPr="00215FD6">
        <w:rPr>
          <w:color w:val="auto"/>
        </w:rPr>
        <w:lastRenderedPageBreak/>
        <w:t xml:space="preserve"> </w:t>
      </w:r>
    </w:p>
    <w:tbl>
      <w:tblPr>
        <w:tblStyle w:val="TableGrid"/>
        <w:tblW w:w="0" w:type="auto"/>
        <w:tblLayout w:type="fixed"/>
        <w:tblLook w:val="04A0"/>
      </w:tblPr>
      <w:tblGrid>
        <w:gridCol w:w="5512"/>
        <w:gridCol w:w="4064"/>
      </w:tblGrid>
      <w:tr w:rsidR="00E07307" w:rsidRPr="00215FD6" w:rsidTr="008B2A3F">
        <w:tc>
          <w:tcPr>
            <w:tcW w:w="5512" w:type="dxa"/>
          </w:tcPr>
          <w:p w:rsidR="00E07307" w:rsidRPr="00215FD6" w:rsidRDefault="00E07307" w:rsidP="008B2A3F">
            <w:pPr>
              <w:rPr>
                <w:b/>
                <w:color w:val="auto"/>
                <w:szCs w:val="24"/>
              </w:rPr>
            </w:pPr>
            <w:r w:rsidRPr="00215FD6">
              <w:rPr>
                <w:b/>
                <w:color w:val="auto"/>
                <w:sz w:val="24"/>
                <w:szCs w:val="24"/>
              </w:rPr>
              <w:t xml:space="preserve">8 Q) According to you, which kind of techniques are mainly, need to implement by the ASDA manager to improve the organizational productivity? </w:t>
            </w:r>
          </w:p>
        </w:tc>
        <w:tc>
          <w:tcPr>
            <w:tcW w:w="4064" w:type="dxa"/>
          </w:tcPr>
          <w:p w:rsidR="00E07307" w:rsidRPr="00215FD6" w:rsidRDefault="00E07307" w:rsidP="008B2A3F">
            <w:pPr>
              <w:jc w:val="center"/>
              <w:rPr>
                <w:b/>
                <w:color w:val="auto"/>
                <w:szCs w:val="24"/>
              </w:rPr>
            </w:pPr>
            <w:r w:rsidRPr="00215FD6">
              <w:rPr>
                <w:b/>
                <w:color w:val="auto"/>
                <w:szCs w:val="24"/>
              </w:rPr>
              <w:t>Frequency</w:t>
            </w:r>
          </w:p>
        </w:tc>
      </w:tr>
      <w:tr w:rsidR="00E07307" w:rsidRPr="00215FD6" w:rsidTr="008B2A3F">
        <w:tc>
          <w:tcPr>
            <w:tcW w:w="5512" w:type="dxa"/>
          </w:tcPr>
          <w:p w:rsidR="00E07307" w:rsidRPr="00215FD6" w:rsidRDefault="00E07307" w:rsidP="00E07307">
            <w:pPr>
              <w:numPr>
                <w:ilvl w:val="0"/>
                <w:numId w:val="22"/>
              </w:numPr>
              <w:shd w:val="clear" w:color="auto" w:fill="FFFFFF"/>
              <w:suppressAutoHyphens w:val="0"/>
              <w:spacing w:after="69"/>
              <w:jc w:val="left"/>
              <w:rPr>
                <w:rFonts w:eastAsia="Times New Roman"/>
                <w:color w:val="auto"/>
                <w:szCs w:val="24"/>
              </w:rPr>
            </w:pPr>
            <w:r w:rsidRPr="00215FD6">
              <w:rPr>
                <w:rFonts w:eastAsia="Times New Roman"/>
                <w:color w:val="auto"/>
                <w:sz w:val="24"/>
                <w:szCs w:val="24"/>
              </w:rPr>
              <w:t>Instructor-led training</w:t>
            </w:r>
          </w:p>
        </w:tc>
        <w:tc>
          <w:tcPr>
            <w:tcW w:w="4064" w:type="dxa"/>
          </w:tcPr>
          <w:p w:rsidR="00E07307" w:rsidRPr="00215FD6" w:rsidRDefault="00E07307" w:rsidP="008B2A3F">
            <w:pPr>
              <w:shd w:val="clear" w:color="auto" w:fill="FFFFFF"/>
              <w:suppressAutoHyphens w:val="0"/>
              <w:spacing w:after="69"/>
              <w:ind w:left="720"/>
              <w:jc w:val="center"/>
              <w:rPr>
                <w:rFonts w:eastAsia="Times New Roman"/>
                <w:color w:val="auto"/>
                <w:szCs w:val="24"/>
              </w:rPr>
            </w:pPr>
            <w:r w:rsidRPr="00215FD6">
              <w:rPr>
                <w:rFonts w:eastAsia="Times New Roman"/>
                <w:color w:val="auto"/>
                <w:szCs w:val="24"/>
              </w:rPr>
              <w:t>9</w:t>
            </w:r>
          </w:p>
        </w:tc>
      </w:tr>
      <w:tr w:rsidR="00E07307" w:rsidRPr="00215FD6" w:rsidTr="008B2A3F">
        <w:tc>
          <w:tcPr>
            <w:tcW w:w="5512" w:type="dxa"/>
          </w:tcPr>
          <w:p w:rsidR="00E07307" w:rsidRPr="00215FD6" w:rsidRDefault="00E07307" w:rsidP="00E07307">
            <w:pPr>
              <w:numPr>
                <w:ilvl w:val="0"/>
                <w:numId w:val="22"/>
              </w:numPr>
              <w:shd w:val="clear" w:color="auto" w:fill="FFFFFF"/>
              <w:suppressAutoHyphens w:val="0"/>
              <w:spacing w:after="69"/>
              <w:jc w:val="left"/>
              <w:rPr>
                <w:rFonts w:eastAsia="Times New Roman"/>
                <w:color w:val="auto"/>
                <w:szCs w:val="24"/>
              </w:rPr>
            </w:pPr>
            <w:r w:rsidRPr="00215FD6">
              <w:rPr>
                <w:rFonts w:eastAsia="Times New Roman"/>
                <w:color w:val="auto"/>
                <w:sz w:val="24"/>
                <w:szCs w:val="24"/>
              </w:rPr>
              <w:t xml:space="preserve">e – Learning </w:t>
            </w:r>
          </w:p>
        </w:tc>
        <w:tc>
          <w:tcPr>
            <w:tcW w:w="4064" w:type="dxa"/>
          </w:tcPr>
          <w:p w:rsidR="00E07307" w:rsidRPr="00215FD6" w:rsidRDefault="00E07307" w:rsidP="008B2A3F">
            <w:pPr>
              <w:shd w:val="clear" w:color="auto" w:fill="FFFFFF"/>
              <w:suppressAutoHyphens w:val="0"/>
              <w:spacing w:after="69"/>
              <w:ind w:left="720"/>
              <w:jc w:val="center"/>
              <w:rPr>
                <w:rFonts w:eastAsia="Times New Roman"/>
                <w:color w:val="auto"/>
                <w:szCs w:val="24"/>
              </w:rPr>
            </w:pPr>
            <w:r w:rsidRPr="00215FD6">
              <w:rPr>
                <w:rFonts w:eastAsia="Times New Roman"/>
                <w:color w:val="auto"/>
                <w:szCs w:val="24"/>
              </w:rPr>
              <w:t>11</w:t>
            </w:r>
          </w:p>
        </w:tc>
      </w:tr>
      <w:tr w:rsidR="00E07307" w:rsidRPr="00215FD6" w:rsidTr="008B2A3F">
        <w:tc>
          <w:tcPr>
            <w:tcW w:w="5512" w:type="dxa"/>
          </w:tcPr>
          <w:p w:rsidR="00E07307" w:rsidRPr="00215FD6" w:rsidRDefault="00E07307" w:rsidP="00E07307">
            <w:pPr>
              <w:numPr>
                <w:ilvl w:val="0"/>
                <w:numId w:val="22"/>
              </w:numPr>
              <w:shd w:val="clear" w:color="auto" w:fill="FFFFFF"/>
              <w:suppressAutoHyphens w:val="0"/>
              <w:spacing w:after="69"/>
              <w:jc w:val="left"/>
              <w:rPr>
                <w:rFonts w:eastAsia="Times New Roman"/>
                <w:color w:val="auto"/>
                <w:szCs w:val="24"/>
              </w:rPr>
            </w:pPr>
            <w:r w:rsidRPr="00215FD6">
              <w:rPr>
                <w:rFonts w:eastAsia="Times New Roman"/>
                <w:color w:val="auto"/>
                <w:sz w:val="24"/>
                <w:szCs w:val="24"/>
              </w:rPr>
              <w:t xml:space="preserve">Hands-on training </w:t>
            </w:r>
          </w:p>
        </w:tc>
        <w:tc>
          <w:tcPr>
            <w:tcW w:w="4064" w:type="dxa"/>
          </w:tcPr>
          <w:p w:rsidR="00E07307" w:rsidRPr="00215FD6" w:rsidRDefault="00E07307" w:rsidP="008B2A3F">
            <w:pPr>
              <w:shd w:val="clear" w:color="auto" w:fill="FFFFFF"/>
              <w:suppressAutoHyphens w:val="0"/>
              <w:spacing w:after="69"/>
              <w:ind w:left="720"/>
              <w:jc w:val="center"/>
              <w:rPr>
                <w:rFonts w:eastAsia="Times New Roman"/>
                <w:color w:val="auto"/>
                <w:szCs w:val="24"/>
              </w:rPr>
            </w:pPr>
            <w:r w:rsidRPr="00215FD6">
              <w:rPr>
                <w:rFonts w:eastAsia="Times New Roman"/>
                <w:color w:val="auto"/>
                <w:szCs w:val="24"/>
              </w:rPr>
              <w:t>10</w:t>
            </w:r>
          </w:p>
        </w:tc>
      </w:tr>
      <w:tr w:rsidR="00E07307" w:rsidRPr="00215FD6" w:rsidTr="008B2A3F">
        <w:tc>
          <w:tcPr>
            <w:tcW w:w="5512" w:type="dxa"/>
          </w:tcPr>
          <w:p w:rsidR="00E07307" w:rsidRPr="00215FD6" w:rsidRDefault="00E07307" w:rsidP="00E07307">
            <w:pPr>
              <w:numPr>
                <w:ilvl w:val="0"/>
                <w:numId w:val="22"/>
              </w:numPr>
              <w:shd w:val="clear" w:color="auto" w:fill="FFFFFF"/>
              <w:suppressAutoHyphens w:val="0"/>
              <w:spacing w:after="69"/>
              <w:jc w:val="left"/>
              <w:rPr>
                <w:rFonts w:eastAsia="Times New Roman"/>
                <w:color w:val="auto"/>
                <w:szCs w:val="24"/>
              </w:rPr>
            </w:pPr>
            <w:r w:rsidRPr="00215FD6">
              <w:rPr>
                <w:rFonts w:eastAsia="Times New Roman"/>
                <w:color w:val="auto"/>
                <w:sz w:val="24"/>
                <w:szCs w:val="24"/>
              </w:rPr>
              <w:t xml:space="preserve">Coaching or mentoring </w:t>
            </w:r>
          </w:p>
        </w:tc>
        <w:tc>
          <w:tcPr>
            <w:tcW w:w="4064" w:type="dxa"/>
          </w:tcPr>
          <w:p w:rsidR="00E07307" w:rsidRPr="00215FD6" w:rsidRDefault="00E07307" w:rsidP="008B2A3F">
            <w:pPr>
              <w:shd w:val="clear" w:color="auto" w:fill="FFFFFF"/>
              <w:suppressAutoHyphens w:val="0"/>
              <w:spacing w:after="69"/>
              <w:ind w:left="720"/>
              <w:jc w:val="center"/>
              <w:rPr>
                <w:rFonts w:eastAsia="Times New Roman"/>
                <w:color w:val="auto"/>
                <w:szCs w:val="24"/>
              </w:rPr>
            </w:pPr>
            <w:r w:rsidRPr="00215FD6">
              <w:rPr>
                <w:rFonts w:eastAsia="Times New Roman"/>
                <w:color w:val="auto"/>
                <w:szCs w:val="24"/>
              </w:rPr>
              <w:t>12</w:t>
            </w:r>
          </w:p>
        </w:tc>
      </w:tr>
      <w:tr w:rsidR="00E07307" w:rsidRPr="00215FD6" w:rsidTr="008B2A3F">
        <w:tc>
          <w:tcPr>
            <w:tcW w:w="5512" w:type="dxa"/>
          </w:tcPr>
          <w:p w:rsidR="00E07307" w:rsidRPr="00215FD6" w:rsidRDefault="00E07307" w:rsidP="00E07307">
            <w:pPr>
              <w:numPr>
                <w:ilvl w:val="0"/>
                <w:numId w:val="22"/>
              </w:numPr>
              <w:shd w:val="clear" w:color="auto" w:fill="FFFFFF"/>
              <w:suppressAutoHyphens w:val="0"/>
              <w:spacing w:after="69"/>
              <w:jc w:val="left"/>
              <w:rPr>
                <w:rFonts w:eastAsia="Times New Roman"/>
                <w:color w:val="auto"/>
                <w:szCs w:val="24"/>
              </w:rPr>
            </w:pPr>
            <w:r w:rsidRPr="00215FD6">
              <w:rPr>
                <w:rFonts w:eastAsia="Times New Roman"/>
                <w:color w:val="auto"/>
                <w:sz w:val="24"/>
                <w:szCs w:val="24"/>
              </w:rPr>
              <w:t xml:space="preserve">Lectures  sessions </w:t>
            </w:r>
          </w:p>
        </w:tc>
        <w:tc>
          <w:tcPr>
            <w:tcW w:w="4064" w:type="dxa"/>
          </w:tcPr>
          <w:p w:rsidR="00E07307" w:rsidRPr="00215FD6" w:rsidRDefault="00E07307" w:rsidP="008B2A3F">
            <w:pPr>
              <w:shd w:val="clear" w:color="auto" w:fill="FFFFFF"/>
              <w:suppressAutoHyphens w:val="0"/>
              <w:spacing w:after="69"/>
              <w:ind w:left="720"/>
              <w:jc w:val="left"/>
              <w:rPr>
                <w:rFonts w:eastAsia="Times New Roman"/>
                <w:color w:val="auto"/>
                <w:szCs w:val="24"/>
              </w:rPr>
            </w:pPr>
            <w:r w:rsidRPr="00215FD6">
              <w:rPr>
                <w:rFonts w:eastAsia="Times New Roman"/>
                <w:color w:val="auto"/>
                <w:szCs w:val="24"/>
              </w:rPr>
              <w:t xml:space="preserve">                           5</w:t>
            </w:r>
          </w:p>
        </w:tc>
      </w:tr>
      <w:tr w:rsidR="00E07307" w:rsidRPr="00215FD6" w:rsidTr="008B2A3F">
        <w:tc>
          <w:tcPr>
            <w:tcW w:w="5512" w:type="dxa"/>
          </w:tcPr>
          <w:p w:rsidR="00E07307" w:rsidRPr="00215FD6" w:rsidRDefault="00E07307" w:rsidP="00E07307">
            <w:pPr>
              <w:numPr>
                <w:ilvl w:val="0"/>
                <w:numId w:val="22"/>
              </w:numPr>
              <w:shd w:val="clear" w:color="auto" w:fill="FFFFFF"/>
              <w:suppressAutoHyphens w:val="0"/>
              <w:spacing w:after="69"/>
              <w:jc w:val="left"/>
              <w:rPr>
                <w:rFonts w:eastAsia="Times New Roman"/>
                <w:color w:val="auto"/>
                <w:szCs w:val="24"/>
              </w:rPr>
            </w:pPr>
            <w:r w:rsidRPr="00215FD6">
              <w:rPr>
                <w:rFonts w:eastAsia="Times New Roman"/>
                <w:color w:val="auto"/>
                <w:sz w:val="24"/>
                <w:szCs w:val="24"/>
              </w:rPr>
              <w:t xml:space="preserve">Group discussion and activities </w:t>
            </w:r>
          </w:p>
        </w:tc>
        <w:tc>
          <w:tcPr>
            <w:tcW w:w="4064" w:type="dxa"/>
          </w:tcPr>
          <w:p w:rsidR="00E07307" w:rsidRPr="00215FD6" w:rsidRDefault="00E07307" w:rsidP="008B2A3F">
            <w:pPr>
              <w:shd w:val="clear" w:color="auto" w:fill="FFFFFF"/>
              <w:suppressAutoHyphens w:val="0"/>
              <w:spacing w:after="69"/>
              <w:ind w:left="720"/>
              <w:jc w:val="left"/>
              <w:rPr>
                <w:rFonts w:eastAsia="Times New Roman"/>
                <w:color w:val="auto"/>
                <w:szCs w:val="24"/>
              </w:rPr>
            </w:pPr>
            <w:r w:rsidRPr="00215FD6">
              <w:rPr>
                <w:rFonts w:eastAsia="Times New Roman"/>
                <w:color w:val="auto"/>
                <w:szCs w:val="24"/>
              </w:rPr>
              <w:t xml:space="preserve">                           6</w:t>
            </w:r>
          </w:p>
        </w:tc>
      </w:tr>
      <w:tr w:rsidR="00E07307" w:rsidRPr="00215FD6" w:rsidTr="008B2A3F">
        <w:tc>
          <w:tcPr>
            <w:tcW w:w="5512" w:type="dxa"/>
          </w:tcPr>
          <w:p w:rsidR="00E07307" w:rsidRPr="00215FD6" w:rsidRDefault="00E07307" w:rsidP="00E07307">
            <w:pPr>
              <w:numPr>
                <w:ilvl w:val="0"/>
                <w:numId w:val="22"/>
              </w:numPr>
              <w:shd w:val="clear" w:color="auto" w:fill="FFFFFF"/>
              <w:suppressAutoHyphens w:val="0"/>
              <w:spacing w:after="69"/>
              <w:jc w:val="left"/>
              <w:rPr>
                <w:rFonts w:eastAsia="Times New Roman"/>
                <w:color w:val="auto"/>
                <w:szCs w:val="24"/>
              </w:rPr>
            </w:pPr>
            <w:r w:rsidRPr="00215FD6">
              <w:rPr>
                <w:rFonts w:eastAsia="Times New Roman"/>
                <w:color w:val="auto"/>
                <w:sz w:val="24"/>
                <w:szCs w:val="24"/>
              </w:rPr>
              <w:t xml:space="preserve">Role-playing </w:t>
            </w:r>
          </w:p>
        </w:tc>
        <w:tc>
          <w:tcPr>
            <w:tcW w:w="4064" w:type="dxa"/>
          </w:tcPr>
          <w:p w:rsidR="00E07307" w:rsidRPr="00215FD6" w:rsidRDefault="00E07307" w:rsidP="008B2A3F">
            <w:pPr>
              <w:shd w:val="clear" w:color="auto" w:fill="FFFFFF"/>
              <w:suppressAutoHyphens w:val="0"/>
              <w:spacing w:after="69"/>
              <w:ind w:left="720"/>
              <w:jc w:val="left"/>
              <w:rPr>
                <w:rFonts w:eastAsia="Times New Roman"/>
                <w:color w:val="auto"/>
                <w:szCs w:val="24"/>
              </w:rPr>
            </w:pPr>
            <w:r w:rsidRPr="00215FD6">
              <w:rPr>
                <w:rFonts w:eastAsia="Times New Roman"/>
                <w:color w:val="auto"/>
                <w:szCs w:val="24"/>
              </w:rPr>
              <w:t xml:space="preserve">                          7</w:t>
            </w:r>
          </w:p>
        </w:tc>
      </w:tr>
    </w:tbl>
    <w:p w:rsidR="00E07307" w:rsidRPr="00215FD6" w:rsidRDefault="00E07307" w:rsidP="00E07307">
      <w:pPr>
        <w:rPr>
          <w:color w:val="auto"/>
          <w:szCs w:val="24"/>
        </w:rPr>
      </w:pPr>
    </w:p>
    <w:p w:rsidR="00E07307" w:rsidRPr="00215FD6" w:rsidRDefault="00E07307" w:rsidP="00E07307">
      <w:pPr>
        <w:rPr>
          <w:color w:val="auto"/>
          <w:szCs w:val="24"/>
        </w:rPr>
      </w:pPr>
    </w:p>
    <w:p w:rsidR="00E07307" w:rsidRPr="00215FD6" w:rsidRDefault="0098126E" w:rsidP="00125DC3">
      <w:pPr>
        <w:rPr>
          <w:color w:val="auto"/>
        </w:rPr>
      </w:pPr>
      <w:r w:rsidRPr="00215FD6">
        <w:rPr>
          <w:noProof/>
          <w:color w:val="auto"/>
          <w:lang w:val="en-US" w:eastAsia="en-US"/>
        </w:rPr>
        <w:drawing>
          <wp:inline distT="0" distB="0" distL="0" distR="0">
            <wp:extent cx="4572000" cy="2743200"/>
            <wp:effectExtent l="19050" t="0" r="1905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9B5E64" w:rsidRPr="00215FD6" w:rsidRDefault="009B5E64" w:rsidP="00125DC3">
      <w:pPr>
        <w:rPr>
          <w:color w:val="auto"/>
        </w:rPr>
      </w:pPr>
    </w:p>
    <w:p w:rsidR="009B5E64" w:rsidRPr="00215FD6" w:rsidRDefault="009B5E64" w:rsidP="00125DC3">
      <w:pPr>
        <w:rPr>
          <w:b/>
          <w:color w:val="auto"/>
        </w:rPr>
      </w:pPr>
      <w:r w:rsidRPr="00215FD6">
        <w:rPr>
          <w:b/>
          <w:color w:val="auto"/>
        </w:rPr>
        <w:t>Interpretation</w:t>
      </w:r>
    </w:p>
    <w:p w:rsidR="00076CB2" w:rsidRPr="00215FD6" w:rsidRDefault="008672BF" w:rsidP="00076CB2">
      <w:pPr>
        <w:rPr>
          <w:color w:val="auto"/>
        </w:rPr>
      </w:pPr>
      <w:r w:rsidRPr="00215FD6">
        <w:rPr>
          <w:color w:val="auto"/>
        </w:rPr>
        <w:t xml:space="preserve">As per this Research survey, it is identified that there are very types of strategies and techniques are need to considered an implement by the organisational manager in order to improve the organisational productivity level. Out of 60 respondents, </w:t>
      </w:r>
      <w:r w:rsidR="004C2ED5" w:rsidRPr="00215FD6">
        <w:rPr>
          <w:color w:val="auto"/>
        </w:rPr>
        <w:t>overall 12</w:t>
      </w:r>
      <w:r w:rsidRPr="00215FD6">
        <w:rPr>
          <w:color w:val="auto"/>
        </w:rPr>
        <w:t xml:space="preserve"> people answer that coaching </w:t>
      </w:r>
      <w:r w:rsidRPr="00215FD6">
        <w:rPr>
          <w:color w:val="auto"/>
        </w:rPr>
        <w:lastRenderedPageBreak/>
        <w:t xml:space="preserve">or monitoring is considered as the main </w:t>
      </w:r>
      <w:r w:rsidR="00750892" w:rsidRPr="00215FD6">
        <w:rPr>
          <w:color w:val="auto"/>
        </w:rPr>
        <w:t>technique</w:t>
      </w:r>
      <w:r w:rsidRPr="00215FD6">
        <w:rPr>
          <w:color w:val="auto"/>
        </w:rPr>
        <w:t xml:space="preserve"> which company need to implement in order to improve the organisational productivity. 11 people but in favour of e-learning, 10 people answer successfully that hand on training is the best technique need to be implement by the organisation, 9 people responded that instructor lead training is the better technique, 7 people responded that role play is the good option, 6 people answer that group discussion and activities are the main technique and five people answer that lecture sessions are considered as the most effective techniques need to implement by ASDA manager to improve the organisational productivity level.</w:t>
      </w:r>
      <w:bookmarkStart w:id="15" w:name="_Toc89196957"/>
    </w:p>
    <w:p w:rsidR="00076CB2" w:rsidRPr="00215FD6" w:rsidRDefault="00B44839" w:rsidP="00076CB2">
      <w:pPr>
        <w:rPr>
          <w:color w:val="auto"/>
        </w:rPr>
      </w:pPr>
      <w:r w:rsidRPr="00215FD6">
        <w:rPr>
          <w:color w:val="auto"/>
        </w:rPr>
        <w:t xml:space="preserve"> </w:t>
      </w:r>
    </w:p>
    <w:p w:rsidR="008E2B4B" w:rsidRPr="00215FD6" w:rsidRDefault="00076CB2" w:rsidP="00076CB2">
      <w:pPr>
        <w:pStyle w:val="Heading1"/>
        <w:rPr>
          <w:color w:val="auto"/>
          <w:shd w:val="clear" w:color="auto" w:fill="FFFFFF"/>
        </w:rPr>
      </w:pPr>
      <w:r w:rsidRPr="00215FD6">
        <w:rPr>
          <w:color w:val="auto"/>
          <w:shd w:val="clear" w:color="auto" w:fill="FFFFFF"/>
        </w:rPr>
        <w:t xml:space="preserve"> </w:t>
      </w:r>
      <w:bookmarkStart w:id="16" w:name="_Toc102834775"/>
      <w:r w:rsidR="008E2B4B" w:rsidRPr="00215FD6">
        <w:rPr>
          <w:color w:val="auto"/>
          <w:shd w:val="clear" w:color="auto" w:fill="FFFFFF"/>
        </w:rPr>
        <w:t xml:space="preserve">Chapter 5 – </w:t>
      </w:r>
      <w:bookmarkEnd w:id="15"/>
      <w:r w:rsidR="003E4FD2" w:rsidRPr="00215FD6">
        <w:rPr>
          <w:color w:val="auto"/>
          <w:shd w:val="clear" w:color="auto" w:fill="FFFFFF"/>
        </w:rPr>
        <w:t>Conclusion,</w:t>
      </w:r>
      <w:r w:rsidR="00A60251" w:rsidRPr="00215FD6">
        <w:rPr>
          <w:color w:val="auto"/>
          <w:shd w:val="clear" w:color="auto" w:fill="FFFFFF"/>
        </w:rPr>
        <w:t xml:space="preserve"> Recommendation and </w:t>
      </w:r>
      <w:r w:rsidR="003E4FD2" w:rsidRPr="00215FD6">
        <w:rPr>
          <w:color w:val="auto"/>
          <w:shd w:val="clear" w:color="auto" w:fill="FFFFFF"/>
        </w:rPr>
        <w:t>Implication of Further research</w:t>
      </w:r>
      <w:bookmarkEnd w:id="16"/>
      <w:r w:rsidR="003E4FD2" w:rsidRPr="00215FD6">
        <w:rPr>
          <w:color w:val="auto"/>
          <w:shd w:val="clear" w:color="auto" w:fill="FFFFFF"/>
        </w:rPr>
        <w:t xml:space="preserve"> </w:t>
      </w:r>
    </w:p>
    <w:p w:rsidR="00A60251" w:rsidRPr="00215FD6" w:rsidRDefault="00A60251" w:rsidP="00A60251">
      <w:pPr>
        <w:rPr>
          <w:color w:val="auto"/>
        </w:rPr>
      </w:pPr>
    </w:p>
    <w:p w:rsidR="00974392" w:rsidRPr="00215FD6" w:rsidRDefault="00974392" w:rsidP="00A60251">
      <w:pPr>
        <w:pStyle w:val="Heading2"/>
        <w:rPr>
          <w:color w:val="auto"/>
        </w:rPr>
      </w:pPr>
      <w:bookmarkStart w:id="17" w:name="_Toc102834776"/>
      <w:r w:rsidRPr="00215FD6">
        <w:rPr>
          <w:color w:val="auto"/>
        </w:rPr>
        <w:t>Conclusion</w:t>
      </w:r>
      <w:bookmarkEnd w:id="17"/>
      <w:r w:rsidRPr="00215FD6">
        <w:rPr>
          <w:color w:val="auto"/>
        </w:rPr>
        <w:t xml:space="preserve"> </w:t>
      </w:r>
    </w:p>
    <w:p w:rsidR="00BD77E6" w:rsidRPr="00215FD6" w:rsidRDefault="00BD77E6" w:rsidP="00BD77E6">
      <w:pPr>
        <w:rPr>
          <w:color w:val="auto"/>
        </w:rPr>
      </w:pPr>
    </w:p>
    <w:p w:rsidR="00D64597" w:rsidRDefault="006F3371" w:rsidP="00D64597">
      <w:pPr>
        <w:ind w:firstLine="432"/>
        <w:rPr>
          <w:color w:val="auto"/>
          <w:szCs w:val="24"/>
        </w:rPr>
      </w:pPr>
      <w:r w:rsidRPr="00215FD6">
        <w:rPr>
          <w:color w:val="auto"/>
        </w:rPr>
        <w:t>According to this research assessment, it is concluded that the significance of the emp</w:t>
      </w:r>
      <w:r w:rsidR="00050B6C" w:rsidRPr="00215FD6">
        <w:rPr>
          <w:color w:val="auto"/>
        </w:rPr>
        <w:t xml:space="preserve">loyee training is more because it can helpful to improve the productivity and profitability of the employees and company both. </w:t>
      </w:r>
      <w:r w:rsidR="0011257F" w:rsidRPr="00215FD6">
        <w:rPr>
          <w:color w:val="auto"/>
        </w:rPr>
        <w:t xml:space="preserve"> </w:t>
      </w:r>
      <w:r w:rsidR="002266F8" w:rsidRPr="00215FD6">
        <w:rPr>
          <w:color w:val="auto"/>
        </w:rPr>
        <w:t xml:space="preserve">It may be inferred that staff training programs played a critical part in an organization's success. Employee training has a substantial influence on the success of a firm, according to the research. Individuals' knowledge </w:t>
      </w:r>
      <w:r w:rsidR="009D2B54" w:rsidRPr="00215FD6">
        <w:rPr>
          <w:color w:val="auto"/>
        </w:rPr>
        <w:t>&amp;</w:t>
      </w:r>
      <w:r w:rsidR="002266F8" w:rsidRPr="00215FD6">
        <w:rPr>
          <w:color w:val="auto"/>
        </w:rPr>
        <w:t xml:space="preserve"> </w:t>
      </w:r>
      <w:r w:rsidR="00ED02F2" w:rsidRPr="00215FD6">
        <w:rPr>
          <w:color w:val="auto"/>
        </w:rPr>
        <w:t xml:space="preserve">also </w:t>
      </w:r>
      <w:r w:rsidR="002266F8" w:rsidRPr="00215FD6">
        <w:rPr>
          <w:color w:val="auto"/>
        </w:rPr>
        <w:t xml:space="preserve">skills are improved via training, allowing them to better comprehend </w:t>
      </w:r>
      <w:r w:rsidR="009D2B54" w:rsidRPr="00215FD6">
        <w:rPr>
          <w:color w:val="auto"/>
        </w:rPr>
        <w:t>&amp;</w:t>
      </w:r>
      <w:r w:rsidR="00720ACA" w:rsidRPr="00215FD6">
        <w:rPr>
          <w:color w:val="auto"/>
        </w:rPr>
        <w:t xml:space="preserve"> also</w:t>
      </w:r>
      <w:r w:rsidR="009B51FE" w:rsidRPr="00215FD6">
        <w:rPr>
          <w:color w:val="auto"/>
        </w:rPr>
        <w:t xml:space="preserve"> adapt to market developments </w:t>
      </w:r>
      <w:r w:rsidR="009B51FE" w:rsidRPr="00215FD6">
        <w:rPr>
          <w:color w:val="auto"/>
          <w:szCs w:val="24"/>
        </w:rPr>
        <w:t>(</w:t>
      </w:r>
      <w:r w:rsidR="009B51FE" w:rsidRPr="00215FD6">
        <w:rPr>
          <w:color w:val="auto"/>
          <w:szCs w:val="24"/>
          <w:shd w:val="clear" w:color="auto" w:fill="FFFFFF"/>
        </w:rPr>
        <w:t>Park, Kang and Kim, 2018).</w:t>
      </w:r>
      <w:r w:rsidR="009B51FE" w:rsidRPr="00215FD6">
        <w:rPr>
          <w:color w:val="auto"/>
        </w:rPr>
        <w:t xml:space="preserve"> </w:t>
      </w:r>
      <w:r w:rsidR="005257F4" w:rsidRPr="00215FD6">
        <w:rPr>
          <w:color w:val="auto"/>
        </w:rPr>
        <w:t xml:space="preserve">It is crucial in an organization since it helps to increase value by giving greater experience &amp; information. It is determined that employee training improves employees' morale, allowing them to provide more efficient result in achieving the organisational goals &amp; also objectives. It could also assist improve employee performance by cutting turnover of employees, decreasing maintenance fees, &amp; also reducing client complaints </w:t>
      </w:r>
      <w:r w:rsidR="005257F4" w:rsidRPr="00215FD6">
        <w:rPr>
          <w:color w:val="auto"/>
          <w:szCs w:val="24"/>
          <w:shd w:val="clear" w:color="auto" w:fill="FFFFFF"/>
        </w:rPr>
        <w:t xml:space="preserve">(Almatrooshi Singh and Farouk, 2016). </w:t>
      </w:r>
      <w:r w:rsidR="005257F4" w:rsidRPr="00215FD6">
        <w:rPr>
          <w:color w:val="auto"/>
        </w:rPr>
        <w:t xml:space="preserve">Organizations typically give training &amp; also education to their workers in order to encourage individuals to learn new skills &amp; enrich their knowledge in order to stay relevant &amp; advance their careers. </w:t>
      </w:r>
      <w:r w:rsidR="002266F8" w:rsidRPr="00215FD6">
        <w:rPr>
          <w:color w:val="auto"/>
        </w:rPr>
        <w:t xml:space="preserve">These enhancements have a significant influence on employee efficiency while also increasing corporate profit. </w:t>
      </w:r>
      <w:r w:rsidR="006A29DF" w:rsidRPr="00215FD6">
        <w:rPr>
          <w:color w:val="auto"/>
        </w:rPr>
        <w:t xml:space="preserve">It is determined that </w:t>
      </w:r>
      <w:r w:rsidR="002266F8" w:rsidRPr="00215FD6">
        <w:rPr>
          <w:color w:val="auto"/>
        </w:rPr>
        <w:t xml:space="preserve">Workforce planning is equally important for both new </w:t>
      </w:r>
      <w:r w:rsidR="009D2B54" w:rsidRPr="00215FD6">
        <w:rPr>
          <w:color w:val="auto"/>
        </w:rPr>
        <w:t>&amp;</w:t>
      </w:r>
      <w:r w:rsidR="005E0376" w:rsidRPr="00215FD6">
        <w:rPr>
          <w:color w:val="auto"/>
        </w:rPr>
        <w:t xml:space="preserve"> </w:t>
      </w:r>
      <w:r w:rsidR="00720ACA" w:rsidRPr="00215FD6">
        <w:rPr>
          <w:color w:val="auto"/>
        </w:rPr>
        <w:t>also experienced</w:t>
      </w:r>
      <w:r w:rsidR="002266F8" w:rsidRPr="00215FD6">
        <w:rPr>
          <w:color w:val="auto"/>
        </w:rPr>
        <w:t xml:space="preserve"> employees. It enables new workers to become acquainted with </w:t>
      </w:r>
      <w:r w:rsidR="002266F8" w:rsidRPr="00215FD6">
        <w:rPr>
          <w:color w:val="auto"/>
        </w:rPr>
        <w:lastRenderedPageBreak/>
        <w:t xml:space="preserve">their employment </w:t>
      </w:r>
      <w:r w:rsidR="009D2B54" w:rsidRPr="00215FD6">
        <w:rPr>
          <w:color w:val="auto"/>
        </w:rPr>
        <w:t>&amp;</w:t>
      </w:r>
      <w:r w:rsidR="002266F8" w:rsidRPr="00215FD6">
        <w:rPr>
          <w:color w:val="auto"/>
        </w:rPr>
        <w:t xml:space="preserve"> enhance their </w:t>
      </w:r>
      <w:r w:rsidR="00EF25FA" w:rsidRPr="00215FD6">
        <w:rPr>
          <w:color w:val="auto"/>
        </w:rPr>
        <w:t xml:space="preserve"> </w:t>
      </w:r>
      <w:r w:rsidR="008D4C36" w:rsidRPr="00215FD6">
        <w:rPr>
          <w:color w:val="auto"/>
        </w:rPr>
        <w:t xml:space="preserve"> </w:t>
      </w:r>
      <w:r w:rsidR="002266F8" w:rsidRPr="00215FD6">
        <w:rPr>
          <w:color w:val="auto"/>
        </w:rPr>
        <w:t xml:space="preserve">activity-related knowledge </w:t>
      </w:r>
      <w:r w:rsidR="009D2B54" w:rsidRPr="00215FD6">
        <w:rPr>
          <w:color w:val="auto"/>
        </w:rPr>
        <w:t>&amp;</w:t>
      </w:r>
      <w:r w:rsidR="009205B2" w:rsidRPr="00215FD6">
        <w:rPr>
          <w:color w:val="auto"/>
        </w:rPr>
        <w:t xml:space="preserve"> also</w:t>
      </w:r>
      <w:r w:rsidR="002266F8" w:rsidRPr="00215FD6">
        <w:rPr>
          <w:color w:val="auto"/>
        </w:rPr>
        <w:t xml:space="preserve"> abilities. </w:t>
      </w:r>
      <w:r w:rsidR="0034506D" w:rsidRPr="00215FD6">
        <w:rPr>
          <w:color w:val="auto"/>
        </w:rPr>
        <w:t xml:space="preserve"> It is analysed that </w:t>
      </w:r>
      <w:r w:rsidR="00C26CD4" w:rsidRPr="00215FD6">
        <w:rPr>
          <w:color w:val="auto"/>
        </w:rPr>
        <w:t>t</w:t>
      </w:r>
      <w:r w:rsidR="002266F8" w:rsidRPr="00215FD6">
        <w:rPr>
          <w:color w:val="auto"/>
        </w:rPr>
        <w:t xml:space="preserve">raining may be costly to a business in terms of both time </w:t>
      </w:r>
      <w:r w:rsidR="009D2B54" w:rsidRPr="00215FD6">
        <w:rPr>
          <w:color w:val="auto"/>
        </w:rPr>
        <w:t>&amp;</w:t>
      </w:r>
      <w:r w:rsidR="002266F8" w:rsidRPr="00215FD6">
        <w:rPr>
          <w:color w:val="auto"/>
        </w:rPr>
        <w:t xml:space="preserve"> </w:t>
      </w:r>
      <w:r w:rsidR="007D6BC5" w:rsidRPr="00215FD6">
        <w:rPr>
          <w:color w:val="auto"/>
        </w:rPr>
        <w:t xml:space="preserve"> also </w:t>
      </w:r>
      <w:r w:rsidR="001307A9" w:rsidRPr="00215FD6">
        <w:rPr>
          <w:color w:val="auto"/>
        </w:rPr>
        <w:t xml:space="preserve">money </w:t>
      </w:r>
      <w:r w:rsidR="001307A9" w:rsidRPr="00215FD6">
        <w:rPr>
          <w:color w:val="auto"/>
          <w:szCs w:val="24"/>
          <w:shd w:val="clear" w:color="auto" w:fill="FFFFFF"/>
        </w:rPr>
        <w:t xml:space="preserve">(Urick, 2017). </w:t>
      </w:r>
      <w:r w:rsidR="001307A9" w:rsidRPr="00215FD6">
        <w:rPr>
          <w:color w:val="auto"/>
          <w:szCs w:val="24"/>
        </w:rPr>
        <w:t xml:space="preserve">  </w:t>
      </w:r>
    </w:p>
    <w:p w:rsidR="00D64597" w:rsidRDefault="00D64597" w:rsidP="00D64597">
      <w:pPr>
        <w:rPr>
          <w:color w:val="auto"/>
          <w:szCs w:val="24"/>
        </w:rPr>
      </w:pPr>
    </w:p>
    <w:p w:rsidR="00D64597" w:rsidRDefault="00D64597" w:rsidP="00D64597">
      <w:pPr>
        <w:rPr>
          <w:color w:val="auto"/>
          <w:szCs w:val="24"/>
        </w:rPr>
      </w:pPr>
    </w:p>
    <w:p w:rsidR="002E3CB8" w:rsidRPr="00215FD6" w:rsidRDefault="003E4FD2" w:rsidP="00D64597">
      <w:pPr>
        <w:rPr>
          <w:color w:val="auto"/>
          <w:shd w:val="clear" w:color="auto" w:fill="FFFFFF"/>
        </w:rPr>
      </w:pPr>
      <w:bookmarkStart w:id="18" w:name="_Toc102834777"/>
      <w:r w:rsidRPr="00D64597">
        <w:rPr>
          <w:rStyle w:val="Heading1Char"/>
          <w:rFonts w:eastAsia="Calibri"/>
        </w:rPr>
        <w:t>Recommendation</w:t>
      </w:r>
      <w:bookmarkEnd w:id="18"/>
      <w:r w:rsidRPr="00D64597">
        <w:rPr>
          <w:rStyle w:val="Heading1Char"/>
          <w:rFonts w:eastAsia="Calibri"/>
        </w:rPr>
        <w:t xml:space="preserve"> </w:t>
      </w:r>
    </w:p>
    <w:p w:rsidR="002E3CB8" w:rsidRPr="00215FD6" w:rsidRDefault="002E3CB8" w:rsidP="002E3CB8">
      <w:pPr>
        <w:rPr>
          <w:color w:val="auto"/>
        </w:rPr>
      </w:pPr>
    </w:p>
    <w:p w:rsidR="003E4FD2" w:rsidRPr="00215FD6" w:rsidRDefault="002E3CB8" w:rsidP="002E3CB8">
      <w:pPr>
        <w:rPr>
          <w:color w:val="auto"/>
        </w:rPr>
      </w:pPr>
      <w:r w:rsidRPr="00215FD6">
        <w:rPr>
          <w:color w:val="auto"/>
        </w:rPr>
        <w:t xml:space="preserve">As per the above discussion related with the primary and secondary research and also qualitative and quantitative research method, are certain kind of recommendations are recommended by the researcher in order to enhance the organisational profitability level and also improve the effectiveness of organisation so that organisation can maintain the employee training sessions for the overall development of the employees and organisation. The explanation about the certain recommendations which are provided by the researcher </w:t>
      </w:r>
      <w:r w:rsidR="002A67C3" w:rsidRPr="00215FD6">
        <w:rPr>
          <w:color w:val="auto"/>
        </w:rPr>
        <w:t>are discussed</w:t>
      </w:r>
      <w:r w:rsidRPr="00215FD6">
        <w:rPr>
          <w:color w:val="auto"/>
        </w:rPr>
        <w:t xml:space="preserve"> below </w:t>
      </w:r>
      <w:r w:rsidR="002A67C3" w:rsidRPr="00215FD6">
        <w:rPr>
          <w:color w:val="auto"/>
        </w:rPr>
        <w:t>–</w:t>
      </w:r>
    </w:p>
    <w:p w:rsidR="009B51FE" w:rsidRPr="00215FD6" w:rsidRDefault="002A67C3" w:rsidP="001307A9">
      <w:pPr>
        <w:pStyle w:val="ListParagraph"/>
        <w:numPr>
          <w:ilvl w:val="0"/>
          <w:numId w:val="23"/>
        </w:numPr>
        <w:rPr>
          <w:color w:val="auto"/>
        </w:rPr>
      </w:pPr>
      <w:r w:rsidRPr="00215FD6">
        <w:rPr>
          <w:color w:val="auto"/>
        </w:rPr>
        <w:t>It is recommended that, ASDA manager need to focus on different types of methods which can helpful to enhance the employee training applicability in the organisation. Organisation need to implement the on the job oriented training method and also focus on the knowledge base training sessions</w:t>
      </w:r>
      <w:r w:rsidR="001307A9" w:rsidRPr="00215FD6">
        <w:rPr>
          <w:color w:val="auto"/>
        </w:rPr>
        <w:t xml:space="preserve"> </w:t>
      </w:r>
      <w:r w:rsidR="001307A9" w:rsidRPr="00215FD6">
        <w:rPr>
          <w:color w:val="auto"/>
          <w:szCs w:val="24"/>
        </w:rPr>
        <w:t>(</w:t>
      </w:r>
      <w:r w:rsidR="001307A9" w:rsidRPr="00215FD6">
        <w:rPr>
          <w:color w:val="auto"/>
          <w:szCs w:val="24"/>
          <w:shd w:val="clear" w:color="auto" w:fill="FFFFFF"/>
        </w:rPr>
        <w:t xml:space="preserve">Ilić and Petković, 2019). </w:t>
      </w:r>
      <w:r w:rsidRPr="00215FD6">
        <w:rPr>
          <w:color w:val="auto"/>
        </w:rPr>
        <w:t xml:space="preserve"> Apart from this manager need to consider the experimental method and simulation method in order to enhance the interest level of employees in order to take the training sessions</w:t>
      </w:r>
      <w:r w:rsidR="009B51FE" w:rsidRPr="00215FD6">
        <w:rPr>
          <w:color w:val="auto"/>
        </w:rPr>
        <w:t xml:space="preserve"> </w:t>
      </w:r>
      <w:r w:rsidR="009B51FE" w:rsidRPr="00215FD6">
        <w:rPr>
          <w:color w:val="auto"/>
          <w:szCs w:val="24"/>
          <w:shd w:val="clear" w:color="auto" w:fill="FFFFFF"/>
        </w:rPr>
        <w:t>(Krishnaveni and Monica, 2016).</w:t>
      </w:r>
      <w:r w:rsidR="009B51FE" w:rsidRPr="00215FD6">
        <w:rPr>
          <w:color w:val="auto"/>
          <w:szCs w:val="24"/>
        </w:rPr>
        <w:t xml:space="preserve">  </w:t>
      </w:r>
    </w:p>
    <w:p w:rsidR="001307A9" w:rsidRPr="00215FD6" w:rsidRDefault="00C70363" w:rsidP="001307A9">
      <w:pPr>
        <w:pStyle w:val="ListParagraph"/>
        <w:numPr>
          <w:ilvl w:val="0"/>
          <w:numId w:val="23"/>
        </w:numPr>
        <w:rPr>
          <w:color w:val="auto"/>
        </w:rPr>
      </w:pPr>
      <w:r w:rsidRPr="00215FD6">
        <w:rPr>
          <w:color w:val="auto"/>
        </w:rPr>
        <w:t xml:space="preserve">It is also recommended that company manager need to focus on some specific elements in order to enhance the employee training sessions and remove the challenges which are facing by the organisation such as company need to focus on induction training sessions and also maintain their job rotation process as for the capabilities and </w:t>
      </w:r>
      <w:r w:rsidR="0058049A" w:rsidRPr="00215FD6">
        <w:rPr>
          <w:color w:val="auto"/>
        </w:rPr>
        <w:t>applicability’s</w:t>
      </w:r>
      <w:r w:rsidRPr="00215FD6">
        <w:rPr>
          <w:color w:val="auto"/>
        </w:rPr>
        <w:t xml:space="preserve"> of their employees. Moreover company can provide internship programs and coaching sessions for their fresher employees so that they can learn more about the organisation</w:t>
      </w:r>
      <w:r w:rsidR="001307A9" w:rsidRPr="00215FD6">
        <w:rPr>
          <w:color w:val="auto"/>
        </w:rPr>
        <w:t xml:space="preserve"> </w:t>
      </w:r>
      <w:r w:rsidR="001307A9" w:rsidRPr="00215FD6">
        <w:rPr>
          <w:color w:val="auto"/>
          <w:szCs w:val="24"/>
          <w:shd w:val="clear" w:color="auto" w:fill="FFFFFF"/>
        </w:rPr>
        <w:t xml:space="preserve">(Mira, Choong and Thim, 2019). </w:t>
      </w:r>
    </w:p>
    <w:p w:rsidR="009B51FE" w:rsidRPr="00215FD6" w:rsidRDefault="0058049A" w:rsidP="009B51FE">
      <w:pPr>
        <w:pStyle w:val="ListParagraph"/>
        <w:numPr>
          <w:ilvl w:val="0"/>
          <w:numId w:val="23"/>
        </w:numPr>
        <w:rPr>
          <w:color w:val="auto"/>
        </w:rPr>
      </w:pPr>
      <w:r w:rsidRPr="00215FD6">
        <w:rPr>
          <w:color w:val="auto"/>
        </w:rPr>
        <w:t xml:space="preserve">On the basis of current situation of the company, it is recommended that HR manager of the company need to implement and adapt some specific techniques which can helpful to enhance the employee training in the organisation such as manager need to focus on the computer based training techniques, conduct some interactive training session so that all </w:t>
      </w:r>
      <w:r w:rsidRPr="00215FD6">
        <w:rPr>
          <w:color w:val="auto"/>
        </w:rPr>
        <w:lastRenderedPageBreak/>
        <w:t>the employees can easily collaborate with each other in order to improve the profitability of the organisation</w:t>
      </w:r>
      <w:r w:rsidR="009B51FE" w:rsidRPr="00215FD6">
        <w:rPr>
          <w:color w:val="auto"/>
        </w:rPr>
        <w:t xml:space="preserve"> </w:t>
      </w:r>
      <w:r w:rsidR="009B51FE" w:rsidRPr="00215FD6">
        <w:rPr>
          <w:color w:val="auto"/>
          <w:szCs w:val="24"/>
        </w:rPr>
        <w:t>(</w:t>
      </w:r>
      <w:r w:rsidR="009B51FE" w:rsidRPr="00215FD6">
        <w:rPr>
          <w:color w:val="auto"/>
          <w:szCs w:val="24"/>
          <w:shd w:val="clear" w:color="auto" w:fill="FFFFFF"/>
        </w:rPr>
        <w:t xml:space="preserve">Sharma, 2020). </w:t>
      </w:r>
    </w:p>
    <w:p w:rsidR="00FC2DFD" w:rsidRPr="00215FD6" w:rsidRDefault="00561C1B" w:rsidP="002A67C3">
      <w:pPr>
        <w:pStyle w:val="ListParagraph"/>
        <w:numPr>
          <w:ilvl w:val="0"/>
          <w:numId w:val="23"/>
        </w:numPr>
        <w:rPr>
          <w:color w:val="auto"/>
        </w:rPr>
      </w:pPr>
      <w:r w:rsidRPr="00215FD6">
        <w:rPr>
          <w:color w:val="auto"/>
        </w:rPr>
        <w:t>As per this research and also analysis of the researcher, it is also recommended that company need to know more about their employees and also focus on the communication channels so that all the employees can easily connected with each other and also improve their experience in the group.</w:t>
      </w:r>
    </w:p>
    <w:p w:rsidR="009B51FE" w:rsidRPr="00215FD6" w:rsidRDefault="00747C81" w:rsidP="009B51FE">
      <w:pPr>
        <w:pStyle w:val="ListParagraph"/>
        <w:numPr>
          <w:ilvl w:val="0"/>
          <w:numId w:val="23"/>
        </w:numPr>
        <w:rPr>
          <w:color w:val="auto"/>
        </w:rPr>
      </w:pPr>
      <w:r w:rsidRPr="00215FD6">
        <w:rPr>
          <w:color w:val="auto"/>
        </w:rPr>
        <w:t>It is also recommended that company need to arrange some get together sessions and provide flexible working hours in order to maintain the stress level of their employees so that they can freely participate in the training sessions and provide their more appropriate outcomes in order to develop their own performance level and also in organisational profitability</w:t>
      </w:r>
      <w:r w:rsidR="009B51FE" w:rsidRPr="00215FD6">
        <w:rPr>
          <w:color w:val="auto"/>
        </w:rPr>
        <w:t xml:space="preserve"> </w:t>
      </w:r>
      <w:r w:rsidR="009B51FE" w:rsidRPr="00215FD6">
        <w:rPr>
          <w:color w:val="auto"/>
          <w:szCs w:val="24"/>
          <w:shd w:val="clear" w:color="auto" w:fill="FFFFFF"/>
        </w:rPr>
        <w:t>(Deas and Coetzee, 2020).</w:t>
      </w:r>
      <w:r w:rsidR="009B51FE" w:rsidRPr="00215FD6">
        <w:rPr>
          <w:color w:val="auto"/>
          <w:szCs w:val="24"/>
        </w:rPr>
        <w:t xml:space="preserve"> </w:t>
      </w:r>
    </w:p>
    <w:p w:rsidR="009B51FE" w:rsidRPr="00215FD6" w:rsidRDefault="009B51FE" w:rsidP="0003250B">
      <w:pPr>
        <w:pStyle w:val="ListParagraph"/>
        <w:rPr>
          <w:color w:val="auto"/>
        </w:rPr>
      </w:pPr>
    </w:p>
    <w:p w:rsidR="003E4FD2" w:rsidRPr="00215FD6" w:rsidRDefault="003E4FD2" w:rsidP="003E4FD2">
      <w:pPr>
        <w:pStyle w:val="Heading1"/>
        <w:pageBreakBefore/>
        <w:rPr>
          <w:color w:val="auto"/>
          <w:shd w:val="clear" w:color="auto" w:fill="FFFFFF"/>
        </w:rPr>
      </w:pPr>
      <w:bookmarkStart w:id="19" w:name="_Toc102834778"/>
      <w:r w:rsidRPr="00215FD6">
        <w:rPr>
          <w:color w:val="auto"/>
          <w:shd w:val="clear" w:color="auto" w:fill="FFFFFF"/>
        </w:rPr>
        <w:lastRenderedPageBreak/>
        <w:t>Implication of Further research</w:t>
      </w:r>
      <w:bookmarkEnd w:id="19"/>
      <w:r w:rsidRPr="00215FD6">
        <w:rPr>
          <w:color w:val="auto"/>
          <w:shd w:val="clear" w:color="auto" w:fill="FFFFFF"/>
        </w:rPr>
        <w:t xml:space="preserve"> </w:t>
      </w:r>
    </w:p>
    <w:p w:rsidR="00844513" w:rsidRDefault="00844513">
      <w:pPr>
        <w:suppressAutoHyphens w:val="0"/>
        <w:spacing w:after="200" w:line="276" w:lineRule="auto"/>
        <w:jc w:val="left"/>
      </w:pPr>
    </w:p>
    <w:p w:rsidR="00844513" w:rsidRPr="00E0272B" w:rsidRDefault="00844513" w:rsidP="00844513">
      <w:pPr>
        <w:rPr>
          <w:b/>
        </w:rPr>
      </w:pPr>
      <w:r w:rsidRPr="0003250B">
        <w:t>On the basis of above discussion about this research project, it is determined that there are various types of techniques are considering by the researcher in order to completion of this project. As per to complete this project, theoretical and practical both implications are considered by the researcher which can helpful to enhance the effectiveness of the research process and get the most effective outcome of the research. On the basis of this report it is determine that this report is totally based on the retail industry and the sample size of this research is very small so in order to maintain the further research project, researcher need to focus on diversified industries and also take large sample size so that researcher can get more appropriate responses from the target population in order to frame the better output of the research.</w:t>
      </w:r>
      <w:r w:rsidRPr="0003250B">
        <w:br w:type="page"/>
      </w:r>
    </w:p>
    <w:p w:rsidR="00274CA7" w:rsidRPr="00CF5433" w:rsidRDefault="00274CA7" w:rsidP="00866E9F">
      <w:pPr>
        <w:pStyle w:val="Heading1"/>
        <w:rPr>
          <w:sz w:val="24"/>
          <w:szCs w:val="24"/>
        </w:rPr>
      </w:pPr>
      <w:bookmarkStart w:id="20" w:name="_Toc102834779"/>
      <w:r w:rsidRPr="00274CA7">
        <w:lastRenderedPageBreak/>
        <w:t>References</w:t>
      </w:r>
      <w:bookmarkEnd w:id="20"/>
      <w:r w:rsidRPr="00274CA7">
        <w:t xml:space="preserve"> </w:t>
      </w:r>
    </w:p>
    <w:p w:rsidR="00274CA7" w:rsidRPr="00CF5433" w:rsidRDefault="00274CA7" w:rsidP="00274CA7">
      <w:pPr>
        <w:ind w:left="990" w:hanging="630"/>
        <w:rPr>
          <w:szCs w:val="24"/>
          <w:shd w:val="clear" w:color="auto" w:fill="FFFFFF"/>
        </w:rPr>
      </w:pPr>
      <w:r w:rsidRPr="00CF5433">
        <w:rPr>
          <w:szCs w:val="24"/>
          <w:shd w:val="clear" w:color="auto" w:fill="FFFFFF"/>
        </w:rPr>
        <w:t>Aburumman, O., Salleh, A., Omar, K. and Abadi, M., 2020. The impact of human resource management practices and career satisfaction on employee’s turnover intention. </w:t>
      </w:r>
      <w:r w:rsidRPr="00CF5433">
        <w:rPr>
          <w:i/>
          <w:iCs/>
          <w:szCs w:val="24"/>
          <w:shd w:val="clear" w:color="auto" w:fill="FFFFFF"/>
        </w:rPr>
        <w:t>Management Science Letters</w:t>
      </w:r>
      <w:r w:rsidRPr="00CF5433">
        <w:rPr>
          <w:szCs w:val="24"/>
          <w:shd w:val="clear" w:color="auto" w:fill="FFFFFF"/>
        </w:rPr>
        <w:t>, </w:t>
      </w:r>
      <w:r w:rsidRPr="00CF5433">
        <w:rPr>
          <w:i/>
          <w:iCs/>
          <w:szCs w:val="24"/>
          <w:shd w:val="clear" w:color="auto" w:fill="FFFFFF"/>
        </w:rPr>
        <w:t>10</w:t>
      </w:r>
      <w:r w:rsidRPr="00CF5433">
        <w:rPr>
          <w:szCs w:val="24"/>
          <w:shd w:val="clear" w:color="auto" w:fill="FFFFFF"/>
        </w:rPr>
        <w:t>(3), pp.641-652.</w:t>
      </w:r>
    </w:p>
    <w:p w:rsidR="00274CA7" w:rsidRPr="00CF5433" w:rsidRDefault="00274CA7" w:rsidP="00274CA7">
      <w:pPr>
        <w:ind w:left="990" w:hanging="630"/>
        <w:rPr>
          <w:szCs w:val="24"/>
          <w:shd w:val="clear" w:color="auto" w:fill="FFFFFF"/>
        </w:rPr>
      </w:pPr>
      <w:r w:rsidRPr="00CF5433">
        <w:rPr>
          <w:szCs w:val="24"/>
          <w:shd w:val="clear" w:color="auto" w:fill="FFFFFF"/>
        </w:rPr>
        <w:t>Ahmad, A., Bibi, P. and Majid, A.H.A., 2017. The Impact of Training &amp; Development and Transformational Leadership over Organizational Commitment among Academic Staff in Public Tertiary Institutions: The Buffering Role of Coworker Support. </w:t>
      </w:r>
      <w:r w:rsidRPr="00CF5433">
        <w:rPr>
          <w:i/>
          <w:iCs/>
          <w:szCs w:val="24"/>
          <w:shd w:val="clear" w:color="auto" w:fill="FFFFFF"/>
        </w:rPr>
        <w:t>International Journal of Economic Perspectives</w:t>
      </w:r>
      <w:r w:rsidRPr="00CF5433">
        <w:rPr>
          <w:szCs w:val="24"/>
          <w:shd w:val="clear" w:color="auto" w:fill="FFFFFF"/>
        </w:rPr>
        <w:t>, </w:t>
      </w:r>
      <w:r w:rsidRPr="00CF5433">
        <w:rPr>
          <w:i/>
          <w:iCs/>
          <w:szCs w:val="24"/>
          <w:shd w:val="clear" w:color="auto" w:fill="FFFFFF"/>
        </w:rPr>
        <w:t>11</w:t>
      </w:r>
      <w:r w:rsidRPr="00CF5433">
        <w:rPr>
          <w:szCs w:val="24"/>
          <w:shd w:val="clear" w:color="auto" w:fill="FFFFFF"/>
        </w:rPr>
        <w:t>(1).</w:t>
      </w:r>
    </w:p>
    <w:p w:rsidR="00274CA7" w:rsidRPr="00CF5433" w:rsidRDefault="00274CA7" w:rsidP="00274CA7">
      <w:pPr>
        <w:ind w:left="990" w:hanging="630"/>
        <w:rPr>
          <w:color w:val="222222"/>
          <w:szCs w:val="24"/>
          <w:shd w:val="clear" w:color="auto" w:fill="FFFFFF"/>
        </w:rPr>
      </w:pPr>
      <w:r w:rsidRPr="00CF5433">
        <w:rPr>
          <w:color w:val="222222"/>
          <w:szCs w:val="24"/>
          <w:shd w:val="clear" w:color="auto" w:fill="FFFFFF"/>
        </w:rPr>
        <w:t>Almatrooshi, B., Singh, S. K. and Farouk, S., 2016. Determinants of organizational performance: a proposed framework. </w:t>
      </w:r>
      <w:r w:rsidRPr="00CF5433">
        <w:rPr>
          <w:i/>
          <w:color w:val="222222"/>
          <w:szCs w:val="24"/>
          <w:shd w:val="clear" w:color="auto" w:fill="FFFFFF"/>
        </w:rPr>
        <w:t>International Journal of productivity and performance management</w:t>
      </w:r>
      <w:r w:rsidRPr="00CF5433">
        <w:rPr>
          <w:color w:val="222222"/>
          <w:szCs w:val="24"/>
          <w:shd w:val="clear" w:color="auto" w:fill="FFFFFF"/>
        </w:rPr>
        <w:t>.</w:t>
      </w:r>
    </w:p>
    <w:p w:rsidR="00274CA7" w:rsidRPr="00CF5433" w:rsidRDefault="00274CA7" w:rsidP="00274CA7">
      <w:pPr>
        <w:ind w:left="990" w:hanging="630"/>
        <w:rPr>
          <w:szCs w:val="24"/>
          <w:shd w:val="clear" w:color="auto" w:fill="FFFFFF"/>
        </w:rPr>
      </w:pPr>
      <w:r w:rsidRPr="00CF5433">
        <w:rPr>
          <w:szCs w:val="24"/>
          <w:shd w:val="clear" w:color="auto" w:fill="FFFFFF"/>
        </w:rPr>
        <w:t>Amoah-Mensah, A. and Darkwa, P., 2016. TRAINING AND DEVELOPMENT PROCESS AND EMPLOYEES’PERFORMANCE IN THE “CHOP BAR” INDUSTRY.</w:t>
      </w:r>
    </w:p>
    <w:p w:rsidR="00274CA7" w:rsidRPr="00CF5433" w:rsidRDefault="00274CA7" w:rsidP="00274CA7">
      <w:pPr>
        <w:ind w:left="990" w:hanging="630"/>
        <w:rPr>
          <w:szCs w:val="24"/>
          <w:shd w:val="clear" w:color="auto" w:fill="FFFFFF"/>
        </w:rPr>
      </w:pPr>
      <w:r w:rsidRPr="00CF5433">
        <w:rPr>
          <w:color w:val="222222"/>
          <w:szCs w:val="24"/>
          <w:shd w:val="clear" w:color="auto" w:fill="FFFFFF"/>
        </w:rPr>
        <w:t>Bairagi, V. and Munot, M.V. eds., 2019. </w:t>
      </w:r>
      <w:r w:rsidRPr="00CF5433">
        <w:rPr>
          <w:i/>
          <w:iCs/>
          <w:color w:val="222222"/>
          <w:szCs w:val="24"/>
          <w:shd w:val="clear" w:color="auto" w:fill="FFFFFF"/>
        </w:rPr>
        <w:t>Research methodology: A practical and scientific approach</w:t>
      </w:r>
      <w:r w:rsidRPr="00CF5433">
        <w:rPr>
          <w:color w:val="222222"/>
          <w:szCs w:val="24"/>
          <w:shd w:val="clear" w:color="auto" w:fill="FFFFFF"/>
        </w:rPr>
        <w:t>. CRC Press.</w:t>
      </w:r>
    </w:p>
    <w:p w:rsidR="00274CA7" w:rsidRPr="00CF5433" w:rsidRDefault="00274CA7" w:rsidP="00274CA7">
      <w:pPr>
        <w:ind w:left="990" w:hanging="630"/>
        <w:rPr>
          <w:szCs w:val="24"/>
          <w:shd w:val="clear" w:color="auto" w:fill="FFFFFF"/>
        </w:rPr>
      </w:pPr>
      <w:r w:rsidRPr="00CF5433">
        <w:rPr>
          <w:szCs w:val="24"/>
          <w:shd w:val="clear" w:color="auto" w:fill="FFFFFF"/>
        </w:rPr>
        <w:t>Bibi, P., Ahmad, A. and Majid, A.H.A., 2018. The impact of training and development and supervisor support on employees retention in academic institutions: The moderating role of work environment. </w:t>
      </w:r>
      <w:r w:rsidRPr="00CF5433">
        <w:rPr>
          <w:i/>
          <w:iCs/>
          <w:szCs w:val="24"/>
          <w:shd w:val="clear" w:color="auto" w:fill="FFFFFF"/>
        </w:rPr>
        <w:t>Gadjah Mada International Journal of Business</w:t>
      </w:r>
      <w:r w:rsidRPr="00CF5433">
        <w:rPr>
          <w:szCs w:val="24"/>
          <w:shd w:val="clear" w:color="auto" w:fill="FFFFFF"/>
        </w:rPr>
        <w:t>, </w:t>
      </w:r>
      <w:r w:rsidRPr="00CF5433">
        <w:rPr>
          <w:i/>
          <w:iCs/>
          <w:szCs w:val="24"/>
          <w:shd w:val="clear" w:color="auto" w:fill="FFFFFF"/>
        </w:rPr>
        <w:t>20</w:t>
      </w:r>
      <w:r w:rsidRPr="00CF5433">
        <w:rPr>
          <w:szCs w:val="24"/>
          <w:shd w:val="clear" w:color="auto" w:fill="FFFFFF"/>
        </w:rPr>
        <w:t>(1), pp.113-131.</w:t>
      </w:r>
    </w:p>
    <w:p w:rsidR="00274CA7" w:rsidRPr="00CF5433" w:rsidRDefault="00274CA7" w:rsidP="00274CA7">
      <w:pPr>
        <w:ind w:left="990" w:hanging="630"/>
        <w:rPr>
          <w:color w:val="222222"/>
          <w:szCs w:val="24"/>
          <w:shd w:val="clear" w:color="auto" w:fill="FFFFFF"/>
        </w:rPr>
      </w:pPr>
      <w:r w:rsidRPr="00CF5433">
        <w:rPr>
          <w:color w:val="222222"/>
          <w:szCs w:val="24"/>
          <w:shd w:val="clear" w:color="auto" w:fill="FFFFFF"/>
        </w:rPr>
        <w:t>Deas, A. and Coetzee, M., 2020. Psychological contract, career concerns, and retention practices satisfaction of employees: Exploring interaction effects. </w:t>
      </w:r>
      <w:r w:rsidRPr="00CF5433">
        <w:rPr>
          <w:i/>
          <w:iCs/>
          <w:color w:val="222222"/>
          <w:szCs w:val="24"/>
          <w:shd w:val="clear" w:color="auto" w:fill="FFFFFF"/>
        </w:rPr>
        <w:t>Current Psychology</w:t>
      </w:r>
      <w:r w:rsidRPr="00CF5433">
        <w:rPr>
          <w:color w:val="222222"/>
          <w:szCs w:val="24"/>
          <w:shd w:val="clear" w:color="auto" w:fill="FFFFFF"/>
        </w:rPr>
        <w:t>, </w:t>
      </w:r>
      <w:r w:rsidRPr="00CF5433">
        <w:rPr>
          <w:i/>
          <w:iCs/>
          <w:color w:val="222222"/>
          <w:szCs w:val="24"/>
          <w:shd w:val="clear" w:color="auto" w:fill="FFFFFF"/>
        </w:rPr>
        <w:t>39</w:t>
      </w:r>
      <w:r w:rsidRPr="00CF5433">
        <w:rPr>
          <w:color w:val="222222"/>
          <w:szCs w:val="24"/>
          <w:shd w:val="clear" w:color="auto" w:fill="FFFFFF"/>
        </w:rPr>
        <w:t>(6), pp.1990-1998.</w:t>
      </w:r>
    </w:p>
    <w:p w:rsidR="00274CA7" w:rsidRPr="00CF5433" w:rsidRDefault="00274CA7" w:rsidP="00274CA7">
      <w:pPr>
        <w:ind w:left="990" w:hanging="630"/>
        <w:rPr>
          <w:szCs w:val="24"/>
          <w:shd w:val="clear" w:color="auto" w:fill="FFFFFF"/>
        </w:rPr>
      </w:pPr>
      <w:r w:rsidRPr="00CF5433">
        <w:rPr>
          <w:color w:val="222222"/>
          <w:szCs w:val="24"/>
          <w:shd w:val="clear" w:color="auto" w:fill="FFFFFF"/>
        </w:rPr>
        <w:t>Devi, P.S., 2017. </w:t>
      </w:r>
      <w:r w:rsidRPr="00CF5433">
        <w:rPr>
          <w:i/>
          <w:iCs/>
          <w:color w:val="222222"/>
          <w:szCs w:val="24"/>
          <w:shd w:val="clear" w:color="auto" w:fill="FFFFFF"/>
        </w:rPr>
        <w:t>Research methodology: A handbook for beginners</w:t>
      </w:r>
      <w:r w:rsidRPr="00CF5433">
        <w:rPr>
          <w:color w:val="222222"/>
          <w:szCs w:val="24"/>
          <w:shd w:val="clear" w:color="auto" w:fill="FFFFFF"/>
        </w:rPr>
        <w:t>. Notion Press.</w:t>
      </w:r>
    </w:p>
    <w:p w:rsidR="00274CA7" w:rsidRPr="00CF5433" w:rsidRDefault="00274CA7" w:rsidP="00274CA7">
      <w:pPr>
        <w:ind w:left="990" w:hanging="630"/>
        <w:rPr>
          <w:color w:val="222222"/>
          <w:szCs w:val="24"/>
          <w:shd w:val="clear" w:color="auto" w:fill="FFFFFF"/>
        </w:rPr>
      </w:pPr>
      <w:r w:rsidRPr="00CF5433">
        <w:rPr>
          <w:color w:val="222222"/>
          <w:szCs w:val="24"/>
          <w:shd w:val="clear" w:color="auto" w:fill="FFFFFF"/>
        </w:rPr>
        <w:t>Haraguchi, N., Cheng, C. F. C. and Smeets, E., 2017. The importance of manufacturing in economic development: has this changed?. </w:t>
      </w:r>
      <w:r w:rsidRPr="00CF5433">
        <w:rPr>
          <w:i/>
          <w:color w:val="222222"/>
          <w:szCs w:val="24"/>
          <w:shd w:val="clear" w:color="auto" w:fill="FFFFFF"/>
        </w:rPr>
        <w:t>World Development</w:t>
      </w:r>
      <w:r w:rsidRPr="00CF5433">
        <w:rPr>
          <w:color w:val="222222"/>
          <w:szCs w:val="24"/>
          <w:shd w:val="clear" w:color="auto" w:fill="FFFFFF"/>
        </w:rPr>
        <w:t>, 93, pp.293-315.</w:t>
      </w:r>
    </w:p>
    <w:p w:rsidR="00274CA7" w:rsidRPr="00CF5433" w:rsidRDefault="00274CA7" w:rsidP="00274CA7">
      <w:pPr>
        <w:ind w:left="990" w:hanging="630"/>
        <w:rPr>
          <w:szCs w:val="24"/>
          <w:shd w:val="clear" w:color="auto" w:fill="FFFFFF"/>
        </w:rPr>
      </w:pPr>
      <w:r w:rsidRPr="00CF5433">
        <w:rPr>
          <w:color w:val="222222"/>
          <w:szCs w:val="24"/>
          <w:shd w:val="clear" w:color="auto" w:fill="FFFFFF"/>
        </w:rPr>
        <w:t>Ilić, M. and Petković, A.I., 2019. Professional training and development of employees in the public sector–legal assumptions. </w:t>
      </w:r>
      <w:r w:rsidRPr="00CF5433">
        <w:rPr>
          <w:i/>
          <w:iCs/>
          <w:color w:val="222222"/>
          <w:szCs w:val="24"/>
          <w:shd w:val="clear" w:color="auto" w:fill="FFFFFF"/>
        </w:rPr>
        <w:t>Facta Universitatis, Series: Teaching, Learning and Teacher Education</w:t>
      </w:r>
      <w:r w:rsidRPr="00CF5433">
        <w:rPr>
          <w:color w:val="222222"/>
          <w:szCs w:val="24"/>
          <w:shd w:val="clear" w:color="auto" w:fill="FFFFFF"/>
        </w:rPr>
        <w:t>, pp.169-176.</w:t>
      </w:r>
    </w:p>
    <w:p w:rsidR="00274CA7" w:rsidRPr="00CF5433" w:rsidRDefault="00274CA7" w:rsidP="00274CA7">
      <w:pPr>
        <w:ind w:left="990" w:hanging="630"/>
        <w:rPr>
          <w:szCs w:val="24"/>
          <w:shd w:val="clear" w:color="auto" w:fill="FFFFFF"/>
        </w:rPr>
      </w:pPr>
      <w:r w:rsidRPr="00CF5433">
        <w:rPr>
          <w:szCs w:val="24"/>
          <w:shd w:val="clear" w:color="auto" w:fill="FFFFFF"/>
        </w:rPr>
        <w:t>Krishnaveni, R. and Monica, R., 2016. Identifying the drivers for developing and sustaining engagement among employees. </w:t>
      </w:r>
      <w:r w:rsidRPr="00CF5433">
        <w:rPr>
          <w:i/>
          <w:iCs/>
          <w:szCs w:val="24"/>
          <w:shd w:val="clear" w:color="auto" w:fill="FFFFFF"/>
        </w:rPr>
        <w:t>IUP Journal of Organizational Behavior</w:t>
      </w:r>
      <w:r w:rsidRPr="00CF5433">
        <w:rPr>
          <w:szCs w:val="24"/>
          <w:shd w:val="clear" w:color="auto" w:fill="FFFFFF"/>
        </w:rPr>
        <w:t>, </w:t>
      </w:r>
      <w:r w:rsidRPr="00CF5433">
        <w:rPr>
          <w:i/>
          <w:iCs/>
          <w:szCs w:val="24"/>
          <w:shd w:val="clear" w:color="auto" w:fill="FFFFFF"/>
        </w:rPr>
        <w:t>15</w:t>
      </w:r>
      <w:r w:rsidRPr="00CF5433">
        <w:rPr>
          <w:szCs w:val="24"/>
          <w:shd w:val="clear" w:color="auto" w:fill="FFFFFF"/>
        </w:rPr>
        <w:t>(3), p.7.</w:t>
      </w:r>
    </w:p>
    <w:p w:rsidR="00274CA7" w:rsidRPr="00CF5433" w:rsidRDefault="00274CA7" w:rsidP="00274CA7">
      <w:pPr>
        <w:ind w:left="990" w:hanging="630"/>
        <w:rPr>
          <w:color w:val="222222"/>
          <w:szCs w:val="24"/>
          <w:shd w:val="clear" w:color="auto" w:fill="FFFFFF"/>
        </w:rPr>
      </w:pPr>
      <w:r w:rsidRPr="00CF5433">
        <w:rPr>
          <w:color w:val="222222"/>
          <w:szCs w:val="24"/>
          <w:shd w:val="clear" w:color="auto" w:fill="FFFFFF"/>
        </w:rPr>
        <w:lastRenderedPageBreak/>
        <w:t>Kumudha, A. and Jennet, R., 2018. A study about how workforce diversity (cultural, age, gender, ethnicity), training and development influences on employee's performance in their workplace in Information Technology companies, Bangalore. </w:t>
      </w:r>
      <w:r w:rsidRPr="00CF5433">
        <w:rPr>
          <w:i/>
          <w:iCs/>
          <w:color w:val="222222"/>
          <w:szCs w:val="24"/>
          <w:shd w:val="clear" w:color="auto" w:fill="FFFFFF"/>
        </w:rPr>
        <w:t>International Journal of Management, IT and Engineering</w:t>
      </w:r>
      <w:r w:rsidRPr="00CF5433">
        <w:rPr>
          <w:color w:val="222222"/>
          <w:szCs w:val="24"/>
          <w:shd w:val="clear" w:color="auto" w:fill="FFFFFF"/>
        </w:rPr>
        <w:t>, </w:t>
      </w:r>
      <w:r w:rsidRPr="00CF5433">
        <w:rPr>
          <w:i/>
          <w:iCs/>
          <w:color w:val="222222"/>
          <w:szCs w:val="24"/>
          <w:shd w:val="clear" w:color="auto" w:fill="FFFFFF"/>
        </w:rPr>
        <w:t>8</w:t>
      </w:r>
      <w:r w:rsidRPr="00CF5433">
        <w:rPr>
          <w:color w:val="222222"/>
          <w:szCs w:val="24"/>
          <w:shd w:val="clear" w:color="auto" w:fill="FFFFFF"/>
        </w:rPr>
        <w:t>(3), pp.52-76.</w:t>
      </w:r>
    </w:p>
    <w:p w:rsidR="00274CA7" w:rsidRPr="00CF5433" w:rsidRDefault="00274CA7" w:rsidP="00274CA7">
      <w:pPr>
        <w:ind w:left="990" w:hanging="630"/>
        <w:rPr>
          <w:szCs w:val="24"/>
          <w:shd w:val="clear" w:color="auto" w:fill="FFFFFF"/>
        </w:rPr>
      </w:pPr>
      <w:r w:rsidRPr="00CF5433">
        <w:rPr>
          <w:color w:val="222222"/>
          <w:szCs w:val="24"/>
          <w:shd w:val="clear" w:color="auto" w:fill="FFFFFF"/>
        </w:rPr>
        <w:t>Ledford, J.R. and Gast, D.L. eds., 2018. </w:t>
      </w:r>
      <w:r w:rsidRPr="00CF5433">
        <w:rPr>
          <w:i/>
          <w:iCs/>
          <w:color w:val="222222"/>
          <w:szCs w:val="24"/>
          <w:shd w:val="clear" w:color="auto" w:fill="FFFFFF"/>
        </w:rPr>
        <w:t>Single case research methodology</w:t>
      </w:r>
      <w:r w:rsidRPr="00CF5433">
        <w:rPr>
          <w:color w:val="222222"/>
          <w:szCs w:val="24"/>
          <w:shd w:val="clear" w:color="auto" w:fill="FFFFFF"/>
        </w:rPr>
        <w:t>. New York, NY: Routledge.</w:t>
      </w:r>
    </w:p>
    <w:p w:rsidR="00274CA7" w:rsidRPr="00CF5433" w:rsidRDefault="00274CA7" w:rsidP="00274CA7">
      <w:pPr>
        <w:ind w:left="990" w:hanging="630"/>
        <w:rPr>
          <w:color w:val="222222"/>
          <w:szCs w:val="24"/>
          <w:shd w:val="clear" w:color="auto" w:fill="FFFFFF"/>
        </w:rPr>
      </w:pPr>
      <w:r w:rsidRPr="00CF5433">
        <w:rPr>
          <w:color w:val="222222"/>
          <w:szCs w:val="24"/>
          <w:shd w:val="clear" w:color="auto" w:fill="FFFFFF"/>
        </w:rPr>
        <w:t>Luthans, F., Rosenkrantz, S. A. and Hennessey, H. W., 2019. What do successful managers really do? An observation study of managerial activities. In </w:t>
      </w:r>
      <w:r w:rsidRPr="00CF5433">
        <w:rPr>
          <w:i/>
          <w:color w:val="222222"/>
          <w:szCs w:val="24"/>
          <w:shd w:val="clear" w:color="auto" w:fill="FFFFFF"/>
        </w:rPr>
        <w:t>Managerial Work</w:t>
      </w:r>
      <w:r w:rsidRPr="00CF5433">
        <w:rPr>
          <w:color w:val="222222"/>
          <w:szCs w:val="24"/>
          <w:shd w:val="clear" w:color="auto" w:fill="FFFFFF"/>
        </w:rPr>
        <w:t> (pp. 165-180). Routledge.</w:t>
      </w:r>
    </w:p>
    <w:p w:rsidR="00274CA7" w:rsidRPr="00CF5433" w:rsidRDefault="00274CA7" w:rsidP="00274CA7">
      <w:pPr>
        <w:ind w:left="990" w:hanging="630"/>
        <w:rPr>
          <w:szCs w:val="24"/>
          <w:shd w:val="clear" w:color="auto" w:fill="FFFFFF"/>
        </w:rPr>
      </w:pPr>
      <w:r w:rsidRPr="00CF5433">
        <w:rPr>
          <w:color w:val="222222"/>
          <w:szCs w:val="24"/>
          <w:shd w:val="clear" w:color="auto" w:fill="FFFFFF"/>
        </w:rPr>
        <w:t>Mira, M., Choong, Y. and Thim, C., 2019. The effect of HRM practices and employees’ job satisfaction on employee performance. </w:t>
      </w:r>
      <w:r w:rsidRPr="00CF5433">
        <w:rPr>
          <w:i/>
          <w:iCs/>
          <w:color w:val="222222"/>
          <w:szCs w:val="24"/>
          <w:shd w:val="clear" w:color="auto" w:fill="FFFFFF"/>
        </w:rPr>
        <w:t>Management Science Letters</w:t>
      </w:r>
      <w:r w:rsidRPr="00CF5433">
        <w:rPr>
          <w:color w:val="222222"/>
          <w:szCs w:val="24"/>
          <w:shd w:val="clear" w:color="auto" w:fill="FFFFFF"/>
        </w:rPr>
        <w:t>, </w:t>
      </w:r>
      <w:r w:rsidRPr="00CF5433">
        <w:rPr>
          <w:i/>
          <w:iCs/>
          <w:color w:val="222222"/>
          <w:szCs w:val="24"/>
          <w:shd w:val="clear" w:color="auto" w:fill="FFFFFF"/>
        </w:rPr>
        <w:t>9</w:t>
      </w:r>
      <w:r w:rsidRPr="00CF5433">
        <w:rPr>
          <w:color w:val="222222"/>
          <w:szCs w:val="24"/>
          <w:shd w:val="clear" w:color="auto" w:fill="FFFFFF"/>
        </w:rPr>
        <w:t>(6), pp.771-786.</w:t>
      </w:r>
    </w:p>
    <w:p w:rsidR="00274CA7" w:rsidRPr="00CF5433" w:rsidRDefault="00274CA7" w:rsidP="00274CA7">
      <w:pPr>
        <w:ind w:left="990" w:hanging="630"/>
        <w:rPr>
          <w:szCs w:val="24"/>
          <w:shd w:val="clear" w:color="auto" w:fill="FFFFFF"/>
        </w:rPr>
      </w:pPr>
      <w:r w:rsidRPr="00CF5433">
        <w:rPr>
          <w:color w:val="222222"/>
          <w:szCs w:val="24"/>
          <w:shd w:val="clear" w:color="auto" w:fill="FFFFFF"/>
        </w:rPr>
        <w:t>Mohajan, H.K., 2018. Qualitative research methodology in social sciences and related subjects. </w:t>
      </w:r>
      <w:r w:rsidRPr="00CF5433">
        <w:rPr>
          <w:i/>
          <w:iCs/>
          <w:color w:val="222222"/>
          <w:szCs w:val="24"/>
          <w:shd w:val="clear" w:color="auto" w:fill="FFFFFF"/>
        </w:rPr>
        <w:t>Journal of Economic Development, Environment and People</w:t>
      </w:r>
      <w:r w:rsidRPr="00CF5433">
        <w:rPr>
          <w:color w:val="222222"/>
          <w:szCs w:val="24"/>
          <w:shd w:val="clear" w:color="auto" w:fill="FFFFFF"/>
        </w:rPr>
        <w:t>, </w:t>
      </w:r>
      <w:r w:rsidRPr="00CF5433">
        <w:rPr>
          <w:i/>
          <w:iCs/>
          <w:color w:val="222222"/>
          <w:szCs w:val="24"/>
          <w:shd w:val="clear" w:color="auto" w:fill="FFFFFF"/>
        </w:rPr>
        <w:t>7</w:t>
      </w:r>
      <w:r w:rsidRPr="00CF5433">
        <w:rPr>
          <w:color w:val="222222"/>
          <w:szCs w:val="24"/>
          <w:shd w:val="clear" w:color="auto" w:fill="FFFFFF"/>
        </w:rPr>
        <w:t>(1), pp.23-48.</w:t>
      </w:r>
    </w:p>
    <w:p w:rsidR="00274CA7" w:rsidRPr="00CF5433" w:rsidRDefault="00274CA7" w:rsidP="00274CA7">
      <w:pPr>
        <w:ind w:left="990" w:hanging="630"/>
        <w:rPr>
          <w:szCs w:val="24"/>
          <w:shd w:val="clear" w:color="auto" w:fill="FFFFFF"/>
        </w:rPr>
      </w:pPr>
      <w:r w:rsidRPr="00CF5433">
        <w:rPr>
          <w:szCs w:val="24"/>
          <w:shd w:val="clear" w:color="auto" w:fill="FFFFFF"/>
        </w:rPr>
        <w:t>Park, S., Kang, H.S.T. and Kim, E.J., 2018. The role of supervisor support on employees’ training and job performance: an empirical study. </w:t>
      </w:r>
      <w:r w:rsidRPr="00CF5433">
        <w:rPr>
          <w:i/>
          <w:iCs/>
          <w:szCs w:val="24"/>
          <w:shd w:val="clear" w:color="auto" w:fill="FFFFFF"/>
        </w:rPr>
        <w:t>European Journal of Training and Development</w:t>
      </w:r>
      <w:r w:rsidRPr="00CF5433">
        <w:rPr>
          <w:szCs w:val="24"/>
          <w:shd w:val="clear" w:color="auto" w:fill="FFFFFF"/>
        </w:rPr>
        <w:t>.</w:t>
      </w:r>
    </w:p>
    <w:p w:rsidR="00274CA7" w:rsidRPr="00CF5433" w:rsidRDefault="00274CA7" w:rsidP="00274CA7">
      <w:pPr>
        <w:ind w:left="990" w:hanging="630"/>
        <w:rPr>
          <w:color w:val="222222"/>
          <w:szCs w:val="24"/>
          <w:shd w:val="clear" w:color="auto" w:fill="FFFFFF"/>
        </w:rPr>
      </w:pPr>
      <w:r w:rsidRPr="00CF5433">
        <w:rPr>
          <w:color w:val="222222"/>
          <w:szCs w:val="24"/>
          <w:shd w:val="clear" w:color="auto" w:fill="FFFFFF"/>
        </w:rPr>
        <w:t>Piehler, R., 2018. Employees’ brand understanding, brand commitment, and brand citizenship behaviour: a closer look at the relationships among construct dimensions. </w:t>
      </w:r>
      <w:r w:rsidRPr="00CF5433">
        <w:rPr>
          <w:i/>
          <w:color w:val="222222"/>
          <w:szCs w:val="24"/>
          <w:shd w:val="clear" w:color="auto" w:fill="FFFFFF"/>
        </w:rPr>
        <w:t>Journal of brand management</w:t>
      </w:r>
      <w:r w:rsidRPr="00CF5433">
        <w:rPr>
          <w:color w:val="222222"/>
          <w:szCs w:val="24"/>
          <w:shd w:val="clear" w:color="auto" w:fill="FFFFFF"/>
        </w:rPr>
        <w:t>, 25(3), pp.217-234.</w:t>
      </w:r>
    </w:p>
    <w:p w:rsidR="00274CA7" w:rsidRPr="00CF5433" w:rsidRDefault="00274CA7" w:rsidP="00274CA7">
      <w:pPr>
        <w:ind w:left="990" w:hanging="630"/>
        <w:rPr>
          <w:color w:val="222222"/>
          <w:szCs w:val="24"/>
          <w:shd w:val="clear" w:color="auto" w:fill="FFFFFF"/>
        </w:rPr>
      </w:pPr>
      <w:r w:rsidRPr="00CF5433">
        <w:rPr>
          <w:color w:val="222222"/>
          <w:szCs w:val="24"/>
          <w:shd w:val="clear" w:color="auto" w:fill="FFFFFF"/>
        </w:rPr>
        <w:t>Saeed, B.B., Afsar, B., Hafeez, S., Khan, I., Tahir, M. and Afridi, M.A., 2019. Promoting employee's proenvironmental behavior through green human resource management practices. </w:t>
      </w:r>
      <w:r w:rsidRPr="00CF5433">
        <w:rPr>
          <w:i/>
          <w:iCs/>
          <w:color w:val="222222"/>
          <w:szCs w:val="24"/>
          <w:shd w:val="clear" w:color="auto" w:fill="FFFFFF"/>
        </w:rPr>
        <w:t>Corporate Social Responsibility and Environmental Management</w:t>
      </w:r>
      <w:r w:rsidRPr="00CF5433">
        <w:rPr>
          <w:color w:val="222222"/>
          <w:szCs w:val="24"/>
          <w:shd w:val="clear" w:color="auto" w:fill="FFFFFF"/>
        </w:rPr>
        <w:t>, </w:t>
      </w:r>
      <w:r w:rsidRPr="00CF5433">
        <w:rPr>
          <w:i/>
          <w:iCs/>
          <w:color w:val="222222"/>
          <w:szCs w:val="24"/>
          <w:shd w:val="clear" w:color="auto" w:fill="FFFFFF"/>
        </w:rPr>
        <w:t>26</w:t>
      </w:r>
      <w:r w:rsidRPr="00CF5433">
        <w:rPr>
          <w:color w:val="222222"/>
          <w:szCs w:val="24"/>
          <w:shd w:val="clear" w:color="auto" w:fill="FFFFFF"/>
        </w:rPr>
        <w:t>(2), pp.424-438.</w:t>
      </w:r>
    </w:p>
    <w:p w:rsidR="00274CA7" w:rsidRPr="00CF5433" w:rsidRDefault="00274CA7" w:rsidP="00274CA7">
      <w:pPr>
        <w:ind w:left="990" w:hanging="630"/>
        <w:rPr>
          <w:color w:val="222222"/>
          <w:szCs w:val="24"/>
          <w:shd w:val="clear" w:color="auto" w:fill="FFFFFF"/>
        </w:rPr>
      </w:pPr>
      <w:r w:rsidRPr="00CF5433">
        <w:rPr>
          <w:color w:val="222222"/>
          <w:szCs w:val="24"/>
          <w:shd w:val="clear" w:color="auto" w:fill="FFFFFF"/>
        </w:rPr>
        <w:t>Sal, A. and Raja, M., 2016. The impact of training and development on employees performance and productivity. </w:t>
      </w:r>
      <w:r w:rsidRPr="00CF5433">
        <w:rPr>
          <w:i/>
          <w:iCs/>
          <w:color w:val="222222"/>
          <w:szCs w:val="24"/>
          <w:shd w:val="clear" w:color="auto" w:fill="FFFFFF"/>
        </w:rPr>
        <w:t>International Journal of Management Sciences and Business Research</w:t>
      </w:r>
      <w:r w:rsidRPr="00CF5433">
        <w:rPr>
          <w:color w:val="222222"/>
          <w:szCs w:val="24"/>
          <w:shd w:val="clear" w:color="auto" w:fill="FFFFFF"/>
        </w:rPr>
        <w:t>, </w:t>
      </w:r>
      <w:r w:rsidRPr="00CF5433">
        <w:rPr>
          <w:i/>
          <w:iCs/>
          <w:color w:val="222222"/>
          <w:szCs w:val="24"/>
          <w:shd w:val="clear" w:color="auto" w:fill="FFFFFF"/>
        </w:rPr>
        <w:t>5</w:t>
      </w:r>
      <w:r w:rsidRPr="00CF5433">
        <w:rPr>
          <w:color w:val="222222"/>
          <w:szCs w:val="24"/>
          <w:shd w:val="clear" w:color="auto" w:fill="FFFFFF"/>
        </w:rPr>
        <w:t>(7).</w:t>
      </w:r>
    </w:p>
    <w:p w:rsidR="00274CA7" w:rsidRPr="00CF5433" w:rsidRDefault="00274CA7" w:rsidP="00274CA7">
      <w:pPr>
        <w:ind w:left="990" w:hanging="630"/>
        <w:rPr>
          <w:szCs w:val="24"/>
          <w:shd w:val="clear" w:color="auto" w:fill="FFFFFF"/>
        </w:rPr>
      </w:pPr>
      <w:r w:rsidRPr="00CF5433">
        <w:rPr>
          <w:szCs w:val="24"/>
          <w:shd w:val="clear" w:color="auto" w:fill="FFFFFF"/>
        </w:rPr>
        <w:t>Sharma, K., 2020. Training and Development of the Employees in the Hotel Industry.</w:t>
      </w:r>
    </w:p>
    <w:p w:rsidR="00274CA7" w:rsidRPr="00CF5433" w:rsidRDefault="00274CA7" w:rsidP="00274CA7">
      <w:pPr>
        <w:ind w:left="990" w:hanging="630"/>
        <w:rPr>
          <w:szCs w:val="24"/>
          <w:shd w:val="clear" w:color="auto" w:fill="FFFFFF"/>
        </w:rPr>
      </w:pPr>
      <w:r w:rsidRPr="00CF5433">
        <w:rPr>
          <w:color w:val="222222"/>
          <w:szCs w:val="24"/>
          <w:shd w:val="clear" w:color="auto" w:fill="FFFFFF"/>
        </w:rPr>
        <w:t>Taherdoost, H., 2016. Sampling methods in research methodology; how to choose a sampling technique for research. </w:t>
      </w:r>
      <w:r w:rsidRPr="00CF5433">
        <w:rPr>
          <w:i/>
          <w:iCs/>
          <w:color w:val="222222"/>
          <w:szCs w:val="24"/>
          <w:shd w:val="clear" w:color="auto" w:fill="FFFFFF"/>
        </w:rPr>
        <w:t>How to Choose a Sampling Technique for Research (April 10, 2016)</w:t>
      </w:r>
      <w:r w:rsidRPr="00CF5433">
        <w:rPr>
          <w:color w:val="222222"/>
          <w:szCs w:val="24"/>
          <w:shd w:val="clear" w:color="auto" w:fill="FFFFFF"/>
        </w:rPr>
        <w:t>.</w:t>
      </w:r>
    </w:p>
    <w:p w:rsidR="00274CA7" w:rsidRPr="00CF5433" w:rsidRDefault="00274CA7" w:rsidP="00274CA7">
      <w:pPr>
        <w:ind w:left="990" w:hanging="630"/>
        <w:rPr>
          <w:color w:val="222222"/>
          <w:szCs w:val="24"/>
          <w:shd w:val="clear" w:color="auto" w:fill="FFFFFF"/>
        </w:rPr>
      </w:pPr>
      <w:r w:rsidRPr="00CF5433">
        <w:rPr>
          <w:color w:val="222222"/>
          <w:szCs w:val="24"/>
          <w:shd w:val="clear" w:color="auto" w:fill="FFFFFF"/>
        </w:rPr>
        <w:lastRenderedPageBreak/>
        <w:t>Tanwar, K. and Prasad, A., 2016. Exploring the relationship between employer branding and employee retention. </w:t>
      </w:r>
      <w:r w:rsidRPr="00CF5433">
        <w:rPr>
          <w:i/>
          <w:color w:val="222222"/>
          <w:szCs w:val="24"/>
          <w:shd w:val="clear" w:color="auto" w:fill="FFFFFF"/>
        </w:rPr>
        <w:t>Global business review</w:t>
      </w:r>
      <w:r w:rsidRPr="00CF5433">
        <w:rPr>
          <w:color w:val="222222"/>
          <w:szCs w:val="24"/>
          <w:shd w:val="clear" w:color="auto" w:fill="FFFFFF"/>
        </w:rPr>
        <w:t>, 17(3_suppl), pp.186S-206S.</w:t>
      </w:r>
    </w:p>
    <w:p w:rsidR="00274CA7" w:rsidRPr="00CF5433" w:rsidRDefault="00274CA7" w:rsidP="00274CA7">
      <w:pPr>
        <w:ind w:left="990" w:hanging="630"/>
        <w:rPr>
          <w:szCs w:val="24"/>
          <w:shd w:val="clear" w:color="auto" w:fill="FFFFFF"/>
        </w:rPr>
      </w:pPr>
      <w:r w:rsidRPr="00CF5433">
        <w:rPr>
          <w:color w:val="222222"/>
          <w:szCs w:val="24"/>
          <w:shd w:val="clear" w:color="auto" w:fill="FFFFFF"/>
        </w:rPr>
        <w:t>Urick, M., 2017. Adapting training to meet the preferred learning styles of different generations. </w:t>
      </w:r>
      <w:r w:rsidRPr="00CF5433">
        <w:rPr>
          <w:i/>
          <w:iCs/>
          <w:color w:val="222222"/>
          <w:szCs w:val="24"/>
          <w:shd w:val="clear" w:color="auto" w:fill="FFFFFF"/>
        </w:rPr>
        <w:t>International Journal of Training and Development</w:t>
      </w:r>
      <w:r w:rsidRPr="00CF5433">
        <w:rPr>
          <w:color w:val="222222"/>
          <w:szCs w:val="24"/>
          <w:shd w:val="clear" w:color="auto" w:fill="FFFFFF"/>
        </w:rPr>
        <w:t>, </w:t>
      </w:r>
      <w:r w:rsidRPr="00CF5433">
        <w:rPr>
          <w:i/>
          <w:iCs/>
          <w:color w:val="222222"/>
          <w:szCs w:val="24"/>
          <w:shd w:val="clear" w:color="auto" w:fill="FFFFFF"/>
        </w:rPr>
        <w:t>21</w:t>
      </w:r>
      <w:r w:rsidRPr="00CF5433">
        <w:rPr>
          <w:color w:val="222222"/>
          <w:szCs w:val="24"/>
          <w:shd w:val="clear" w:color="auto" w:fill="FFFFFF"/>
        </w:rPr>
        <w:t>(1), pp.53-59.</w:t>
      </w:r>
    </w:p>
    <w:p w:rsidR="00274CA7" w:rsidRPr="00CF5433" w:rsidRDefault="00274CA7" w:rsidP="00274CA7">
      <w:pPr>
        <w:ind w:left="990" w:hanging="630"/>
        <w:rPr>
          <w:color w:val="222222"/>
          <w:szCs w:val="24"/>
          <w:shd w:val="clear" w:color="auto" w:fill="FFFFFF"/>
        </w:rPr>
      </w:pPr>
      <w:r w:rsidRPr="00CF5433">
        <w:rPr>
          <w:color w:val="222222"/>
          <w:szCs w:val="24"/>
          <w:shd w:val="clear" w:color="auto" w:fill="FFFFFF"/>
        </w:rPr>
        <w:t>Winnubst, J., 2017. Organizational structure, social support, and burnout. In </w:t>
      </w:r>
      <w:r w:rsidRPr="00CF5433">
        <w:rPr>
          <w:i/>
          <w:color w:val="222222"/>
          <w:szCs w:val="24"/>
          <w:shd w:val="clear" w:color="auto" w:fill="FFFFFF"/>
        </w:rPr>
        <w:t>Professional burnout</w:t>
      </w:r>
      <w:r w:rsidRPr="00CF5433">
        <w:rPr>
          <w:color w:val="222222"/>
          <w:szCs w:val="24"/>
          <w:shd w:val="clear" w:color="auto" w:fill="FFFFFF"/>
        </w:rPr>
        <w:t> (pp. 151-162). Routledge.</w:t>
      </w:r>
    </w:p>
    <w:p w:rsidR="00274CA7" w:rsidRPr="00CF5433" w:rsidRDefault="00274CA7" w:rsidP="00274CA7">
      <w:pPr>
        <w:ind w:left="990" w:hanging="630"/>
        <w:rPr>
          <w:color w:val="222222"/>
          <w:szCs w:val="24"/>
          <w:shd w:val="clear" w:color="auto" w:fill="FFFFFF"/>
        </w:rPr>
      </w:pPr>
    </w:p>
    <w:p w:rsidR="00274CA7" w:rsidRPr="00274CA7" w:rsidRDefault="00274CA7" w:rsidP="00274CA7">
      <w:pPr>
        <w:ind w:left="990" w:hanging="630"/>
        <w:rPr>
          <w:color w:val="222222"/>
          <w:szCs w:val="24"/>
          <w:u w:val="single"/>
          <w:shd w:val="clear" w:color="auto" w:fill="FFFFFF"/>
        </w:rPr>
      </w:pPr>
    </w:p>
    <w:p w:rsidR="00274CA7" w:rsidRPr="00274CA7" w:rsidRDefault="00274CA7" w:rsidP="00274CA7">
      <w:pPr>
        <w:ind w:left="990" w:hanging="630"/>
        <w:rPr>
          <w:color w:val="222222"/>
          <w:szCs w:val="24"/>
          <w:u w:val="single"/>
          <w:shd w:val="clear" w:color="auto" w:fill="FFFFFF"/>
        </w:rPr>
      </w:pPr>
      <w:r w:rsidRPr="00274CA7">
        <w:rPr>
          <w:color w:val="222222"/>
          <w:szCs w:val="24"/>
          <w:u w:val="single"/>
          <w:shd w:val="clear" w:color="auto" w:fill="FFFFFF"/>
        </w:rPr>
        <w:t xml:space="preserve">Online </w:t>
      </w:r>
    </w:p>
    <w:p w:rsidR="00274CA7" w:rsidRPr="00CF5433" w:rsidRDefault="00274CA7" w:rsidP="00274CA7">
      <w:pPr>
        <w:ind w:left="990" w:hanging="630"/>
        <w:rPr>
          <w:color w:val="222222"/>
          <w:szCs w:val="24"/>
          <w:shd w:val="clear" w:color="auto" w:fill="FFFFFF"/>
        </w:rPr>
      </w:pPr>
    </w:p>
    <w:p w:rsidR="00274CA7" w:rsidRPr="00CF5433" w:rsidRDefault="00274CA7" w:rsidP="007C3535">
      <w:pPr>
        <w:ind w:left="990" w:hanging="630"/>
        <w:rPr>
          <w:szCs w:val="24"/>
        </w:rPr>
      </w:pPr>
      <w:r>
        <w:rPr>
          <w:szCs w:val="24"/>
        </w:rPr>
        <w:t>Santana M., Training in HRM, 2020 [</w:t>
      </w:r>
      <w:r w:rsidR="007C3535">
        <w:rPr>
          <w:szCs w:val="24"/>
        </w:rPr>
        <w:t>Online]</w:t>
      </w:r>
      <w:r>
        <w:rPr>
          <w:szCs w:val="24"/>
        </w:rPr>
        <w:t xml:space="preserve"> Available Through &lt; </w:t>
      </w:r>
      <w:hyperlink r:id="rId14" w:history="1">
        <w:r w:rsidRPr="000806A9">
          <w:rPr>
            <w:rStyle w:val="Hyperlink"/>
            <w:szCs w:val="24"/>
          </w:rPr>
          <w:t>https://www.businessmanagementideas.com/human-resource-management-2/training-in-hrm/20347</w:t>
        </w:r>
      </w:hyperlink>
      <w:r>
        <w:rPr>
          <w:szCs w:val="24"/>
        </w:rPr>
        <w:t>&gt;</w:t>
      </w:r>
    </w:p>
    <w:p w:rsidR="007C3535" w:rsidRDefault="007C3535" w:rsidP="007C3535">
      <w:pPr>
        <w:rPr>
          <w:color w:val="333333"/>
          <w:sz w:val="17"/>
          <w:szCs w:val="17"/>
        </w:rPr>
      </w:pPr>
    </w:p>
    <w:p w:rsidR="007C3535" w:rsidRDefault="007C3535" w:rsidP="007C3535">
      <w:pPr>
        <w:ind w:left="1170" w:hanging="1170"/>
        <w:rPr>
          <w:szCs w:val="24"/>
        </w:rPr>
      </w:pPr>
      <w:r w:rsidRPr="007C3535">
        <w:rPr>
          <w:color w:val="auto"/>
        </w:rPr>
        <w:t>Emma O'Neill , The Importance of Training Employees for your Business</w:t>
      </w:r>
      <w:r>
        <w:rPr>
          <w:color w:val="auto"/>
        </w:rPr>
        <w:t xml:space="preserve">, </w:t>
      </w:r>
      <w:r>
        <w:rPr>
          <w:szCs w:val="24"/>
        </w:rPr>
        <w:t xml:space="preserve">[Online] </w:t>
      </w:r>
      <w:r w:rsidRPr="0003250B">
        <w:rPr>
          <w:i/>
          <w:szCs w:val="24"/>
        </w:rPr>
        <w:t>Available Through</w:t>
      </w:r>
      <w:r>
        <w:rPr>
          <w:szCs w:val="24"/>
        </w:rPr>
        <w:t xml:space="preserve"> </w:t>
      </w:r>
      <w:r w:rsidR="0003250B">
        <w:rPr>
          <w:szCs w:val="24"/>
        </w:rPr>
        <w:t>&lt;</w:t>
      </w:r>
      <w:hyperlink r:id="rId15" w:history="1">
        <w:r w:rsidRPr="000806A9">
          <w:rPr>
            <w:rStyle w:val="Hyperlink"/>
            <w:szCs w:val="24"/>
          </w:rPr>
          <w:t>https://www.learnupon.com/blog/importance-of-training-employees/</w:t>
        </w:r>
      </w:hyperlink>
    </w:p>
    <w:p w:rsidR="007C3535" w:rsidRPr="007C3535" w:rsidRDefault="007C3535" w:rsidP="007C3535">
      <w:pPr>
        <w:ind w:left="1170" w:hanging="1170"/>
        <w:rPr>
          <w:color w:val="auto"/>
        </w:rPr>
      </w:pPr>
    </w:p>
    <w:p w:rsidR="007C3535" w:rsidRPr="0003250B" w:rsidRDefault="007C3535" w:rsidP="005A0B6B">
      <w:pPr>
        <w:ind w:left="1260" w:hanging="1260"/>
      </w:pPr>
    </w:p>
    <w:p w:rsidR="0003250B" w:rsidRDefault="0003250B" w:rsidP="005A0B6B">
      <w:pPr>
        <w:ind w:left="1260" w:hanging="1260"/>
        <w:rPr>
          <w:i/>
          <w:szCs w:val="24"/>
        </w:rPr>
      </w:pPr>
      <w:r w:rsidRPr="0003250B">
        <w:t>Lainie Petersen , The Effects of Lack of Employee Training</w:t>
      </w:r>
      <w:r>
        <w:t xml:space="preserve">, 2019 </w:t>
      </w:r>
      <w:r>
        <w:rPr>
          <w:szCs w:val="24"/>
        </w:rPr>
        <w:t xml:space="preserve">[Online] </w:t>
      </w:r>
      <w:r w:rsidRPr="0003250B">
        <w:rPr>
          <w:i/>
          <w:szCs w:val="24"/>
        </w:rPr>
        <w:t>Available Through</w:t>
      </w:r>
      <w:r>
        <w:rPr>
          <w:i/>
          <w:szCs w:val="24"/>
        </w:rPr>
        <w:t xml:space="preserve">&lt; </w:t>
      </w:r>
      <w:hyperlink r:id="rId16" w:history="1">
        <w:r w:rsidRPr="000806A9">
          <w:rPr>
            <w:rStyle w:val="Hyperlink"/>
            <w:i/>
            <w:szCs w:val="24"/>
          </w:rPr>
          <w:t>https://smallbusiness.chron.com/effects-lack-employee-training-42687.html</w:t>
        </w:r>
      </w:hyperlink>
      <w:r>
        <w:rPr>
          <w:i/>
          <w:szCs w:val="24"/>
        </w:rPr>
        <w:t>&gt;</w:t>
      </w:r>
    </w:p>
    <w:p w:rsidR="0003250B" w:rsidRPr="0003250B" w:rsidRDefault="0003250B" w:rsidP="005A0B6B">
      <w:pPr>
        <w:ind w:left="1260" w:hanging="1260"/>
        <w:rPr>
          <w:i/>
        </w:rPr>
      </w:pPr>
    </w:p>
    <w:p w:rsidR="00866E9F" w:rsidRDefault="00866E9F">
      <w:pPr>
        <w:suppressAutoHyphens w:val="0"/>
        <w:spacing w:after="200" w:line="276" w:lineRule="auto"/>
        <w:jc w:val="left"/>
        <w:rPr>
          <w:i/>
        </w:rPr>
      </w:pPr>
      <w:r>
        <w:rPr>
          <w:i/>
        </w:rPr>
        <w:br w:type="page"/>
      </w:r>
    </w:p>
    <w:p w:rsidR="00866E9F" w:rsidRDefault="00362020" w:rsidP="00362020">
      <w:pPr>
        <w:pStyle w:val="Heading1"/>
      </w:pPr>
      <w:bookmarkStart w:id="21" w:name="_Toc102834780"/>
      <w:r>
        <w:lastRenderedPageBreak/>
        <w:t>Appendix</w:t>
      </w:r>
      <w:bookmarkEnd w:id="21"/>
      <w:r>
        <w:t xml:space="preserve"> </w:t>
      </w:r>
    </w:p>
    <w:p w:rsidR="00866E9F" w:rsidRDefault="00866E9F" w:rsidP="00866E9F">
      <w:pPr>
        <w:rPr>
          <w:szCs w:val="24"/>
        </w:rPr>
      </w:pPr>
    </w:p>
    <w:tbl>
      <w:tblPr>
        <w:tblStyle w:val="TableGrid"/>
        <w:tblW w:w="0" w:type="auto"/>
        <w:tblLook w:val="04A0"/>
      </w:tblPr>
      <w:tblGrid>
        <w:gridCol w:w="9576"/>
      </w:tblGrid>
      <w:tr w:rsidR="00866E9F" w:rsidTr="00866E9F">
        <w:tc>
          <w:tcPr>
            <w:tcW w:w="9576" w:type="dxa"/>
          </w:tcPr>
          <w:p w:rsidR="00866E9F" w:rsidRPr="00CF5433" w:rsidRDefault="00866E9F" w:rsidP="00645AF7">
            <w:pPr>
              <w:jc w:val="center"/>
              <w:rPr>
                <w:b/>
                <w:sz w:val="24"/>
                <w:szCs w:val="24"/>
                <w:u w:val="single"/>
              </w:rPr>
            </w:pPr>
            <w:r w:rsidRPr="00CF5433">
              <w:rPr>
                <w:b/>
                <w:sz w:val="24"/>
                <w:szCs w:val="24"/>
                <w:u w:val="single"/>
              </w:rPr>
              <w:t>Questionnaires</w:t>
            </w:r>
          </w:p>
          <w:p w:rsidR="00866E9F" w:rsidRPr="00CF5433" w:rsidRDefault="00866E9F" w:rsidP="00645AF7">
            <w:pPr>
              <w:rPr>
                <w:sz w:val="24"/>
                <w:szCs w:val="24"/>
              </w:rPr>
            </w:pPr>
          </w:p>
          <w:p w:rsidR="00866E9F" w:rsidRPr="00CF5433" w:rsidRDefault="00866E9F" w:rsidP="00645AF7">
            <w:pPr>
              <w:rPr>
                <w:b/>
                <w:sz w:val="24"/>
                <w:szCs w:val="24"/>
              </w:rPr>
            </w:pPr>
            <w:r w:rsidRPr="00CF5433">
              <w:rPr>
                <w:b/>
                <w:sz w:val="24"/>
                <w:szCs w:val="24"/>
              </w:rPr>
              <w:t xml:space="preserve">Name  - </w:t>
            </w:r>
          </w:p>
          <w:p w:rsidR="00866E9F" w:rsidRPr="00CF5433" w:rsidRDefault="00866E9F" w:rsidP="00645AF7">
            <w:pPr>
              <w:rPr>
                <w:b/>
                <w:sz w:val="24"/>
                <w:szCs w:val="24"/>
              </w:rPr>
            </w:pPr>
            <w:r w:rsidRPr="00CF5433">
              <w:rPr>
                <w:b/>
                <w:sz w:val="24"/>
                <w:szCs w:val="24"/>
              </w:rPr>
              <w:t xml:space="preserve">Age - </w:t>
            </w:r>
          </w:p>
          <w:p w:rsidR="00866E9F" w:rsidRDefault="00866E9F" w:rsidP="00645AF7">
            <w:pPr>
              <w:rPr>
                <w:b/>
                <w:sz w:val="24"/>
                <w:szCs w:val="24"/>
              </w:rPr>
            </w:pPr>
            <w:r w:rsidRPr="00CF5433">
              <w:rPr>
                <w:b/>
                <w:sz w:val="24"/>
                <w:szCs w:val="24"/>
              </w:rPr>
              <w:t xml:space="preserve">Gender  - </w:t>
            </w:r>
          </w:p>
          <w:p w:rsidR="00B36B69" w:rsidRPr="00B36B69" w:rsidRDefault="00B36B69" w:rsidP="00645AF7">
            <w:pPr>
              <w:rPr>
                <w:b/>
                <w:sz w:val="24"/>
                <w:szCs w:val="24"/>
              </w:rPr>
            </w:pPr>
          </w:p>
          <w:p w:rsidR="00866E9F" w:rsidRPr="00CF5433" w:rsidRDefault="00866E9F" w:rsidP="00645AF7">
            <w:pPr>
              <w:rPr>
                <w:b/>
                <w:sz w:val="24"/>
                <w:szCs w:val="24"/>
              </w:rPr>
            </w:pPr>
            <w:r w:rsidRPr="00CF5433">
              <w:rPr>
                <w:b/>
                <w:sz w:val="24"/>
                <w:szCs w:val="24"/>
              </w:rPr>
              <w:t xml:space="preserve">1Q) According to you, are you aware about the significance of the employee training for the development of the organization? </w:t>
            </w:r>
          </w:p>
          <w:p w:rsidR="00866E9F" w:rsidRPr="00CF5433" w:rsidRDefault="00866E9F" w:rsidP="00645AF7">
            <w:pPr>
              <w:rPr>
                <w:b/>
                <w:sz w:val="24"/>
                <w:szCs w:val="24"/>
              </w:rPr>
            </w:pPr>
          </w:p>
          <w:p w:rsidR="00866E9F" w:rsidRPr="004C2AB1" w:rsidRDefault="00866E9F" w:rsidP="00645AF7">
            <w:pPr>
              <w:pStyle w:val="ListParagraph"/>
              <w:numPr>
                <w:ilvl w:val="0"/>
                <w:numId w:val="31"/>
              </w:numPr>
              <w:suppressAutoHyphens w:val="0"/>
              <w:rPr>
                <w:szCs w:val="24"/>
              </w:rPr>
            </w:pPr>
            <w:r w:rsidRPr="004C2AB1">
              <w:rPr>
                <w:szCs w:val="24"/>
              </w:rPr>
              <w:t xml:space="preserve">Yes </w:t>
            </w:r>
          </w:p>
          <w:p w:rsidR="00866E9F" w:rsidRPr="004C2AB1" w:rsidRDefault="00866E9F" w:rsidP="00645AF7">
            <w:pPr>
              <w:pStyle w:val="ListParagraph"/>
              <w:numPr>
                <w:ilvl w:val="0"/>
                <w:numId w:val="31"/>
              </w:numPr>
              <w:suppressAutoHyphens w:val="0"/>
              <w:rPr>
                <w:szCs w:val="24"/>
              </w:rPr>
            </w:pPr>
            <w:r w:rsidRPr="004C2AB1">
              <w:rPr>
                <w:szCs w:val="24"/>
              </w:rPr>
              <w:t xml:space="preserve">No </w:t>
            </w:r>
          </w:p>
          <w:p w:rsidR="00866E9F" w:rsidRPr="004C2AB1" w:rsidRDefault="00866E9F" w:rsidP="00645AF7">
            <w:pPr>
              <w:pStyle w:val="ListParagraph"/>
              <w:numPr>
                <w:ilvl w:val="0"/>
                <w:numId w:val="31"/>
              </w:numPr>
              <w:suppressAutoHyphens w:val="0"/>
              <w:rPr>
                <w:szCs w:val="24"/>
              </w:rPr>
            </w:pPr>
            <w:r w:rsidRPr="004C2AB1">
              <w:rPr>
                <w:szCs w:val="24"/>
              </w:rPr>
              <w:t xml:space="preserve">Not Sure  </w:t>
            </w:r>
          </w:p>
          <w:p w:rsidR="00866E9F" w:rsidRPr="00CF5433" w:rsidRDefault="00866E9F" w:rsidP="00645AF7">
            <w:pPr>
              <w:rPr>
                <w:b/>
                <w:sz w:val="24"/>
                <w:szCs w:val="24"/>
              </w:rPr>
            </w:pPr>
          </w:p>
          <w:p w:rsidR="00866E9F" w:rsidRPr="00CF5433" w:rsidRDefault="00866E9F" w:rsidP="00645AF7">
            <w:pPr>
              <w:rPr>
                <w:b/>
                <w:sz w:val="24"/>
                <w:szCs w:val="24"/>
              </w:rPr>
            </w:pPr>
            <w:r w:rsidRPr="00CF5433">
              <w:rPr>
                <w:b/>
                <w:sz w:val="24"/>
                <w:szCs w:val="24"/>
              </w:rPr>
              <w:t xml:space="preserve">2Q) According to you, Are employees training sessions necessary to improve the employees effectiveness? </w:t>
            </w:r>
          </w:p>
          <w:p w:rsidR="00866E9F" w:rsidRPr="004C2AB1" w:rsidRDefault="00866E9F" w:rsidP="00645AF7">
            <w:pPr>
              <w:pStyle w:val="ListParagraph"/>
              <w:numPr>
                <w:ilvl w:val="0"/>
                <w:numId w:val="30"/>
              </w:numPr>
              <w:suppressAutoHyphens w:val="0"/>
              <w:rPr>
                <w:szCs w:val="24"/>
              </w:rPr>
            </w:pPr>
            <w:r w:rsidRPr="004C2AB1">
              <w:rPr>
                <w:szCs w:val="24"/>
              </w:rPr>
              <w:t xml:space="preserve">Yes </w:t>
            </w:r>
          </w:p>
          <w:p w:rsidR="00866E9F" w:rsidRPr="004C2AB1" w:rsidRDefault="00866E9F" w:rsidP="00645AF7">
            <w:pPr>
              <w:pStyle w:val="ListParagraph"/>
              <w:numPr>
                <w:ilvl w:val="0"/>
                <w:numId w:val="30"/>
              </w:numPr>
              <w:suppressAutoHyphens w:val="0"/>
              <w:rPr>
                <w:szCs w:val="24"/>
              </w:rPr>
            </w:pPr>
            <w:r w:rsidRPr="004C2AB1">
              <w:rPr>
                <w:szCs w:val="24"/>
              </w:rPr>
              <w:t xml:space="preserve">No </w:t>
            </w:r>
          </w:p>
          <w:p w:rsidR="00866E9F" w:rsidRPr="004C2AB1" w:rsidRDefault="00866E9F" w:rsidP="00645AF7">
            <w:pPr>
              <w:pStyle w:val="ListParagraph"/>
              <w:numPr>
                <w:ilvl w:val="0"/>
                <w:numId w:val="30"/>
              </w:numPr>
              <w:suppressAutoHyphens w:val="0"/>
              <w:rPr>
                <w:szCs w:val="24"/>
              </w:rPr>
            </w:pPr>
            <w:r w:rsidRPr="004C2AB1">
              <w:rPr>
                <w:szCs w:val="24"/>
              </w:rPr>
              <w:t xml:space="preserve">Not Sure  </w:t>
            </w:r>
          </w:p>
          <w:p w:rsidR="00866E9F" w:rsidRPr="00CF5433" w:rsidRDefault="00866E9F" w:rsidP="00645AF7">
            <w:pPr>
              <w:rPr>
                <w:sz w:val="24"/>
                <w:szCs w:val="24"/>
              </w:rPr>
            </w:pPr>
          </w:p>
          <w:p w:rsidR="00866E9F" w:rsidRPr="00CF5433" w:rsidRDefault="00866E9F" w:rsidP="00645AF7">
            <w:pPr>
              <w:rPr>
                <w:b/>
                <w:sz w:val="24"/>
                <w:szCs w:val="24"/>
              </w:rPr>
            </w:pPr>
            <w:r w:rsidRPr="00CF5433">
              <w:rPr>
                <w:b/>
                <w:sz w:val="24"/>
                <w:szCs w:val="24"/>
              </w:rPr>
              <w:t xml:space="preserve">3Q) According to your perception, which kind of impact is mainly </w:t>
            </w:r>
            <w:r w:rsidR="008E5D94" w:rsidRPr="00CF5433">
              <w:rPr>
                <w:b/>
                <w:sz w:val="24"/>
                <w:szCs w:val="24"/>
              </w:rPr>
              <w:t>providing by</w:t>
            </w:r>
            <w:r w:rsidRPr="00CF5433">
              <w:rPr>
                <w:b/>
                <w:sz w:val="24"/>
                <w:szCs w:val="24"/>
              </w:rPr>
              <w:t xml:space="preserve"> the employee training for the  evolvement of the ASDA ? </w:t>
            </w:r>
          </w:p>
          <w:p w:rsidR="00866E9F" w:rsidRPr="004C2AB1" w:rsidRDefault="00866E9F" w:rsidP="00645AF7">
            <w:pPr>
              <w:pStyle w:val="ListParagraph"/>
              <w:numPr>
                <w:ilvl w:val="0"/>
                <w:numId w:val="29"/>
              </w:numPr>
              <w:suppressAutoHyphens w:val="0"/>
              <w:rPr>
                <w:szCs w:val="24"/>
              </w:rPr>
            </w:pPr>
            <w:r w:rsidRPr="004C2AB1">
              <w:rPr>
                <w:szCs w:val="24"/>
              </w:rPr>
              <w:t xml:space="preserve">Positive Impact </w:t>
            </w:r>
          </w:p>
          <w:p w:rsidR="00866E9F" w:rsidRPr="004C2AB1" w:rsidRDefault="00866E9F" w:rsidP="00645AF7">
            <w:pPr>
              <w:pStyle w:val="ListParagraph"/>
              <w:numPr>
                <w:ilvl w:val="0"/>
                <w:numId w:val="29"/>
              </w:numPr>
              <w:suppressAutoHyphens w:val="0"/>
              <w:rPr>
                <w:szCs w:val="24"/>
              </w:rPr>
            </w:pPr>
            <w:r w:rsidRPr="004C2AB1">
              <w:rPr>
                <w:szCs w:val="24"/>
              </w:rPr>
              <w:t xml:space="preserve">Negative Impact </w:t>
            </w:r>
          </w:p>
          <w:p w:rsidR="00866E9F" w:rsidRPr="00CF5433" w:rsidRDefault="00866E9F" w:rsidP="00645AF7">
            <w:pPr>
              <w:rPr>
                <w:b/>
                <w:sz w:val="24"/>
                <w:szCs w:val="24"/>
              </w:rPr>
            </w:pPr>
          </w:p>
          <w:p w:rsidR="00866E9F" w:rsidRPr="00CF5433" w:rsidRDefault="00866E9F" w:rsidP="00645AF7">
            <w:pPr>
              <w:rPr>
                <w:b/>
                <w:sz w:val="24"/>
                <w:szCs w:val="24"/>
              </w:rPr>
            </w:pPr>
            <w:r w:rsidRPr="00CF5433">
              <w:rPr>
                <w:b/>
                <w:sz w:val="24"/>
                <w:szCs w:val="24"/>
              </w:rPr>
              <w:t xml:space="preserve">4Q) According to you, which type of employee training is more appropriate for the development of ASDA? </w:t>
            </w:r>
          </w:p>
          <w:p w:rsidR="00866E9F" w:rsidRPr="00CF5433" w:rsidRDefault="00866E9F" w:rsidP="00645AF7">
            <w:pPr>
              <w:rPr>
                <w:b/>
                <w:sz w:val="24"/>
                <w:szCs w:val="24"/>
              </w:rPr>
            </w:pPr>
          </w:p>
          <w:p w:rsidR="00866E9F" w:rsidRPr="004C2AB1" w:rsidRDefault="00866E9F" w:rsidP="00645AF7">
            <w:pPr>
              <w:pStyle w:val="ListParagraph"/>
              <w:numPr>
                <w:ilvl w:val="0"/>
                <w:numId w:val="27"/>
              </w:numPr>
              <w:suppressAutoHyphens w:val="0"/>
              <w:rPr>
                <w:szCs w:val="24"/>
              </w:rPr>
            </w:pPr>
            <w:r w:rsidRPr="004C2AB1">
              <w:rPr>
                <w:szCs w:val="24"/>
              </w:rPr>
              <w:t>Initial Orientation</w:t>
            </w:r>
          </w:p>
          <w:p w:rsidR="00866E9F" w:rsidRPr="004C2AB1" w:rsidRDefault="00866E9F" w:rsidP="00645AF7">
            <w:pPr>
              <w:pStyle w:val="ListParagraph"/>
              <w:numPr>
                <w:ilvl w:val="0"/>
                <w:numId w:val="27"/>
              </w:numPr>
              <w:suppressAutoHyphens w:val="0"/>
              <w:rPr>
                <w:szCs w:val="24"/>
              </w:rPr>
            </w:pPr>
            <w:r w:rsidRPr="004C2AB1">
              <w:rPr>
                <w:szCs w:val="24"/>
              </w:rPr>
              <w:t>Compliance Education</w:t>
            </w:r>
          </w:p>
          <w:p w:rsidR="00866E9F" w:rsidRPr="004C2AB1" w:rsidRDefault="00866E9F" w:rsidP="00645AF7">
            <w:pPr>
              <w:pStyle w:val="ListParagraph"/>
              <w:numPr>
                <w:ilvl w:val="0"/>
                <w:numId w:val="27"/>
              </w:numPr>
              <w:suppressAutoHyphens w:val="0"/>
              <w:rPr>
                <w:szCs w:val="24"/>
              </w:rPr>
            </w:pPr>
            <w:r w:rsidRPr="004C2AB1">
              <w:rPr>
                <w:szCs w:val="24"/>
              </w:rPr>
              <w:t>Product Education</w:t>
            </w:r>
          </w:p>
          <w:p w:rsidR="00866E9F" w:rsidRPr="004C2AB1" w:rsidRDefault="00866E9F" w:rsidP="00645AF7">
            <w:pPr>
              <w:pStyle w:val="ListParagraph"/>
              <w:numPr>
                <w:ilvl w:val="0"/>
                <w:numId w:val="27"/>
              </w:numPr>
              <w:suppressAutoHyphens w:val="0"/>
              <w:rPr>
                <w:szCs w:val="24"/>
              </w:rPr>
            </w:pPr>
            <w:r w:rsidRPr="004C2AB1">
              <w:rPr>
                <w:szCs w:val="24"/>
              </w:rPr>
              <w:lastRenderedPageBreak/>
              <w:t>Leadership Development</w:t>
            </w:r>
          </w:p>
          <w:p w:rsidR="00866E9F" w:rsidRPr="004C2AB1" w:rsidRDefault="00866E9F" w:rsidP="00645AF7">
            <w:pPr>
              <w:pStyle w:val="ListParagraph"/>
              <w:numPr>
                <w:ilvl w:val="0"/>
                <w:numId w:val="27"/>
              </w:numPr>
              <w:suppressAutoHyphens w:val="0"/>
              <w:rPr>
                <w:szCs w:val="24"/>
              </w:rPr>
            </w:pPr>
            <w:r w:rsidRPr="004C2AB1">
              <w:rPr>
                <w:szCs w:val="24"/>
              </w:rPr>
              <w:t>Technical Education</w:t>
            </w:r>
          </w:p>
          <w:p w:rsidR="00866E9F" w:rsidRPr="004C2AB1" w:rsidRDefault="00866E9F" w:rsidP="00645AF7">
            <w:pPr>
              <w:pStyle w:val="ListParagraph"/>
              <w:numPr>
                <w:ilvl w:val="0"/>
                <w:numId w:val="27"/>
              </w:numPr>
              <w:suppressAutoHyphens w:val="0"/>
              <w:rPr>
                <w:szCs w:val="24"/>
              </w:rPr>
            </w:pPr>
            <w:r w:rsidRPr="004C2AB1">
              <w:rPr>
                <w:szCs w:val="24"/>
              </w:rPr>
              <w:t>On boarding Instructions</w:t>
            </w:r>
          </w:p>
          <w:p w:rsidR="00866E9F" w:rsidRPr="004C2AB1" w:rsidRDefault="00866E9F" w:rsidP="00645AF7">
            <w:pPr>
              <w:pStyle w:val="ListParagraph"/>
              <w:numPr>
                <w:ilvl w:val="0"/>
                <w:numId w:val="27"/>
              </w:numPr>
              <w:suppressAutoHyphens w:val="0"/>
              <w:rPr>
                <w:szCs w:val="24"/>
              </w:rPr>
            </w:pPr>
            <w:r w:rsidRPr="004C2AB1">
              <w:rPr>
                <w:szCs w:val="24"/>
              </w:rPr>
              <w:t>Quality Control Training</w:t>
            </w:r>
          </w:p>
          <w:p w:rsidR="00866E9F" w:rsidRPr="00CF5433" w:rsidRDefault="00866E9F" w:rsidP="00645AF7">
            <w:pPr>
              <w:rPr>
                <w:b/>
                <w:sz w:val="24"/>
                <w:szCs w:val="24"/>
              </w:rPr>
            </w:pPr>
          </w:p>
          <w:p w:rsidR="00866E9F" w:rsidRPr="00CF5433" w:rsidRDefault="00866E9F" w:rsidP="00645AF7">
            <w:pPr>
              <w:rPr>
                <w:b/>
                <w:sz w:val="24"/>
                <w:szCs w:val="24"/>
              </w:rPr>
            </w:pPr>
            <w:r w:rsidRPr="00CF5433">
              <w:rPr>
                <w:b/>
                <w:sz w:val="24"/>
                <w:szCs w:val="24"/>
              </w:rPr>
              <w:t xml:space="preserve">5Q) According to you, which kind of benefits are mainly considered by the employees in order to get the employee training? </w:t>
            </w:r>
          </w:p>
          <w:p w:rsidR="00866E9F" w:rsidRPr="00CF5433" w:rsidRDefault="00866E9F" w:rsidP="00645AF7">
            <w:pPr>
              <w:rPr>
                <w:sz w:val="24"/>
                <w:szCs w:val="24"/>
              </w:rPr>
            </w:pPr>
          </w:p>
          <w:p w:rsidR="00866E9F" w:rsidRPr="004C2AB1" w:rsidRDefault="00866E9F" w:rsidP="00645AF7">
            <w:pPr>
              <w:pStyle w:val="ListParagraph"/>
              <w:numPr>
                <w:ilvl w:val="0"/>
                <w:numId w:val="28"/>
              </w:numPr>
              <w:suppressAutoHyphens w:val="0"/>
              <w:rPr>
                <w:szCs w:val="24"/>
              </w:rPr>
            </w:pPr>
            <w:r w:rsidRPr="004C2AB1">
              <w:rPr>
                <w:szCs w:val="24"/>
              </w:rPr>
              <w:t>Operations Efficiency</w:t>
            </w:r>
          </w:p>
          <w:p w:rsidR="00866E9F" w:rsidRPr="004C2AB1" w:rsidRDefault="00866E9F" w:rsidP="00645AF7">
            <w:pPr>
              <w:pStyle w:val="ListParagraph"/>
              <w:numPr>
                <w:ilvl w:val="0"/>
                <w:numId w:val="28"/>
              </w:numPr>
              <w:suppressAutoHyphens w:val="0"/>
              <w:rPr>
                <w:szCs w:val="24"/>
              </w:rPr>
            </w:pPr>
            <w:r w:rsidRPr="004C2AB1">
              <w:rPr>
                <w:szCs w:val="24"/>
              </w:rPr>
              <w:t>Greater Productivity </w:t>
            </w:r>
          </w:p>
          <w:p w:rsidR="00866E9F" w:rsidRPr="004C2AB1" w:rsidRDefault="00866E9F" w:rsidP="00645AF7">
            <w:pPr>
              <w:pStyle w:val="ListParagraph"/>
              <w:numPr>
                <w:ilvl w:val="0"/>
                <w:numId w:val="28"/>
              </w:numPr>
              <w:suppressAutoHyphens w:val="0"/>
              <w:rPr>
                <w:szCs w:val="24"/>
              </w:rPr>
            </w:pPr>
            <w:r w:rsidRPr="004C2AB1">
              <w:rPr>
                <w:szCs w:val="24"/>
              </w:rPr>
              <w:t>Method Uniformity</w:t>
            </w:r>
          </w:p>
          <w:p w:rsidR="00866E9F" w:rsidRPr="004C2AB1" w:rsidRDefault="00866E9F" w:rsidP="00645AF7">
            <w:pPr>
              <w:pStyle w:val="ListParagraph"/>
              <w:numPr>
                <w:ilvl w:val="0"/>
                <w:numId w:val="28"/>
              </w:numPr>
              <w:suppressAutoHyphens w:val="0"/>
              <w:rPr>
                <w:szCs w:val="24"/>
              </w:rPr>
            </w:pPr>
            <w:r w:rsidRPr="004C2AB1">
              <w:rPr>
                <w:szCs w:val="24"/>
              </w:rPr>
              <w:t>Coordinated Skill Transfer</w:t>
            </w:r>
          </w:p>
          <w:p w:rsidR="00866E9F" w:rsidRPr="004C2AB1" w:rsidRDefault="00866E9F" w:rsidP="00645AF7">
            <w:pPr>
              <w:pStyle w:val="ListParagraph"/>
              <w:numPr>
                <w:ilvl w:val="0"/>
                <w:numId w:val="28"/>
              </w:numPr>
              <w:suppressAutoHyphens w:val="0"/>
              <w:rPr>
                <w:szCs w:val="24"/>
              </w:rPr>
            </w:pPr>
            <w:r w:rsidRPr="004C2AB1">
              <w:rPr>
                <w:szCs w:val="24"/>
              </w:rPr>
              <w:t>Creating a Skills Inventory</w:t>
            </w:r>
          </w:p>
          <w:p w:rsidR="00866E9F" w:rsidRPr="004C2AB1" w:rsidRDefault="00866E9F" w:rsidP="00645AF7">
            <w:pPr>
              <w:pStyle w:val="ListParagraph"/>
              <w:numPr>
                <w:ilvl w:val="0"/>
                <w:numId w:val="28"/>
              </w:numPr>
              <w:suppressAutoHyphens w:val="0"/>
              <w:rPr>
                <w:szCs w:val="24"/>
              </w:rPr>
            </w:pPr>
            <w:r w:rsidRPr="004C2AB1">
              <w:rPr>
                <w:szCs w:val="24"/>
              </w:rPr>
              <w:t>Less Oversight</w:t>
            </w:r>
          </w:p>
          <w:p w:rsidR="00866E9F" w:rsidRPr="004C2AB1" w:rsidRDefault="00866E9F" w:rsidP="00645AF7">
            <w:pPr>
              <w:pStyle w:val="ListParagraph"/>
              <w:numPr>
                <w:ilvl w:val="0"/>
                <w:numId w:val="28"/>
              </w:numPr>
              <w:suppressAutoHyphens w:val="0"/>
              <w:rPr>
                <w:szCs w:val="24"/>
              </w:rPr>
            </w:pPr>
            <w:r w:rsidRPr="004C2AB1">
              <w:rPr>
                <w:szCs w:val="24"/>
              </w:rPr>
              <w:t xml:space="preserve">Improved Morale </w:t>
            </w:r>
          </w:p>
          <w:p w:rsidR="00866E9F" w:rsidRPr="00CF5433" w:rsidRDefault="00866E9F" w:rsidP="00645AF7">
            <w:pPr>
              <w:ind w:left="360"/>
              <w:rPr>
                <w:sz w:val="24"/>
                <w:szCs w:val="24"/>
              </w:rPr>
            </w:pPr>
          </w:p>
          <w:p w:rsidR="00866E9F" w:rsidRPr="00CF5433" w:rsidRDefault="00866E9F" w:rsidP="00645AF7">
            <w:pPr>
              <w:rPr>
                <w:b/>
                <w:sz w:val="24"/>
                <w:szCs w:val="24"/>
              </w:rPr>
            </w:pPr>
            <w:r w:rsidRPr="00CF5433">
              <w:rPr>
                <w:b/>
                <w:sz w:val="24"/>
                <w:szCs w:val="24"/>
              </w:rPr>
              <w:t>6Q) According to you, what is the main key challenge is mainly facing by the ASDA organization?</w:t>
            </w:r>
          </w:p>
          <w:p w:rsidR="00866E9F" w:rsidRPr="00CF5433" w:rsidRDefault="00866E9F" w:rsidP="00645AF7">
            <w:pPr>
              <w:rPr>
                <w:b/>
                <w:sz w:val="24"/>
                <w:szCs w:val="24"/>
              </w:rPr>
            </w:pPr>
          </w:p>
          <w:p w:rsidR="00866E9F" w:rsidRPr="003470AF" w:rsidRDefault="00866E9F" w:rsidP="00645AF7">
            <w:pPr>
              <w:pStyle w:val="ListParagraph"/>
              <w:numPr>
                <w:ilvl w:val="0"/>
                <w:numId w:val="11"/>
              </w:numPr>
              <w:suppressAutoHyphens w:val="0"/>
              <w:rPr>
                <w:sz w:val="24"/>
                <w:szCs w:val="24"/>
              </w:rPr>
            </w:pPr>
            <w:r w:rsidRPr="00CF5433">
              <w:rPr>
                <w:sz w:val="24"/>
                <w:szCs w:val="24"/>
              </w:rPr>
              <w:t xml:space="preserve">Overabundance of data </w:t>
            </w:r>
          </w:p>
          <w:p w:rsidR="00866E9F" w:rsidRPr="003470AF" w:rsidRDefault="00866E9F" w:rsidP="00645AF7">
            <w:pPr>
              <w:pStyle w:val="ListParagraph"/>
              <w:numPr>
                <w:ilvl w:val="0"/>
                <w:numId w:val="11"/>
              </w:numPr>
              <w:suppressAutoHyphens w:val="0"/>
              <w:rPr>
                <w:sz w:val="24"/>
                <w:szCs w:val="24"/>
              </w:rPr>
            </w:pPr>
            <w:r w:rsidRPr="00CF5433">
              <w:rPr>
                <w:sz w:val="24"/>
                <w:szCs w:val="24"/>
              </w:rPr>
              <w:t xml:space="preserve">Employee Resistance </w:t>
            </w:r>
          </w:p>
          <w:p w:rsidR="00866E9F" w:rsidRPr="003470AF" w:rsidRDefault="00866E9F" w:rsidP="00645AF7">
            <w:pPr>
              <w:pStyle w:val="ListParagraph"/>
              <w:numPr>
                <w:ilvl w:val="0"/>
                <w:numId w:val="11"/>
              </w:numPr>
              <w:suppressAutoHyphens w:val="0"/>
              <w:rPr>
                <w:sz w:val="24"/>
                <w:szCs w:val="24"/>
              </w:rPr>
            </w:pPr>
            <w:r w:rsidRPr="00CF5433">
              <w:rPr>
                <w:sz w:val="24"/>
                <w:szCs w:val="24"/>
              </w:rPr>
              <w:t>Inefficient Training Techniques</w:t>
            </w:r>
          </w:p>
          <w:p w:rsidR="00866E9F" w:rsidRPr="003470AF" w:rsidRDefault="00866E9F" w:rsidP="00645AF7">
            <w:pPr>
              <w:pStyle w:val="ListParagraph"/>
              <w:numPr>
                <w:ilvl w:val="0"/>
                <w:numId w:val="11"/>
              </w:numPr>
              <w:suppressAutoHyphens w:val="0"/>
              <w:rPr>
                <w:sz w:val="24"/>
                <w:szCs w:val="24"/>
              </w:rPr>
            </w:pPr>
            <w:r w:rsidRPr="00CF5433">
              <w:rPr>
                <w:sz w:val="24"/>
                <w:szCs w:val="24"/>
              </w:rPr>
              <w:t>Periodical vs. mundane duties</w:t>
            </w:r>
          </w:p>
          <w:p w:rsidR="00866E9F" w:rsidRPr="003470AF" w:rsidRDefault="00866E9F" w:rsidP="00645AF7">
            <w:pPr>
              <w:pStyle w:val="ListParagraph"/>
              <w:numPr>
                <w:ilvl w:val="0"/>
                <w:numId w:val="11"/>
              </w:numPr>
              <w:suppressAutoHyphens w:val="0"/>
              <w:rPr>
                <w:sz w:val="24"/>
                <w:szCs w:val="24"/>
              </w:rPr>
            </w:pPr>
            <w:r w:rsidRPr="00CF5433">
              <w:rPr>
                <w:sz w:val="24"/>
                <w:szCs w:val="24"/>
              </w:rPr>
              <w:t>Employee Participation is Low</w:t>
            </w:r>
          </w:p>
          <w:p w:rsidR="00866E9F" w:rsidRPr="00CF5433" w:rsidRDefault="00866E9F" w:rsidP="00645AF7">
            <w:pPr>
              <w:pStyle w:val="ListParagraph"/>
              <w:numPr>
                <w:ilvl w:val="0"/>
                <w:numId w:val="11"/>
              </w:numPr>
              <w:suppressAutoHyphens w:val="0"/>
              <w:rPr>
                <w:sz w:val="24"/>
                <w:szCs w:val="24"/>
              </w:rPr>
            </w:pPr>
            <w:r w:rsidRPr="00CF5433">
              <w:rPr>
                <w:sz w:val="24"/>
                <w:szCs w:val="24"/>
              </w:rPr>
              <w:t xml:space="preserve">Feedback and support are lacking </w:t>
            </w:r>
          </w:p>
          <w:p w:rsidR="00866E9F" w:rsidRPr="00CF5433" w:rsidRDefault="00866E9F" w:rsidP="00645AF7">
            <w:pPr>
              <w:rPr>
                <w:b/>
                <w:sz w:val="24"/>
                <w:szCs w:val="24"/>
              </w:rPr>
            </w:pPr>
          </w:p>
          <w:p w:rsidR="00866E9F" w:rsidRPr="00CF5433" w:rsidRDefault="00866E9F" w:rsidP="00645AF7">
            <w:pPr>
              <w:rPr>
                <w:b/>
                <w:sz w:val="24"/>
                <w:szCs w:val="24"/>
              </w:rPr>
            </w:pPr>
          </w:p>
          <w:p w:rsidR="00866E9F" w:rsidRPr="00CF5433" w:rsidRDefault="00866E9F" w:rsidP="00645AF7">
            <w:pPr>
              <w:rPr>
                <w:b/>
                <w:sz w:val="24"/>
                <w:szCs w:val="24"/>
              </w:rPr>
            </w:pPr>
            <w:r w:rsidRPr="00CF5433">
              <w:rPr>
                <w:b/>
                <w:sz w:val="24"/>
                <w:szCs w:val="24"/>
              </w:rPr>
              <w:t xml:space="preserve">7 Q) According to you, how ASDA can improve their employee training sessions in order to enhance the organizational profitability? </w:t>
            </w:r>
          </w:p>
          <w:p w:rsidR="00866E9F" w:rsidRPr="00CF5433" w:rsidRDefault="00866E9F" w:rsidP="00645AF7">
            <w:pPr>
              <w:rPr>
                <w:b/>
                <w:sz w:val="24"/>
                <w:szCs w:val="24"/>
              </w:rPr>
            </w:pPr>
          </w:p>
          <w:p w:rsidR="00866E9F" w:rsidRPr="00A3197D" w:rsidRDefault="00866E9F" w:rsidP="00645AF7">
            <w:pPr>
              <w:pStyle w:val="ListParagraph"/>
              <w:numPr>
                <w:ilvl w:val="0"/>
                <w:numId w:val="26"/>
              </w:numPr>
              <w:suppressAutoHyphens w:val="0"/>
              <w:rPr>
                <w:szCs w:val="24"/>
              </w:rPr>
            </w:pPr>
            <w:r w:rsidRPr="004C2AB1">
              <w:rPr>
                <w:szCs w:val="24"/>
              </w:rPr>
              <w:t>Increase the flexibility and accessibility of learning</w:t>
            </w:r>
          </w:p>
          <w:p w:rsidR="00866E9F" w:rsidRPr="00A3197D" w:rsidRDefault="00866E9F" w:rsidP="00645AF7">
            <w:pPr>
              <w:pStyle w:val="ListParagraph"/>
              <w:numPr>
                <w:ilvl w:val="0"/>
                <w:numId w:val="26"/>
              </w:numPr>
              <w:suppressAutoHyphens w:val="0"/>
              <w:rPr>
                <w:szCs w:val="24"/>
              </w:rPr>
            </w:pPr>
            <w:r w:rsidRPr="004C2AB1">
              <w:rPr>
                <w:szCs w:val="24"/>
              </w:rPr>
              <w:t>Encourage your bosses to participate.</w:t>
            </w:r>
          </w:p>
          <w:p w:rsidR="004C2AB1" w:rsidRPr="00A3197D" w:rsidRDefault="00866E9F" w:rsidP="00645AF7">
            <w:pPr>
              <w:pStyle w:val="ListParagraph"/>
              <w:numPr>
                <w:ilvl w:val="0"/>
                <w:numId w:val="26"/>
              </w:numPr>
              <w:suppressAutoHyphens w:val="0"/>
              <w:rPr>
                <w:szCs w:val="24"/>
              </w:rPr>
            </w:pPr>
            <w:r w:rsidRPr="004C2AB1">
              <w:rPr>
                <w:szCs w:val="24"/>
              </w:rPr>
              <w:lastRenderedPageBreak/>
              <w:t>Use technologies that cater to both remote and in-office teams.</w:t>
            </w:r>
          </w:p>
          <w:p w:rsidR="00866E9F" w:rsidRPr="00A3197D" w:rsidRDefault="00866E9F" w:rsidP="00645AF7">
            <w:pPr>
              <w:pStyle w:val="ListParagraph"/>
              <w:numPr>
                <w:ilvl w:val="0"/>
                <w:numId w:val="26"/>
              </w:numPr>
              <w:suppressAutoHyphens w:val="0"/>
              <w:rPr>
                <w:szCs w:val="24"/>
              </w:rPr>
            </w:pPr>
            <w:r w:rsidRPr="004C2AB1">
              <w:rPr>
                <w:szCs w:val="24"/>
              </w:rPr>
              <w:t>Different learning styles and preferences should be matched.</w:t>
            </w:r>
          </w:p>
          <w:p w:rsidR="00866E9F" w:rsidRPr="00A3197D" w:rsidRDefault="00866E9F" w:rsidP="00645AF7">
            <w:pPr>
              <w:pStyle w:val="ListParagraph"/>
              <w:numPr>
                <w:ilvl w:val="0"/>
                <w:numId w:val="26"/>
              </w:numPr>
              <w:suppressAutoHyphens w:val="0"/>
              <w:rPr>
                <w:szCs w:val="24"/>
              </w:rPr>
            </w:pPr>
            <w:r w:rsidRPr="004C2AB1">
              <w:rPr>
                <w:szCs w:val="24"/>
              </w:rPr>
              <w:t>Provide cross-functional training.</w:t>
            </w:r>
          </w:p>
          <w:p w:rsidR="00866E9F" w:rsidRPr="0064684E" w:rsidRDefault="00866E9F" w:rsidP="00645AF7">
            <w:pPr>
              <w:pStyle w:val="ListParagraph"/>
              <w:numPr>
                <w:ilvl w:val="0"/>
                <w:numId w:val="26"/>
              </w:numPr>
              <w:suppressAutoHyphens w:val="0"/>
              <w:rPr>
                <w:szCs w:val="24"/>
              </w:rPr>
            </w:pPr>
            <w:r w:rsidRPr="004C2AB1">
              <w:rPr>
                <w:szCs w:val="24"/>
              </w:rPr>
              <w:t>Find out what employees desire.</w:t>
            </w:r>
          </w:p>
          <w:p w:rsidR="00866E9F" w:rsidRPr="00CF5433" w:rsidRDefault="00866E9F" w:rsidP="00645AF7">
            <w:pPr>
              <w:rPr>
                <w:sz w:val="24"/>
                <w:szCs w:val="24"/>
              </w:rPr>
            </w:pPr>
          </w:p>
          <w:p w:rsidR="00866E9F" w:rsidRPr="00CF5433" w:rsidRDefault="00866E9F" w:rsidP="00645AF7">
            <w:pPr>
              <w:rPr>
                <w:b/>
                <w:sz w:val="24"/>
                <w:szCs w:val="24"/>
              </w:rPr>
            </w:pPr>
            <w:r w:rsidRPr="00CF5433">
              <w:rPr>
                <w:b/>
                <w:sz w:val="24"/>
                <w:szCs w:val="24"/>
              </w:rPr>
              <w:t xml:space="preserve">8 Q) According to </w:t>
            </w:r>
            <w:r w:rsidR="0064684E" w:rsidRPr="00CF5433">
              <w:rPr>
                <w:b/>
                <w:sz w:val="24"/>
                <w:szCs w:val="24"/>
              </w:rPr>
              <w:t>you</w:t>
            </w:r>
            <w:r w:rsidR="0064684E">
              <w:rPr>
                <w:b/>
                <w:sz w:val="24"/>
                <w:szCs w:val="24"/>
              </w:rPr>
              <w:t>,</w:t>
            </w:r>
            <w:r w:rsidR="0064684E" w:rsidRPr="00CF5433">
              <w:rPr>
                <w:b/>
                <w:sz w:val="24"/>
                <w:szCs w:val="24"/>
              </w:rPr>
              <w:t xml:space="preserve"> which</w:t>
            </w:r>
            <w:r w:rsidRPr="00CF5433">
              <w:rPr>
                <w:b/>
                <w:sz w:val="24"/>
                <w:szCs w:val="24"/>
              </w:rPr>
              <w:t xml:space="preserve"> kind</w:t>
            </w:r>
            <w:r w:rsidR="00100996">
              <w:rPr>
                <w:b/>
                <w:sz w:val="24"/>
                <w:szCs w:val="24"/>
              </w:rPr>
              <w:t>s</w:t>
            </w:r>
            <w:r w:rsidRPr="00CF5433">
              <w:rPr>
                <w:b/>
                <w:sz w:val="24"/>
                <w:szCs w:val="24"/>
              </w:rPr>
              <w:t xml:space="preserve"> of techniques </w:t>
            </w:r>
            <w:r w:rsidR="00734404" w:rsidRPr="00CF5433">
              <w:rPr>
                <w:b/>
                <w:sz w:val="24"/>
                <w:szCs w:val="24"/>
              </w:rPr>
              <w:t>is mainly need</w:t>
            </w:r>
            <w:r w:rsidRPr="00CF5433">
              <w:rPr>
                <w:b/>
                <w:sz w:val="24"/>
                <w:szCs w:val="24"/>
              </w:rPr>
              <w:t xml:space="preserve"> to implement by the ASDA manager to improve the organizational productivity? </w:t>
            </w:r>
          </w:p>
          <w:p w:rsidR="00866E9F" w:rsidRPr="00CF5433" w:rsidRDefault="00866E9F" w:rsidP="00645AF7">
            <w:pPr>
              <w:rPr>
                <w:b/>
                <w:sz w:val="24"/>
                <w:szCs w:val="24"/>
              </w:rPr>
            </w:pPr>
          </w:p>
          <w:p w:rsidR="00866E9F" w:rsidRPr="00F02C12" w:rsidRDefault="00866E9F" w:rsidP="00645AF7">
            <w:pPr>
              <w:numPr>
                <w:ilvl w:val="0"/>
                <w:numId w:val="25"/>
              </w:numPr>
              <w:shd w:val="clear" w:color="auto" w:fill="FFFFFF"/>
              <w:suppressAutoHyphens w:val="0"/>
              <w:spacing w:after="69"/>
              <w:rPr>
                <w:rFonts w:eastAsia="Times New Roman"/>
                <w:color w:val="auto"/>
                <w:sz w:val="24"/>
                <w:szCs w:val="24"/>
              </w:rPr>
            </w:pPr>
            <w:r w:rsidRPr="00645AF7">
              <w:rPr>
                <w:rFonts w:eastAsia="Times New Roman"/>
                <w:color w:val="auto"/>
                <w:sz w:val="24"/>
                <w:szCs w:val="24"/>
              </w:rPr>
              <w:t>I</w:t>
            </w:r>
            <w:r w:rsidRPr="00F02C12">
              <w:rPr>
                <w:rFonts w:eastAsia="Times New Roman"/>
                <w:color w:val="auto"/>
                <w:sz w:val="24"/>
                <w:szCs w:val="24"/>
              </w:rPr>
              <w:t>nstructor-led training.</w:t>
            </w:r>
          </w:p>
          <w:p w:rsidR="00866E9F" w:rsidRPr="00F02C12" w:rsidRDefault="00866E9F" w:rsidP="00645AF7">
            <w:pPr>
              <w:numPr>
                <w:ilvl w:val="0"/>
                <w:numId w:val="25"/>
              </w:numPr>
              <w:shd w:val="clear" w:color="auto" w:fill="FFFFFF"/>
              <w:suppressAutoHyphens w:val="0"/>
              <w:spacing w:after="69"/>
              <w:rPr>
                <w:rFonts w:eastAsia="Times New Roman"/>
                <w:color w:val="auto"/>
                <w:sz w:val="24"/>
                <w:szCs w:val="24"/>
              </w:rPr>
            </w:pPr>
            <w:r w:rsidRPr="00F02C12">
              <w:rPr>
                <w:rFonts w:eastAsia="Times New Roman"/>
                <w:color w:val="auto"/>
                <w:sz w:val="24"/>
                <w:szCs w:val="24"/>
              </w:rPr>
              <w:t>e</w:t>
            </w:r>
            <w:r w:rsidRPr="00645AF7">
              <w:rPr>
                <w:rFonts w:eastAsia="Times New Roman"/>
                <w:color w:val="auto"/>
                <w:sz w:val="24"/>
                <w:szCs w:val="24"/>
              </w:rPr>
              <w:t xml:space="preserve"> - </w:t>
            </w:r>
            <w:r w:rsidRPr="00F02C12">
              <w:rPr>
                <w:rFonts w:eastAsia="Times New Roman"/>
                <w:color w:val="auto"/>
                <w:sz w:val="24"/>
                <w:szCs w:val="24"/>
              </w:rPr>
              <w:t>Learning.</w:t>
            </w:r>
          </w:p>
          <w:p w:rsidR="00866E9F" w:rsidRPr="00F02C12" w:rsidRDefault="00866E9F" w:rsidP="00645AF7">
            <w:pPr>
              <w:numPr>
                <w:ilvl w:val="0"/>
                <w:numId w:val="25"/>
              </w:numPr>
              <w:shd w:val="clear" w:color="auto" w:fill="FFFFFF"/>
              <w:suppressAutoHyphens w:val="0"/>
              <w:spacing w:after="69"/>
              <w:rPr>
                <w:rFonts w:eastAsia="Times New Roman"/>
                <w:color w:val="auto"/>
                <w:sz w:val="24"/>
                <w:szCs w:val="24"/>
              </w:rPr>
            </w:pPr>
            <w:r w:rsidRPr="00F02C12">
              <w:rPr>
                <w:rFonts w:eastAsia="Times New Roman"/>
                <w:color w:val="auto"/>
                <w:sz w:val="24"/>
                <w:szCs w:val="24"/>
              </w:rPr>
              <w:t>Hands-on training.</w:t>
            </w:r>
          </w:p>
          <w:p w:rsidR="00866E9F" w:rsidRPr="00F02C12" w:rsidRDefault="00866E9F" w:rsidP="00645AF7">
            <w:pPr>
              <w:numPr>
                <w:ilvl w:val="0"/>
                <w:numId w:val="25"/>
              </w:numPr>
              <w:shd w:val="clear" w:color="auto" w:fill="FFFFFF"/>
              <w:suppressAutoHyphens w:val="0"/>
              <w:spacing w:after="69"/>
              <w:rPr>
                <w:rFonts w:eastAsia="Times New Roman"/>
                <w:color w:val="auto"/>
                <w:sz w:val="24"/>
                <w:szCs w:val="24"/>
              </w:rPr>
            </w:pPr>
            <w:r w:rsidRPr="00F02C12">
              <w:rPr>
                <w:rFonts w:eastAsia="Times New Roman"/>
                <w:color w:val="auto"/>
                <w:sz w:val="24"/>
                <w:szCs w:val="24"/>
              </w:rPr>
              <w:t>Coaching or mentoring.</w:t>
            </w:r>
          </w:p>
          <w:p w:rsidR="00866E9F" w:rsidRPr="00F02C12" w:rsidRDefault="00866E9F" w:rsidP="00645AF7">
            <w:pPr>
              <w:numPr>
                <w:ilvl w:val="0"/>
                <w:numId w:val="25"/>
              </w:numPr>
              <w:shd w:val="clear" w:color="auto" w:fill="FFFFFF"/>
              <w:suppressAutoHyphens w:val="0"/>
              <w:spacing w:after="69"/>
              <w:rPr>
                <w:rFonts w:eastAsia="Times New Roman"/>
                <w:color w:val="auto"/>
                <w:sz w:val="24"/>
                <w:szCs w:val="24"/>
              </w:rPr>
            </w:pPr>
            <w:r w:rsidRPr="00F02C12">
              <w:rPr>
                <w:rFonts w:eastAsia="Times New Roman"/>
                <w:color w:val="auto"/>
                <w:sz w:val="24"/>
                <w:szCs w:val="24"/>
              </w:rPr>
              <w:t>Lectures.</w:t>
            </w:r>
          </w:p>
          <w:p w:rsidR="00866E9F" w:rsidRPr="00F02C12" w:rsidRDefault="00866E9F" w:rsidP="00645AF7">
            <w:pPr>
              <w:numPr>
                <w:ilvl w:val="0"/>
                <w:numId w:val="25"/>
              </w:numPr>
              <w:shd w:val="clear" w:color="auto" w:fill="FFFFFF"/>
              <w:suppressAutoHyphens w:val="0"/>
              <w:spacing w:after="69"/>
              <w:rPr>
                <w:rFonts w:eastAsia="Times New Roman"/>
                <w:color w:val="auto"/>
                <w:sz w:val="24"/>
                <w:szCs w:val="24"/>
              </w:rPr>
            </w:pPr>
            <w:r w:rsidRPr="00F02C12">
              <w:rPr>
                <w:rFonts w:eastAsia="Times New Roman"/>
                <w:color w:val="auto"/>
                <w:sz w:val="24"/>
                <w:szCs w:val="24"/>
              </w:rPr>
              <w:t>Group discussion and activities.</w:t>
            </w:r>
          </w:p>
          <w:p w:rsidR="00866E9F" w:rsidRPr="00F02C12" w:rsidRDefault="00866E9F" w:rsidP="00645AF7">
            <w:pPr>
              <w:numPr>
                <w:ilvl w:val="0"/>
                <w:numId w:val="25"/>
              </w:numPr>
              <w:shd w:val="clear" w:color="auto" w:fill="FFFFFF"/>
              <w:suppressAutoHyphens w:val="0"/>
              <w:spacing w:after="69"/>
              <w:rPr>
                <w:rFonts w:eastAsia="Times New Roman"/>
                <w:color w:val="auto"/>
                <w:sz w:val="24"/>
                <w:szCs w:val="24"/>
              </w:rPr>
            </w:pPr>
            <w:r w:rsidRPr="00F02C12">
              <w:rPr>
                <w:rFonts w:eastAsia="Times New Roman"/>
                <w:color w:val="auto"/>
                <w:sz w:val="24"/>
                <w:szCs w:val="24"/>
              </w:rPr>
              <w:t>Role-playing.</w:t>
            </w:r>
          </w:p>
          <w:p w:rsidR="00866E9F" w:rsidRDefault="00866E9F" w:rsidP="003470AF">
            <w:pPr>
              <w:tabs>
                <w:tab w:val="left" w:pos="1749"/>
              </w:tabs>
              <w:rPr>
                <w:szCs w:val="24"/>
              </w:rPr>
            </w:pPr>
          </w:p>
        </w:tc>
      </w:tr>
    </w:tbl>
    <w:p w:rsidR="00866E9F" w:rsidRPr="00CF5433" w:rsidRDefault="00866E9F" w:rsidP="00866E9F">
      <w:pPr>
        <w:rPr>
          <w:szCs w:val="24"/>
        </w:rPr>
      </w:pPr>
    </w:p>
    <w:p w:rsidR="00866E9F" w:rsidRPr="00CF5433" w:rsidRDefault="00866E9F" w:rsidP="00866E9F">
      <w:pPr>
        <w:rPr>
          <w:szCs w:val="24"/>
        </w:rPr>
      </w:pPr>
    </w:p>
    <w:p w:rsidR="00866E9F" w:rsidRPr="00CF5433" w:rsidRDefault="00866E9F" w:rsidP="00866E9F">
      <w:pPr>
        <w:rPr>
          <w:szCs w:val="24"/>
        </w:rPr>
      </w:pPr>
    </w:p>
    <w:p w:rsidR="004E1C64" w:rsidRPr="0003250B" w:rsidRDefault="004E1C64" w:rsidP="005A0B6B">
      <w:pPr>
        <w:ind w:left="1260" w:hanging="1260"/>
        <w:rPr>
          <w:i/>
        </w:rPr>
      </w:pPr>
    </w:p>
    <w:sectPr w:rsidR="004E1C64" w:rsidRPr="0003250B" w:rsidSect="00283B61">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OpenSymbol">
    <w:altName w:val="Arial Unicode MS"/>
    <w:charset w:val="00"/>
    <w:family w:val="auto"/>
    <w:pitch w:val="variable"/>
    <w:sig w:usb0="00000000" w:usb1="00000000" w:usb2="00000000" w:usb3="00000000" w:csb0="0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 w:name="open_sansregular">
    <w:altName w:val="Times New Roman"/>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nsid w:val="00000003"/>
    <w:multiLevelType w:val="singleLevel"/>
    <w:tmpl w:val="00000003"/>
    <w:name w:val="WW8Num3"/>
    <w:lvl w:ilvl="0">
      <w:start w:val="1"/>
      <w:numFmt w:val="bullet"/>
      <w:lvlText w:val=""/>
      <w:lvlJc w:val="left"/>
      <w:pPr>
        <w:tabs>
          <w:tab w:val="num" w:pos="0"/>
        </w:tabs>
        <w:ind w:left="720" w:hanging="360"/>
      </w:pPr>
      <w:rPr>
        <w:rFonts w:ascii="Symbol" w:hAnsi="Symbol" w:cs="OpenSymbol"/>
        <w:shd w:val="clear" w:color="auto" w:fill="FFFFFF"/>
      </w:rPr>
    </w:lvl>
  </w:abstractNum>
  <w:abstractNum w:abstractNumId="2">
    <w:nsid w:val="00415E0F"/>
    <w:multiLevelType w:val="multilevel"/>
    <w:tmpl w:val="81924A24"/>
    <w:lvl w:ilvl="0">
      <w:start w:val="1"/>
      <w:numFmt w:val="upperLetter"/>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02DA1552"/>
    <w:multiLevelType w:val="multilevel"/>
    <w:tmpl w:val="81924A24"/>
    <w:lvl w:ilvl="0">
      <w:start w:val="1"/>
      <w:numFmt w:val="upperLetter"/>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03EA6075"/>
    <w:multiLevelType w:val="hybridMultilevel"/>
    <w:tmpl w:val="7554B85E"/>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0A6C144F"/>
    <w:multiLevelType w:val="hybridMultilevel"/>
    <w:tmpl w:val="AD86935E"/>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0E87741D"/>
    <w:multiLevelType w:val="hybridMultilevel"/>
    <w:tmpl w:val="BC26A4E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162C49F3"/>
    <w:multiLevelType w:val="hybridMultilevel"/>
    <w:tmpl w:val="73FE5F76"/>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18594510"/>
    <w:multiLevelType w:val="hybridMultilevel"/>
    <w:tmpl w:val="7E9A3FB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1ED635C2"/>
    <w:multiLevelType w:val="hybridMultilevel"/>
    <w:tmpl w:val="BC26A4E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25184895"/>
    <w:multiLevelType w:val="hybridMultilevel"/>
    <w:tmpl w:val="6B0C20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259D2E4C"/>
    <w:multiLevelType w:val="multilevel"/>
    <w:tmpl w:val="81924A24"/>
    <w:lvl w:ilvl="0">
      <w:start w:val="1"/>
      <w:numFmt w:val="upperLetter"/>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26DC6F5A"/>
    <w:multiLevelType w:val="hybridMultilevel"/>
    <w:tmpl w:val="456240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289B6B8C"/>
    <w:multiLevelType w:val="hybridMultilevel"/>
    <w:tmpl w:val="AA72493E"/>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303052DA"/>
    <w:multiLevelType w:val="hybridMultilevel"/>
    <w:tmpl w:val="88D012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0683F33"/>
    <w:multiLevelType w:val="hybridMultilevel"/>
    <w:tmpl w:val="7554B85E"/>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24D76E2"/>
    <w:multiLevelType w:val="multilevel"/>
    <w:tmpl w:val="81924A24"/>
    <w:lvl w:ilvl="0">
      <w:start w:val="1"/>
      <w:numFmt w:val="upperLetter"/>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3BE15961"/>
    <w:multiLevelType w:val="hybridMultilevel"/>
    <w:tmpl w:val="7E9A3FB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3C402A8B"/>
    <w:multiLevelType w:val="hybridMultilevel"/>
    <w:tmpl w:val="7E9A3FB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40344F2F"/>
    <w:multiLevelType w:val="hybridMultilevel"/>
    <w:tmpl w:val="024A1A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40926D11"/>
    <w:multiLevelType w:val="hybridMultilevel"/>
    <w:tmpl w:val="AD86935E"/>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3723646"/>
    <w:multiLevelType w:val="multilevel"/>
    <w:tmpl w:val="81924A24"/>
    <w:lvl w:ilvl="0">
      <w:start w:val="1"/>
      <w:numFmt w:val="upperLetter"/>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46810345"/>
    <w:multiLevelType w:val="multilevel"/>
    <w:tmpl w:val="33E8A100"/>
    <w:lvl w:ilvl="0">
      <w:start w:val="1"/>
      <w:numFmt w:val="upperLetter"/>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49ED6089"/>
    <w:multiLevelType w:val="hybridMultilevel"/>
    <w:tmpl w:val="6C8EE0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B8F7D9F"/>
    <w:multiLevelType w:val="hybridMultilevel"/>
    <w:tmpl w:val="7E9A3FB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5B226DF3"/>
    <w:multiLevelType w:val="multilevel"/>
    <w:tmpl w:val="81924A24"/>
    <w:lvl w:ilvl="0">
      <w:start w:val="1"/>
      <w:numFmt w:val="upperLetter"/>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nsid w:val="633113CA"/>
    <w:multiLevelType w:val="hybridMultilevel"/>
    <w:tmpl w:val="DDD277F6"/>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nsid w:val="672A792E"/>
    <w:multiLevelType w:val="multilevel"/>
    <w:tmpl w:val="33E8A100"/>
    <w:lvl w:ilvl="0">
      <w:start w:val="1"/>
      <w:numFmt w:val="upperLetter"/>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nsid w:val="6C7F08EF"/>
    <w:multiLevelType w:val="multilevel"/>
    <w:tmpl w:val="81924A24"/>
    <w:lvl w:ilvl="0">
      <w:start w:val="1"/>
      <w:numFmt w:val="upperLetter"/>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nsid w:val="6FB118B7"/>
    <w:multiLevelType w:val="hybridMultilevel"/>
    <w:tmpl w:val="73FE5F76"/>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7D0B6D6A"/>
    <w:multiLevelType w:val="hybridMultilevel"/>
    <w:tmpl w:val="AA72493E"/>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9"/>
  </w:num>
  <w:num w:numId="3">
    <w:abstractNumId w:val="23"/>
  </w:num>
  <w:num w:numId="4">
    <w:abstractNumId w:val="10"/>
  </w:num>
  <w:num w:numId="5">
    <w:abstractNumId w:val="14"/>
  </w:num>
  <w:num w:numId="6">
    <w:abstractNumId w:val="18"/>
  </w:num>
  <w:num w:numId="7">
    <w:abstractNumId w:val="17"/>
  </w:num>
  <w:num w:numId="8">
    <w:abstractNumId w:val="30"/>
  </w:num>
  <w:num w:numId="9">
    <w:abstractNumId w:val="6"/>
  </w:num>
  <w:num w:numId="10">
    <w:abstractNumId w:val="15"/>
  </w:num>
  <w:num w:numId="11">
    <w:abstractNumId w:val="26"/>
  </w:num>
  <w:num w:numId="12">
    <w:abstractNumId w:val="7"/>
  </w:num>
  <w:num w:numId="13">
    <w:abstractNumId w:val="22"/>
  </w:num>
  <w:num w:numId="14">
    <w:abstractNumId w:val="5"/>
  </w:num>
  <w:num w:numId="15">
    <w:abstractNumId w:val="24"/>
  </w:num>
  <w:num w:numId="16">
    <w:abstractNumId w:val="8"/>
  </w:num>
  <w:num w:numId="17">
    <w:abstractNumId w:val="13"/>
  </w:num>
  <w:num w:numId="18">
    <w:abstractNumId w:val="9"/>
  </w:num>
  <w:num w:numId="19">
    <w:abstractNumId w:val="4"/>
  </w:num>
  <w:num w:numId="20">
    <w:abstractNumId w:val="20"/>
  </w:num>
  <w:num w:numId="21">
    <w:abstractNumId w:val="29"/>
  </w:num>
  <w:num w:numId="22">
    <w:abstractNumId w:val="27"/>
  </w:num>
  <w:num w:numId="23">
    <w:abstractNumId w:val="12"/>
  </w:num>
  <w:num w:numId="24">
    <w:abstractNumId w:val="1"/>
  </w:num>
  <w:num w:numId="25">
    <w:abstractNumId w:val="2"/>
  </w:num>
  <w:num w:numId="26">
    <w:abstractNumId w:val="3"/>
  </w:num>
  <w:num w:numId="27">
    <w:abstractNumId w:val="28"/>
  </w:num>
  <w:num w:numId="28">
    <w:abstractNumId w:val="21"/>
  </w:num>
  <w:num w:numId="29">
    <w:abstractNumId w:val="16"/>
  </w:num>
  <w:num w:numId="30">
    <w:abstractNumId w:val="25"/>
  </w:num>
  <w:num w:numId="31">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7"/>
  <w:defaultTabStop w:val="720"/>
  <w:characterSpacingControl w:val="doNotCompress"/>
  <w:compat/>
  <w:rsids>
    <w:rsidRoot w:val="008E2B4B"/>
    <w:rsid w:val="00014BCF"/>
    <w:rsid w:val="000160E6"/>
    <w:rsid w:val="000166E8"/>
    <w:rsid w:val="00023959"/>
    <w:rsid w:val="0003250B"/>
    <w:rsid w:val="00046B0D"/>
    <w:rsid w:val="00050B6C"/>
    <w:rsid w:val="00056511"/>
    <w:rsid w:val="00074AB6"/>
    <w:rsid w:val="00075918"/>
    <w:rsid w:val="00076CB2"/>
    <w:rsid w:val="0008665A"/>
    <w:rsid w:val="00090CB4"/>
    <w:rsid w:val="000B16B9"/>
    <w:rsid w:val="000C35CF"/>
    <w:rsid w:val="000F39AF"/>
    <w:rsid w:val="000F52E6"/>
    <w:rsid w:val="00100996"/>
    <w:rsid w:val="0011257F"/>
    <w:rsid w:val="00114D25"/>
    <w:rsid w:val="001151C2"/>
    <w:rsid w:val="00125DC3"/>
    <w:rsid w:val="001307A9"/>
    <w:rsid w:val="00174048"/>
    <w:rsid w:val="001749D9"/>
    <w:rsid w:val="001779CE"/>
    <w:rsid w:val="00183602"/>
    <w:rsid w:val="001A3E6B"/>
    <w:rsid w:val="001A4FAE"/>
    <w:rsid w:val="001D5C93"/>
    <w:rsid w:val="001E6E4B"/>
    <w:rsid w:val="001F4C11"/>
    <w:rsid w:val="00215FD6"/>
    <w:rsid w:val="002213D6"/>
    <w:rsid w:val="002266F8"/>
    <w:rsid w:val="00234AB5"/>
    <w:rsid w:val="00246FF1"/>
    <w:rsid w:val="00254C27"/>
    <w:rsid w:val="00274CA7"/>
    <w:rsid w:val="002754FF"/>
    <w:rsid w:val="00283B61"/>
    <w:rsid w:val="00293574"/>
    <w:rsid w:val="002A67C3"/>
    <w:rsid w:val="002B5F26"/>
    <w:rsid w:val="002E3CB8"/>
    <w:rsid w:val="002E573F"/>
    <w:rsid w:val="002F73E1"/>
    <w:rsid w:val="003045C6"/>
    <w:rsid w:val="00311954"/>
    <w:rsid w:val="00317EE0"/>
    <w:rsid w:val="0034161F"/>
    <w:rsid w:val="00341ACC"/>
    <w:rsid w:val="00344F65"/>
    <w:rsid w:val="0034506D"/>
    <w:rsid w:val="00345944"/>
    <w:rsid w:val="003470AF"/>
    <w:rsid w:val="00353BA9"/>
    <w:rsid w:val="00356FB2"/>
    <w:rsid w:val="00362020"/>
    <w:rsid w:val="0037215B"/>
    <w:rsid w:val="003728AD"/>
    <w:rsid w:val="00380896"/>
    <w:rsid w:val="003C5275"/>
    <w:rsid w:val="003D1B6F"/>
    <w:rsid w:val="003D5DFB"/>
    <w:rsid w:val="003E4FD2"/>
    <w:rsid w:val="003F0254"/>
    <w:rsid w:val="00447427"/>
    <w:rsid w:val="004874BC"/>
    <w:rsid w:val="00492373"/>
    <w:rsid w:val="004C1A70"/>
    <w:rsid w:val="004C2AB1"/>
    <w:rsid w:val="004C2ED5"/>
    <w:rsid w:val="004C4D99"/>
    <w:rsid w:val="004E1C64"/>
    <w:rsid w:val="004F6B72"/>
    <w:rsid w:val="005257F4"/>
    <w:rsid w:val="00561C1B"/>
    <w:rsid w:val="00565370"/>
    <w:rsid w:val="0058049A"/>
    <w:rsid w:val="00590527"/>
    <w:rsid w:val="005A0B6B"/>
    <w:rsid w:val="005B4D17"/>
    <w:rsid w:val="005D0ECD"/>
    <w:rsid w:val="005E0376"/>
    <w:rsid w:val="005E18B6"/>
    <w:rsid w:val="00614DEA"/>
    <w:rsid w:val="00634221"/>
    <w:rsid w:val="00645AF7"/>
    <w:rsid w:val="0064684E"/>
    <w:rsid w:val="00666AD1"/>
    <w:rsid w:val="006728B4"/>
    <w:rsid w:val="006A29DF"/>
    <w:rsid w:val="006A4F7B"/>
    <w:rsid w:val="006D05B3"/>
    <w:rsid w:val="006E66B1"/>
    <w:rsid w:val="006F3371"/>
    <w:rsid w:val="006F3CD5"/>
    <w:rsid w:val="00720ACA"/>
    <w:rsid w:val="00734404"/>
    <w:rsid w:val="00747C81"/>
    <w:rsid w:val="00750892"/>
    <w:rsid w:val="00750A7A"/>
    <w:rsid w:val="00772A41"/>
    <w:rsid w:val="00793803"/>
    <w:rsid w:val="007A6BC4"/>
    <w:rsid w:val="007C3535"/>
    <w:rsid w:val="007D6BC5"/>
    <w:rsid w:val="007E0E06"/>
    <w:rsid w:val="007E5ABF"/>
    <w:rsid w:val="008033BA"/>
    <w:rsid w:val="0081553A"/>
    <w:rsid w:val="008179E5"/>
    <w:rsid w:val="00820008"/>
    <w:rsid w:val="00824DC6"/>
    <w:rsid w:val="00836DAB"/>
    <w:rsid w:val="00844513"/>
    <w:rsid w:val="00850200"/>
    <w:rsid w:val="00853BDE"/>
    <w:rsid w:val="008602B7"/>
    <w:rsid w:val="00866E9F"/>
    <w:rsid w:val="008672BF"/>
    <w:rsid w:val="008851A1"/>
    <w:rsid w:val="008A050C"/>
    <w:rsid w:val="008B2A3F"/>
    <w:rsid w:val="008C14C8"/>
    <w:rsid w:val="008C3F42"/>
    <w:rsid w:val="008D0330"/>
    <w:rsid w:val="008D4C36"/>
    <w:rsid w:val="008D512C"/>
    <w:rsid w:val="008E2B4B"/>
    <w:rsid w:val="008E5D94"/>
    <w:rsid w:val="008F7C6B"/>
    <w:rsid w:val="00912407"/>
    <w:rsid w:val="00916E0F"/>
    <w:rsid w:val="009205B2"/>
    <w:rsid w:val="009228DC"/>
    <w:rsid w:val="009477CA"/>
    <w:rsid w:val="009511B5"/>
    <w:rsid w:val="00966990"/>
    <w:rsid w:val="00974392"/>
    <w:rsid w:val="0098126E"/>
    <w:rsid w:val="009821FE"/>
    <w:rsid w:val="009845CE"/>
    <w:rsid w:val="009B1F1B"/>
    <w:rsid w:val="009B51FE"/>
    <w:rsid w:val="009B5E64"/>
    <w:rsid w:val="009C17D1"/>
    <w:rsid w:val="009D2B54"/>
    <w:rsid w:val="009E59DC"/>
    <w:rsid w:val="00A15899"/>
    <w:rsid w:val="00A22C26"/>
    <w:rsid w:val="00A24ED6"/>
    <w:rsid w:val="00A3197D"/>
    <w:rsid w:val="00A559A6"/>
    <w:rsid w:val="00A60251"/>
    <w:rsid w:val="00A6236F"/>
    <w:rsid w:val="00A64E3A"/>
    <w:rsid w:val="00A72D33"/>
    <w:rsid w:val="00A72FD6"/>
    <w:rsid w:val="00A91DB0"/>
    <w:rsid w:val="00A93FE1"/>
    <w:rsid w:val="00AA7B72"/>
    <w:rsid w:val="00AC10DC"/>
    <w:rsid w:val="00AC1E99"/>
    <w:rsid w:val="00AD2860"/>
    <w:rsid w:val="00AD4D7E"/>
    <w:rsid w:val="00AE236D"/>
    <w:rsid w:val="00AE35B6"/>
    <w:rsid w:val="00AF2AC9"/>
    <w:rsid w:val="00B01B67"/>
    <w:rsid w:val="00B03551"/>
    <w:rsid w:val="00B36B69"/>
    <w:rsid w:val="00B44839"/>
    <w:rsid w:val="00B45A62"/>
    <w:rsid w:val="00B70CD0"/>
    <w:rsid w:val="00B81147"/>
    <w:rsid w:val="00BA3B0E"/>
    <w:rsid w:val="00BB7E45"/>
    <w:rsid w:val="00BD77E6"/>
    <w:rsid w:val="00C0140E"/>
    <w:rsid w:val="00C17894"/>
    <w:rsid w:val="00C22936"/>
    <w:rsid w:val="00C26CD4"/>
    <w:rsid w:val="00C43DF7"/>
    <w:rsid w:val="00C50212"/>
    <w:rsid w:val="00C51A15"/>
    <w:rsid w:val="00C70363"/>
    <w:rsid w:val="00C76068"/>
    <w:rsid w:val="00C82FAE"/>
    <w:rsid w:val="00CB175D"/>
    <w:rsid w:val="00CB383A"/>
    <w:rsid w:val="00CC44B7"/>
    <w:rsid w:val="00CD40E6"/>
    <w:rsid w:val="00D2098F"/>
    <w:rsid w:val="00D34A32"/>
    <w:rsid w:val="00D6392D"/>
    <w:rsid w:val="00D64597"/>
    <w:rsid w:val="00D80B5F"/>
    <w:rsid w:val="00DB0A2B"/>
    <w:rsid w:val="00DB5F90"/>
    <w:rsid w:val="00DD57E9"/>
    <w:rsid w:val="00DE08EC"/>
    <w:rsid w:val="00DF1EC9"/>
    <w:rsid w:val="00E07307"/>
    <w:rsid w:val="00E45665"/>
    <w:rsid w:val="00E63FED"/>
    <w:rsid w:val="00E82439"/>
    <w:rsid w:val="00EA53BC"/>
    <w:rsid w:val="00EB3BFA"/>
    <w:rsid w:val="00EC5C46"/>
    <w:rsid w:val="00ED02F2"/>
    <w:rsid w:val="00ED220E"/>
    <w:rsid w:val="00ED2CE6"/>
    <w:rsid w:val="00EE406D"/>
    <w:rsid w:val="00EF25FA"/>
    <w:rsid w:val="00F11A64"/>
    <w:rsid w:val="00F17A51"/>
    <w:rsid w:val="00F74C6A"/>
    <w:rsid w:val="00FB54A7"/>
    <w:rsid w:val="00FC0CDF"/>
    <w:rsid w:val="00FC2DFD"/>
    <w:rsid w:val="00FC3AA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2B4B"/>
    <w:pPr>
      <w:suppressAutoHyphens/>
      <w:spacing w:after="0" w:line="360" w:lineRule="auto"/>
      <w:jc w:val="both"/>
    </w:pPr>
    <w:rPr>
      <w:rFonts w:ascii="Times New Roman" w:eastAsia="Calibri" w:hAnsi="Times New Roman" w:cs="Times New Roman"/>
      <w:color w:val="000000"/>
      <w:sz w:val="24"/>
      <w:lang w:val="en-GB" w:eastAsia="ar-SA"/>
    </w:rPr>
  </w:style>
  <w:style w:type="paragraph" w:styleId="Heading1">
    <w:name w:val="heading 1"/>
    <w:basedOn w:val="Normal"/>
    <w:next w:val="Normal"/>
    <w:link w:val="Heading1Char"/>
    <w:qFormat/>
    <w:rsid w:val="008E2B4B"/>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qFormat/>
    <w:rsid w:val="008E2B4B"/>
    <w:pPr>
      <w:keepNext/>
      <w:keepLines/>
      <w:numPr>
        <w:ilvl w:val="1"/>
        <w:numId w:val="1"/>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E2B4B"/>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rsid w:val="008E2B4B"/>
    <w:rPr>
      <w:rFonts w:ascii="Times New Roman" w:eastAsia="Times New Roman" w:hAnsi="Times New Roman" w:cs="Times New Roman"/>
      <w:bCs/>
      <w:color w:val="000000"/>
      <w:sz w:val="24"/>
      <w:szCs w:val="26"/>
      <w:u w:val="single"/>
      <w:lang w:val="en-GB" w:eastAsia="ar-SA"/>
    </w:rPr>
  </w:style>
  <w:style w:type="paragraph" w:styleId="ListParagraph">
    <w:name w:val="List Paragraph"/>
    <w:basedOn w:val="Normal"/>
    <w:uiPriority w:val="34"/>
    <w:qFormat/>
    <w:rsid w:val="004C4D99"/>
    <w:pPr>
      <w:ind w:left="720"/>
      <w:contextualSpacing/>
    </w:pPr>
  </w:style>
  <w:style w:type="table" w:styleId="TableGrid">
    <w:name w:val="Table Grid"/>
    <w:basedOn w:val="TableNormal"/>
    <w:uiPriority w:val="59"/>
    <w:rsid w:val="0038089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8126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126E"/>
    <w:rPr>
      <w:rFonts w:ascii="Tahoma" w:eastAsia="Calibri" w:hAnsi="Tahoma" w:cs="Tahoma"/>
      <w:color w:val="000000"/>
      <w:sz w:val="16"/>
      <w:szCs w:val="16"/>
      <w:lang w:val="en-GB" w:eastAsia="ar-SA"/>
    </w:rPr>
  </w:style>
  <w:style w:type="character" w:styleId="Hyperlink">
    <w:name w:val="Hyperlink"/>
    <w:basedOn w:val="DefaultParagraphFont"/>
    <w:uiPriority w:val="99"/>
    <w:unhideWhenUsed/>
    <w:rsid w:val="00274CA7"/>
    <w:rPr>
      <w:color w:val="0000FF" w:themeColor="hyperlink"/>
      <w:u w:val="single"/>
    </w:rPr>
  </w:style>
  <w:style w:type="paragraph" w:customStyle="1" w:styleId="avatardesc">
    <w:name w:val="avatar__desc"/>
    <w:basedOn w:val="Normal"/>
    <w:rsid w:val="007C3535"/>
    <w:pPr>
      <w:suppressAutoHyphens w:val="0"/>
      <w:spacing w:before="100" w:beforeAutospacing="1" w:after="100" w:afterAutospacing="1" w:line="240" w:lineRule="auto"/>
      <w:jc w:val="left"/>
    </w:pPr>
    <w:rPr>
      <w:rFonts w:eastAsia="Times New Roman"/>
      <w:color w:val="auto"/>
      <w:szCs w:val="24"/>
      <w:lang w:val="en-US" w:eastAsia="en-US"/>
    </w:rPr>
  </w:style>
  <w:style w:type="character" w:customStyle="1" w:styleId="role">
    <w:name w:val="role"/>
    <w:basedOn w:val="DefaultParagraphFont"/>
    <w:rsid w:val="007C3535"/>
  </w:style>
  <w:style w:type="character" w:customStyle="1" w:styleId="byline-writer">
    <w:name w:val="byline-writer"/>
    <w:basedOn w:val="DefaultParagraphFont"/>
    <w:rsid w:val="0008665A"/>
  </w:style>
  <w:style w:type="paragraph" w:styleId="TOCHeading">
    <w:name w:val="TOC Heading"/>
    <w:basedOn w:val="Heading1"/>
    <w:next w:val="Normal"/>
    <w:uiPriority w:val="39"/>
    <w:semiHidden/>
    <w:unhideWhenUsed/>
    <w:qFormat/>
    <w:rsid w:val="00590527"/>
    <w:pPr>
      <w:numPr>
        <w:numId w:val="0"/>
      </w:numPr>
      <w:suppressAutoHyphens w:val="0"/>
      <w:spacing w:before="480" w:line="276" w:lineRule="auto"/>
      <w:jc w:val="left"/>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590527"/>
    <w:pPr>
      <w:spacing w:after="100"/>
    </w:pPr>
  </w:style>
  <w:style w:type="paragraph" w:styleId="TOC2">
    <w:name w:val="toc 2"/>
    <w:basedOn w:val="Normal"/>
    <w:next w:val="Normal"/>
    <w:autoRedefine/>
    <w:uiPriority w:val="39"/>
    <w:unhideWhenUsed/>
    <w:rsid w:val="00590527"/>
    <w:pPr>
      <w:spacing w:after="100"/>
      <w:ind w:left="240"/>
    </w:pPr>
  </w:style>
</w:styles>
</file>

<file path=word/webSettings.xml><?xml version="1.0" encoding="utf-8"?>
<w:webSettings xmlns:r="http://schemas.openxmlformats.org/officeDocument/2006/relationships" xmlns:w="http://schemas.openxmlformats.org/wordprocessingml/2006/main">
  <w:divs>
    <w:div w:id="368459269">
      <w:bodyDiv w:val="1"/>
      <w:marLeft w:val="0"/>
      <w:marRight w:val="0"/>
      <w:marTop w:val="0"/>
      <w:marBottom w:val="0"/>
      <w:divBdr>
        <w:top w:val="none" w:sz="0" w:space="0" w:color="auto"/>
        <w:left w:val="none" w:sz="0" w:space="0" w:color="auto"/>
        <w:bottom w:val="none" w:sz="0" w:space="0" w:color="auto"/>
        <w:right w:val="none" w:sz="0" w:space="0" w:color="auto"/>
      </w:divBdr>
      <w:divsChild>
        <w:div w:id="1013847365">
          <w:marLeft w:val="0"/>
          <w:marRight w:val="0"/>
          <w:marTop w:val="0"/>
          <w:marBottom w:val="0"/>
          <w:divBdr>
            <w:top w:val="none" w:sz="0" w:space="0" w:color="auto"/>
            <w:left w:val="none" w:sz="0" w:space="0" w:color="auto"/>
            <w:bottom w:val="none" w:sz="0" w:space="0" w:color="auto"/>
            <w:right w:val="none" w:sz="0" w:space="0" w:color="auto"/>
          </w:divBdr>
          <w:divsChild>
            <w:div w:id="249779744">
              <w:marLeft w:val="0"/>
              <w:marRight w:val="0"/>
              <w:marTop w:val="0"/>
              <w:marBottom w:val="0"/>
              <w:divBdr>
                <w:top w:val="none" w:sz="0" w:space="0" w:color="auto"/>
                <w:left w:val="none" w:sz="0" w:space="0" w:color="auto"/>
                <w:bottom w:val="none" w:sz="0" w:space="0" w:color="auto"/>
                <w:right w:val="none" w:sz="0" w:space="0" w:color="auto"/>
              </w:divBdr>
              <w:divsChild>
                <w:div w:id="615797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936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chart" Target="charts/chart8.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chart" Target="charts/chart7.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mallbusiness.chron.com/effects-lack-employee-training-42687.html" TargetMode="Externa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webSettings" Target="webSettings.xml"/><Relationship Id="rId15" Type="http://schemas.openxmlformats.org/officeDocument/2006/relationships/hyperlink" Target="https://www.learnupon.com/blog/importance-of-training-employees/" TargetMode="External"/><Relationship Id="rId10"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hart" Target="charts/chart4.xml"/><Relationship Id="rId14" Type="http://schemas.openxmlformats.org/officeDocument/2006/relationships/hyperlink" Target="https://www.businessmanagementideas.com/human-resource-management-2/training-in-hrm/20347"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title/>
    <c:view3D>
      <c:rotX val="30"/>
      <c:perspective val="30"/>
    </c:view3D>
    <c:plotArea>
      <c:layout/>
      <c:pie3DChart>
        <c:varyColors val="1"/>
        <c:ser>
          <c:idx val="0"/>
          <c:order val="0"/>
          <c:tx>
            <c:strRef>
              <c:f>Sheet1!$B$1</c:f>
              <c:strCache>
                <c:ptCount val="1"/>
                <c:pt idx="0">
                  <c:v>Frequency</c:v>
                </c:pt>
              </c:strCache>
            </c:strRef>
          </c:tx>
          <c:explosion val="25"/>
          <c:dLbls>
            <c:showVal val="1"/>
            <c:showLeaderLines val="1"/>
          </c:dLbls>
          <c:cat>
            <c:strRef>
              <c:f>Sheet1!$A$2:$A$4</c:f>
              <c:strCache>
                <c:ptCount val="3"/>
                <c:pt idx="0">
                  <c:v>A.     Yes </c:v>
                </c:pt>
                <c:pt idx="1">
                  <c:v>B.     No </c:v>
                </c:pt>
                <c:pt idx="2">
                  <c:v>C.     Not Sure  </c:v>
                </c:pt>
              </c:strCache>
            </c:strRef>
          </c:cat>
          <c:val>
            <c:numRef>
              <c:f>Sheet1!$B$2:$B$4</c:f>
              <c:numCache>
                <c:formatCode>General</c:formatCode>
                <c:ptCount val="3"/>
                <c:pt idx="0">
                  <c:v>48</c:v>
                </c:pt>
                <c:pt idx="1">
                  <c:v>8</c:v>
                </c:pt>
                <c:pt idx="2">
                  <c:v>4</c:v>
                </c:pt>
              </c:numCache>
            </c:numRef>
          </c:val>
        </c:ser>
      </c:pie3DChart>
    </c:plotArea>
    <c:legend>
      <c:legendPos val="r"/>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chart>
    <c:title/>
    <c:view3D>
      <c:rotX val="30"/>
      <c:perspective val="30"/>
    </c:view3D>
    <c:plotArea>
      <c:layout/>
      <c:pie3DChart>
        <c:varyColors val="1"/>
        <c:ser>
          <c:idx val="0"/>
          <c:order val="0"/>
          <c:tx>
            <c:strRef>
              <c:f>Sheet1!$B$22</c:f>
              <c:strCache>
                <c:ptCount val="1"/>
                <c:pt idx="0">
                  <c:v>Frequency</c:v>
                </c:pt>
              </c:strCache>
            </c:strRef>
          </c:tx>
          <c:explosion val="25"/>
          <c:dLbls>
            <c:showVal val="1"/>
            <c:showLeaderLines val="1"/>
          </c:dLbls>
          <c:cat>
            <c:strRef>
              <c:f>Sheet1!$A$23:$A$25</c:f>
              <c:strCache>
                <c:ptCount val="3"/>
                <c:pt idx="0">
                  <c:v>A.     Yes </c:v>
                </c:pt>
                <c:pt idx="1">
                  <c:v>B.     No </c:v>
                </c:pt>
                <c:pt idx="2">
                  <c:v>C.     Not Sure  </c:v>
                </c:pt>
              </c:strCache>
            </c:strRef>
          </c:cat>
          <c:val>
            <c:numRef>
              <c:f>Sheet1!$B$23:$B$25</c:f>
              <c:numCache>
                <c:formatCode>General</c:formatCode>
                <c:ptCount val="3"/>
                <c:pt idx="0">
                  <c:v>50</c:v>
                </c:pt>
                <c:pt idx="1">
                  <c:v>8</c:v>
                </c:pt>
                <c:pt idx="2">
                  <c:v>2</c:v>
                </c:pt>
              </c:numCache>
            </c:numRef>
          </c:val>
        </c:ser>
      </c:pie3DChart>
    </c:plotArea>
    <c:legend>
      <c:legendPos val="r"/>
    </c:legend>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US"/>
  <c:chart>
    <c:title/>
    <c:view3D>
      <c:rotX val="30"/>
      <c:perspective val="30"/>
    </c:view3D>
    <c:plotArea>
      <c:layout/>
      <c:pie3DChart>
        <c:varyColors val="1"/>
        <c:ser>
          <c:idx val="0"/>
          <c:order val="0"/>
          <c:tx>
            <c:strRef>
              <c:f>Sheet1!$B$28</c:f>
              <c:strCache>
                <c:ptCount val="1"/>
                <c:pt idx="0">
                  <c:v>Frequency</c:v>
                </c:pt>
              </c:strCache>
            </c:strRef>
          </c:tx>
          <c:explosion val="25"/>
          <c:dLbls>
            <c:showVal val="1"/>
            <c:showLeaderLines val="1"/>
          </c:dLbls>
          <c:cat>
            <c:strRef>
              <c:f>Sheet1!$A$29:$A$30</c:f>
              <c:strCache>
                <c:ptCount val="2"/>
                <c:pt idx="0">
                  <c:v>A.     Positive Impact </c:v>
                </c:pt>
                <c:pt idx="1">
                  <c:v>B.     Negative Impact </c:v>
                </c:pt>
              </c:strCache>
            </c:strRef>
          </c:cat>
          <c:val>
            <c:numRef>
              <c:f>Sheet1!$B$29:$B$30</c:f>
              <c:numCache>
                <c:formatCode>General</c:formatCode>
                <c:ptCount val="2"/>
                <c:pt idx="0">
                  <c:v>57</c:v>
                </c:pt>
                <c:pt idx="1">
                  <c:v>3</c:v>
                </c:pt>
              </c:numCache>
            </c:numRef>
          </c:val>
        </c:ser>
      </c:pie3DChart>
    </c:plotArea>
    <c:legend>
      <c:legendPos val="r"/>
    </c:legend>
    <c:plotVisOnly val="1"/>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US"/>
  <c:chart>
    <c:title/>
    <c:view3D>
      <c:rotX val="30"/>
      <c:perspective val="30"/>
    </c:view3D>
    <c:plotArea>
      <c:layout/>
      <c:pie3DChart>
        <c:varyColors val="1"/>
        <c:ser>
          <c:idx val="0"/>
          <c:order val="0"/>
          <c:tx>
            <c:strRef>
              <c:f>Sheet1!$B$37</c:f>
              <c:strCache>
                <c:ptCount val="1"/>
                <c:pt idx="0">
                  <c:v>Frequency</c:v>
                </c:pt>
              </c:strCache>
            </c:strRef>
          </c:tx>
          <c:explosion val="25"/>
          <c:dLbls>
            <c:showVal val="1"/>
            <c:showLeaderLines val="1"/>
          </c:dLbls>
          <c:cat>
            <c:strRef>
              <c:f>Sheet1!$A$38:$A$43</c:f>
              <c:strCache>
                <c:ptCount val="6"/>
                <c:pt idx="0">
                  <c:v>A.     Initial Orientation</c:v>
                </c:pt>
                <c:pt idx="1">
                  <c:v>B.     Product Education</c:v>
                </c:pt>
                <c:pt idx="2">
                  <c:v>C.     Leadership Development</c:v>
                </c:pt>
                <c:pt idx="3">
                  <c:v>D.     Technical Education</c:v>
                </c:pt>
                <c:pt idx="4">
                  <c:v>E.      On boarding Instructions</c:v>
                </c:pt>
                <c:pt idx="5">
                  <c:v>F.      Quality Control Training</c:v>
                </c:pt>
              </c:strCache>
            </c:strRef>
          </c:cat>
          <c:val>
            <c:numRef>
              <c:f>Sheet1!$B$38:$B$43</c:f>
              <c:numCache>
                <c:formatCode>General</c:formatCode>
                <c:ptCount val="6"/>
                <c:pt idx="0">
                  <c:v>10</c:v>
                </c:pt>
                <c:pt idx="1">
                  <c:v>8</c:v>
                </c:pt>
                <c:pt idx="2">
                  <c:v>10</c:v>
                </c:pt>
                <c:pt idx="3">
                  <c:v>12</c:v>
                </c:pt>
                <c:pt idx="4">
                  <c:v>11</c:v>
                </c:pt>
                <c:pt idx="5">
                  <c:v>9</c:v>
                </c:pt>
              </c:numCache>
            </c:numRef>
          </c:val>
        </c:ser>
      </c:pie3DChart>
    </c:plotArea>
    <c:legend>
      <c:legendPos val="r"/>
    </c:legend>
    <c:plotVisOnly val="1"/>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US"/>
  <c:chart>
    <c:title/>
    <c:view3D>
      <c:rotX val="30"/>
      <c:perspective val="30"/>
    </c:view3D>
    <c:plotArea>
      <c:layout/>
      <c:pie3DChart>
        <c:varyColors val="1"/>
        <c:ser>
          <c:idx val="0"/>
          <c:order val="0"/>
          <c:tx>
            <c:strRef>
              <c:f>Sheet1!$B$50</c:f>
              <c:strCache>
                <c:ptCount val="1"/>
                <c:pt idx="0">
                  <c:v>Frequency</c:v>
                </c:pt>
              </c:strCache>
            </c:strRef>
          </c:tx>
          <c:explosion val="25"/>
          <c:dLbls>
            <c:showVal val="1"/>
            <c:showLeaderLines val="1"/>
          </c:dLbls>
          <c:cat>
            <c:strRef>
              <c:f>Sheet1!$A$51:$A$55</c:f>
              <c:strCache>
                <c:ptCount val="5"/>
                <c:pt idx="0">
                  <c:v>A.     Operations Efficiency</c:v>
                </c:pt>
                <c:pt idx="1">
                  <c:v>B.     Greater Productivity </c:v>
                </c:pt>
                <c:pt idx="2">
                  <c:v>C.     Coordinated Skill Transfer</c:v>
                </c:pt>
                <c:pt idx="3">
                  <c:v>D.     Creating a Skills Inventory</c:v>
                </c:pt>
                <c:pt idx="4">
                  <c:v>E.      Improved Morale </c:v>
                </c:pt>
              </c:strCache>
            </c:strRef>
          </c:cat>
          <c:val>
            <c:numRef>
              <c:f>Sheet1!$B$51:$B$55</c:f>
              <c:numCache>
                <c:formatCode>General</c:formatCode>
                <c:ptCount val="5"/>
                <c:pt idx="0">
                  <c:v>10</c:v>
                </c:pt>
                <c:pt idx="1">
                  <c:v>12</c:v>
                </c:pt>
                <c:pt idx="2">
                  <c:v>13</c:v>
                </c:pt>
                <c:pt idx="3">
                  <c:v>11</c:v>
                </c:pt>
                <c:pt idx="4">
                  <c:v>14</c:v>
                </c:pt>
              </c:numCache>
            </c:numRef>
          </c:val>
        </c:ser>
      </c:pie3DChart>
    </c:plotArea>
    <c:legend>
      <c:legendPos val="r"/>
    </c:legend>
    <c:plotVisOnly val="1"/>
  </c:chart>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US"/>
  <c:chart>
    <c:title/>
    <c:view3D>
      <c:rotX val="30"/>
      <c:perspective val="30"/>
    </c:view3D>
    <c:plotArea>
      <c:layout/>
      <c:pie3DChart>
        <c:varyColors val="1"/>
        <c:ser>
          <c:idx val="0"/>
          <c:order val="0"/>
          <c:tx>
            <c:strRef>
              <c:f>Sheet1!$B$64</c:f>
              <c:strCache>
                <c:ptCount val="1"/>
                <c:pt idx="0">
                  <c:v>Frequency</c:v>
                </c:pt>
              </c:strCache>
            </c:strRef>
          </c:tx>
          <c:explosion val="25"/>
          <c:dLbls>
            <c:showVal val="1"/>
            <c:showLeaderLines val="1"/>
          </c:dLbls>
          <c:cat>
            <c:strRef>
              <c:f>Sheet1!$A$65:$A$69</c:f>
              <c:strCache>
                <c:ptCount val="5"/>
                <c:pt idx="0">
                  <c:v>A.     Overabundance of data</c:v>
                </c:pt>
                <c:pt idx="1">
                  <c:v>B.     Employee Resistance</c:v>
                </c:pt>
                <c:pt idx="2">
                  <c:v>C.     Inefficient Training Techniques</c:v>
                </c:pt>
                <c:pt idx="3">
                  <c:v>D.     Employee Participation is Low</c:v>
                </c:pt>
                <c:pt idx="4">
                  <c:v>E.      Feedback and support are lacking</c:v>
                </c:pt>
              </c:strCache>
            </c:strRef>
          </c:cat>
          <c:val>
            <c:numRef>
              <c:f>Sheet1!$B$65:$B$69</c:f>
              <c:numCache>
                <c:formatCode>General</c:formatCode>
                <c:ptCount val="5"/>
                <c:pt idx="0">
                  <c:v>11</c:v>
                </c:pt>
                <c:pt idx="1">
                  <c:v>10</c:v>
                </c:pt>
                <c:pt idx="2">
                  <c:v>12</c:v>
                </c:pt>
                <c:pt idx="3">
                  <c:v>13</c:v>
                </c:pt>
                <c:pt idx="4">
                  <c:v>14</c:v>
                </c:pt>
              </c:numCache>
            </c:numRef>
          </c:val>
        </c:ser>
      </c:pie3DChart>
    </c:plotArea>
    <c:legend>
      <c:legendPos val="r"/>
    </c:legend>
    <c:plotVisOnly val="1"/>
  </c:chart>
  <c:externalData r:id="rId1"/>
</c:chartSpace>
</file>

<file path=word/charts/chart7.xml><?xml version="1.0" encoding="utf-8"?>
<c:chartSpace xmlns:c="http://schemas.openxmlformats.org/drawingml/2006/chart" xmlns:a="http://schemas.openxmlformats.org/drawingml/2006/main" xmlns:r="http://schemas.openxmlformats.org/officeDocument/2006/relationships">
  <c:date1904 val="1"/>
  <c:lang val="en-US"/>
  <c:chart>
    <c:title/>
    <c:view3D>
      <c:rotX val="30"/>
      <c:perspective val="30"/>
    </c:view3D>
    <c:plotArea>
      <c:layout/>
      <c:pie3DChart>
        <c:varyColors val="1"/>
        <c:ser>
          <c:idx val="0"/>
          <c:order val="0"/>
          <c:tx>
            <c:strRef>
              <c:f>Sheet1!$B$75</c:f>
              <c:strCache>
                <c:ptCount val="1"/>
                <c:pt idx="0">
                  <c:v>Frequency</c:v>
                </c:pt>
              </c:strCache>
            </c:strRef>
          </c:tx>
          <c:explosion val="25"/>
          <c:dLbls>
            <c:showVal val="1"/>
            <c:showLeaderLines val="1"/>
          </c:dLbls>
          <c:cat>
            <c:strRef>
              <c:f>Sheet1!$A$76:$A$81</c:f>
              <c:strCache>
                <c:ptCount val="6"/>
                <c:pt idx="0">
                  <c:v>A.     Increase the flexibility and accessibility of learning</c:v>
                </c:pt>
                <c:pt idx="1">
                  <c:v>B.     Encourage your bosses to participate.</c:v>
                </c:pt>
                <c:pt idx="2">
                  <c:v>C.     Use technologies that cater to both remote and in-office teams.</c:v>
                </c:pt>
                <c:pt idx="3">
                  <c:v>D.     Different learning styles and preferences should be matched.</c:v>
                </c:pt>
                <c:pt idx="4">
                  <c:v>E.      Provide cross-functional training.</c:v>
                </c:pt>
                <c:pt idx="5">
                  <c:v>F.      Find out what employees desire.</c:v>
                </c:pt>
              </c:strCache>
            </c:strRef>
          </c:cat>
          <c:val>
            <c:numRef>
              <c:f>Sheet1!$B$76:$B$81</c:f>
              <c:numCache>
                <c:formatCode>General</c:formatCode>
                <c:ptCount val="6"/>
                <c:pt idx="0">
                  <c:v>8</c:v>
                </c:pt>
                <c:pt idx="1">
                  <c:v>10</c:v>
                </c:pt>
                <c:pt idx="2">
                  <c:v>12</c:v>
                </c:pt>
                <c:pt idx="3">
                  <c:v>11</c:v>
                </c:pt>
                <c:pt idx="4">
                  <c:v>10</c:v>
                </c:pt>
                <c:pt idx="5">
                  <c:v>9</c:v>
                </c:pt>
              </c:numCache>
            </c:numRef>
          </c:val>
        </c:ser>
      </c:pie3DChart>
    </c:plotArea>
    <c:legend>
      <c:legendPos val="r"/>
    </c:legend>
    <c:plotVisOnly val="1"/>
  </c:chart>
  <c:externalData r:id="rId1"/>
</c:chartSpace>
</file>

<file path=word/charts/chart8.xml><?xml version="1.0" encoding="utf-8"?>
<c:chartSpace xmlns:c="http://schemas.openxmlformats.org/drawingml/2006/chart" xmlns:a="http://schemas.openxmlformats.org/drawingml/2006/main" xmlns:r="http://schemas.openxmlformats.org/officeDocument/2006/relationships">
  <c:date1904 val="1"/>
  <c:lang val="en-US"/>
  <c:chart>
    <c:title/>
    <c:view3D>
      <c:rotX val="30"/>
      <c:perspective val="30"/>
    </c:view3D>
    <c:plotArea>
      <c:layout/>
      <c:pie3DChart>
        <c:varyColors val="1"/>
        <c:ser>
          <c:idx val="0"/>
          <c:order val="0"/>
          <c:tx>
            <c:strRef>
              <c:f>Sheet1!$B$88</c:f>
              <c:strCache>
                <c:ptCount val="1"/>
                <c:pt idx="0">
                  <c:v>Frequency</c:v>
                </c:pt>
              </c:strCache>
            </c:strRef>
          </c:tx>
          <c:explosion val="25"/>
          <c:dLbls>
            <c:showVal val="1"/>
            <c:showLeaderLines val="1"/>
          </c:dLbls>
          <c:cat>
            <c:strRef>
              <c:f>Sheet1!$A$89:$A$95</c:f>
              <c:strCache>
                <c:ptCount val="7"/>
                <c:pt idx="0">
                  <c:v>A. Instructor-led training</c:v>
                </c:pt>
                <c:pt idx="1">
                  <c:v>B. e – Learning </c:v>
                </c:pt>
                <c:pt idx="2">
                  <c:v>C. Hands-on training </c:v>
                </c:pt>
                <c:pt idx="3">
                  <c:v>D. Coaching or mentoring </c:v>
                </c:pt>
                <c:pt idx="4">
                  <c:v>E. Lectures  sessions </c:v>
                </c:pt>
                <c:pt idx="5">
                  <c:v>F. Group discussion and activities </c:v>
                </c:pt>
                <c:pt idx="6">
                  <c:v>G. Role-playing </c:v>
                </c:pt>
              </c:strCache>
            </c:strRef>
          </c:cat>
          <c:val>
            <c:numRef>
              <c:f>Sheet1!$B$89:$B$95</c:f>
              <c:numCache>
                <c:formatCode>General</c:formatCode>
                <c:ptCount val="7"/>
                <c:pt idx="0">
                  <c:v>9</c:v>
                </c:pt>
                <c:pt idx="1">
                  <c:v>11</c:v>
                </c:pt>
                <c:pt idx="2">
                  <c:v>10</c:v>
                </c:pt>
                <c:pt idx="3">
                  <c:v>12</c:v>
                </c:pt>
                <c:pt idx="4">
                  <c:v>5</c:v>
                </c:pt>
                <c:pt idx="5">
                  <c:v>6</c:v>
                </c:pt>
                <c:pt idx="6">
                  <c:v>7</c:v>
                </c:pt>
              </c:numCache>
            </c:numRef>
          </c:val>
        </c:ser>
      </c:pie3DChart>
    </c:plotArea>
    <c:legend>
      <c:legendPos val="r"/>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687EF86-E805-4F8D-942A-8CF2A7F948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33</Pages>
  <Words>6276</Words>
  <Characters>35775</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220</cp:revision>
  <dcterms:created xsi:type="dcterms:W3CDTF">2022-05-07T06:15:00Z</dcterms:created>
  <dcterms:modified xsi:type="dcterms:W3CDTF">2022-05-07T11:27:00Z</dcterms:modified>
</cp:coreProperties>
</file>